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0ECF" w:rsidRPr="004675F6" w:rsidRDefault="00800ECF" w:rsidP="00800ECF">
      <w:pPr>
        <w:spacing w:line="234" w:lineRule="auto"/>
        <w:ind w:left="1720" w:right="120"/>
        <w:jc w:val="center"/>
        <w:rPr>
          <w:sz w:val="28"/>
          <w:lang w:val="kk-KZ"/>
        </w:rPr>
      </w:pPr>
      <w:r w:rsidRPr="004675F6">
        <w:rPr>
          <w:sz w:val="28"/>
          <w:lang w:val="kk-KZ"/>
        </w:rPr>
        <w:t xml:space="preserve">Қ. </w:t>
      </w:r>
      <w:r>
        <w:rPr>
          <w:sz w:val="28"/>
          <w:lang w:val="kk-KZ"/>
        </w:rPr>
        <w:t>И</w:t>
      </w:r>
      <w:r w:rsidRPr="004675F6">
        <w:rPr>
          <w:sz w:val="28"/>
          <w:lang w:val="kk-KZ"/>
        </w:rPr>
        <w:t>. Сәтбаев атындағы Қазақ ұлттық техникалық зерттеу университеті</w:t>
      </w:r>
    </w:p>
    <w:p w:rsidR="00800ECF" w:rsidRPr="004675F6" w:rsidRDefault="00800ECF" w:rsidP="00800ECF">
      <w:pPr>
        <w:spacing w:line="200" w:lineRule="exact"/>
        <w:rPr>
          <w:lang w:val="kk-KZ"/>
        </w:rPr>
      </w:pPr>
    </w:p>
    <w:p w:rsidR="00800ECF" w:rsidRPr="004675F6" w:rsidRDefault="00800ECF" w:rsidP="00800ECF">
      <w:pPr>
        <w:spacing w:line="200" w:lineRule="exact"/>
        <w:rPr>
          <w:lang w:val="kk-KZ"/>
        </w:rPr>
      </w:pPr>
    </w:p>
    <w:p w:rsidR="00800ECF" w:rsidRPr="004675F6" w:rsidRDefault="00800ECF" w:rsidP="00800ECF">
      <w:pPr>
        <w:spacing w:line="200" w:lineRule="exact"/>
        <w:rPr>
          <w:lang w:val="kk-KZ"/>
        </w:rPr>
      </w:pPr>
    </w:p>
    <w:p w:rsidR="00800ECF" w:rsidRPr="004675F6" w:rsidRDefault="00800ECF" w:rsidP="00800ECF">
      <w:pPr>
        <w:spacing w:line="370" w:lineRule="exact"/>
        <w:rPr>
          <w:lang w:val="kk-KZ"/>
        </w:rPr>
      </w:pPr>
    </w:p>
    <w:p w:rsidR="00800ECF" w:rsidRPr="00B6325C" w:rsidRDefault="00800ECF" w:rsidP="00800ECF">
      <w:pPr>
        <w:tabs>
          <w:tab w:val="left" w:pos="7480"/>
        </w:tabs>
        <w:spacing w:line="0" w:lineRule="atLeast"/>
        <w:ind w:left="260"/>
        <w:jc w:val="right"/>
        <w:rPr>
          <w:sz w:val="27"/>
          <w:lang w:val="kk-KZ"/>
        </w:rPr>
      </w:pPr>
      <w:r w:rsidRPr="00E61FD1">
        <w:rPr>
          <w:sz w:val="28"/>
          <w:lang w:val="kk-KZ"/>
        </w:rPr>
        <w:t>ӘОЖ</w:t>
      </w:r>
      <w:r w:rsidR="00E61FD1">
        <w:rPr>
          <w:color w:val="FF0000"/>
          <w:sz w:val="28"/>
          <w:lang w:val="kk-KZ"/>
        </w:rPr>
        <w:t xml:space="preserve"> </w:t>
      </w:r>
      <w:r w:rsidR="00E61FD1" w:rsidRPr="00B7382A">
        <w:rPr>
          <w:sz w:val="28"/>
          <w:lang w:val="kk-KZ"/>
        </w:rPr>
        <w:t>681.586.72</w:t>
      </w:r>
      <w:r w:rsidRPr="00B6325C">
        <w:rPr>
          <w:lang w:val="kk-KZ"/>
        </w:rPr>
        <w:tab/>
      </w:r>
      <w:r w:rsidRPr="00B6325C">
        <w:rPr>
          <w:sz w:val="27"/>
          <w:lang w:val="kk-KZ"/>
        </w:rPr>
        <w:t>Қолжазба құқы</w:t>
      </w:r>
      <w:r>
        <w:rPr>
          <w:sz w:val="27"/>
          <w:lang w:val="kk-KZ"/>
        </w:rPr>
        <w:t>ғынд</w:t>
      </w:r>
      <w:r w:rsidRPr="00B6325C">
        <w:rPr>
          <w:sz w:val="27"/>
          <w:lang w:val="kk-KZ"/>
        </w:rPr>
        <w:t>а</w:t>
      </w:r>
    </w:p>
    <w:p w:rsidR="00800ECF" w:rsidRPr="00B6325C" w:rsidRDefault="00800ECF" w:rsidP="00800ECF">
      <w:pPr>
        <w:spacing w:line="200" w:lineRule="exact"/>
        <w:rPr>
          <w:lang w:val="kk-KZ"/>
        </w:rPr>
      </w:pPr>
    </w:p>
    <w:p w:rsidR="00800ECF" w:rsidRPr="00B6325C" w:rsidRDefault="00800ECF" w:rsidP="00800ECF">
      <w:pPr>
        <w:spacing w:line="200" w:lineRule="exact"/>
        <w:rPr>
          <w:lang w:val="kk-KZ"/>
        </w:rPr>
      </w:pPr>
    </w:p>
    <w:p w:rsidR="00800ECF" w:rsidRPr="00B6325C" w:rsidRDefault="00800ECF" w:rsidP="00800ECF">
      <w:pPr>
        <w:spacing w:line="200" w:lineRule="exact"/>
        <w:rPr>
          <w:lang w:val="kk-KZ"/>
        </w:rPr>
      </w:pPr>
    </w:p>
    <w:p w:rsidR="00800ECF" w:rsidRPr="00B6325C" w:rsidRDefault="00800ECF" w:rsidP="00800ECF">
      <w:pPr>
        <w:spacing w:line="200" w:lineRule="exact"/>
        <w:rPr>
          <w:lang w:val="kk-KZ"/>
        </w:rPr>
      </w:pPr>
    </w:p>
    <w:p w:rsidR="00800ECF" w:rsidRPr="00B6325C" w:rsidRDefault="00800ECF" w:rsidP="00800ECF">
      <w:pPr>
        <w:spacing w:line="200" w:lineRule="exact"/>
        <w:rPr>
          <w:lang w:val="kk-KZ"/>
        </w:rPr>
      </w:pPr>
    </w:p>
    <w:p w:rsidR="00800ECF" w:rsidRPr="00B6325C" w:rsidRDefault="00800ECF" w:rsidP="00800ECF">
      <w:pPr>
        <w:spacing w:line="291" w:lineRule="exact"/>
        <w:rPr>
          <w:lang w:val="kk-KZ"/>
        </w:rPr>
      </w:pPr>
    </w:p>
    <w:p w:rsidR="00800ECF" w:rsidRPr="00A023C7" w:rsidRDefault="00800ECF" w:rsidP="00800ECF">
      <w:pPr>
        <w:spacing w:line="0" w:lineRule="atLeast"/>
        <w:ind w:right="-259"/>
        <w:jc w:val="center"/>
        <w:rPr>
          <w:b/>
          <w:sz w:val="28"/>
          <w:lang w:val="kk-KZ"/>
        </w:rPr>
      </w:pPr>
      <w:r>
        <w:rPr>
          <w:b/>
          <w:sz w:val="28"/>
          <w:lang w:val="kk-KZ"/>
        </w:rPr>
        <w:t>КӨШКІНБАЕВ СӘУЛЕТБЕК ЖОЛДЫҚАРАҰЛЫ</w:t>
      </w:r>
    </w:p>
    <w:p w:rsidR="00800ECF" w:rsidRPr="00B6325C" w:rsidRDefault="00800ECF" w:rsidP="00800ECF">
      <w:pPr>
        <w:spacing w:line="200" w:lineRule="exact"/>
        <w:rPr>
          <w:lang w:val="kk-KZ"/>
        </w:rPr>
      </w:pPr>
    </w:p>
    <w:p w:rsidR="00800ECF" w:rsidRPr="00B6325C" w:rsidRDefault="00800ECF" w:rsidP="00800ECF">
      <w:pPr>
        <w:spacing w:line="200" w:lineRule="exact"/>
        <w:rPr>
          <w:lang w:val="kk-KZ"/>
        </w:rPr>
      </w:pPr>
    </w:p>
    <w:p w:rsidR="00800ECF" w:rsidRPr="00B6325C" w:rsidRDefault="00800ECF" w:rsidP="00800ECF">
      <w:pPr>
        <w:spacing w:line="200" w:lineRule="exact"/>
        <w:rPr>
          <w:lang w:val="kk-KZ"/>
        </w:rPr>
      </w:pPr>
    </w:p>
    <w:p w:rsidR="00800ECF" w:rsidRPr="00B6325C" w:rsidRDefault="00800ECF" w:rsidP="00800ECF">
      <w:pPr>
        <w:spacing w:line="200" w:lineRule="exact"/>
        <w:rPr>
          <w:lang w:val="kk-KZ"/>
        </w:rPr>
      </w:pPr>
    </w:p>
    <w:p w:rsidR="00800ECF" w:rsidRPr="004675F6" w:rsidRDefault="00800ECF" w:rsidP="00800ECF">
      <w:pPr>
        <w:spacing w:line="234" w:lineRule="auto"/>
        <w:ind w:left="1720" w:right="780"/>
        <w:jc w:val="center"/>
        <w:rPr>
          <w:b/>
          <w:sz w:val="28"/>
          <w:lang w:val="kk-KZ"/>
        </w:rPr>
      </w:pPr>
      <w:r w:rsidRPr="004675F6">
        <w:rPr>
          <w:b/>
          <w:sz w:val="28"/>
          <w:lang w:val="kk-KZ"/>
        </w:rPr>
        <w:t>Технологиялық процестерді бақылау</w:t>
      </w:r>
      <w:r>
        <w:rPr>
          <w:b/>
          <w:sz w:val="28"/>
          <w:lang w:val="kk-KZ"/>
        </w:rPr>
        <w:t>ға арналған</w:t>
      </w:r>
      <w:r w:rsidRPr="004675F6">
        <w:rPr>
          <w:b/>
          <w:sz w:val="28"/>
          <w:lang w:val="kk-KZ"/>
        </w:rPr>
        <w:t xml:space="preserve"> талшықты-оптикалық көпфункционалды датчиктердің функционалдығын зерттеу және модельдеу</w:t>
      </w:r>
    </w:p>
    <w:p w:rsidR="00800ECF" w:rsidRPr="004675F6" w:rsidRDefault="00800ECF" w:rsidP="00800ECF">
      <w:pPr>
        <w:spacing w:line="365" w:lineRule="exact"/>
        <w:rPr>
          <w:lang w:val="kk-KZ"/>
        </w:rPr>
      </w:pPr>
    </w:p>
    <w:p w:rsidR="00800ECF" w:rsidRPr="00A023C7" w:rsidRDefault="00800ECF" w:rsidP="00800ECF">
      <w:pPr>
        <w:spacing w:line="0" w:lineRule="atLeast"/>
        <w:ind w:right="-259"/>
        <w:jc w:val="center"/>
        <w:rPr>
          <w:sz w:val="28"/>
        </w:rPr>
      </w:pPr>
      <w:r w:rsidRPr="00A023C7">
        <w:rPr>
          <w:sz w:val="28"/>
        </w:rPr>
        <w:t xml:space="preserve">8D06201 </w:t>
      </w:r>
      <w:r>
        <w:rPr>
          <w:sz w:val="28"/>
          <w:lang w:val="kk-KZ"/>
        </w:rPr>
        <w:t xml:space="preserve">- </w:t>
      </w:r>
      <w:r w:rsidRPr="00A023C7">
        <w:rPr>
          <w:sz w:val="28"/>
        </w:rPr>
        <w:t>Телекоммуникация</w:t>
      </w:r>
    </w:p>
    <w:p w:rsidR="00800ECF" w:rsidRDefault="00800ECF" w:rsidP="00800ECF">
      <w:pPr>
        <w:spacing w:line="200" w:lineRule="exact"/>
      </w:pPr>
    </w:p>
    <w:p w:rsidR="00800ECF" w:rsidRDefault="00800ECF" w:rsidP="00800ECF">
      <w:pPr>
        <w:spacing w:line="200" w:lineRule="exact"/>
      </w:pPr>
    </w:p>
    <w:p w:rsidR="00800ECF" w:rsidRDefault="00800ECF" w:rsidP="00800ECF">
      <w:pPr>
        <w:spacing w:line="200" w:lineRule="exact"/>
      </w:pPr>
    </w:p>
    <w:p w:rsidR="00800ECF" w:rsidRDefault="00800ECF" w:rsidP="00800ECF">
      <w:pPr>
        <w:spacing w:line="364" w:lineRule="exact"/>
      </w:pPr>
    </w:p>
    <w:p w:rsidR="00800ECF" w:rsidRDefault="00800ECF" w:rsidP="00800ECF">
      <w:pPr>
        <w:spacing w:line="0" w:lineRule="atLeast"/>
        <w:ind w:right="-259"/>
        <w:jc w:val="center"/>
        <w:rPr>
          <w:sz w:val="28"/>
          <w:lang w:val="kk-KZ"/>
        </w:rPr>
      </w:pPr>
      <w:r>
        <w:rPr>
          <w:sz w:val="28"/>
          <w:lang w:val="kk-KZ"/>
        </w:rPr>
        <w:t>Философия докторы</w:t>
      </w:r>
      <w:r w:rsidRPr="00D94D6C">
        <w:rPr>
          <w:sz w:val="28"/>
          <w:lang w:val="kk-KZ"/>
        </w:rPr>
        <w:t xml:space="preserve"> (PhD)</w:t>
      </w:r>
      <w:r>
        <w:rPr>
          <w:sz w:val="28"/>
          <w:lang w:val="kk-KZ"/>
        </w:rPr>
        <w:t xml:space="preserve"> </w:t>
      </w:r>
    </w:p>
    <w:p w:rsidR="00800ECF" w:rsidRPr="00D94D6C" w:rsidRDefault="00800ECF" w:rsidP="00800ECF">
      <w:pPr>
        <w:spacing w:line="0" w:lineRule="atLeast"/>
        <w:ind w:right="-259"/>
        <w:jc w:val="center"/>
        <w:rPr>
          <w:sz w:val="28"/>
          <w:lang w:val="kk-KZ"/>
        </w:rPr>
      </w:pPr>
      <w:r>
        <w:rPr>
          <w:sz w:val="28"/>
          <w:lang w:val="kk-KZ"/>
        </w:rPr>
        <w:t xml:space="preserve">дәрежесін алуға арналған диссертация </w:t>
      </w:r>
    </w:p>
    <w:p w:rsidR="00800ECF" w:rsidRPr="00D94D6C" w:rsidRDefault="00800ECF" w:rsidP="00800ECF">
      <w:pPr>
        <w:spacing w:line="200" w:lineRule="exact"/>
        <w:rPr>
          <w:lang w:val="kk-KZ"/>
        </w:rPr>
      </w:pPr>
    </w:p>
    <w:p w:rsidR="00800ECF" w:rsidRPr="00D94D6C" w:rsidRDefault="00800ECF" w:rsidP="00800ECF">
      <w:pPr>
        <w:spacing w:line="200" w:lineRule="exact"/>
        <w:rPr>
          <w:lang w:val="kk-KZ"/>
        </w:rPr>
      </w:pPr>
    </w:p>
    <w:p w:rsidR="00800ECF" w:rsidRPr="00D94D6C" w:rsidRDefault="00800ECF" w:rsidP="00800ECF">
      <w:pPr>
        <w:spacing w:line="200" w:lineRule="exact"/>
        <w:rPr>
          <w:lang w:val="kk-KZ"/>
        </w:rPr>
      </w:pPr>
    </w:p>
    <w:p w:rsidR="00800ECF" w:rsidRPr="00D94D6C" w:rsidRDefault="00800ECF" w:rsidP="00800ECF">
      <w:pPr>
        <w:spacing w:line="369" w:lineRule="exact"/>
        <w:rPr>
          <w:lang w:val="kk-KZ"/>
        </w:rPr>
      </w:pPr>
    </w:p>
    <w:p w:rsidR="00800ECF" w:rsidRDefault="00800ECF" w:rsidP="00800ECF">
      <w:pPr>
        <w:spacing w:line="0" w:lineRule="atLeast"/>
        <w:ind w:left="5360"/>
        <w:rPr>
          <w:sz w:val="28"/>
          <w:lang w:val="kk-KZ"/>
        </w:rPr>
      </w:pPr>
      <w:r w:rsidRPr="00B6325C">
        <w:rPr>
          <w:sz w:val="28"/>
          <w:lang w:val="kk-KZ"/>
        </w:rPr>
        <w:t>Ғылыми кеңесшілер:</w:t>
      </w:r>
    </w:p>
    <w:p w:rsidR="00800ECF" w:rsidRPr="00A023C7" w:rsidRDefault="00800ECF" w:rsidP="00800ECF">
      <w:pPr>
        <w:spacing w:line="0" w:lineRule="atLeast"/>
        <w:ind w:left="5360"/>
        <w:rPr>
          <w:sz w:val="28"/>
          <w:lang w:val="kk-KZ"/>
        </w:rPr>
      </w:pPr>
      <w:r>
        <w:rPr>
          <w:sz w:val="28"/>
          <w:lang w:val="kk-KZ"/>
        </w:rPr>
        <w:t>Смайлов Н.К.,</w:t>
      </w:r>
    </w:p>
    <w:p w:rsidR="00800ECF" w:rsidRDefault="00800ECF" w:rsidP="00800ECF">
      <w:pPr>
        <w:spacing w:line="0" w:lineRule="atLeast"/>
        <w:ind w:left="5360"/>
        <w:rPr>
          <w:sz w:val="28"/>
          <w:lang w:val="kk-KZ"/>
        </w:rPr>
      </w:pPr>
      <w:r w:rsidRPr="004675F6">
        <w:rPr>
          <w:sz w:val="28"/>
        </w:rPr>
        <w:t>PhD докторы, ассоц. проф.</w:t>
      </w:r>
    </w:p>
    <w:p w:rsidR="00800ECF" w:rsidRPr="004675F6" w:rsidRDefault="00800ECF" w:rsidP="00800ECF">
      <w:pPr>
        <w:spacing w:line="0" w:lineRule="atLeast"/>
        <w:ind w:left="5360"/>
        <w:rPr>
          <w:sz w:val="28"/>
          <w:lang w:val="kk-KZ"/>
        </w:rPr>
      </w:pPr>
      <w:r w:rsidRPr="004675F6">
        <w:rPr>
          <w:sz w:val="28"/>
          <w:lang w:val="kk-KZ"/>
        </w:rPr>
        <w:t xml:space="preserve">Қ. </w:t>
      </w:r>
      <w:r>
        <w:rPr>
          <w:sz w:val="28"/>
          <w:lang w:val="kk-KZ"/>
        </w:rPr>
        <w:t>И</w:t>
      </w:r>
      <w:r w:rsidRPr="004675F6">
        <w:rPr>
          <w:sz w:val="28"/>
          <w:lang w:val="kk-KZ"/>
        </w:rPr>
        <w:t xml:space="preserve">. Сәтбаев атындағы </w:t>
      </w:r>
      <w:r>
        <w:rPr>
          <w:sz w:val="28"/>
          <w:lang w:val="kk-KZ"/>
        </w:rPr>
        <w:t>Қ</w:t>
      </w:r>
      <w:r w:rsidRPr="004675F6">
        <w:rPr>
          <w:sz w:val="28"/>
          <w:lang w:val="kk-KZ"/>
        </w:rPr>
        <w:t>аз</w:t>
      </w:r>
      <w:r>
        <w:rPr>
          <w:sz w:val="28"/>
          <w:lang w:val="kk-KZ"/>
        </w:rPr>
        <w:t>ҰТЗ</w:t>
      </w:r>
      <w:r w:rsidRPr="004675F6">
        <w:rPr>
          <w:sz w:val="28"/>
          <w:lang w:val="kk-KZ"/>
        </w:rPr>
        <w:t>У,</w:t>
      </w:r>
    </w:p>
    <w:p w:rsidR="00800ECF" w:rsidRPr="004675F6" w:rsidRDefault="00800ECF" w:rsidP="00800ECF">
      <w:pPr>
        <w:spacing w:line="0" w:lineRule="atLeast"/>
        <w:ind w:left="5360"/>
        <w:rPr>
          <w:sz w:val="28"/>
          <w:lang w:val="kk-KZ"/>
        </w:rPr>
      </w:pPr>
      <w:r w:rsidRPr="004675F6">
        <w:rPr>
          <w:sz w:val="28"/>
        </w:rPr>
        <w:t>Қазақстан Республикасы</w:t>
      </w:r>
      <w:r>
        <w:rPr>
          <w:sz w:val="28"/>
          <w:lang w:val="kk-KZ"/>
        </w:rPr>
        <w:t>.</w:t>
      </w:r>
    </w:p>
    <w:p w:rsidR="00800ECF" w:rsidRPr="00A023C7" w:rsidRDefault="00800ECF" w:rsidP="00800ECF">
      <w:pPr>
        <w:spacing w:line="0" w:lineRule="atLeast"/>
        <w:ind w:left="5360"/>
        <w:rPr>
          <w:sz w:val="28"/>
          <w:lang w:val="kk-KZ"/>
        </w:rPr>
      </w:pPr>
      <w:r w:rsidRPr="00A023C7">
        <w:rPr>
          <w:sz w:val="28"/>
        </w:rPr>
        <w:t>Кизеветтер Д</w:t>
      </w:r>
      <w:r>
        <w:rPr>
          <w:sz w:val="28"/>
          <w:lang w:val="kk-KZ"/>
        </w:rPr>
        <w:t>.В.,</w:t>
      </w:r>
    </w:p>
    <w:p w:rsidR="00800ECF" w:rsidRDefault="00800ECF" w:rsidP="00800ECF">
      <w:pPr>
        <w:spacing w:line="0" w:lineRule="atLeast"/>
        <w:ind w:left="5360"/>
        <w:rPr>
          <w:sz w:val="28"/>
        </w:rPr>
      </w:pPr>
      <w:r>
        <w:rPr>
          <w:sz w:val="28"/>
          <w:lang w:val="kk-KZ"/>
        </w:rPr>
        <w:t>т.ғ.д.</w:t>
      </w:r>
      <w:r>
        <w:rPr>
          <w:sz w:val="28"/>
        </w:rPr>
        <w:t>, проф.</w:t>
      </w:r>
    </w:p>
    <w:p w:rsidR="00800ECF" w:rsidRPr="00A023C7" w:rsidRDefault="00800ECF" w:rsidP="00800ECF">
      <w:pPr>
        <w:spacing w:line="0" w:lineRule="atLeast"/>
        <w:ind w:left="5360"/>
        <w:rPr>
          <w:sz w:val="28"/>
        </w:rPr>
      </w:pPr>
      <w:r w:rsidRPr="00A023C7">
        <w:rPr>
          <w:sz w:val="28"/>
        </w:rPr>
        <w:t>СПбПУ</w:t>
      </w:r>
      <w:r>
        <w:rPr>
          <w:sz w:val="28"/>
        </w:rPr>
        <w:t xml:space="preserve"> </w:t>
      </w:r>
    </w:p>
    <w:p w:rsidR="00800ECF" w:rsidRDefault="00800ECF" w:rsidP="00800ECF">
      <w:pPr>
        <w:spacing w:line="0" w:lineRule="atLeast"/>
        <w:ind w:left="5360"/>
        <w:rPr>
          <w:sz w:val="28"/>
        </w:rPr>
      </w:pPr>
      <w:r w:rsidRPr="004675F6">
        <w:rPr>
          <w:sz w:val="28"/>
        </w:rPr>
        <w:t>Ресей Федерациясы</w:t>
      </w:r>
    </w:p>
    <w:p w:rsidR="00800ECF" w:rsidRDefault="00800ECF" w:rsidP="00800ECF">
      <w:pPr>
        <w:spacing w:line="200" w:lineRule="exact"/>
      </w:pPr>
    </w:p>
    <w:p w:rsidR="00800ECF" w:rsidRDefault="00800ECF" w:rsidP="00800ECF">
      <w:pPr>
        <w:spacing w:line="200" w:lineRule="exact"/>
      </w:pPr>
    </w:p>
    <w:p w:rsidR="00800ECF" w:rsidRDefault="00800ECF" w:rsidP="00800ECF">
      <w:pPr>
        <w:spacing w:line="200" w:lineRule="exact"/>
      </w:pPr>
    </w:p>
    <w:p w:rsidR="00800ECF" w:rsidRDefault="00800ECF" w:rsidP="00800ECF">
      <w:pPr>
        <w:spacing w:line="364" w:lineRule="exact"/>
      </w:pPr>
    </w:p>
    <w:p w:rsidR="00800ECF" w:rsidRDefault="00800ECF" w:rsidP="00800ECF">
      <w:pPr>
        <w:spacing w:line="0" w:lineRule="atLeast"/>
        <w:ind w:right="-259"/>
        <w:jc w:val="center"/>
        <w:rPr>
          <w:sz w:val="28"/>
          <w:lang w:val="kk-KZ"/>
        </w:rPr>
      </w:pPr>
    </w:p>
    <w:p w:rsidR="00850FB7" w:rsidRDefault="00850FB7" w:rsidP="00800ECF">
      <w:pPr>
        <w:spacing w:line="0" w:lineRule="atLeast"/>
        <w:ind w:right="-259"/>
        <w:jc w:val="center"/>
        <w:rPr>
          <w:sz w:val="28"/>
          <w:lang w:val="kk-KZ"/>
        </w:rPr>
      </w:pPr>
    </w:p>
    <w:p w:rsidR="00800ECF" w:rsidRDefault="00800ECF" w:rsidP="00800ECF">
      <w:pPr>
        <w:spacing w:line="0" w:lineRule="atLeast"/>
        <w:ind w:right="-259"/>
        <w:jc w:val="center"/>
        <w:rPr>
          <w:sz w:val="28"/>
        </w:rPr>
      </w:pPr>
      <w:r w:rsidRPr="004675F6">
        <w:rPr>
          <w:sz w:val="28"/>
        </w:rPr>
        <w:t>Қазақстан Республикасы</w:t>
      </w:r>
    </w:p>
    <w:p w:rsidR="00800ECF" w:rsidRDefault="00800ECF" w:rsidP="00800ECF">
      <w:pPr>
        <w:spacing w:line="4" w:lineRule="exact"/>
      </w:pPr>
    </w:p>
    <w:p w:rsidR="00800ECF" w:rsidRDefault="00800ECF" w:rsidP="00850FB7">
      <w:pPr>
        <w:spacing w:line="0" w:lineRule="atLeast"/>
        <w:ind w:right="-259"/>
        <w:jc w:val="center"/>
        <w:rPr>
          <w:lang w:val="kk-KZ"/>
        </w:rPr>
      </w:pPr>
      <w:r>
        <w:rPr>
          <w:sz w:val="28"/>
        </w:rPr>
        <w:t>Алматы, 20</w:t>
      </w:r>
      <w:r>
        <w:rPr>
          <w:sz w:val="28"/>
          <w:lang w:val="kk-KZ"/>
        </w:rPr>
        <w:t>2</w:t>
      </w:r>
      <w:r w:rsidR="00850FB7">
        <w:rPr>
          <w:noProof/>
        </w:rPr>
        <mc:AlternateContent>
          <mc:Choice Requires="wps">
            <w:drawing>
              <wp:anchor distT="0" distB="0" distL="114300" distR="114300" simplePos="0" relativeHeight="251664384" behindDoc="0" locked="0" layoutInCell="1" allowOverlap="1" wp14:anchorId="63814EAF" wp14:editId="72B46A03">
                <wp:simplePos x="0" y="0"/>
                <wp:positionH relativeFrom="column">
                  <wp:posOffset>2844165</wp:posOffset>
                </wp:positionH>
                <wp:positionV relativeFrom="paragraph">
                  <wp:posOffset>222885</wp:posOffset>
                </wp:positionV>
                <wp:extent cx="419100" cy="381000"/>
                <wp:effectExtent l="0" t="0" r="19050" b="19050"/>
                <wp:wrapNone/>
                <wp:docPr id="16" name="Прямоугольник 16"/>
                <wp:cNvGraphicFramePr/>
                <a:graphic xmlns:a="http://schemas.openxmlformats.org/drawingml/2006/main">
                  <a:graphicData uri="http://schemas.microsoft.com/office/word/2010/wordprocessingShape">
                    <wps:wsp>
                      <wps:cNvSpPr/>
                      <wps:spPr>
                        <a:xfrm>
                          <a:off x="0" y="0"/>
                          <a:ext cx="419100" cy="381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6" o:spid="_x0000_s1026" style="position:absolute;margin-left:223.95pt;margin-top:17.55pt;width:33pt;height:30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" fillcolor="white [3212]" strokecolor="white [3212]" strokeweight="2pt"/>
            </w:pict>
          </mc:Fallback>
        </mc:AlternateContent>
      </w:r>
      <w:r w:rsidR="000D229B">
        <w:rPr>
          <w:sz w:val="28"/>
        </w:rPr>
        <w:t>3</w:t>
      </w:r>
      <w:bookmarkStart w:id="0" w:name="_GoBack"/>
      <w:bookmarkEnd w:id="0"/>
      <w:r>
        <w:rPr>
          <w:lang w:val="kk-KZ"/>
        </w:rPr>
        <w:br w:type="page"/>
      </w:r>
    </w:p>
    <w:p w:rsidR="00800ECF" w:rsidRPr="00D94D6C" w:rsidRDefault="00800ECF" w:rsidP="00800ECF">
      <w:pPr>
        <w:jc w:val="center"/>
        <w:rPr>
          <w:b/>
          <w:sz w:val="28"/>
          <w:lang w:val="kk-KZ"/>
        </w:rPr>
      </w:pPr>
      <w:r>
        <w:rPr>
          <w:b/>
          <w:sz w:val="28"/>
          <w:lang w:val="kk-KZ"/>
        </w:rPr>
        <w:lastRenderedPageBreak/>
        <w:t>МАЗМҰНЫ</w:t>
      </w:r>
    </w:p>
    <w:p w:rsidR="00800ECF" w:rsidRDefault="00800ECF" w:rsidP="00800ECF">
      <w:pPr>
        <w:jc w:val="center"/>
        <w:rPr>
          <w:b/>
          <w:sz w:val="28"/>
          <w:lang w:val="kk-KZ"/>
        </w:rPr>
      </w:pPr>
    </w:p>
    <w:tbl>
      <w:tblPr>
        <w:tblW w:w="0" w:type="auto"/>
        <w:tblLook w:val="04A0" w:firstRow="1" w:lastRow="0" w:firstColumn="1" w:lastColumn="0" w:noHBand="0" w:noVBand="1"/>
      </w:tblPr>
      <w:tblGrid>
        <w:gridCol w:w="566"/>
        <w:gridCol w:w="8712"/>
        <w:gridCol w:w="576"/>
      </w:tblGrid>
      <w:tr w:rsidR="00800ECF" w:rsidTr="00C1119C">
        <w:tc>
          <w:tcPr>
            <w:tcW w:w="566" w:type="dxa"/>
          </w:tcPr>
          <w:p w:rsidR="00800ECF" w:rsidRDefault="00800ECF" w:rsidP="00490BA8">
            <w:pPr>
              <w:jc w:val="center"/>
              <w:rPr>
                <w:lang w:val="kk-KZ"/>
              </w:rPr>
            </w:pPr>
          </w:p>
        </w:tc>
        <w:tc>
          <w:tcPr>
            <w:tcW w:w="8723" w:type="dxa"/>
          </w:tcPr>
          <w:p w:rsidR="00800ECF" w:rsidRPr="00D94D6C" w:rsidRDefault="00800ECF" w:rsidP="00490BA8">
            <w:pPr>
              <w:rPr>
                <w:lang w:val="kk-KZ"/>
              </w:rPr>
            </w:pPr>
            <w:r>
              <w:rPr>
                <w:b/>
                <w:sz w:val="28"/>
                <w:lang w:val="kk-KZ"/>
              </w:rPr>
              <w:t>НОРМАТИВТІК СІЛТЕМЕЛЕР</w:t>
            </w:r>
          </w:p>
        </w:tc>
        <w:tc>
          <w:tcPr>
            <w:tcW w:w="565" w:type="dxa"/>
          </w:tcPr>
          <w:p w:rsidR="00800ECF" w:rsidRDefault="00B82038" w:rsidP="00490BA8">
            <w:pPr>
              <w:jc w:val="center"/>
              <w:rPr>
                <w:lang w:val="kk-KZ"/>
              </w:rPr>
            </w:pPr>
            <w:r>
              <w:rPr>
                <w:lang w:val="kk-KZ"/>
              </w:rPr>
              <w:t>4</w:t>
            </w:r>
          </w:p>
        </w:tc>
      </w:tr>
      <w:tr w:rsidR="00800ECF" w:rsidTr="00C1119C">
        <w:tc>
          <w:tcPr>
            <w:tcW w:w="566" w:type="dxa"/>
          </w:tcPr>
          <w:p w:rsidR="00800ECF" w:rsidRDefault="00800ECF" w:rsidP="00490BA8">
            <w:pPr>
              <w:jc w:val="center"/>
              <w:rPr>
                <w:lang w:val="kk-KZ"/>
              </w:rPr>
            </w:pPr>
          </w:p>
        </w:tc>
        <w:tc>
          <w:tcPr>
            <w:tcW w:w="8723" w:type="dxa"/>
          </w:tcPr>
          <w:p w:rsidR="00800ECF" w:rsidRPr="00D94D6C" w:rsidRDefault="00800ECF" w:rsidP="00490BA8">
            <w:pPr>
              <w:rPr>
                <w:lang w:val="kk-KZ"/>
              </w:rPr>
            </w:pPr>
            <w:r>
              <w:rPr>
                <w:b/>
                <w:sz w:val="28"/>
                <w:lang w:val="kk-KZ"/>
              </w:rPr>
              <w:t>АНЫҚТАМАЛАР</w:t>
            </w:r>
          </w:p>
        </w:tc>
        <w:tc>
          <w:tcPr>
            <w:tcW w:w="565" w:type="dxa"/>
          </w:tcPr>
          <w:p w:rsidR="00800ECF" w:rsidRDefault="00B82038" w:rsidP="00490BA8">
            <w:pPr>
              <w:jc w:val="center"/>
              <w:rPr>
                <w:lang w:val="kk-KZ"/>
              </w:rPr>
            </w:pPr>
            <w:r>
              <w:rPr>
                <w:lang w:val="kk-KZ"/>
              </w:rPr>
              <w:t>5</w:t>
            </w:r>
          </w:p>
        </w:tc>
      </w:tr>
      <w:tr w:rsidR="00800ECF" w:rsidTr="00C1119C">
        <w:tc>
          <w:tcPr>
            <w:tcW w:w="566" w:type="dxa"/>
          </w:tcPr>
          <w:p w:rsidR="00800ECF" w:rsidRDefault="00800ECF" w:rsidP="00490BA8">
            <w:pPr>
              <w:jc w:val="center"/>
              <w:rPr>
                <w:lang w:val="kk-KZ"/>
              </w:rPr>
            </w:pPr>
          </w:p>
        </w:tc>
        <w:tc>
          <w:tcPr>
            <w:tcW w:w="8723" w:type="dxa"/>
          </w:tcPr>
          <w:p w:rsidR="00800ECF" w:rsidRDefault="00800ECF" w:rsidP="00490BA8">
            <w:pPr>
              <w:rPr>
                <w:lang w:val="kk-KZ"/>
              </w:rPr>
            </w:pPr>
            <w:r w:rsidRPr="00D94D6C">
              <w:rPr>
                <w:b/>
                <w:sz w:val="28"/>
              </w:rPr>
              <w:t>БЕЛГІЛЕР МЕН ҚЫСҚАРТУЛАР</w:t>
            </w:r>
          </w:p>
        </w:tc>
        <w:tc>
          <w:tcPr>
            <w:tcW w:w="565" w:type="dxa"/>
          </w:tcPr>
          <w:p w:rsidR="00800ECF" w:rsidRDefault="00B82038" w:rsidP="00490BA8">
            <w:pPr>
              <w:jc w:val="center"/>
              <w:rPr>
                <w:lang w:val="kk-KZ"/>
              </w:rPr>
            </w:pPr>
            <w:r>
              <w:rPr>
                <w:lang w:val="kk-KZ"/>
              </w:rPr>
              <w:t>6</w:t>
            </w:r>
          </w:p>
        </w:tc>
      </w:tr>
      <w:tr w:rsidR="00800ECF" w:rsidTr="00C1119C">
        <w:tc>
          <w:tcPr>
            <w:tcW w:w="566" w:type="dxa"/>
          </w:tcPr>
          <w:p w:rsidR="00800ECF" w:rsidRDefault="00800ECF" w:rsidP="00490BA8">
            <w:pPr>
              <w:jc w:val="center"/>
              <w:rPr>
                <w:lang w:val="kk-KZ"/>
              </w:rPr>
            </w:pPr>
          </w:p>
        </w:tc>
        <w:tc>
          <w:tcPr>
            <w:tcW w:w="8723" w:type="dxa"/>
          </w:tcPr>
          <w:p w:rsidR="00800ECF" w:rsidRPr="00D94D6C" w:rsidRDefault="00800ECF" w:rsidP="00490BA8">
            <w:pPr>
              <w:rPr>
                <w:lang w:val="kk-KZ"/>
              </w:rPr>
            </w:pPr>
            <w:r>
              <w:rPr>
                <w:b/>
                <w:sz w:val="28"/>
                <w:lang w:val="kk-KZ"/>
              </w:rPr>
              <w:t>КІРІСПЕ</w:t>
            </w:r>
          </w:p>
        </w:tc>
        <w:tc>
          <w:tcPr>
            <w:tcW w:w="565" w:type="dxa"/>
          </w:tcPr>
          <w:p w:rsidR="00800ECF" w:rsidRDefault="00B82038" w:rsidP="00490BA8">
            <w:pPr>
              <w:jc w:val="center"/>
              <w:rPr>
                <w:lang w:val="kk-KZ"/>
              </w:rPr>
            </w:pPr>
            <w:r>
              <w:rPr>
                <w:lang w:val="kk-KZ"/>
              </w:rPr>
              <w:t>7</w:t>
            </w:r>
          </w:p>
        </w:tc>
      </w:tr>
      <w:tr w:rsidR="00800ECF" w:rsidRPr="00655E15" w:rsidTr="00C1119C">
        <w:tc>
          <w:tcPr>
            <w:tcW w:w="566" w:type="dxa"/>
          </w:tcPr>
          <w:p w:rsidR="00800ECF" w:rsidRPr="00F73A03" w:rsidRDefault="00800ECF" w:rsidP="00490BA8">
            <w:pPr>
              <w:jc w:val="center"/>
              <w:rPr>
                <w:sz w:val="28"/>
                <w:szCs w:val="28"/>
                <w:lang w:val="kk-KZ"/>
              </w:rPr>
            </w:pPr>
            <w:r w:rsidRPr="00F73A03">
              <w:rPr>
                <w:sz w:val="28"/>
                <w:szCs w:val="28"/>
                <w:lang w:val="kk-KZ"/>
              </w:rPr>
              <w:t>1</w:t>
            </w:r>
          </w:p>
        </w:tc>
        <w:tc>
          <w:tcPr>
            <w:tcW w:w="8723" w:type="dxa"/>
          </w:tcPr>
          <w:p w:rsidR="00800ECF" w:rsidRPr="00DF2110" w:rsidRDefault="00800ECF" w:rsidP="00490BA8">
            <w:pPr>
              <w:jc w:val="both"/>
              <w:rPr>
                <w:b/>
                <w:lang w:val="kk-KZ"/>
              </w:rPr>
            </w:pPr>
            <w:r w:rsidRPr="00D94D6C">
              <w:rPr>
                <w:b/>
                <w:sz w:val="28"/>
                <w:szCs w:val="28"/>
                <w:lang w:val="kk-KZ"/>
              </w:rPr>
              <w:t>ҒАРЫШТЫҚ ИНФРАҚҰРЫЛЫМҒА АРНАЛҒАН КӨПФУНКЦИОНАЛДЫ ДАТЧИКТЕРДІҢ ҚАЗІРГІ ЖАҒДАЙЫ МЕН ДАМУ ПЕРСПЕКТИВАЛАРЫ</w:t>
            </w:r>
          </w:p>
        </w:tc>
        <w:tc>
          <w:tcPr>
            <w:tcW w:w="565" w:type="dxa"/>
          </w:tcPr>
          <w:p w:rsidR="00800ECF" w:rsidRDefault="00B82038" w:rsidP="00490BA8">
            <w:pPr>
              <w:jc w:val="center"/>
              <w:rPr>
                <w:lang w:val="kk-KZ"/>
              </w:rPr>
            </w:pPr>
            <w:r>
              <w:rPr>
                <w:lang w:val="kk-KZ"/>
              </w:rPr>
              <w:t>14</w:t>
            </w:r>
          </w:p>
        </w:tc>
      </w:tr>
      <w:tr w:rsidR="00800ECF" w:rsidRPr="00655E15" w:rsidTr="00C1119C">
        <w:tc>
          <w:tcPr>
            <w:tcW w:w="566" w:type="dxa"/>
          </w:tcPr>
          <w:p w:rsidR="00800ECF" w:rsidRPr="00F73A03" w:rsidRDefault="00800ECF" w:rsidP="00490BA8">
            <w:pPr>
              <w:jc w:val="center"/>
              <w:rPr>
                <w:sz w:val="28"/>
                <w:szCs w:val="28"/>
                <w:lang w:val="kk-KZ"/>
              </w:rPr>
            </w:pPr>
            <w:r>
              <w:rPr>
                <w:sz w:val="28"/>
                <w:szCs w:val="28"/>
                <w:lang w:val="kk-KZ"/>
              </w:rPr>
              <w:t>1.1</w:t>
            </w:r>
          </w:p>
        </w:tc>
        <w:tc>
          <w:tcPr>
            <w:tcW w:w="8723" w:type="dxa"/>
          </w:tcPr>
          <w:p w:rsidR="00800ECF" w:rsidRPr="00306DDD" w:rsidRDefault="00800ECF" w:rsidP="00490BA8">
            <w:pPr>
              <w:jc w:val="both"/>
              <w:rPr>
                <w:b/>
                <w:sz w:val="28"/>
                <w:szCs w:val="28"/>
                <w:lang w:val="kk-KZ"/>
              </w:rPr>
            </w:pPr>
            <w:r w:rsidRPr="00306DDD">
              <w:rPr>
                <w:sz w:val="28"/>
                <w:lang w:val="kk-KZ"/>
              </w:rPr>
              <w:t xml:space="preserve">Ғарыштық инфрақұрылымда </w:t>
            </w:r>
            <w:r>
              <w:rPr>
                <w:sz w:val="28"/>
                <w:lang w:val="kk-KZ"/>
              </w:rPr>
              <w:t xml:space="preserve">қолданылатын </w:t>
            </w:r>
            <w:r w:rsidRPr="00306DDD">
              <w:rPr>
                <w:sz w:val="28"/>
                <w:lang w:val="kk-KZ"/>
              </w:rPr>
              <w:t xml:space="preserve"> талшықты-оптикалық көпфункционалды датчиктерді талдау</w:t>
            </w:r>
          </w:p>
        </w:tc>
        <w:tc>
          <w:tcPr>
            <w:tcW w:w="565" w:type="dxa"/>
          </w:tcPr>
          <w:p w:rsidR="00800ECF" w:rsidRDefault="00B82038" w:rsidP="00F31C1E">
            <w:pPr>
              <w:jc w:val="center"/>
              <w:rPr>
                <w:lang w:val="kk-KZ"/>
              </w:rPr>
            </w:pPr>
            <w:r>
              <w:rPr>
                <w:lang w:val="kk-KZ"/>
              </w:rPr>
              <w:t>1</w:t>
            </w:r>
            <w:r w:rsidR="00F31C1E">
              <w:rPr>
                <w:lang w:val="kk-KZ"/>
              </w:rPr>
              <w:t>5</w:t>
            </w:r>
          </w:p>
        </w:tc>
      </w:tr>
      <w:tr w:rsidR="00800ECF" w:rsidTr="00C1119C">
        <w:tc>
          <w:tcPr>
            <w:tcW w:w="566" w:type="dxa"/>
          </w:tcPr>
          <w:p w:rsidR="00800ECF" w:rsidRDefault="00800ECF" w:rsidP="00490BA8">
            <w:pPr>
              <w:rPr>
                <w:lang w:val="kk-KZ"/>
              </w:rPr>
            </w:pPr>
            <w:r w:rsidRPr="00DF2110">
              <w:rPr>
                <w:sz w:val="28"/>
              </w:rPr>
              <w:t>1.2</w:t>
            </w:r>
          </w:p>
        </w:tc>
        <w:tc>
          <w:tcPr>
            <w:tcW w:w="8723" w:type="dxa"/>
          </w:tcPr>
          <w:p w:rsidR="00800ECF" w:rsidRDefault="00800ECF" w:rsidP="00490BA8">
            <w:pPr>
              <w:rPr>
                <w:lang w:val="kk-KZ"/>
              </w:rPr>
            </w:pPr>
            <w:r w:rsidRPr="00306DDD">
              <w:rPr>
                <w:sz w:val="28"/>
              </w:rPr>
              <w:t>Физикалық шама датчиктерінің жіктелуі</w:t>
            </w:r>
          </w:p>
        </w:tc>
        <w:tc>
          <w:tcPr>
            <w:tcW w:w="565" w:type="dxa"/>
          </w:tcPr>
          <w:p w:rsidR="00800ECF" w:rsidRDefault="00F31C1E" w:rsidP="00490BA8">
            <w:pPr>
              <w:jc w:val="center"/>
              <w:rPr>
                <w:lang w:val="kk-KZ"/>
              </w:rPr>
            </w:pPr>
            <w:r>
              <w:rPr>
                <w:lang w:val="kk-KZ"/>
              </w:rPr>
              <w:t>20</w:t>
            </w:r>
          </w:p>
        </w:tc>
      </w:tr>
      <w:tr w:rsidR="00800ECF" w:rsidTr="00C1119C">
        <w:tc>
          <w:tcPr>
            <w:tcW w:w="566" w:type="dxa"/>
          </w:tcPr>
          <w:p w:rsidR="00800ECF" w:rsidRPr="00691312" w:rsidRDefault="00800ECF" w:rsidP="00490BA8">
            <w:pPr>
              <w:rPr>
                <w:sz w:val="28"/>
              </w:rPr>
            </w:pPr>
            <w:r w:rsidRPr="00691312">
              <w:rPr>
                <w:sz w:val="28"/>
              </w:rPr>
              <w:t>1.3</w:t>
            </w:r>
          </w:p>
        </w:tc>
        <w:tc>
          <w:tcPr>
            <w:tcW w:w="8723" w:type="dxa"/>
          </w:tcPr>
          <w:p w:rsidR="00800ECF" w:rsidRPr="00F1099E" w:rsidRDefault="00800ECF" w:rsidP="00490BA8">
            <w:pPr>
              <w:rPr>
                <w:lang w:val="kk-KZ"/>
              </w:rPr>
            </w:pPr>
            <w:r>
              <w:rPr>
                <w:sz w:val="28"/>
              </w:rPr>
              <w:t>Талшықты-оптикалық көп функци</w:t>
            </w:r>
            <w:r>
              <w:rPr>
                <w:sz w:val="28"/>
                <w:lang w:val="kk-KZ"/>
              </w:rPr>
              <w:t>о</w:t>
            </w:r>
            <w:r>
              <w:rPr>
                <w:sz w:val="28"/>
              </w:rPr>
              <w:t xml:space="preserve">налды </w:t>
            </w:r>
            <w:r w:rsidRPr="00306DDD">
              <w:rPr>
                <w:sz w:val="28"/>
              </w:rPr>
              <w:t xml:space="preserve"> </w:t>
            </w:r>
            <w:r>
              <w:rPr>
                <w:sz w:val="28"/>
                <w:lang w:val="kk-KZ"/>
              </w:rPr>
              <w:t xml:space="preserve">датчиктердің </w:t>
            </w:r>
            <w:r w:rsidRPr="00306DDD">
              <w:rPr>
                <w:sz w:val="28"/>
              </w:rPr>
              <w:t xml:space="preserve"> қолданыстағы конструкцияларына шолу және талдау</w:t>
            </w:r>
          </w:p>
        </w:tc>
        <w:tc>
          <w:tcPr>
            <w:tcW w:w="565" w:type="dxa"/>
          </w:tcPr>
          <w:p w:rsidR="00800ECF" w:rsidRDefault="00B82038" w:rsidP="00F31C1E">
            <w:pPr>
              <w:jc w:val="center"/>
              <w:rPr>
                <w:lang w:val="kk-KZ"/>
              </w:rPr>
            </w:pPr>
            <w:r>
              <w:rPr>
                <w:lang w:val="kk-KZ"/>
              </w:rPr>
              <w:t>2</w:t>
            </w:r>
            <w:r w:rsidR="00F31C1E">
              <w:rPr>
                <w:lang w:val="kk-KZ"/>
              </w:rPr>
              <w:t>3</w:t>
            </w:r>
          </w:p>
        </w:tc>
      </w:tr>
      <w:tr w:rsidR="00800ECF" w:rsidTr="00C1119C">
        <w:tc>
          <w:tcPr>
            <w:tcW w:w="566" w:type="dxa"/>
          </w:tcPr>
          <w:p w:rsidR="00800ECF" w:rsidRPr="00691312" w:rsidRDefault="00800ECF" w:rsidP="00490BA8">
            <w:pPr>
              <w:rPr>
                <w:sz w:val="28"/>
              </w:rPr>
            </w:pPr>
            <w:r w:rsidRPr="00691312">
              <w:rPr>
                <w:sz w:val="28"/>
              </w:rPr>
              <w:t>1.4</w:t>
            </w:r>
          </w:p>
        </w:tc>
        <w:tc>
          <w:tcPr>
            <w:tcW w:w="8723" w:type="dxa"/>
          </w:tcPr>
          <w:p w:rsidR="00800ECF" w:rsidRPr="00306DDD" w:rsidRDefault="00800ECF" w:rsidP="00490BA8">
            <w:pPr>
              <w:rPr>
                <w:lang w:val="kk-KZ"/>
              </w:rPr>
            </w:pPr>
            <w:r w:rsidRPr="00306DDD">
              <w:rPr>
                <w:sz w:val="28"/>
              </w:rPr>
              <w:t>Ғарыш саласы үшін бірқатар талшықты-оптикалық көпфункционалды датчиктерді әзірлеу міндетін қою және негіздеу</w:t>
            </w:r>
          </w:p>
        </w:tc>
        <w:tc>
          <w:tcPr>
            <w:tcW w:w="565" w:type="dxa"/>
          </w:tcPr>
          <w:p w:rsidR="00800ECF" w:rsidRDefault="00F31C1E" w:rsidP="00490BA8">
            <w:pPr>
              <w:jc w:val="center"/>
              <w:rPr>
                <w:lang w:val="kk-KZ"/>
              </w:rPr>
            </w:pPr>
            <w:r>
              <w:rPr>
                <w:lang w:val="kk-KZ"/>
              </w:rPr>
              <w:t>40</w:t>
            </w:r>
          </w:p>
        </w:tc>
      </w:tr>
      <w:tr w:rsidR="00B82038" w:rsidTr="00C1119C">
        <w:tc>
          <w:tcPr>
            <w:tcW w:w="566" w:type="dxa"/>
          </w:tcPr>
          <w:p w:rsidR="00B82038" w:rsidRPr="00691312" w:rsidRDefault="00B82038" w:rsidP="00490BA8">
            <w:pPr>
              <w:rPr>
                <w:sz w:val="28"/>
              </w:rPr>
            </w:pPr>
          </w:p>
        </w:tc>
        <w:tc>
          <w:tcPr>
            <w:tcW w:w="8723" w:type="dxa"/>
          </w:tcPr>
          <w:p w:rsidR="00B82038" w:rsidRPr="00B82038" w:rsidRDefault="00B82038" w:rsidP="00B82038">
            <w:pPr>
              <w:spacing w:line="0" w:lineRule="atLeast"/>
              <w:rPr>
                <w:sz w:val="28"/>
                <w:lang w:val="kk-KZ"/>
              </w:rPr>
            </w:pPr>
            <w:r w:rsidRPr="00B82038">
              <w:rPr>
                <w:sz w:val="28"/>
                <w:lang w:val="kk-KZ"/>
              </w:rPr>
              <w:t>1 тарау бойынша қорытынды</w:t>
            </w:r>
          </w:p>
        </w:tc>
        <w:tc>
          <w:tcPr>
            <w:tcW w:w="565" w:type="dxa"/>
          </w:tcPr>
          <w:p w:rsidR="00B82038" w:rsidRDefault="00B82038" w:rsidP="00F31C1E">
            <w:pPr>
              <w:jc w:val="center"/>
              <w:rPr>
                <w:lang w:val="kk-KZ"/>
              </w:rPr>
            </w:pPr>
            <w:r>
              <w:rPr>
                <w:lang w:val="kk-KZ"/>
              </w:rPr>
              <w:t>4</w:t>
            </w:r>
            <w:r w:rsidR="00F31C1E">
              <w:rPr>
                <w:lang w:val="kk-KZ"/>
              </w:rPr>
              <w:t>5</w:t>
            </w:r>
          </w:p>
        </w:tc>
      </w:tr>
      <w:tr w:rsidR="00800ECF" w:rsidTr="00C1119C">
        <w:tc>
          <w:tcPr>
            <w:tcW w:w="566" w:type="dxa"/>
          </w:tcPr>
          <w:p w:rsidR="00800ECF" w:rsidRPr="00691312" w:rsidRDefault="00800ECF" w:rsidP="00490BA8">
            <w:pPr>
              <w:rPr>
                <w:sz w:val="28"/>
              </w:rPr>
            </w:pPr>
          </w:p>
        </w:tc>
        <w:tc>
          <w:tcPr>
            <w:tcW w:w="8723" w:type="dxa"/>
          </w:tcPr>
          <w:p w:rsidR="00800ECF" w:rsidRPr="00691312" w:rsidRDefault="00800ECF" w:rsidP="00490BA8">
            <w:pPr>
              <w:rPr>
                <w:sz w:val="28"/>
              </w:rPr>
            </w:pPr>
          </w:p>
        </w:tc>
        <w:tc>
          <w:tcPr>
            <w:tcW w:w="565" w:type="dxa"/>
          </w:tcPr>
          <w:p w:rsidR="00800ECF" w:rsidRDefault="00800ECF" w:rsidP="00490BA8">
            <w:pPr>
              <w:jc w:val="center"/>
              <w:rPr>
                <w:lang w:val="kk-KZ"/>
              </w:rPr>
            </w:pPr>
          </w:p>
        </w:tc>
      </w:tr>
      <w:tr w:rsidR="00800ECF" w:rsidTr="00C1119C">
        <w:tc>
          <w:tcPr>
            <w:tcW w:w="566" w:type="dxa"/>
          </w:tcPr>
          <w:p w:rsidR="00800ECF" w:rsidRPr="00691312" w:rsidRDefault="00800ECF" w:rsidP="00490BA8">
            <w:pPr>
              <w:rPr>
                <w:sz w:val="28"/>
              </w:rPr>
            </w:pPr>
            <w:r>
              <w:rPr>
                <w:sz w:val="28"/>
              </w:rPr>
              <w:t>2</w:t>
            </w:r>
          </w:p>
        </w:tc>
        <w:tc>
          <w:tcPr>
            <w:tcW w:w="8723" w:type="dxa"/>
          </w:tcPr>
          <w:p w:rsidR="00800ECF" w:rsidRPr="009C4775" w:rsidRDefault="00800ECF" w:rsidP="00490BA8">
            <w:pPr>
              <w:rPr>
                <w:sz w:val="28"/>
                <w:lang w:val="kk-KZ"/>
              </w:rPr>
            </w:pPr>
            <w:r w:rsidRPr="00306DDD">
              <w:rPr>
                <w:b/>
                <w:sz w:val="28"/>
                <w:szCs w:val="28"/>
                <w:lang w:val="kk-KZ"/>
              </w:rPr>
              <w:t>ИМПУЛЬСТІК МАГНИТ ӨРІСІНІҢ ӘСЕРІ</w:t>
            </w:r>
            <w:r>
              <w:rPr>
                <w:b/>
                <w:sz w:val="28"/>
                <w:szCs w:val="28"/>
                <w:lang w:val="kk-KZ"/>
              </w:rPr>
              <w:t xml:space="preserve"> КЕЗІНДЕГІ</w:t>
            </w:r>
            <w:r w:rsidRPr="00306DDD">
              <w:rPr>
                <w:b/>
                <w:sz w:val="28"/>
                <w:szCs w:val="28"/>
                <w:lang w:val="kk-KZ"/>
              </w:rPr>
              <w:t xml:space="preserve"> ОБЪЕКТІЛЕРДІҢ ҚОЗҒАЛЫСЫ МЕН ЖЫЛДАМДЫҒЫН ӨЛШЕУДІҢ ОПТИКАЛЫҚ ӘДІСТЕРІН ТАҢДАУ ЖӘНЕ ЗЕРТТЕУ</w:t>
            </w:r>
          </w:p>
        </w:tc>
        <w:tc>
          <w:tcPr>
            <w:tcW w:w="565" w:type="dxa"/>
          </w:tcPr>
          <w:p w:rsidR="00800ECF" w:rsidRDefault="00B82038" w:rsidP="00F31C1E">
            <w:pPr>
              <w:jc w:val="center"/>
              <w:rPr>
                <w:lang w:val="kk-KZ"/>
              </w:rPr>
            </w:pPr>
            <w:r>
              <w:rPr>
                <w:lang w:val="kk-KZ"/>
              </w:rPr>
              <w:t>4</w:t>
            </w:r>
            <w:r w:rsidR="00F31C1E">
              <w:rPr>
                <w:lang w:val="kk-KZ"/>
              </w:rPr>
              <w:t>6</w:t>
            </w:r>
          </w:p>
        </w:tc>
      </w:tr>
      <w:tr w:rsidR="00800ECF" w:rsidTr="00C1119C">
        <w:tc>
          <w:tcPr>
            <w:tcW w:w="566" w:type="dxa"/>
          </w:tcPr>
          <w:p w:rsidR="00800ECF" w:rsidRDefault="00800ECF" w:rsidP="00490BA8">
            <w:pPr>
              <w:rPr>
                <w:sz w:val="28"/>
              </w:rPr>
            </w:pPr>
            <w:r>
              <w:rPr>
                <w:sz w:val="28"/>
              </w:rPr>
              <w:t>2.1</w:t>
            </w:r>
          </w:p>
        </w:tc>
        <w:tc>
          <w:tcPr>
            <w:tcW w:w="8723" w:type="dxa"/>
          </w:tcPr>
          <w:p w:rsidR="00800ECF" w:rsidRPr="009C4775" w:rsidRDefault="00800ECF" w:rsidP="00490BA8">
            <w:pPr>
              <w:contextualSpacing/>
              <w:jc w:val="both"/>
              <w:rPr>
                <w:sz w:val="28"/>
                <w:szCs w:val="28"/>
                <w:lang w:val="kk-KZ"/>
              </w:rPr>
            </w:pPr>
            <w:r w:rsidRPr="00651D7A">
              <w:rPr>
                <w:sz w:val="28"/>
                <w:szCs w:val="28"/>
                <w:lang w:val="kk-KZ"/>
              </w:rPr>
              <w:t>Интерферометрді қолдану</w:t>
            </w:r>
          </w:p>
        </w:tc>
        <w:tc>
          <w:tcPr>
            <w:tcW w:w="565" w:type="dxa"/>
          </w:tcPr>
          <w:p w:rsidR="00800ECF" w:rsidRDefault="00B82038" w:rsidP="00F31C1E">
            <w:pPr>
              <w:jc w:val="center"/>
              <w:rPr>
                <w:lang w:val="kk-KZ"/>
              </w:rPr>
            </w:pPr>
            <w:r>
              <w:rPr>
                <w:lang w:val="kk-KZ"/>
              </w:rPr>
              <w:t>4</w:t>
            </w:r>
            <w:r w:rsidR="00F31C1E">
              <w:rPr>
                <w:lang w:val="kk-KZ"/>
              </w:rPr>
              <w:t>6</w:t>
            </w:r>
          </w:p>
        </w:tc>
      </w:tr>
      <w:tr w:rsidR="00800ECF" w:rsidRPr="009C4775" w:rsidTr="00C1119C">
        <w:tc>
          <w:tcPr>
            <w:tcW w:w="566" w:type="dxa"/>
          </w:tcPr>
          <w:p w:rsidR="00800ECF" w:rsidRDefault="00800ECF" w:rsidP="00490BA8">
            <w:pPr>
              <w:rPr>
                <w:sz w:val="28"/>
              </w:rPr>
            </w:pPr>
            <w:r>
              <w:rPr>
                <w:sz w:val="28"/>
              </w:rPr>
              <w:t>2.2</w:t>
            </w:r>
          </w:p>
        </w:tc>
        <w:tc>
          <w:tcPr>
            <w:tcW w:w="8723" w:type="dxa"/>
          </w:tcPr>
          <w:p w:rsidR="00800ECF" w:rsidRPr="009C4775" w:rsidRDefault="00800ECF" w:rsidP="00490BA8">
            <w:pPr>
              <w:contextualSpacing/>
              <w:jc w:val="both"/>
              <w:rPr>
                <w:sz w:val="28"/>
                <w:szCs w:val="28"/>
                <w:lang w:val="kk-KZ"/>
              </w:rPr>
            </w:pPr>
            <w:r w:rsidRPr="00651D7A">
              <w:rPr>
                <w:rStyle w:val="fontstyle01"/>
                <w:color w:val="000000" w:themeColor="text1"/>
                <w:sz w:val="28"/>
                <w:szCs w:val="28"/>
              </w:rPr>
              <w:t>Нысан кескінін жылжытуға негізделген әдісті қолдану</w:t>
            </w:r>
          </w:p>
        </w:tc>
        <w:tc>
          <w:tcPr>
            <w:tcW w:w="565" w:type="dxa"/>
          </w:tcPr>
          <w:p w:rsidR="00800ECF" w:rsidRDefault="00B82038" w:rsidP="00F31C1E">
            <w:pPr>
              <w:jc w:val="center"/>
              <w:rPr>
                <w:lang w:val="kk-KZ"/>
              </w:rPr>
            </w:pPr>
            <w:r>
              <w:rPr>
                <w:lang w:val="kk-KZ"/>
              </w:rPr>
              <w:t>4</w:t>
            </w:r>
            <w:r w:rsidR="00F31C1E">
              <w:rPr>
                <w:lang w:val="kk-KZ"/>
              </w:rPr>
              <w:t>7</w:t>
            </w:r>
          </w:p>
        </w:tc>
      </w:tr>
      <w:tr w:rsidR="00800ECF" w:rsidRPr="009C4775" w:rsidTr="00C1119C">
        <w:tc>
          <w:tcPr>
            <w:tcW w:w="566" w:type="dxa"/>
          </w:tcPr>
          <w:p w:rsidR="00800ECF" w:rsidRDefault="00800ECF" w:rsidP="00490BA8">
            <w:pPr>
              <w:rPr>
                <w:sz w:val="28"/>
              </w:rPr>
            </w:pPr>
            <w:r>
              <w:rPr>
                <w:sz w:val="28"/>
              </w:rPr>
              <w:t>2.3</w:t>
            </w:r>
          </w:p>
        </w:tc>
        <w:tc>
          <w:tcPr>
            <w:tcW w:w="8723" w:type="dxa"/>
          </w:tcPr>
          <w:p w:rsidR="00800ECF" w:rsidRPr="009C4775" w:rsidRDefault="00800ECF" w:rsidP="00490BA8">
            <w:pPr>
              <w:contextualSpacing/>
              <w:jc w:val="both"/>
              <w:rPr>
                <w:rStyle w:val="fontstyle01"/>
                <w:sz w:val="28"/>
                <w:szCs w:val="28"/>
                <w:lang w:val="kk-KZ"/>
              </w:rPr>
            </w:pPr>
            <w:r w:rsidRPr="00651D7A">
              <w:rPr>
                <w:sz w:val="28"/>
                <w:szCs w:val="28"/>
                <w:lang w:val="kk-KZ"/>
              </w:rPr>
              <w:t>Бр</w:t>
            </w:r>
            <w:r>
              <w:rPr>
                <w:sz w:val="28"/>
                <w:szCs w:val="28"/>
                <w:lang w:val="kk-KZ"/>
              </w:rPr>
              <w:t>э</w:t>
            </w:r>
            <w:r w:rsidRPr="00651D7A">
              <w:rPr>
                <w:sz w:val="28"/>
                <w:szCs w:val="28"/>
                <w:lang w:val="kk-KZ"/>
              </w:rPr>
              <w:t>гг талшықты-оптикалық торларын пайдалану</w:t>
            </w:r>
          </w:p>
        </w:tc>
        <w:tc>
          <w:tcPr>
            <w:tcW w:w="565" w:type="dxa"/>
          </w:tcPr>
          <w:p w:rsidR="00800ECF" w:rsidRDefault="00B82038" w:rsidP="00F31C1E">
            <w:pPr>
              <w:jc w:val="center"/>
              <w:rPr>
                <w:lang w:val="kk-KZ"/>
              </w:rPr>
            </w:pPr>
            <w:r>
              <w:rPr>
                <w:lang w:val="kk-KZ"/>
              </w:rPr>
              <w:t>4</w:t>
            </w:r>
            <w:r w:rsidR="00F31C1E">
              <w:rPr>
                <w:lang w:val="kk-KZ"/>
              </w:rPr>
              <w:t>9</w:t>
            </w:r>
          </w:p>
        </w:tc>
      </w:tr>
      <w:tr w:rsidR="00800ECF" w:rsidRPr="00651D7A" w:rsidTr="00C1119C">
        <w:tc>
          <w:tcPr>
            <w:tcW w:w="566" w:type="dxa"/>
          </w:tcPr>
          <w:p w:rsidR="00800ECF" w:rsidRDefault="00800ECF" w:rsidP="00490BA8">
            <w:pPr>
              <w:rPr>
                <w:sz w:val="28"/>
              </w:rPr>
            </w:pPr>
            <w:r>
              <w:rPr>
                <w:sz w:val="28"/>
              </w:rPr>
              <w:t>2.4</w:t>
            </w:r>
          </w:p>
        </w:tc>
        <w:tc>
          <w:tcPr>
            <w:tcW w:w="8723" w:type="dxa"/>
          </w:tcPr>
          <w:p w:rsidR="00800ECF" w:rsidRPr="009C4775" w:rsidRDefault="00800ECF" w:rsidP="00490BA8">
            <w:pPr>
              <w:contextualSpacing/>
              <w:jc w:val="both"/>
              <w:rPr>
                <w:sz w:val="28"/>
                <w:szCs w:val="28"/>
                <w:lang w:val="kk-KZ"/>
              </w:rPr>
            </w:pPr>
            <w:r w:rsidRPr="00651D7A">
              <w:rPr>
                <w:sz w:val="28"/>
                <w:szCs w:val="28"/>
                <w:lang w:val="kk-KZ"/>
              </w:rPr>
              <w:t xml:space="preserve">Импульстік магнит өрісі </w:t>
            </w:r>
            <w:r>
              <w:rPr>
                <w:sz w:val="28"/>
                <w:szCs w:val="28"/>
                <w:lang w:val="kk-KZ"/>
              </w:rPr>
              <w:t>әсерінен туындаған</w:t>
            </w:r>
            <w:r w:rsidRPr="00651D7A">
              <w:rPr>
                <w:sz w:val="28"/>
                <w:szCs w:val="28"/>
                <w:lang w:val="kk-KZ"/>
              </w:rPr>
              <w:t xml:space="preserve"> жоғары жылдамдықты</w:t>
            </w:r>
            <w:r>
              <w:rPr>
                <w:sz w:val="28"/>
                <w:szCs w:val="28"/>
                <w:lang w:val="kk-KZ"/>
              </w:rPr>
              <w:t xml:space="preserve"> ығы</w:t>
            </w:r>
            <w:r w:rsidRPr="00651D7A">
              <w:rPr>
                <w:sz w:val="28"/>
                <w:szCs w:val="28"/>
                <w:lang w:val="kk-KZ"/>
              </w:rPr>
              <w:t>суларды тіркеудің оптикалық әдістерін бейімдеу</w:t>
            </w:r>
          </w:p>
        </w:tc>
        <w:tc>
          <w:tcPr>
            <w:tcW w:w="565" w:type="dxa"/>
          </w:tcPr>
          <w:p w:rsidR="00800ECF" w:rsidRDefault="00B82038" w:rsidP="00F31C1E">
            <w:pPr>
              <w:jc w:val="center"/>
              <w:rPr>
                <w:lang w:val="kk-KZ"/>
              </w:rPr>
            </w:pPr>
            <w:r>
              <w:rPr>
                <w:lang w:val="kk-KZ"/>
              </w:rPr>
              <w:t>5</w:t>
            </w:r>
            <w:r w:rsidR="00F31C1E">
              <w:rPr>
                <w:lang w:val="kk-KZ"/>
              </w:rPr>
              <w:t>2</w:t>
            </w:r>
          </w:p>
        </w:tc>
      </w:tr>
      <w:tr w:rsidR="00B82038" w:rsidRPr="00651D7A" w:rsidTr="00C1119C">
        <w:trPr>
          <w:trHeight w:val="341"/>
        </w:trPr>
        <w:tc>
          <w:tcPr>
            <w:tcW w:w="566" w:type="dxa"/>
          </w:tcPr>
          <w:p w:rsidR="00B82038" w:rsidRPr="00B82038" w:rsidRDefault="00B82038" w:rsidP="00490BA8">
            <w:pPr>
              <w:rPr>
                <w:sz w:val="28"/>
              </w:rPr>
            </w:pPr>
          </w:p>
        </w:tc>
        <w:tc>
          <w:tcPr>
            <w:tcW w:w="8723" w:type="dxa"/>
          </w:tcPr>
          <w:p w:rsidR="00B82038" w:rsidRPr="00B82038" w:rsidRDefault="00B82038" w:rsidP="00B82038">
            <w:pPr>
              <w:spacing w:after="200" w:line="276" w:lineRule="auto"/>
              <w:rPr>
                <w:sz w:val="28"/>
                <w:lang w:val="kk-KZ"/>
              </w:rPr>
            </w:pPr>
            <w:r w:rsidRPr="00B82038">
              <w:rPr>
                <w:sz w:val="28"/>
                <w:lang w:val="kk-KZ"/>
              </w:rPr>
              <w:t>2-тарау бойынша қорытындылар</w:t>
            </w:r>
          </w:p>
        </w:tc>
        <w:tc>
          <w:tcPr>
            <w:tcW w:w="565" w:type="dxa"/>
          </w:tcPr>
          <w:p w:rsidR="00B82038" w:rsidRDefault="00B82038" w:rsidP="00F31C1E">
            <w:pPr>
              <w:jc w:val="center"/>
              <w:rPr>
                <w:lang w:val="kk-KZ"/>
              </w:rPr>
            </w:pPr>
            <w:r>
              <w:rPr>
                <w:lang w:val="kk-KZ"/>
              </w:rPr>
              <w:t>5</w:t>
            </w:r>
            <w:r w:rsidR="00F31C1E">
              <w:rPr>
                <w:lang w:val="kk-KZ"/>
              </w:rPr>
              <w:t>6</w:t>
            </w:r>
          </w:p>
        </w:tc>
      </w:tr>
      <w:tr w:rsidR="00800ECF" w:rsidRPr="00651D7A" w:rsidTr="00C1119C">
        <w:tc>
          <w:tcPr>
            <w:tcW w:w="566" w:type="dxa"/>
          </w:tcPr>
          <w:p w:rsidR="00800ECF" w:rsidRPr="00651D7A" w:rsidRDefault="00800ECF" w:rsidP="00490BA8">
            <w:pPr>
              <w:rPr>
                <w:sz w:val="28"/>
                <w:lang w:val="kk-KZ"/>
              </w:rPr>
            </w:pPr>
          </w:p>
        </w:tc>
        <w:tc>
          <w:tcPr>
            <w:tcW w:w="8723" w:type="dxa"/>
          </w:tcPr>
          <w:p w:rsidR="00800ECF" w:rsidRPr="009C4775" w:rsidRDefault="00800ECF" w:rsidP="00490BA8">
            <w:pPr>
              <w:contextualSpacing/>
              <w:jc w:val="both"/>
              <w:rPr>
                <w:sz w:val="28"/>
                <w:szCs w:val="28"/>
                <w:lang w:val="kk-KZ"/>
              </w:rPr>
            </w:pPr>
          </w:p>
        </w:tc>
        <w:tc>
          <w:tcPr>
            <w:tcW w:w="565" w:type="dxa"/>
          </w:tcPr>
          <w:p w:rsidR="00800ECF" w:rsidRDefault="00800ECF" w:rsidP="00490BA8">
            <w:pPr>
              <w:jc w:val="center"/>
              <w:rPr>
                <w:lang w:val="kk-KZ"/>
              </w:rPr>
            </w:pPr>
          </w:p>
        </w:tc>
      </w:tr>
      <w:tr w:rsidR="00800ECF" w:rsidRPr="009C4775" w:rsidTr="00C1119C">
        <w:tc>
          <w:tcPr>
            <w:tcW w:w="566" w:type="dxa"/>
          </w:tcPr>
          <w:p w:rsidR="00800ECF" w:rsidRDefault="00800ECF" w:rsidP="00490BA8">
            <w:pPr>
              <w:rPr>
                <w:sz w:val="28"/>
              </w:rPr>
            </w:pPr>
            <w:r>
              <w:rPr>
                <w:sz w:val="28"/>
              </w:rPr>
              <w:t>3</w:t>
            </w:r>
          </w:p>
        </w:tc>
        <w:tc>
          <w:tcPr>
            <w:tcW w:w="8723" w:type="dxa"/>
          </w:tcPr>
          <w:p w:rsidR="00800ECF" w:rsidRPr="009C4775" w:rsidRDefault="00800ECF" w:rsidP="00490BA8">
            <w:pPr>
              <w:contextualSpacing/>
              <w:jc w:val="both"/>
              <w:rPr>
                <w:sz w:val="28"/>
                <w:szCs w:val="28"/>
                <w:lang w:val="kk-KZ"/>
              </w:rPr>
            </w:pPr>
            <w:r w:rsidRPr="003032BD">
              <w:rPr>
                <w:rStyle w:val="fontstyle01"/>
                <w:b/>
                <w:color w:val="000000" w:themeColor="text1"/>
                <w:sz w:val="28"/>
                <w:szCs w:val="28"/>
                <w:lang w:val="kk-KZ"/>
              </w:rPr>
              <w:t xml:space="preserve">ОПТИКАЛЫҚ КӨПФУНКЦИОНАЛДЫ </w:t>
            </w:r>
            <w:r>
              <w:rPr>
                <w:rStyle w:val="fontstyle01"/>
                <w:b/>
                <w:color w:val="000000" w:themeColor="text1"/>
                <w:sz w:val="28"/>
                <w:szCs w:val="28"/>
                <w:lang w:val="kk-KZ"/>
              </w:rPr>
              <w:t>ДАТЧИКТІҢ</w:t>
            </w:r>
            <w:r w:rsidRPr="003032BD">
              <w:rPr>
                <w:rStyle w:val="fontstyle01"/>
                <w:b/>
                <w:color w:val="000000" w:themeColor="text1"/>
                <w:sz w:val="28"/>
                <w:szCs w:val="28"/>
                <w:lang w:val="kk-KZ"/>
              </w:rPr>
              <w:t xml:space="preserve"> ӘЗІРЛЕНГЕН ТҮЙІНДЕРІ МЕН КОМПОНЕНТТЕРІН ЭКСПЕРИМЕНТТІК ЗЕРТТЕУ</w:t>
            </w:r>
          </w:p>
        </w:tc>
        <w:tc>
          <w:tcPr>
            <w:tcW w:w="565" w:type="dxa"/>
          </w:tcPr>
          <w:p w:rsidR="00800ECF" w:rsidRDefault="00B82038" w:rsidP="00F31C1E">
            <w:pPr>
              <w:jc w:val="center"/>
              <w:rPr>
                <w:lang w:val="kk-KZ"/>
              </w:rPr>
            </w:pPr>
            <w:r>
              <w:rPr>
                <w:lang w:val="kk-KZ"/>
              </w:rPr>
              <w:t>5</w:t>
            </w:r>
            <w:r w:rsidR="00F31C1E">
              <w:rPr>
                <w:lang w:val="kk-KZ"/>
              </w:rPr>
              <w:t>7</w:t>
            </w:r>
          </w:p>
        </w:tc>
      </w:tr>
      <w:tr w:rsidR="00800ECF" w:rsidRPr="009C4775" w:rsidTr="00C1119C">
        <w:tc>
          <w:tcPr>
            <w:tcW w:w="566" w:type="dxa"/>
          </w:tcPr>
          <w:p w:rsidR="00800ECF" w:rsidRDefault="00800ECF" w:rsidP="00490BA8">
            <w:pPr>
              <w:rPr>
                <w:sz w:val="28"/>
              </w:rPr>
            </w:pPr>
            <w:r>
              <w:rPr>
                <w:sz w:val="28"/>
              </w:rPr>
              <w:t>3.1</w:t>
            </w:r>
          </w:p>
        </w:tc>
        <w:tc>
          <w:tcPr>
            <w:tcW w:w="8723" w:type="dxa"/>
          </w:tcPr>
          <w:p w:rsidR="00800ECF" w:rsidRPr="003032BD" w:rsidRDefault="00800ECF" w:rsidP="00490BA8">
            <w:pPr>
              <w:contextualSpacing/>
              <w:jc w:val="both"/>
              <w:rPr>
                <w:rStyle w:val="fontstyle01"/>
                <w:color w:val="000000" w:themeColor="text1"/>
                <w:sz w:val="28"/>
                <w:szCs w:val="28"/>
                <w:lang w:val="kk-KZ"/>
              </w:rPr>
            </w:pPr>
            <w:r w:rsidRPr="003032BD">
              <w:rPr>
                <w:color w:val="000000" w:themeColor="text1"/>
                <w:sz w:val="28"/>
                <w:szCs w:val="28"/>
              </w:rPr>
              <w:t xml:space="preserve">Талшықты-оптикалық датчиктің сезімтал элементін </w:t>
            </w:r>
            <w:r>
              <w:rPr>
                <w:color w:val="000000" w:themeColor="text1"/>
                <w:sz w:val="28"/>
                <w:szCs w:val="28"/>
                <w:lang w:val="kk-KZ"/>
              </w:rPr>
              <w:t>әзірлеу</w:t>
            </w:r>
            <w:r w:rsidRPr="003032BD">
              <w:rPr>
                <w:color w:val="000000" w:themeColor="text1"/>
                <w:sz w:val="28"/>
                <w:szCs w:val="28"/>
              </w:rPr>
              <w:t xml:space="preserve"> және сына</w:t>
            </w:r>
            <w:r>
              <w:rPr>
                <w:color w:val="000000" w:themeColor="text1"/>
                <w:sz w:val="28"/>
                <w:szCs w:val="28"/>
                <w:lang w:val="kk-KZ"/>
              </w:rPr>
              <w:t>у</w:t>
            </w:r>
          </w:p>
        </w:tc>
        <w:tc>
          <w:tcPr>
            <w:tcW w:w="565" w:type="dxa"/>
          </w:tcPr>
          <w:p w:rsidR="00800ECF" w:rsidRDefault="00B82038" w:rsidP="00F31C1E">
            <w:pPr>
              <w:jc w:val="center"/>
              <w:rPr>
                <w:lang w:val="kk-KZ"/>
              </w:rPr>
            </w:pPr>
            <w:r>
              <w:rPr>
                <w:lang w:val="kk-KZ"/>
              </w:rPr>
              <w:t>5</w:t>
            </w:r>
            <w:r w:rsidR="00F31C1E">
              <w:rPr>
                <w:lang w:val="kk-KZ"/>
              </w:rPr>
              <w:t>7</w:t>
            </w:r>
          </w:p>
        </w:tc>
      </w:tr>
      <w:tr w:rsidR="00800ECF" w:rsidRPr="009C4775" w:rsidTr="00C1119C">
        <w:tc>
          <w:tcPr>
            <w:tcW w:w="566" w:type="dxa"/>
          </w:tcPr>
          <w:p w:rsidR="00800ECF" w:rsidRDefault="00800ECF" w:rsidP="00490BA8">
            <w:pPr>
              <w:rPr>
                <w:sz w:val="28"/>
              </w:rPr>
            </w:pPr>
            <w:r>
              <w:rPr>
                <w:sz w:val="28"/>
              </w:rPr>
              <w:t>3.2</w:t>
            </w:r>
          </w:p>
        </w:tc>
        <w:tc>
          <w:tcPr>
            <w:tcW w:w="8723" w:type="dxa"/>
          </w:tcPr>
          <w:p w:rsidR="00800ECF" w:rsidRPr="0090080E" w:rsidRDefault="00800ECF" w:rsidP="00490BA8">
            <w:pPr>
              <w:contextualSpacing/>
              <w:jc w:val="both"/>
              <w:rPr>
                <w:color w:val="000000" w:themeColor="text1"/>
                <w:sz w:val="28"/>
                <w:szCs w:val="28"/>
              </w:rPr>
            </w:pPr>
            <w:r>
              <w:rPr>
                <w:color w:val="000000" w:themeColor="text1"/>
                <w:sz w:val="28"/>
                <w:szCs w:val="28"/>
                <w:lang w:val="kk-KZ"/>
              </w:rPr>
              <w:t>Әзірленген</w:t>
            </w:r>
            <w:r w:rsidRPr="003032BD">
              <w:rPr>
                <w:color w:val="000000" w:themeColor="text1"/>
                <w:sz w:val="28"/>
                <w:szCs w:val="28"/>
              </w:rPr>
              <w:t xml:space="preserve"> талшықтың температураға тәуелділігін анықтау</w:t>
            </w:r>
          </w:p>
        </w:tc>
        <w:tc>
          <w:tcPr>
            <w:tcW w:w="565" w:type="dxa"/>
          </w:tcPr>
          <w:p w:rsidR="00800ECF" w:rsidRDefault="00B82038" w:rsidP="00F31C1E">
            <w:pPr>
              <w:jc w:val="center"/>
              <w:rPr>
                <w:lang w:val="kk-KZ"/>
              </w:rPr>
            </w:pPr>
            <w:r>
              <w:rPr>
                <w:lang w:val="kk-KZ"/>
              </w:rPr>
              <w:t>6</w:t>
            </w:r>
            <w:r w:rsidR="00F31C1E">
              <w:rPr>
                <w:lang w:val="kk-KZ"/>
              </w:rPr>
              <w:t>1</w:t>
            </w:r>
          </w:p>
        </w:tc>
      </w:tr>
      <w:tr w:rsidR="00800ECF" w:rsidRPr="009C4775" w:rsidTr="00C1119C">
        <w:tc>
          <w:tcPr>
            <w:tcW w:w="566" w:type="dxa"/>
          </w:tcPr>
          <w:p w:rsidR="00800ECF" w:rsidRDefault="00800ECF" w:rsidP="00490BA8">
            <w:pPr>
              <w:rPr>
                <w:sz w:val="28"/>
              </w:rPr>
            </w:pPr>
            <w:r>
              <w:rPr>
                <w:sz w:val="28"/>
              </w:rPr>
              <w:t>3.3</w:t>
            </w:r>
          </w:p>
        </w:tc>
        <w:tc>
          <w:tcPr>
            <w:tcW w:w="8723" w:type="dxa"/>
          </w:tcPr>
          <w:p w:rsidR="00800ECF" w:rsidRPr="006308B7" w:rsidRDefault="00800ECF" w:rsidP="00490BA8">
            <w:pPr>
              <w:pStyle w:val="a3"/>
              <w:kinsoku w:val="0"/>
              <w:overflowPunct w:val="0"/>
              <w:spacing w:before="58"/>
              <w:jc w:val="both"/>
              <w:textAlignment w:val="baseline"/>
              <w:rPr>
                <w:color w:val="000000" w:themeColor="text1"/>
                <w:sz w:val="28"/>
                <w:szCs w:val="28"/>
                <w:lang w:val="kk-KZ"/>
              </w:rPr>
            </w:pPr>
            <w:r w:rsidRPr="003032BD">
              <w:rPr>
                <w:color w:val="000000" w:themeColor="text1"/>
                <w:sz w:val="28"/>
                <w:szCs w:val="28"/>
              </w:rPr>
              <w:t>Талшықты Бр</w:t>
            </w:r>
            <w:r>
              <w:rPr>
                <w:color w:val="000000" w:themeColor="text1"/>
                <w:sz w:val="28"/>
                <w:szCs w:val="28"/>
                <w:lang w:val="kk-KZ"/>
              </w:rPr>
              <w:t>э</w:t>
            </w:r>
            <w:r w:rsidRPr="003032BD">
              <w:rPr>
                <w:color w:val="000000" w:themeColor="text1"/>
                <w:sz w:val="28"/>
                <w:szCs w:val="28"/>
              </w:rPr>
              <w:t>гг торларын қолдана отырып, жоғары жылдамдықты деформацияларды өлшеу</w:t>
            </w:r>
          </w:p>
        </w:tc>
        <w:tc>
          <w:tcPr>
            <w:tcW w:w="565" w:type="dxa"/>
          </w:tcPr>
          <w:p w:rsidR="00800ECF" w:rsidRDefault="00B82038" w:rsidP="00F31C1E">
            <w:pPr>
              <w:jc w:val="center"/>
              <w:rPr>
                <w:lang w:val="kk-KZ"/>
              </w:rPr>
            </w:pPr>
            <w:r>
              <w:rPr>
                <w:lang w:val="kk-KZ"/>
              </w:rPr>
              <w:t>6</w:t>
            </w:r>
            <w:r w:rsidR="00F31C1E">
              <w:rPr>
                <w:lang w:val="kk-KZ"/>
              </w:rPr>
              <w:t>4</w:t>
            </w:r>
          </w:p>
        </w:tc>
      </w:tr>
      <w:tr w:rsidR="00B82038" w:rsidRPr="00B82038" w:rsidTr="00C1119C">
        <w:tc>
          <w:tcPr>
            <w:tcW w:w="566" w:type="dxa"/>
          </w:tcPr>
          <w:p w:rsidR="00B82038" w:rsidRPr="00B82038" w:rsidRDefault="00B82038" w:rsidP="00490BA8">
            <w:pPr>
              <w:rPr>
                <w:sz w:val="28"/>
                <w:lang w:val="kk-KZ"/>
              </w:rPr>
            </w:pPr>
            <w:r>
              <w:rPr>
                <w:sz w:val="28"/>
                <w:lang w:val="kk-KZ"/>
              </w:rPr>
              <w:t>3.4</w:t>
            </w:r>
          </w:p>
        </w:tc>
        <w:tc>
          <w:tcPr>
            <w:tcW w:w="8723" w:type="dxa"/>
          </w:tcPr>
          <w:p w:rsidR="00B82038" w:rsidRPr="00B82038" w:rsidRDefault="00B82038" w:rsidP="00490BA8">
            <w:pPr>
              <w:pStyle w:val="a3"/>
              <w:kinsoku w:val="0"/>
              <w:overflowPunct w:val="0"/>
              <w:spacing w:before="58"/>
              <w:jc w:val="both"/>
              <w:textAlignment w:val="baseline"/>
              <w:rPr>
                <w:color w:val="000000" w:themeColor="text1"/>
                <w:sz w:val="28"/>
                <w:szCs w:val="28"/>
                <w:lang w:val="kk-KZ"/>
              </w:rPr>
            </w:pPr>
            <w:r w:rsidRPr="00B82038">
              <w:rPr>
                <w:color w:val="000000" w:themeColor="text1"/>
                <w:sz w:val="28"/>
                <w:szCs w:val="28"/>
                <w:lang w:val="kk-KZ"/>
              </w:rPr>
              <w:t>Әзірленген оптикалық талшықтың Брэгг толқын ұзындығының ығысуының шекті мәнін анықтау</w:t>
            </w:r>
          </w:p>
        </w:tc>
        <w:tc>
          <w:tcPr>
            <w:tcW w:w="565" w:type="dxa"/>
          </w:tcPr>
          <w:p w:rsidR="00B82038" w:rsidRDefault="00B82038" w:rsidP="00F31C1E">
            <w:pPr>
              <w:jc w:val="center"/>
              <w:rPr>
                <w:lang w:val="kk-KZ"/>
              </w:rPr>
            </w:pPr>
            <w:r>
              <w:rPr>
                <w:lang w:val="kk-KZ"/>
              </w:rPr>
              <w:t>7</w:t>
            </w:r>
            <w:r w:rsidR="00F31C1E">
              <w:rPr>
                <w:lang w:val="kk-KZ"/>
              </w:rPr>
              <w:t>4</w:t>
            </w:r>
          </w:p>
        </w:tc>
      </w:tr>
      <w:tr w:rsidR="00800ECF" w:rsidRPr="00655E15" w:rsidTr="00C1119C">
        <w:tc>
          <w:tcPr>
            <w:tcW w:w="566" w:type="dxa"/>
          </w:tcPr>
          <w:p w:rsidR="00800ECF" w:rsidRPr="009E2DDE" w:rsidRDefault="00800ECF" w:rsidP="00B82038">
            <w:pPr>
              <w:rPr>
                <w:sz w:val="28"/>
                <w:lang w:val="kk-KZ"/>
              </w:rPr>
            </w:pPr>
            <w:r>
              <w:rPr>
                <w:sz w:val="28"/>
              </w:rPr>
              <w:t>3</w:t>
            </w:r>
            <w:r>
              <w:rPr>
                <w:sz w:val="28"/>
                <w:lang w:val="kk-KZ"/>
              </w:rPr>
              <w:t>.</w:t>
            </w:r>
            <w:r w:rsidR="00B82038">
              <w:rPr>
                <w:sz w:val="28"/>
                <w:lang w:val="kk-KZ"/>
              </w:rPr>
              <w:t>5</w:t>
            </w:r>
          </w:p>
        </w:tc>
        <w:tc>
          <w:tcPr>
            <w:tcW w:w="8723" w:type="dxa"/>
          </w:tcPr>
          <w:p w:rsidR="00800ECF" w:rsidRPr="00B6325C" w:rsidRDefault="00800ECF" w:rsidP="00490BA8">
            <w:pPr>
              <w:contextualSpacing/>
              <w:jc w:val="both"/>
              <w:rPr>
                <w:color w:val="000000" w:themeColor="text1"/>
                <w:sz w:val="28"/>
                <w:szCs w:val="28"/>
                <w:lang w:val="kk-KZ"/>
              </w:rPr>
            </w:pPr>
            <w:r w:rsidRPr="003032BD">
              <w:rPr>
                <w:sz w:val="28"/>
                <w:szCs w:val="28"/>
                <w:lang w:val="kk-KZ"/>
              </w:rPr>
              <w:t>Талшықты жарық өткізгіштердегі сөнуді өлшеу</w:t>
            </w:r>
          </w:p>
        </w:tc>
        <w:tc>
          <w:tcPr>
            <w:tcW w:w="565" w:type="dxa"/>
          </w:tcPr>
          <w:p w:rsidR="00800ECF" w:rsidRDefault="00B82038" w:rsidP="00F31C1E">
            <w:pPr>
              <w:jc w:val="center"/>
              <w:rPr>
                <w:lang w:val="kk-KZ"/>
              </w:rPr>
            </w:pPr>
            <w:r>
              <w:rPr>
                <w:lang w:val="kk-KZ"/>
              </w:rPr>
              <w:t>7</w:t>
            </w:r>
            <w:r w:rsidR="00F31C1E">
              <w:rPr>
                <w:lang w:val="kk-KZ"/>
              </w:rPr>
              <w:t>5</w:t>
            </w:r>
          </w:p>
        </w:tc>
      </w:tr>
      <w:tr w:rsidR="00B82038" w:rsidRPr="00655E15" w:rsidTr="00C1119C">
        <w:tc>
          <w:tcPr>
            <w:tcW w:w="566" w:type="dxa"/>
          </w:tcPr>
          <w:p w:rsidR="00B82038" w:rsidRDefault="00B82038" w:rsidP="00B82038">
            <w:pPr>
              <w:rPr>
                <w:sz w:val="28"/>
              </w:rPr>
            </w:pPr>
          </w:p>
        </w:tc>
        <w:tc>
          <w:tcPr>
            <w:tcW w:w="8723" w:type="dxa"/>
          </w:tcPr>
          <w:p w:rsidR="00B82038" w:rsidRPr="00B82038" w:rsidRDefault="00B82038" w:rsidP="00B82038">
            <w:pPr>
              <w:spacing w:line="0" w:lineRule="atLeast"/>
              <w:rPr>
                <w:sz w:val="28"/>
                <w:lang w:val="kk-KZ"/>
              </w:rPr>
            </w:pPr>
            <w:r w:rsidRPr="00B82038">
              <w:rPr>
                <w:sz w:val="28"/>
                <w:lang w:val="kk-KZ"/>
              </w:rPr>
              <w:t>3 тарау бойынша қорытындылар</w:t>
            </w:r>
          </w:p>
        </w:tc>
        <w:tc>
          <w:tcPr>
            <w:tcW w:w="565" w:type="dxa"/>
          </w:tcPr>
          <w:p w:rsidR="00B82038" w:rsidRDefault="00B82038" w:rsidP="00F31C1E">
            <w:pPr>
              <w:jc w:val="center"/>
              <w:rPr>
                <w:lang w:val="kk-KZ"/>
              </w:rPr>
            </w:pPr>
            <w:r>
              <w:rPr>
                <w:lang w:val="kk-KZ"/>
              </w:rPr>
              <w:t>7</w:t>
            </w:r>
            <w:r w:rsidR="00F31C1E">
              <w:rPr>
                <w:lang w:val="kk-KZ"/>
              </w:rPr>
              <w:t>8</w:t>
            </w:r>
          </w:p>
        </w:tc>
      </w:tr>
      <w:tr w:rsidR="00800ECF" w:rsidRPr="00655E15" w:rsidTr="00C1119C">
        <w:tc>
          <w:tcPr>
            <w:tcW w:w="566" w:type="dxa"/>
          </w:tcPr>
          <w:p w:rsidR="00800ECF" w:rsidRPr="00B6325C" w:rsidRDefault="00800ECF" w:rsidP="00490BA8">
            <w:pPr>
              <w:rPr>
                <w:sz w:val="28"/>
                <w:lang w:val="kk-KZ"/>
              </w:rPr>
            </w:pPr>
          </w:p>
        </w:tc>
        <w:tc>
          <w:tcPr>
            <w:tcW w:w="8723" w:type="dxa"/>
          </w:tcPr>
          <w:p w:rsidR="00800ECF" w:rsidRPr="0090080E" w:rsidRDefault="00800ECF" w:rsidP="00490BA8">
            <w:pPr>
              <w:contextualSpacing/>
              <w:jc w:val="both"/>
              <w:rPr>
                <w:sz w:val="28"/>
                <w:szCs w:val="28"/>
                <w:lang w:val="kk-KZ"/>
              </w:rPr>
            </w:pPr>
          </w:p>
        </w:tc>
        <w:tc>
          <w:tcPr>
            <w:tcW w:w="565" w:type="dxa"/>
          </w:tcPr>
          <w:p w:rsidR="00800ECF" w:rsidRDefault="00800ECF" w:rsidP="00490BA8">
            <w:pPr>
              <w:jc w:val="center"/>
              <w:rPr>
                <w:lang w:val="kk-KZ"/>
              </w:rPr>
            </w:pPr>
          </w:p>
        </w:tc>
      </w:tr>
      <w:tr w:rsidR="00800ECF" w:rsidRPr="009C4775" w:rsidTr="00C1119C">
        <w:tc>
          <w:tcPr>
            <w:tcW w:w="566" w:type="dxa"/>
          </w:tcPr>
          <w:p w:rsidR="00800ECF" w:rsidRDefault="00800ECF" w:rsidP="00490BA8">
            <w:pPr>
              <w:rPr>
                <w:sz w:val="28"/>
              </w:rPr>
            </w:pPr>
            <w:r>
              <w:rPr>
                <w:sz w:val="28"/>
              </w:rPr>
              <w:t>4</w:t>
            </w:r>
          </w:p>
        </w:tc>
        <w:tc>
          <w:tcPr>
            <w:tcW w:w="8723" w:type="dxa"/>
          </w:tcPr>
          <w:p w:rsidR="00800ECF" w:rsidRPr="0090080E" w:rsidRDefault="00800ECF" w:rsidP="00B82038">
            <w:pPr>
              <w:contextualSpacing/>
              <w:jc w:val="both"/>
              <w:rPr>
                <w:sz w:val="28"/>
                <w:szCs w:val="28"/>
              </w:rPr>
            </w:pPr>
            <w:r w:rsidRPr="003032BD">
              <w:rPr>
                <w:b/>
                <w:color w:val="000000" w:themeColor="text1"/>
                <w:sz w:val="28"/>
                <w:szCs w:val="28"/>
              </w:rPr>
              <w:t xml:space="preserve">ОПТИКАЛЫҚ КӨПФУНКЦИОНАЛДЫ </w:t>
            </w:r>
            <w:r>
              <w:rPr>
                <w:b/>
                <w:color w:val="000000" w:themeColor="text1"/>
                <w:sz w:val="28"/>
                <w:szCs w:val="28"/>
                <w:lang w:val="kk-KZ"/>
              </w:rPr>
              <w:t>ДАТЧИКТІҢ</w:t>
            </w:r>
            <w:r w:rsidRPr="003032BD">
              <w:rPr>
                <w:b/>
                <w:color w:val="000000" w:themeColor="text1"/>
                <w:sz w:val="28"/>
                <w:szCs w:val="28"/>
              </w:rPr>
              <w:t xml:space="preserve"> </w:t>
            </w:r>
            <w:r w:rsidRPr="003032BD">
              <w:rPr>
                <w:b/>
                <w:color w:val="000000" w:themeColor="text1"/>
                <w:sz w:val="28"/>
                <w:szCs w:val="28"/>
              </w:rPr>
              <w:lastRenderedPageBreak/>
              <w:t>ЭЛЕМЕНТТЕРІ МЕН ҚҰРЫЛЫМДАРЫНЫҢ МАТЕМАТИКАЛЫҚ МОДЕЛЬДЕРІН ЖАСАУ</w:t>
            </w:r>
          </w:p>
        </w:tc>
        <w:tc>
          <w:tcPr>
            <w:tcW w:w="565" w:type="dxa"/>
          </w:tcPr>
          <w:p w:rsidR="00800ECF" w:rsidRDefault="00F31C1E" w:rsidP="00490BA8">
            <w:pPr>
              <w:jc w:val="center"/>
              <w:rPr>
                <w:lang w:val="kk-KZ"/>
              </w:rPr>
            </w:pPr>
            <w:r>
              <w:rPr>
                <w:lang w:val="kk-KZ"/>
              </w:rPr>
              <w:lastRenderedPageBreak/>
              <w:t>80</w:t>
            </w:r>
          </w:p>
        </w:tc>
      </w:tr>
      <w:tr w:rsidR="00800ECF" w:rsidRPr="009C4775" w:rsidTr="00C1119C">
        <w:tc>
          <w:tcPr>
            <w:tcW w:w="566" w:type="dxa"/>
          </w:tcPr>
          <w:p w:rsidR="00800ECF" w:rsidRDefault="00800ECF" w:rsidP="00490BA8">
            <w:pPr>
              <w:rPr>
                <w:sz w:val="28"/>
              </w:rPr>
            </w:pPr>
            <w:r>
              <w:rPr>
                <w:sz w:val="28"/>
              </w:rPr>
              <w:lastRenderedPageBreak/>
              <w:t>4.1</w:t>
            </w:r>
          </w:p>
        </w:tc>
        <w:tc>
          <w:tcPr>
            <w:tcW w:w="8723" w:type="dxa"/>
          </w:tcPr>
          <w:p w:rsidR="00800ECF" w:rsidRPr="00AF3F0D" w:rsidRDefault="00800ECF" w:rsidP="00B82038">
            <w:pPr>
              <w:widowControl w:val="0"/>
              <w:jc w:val="both"/>
              <w:rPr>
                <w:color w:val="000000" w:themeColor="text1"/>
                <w:sz w:val="28"/>
                <w:szCs w:val="28"/>
              </w:rPr>
            </w:pPr>
            <w:r w:rsidRPr="003032BD">
              <w:rPr>
                <w:color w:val="000000" w:themeColor="text1"/>
                <w:sz w:val="28"/>
                <w:szCs w:val="28"/>
              </w:rPr>
              <w:t>Бр</w:t>
            </w:r>
            <w:r>
              <w:rPr>
                <w:color w:val="000000" w:themeColor="text1"/>
                <w:sz w:val="28"/>
                <w:szCs w:val="28"/>
                <w:lang w:val="kk-KZ"/>
              </w:rPr>
              <w:t>э</w:t>
            </w:r>
            <w:r>
              <w:rPr>
                <w:color w:val="000000" w:themeColor="text1"/>
                <w:sz w:val="28"/>
                <w:szCs w:val="28"/>
              </w:rPr>
              <w:t>гг талшықты-оптикалық торлар</w:t>
            </w:r>
            <w:r>
              <w:rPr>
                <w:color w:val="000000" w:themeColor="text1"/>
                <w:sz w:val="28"/>
                <w:szCs w:val="28"/>
                <w:lang w:val="kk-KZ"/>
              </w:rPr>
              <w:t xml:space="preserve">ын </w:t>
            </w:r>
            <w:r w:rsidRPr="003032BD">
              <w:rPr>
                <w:color w:val="000000" w:themeColor="text1"/>
                <w:sz w:val="28"/>
                <w:szCs w:val="28"/>
              </w:rPr>
              <w:t>импульстік механикалық әсер ету</w:t>
            </w:r>
            <w:r>
              <w:rPr>
                <w:color w:val="000000" w:themeColor="text1"/>
                <w:sz w:val="28"/>
                <w:szCs w:val="28"/>
                <w:lang w:val="kk-KZ"/>
              </w:rPr>
              <w:t xml:space="preserve"> датчигі </w:t>
            </w:r>
            <w:r w:rsidRPr="003032BD">
              <w:rPr>
                <w:color w:val="000000" w:themeColor="text1"/>
                <w:sz w:val="28"/>
                <w:szCs w:val="28"/>
              </w:rPr>
              <w:t xml:space="preserve"> ретінде қолдану</w:t>
            </w:r>
          </w:p>
        </w:tc>
        <w:tc>
          <w:tcPr>
            <w:tcW w:w="565" w:type="dxa"/>
          </w:tcPr>
          <w:p w:rsidR="00800ECF" w:rsidRDefault="00F31C1E" w:rsidP="00490BA8">
            <w:pPr>
              <w:jc w:val="center"/>
              <w:rPr>
                <w:lang w:val="kk-KZ"/>
              </w:rPr>
            </w:pPr>
            <w:r>
              <w:rPr>
                <w:lang w:val="kk-KZ"/>
              </w:rPr>
              <w:t>80</w:t>
            </w:r>
          </w:p>
        </w:tc>
      </w:tr>
      <w:tr w:rsidR="00800ECF" w:rsidRPr="009C4775" w:rsidTr="00C1119C">
        <w:tc>
          <w:tcPr>
            <w:tcW w:w="566" w:type="dxa"/>
          </w:tcPr>
          <w:p w:rsidR="00800ECF" w:rsidRDefault="00800ECF" w:rsidP="00490BA8">
            <w:pPr>
              <w:rPr>
                <w:sz w:val="28"/>
              </w:rPr>
            </w:pPr>
            <w:r>
              <w:rPr>
                <w:sz w:val="28"/>
              </w:rPr>
              <w:t>4.2</w:t>
            </w:r>
          </w:p>
        </w:tc>
        <w:tc>
          <w:tcPr>
            <w:tcW w:w="8723" w:type="dxa"/>
          </w:tcPr>
          <w:p w:rsidR="00800ECF" w:rsidRPr="00AF3F0D" w:rsidRDefault="00800ECF" w:rsidP="00490BA8">
            <w:pPr>
              <w:widowControl w:val="0"/>
              <w:jc w:val="both"/>
              <w:rPr>
                <w:color w:val="000000" w:themeColor="text1"/>
                <w:sz w:val="28"/>
                <w:szCs w:val="28"/>
              </w:rPr>
            </w:pPr>
            <w:r w:rsidRPr="003032BD">
              <w:rPr>
                <w:color w:val="000000" w:themeColor="text1"/>
                <w:sz w:val="28"/>
                <w:szCs w:val="28"/>
              </w:rPr>
              <w:t>Өлшеу әдістемесі</w:t>
            </w:r>
          </w:p>
        </w:tc>
        <w:tc>
          <w:tcPr>
            <w:tcW w:w="565" w:type="dxa"/>
          </w:tcPr>
          <w:p w:rsidR="00800ECF" w:rsidRDefault="00B82038" w:rsidP="00F31C1E">
            <w:pPr>
              <w:jc w:val="center"/>
              <w:rPr>
                <w:lang w:val="kk-KZ"/>
              </w:rPr>
            </w:pPr>
            <w:r>
              <w:rPr>
                <w:lang w:val="kk-KZ"/>
              </w:rPr>
              <w:t>8</w:t>
            </w:r>
            <w:r w:rsidR="00F31C1E">
              <w:rPr>
                <w:lang w:val="kk-KZ"/>
              </w:rPr>
              <w:t>4</w:t>
            </w:r>
          </w:p>
        </w:tc>
      </w:tr>
      <w:tr w:rsidR="00800ECF" w:rsidRPr="009C4775" w:rsidTr="00C1119C">
        <w:tc>
          <w:tcPr>
            <w:tcW w:w="566" w:type="dxa"/>
          </w:tcPr>
          <w:p w:rsidR="00800ECF" w:rsidRDefault="00800ECF" w:rsidP="00490BA8">
            <w:pPr>
              <w:rPr>
                <w:sz w:val="28"/>
              </w:rPr>
            </w:pPr>
            <w:r>
              <w:rPr>
                <w:sz w:val="28"/>
              </w:rPr>
              <w:t>4.3</w:t>
            </w:r>
          </w:p>
        </w:tc>
        <w:tc>
          <w:tcPr>
            <w:tcW w:w="8723" w:type="dxa"/>
          </w:tcPr>
          <w:p w:rsidR="00800ECF" w:rsidRPr="00AF3F0D" w:rsidRDefault="00800ECF" w:rsidP="00490BA8">
            <w:pPr>
              <w:widowControl w:val="0"/>
              <w:jc w:val="both"/>
              <w:rPr>
                <w:color w:val="000000" w:themeColor="text1"/>
                <w:sz w:val="28"/>
                <w:szCs w:val="28"/>
              </w:rPr>
            </w:pPr>
            <w:r w:rsidRPr="003032BD">
              <w:rPr>
                <w:color w:val="000000" w:themeColor="text1"/>
                <w:sz w:val="28"/>
                <w:szCs w:val="28"/>
              </w:rPr>
              <w:t>Импульстік механикалық әсер</w:t>
            </w:r>
            <w:r>
              <w:rPr>
                <w:color w:val="000000" w:themeColor="text1"/>
                <w:sz w:val="28"/>
                <w:szCs w:val="28"/>
                <w:lang w:val="kk-KZ"/>
              </w:rPr>
              <w:t>лер</w:t>
            </w:r>
            <w:r w:rsidRPr="003032BD">
              <w:rPr>
                <w:color w:val="000000" w:themeColor="text1"/>
                <w:sz w:val="28"/>
                <w:szCs w:val="28"/>
              </w:rPr>
              <w:t>ді сандық модельдеу</w:t>
            </w:r>
          </w:p>
        </w:tc>
        <w:tc>
          <w:tcPr>
            <w:tcW w:w="565" w:type="dxa"/>
          </w:tcPr>
          <w:p w:rsidR="00800ECF" w:rsidRDefault="00B82038" w:rsidP="00F31C1E">
            <w:pPr>
              <w:jc w:val="center"/>
              <w:rPr>
                <w:lang w:val="kk-KZ"/>
              </w:rPr>
            </w:pPr>
            <w:r>
              <w:rPr>
                <w:lang w:val="kk-KZ"/>
              </w:rPr>
              <w:t>8</w:t>
            </w:r>
            <w:r w:rsidR="00F31C1E">
              <w:rPr>
                <w:lang w:val="kk-KZ"/>
              </w:rPr>
              <w:t>8</w:t>
            </w:r>
          </w:p>
        </w:tc>
      </w:tr>
      <w:tr w:rsidR="00493414" w:rsidRPr="009C4775" w:rsidTr="00C1119C">
        <w:tc>
          <w:tcPr>
            <w:tcW w:w="566" w:type="dxa"/>
          </w:tcPr>
          <w:p w:rsidR="00493414" w:rsidRDefault="00493414" w:rsidP="00490BA8">
            <w:pPr>
              <w:rPr>
                <w:sz w:val="28"/>
              </w:rPr>
            </w:pPr>
          </w:p>
        </w:tc>
        <w:tc>
          <w:tcPr>
            <w:tcW w:w="8723" w:type="dxa"/>
          </w:tcPr>
          <w:p w:rsidR="00493414" w:rsidRPr="00493414" w:rsidRDefault="00493414" w:rsidP="00493414">
            <w:pPr>
              <w:widowControl w:val="0"/>
              <w:jc w:val="both"/>
              <w:rPr>
                <w:sz w:val="28"/>
                <w:lang w:val="kk-KZ"/>
              </w:rPr>
            </w:pPr>
            <w:r w:rsidRPr="00493414">
              <w:rPr>
                <w:sz w:val="28"/>
                <w:lang w:val="kk-KZ"/>
              </w:rPr>
              <w:t>4 тарау бойынша қорытындылар</w:t>
            </w:r>
          </w:p>
        </w:tc>
        <w:tc>
          <w:tcPr>
            <w:tcW w:w="565" w:type="dxa"/>
          </w:tcPr>
          <w:p w:rsidR="00493414" w:rsidRDefault="00493414" w:rsidP="00F31C1E">
            <w:pPr>
              <w:jc w:val="center"/>
              <w:rPr>
                <w:lang w:val="kk-KZ"/>
              </w:rPr>
            </w:pPr>
            <w:r>
              <w:rPr>
                <w:lang w:val="kk-KZ"/>
              </w:rPr>
              <w:t>9</w:t>
            </w:r>
            <w:r w:rsidR="00F31C1E">
              <w:rPr>
                <w:lang w:val="kk-KZ"/>
              </w:rPr>
              <w:t>5</w:t>
            </w:r>
          </w:p>
        </w:tc>
      </w:tr>
      <w:tr w:rsidR="00800ECF" w:rsidTr="00C1119C">
        <w:tc>
          <w:tcPr>
            <w:tcW w:w="566" w:type="dxa"/>
          </w:tcPr>
          <w:p w:rsidR="00800ECF" w:rsidRDefault="00800ECF" w:rsidP="00490BA8">
            <w:pPr>
              <w:jc w:val="center"/>
              <w:rPr>
                <w:lang w:val="kk-KZ"/>
              </w:rPr>
            </w:pPr>
          </w:p>
        </w:tc>
        <w:tc>
          <w:tcPr>
            <w:tcW w:w="8723" w:type="dxa"/>
          </w:tcPr>
          <w:p w:rsidR="00800ECF" w:rsidRDefault="00800ECF" w:rsidP="00490BA8">
            <w:pPr>
              <w:rPr>
                <w:lang w:val="kk-KZ"/>
              </w:rPr>
            </w:pPr>
            <w:r w:rsidRPr="003032BD">
              <w:rPr>
                <w:b/>
                <w:sz w:val="28"/>
              </w:rPr>
              <w:t>ҚОРЫТЫНДЫ</w:t>
            </w:r>
          </w:p>
        </w:tc>
        <w:tc>
          <w:tcPr>
            <w:tcW w:w="565" w:type="dxa"/>
          </w:tcPr>
          <w:p w:rsidR="00800ECF" w:rsidRDefault="00493414" w:rsidP="00F31C1E">
            <w:pPr>
              <w:jc w:val="center"/>
              <w:rPr>
                <w:lang w:val="kk-KZ"/>
              </w:rPr>
            </w:pPr>
            <w:r>
              <w:rPr>
                <w:lang w:val="kk-KZ"/>
              </w:rPr>
              <w:t>9</w:t>
            </w:r>
            <w:r w:rsidR="00F31C1E">
              <w:rPr>
                <w:lang w:val="kk-KZ"/>
              </w:rPr>
              <w:t>7</w:t>
            </w:r>
          </w:p>
        </w:tc>
      </w:tr>
      <w:tr w:rsidR="00800ECF" w:rsidTr="00C1119C">
        <w:tc>
          <w:tcPr>
            <w:tcW w:w="566" w:type="dxa"/>
          </w:tcPr>
          <w:p w:rsidR="00800ECF" w:rsidRDefault="00800ECF" w:rsidP="00490BA8">
            <w:pPr>
              <w:jc w:val="center"/>
              <w:rPr>
                <w:lang w:val="kk-KZ"/>
              </w:rPr>
            </w:pPr>
          </w:p>
        </w:tc>
        <w:tc>
          <w:tcPr>
            <w:tcW w:w="8723" w:type="dxa"/>
          </w:tcPr>
          <w:p w:rsidR="00800ECF" w:rsidRPr="003032BD" w:rsidRDefault="00800ECF" w:rsidP="00490BA8">
            <w:pPr>
              <w:rPr>
                <w:b/>
                <w:sz w:val="28"/>
                <w:lang w:val="kk-KZ"/>
              </w:rPr>
            </w:pPr>
            <w:r>
              <w:rPr>
                <w:b/>
                <w:sz w:val="28"/>
                <w:lang w:val="kk-KZ"/>
              </w:rPr>
              <w:t>ПАЙДАЛАНЫЛҒАН ӘДЕБИЕТТЕР ТІЗІМІ</w:t>
            </w:r>
          </w:p>
        </w:tc>
        <w:tc>
          <w:tcPr>
            <w:tcW w:w="565" w:type="dxa"/>
          </w:tcPr>
          <w:p w:rsidR="00800ECF" w:rsidRDefault="00493414" w:rsidP="00F31C1E">
            <w:pPr>
              <w:jc w:val="center"/>
              <w:rPr>
                <w:lang w:val="kk-KZ"/>
              </w:rPr>
            </w:pPr>
            <w:r>
              <w:rPr>
                <w:lang w:val="kk-KZ"/>
              </w:rPr>
              <w:t>9</w:t>
            </w:r>
            <w:r w:rsidR="00F31C1E">
              <w:rPr>
                <w:lang w:val="kk-KZ"/>
              </w:rPr>
              <w:t>9</w:t>
            </w:r>
          </w:p>
        </w:tc>
      </w:tr>
      <w:tr w:rsidR="00800ECF" w:rsidRPr="00493414" w:rsidTr="00C1119C">
        <w:tc>
          <w:tcPr>
            <w:tcW w:w="566" w:type="dxa"/>
          </w:tcPr>
          <w:p w:rsidR="00800ECF" w:rsidRDefault="00800ECF" w:rsidP="00490BA8">
            <w:pPr>
              <w:jc w:val="center"/>
              <w:rPr>
                <w:lang w:val="kk-KZ"/>
              </w:rPr>
            </w:pPr>
          </w:p>
        </w:tc>
        <w:tc>
          <w:tcPr>
            <w:tcW w:w="8723" w:type="dxa"/>
          </w:tcPr>
          <w:p w:rsidR="00800ECF" w:rsidRPr="00BD099C" w:rsidRDefault="00800ECF" w:rsidP="00493414">
            <w:pPr>
              <w:rPr>
                <w:b/>
                <w:sz w:val="28"/>
                <w:lang w:val="kk-KZ"/>
              </w:rPr>
            </w:pPr>
            <w:r>
              <w:rPr>
                <w:b/>
                <w:sz w:val="28"/>
                <w:lang w:val="kk-KZ"/>
              </w:rPr>
              <w:t xml:space="preserve">ҚОСЫМША </w:t>
            </w:r>
            <w:r w:rsidR="00493414">
              <w:rPr>
                <w:b/>
                <w:sz w:val="28"/>
                <w:lang w:val="kk-KZ"/>
              </w:rPr>
              <w:t xml:space="preserve">А - </w:t>
            </w:r>
            <w:r w:rsidR="00493414" w:rsidRPr="00850FB7">
              <w:rPr>
                <w:sz w:val="28"/>
                <w:lang w:val="kk-KZ"/>
              </w:rPr>
              <w:t>Диссертациялық жұ</w:t>
            </w:r>
            <w:r w:rsidR="001E2A86">
              <w:rPr>
                <w:sz w:val="28"/>
                <w:lang w:val="kk-KZ"/>
              </w:rPr>
              <w:t>мыстың ғылыми нәтижелерін енгіз</w:t>
            </w:r>
            <w:r w:rsidR="00493414">
              <w:rPr>
                <w:sz w:val="28"/>
                <w:lang w:val="kk-KZ"/>
              </w:rPr>
              <w:t>у</w:t>
            </w:r>
            <w:r w:rsidR="00493414" w:rsidRPr="00850FB7">
              <w:rPr>
                <w:sz w:val="28"/>
                <w:lang w:val="kk-KZ"/>
              </w:rPr>
              <w:t xml:space="preserve"> жайлы акт</w:t>
            </w:r>
          </w:p>
        </w:tc>
        <w:tc>
          <w:tcPr>
            <w:tcW w:w="565" w:type="dxa"/>
          </w:tcPr>
          <w:p w:rsidR="00800ECF" w:rsidRDefault="00493414" w:rsidP="00F31C1E">
            <w:pPr>
              <w:jc w:val="center"/>
              <w:rPr>
                <w:lang w:val="kk-KZ"/>
              </w:rPr>
            </w:pPr>
            <w:r>
              <w:rPr>
                <w:lang w:val="kk-KZ"/>
              </w:rPr>
              <w:t>10</w:t>
            </w:r>
            <w:r w:rsidR="00F31C1E">
              <w:rPr>
                <w:lang w:val="kk-KZ"/>
              </w:rPr>
              <w:t>8</w:t>
            </w:r>
          </w:p>
        </w:tc>
      </w:tr>
      <w:tr w:rsidR="00493414" w:rsidRPr="00493414" w:rsidTr="00C1119C">
        <w:tc>
          <w:tcPr>
            <w:tcW w:w="566" w:type="dxa"/>
          </w:tcPr>
          <w:p w:rsidR="00493414" w:rsidRDefault="00493414" w:rsidP="00490BA8">
            <w:pPr>
              <w:jc w:val="center"/>
              <w:rPr>
                <w:lang w:val="kk-KZ"/>
              </w:rPr>
            </w:pPr>
          </w:p>
        </w:tc>
        <w:tc>
          <w:tcPr>
            <w:tcW w:w="8723" w:type="dxa"/>
          </w:tcPr>
          <w:p w:rsidR="00493414" w:rsidRDefault="00493414" w:rsidP="00493414">
            <w:pPr>
              <w:tabs>
                <w:tab w:val="left" w:pos="1221"/>
              </w:tabs>
              <w:spacing w:line="237" w:lineRule="auto"/>
              <w:rPr>
                <w:b/>
                <w:sz w:val="28"/>
                <w:lang w:val="kk-KZ"/>
              </w:rPr>
            </w:pPr>
            <w:r w:rsidRPr="00493414">
              <w:rPr>
                <w:b/>
                <w:sz w:val="28"/>
                <w:lang w:val="kk-KZ"/>
              </w:rPr>
              <w:t xml:space="preserve">ҚОСЫМША Ә - </w:t>
            </w:r>
            <w:r w:rsidRPr="00493414">
              <w:rPr>
                <w:sz w:val="28"/>
                <w:lang w:val="kk-KZ"/>
              </w:rPr>
              <w:t>Диссертациялық жұмыстың ғылыми нәтижелерін енгізу жайлы акт</w:t>
            </w:r>
          </w:p>
        </w:tc>
        <w:tc>
          <w:tcPr>
            <w:tcW w:w="565" w:type="dxa"/>
          </w:tcPr>
          <w:p w:rsidR="00493414" w:rsidRDefault="00493414" w:rsidP="00F31C1E">
            <w:pPr>
              <w:jc w:val="center"/>
              <w:rPr>
                <w:lang w:val="kk-KZ"/>
              </w:rPr>
            </w:pPr>
            <w:r>
              <w:rPr>
                <w:lang w:val="kk-KZ"/>
              </w:rPr>
              <w:t>10</w:t>
            </w:r>
            <w:r w:rsidR="00F31C1E">
              <w:rPr>
                <w:lang w:val="kk-KZ"/>
              </w:rPr>
              <w:t>9</w:t>
            </w:r>
          </w:p>
        </w:tc>
      </w:tr>
      <w:tr w:rsidR="00493414" w:rsidRPr="00493414" w:rsidTr="00C1119C">
        <w:tc>
          <w:tcPr>
            <w:tcW w:w="566" w:type="dxa"/>
          </w:tcPr>
          <w:p w:rsidR="00493414" w:rsidRDefault="00493414" w:rsidP="00490BA8">
            <w:pPr>
              <w:jc w:val="center"/>
              <w:rPr>
                <w:lang w:val="kk-KZ"/>
              </w:rPr>
            </w:pPr>
          </w:p>
        </w:tc>
        <w:tc>
          <w:tcPr>
            <w:tcW w:w="8723" w:type="dxa"/>
          </w:tcPr>
          <w:p w:rsidR="00493414" w:rsidRPr="00493414" w:rsidRDefault="00493414" w:rsidP="00493414">
            <w:pPr>
              <w:tabs>
                <w:tab w:val="left" w:pos="1221"/>
              </w:tabs>
              <w:spacing w:line="237" w:lineRule="auto"/>
              <w:rPr>
                <w:lang w:val="kk-KZ"/>
              </w:rPr>
            </w:pPr>
            <w:r w:rsidRPr="00493414">
              <w:rPr>
                <w:b/>
                <w:sz w:val="28"/>
                <w:lang w:val="kk-KZ"/>
              </w:rPr>
              <w:t>ҚОСЫМША Б</w:t>
            </w:r>
            <w:r>
              <w:rPr>
                <w:b/>
                <w:sz w:val="28"/>
                <w:lang w:val="kk-KZ"/>
              </w:rPr>
              <w:t xml:space="preserve"> -</w:t>
            </w:r>
            <w:r w:rsidRPr="00850FB7">
              <w:rPr>
                <w:sz w:val="28"/>
                <w:lang w:val="kk-KZ"/>
              </w:rPr>
              <w:t xml:space="preserve"> Диссертациялық жұмыстың ғылыми нәтижелерін </w:t>
            </w:r>
            <w:r>
              <w:rPr>
                <w:sz w:val="28"/>
                <w:lang w:val="kk-KZ"/>
              </w:rPr>
              <w:t>оқу процессіне енгізу</w:t>
            </w:r>
            <w:r w:rsidRPr="00850FB7">
              <w:rPr>
                <w:sz w:val="28"/>
                <w:lang w:val="kk-KZ"/>
              </w:rPr>
              <w:t xml:space="preserve"> жайлы акт</w:t>
            </w:r>
          </w:p>
        </w:tc>
        <w:tc>
          <w:tcPr>
            <w:tcW w:w="565" w:type="dxa"/>
          </w:tcPr>
          <w:p w:rsidR="00493414" w:rsidRDefault="00493414" w:rsidP="00F31C1E">
            <w:pPr>
              <w:jc w:val="center"/>
              <w:rPr>
                <w:lang w:val="kk-KZ"/>
              </w:rPr>
            </w:pPr>
            <w:r>
              <w:rPr>
                <w:lang w:val="kk-KZ"/>
              </w:rPr>
              <w:t>1</w:t>
            </w:r>
            <w:r w:rsidR="00F31C1E">
              <w:rPr>
                <w:lang w:val="kk-KZ"/>
              </w:rPr>
              <w:t>10</w:t>
            </w:r>
          </w:p>
        </w:tc>
      </w:tr>
      <w:tr w:rsidR="00493414" w:rsidRPr="00493414" w:rsidTr="00C1119C">
        <w:trPr>
          <w:trHeight w:val="186"/>
        </w:trPr>
        <w:tc>
          <w:tcPr>
            <w:tcW w:w="566" w:type="dxa"/>
          </w:tcPr>
          <w:p w:rsidR="00493414" w:rsidRDefault="00493414" w:rsidP="00490BA8">
            <w:pPr>
              <w:jc w:val="center"/>
              <w:rPr>
                <w:lang w:val="kk-KZ"/>
              </w:rPr>
            </w:pPr>
          </w:p>
        </w:tc>
        <w:tc>
          <w:tcPr>
            <w:tcW w:w="8723" w:type="dxa"/>
          </w:tcPr>
          <w:p w:rsidR="00493414" w:rsidRPr="00493414" w:rsidRDefault="00493414" w:rsidP="00493414">
            <w:pPr>
              <w:tabs>
                <w:tab w:val="left" w:pos="1221"/>
                <w:tab w:val="left" w:pos="6942"/>
              </w:tabs>
              <w:spacing w:line="237" w:lineRule="auto"/>
              <w:rPr>
                <w:sz w:val="28"/>
                <w:lang w:val="kk-KZ"/>
              </w:rPr>
            </w:pPr>
            <w:r w:rsidRPr="00F85483">
              <w:rPr>
                <w:b/>
                <w:sz w:val="28"/>
                <w:lang w:val="kk-KZ"/>
              </w:rPr>
              <w:t xml:space="preserve">ҚОСЫМША </w:t>
            </w:r>
            <w:r>
              <w:rPr>
                <w:b/>
                <w:sz w:val="28"/>
                <w:lang w:val="kk-KZ"/>
              </w:rPr>
              <w:t xml:space="preserve">В - </w:t>
            </w:r>
            <w:r>
              <w:rPr>
                <w:sz w:val="28"/>
                <w:lang w:val="kk-KZ"/>
              </w:rPr>
              <w:t>Ғылыми тағылымдамадан өту туралы сертификат</w:t>
            </w:r>
          </w:p>
        </w:tc>
        <w:tc>
          <w:tcPr>
            <w:tcW w:w="565" w:type="dxa"/>
          </w:tcPr>
          <w:p w:rsidR="00493414" w:rsidRDefault="00493414" w:rsidP="00F31C1E">
            <w:pPr>
              <w:jc w:val="center"/>
              <w:rPr>
                <w:lang w:val="kk-KZ"/>
              </w:rPr>
            </w:pPr>
            <w:r>
              <w:rPr>
                <w:lang w:val="kk-KZ"/>
              </w:rPr>
              <w:t>11</w:t>
            </w:r>
            <w:r w:rsidR="00F31C1E">
              <w:rPr>
                <w:lang w:val="kk-KZ"/>
              </w:rPr>
              <w:t>1</w:t>
            </w:r>
          </w:p>
        </w:tc>
      </w:tr>
      <w:tr w:rsidR="00493414" w:rsidRPr="00493414" w:rsidTr="00C1119C">
        <w:trPr>
          <w:trHeight w:val="186"/>
        </w:trPr>
        <w:tc>
          <w:tcPr>
            <w:tcW w:w="566" w:type="dxa"/>
          </w:tcPr>
          <w:p w:rsidR="00493414" w:rsidRDefault="00493414" w:rsidP="00490BA8">
            <w:pPr>
              <w:jc w:val="center"/>
              <w:rPr>
                <w:lang w:val="kk-KZ"/>
              </w:rPr>
            </w:pPr>
          </w:p>
        </w:tc>
        <w:tc>
          <w:tcPr>
            <w:tcW w:w="8723" w:type="dxa"/>
          </w:tcPr>
          <w:p w:rsidR="00493414" w:rsidRPr="004C3763" w:rsidRDefault="00493414" w:rsidP="004C3763">
            <w:pPr>
              <w:tabs>
                <w:tab w:val="left" w:pos="1221"/>
              </w:tabs>
              <w:spacing w:line="237" w:lineRule="auto"/>
              <w:rPr>
                <w:sz w:val="28"/>
                <w:lang w:val="kk-KZ"/>
              </w:rPr>
            </w:pPr>
            <w:r w:rsidRPr="00F85483">
              <w:rPr>
                <w:b/>
                <w:sz w:val="28"/>
                <w:lang w:val="kk-KZ"/>
              </w:rPr>
              <w:t xml:space="preserve">ҚОСЫМША </w:t>
            </w:r>
            <w:r>
              <w:rPr>
                <w:b/>
                <w:sz w:val="28"/>
                <w:lang w:val="kk-KZ"/>
              </w:rPr>
              <w:t xml:space="preserve">Г - </w:t>
            </w:r>
            <w:r w:rsidR="004C3763" w:rsidRPr="00493414">
              <w:rPr>
                <w:sz w:val="28"/>
                <w:lang w:val="kk-KZ"/>
              </w:rPr>
              <w:t>Скопус базасына енген басылымдарда жарық көрген мақалалар</w:t>
            </w:r>
            <w:r w:rsidR="004C3763">
              <w:rPr>
                <w:sz w:val="28"/>
                <w:lang w:val="kk-KZ"/>
              </w:rPr>
              <w:t xml:space="preserve"> сертификаттары</w:t>
            </w:r>
          </w:p>
        </w:tc>
        <w:tc>
          <w:tcPr>
            <w:tcW w:w="565" w:type="dxa"/>
          </w:tcPr>
          <w:p w:rsidR="00493414" w:rsidRDefault="004C3763" w:rsidP="00F31C1E">
            <w:pPr>
              <w:jc w:val="center"/>
              <w:rPr>
                <w:lang w:val="kk-KZ"/>
              </w:rPr>
            </w:pPr>
            <w:r>
              <w:rPr>
                <w:lang w:val="kk-KZ"/>
              </w:rPr>
              <w:t>11</w:t>
            </w:r>
            <w:r w:rsidR="00F31C1E">
              <w:rPr>
                <w:lang w:val="kk-KZ"/>
              </w:rPr>
              <w:t>2</w:t>
            </w:r>
          </w:p>
        </w:tc>
      </w:tr>
      <w:tr w:rsidR="004C3763" w:rsidRPr="00493414" w:rsidTr="00C1119C">
        <w:trPr>
          <w:trHeight w:val="186"/>
        </w:trPr>
        <w:tc>
          <w:tcPr>
            <w:tcW w:w="566" w:type="dxa"/>
          </w:tcPr>
          <w:p w:rsidR="004C3763" w:rsidRDefault="004C3763" w:rsidP="00490BA8">
            <w:pPr>
              <w:jc w:val="center"/>
              <w:rPr>
                <w:lang w:val="kk-KZ"/>
              </w:rPr>
            </w:pPr>
          </w:p>
        </w:tc>
        <w:tc>
          <w:tcPr>
            <w:tcW w:w="8723" w:type="dxa"/>
          </w:tcPr>
          <w:p w:rsidR="004C3763" w:rsidRPr="003621AD" w:rsidRDefault="003621AD" w:rsidP="004C3763">
            <w:pPr>
              <w:tabs>
                <w:tab w:val="left" w:pos="1221"/>
              </w:tabs>
              <w:spacing w:line="237" w:lineRule="auto"/>
              <w:rPr>
                <w:sz w:val="28"/>
                <w:lang w:val="kk-KZ"/>
              </w:rPr>
            </w:pPr>
            <w:r w:rsidRPr="00F85483">
              <w:rPr>
                <w:b/>
                <w:sz w:val="28"/>
                <w:lang w:val="kk-KZ"/>
              </w:rPr>
              <w:t xml:space="preserve">ҚОСЫМША </w:t>
            </w:r>
            <w:r>
              <w:rPr>
                <w:b/>
                <w:sz w:val="28"/>
                <w:lang w:val="kk-KZ"/>
              </w:rPr>
              <w:t xml:space="preserve">Ғ - </w:t>
            </w:r>
            <w:r>
              <w:rPr>
                <w:sz w:val="28"/>
                <w:lang w:val="kk-KZ"/>
              </w:rPr>
              <w:t>Диссертациялық жұмыста әзірленген материалдық қамтамалар</w:t>
            </w:r>
          </w:p>
        </w:tc>
        <w:tc>
          <w:tcPr>
            <w:tcW w:w="565" w:type="dxa"/>
          </w:tcPr>
          <w:p w:rsidR="004C3763" w:rsidRDefault="003621AD" w:rsidP="00F31C1E">
            <w:pPr>
              <w:jc w:val="center"/>
              <w:rPr>
                <w:lang w:val="kk-KZ"/>
              </w:rPr>
            </w:pPr>
            <w:r>
              <w:rPr>
                <w:lang w:val="kk-KZ"/>
              </w:rPr>
              <w:t>11</w:t>
            </w:r>
            <w:r w:rsidR="00F31C1E">
              <w:rPr>
                <w:lang w:val="kk-KZ"/>
              </w:rPr>
              <w:t>3</w:t>
            </w:r>
          </w:p>
        </w:tc>
      </w:tr>
      <w:tr w:rsidR="003621AD" w:rsidRPr="00493414" w:rsidTr="00C1119C">
        <w:trPr>
          <w:trHeight w:val="186"/>
        </w:trPr>
        <w:tc>
          <w:tcPr>
            <w:tcW w:w="566" w:type="dxa"/>
          </w:tcPr>
          <w:p w:rsidR="003621AD" w:rsidRDefault="003621AD" w:rsidP="00490BA8">
            <w:pPr>
              <w:jc w:val="center"/>
              <w:rPr>
                <w:lang w:val="kk-KZ"/>
              </w:rPr>
            </w:pPr>
          </w:p>
        </w:tc>
        <w:tc>
          <w:tcPr>
            <w:tcW w:w="8723" w:type="dxa"/>
          </w:tcPr>
          <w:p w:rsidR="003621AD" w:rsidRPr="003621AD" w:rsidRDefault="003621AD" w:rsidP="003621AD">
            <w:pPr>
              <w:tabs>
                <w:tab w:val="left" w:pos="1221"/>
              </w:tabs>
              <w:spacing w:line="237" w:lineRule="auto"/>
              <w:rPr>
                <w:sz w:val="28"/>
                <w:lang w:val="kk-KZ"/>
              </w:rPr>
            </w:pPr>
            <w:r w:rsidRPr="003621AD">
              <w:rPr>
                <w:b/>
                <w:sz w:val="28"/>
                <w:lang w:val="kk-KZ"/>
              </w:rPr>
              <w:t>ҚОСЫМША Д</w:t>
            </w:r>
            <w:r>
              <w:rPr>
                <w:b/>
                <w:sz w:val="28"/>
                <w:lang w:val="kk-KZ"/>
              </w:rPr>
              <w:t xml:space="preserve"> - </w:t>
            </w:r>
            <w:r>
              <w:rPr>
                <w:sz w:val="28"/>
                <w:lang w:val="kk-KZ"/>
              </w:rPr>
              <w:t xml:space="preserve">Әзірленген талшықты Брэгг торларының </w:t>
            </w:r>
            <w:r w:rsidRPr="00553E08">
              <w:rPr>
                <w:sz w:val="28"/>
                <w:lang w:val="kk-KZ"/>
              </w:rPr>
              <w:t xml:space="preserve">OriginPro </w:t>
            </w:r>
            <w:r>
              <w:rPr>
                <w:sz w:val="28"/>
                <w:lang w:val="kk-KZ"/>
              </w:rPr>
              <w:t>ортасындағы сандық модельдеудің листинг коды</w:t>
            </w:r>
          </w:p>
        </w:tc>
        <w:tc>
          <w:tcPr>
            <w:tcW w:w="565" w:type="dxa"/>
          </w:tcPr>
          <w:p w:rsidR="003621AD" w:rsidRDefault="003621AD" w:rsidP="00F31C1E">
            <w:pPr>
              <w:jc w:val="center"/>
              <w:rPr>
                <w:lang w:val="kk-KZ"/>
              </w:rPr>
            </w:pPr>
            <w:r>
              <w:rPr>
                <w:lang w:val="kk-KZ"/>
              </w:rPr>
              <w:t>11</w:t>
            </w:r>
            <w:r w:rsidR="00F31C1E">
              <w:rPr>
                <w:lang w:val="kk-KZ"/>
              </w:rPr>
              <w:t>4</w:t>
            </w:r>
          </w:p>
        </w:tc>
      </w:tr>
    </w:tbl>
    <w:p w:rsidR="00800ECF" w:rsidRDefault="00800ECF">
      <w:pPr>
        <w:rPr>
          <w:lang w:val="kk-KZ"/>
        </w:rPr>
      </w:pPr>
    </w:p>
    <w:p w:rsidR="00800ECF" w:rsidRDefault="00800ECF" w:rsidP="00800ECF">
      <w:pPr>
        <w:spacing w:line="0" w:lineRule="atLeast"/>
        <w:ind w:right="-259"/>
        <w:jc w:val="center"/>
        <w:rPr>
          <w:b/>
          <w:sz w:val="28"/>
          <w:lang w:val="kk-KZ"/>
        </w:rPr>
      </w:pPr>
      <w:r>
        <w:rPr>
          <w:lang w:val="kk-KZ"/>
        </w:rPr>
        <w:br w:type="page"/>
      </w:r>
      <w:r>
        <w:rPr>
          <w:b/>
          <w:sz w:val="28"/>
          <w:lang w:val="kk-KZ"/>
        </w:rPr>
        <w:lastRenderedPageBreak/>
        <w:t>НОРМАТИВТІК СІЛТЕМЕЛЕР</w:t>
      </w:r>
    </w:p>
    <w:p w:rsidR="00800ECF" w:rsidRDefault="00800ECF" w:rsidP="00800ECF">
      <w:pPr>
        <w:spacing w:line="0" w:lineRule="atLeast"/>
        <w:ind w:right="-259"/>
        <w:jc w:val="center"/>
        <w:rPr>
          <w:b/>
          <w:sz w:val="28"/>
          <w:lang w:val="kk-KZ"/>
        </w:rPr>
      </w:pPr>
    </w:p>
    <w:p w:rsidR="00800ECF" w:rsidRPr="009E2DDE" w:rsidRDefault="00800ECF" w:rsidP="00800ECF">
      <w:pPr>
        <w:spacing w:line="0" w:lineRule="atLeast"/>
        <w:ind w:right="-259" w:firstLine="708"/>
        <w:jc w:val="both"/>
        <w:rPr>
          <w:sz w:val="28"/>
          <w:lang w:val="kk-KZ"/>
        </w:rPr>
      </w:pPr>
      <w:r w:rsidRPr="009E2DDE">
        <w:rPr>
          <w:sz w:val="28"/>
          <w:lang w:val="kk-KZ"/>
        </w:rPr>
        <w:t>Осы диссертацияда келесі стандарттарға сілтемелер қолданылған:</w:t>
      </w:r>
    </w:p>
    <w:p w:rsidR="00800ECF" w:rsidRPr="009E2DDE" w:rsidRDefault="00800ECF" w:rsidP="00800ECF">
      <w:pPr>
        <w:spacing w:line="0" w:lineRule="atLeast"/>
        <w:ind w:right="-259" w:firstLine="708"/>
        <w:jc w:val="both"/>
        <w:rPr>
          <w:sz w:val="28"/>
          <w:lang w:val="kk-KZ"/>
        </w:rPr>
      </w:pPr>
      <w:r w:rsidRPr="009E2DDE">
        <w:rPr>
          <w:sz w:val="28"/>
          <w:lang w:val="kk-KZ"/>
        </w:rPr>
        <w:tab/>
      </w:r>
    </w:p>
    <w:p w:rsidR="00800ECF" w:rsidRPr="009E2DDE" w:rsidRDefault="00800ECF" w:rsidP="00800ECF">
      <w:pPr>
        <w:spacing w:line="0" w:lineRule="atLeast"/>
        <w:ind w:right="-259" w:firstLine="708"/>
        <w:jc w:val="both"/>
        <w:rPr>
          <w:sz w:val="28"/>
          <w:lang w:val="kk-KZ"/>
        </w:rPr>
      </w:pPr>
      <w:r w:rsidRPr="009E2DDE">
        <w:rPr>
          <w:sz w:val="28"/>
          <w:lang w:val="kk-KZ"/>
        </w:rPr>
        <w:t>ҚР СТ 2.4-2007 - бірлікті қамтамасыз етудің мемлекеттік жүйесі</w:t>
      </w:r>
      <w:r>
        <w:rPr>
          <w:sz w:val="28"/>
          <w:lang w:val="kk-KZ"/>
        </w:rPr>
        <w:t>.</w:t>
      </w:r>
    </w:p>
    <w:p w:rsidR="00800ECF" w:rsidRPr="009E2DDE" w:rsidRDefault="00800ECF" w:rsidP="00800ECF">
      <w:pPr>
        <w:spacing w:line="0" w:lineRule="atLeast"/>
        <w:ind w:right="-259"/>
        <w:jc w:val="both"/>
        <w:rPr>
          <w:sz w:val="28"/>
          <w:lang w:val="kk-KZ"/>
        </w:rPr>
      </w:pPr>
      <w:r w:rsidRPr="009E2DDE">
        <w:rPr>
          <w:sz w:val="28"/>
          <w:lang w:val="kk-KZ"/>
        </w:rPr>
        <w:t>Қазақстан Республикасының өлшемдері (ҚР МЖӘ).</w:t>
      </w:r>
      <w:r>
        <w:rPr>
          <w:sz w:val="28"/>
          <w:lang w:val="kk-KZ"/>
        </w:rPr>
        <w:t xml:space="preserve">  </w:t>
      </w:r>
      <w:r w:rsidRPr="009E2DDE">
        <w:rPr>
          <w:sz w:val="28"/>
          <w:lang w:val="kk-KZ"/>
        </w:rPr>
        <w:t>Өлшеу құралдарын тексеру.</w:t>
      </w:r>
    </w:p>
    <w:p w:rsidR="00800ECF" w:rsidRPr="009E2DDE" w:rsidRDefault="00800ECF" w:rsidP="00800ECF">
      <w:pPr>
        <w:spacing w:line="0" w:lineRule="atLeast"/>
        <w:ind w:right="-259"/>
        <w:jc w:val="both"/>
        <w:rPr>
          <w:sz w:val="28"/>
          <w:lang w:val="kk-KZ"/>
        </w:rPr>
      </w:pPr>
      <w:r w:rsidRPr="009E2DDE">
        <w:rPr>
          <w:sz w:val="28"/>
          <w:lang w:val="kk-KZ"/>
        </w:rPr>
        <w:t>Ұйымдастыру және өткізу тәртібі.</w:t>
      </w:r>
    </w:p>
    <w:p w:rsidR="00B51399" w:rsidRPr="00B51399" w:rsidRDefault="00A41E20" w:rsidP="00B51399">
      <w:pPr>
        <w:spacing w:line="0" w:lineRule="atLeast"/>
        <w:ind w:right="-259" w:firstLine="708"/>
        <w:jc w:val="both"/>
        <w:rPr>
          <w:sz w:val="28"/>
          <w:lang w:val="kk-KZ"/>
        </w:rPr>
      </w:pPr>
      <w:r w:rsidRPr="00B51399">
        <w:rPr>
          <w:sz w:val="28"/>
          <w:lang w:val="kk-KZ"/>
        </w:rPr>
        <w:t xml:space="preserve"> </w:t>
      </w:r>
      <w:r w:rsidR="00B51399" w:rsidRPr="00B51399">
        <w:rPr>
          <w:sz w:val="28"/>
          <w:lang w:val="kk-KZ"/>
        </w:rPr>
        <w:t>«Диссертацияларды және авторефераттарды рәсімдеу бойынша нұсқаулық», ҚР БҒМ, Жоғары аттестаттау комитеті. – Алматы, 20</w:t>
      </w:r>
      <w:r w:rsidR="00B51399">
        <w:rPr>
          <w:sz w:val="28"/>
          <w:lang w:val="kk-KZ"/>
        </w:rPr>
        <w:t>1</w:t>
      </w:r>
      <w:r w:rsidR="00B51399" w:rsidRPr="00B51399">
        <w:rPr>
          <w:sz w:val="28"/>
          <w:lang w:val="kk-KZ"/>
        </w:rPr>
        <w:t>4.</w:t>
      </w:r>
    </w:p>
    <w:p w:rsidR="00B51399" w:rsidRPr="00B51399" w:rsidRDefault="00B51399" w:rsidP="00B51399">
      <w:pPr>
        <w:spacing w:line="0" w:lineRule="atLeast"/>
        <w:ind w:right="-259" w:firstLine="708"/>
        <w:jc w:val="both"/>
        <w:rPr>
          <w:sz w:val="28"/>
          <w:lang w:val="kk-KZ"/>
        </w:rPr>
      </w:pPr>
      <w:r w:rsidRPr="00B51399">
        <w:rPr>
          <w:sz w:val="28"/>
          <w:lang w:val="kk-KZ"/>
        </w:rPr>
        <w:t>МЕСТ Р 57139-2016 Оптикалық кабельдер. Терминдар және анықтамалар.</w:t>
      </w:r>
    </w:p>
    <w:p w:rsidR="00800ECF" w:rsidRDefault="00800ECF" w:rsidP="00800ECF">
      <w:pPr>
        <w:spacing w:line="0" w:lineRule="atLeast"/>
        <w:ind w:right="-259" w:firstLine="708"/>
        <w:jc w:val="both"/>
        <w:rPr>
          <w:sz w:val="28"/>
          <w:lang w:val="kk-KZ"/>
        </w:rPr>
      </w:pPr>
      <w:r w:rsidRPr="009E2DDE">
        <w:rPr>
          <w:sz w:val="28"/>
          <w:lang w:val="kk-KZ"/>
        </w:rPr>
        <w:t>ҚР СТ 1.1-94 ҚР МӨЖ - терминдер мен анықтамалар.</w:t>
      </w:r>
    </w:p>
    <w:p w:rsidR="00E61FD1" w:rsidRPr="00E61FD1" w:rsidRDefault="00E61FD1" w:rsidP="00E61FD1">
      <w:pPr>
        <w:spacing w:line="0" w:lineRule="atLeast"/>
        <w:ind w:right="-259" w:firstLine="708"/>
        <w:jc w:val="both"/>
        <w:rPr>
          <w:sz w:val="28"/>
          <w:lang w:val="kk-KZ"/>
        </w:rPr>
      </w:pPr>
      <w:r w:rsidRPr="00E61FD1">
        <w:rPr>
          <w:sz w:val="28"/>
          <w:lang w:val="kk-KZ"/>
        </w:rPr>
        <w:t>ҚР МЖМБС 5.04.034 – 2011 «Қазақстан Республикасының Мемлекеттік жалпыға міндетті білім беру стандарты. Жоғары оқу орынан кейінгі білім. Докторантура». Негізгі ережелер /ҚР білім және ғылым министрімен бекітілген.</w:t>
      </w:r>
    </w:p>
    <w:p w:rsidR="00E61FD1" w:rsidRPr="00E61FD1" w:rsidRDefault="00E61FD1" w:rsidP="00E61FD1">
      <w:pPr>
        <w:spacing w:line="0" w:lineRule="atLeast"/>
        <w:ind w:right="-259"/>
        <w:jc w:val="both"/>
        <w:rPr>
          <w:sz w:val="28"/>
          <w:lang w:val="kk-KZ"/>
        </w:rPr>
      </w:pPr>
      <w:r w:rsidRPr="00E61FD1">
        <w:rPr>
          <w:sz w:val="28"/>
          <w:lang w:val="kk-KZ"/>
        </w:rPr>
        <w:t>«17» маусым 2011ж. № 261. Астана, 2011.</w:t>
      </w:r>
    </w:p>
    <w:p w:rsidR="00E61FD1" w:rsidRPr="00B7382A" w:rsidRDefault="00E61FD1" w:rsidP="00800ECF">
      <w:pPr>
        <w:spacing w:line="0" w:lineRule="atLeast"/>
        <w:ind w:right="-259" w:firstLine="708"/>
        <w:jc w:val="both"/>
        <w:rPr>
          <w:sz w:val="28"/>
          <w:lang w:val="kk-KZ"/>
        </w:rPr>
      </w:pPr>
    </w:p>
    <w:p w:rsidR="00800ECF" w:rsidRDefault="00800ECF">
      <w:pPr>
        <w:spacing w:after="200" w:line="276" w:lineRule="auto"/>
        <w:rPr>
          <w:lang w:val="kk-KZ"/>
        </w:rPr>
      </w:pPr>
      <w:r>
        <w:rPr>
          <w:lang w:val="kk-KZ"/>
        </w:rPr>
        <w:br w:type="page"/>
      </w:r>
    </w:p>
    <w:p w:rsidR="00800ECF" w:rsidRPr="00DC7A1D" w:rsidRDefault="00800ECF" w:rsidP="00800ECF">
      <w:pPr>
        <w:spacing w:line="0" w:lineRule="atLeast"/>
        <w:ind w:right="-259"/>
        <w:jc w:val="center"/>
        <w:rPr>
          <w:b/>
          <w:sz w:val="28"/>
          <w:lang w:val="kk-KZ"/>
        </w:rPr>
      </w:pPr>
      <w:r>
        <w:rPr>
          <w:b/>
          <w:sz w:val="28"/>
          <w:lang w:val="kk-KZ"/>
        </w:rPr>
        <w:lastRenderedPageBreak/>
        <w:t>АНЫҚТАМАЛАР</w:t>
      </w:r>
    </w:p>
    <w:p w:rsidR="00800ECF" w:rsidRDefault="00800ECF" w:rsidP="00800ECF">
      <w:pPr>
        <w:spacing w:line="0" w:lineRule="atLeast"/>
        <w:ind w:right="-259"/>
        <w:rPr>
          <w:b/>
          <w:sz w:val="28"/>
          <w:lang w:val="kk-KZ"/>
        </w:rPr>
      </w:pPr>
    </w:p>
    <w:p w:rsidR="00800ECF" w:rsidRDefault="00800ECF" w:rsidP="00800ECF">
      <w:pPr>
        <w:spacing w:line="234" w:lineRule="auto"/>
        <w:ind w:left="260" w:firstLine="567"/>
        <w:jc w:val="both"/>
        <w:rPr>
          <w:sz w:val="28"/>
          <w:lang w:val="kk-KZ"/>
        </w:rPr>
      </w:pPr>
      <w:r w:rsidRPr="00DC7A1D">
        <w:rPr>
          <w:sz w:val="28"/>
          <w:lang w:val="kk-KZ"/>
        </w:rPr>
        <w:t>Осы диссертацияда тиісті анықтамалары бар мынадай негізгі терминдер қолданылған:</w:t>
      </w:r>
    </w:p>
    <w:p w:rsidR="00800ECF" w:rsidRPr="00DF630A" w:rsidRDefault="00800ECF" w:rsidP="00800ECF">
      <w:pPr>
        <w:spacing w:line="234" w:lineRule="auto"/>
        <w:ind w:left="260" w:firstLine="567"/>
        <w:jc w:val="both"/>
        <w:rPr>
          <w:sz w:val="28"/>
          <w:lang w:val="kk-KZ"/>
        </w:rPr>
      </w:pPr>
      <w:r>
        <w:rPr>
          <w:b/>
          <w:sz w:val="28"/>
          <w:lang w:val="kk-KZ"/>
        </w:rPr>
        <w:t>К</w:t>
      </w:r>
      <w:r w:rsidRPr="00DF630A">
        <w:rPr>
          <w:b/>
          <w:sz w:val="28"/>
          <w:lang w:val="kk-KZ"/>
        </w:rPr>
        <w:t xml:space="preserve">өп функциялы </w:t>
      </w:r>
      <w:r>
        <w:rPr>
          <w:b/>
          <w:sz w:val="28"/>
          <w:lang w:val="kk-KZ"/>
        </w:rPr>
        <w:t>датчик -</w:t>
      </w:r>
      <w:r>
        <w:rPr>
          <w:sz w:val="28"/>
          <w:lang w:val="kk-KZ"/>
        </w:rPr>
        <w:t xml:space="preserve"> </w:t>
      </w:r>
      <w:r w:rsidRPr="00DF630A">
        <w:rPr>
          <w:b/>
          <w:sz w:val="28"/>
          <w:lang w:val="kk-KZ"/>
        </w:rPr>
        <w:t xml:space="preserve"> </w:t>
      </w:r>
      <w:r w:rsidRPr="00DF630A">
        <w:rPr>
          <w:sz w:val="28"/>
          <w:lang w:val="kk-KZ"/>
        </w:rPr>
        <w:t xml:space="preserve">екі немесе одан да көп физикалық шамаларды өлшеуге </w:t>
      </w:r>
      <w:r w:rsidR="00F31C1E">
        <w:rPr>
          <w:sz w:val="28"/>
          <w:lang w:val="kk-KZ"/>
        </w:rPr>
        <w:t>(бақылауға)</w:t>
      </w:r>
      <w:r w:rsidRPr="00DF630A">
        <w:rPr>
          <w:sz w:val="28"/>
          <w:lang w:val="kk-KZ"/>
        </w:rPr>
        <w:t xml:space="preserve"> және түрлендіруге арналған</w:t>
      </w:r>
      <w:r>
        <w:rPr>
          <w:sz w:val="28"/>
          <w:lang w:val="kk-KZ"/>
        </w:rPr>
        <w:t xml:space="preserve"> құрылғы.</w:t>
      </w:r>
    </w:p>
    <w:p w:rsidR="00800ECF" w:rsidRPr="00C160F0" w:rsidRDefault="00800ECF" w:rsidP="00800ECF">
      <w:pPr>
        <w:ind w:firstLine="709"/>
        <w:jc w:val="both"/>
        <w:rPr>
          <w:sz w:val="28"/>
          <w:szCs w:val="28"/>
          <w:lang w:val="kk-KZ"/>
        </w:rPr>
      </w:pPr>
      <w:r w:rsidRPr="00DF630A">
        <w:rPr>
          <w:b/>
          <w:sz w:val="28"/>
          <w:szCs w:val="28"/>
          <w:lang w:val="kk-KZ"/>
        </w:rPr>
        <w:t>Оптикалық талшық</w:t>
      </w:r>
      <w:r w:rsidRPr="00C160F0">
        <w:rPr>
          <w:sz w:val="28"/>
          <w:szCs w:val="28"/>
          <w:lang w:val="kk-KZ"/>
        </w:rPr>
        <w:t xml:space="preserve"> – бұл толық ішкі шағылысу арқылы жарық беру үшін қолданылатын оптикалық мөлдір материалдан (шыны, пластик) жасалған жіп.</w:t>
      </w:r>
    </w:p>
    <w:p w:rsidR="00800ECF" w:rsidRPr="00C33A3B" w:rsidRDefault="00800ECF" w:rsidP="00800ECF">
      <w:pPr>
        <w:spacing w:line="20" w:lineRule="exact"/>
        <w:rPr>
          <w:sz w:val="28"/>
          <w:lang w:val="kk-KZ"/>
        </w:rPr>
      </w:pPr>
    </w:p>
    <w:p w:rsidR="00800ECF" w:rsidRPr="00C33A3B" w:rsidRDefault="00800ECF" w:rsidP="00800ECF">
      <w:pPr>
        <w:spacing w:line="20" w:lineRule="exact"/>
        <w:rPr>
          <w:sz w:val="28"/>
          <w:lang w:val="kk-KZ"/>
        </w:rPr>
      </w:pPr>
    </w:p>
    <w:p w:rsidR="00800ECF" w:rsidRPr="00C33A3B" w:rsidRDefault="00800ECF" w:rsidP="00800ECF">
      <w:pPr>
        <w:spacing w:line="15" w:lineRule="exact"/>
        <w:rPr>
          <w:sz w:val="28"/>
          <w:lang w:val="kk-KZ"/>
        </w:rPr>
      </w:pPr>
    </w:p>
    <w:p w:rsidR="00800ECF" w:rsidRPr="00C33A3B" w:rsidRDefault="00800ECF" w:rsidP="00800ECF">
      <w:pPr>
        <w:spacing w:line="15" w:lineRule="exact"/>
        <w:rPr>
          <w:sz w:val="28"/>
          <w:lang w:val="kk-KZ"/>
        </w:rPr>
      </w:pPr>
    </w:p>
    <w:p w:rsidR="00800ECF" w:rsidRPr="00C33A3B" w:rsidRDefault="00800ECF" w:rsidP="00800ECF">
      <w:pPr>
        <w:spacing w:line="235" w:lineRule="auto"/>
        <w:ind w:left="260" w:firstLine="567"/>
        <w:jc w:val="both"/>
        <w:rPr>
          <w:sz w:val="28"/>
          <w:lang w:val="kk-KZ"/>
        </w:rPr>
      </w:pPr>
      <w:r w:rsidRPr="00C33A3B">
        <w:rPr>
          <w:b/>
          <w:sz w:val="28"/>
          <w:lang w:val="kk-KZ"/>
        </w:rPr>
        <w:t>Сезімтал элемент-</w:t>
      </w:r>
      <w:r w:rsidRPr="00C33A3B">
        <w:rPr>
          <w:sz w:val="28"/>
          <w:lang w:val="kk-KZ"/>
        </w:rPr>
        <w:t xml:space="preserve">бұл физикалық шаманың тікелей әсерінен болатын көпфункционалды </w:t>
      </w:r>
      <w:r>
        <w:rPr>
          <w:sz w:val="28"/>
          <w:lang w:val="kk-KZ"/>
        </w:rPr>
        <w:t>датчиктің</w:t>
      </w:r>
      <w:r w:rsidRPr="00C33A3B">
        <w:rPr>
          <w:sz w:val="28"/>
          <w:lang w:val="kk-KZ"/>
        </w:rPr>
        <w:t xml:space="preserve"> функционалды бөлігі.</w:t>
      </w:r>
    </w:p>
    <w:p w:rsidR="00800ECF" w:rsidRPr="00C33A3B" w:rsidRDefault="00800ECF" w:rsidP="00800ECF">
      <w:pPr>
        <w:spacing w:line="19" w:lineRule="exact"/>
        <w:rPr>
          <w:sz w:val="28"/>
          <w:lang w:val="kk-KZ"/>
        </w:rPr>
      </w:pPr>
    </w:p>
    <w:p w:rsidR="00800ECF" w:rsidRPr="00C33A3B" w:rsidRDefault="00800ECF" w:rsidP="00800ECF">
      <w:pPr>
        <w:spacing w:line="16" w:lineRule="exact"/>
        <w:rPr>
          <w:sz w:val="28"/>
          <w:lang w:val="kk-KZ"/>
        </w:rPr>
      </w:pPr>
    </w:p>
    <w:p w:rsidR="00800ECF" w:rsidRPr="00C33A3B" w:rsidRDefault="00800ECF" w:rsidP="00800ECF">
      <w:pPr>
        <w:spacing w:line="15" w:lineRule="exact"/>
        <w:rPr>
          <w:sz w:val="28"/>
          <w:lang w:val="kk-KZ"/>
        </w:rPr>
      </w:pPr>
    </w:p>
    <w:p w:rsidR="00800ECF" w:rsidRPr="00C33A3B" w:rsidRDefault="00800ECF" w:rsidP="00800ECF">
      <w:pPr>
        <w:spacing w:line="15" w:lineRule="exact"/>
        <w:rPr>
          <w:sz w:val="28"/>
          <w:lang w:val="kk-KZ"/>
        </w:rPr>
      </w:pPr>
    </w:p>
    <w:p w:rsidR="00800ECF" w:rsidRDefault="00800ECF" w:rsidP="00800ECF">
      <w:pPr>
        <w:spacing w:line="235" w:lineRule="auto"/>
        <w:ind w:left="260" w:firstLine="567"/>
        <w:jc w:val="both"/>
        <w:rPr>
          <w:b/>
          <w:sz w:val="28"/>
          <w:lang w:val="kk-KZ"/>
        </w:rPr>
      </w:pPr>
      <w:r w:rsidRPr="0039142E">
        <w:rPr>
          <w:b/>
          <w:sz w:val="28"/>
          <w:lang w:val="kk-KZ"/>
        </w:rPr>
        <w:t>Метрологиялық қамтамасыз ету-</w:t>
      </w:r>
      <w:r w:rsidRPr="0039142E">
        <w:rPr>
          <w:sz w:val="28"/>
          <w:lang w:val="kk-KZ"/>
        </w:rPr>
        <w:t>датчиктерді сынау үшін қажетті және жеткілікті әдістемелер, бағдарламалар, сынақ жабдықтары мен өлшеу құралдарының жиынтығы.</w:t>
      </w:r>
    </w:p>
    <w:p w:rsidR="00800ECF" w:rsidRPr="0039142E" w:rsidRDefault="00800ECF" w:rsidP="00800ECF">
      <w:pPr>
        <w:spacing w:line="19" w:lineRule="exact"/>
        <w:rPr>
          <w:sz w:val="28"/>
          <w:lang w:val="kk-KZ"/>
        </w:rPr>
      </w:pPr>
    </w:p>
    <w:p w:rsidR="00800ECF" w:rsidRDefault="00800ECF" w:rsidP="00800ECF">
      <w:pPr>
        <w:spacing w:line="236" w:lineRule="auto"/>
        <w:ind w:firstLine="708"/>
        <w:jc w:val="both"/>
        <w:rPr>
          <w:b/>
          <w:sz w:val="28"/>
          <w:lang w:val="kk-KZ"/>
        </w:rPr>
      </w:pPr>
      <w:r w:rsidRPr="00DF630A">
        <w:rPr>
          <w:b/>
          <w:sz w:val="28"/>
          <w:lang w:val="kk-KZ"/>
        </w:rPr>
        <w:t>Фи</w:t>
      </w:r>
      <w:r>
        <w:rPr>
          <w:b/>
          <w:sz w:val="28"/>
          <w:lang w:val="kk-KZ"/>
        </w:rPr>
        <w:t>зикалық шаманы түрлендіргіш</w:t>
      </w:r>
      <w:r w:rsidRPr="00DF630A">
        <w:rPr>
          <w:b/>
          <w:sz w:val="28"/>
          <w:lang w:val="kk-KZ"/>
        </w:rPr>
        <w:t xml:space="preserve"> - </w:t>
      </w:r>
      <w:r w:rsidRPr="00DF630A">
        <w:rPr>
          <w:sz w:val="28"/>
          <w:lang w:val="kk-KZ"/>
        </w:rPr>
        <w:t>бақыланатын физикалық шаманы қабылдауға және шығыс сигналына айналдыруға арналған құрылғы.</w:t>
      </w:r>
    </w:p>
    <w:p w:rsidR="00800ECF" w:rsidRDefault="00800ECF" w:rsidP="00800ECF">
      <w:pPr>
        <w:ind w:firstLine="709"/>
        <w:jc w:val="both"/>
        <w:rPr>
          <w:b/>
          <w:sz w:val="28"/>
          <w:lang w:val="kk-KZ"/>
        </w:rPr>
      </w:pPr>
      <w:r w:rsidRPr="00DF630A">
        <w:rPr>
          <w:b/>
          <w:sz w:val="28"/>
          <w:lang w:val="kk-KZ"/>
        </w:rPr>
        <w:t>Физикалық шама</w:t>
      </w:r>
      <w:r>
        <w:rPr>
          <w:b/>
          <w:sz w:val="28"/>
          <w:lang w:val="kk-KZ"/>
        </w:rPr>
        <w:t xml:space="preserve"> </w:t>
      </w:r>
      <w:r w:rsidRPr="00DF630A">
        <w:rPr>
          <w:b/>
          <w:sz w:val="28"/>
          <w:lang w:val="kk-KZ"/>
        </w:rPr>
        <w:t>-</w:t>
      </w:r>
      <w:r>
        <w:rPr>
          <w:b/>
          <w:sz w:val="28"/>
          <w:lang w:val="kk-KZ"/>
        </w:rPr>
        <w:t xml:space="preserve"> </w:t>
      </w:r>
      <w:r w:rsidRPr="00DF630A">
        <w:rPr>
          <w:sz w:val="28"/>
          <w:lang w:val="kk-KZ"/>
        </w:rPr>
        <w:t>өлшеуге болатын сандық көрсеткіштері бар материалдық зат (заттар, өрістер, материалдық заттар).</w:t>
      </w:r>
    </w:p>
    <w:p w:rsidR="00800ECF" w:rsidRPr="00C160F0" w:rsidRDefault="00800ECF" w:rsidP="00800ECF">
      <w:pPr>
        <w:ind w:firstLine="709"/>
        <w:jc w:val="both"/>
        <w:rPr>
          <w:sz w:val="28"/>
          <w:szCs w:val="28"/>
          <w:lang w:val="kk-KZ"/>
        </w:rPr>
      </w:pPr>
      <w:r w:rsidRPr="00DF630A">
        <w:rPr>
          <w:b/>
          <w:sz w:val="28"/>
          <w:szCs w:val="28"/>
          <w:lang w:val="kk-KZ"/>
        </w:rPr>
        <w:t>Оптикалық талшықтың өткізу жолағы</w:t>
      </w:r>
      <w:r w:rsidRPr="00C160F0">
        <w:rPr>
          <w:sz w:val="28"/>
          <w:szCs w:val="28"/>
          <w:lang w:val="kk-KZ"/>
        </w:rPr>
        <w:t xml:space="preserve"> – оптикалық талшықтың амплитудалық-жиіліктік модуляциялық сипаттамасының мәні оның максималды мәнінің жартысынан асатын немесе тең болатын жиілік аралығы.</w:t>
      </w:r>
    </w:p>
    <w:p w:rsidR="00800ECF" w:rsidRPr="00C160F0" w:rsidRDefault="00800ECF" w:rsidP="00800ECF">
      <w:pPr>
        <w:ind w:firstLine="709"/>
        <w:jc w:val="both"/>
        <w:rPr>
          <w:sz w:val="28"/>
          <w:szCs w:val="28"/>
          <w:lang w:val="kk-KZ"/>
        </w:rPr>
      </w:pPr>
      <w:r w:rsidRPr="00DF630A">
        <w:rPr>
          <w:b/>
          <w:sz w:val="28"/>
          <w:szCs w:val="28"/>
          <w:lang w:val="kk-KZ"/>
        </w:rPr>
        <w:t>Фотосенсибилизация</w:t>
      </w:r>
      <w:r>
        <w:rPr>
          <w:b/>
          <w:sz w:val="28"/>
          <w:szCs w:val="28"/>
          <w:lang w:val="kk-KZ"/>
        </w:rPr>
        <w:t xml:space="preserve"> </w:t>
      </w:r>
      <w:r>
        <w:rPr>
          <w:sz w:val="28"/>
          <w:szCs w:val="28"/>
          <w:lang w:val="kk-KZ"/>
        </w:rPr>
        <w:t xml:space="preserve">- </w:t>
      </w:r>
      <w:r w:rsidRPr="00C160F0">
        <w:rPr>
          <w:sz w:val="28"/>
          <w:szCs w:val="28"/>
          <w:lang w:val="kk-KZ"/>
        </w:rPr>
        <w:t>ультракүлгін немесе көрінетін сәулеленудің әсерінен заттың сезімталдығын арттыру құбылысы.</w:t>
      </w:r>
    </w:p>
    <w:p w:rsidR="00800ECF" w:rsidRPr="00C160F0" w:rsidRDefault="00800ECF" w:rsidP="00800ECF">
      <w:pPr>
        <w:ind w:firstLine="709"/>
        <w:jc w:val="both"/>
        <w:rPr>
          <w:sz w:val="28"/>
          <w:szCs w:val="28"/>
          <w:lang w:val="kk-KZ"/>
        </w:rPr>
      </w:pPr>
      <w:r w:rsidRPr="00DF630A">
        <w:rPr>
          <w:b/>
          <w:sz w:val="28"/>
          <w:szCs w:val="28"/>
          <w:lang w:val="kk-KZ"/>
        </w:rPr>
        <w:t>Фоторефрактивтілік</w:t>
      </w:r>
      <w:r w:rsidRPr="00C160F0">
        <w:rPr>
          <w:sz w:val="28"/>
          <w:szCs w:val="28"/>
          <w:lang w:val="kk-KZ"/>
        </w:rPr>
        <w:t xml:space="preserve"> – бұл материалдың жарыққа сезімталдығы, бұл екінші ретті сызықты емес көрсететін кристалды материал құбылысына әкеледі. Осыған байланысты жарық сәулесі ішкі электр өрісін құру арқылы сыну көрсеткішін өзгерте алады.</w:t>
      </w:r>
    </w:p>
    <w:p w:rsidR="00800ECF" w:rsidRPr="00C160F0" w:rsidRDefault="00800ECF" w:rsidP="00800ECF">
      <w:pPr>
        <w:ind w:firstLine="709"/>
        <w:jc w:val="both"/>
        <w:rPr>
          <w:sz w:val="28"/>
          <w:szCs w:val="28"/>
          <w:lang w:val="kk-KZ"/>
        </w:rPr>
      </w:pPr>
      <w:r w:rsidRPr="00DF630A">
        <w:rPr>
          <w:b/>
          <w:sz w:val="28"/>
          <w:szCs w:val="28"/>
          <w:lang w:val="kk-KZ"/>
        </w:rPr>
        <w:t>Фотосезімталдық</w:t>
      </w:r>
      <w:r w:rsidRPr="00C160F0">
        <w:rPr>
          <w:sz w:val="28"/>
          <w:szCs w:val="28"/>
          <w:lang w:val="kk-KZ"/>
        </w:rPr>
        <w:t xml:space="preserve"> – бұл жарық сәулесінің әсерінен болатын сыну көрсеткішінің немесе мөлдірліктің тұрақты өзгеруін білдіретін материалдың қасиеті.</w:t>
      </w:r>
    </w:p>
    <w:p w:rsidR="00800ECF" w:rsidRPr="00C160F0" w:rsidRDefault="00800ECF" w:rsidP="00800ECF">
      <w:pPr>
        <w:ind w:firstLine="709"/>
        <w:jc w:val="both"/>
        <w:rPr>
          <w:sz w:val="28"/>
          <w:szCs w:val="28"/>
          <w:lang w:val="kk-KZ"/>
        </w:rPr>
      </w:pPr>
      <w:r w:rsidRPr="00DF630A">
        <w:rPr>
          <w:b/>
          <w:sz w:val="28"/>
          <w:szCs w:val="28"/>
          <w:lang w:val="kk-KZ"/>
        </w:rPr>
        <w:t>Талшықты Брэгг торы</w:t>
      </w:r>
      <w:r w:rsidRPr="00C160F0">
        <w:rPr>
          <w:sz w:val="28"/>
          <w:szCs w:val="28"/>
          <w:lang w:val="kk-KZ"/>
        </w:rPr>
        <w:t xml:space="preserve"> (ағылш.Fiber Bragg Grating-FBG) бұл ультраүлгін (УК) сәулеленуімен талшықтың өзегіне тікелей енетін тіркелген голографиялық тор.</w:t>
      </w:r>
    </w:p>
    <w:p w:rsidR="00800ECF" w:rsidRPr="003032BD" w:rsidRDefault="00800ECF" w:rsidP="00800ECF">
      <w:pPr>
        <w:spacing w:line="0" w:lineRule="atLeast"/>
        <w:ind w:right="-259"/>
        <w:jc w:val="center"/>
        <w:rPr>
          <w:b/>
          <w:sz w:val="28"/>
          <w:lang w:val="kk-KZ"/>
        </w:rPr>
      </w:pPr>
      <w:r>
        <w:rPr>
          <w:lang w:val="kk-KZ"/>
        </w:rPr>
        <w:br w:type="page"/>
      </w:r>
      <w:r w:rsidRPr="00DF630A">
        <w:rPr>
          <w:b/>
          <w:sz w:val="28"/>
          <w:lang w:val="kk-KZ"/>
        </w:rPr>
        <w:lastRenderedPageBreak/>
        <w:t>БЕЛГІЛЕР МЕН ҚЫСҚАРТУЛАР</w:t>
      </w:r>
    </w:p>
    <w:p w:rsidR="00800ECF" w:rsidRDefault="00800ECF" w:rsidP="00800ECF">
      <w:pPr>
        <w:spacing w:line="247" w:lineRule="auto"/>
        <w:ind w:left="820" w:right="3580"/>
        <w:rPr>
          <w:sz w:val="27"/>
          <w:lang w:val="kk-KZ"/>
        </w:rPr>
      </w:pPr>
    </w:p>
    <w:p w:rsidR="00800ECF" w:rsidRPr="00C160F0" w:rsidRDefault="00800ECF" w:rsidP="00800ECF">
      <w:pPr>
        <w:ind w:firstLine="709"/>
        <w:jc w:val="both"/>
        <w:rPr>
          <w:sz w:val="28"/>
          <w:szCs w:val="28"/>
          <w:lang w:val="kk-KZ"/>
        </w:rPr>
      </w:pPr>
      <w:r w:rsidRPr="00C160F0">
        <w:rPr>
          <w:sz w:val="28"/>
          <w:szCs w:val="28"/>
          <w:lang w:val="kk-KZ"/>
        </w:rPr>
        <w:t>а - оптикалық талшықтың қаптамасының диаметрі;</w:t>
      </w:r>
    </w:p>
    <w:p w:rsidR="00800ECF" w:rsidRDefault="00800ECF" w:rsidP="00800ECF">
      <w:pPr>
        <w:ind w:firstLine="709"/>
        <w:jc w:val="both"/>
        <w:rPr>
          <w:sz w:val="28"/>
          <w:szCs w:val="28"/>
          <w:lang w:val="kk-KZ"/>
        </w:rPr>
      </w:pPr>
      <w:r w:rsidRPr="00C160F0">
        <w:rPr>
          <w:sz w:val="28"/>
          <w:szCs w:val="28"/>
          <w:lang w:val="kk-KZ"/>
        </w:rPr>
        <w:t>α</w:t>
      </w:r>
      <w:r>
        <w:rPr>
          <w:sz w:val="28"/>
          <w:szCs w:val="28"/>
          <w:lang w:val="kk-KZ"/>
        </w:rPr>
        <w:t xml:space="preserve"> -</w:t>
      </w:r>
      <w:r w:rsidRPr="00C160F0">
        <w:rPr>
          <w:sz w:val="28"/>
          <w:szCs w:val="28"/>
          <w:lang w:val="kk-KZ"/>
        </w:rPr>
        <w:t xml:space="preserve"> кіретін жарықтың поляризация жазықтығының бұрылу бұрышы; </w:t>
      </w:r>
    </w:p>
    <w:p w:rsidR="00800ECF" w:rsidRPr="00C160F0" w:rsidRDefault="00800ECF" w:rsidP="00800ECF">
      <w:pPr>
        <w:ind w:firstLine="709"/>
        <w:jc w:val="both"/>
        <w:rPr>
          <w:sz w:val="28"/>
          <w:szCs w:val="28"/>
          <w:lang w:val="kk-KZ"/>
        </w:rPr>
      </w:pPr>
      <w:r w:rsidRPr="00C160F0">
        <w:rPr>
          <w:sz w:val="28"/>
          <w:szCs w:val="28"/>
          <w:lang w:val="kk-KZ"/>
        </w:rPr>
        <w:t>B</w:t>
      </w:r>
      <w:r>
        <w:rPr>
          <w:sz w:val="28"/>
          <w:szCs w:val="28"/>
          <w:lang w:val="kk-KZ"/>
        </w:rPr>
        <w:t xml:space="preserve"> -</w:t>
      </w:r>
      <w:r w:rsidRPr="00C160F0">
        <w:rPr>
          <w:sz w:val="28"/>
          <w:szCs w:val="28"/>
          <w:lang w:val="kk-KZ"/>
        </w:rPr>
        <w:t xml:space="preserve"> өткізу қабілеттілігі;</w:t>
      </w:r>
    </w:p>
    <w:p w:rsidR="00800ECF" w:rsidRPr="00C160F0" w:rsidRDefault="00800ECF" w:rsidP="00800ECF">
      <w:pPr>
        <w:ind w:firstLine="709"/>
        <w:jc w:val="both"/>
        <w:rPr>
          <w:sz w:val="28"/>
          <w:szCs w:val="28"/>
          <w:lang w:val="kk-KZ"/>
        </w:rPr>
      </w:pPr>
      <w:r w:rsidRPr="00C160F0">
        <w:rPr>
          <w:sz w:val="28"/>
          <w:szCs w:val="28"/>
          <w:lang w:val="kk-KZ"/>
        </w:rPr>
        <w:t>Β</w:t>
      </w:r>
      <w:r>
        <w:rPr>
          <w:sz w:val="28"/>
          <w:szCs w:val="28"/>
          <w:lang w:val="kk-KZ"/>
        </w:rPr>
        <w:t xml:space="preserve"> -</w:t>
      </w:r>
      <w:r w:rsidRPr="00C160F0">
        <w:rPr>
          <w:sz w:val="28"/>
          <w:szCs w:val="28"/>
          <w:lang w:val="kk-KZ"/>
        </w:rPr>
        <w:t xml:space="preserve"> тұрақты таралу;</w:t>
      </w:r>
    </w:p>
    <w:p w:rsidR="00800ECF" w:rsidRDefault="00800ECF" w:rsidP="00800ECF">
      <w:pPr>
        <w:ind w:firstLine="709"/>
        <w:jc w:val="both"/>
        <w:rPr>
          <w:sz w:val="28"/>
          <w:szCs w:val="28"/>
          <w:lang w:val="kk-KZ"/>
        </w:rPr>
      </w:pPr>
      <w:r w:rsidRPr="00C160F0">
        <w:rPr>
          <w:sz w:val="28"/>
          <w:szCs w:val="28"/>
          <w:lang w:val="kk-KZ"/>
        </w:rPr>
        <w:t xml:space="preserve">с </w:t>
      </w:r>
      <w:r>
        <w:rPr>
          <w:sz w:val="28"/>
          <w:szCs w:val="28"/>
          <w:lang w:val="kk-KZ"/>
        </w:rPr>
        <w:t xml:space="preserve">- </w:t>
      </w:r>
      <w:r w:rsidRPr="00C160F0">
        <w:rPr>
          <w:sz w:val="28"/>
          <w:szCs w:val="28"/>
          <w:lang w:val="kk-KZ"/>
        </w:rPr>
        <w:t xml:space="preserve">вакуумдағы жарық жылдамдығы; </w:t>
      </w:r>
    </w:p>
    <w:p w:rsidR="00800ECF" w:rsidRPr="00C160F0" w:rsidRDefault="00800ECF" w:rsidP="00800ECF">
      <w:pPr>
        <w:ind w:firstLine="709"/>
        <w:jc w:val="both"/>
        <w:rPr>
          <w:sz w:val="28"/>
          <w:szCs w:val="28"/>
          <w:lang w:val="kk-KZ"/>
        </w:rPr>
      </w:pPr>
      <w:r w:rsidRPr="00C160F0">
        <w:rPr>
          <w:sz w:val="28"/>
          <w:szCs w:val="28"/>
          <w:lang w:val="kk-KZ"/>
        </w:rPr>
        <w:t>Λ – тор периоды;</w:t>
      </w:r>
    </w:p>
    <w:p w:rsidR="00800ECF" w:rsidRDefault="00800ECF" w:rsidP="00800ECF">
      <w:pPr>
        <w:ind w:firstLine="709"/>
        <w:jc w:val="both"/>
        <w:rPr>
          <w:sz w:val="28"/>
          <w:szCs w:val="28"/>
          <w:lang w:val="kk-KZ"/>
        </w:rPr>
      </w:pPr>
      <w:r w:rsidRPr="00C160F0">
        <w:rPr>
          <w:sz w:val="28"/>
          <w:szCs w:val="28"/>
          <w:lang w:val="kk-KZ"/>
        </w:rPr>
        <w:t xml:space="preserve">λ – вакуумдағы жарық толқынының ұзындығы; </w:t>
      </w:r>
    </w:p>
    <w:p w:rsidR="00800ECF" w:rsidRPr="00C160F0" w:rsidRDefault="00800ECF" w:rsidP="00800ECF">
      <w:pPr>
        <w:ind w:firstLine="709"/>
        <w:jc w:val="both"/>
        <w:rPr>
          <w:sz w:val="28"/>
          <w:szCs w:val="28"/>
          <w:lang w:val="kk-KZ"/>
        </w:rPr>
      </w:pPr>
      <w:r w:rsidRPr="00C160F0">
        <w:rPr>
          <w:sz w:val="28"/>
          <w:szCs w:val="28"/>
          <w:lang w:val="kk-KZ"/>
        </w:rPr>
        <w:t>λ</w:t>
      </w:r>
      <w:r w:rsidRPr="002C6567">
        <w:rPr>
          <w:sz w:val="28"/>
          <w:szCs w:val="28"/>
          <w:vertAlign w:val="subscript"/>
          <w:lang w:val="kk-KZ"/>
        </w:rPr>
        <w:t>BG</w:t>
      </w:r>
      <w:r w:rsidRPr="00C160F0">
        <w:rPr>
          <w:sz w:val="28"/>
          <w:szCs w:val="28"/>
          <w:lang w:val="kk-KZ"/>
        </w:rPr>
        <w:t xml:space="preserve"> – Брэгг толқынының ұзындығы;</w:t>
      </w:r>
    </w:p>
    <w:p w:rsidR="00800ECF" w:rsidRPr="00C160F0" w:rsidRDefault="00800ECF" w:rsidP="00800ECF">
      <w:pPr>
        <w:ind w:firstLine="709"/>
        <w:jc w:val="both"/>
        <w:rPr>
          <w:sz w:val="28"/>
          <w:szCs w:val="28"/>
          <w:lang w:val="kk-KZ"/>
        </w:rPr>
      </w:pPr>
      <w:r w:rsidRPr="00C160F0">
        <w:rPr>
          <w:sz w:val="28"/>
          <w:szCs w:val="28"/>
          <w:lang w:val="kk-KZ"/>
        </w:rPr>
        <w:t>Δλ – спектр ені;</w:t>
      </w:r>
    </w:p>
    <w:p w:rsidR="00800ECF" w:rsidRPr="00C160F0" w:rsidRDefault="00800ECF" w:rsidP="00800ECF">
      <w:pPr>
        <w:ind w:firstLine="709"/>
        <w:jc w:val="both"/>
        <w:rPr>
          <w:sz w:val="28"/>
          <w:szCs w:val="28"/>
          <w:lang w:val="kk-KZ"/>
        </w:rPr>
      </w:pPr>
      <w:r w:rsidRPr="00C160F0">
        <w:rPr>
          <w:sz w:val="28"/>
          <w:szCs w:val="28"/>
          <w:lang w:val="kk-KZ"/>
        </w:rPr>
        <w:t>λuv – УК сәулелену толқынының ұзындығы;</w:t>
      </w:r>
    </w:p>
    <w:p w:rsidR="00800ECF" w:rsidRPr="00C160F0" w:rsidRDefault="00800ECF" w:rsidP="00800ECF">
      <w:pPr>
        <w:ind w:firstLine="709"/>
        <w:jc w:val="both"/>
        <w:rPr>
          <w:sz w:val="28"/>
          <w:szCs w:val="28"/>
          <w:lang w:val="kk-KZ"/>
        </w:rPr>
      </w:pPr>
      <w:r w:rsidRPr="00C160F0">
        <w:rPr>
          <w:sz w:val="28"/>
          <w:szCs w:val="28"/>
          <w:lang w:val="kk-KZ"/>
        </w:rPr>
        <w:t>L – талшықты Брэгг торының ұзындығы;</w:t>
      </w:r>
    </w:p>
    <w:p w:rsidR="00800ECF" w:rsidRPr="00C160F0" w:rsidRDefault="00800ECF" w:rsidP="00800ECF">
      <w:pPr>
        <w:ind w:firstLine="709"/>
        <w:jc w:val="both"/>
        <w:rPr>
          <w:sz w:val="28"/>
          <w:szCs w:val="28"/>
          <w:lang w:val="kk-KZ"/>
        </w:rPr>
      </w:pPr>
      <w:r w:rsidRPr="00C160F0">
        <w:rPr>
          <w:sz w:val="28"/>
          <w:szCs w:val="28"/>
          <w:lang w:val="kk-KZ"/>
        </w:rPr>
        <w:t>ΔL – талшықты Брэгг торының ұзындығының өзгеруі; neff – талшықтағы жарық сынуының тиімді көрсеткіші; n1 – қабықшаның сыну көрсеткіші;</w:t>
      </w:r>
    </w:p>
    <w:p w:rsidR="00800ECF" w:rsidRPr="00C160F0" w:rsidRDefault="00800ECF" w:rsidP="00800ECF">
      <w:pPr>
        <w:ind w:firstLine="709"/>
        <w:jc w:val="both"/>
        <w:rPr>
          <w:sz w:val="28"/>
          <w:szCs w:val="28"/>
          <w:lang w:val="kk-KZ"/>
        </w:rPr>
      </w:pPr>
      <w:r w:rsidRPr="00C160F0">
        <w:rPr>
          <w:sz w:val="28"/>
          <w:szCs w:val="28"/>
          <w:lang w:val="kk-KZ"/>
        </w:rPr>
        <w:t>n</w:t>
      </w:r>
      <w:r w:rsidRPr="00C160F0">
        <w:rPr>
          <w:sz w:val="28"/>
          <w:szCs w:val="28"/>
          <w:vertAlign w:val="subscript"/>
          <w:lang w:val="kk-KZ"/>
        </w:rPr>
        <w:t>2</w:t>
      </w:r>
      <w:r w:rsidRPr="00C160F0">
        <w:rPr>
          <w:sz w:val="28"/>
          <w:szCs w:val="28"/>
          <w:lang w:val="kk-KZ"/>
        </w:rPr>
        <w:t xml:space="preserve"> – өзектің сыну көрсеткіші;</w:t>
      </w:r>
    </w:p>
    <w:p w:rsidR="00800ECF" w:rsidRPr="00C160F0" w:rsidRDefault="00800ECF" w:rsidP="00800ECF">
      <w:pPr>
        <w:ind w:firstLine="709"/>
        <w:jc w:val="both"/>
        <w:rPr>
          <w:sz w:val="28"/>
          <w:szCs w:val="28"/>
          <w:lang w:val="kk-KZ"/>
        </w:rPr>
      </w:pPr>
      <w:r w:rsidRPr="00C160F0">
        <w:rPr>
          <w:sz w:val="28"/>
          <w:szCs w:val="28"/>
          <w:lang w:val="kk-KZ"/>
        </w:rPr>
        <w:t>n</w:t>
      </w:r>
      <w:r w:rsidRPr="00C160F0">
        <w:rPr>
          <w:sz w:val="28"/>
          <w:szCs w:val="28"/>
          <w:vertAlign w:val="subscript"/>
          <w:lang w:val="kk-KZ"/>
        </w:rPr>
        <w:t>0</w:t>
      </w:r>
      <w:r w:rsidRPr="00C160F0">
        <w:rPr>
          <w:sz w:val="28"/>
          <w:szCs w:val="28"/>
          <w:lang w:val="kk-KZ"/>
        </w:rPr>
        <w:t xml:space="preserve"> </w:t>
      </w:r>
      <w:r>
        <w:rPr>
          <w:sz w:val="28"/>
          <w:szCs w:val="28"/>
          <w:lang w:val="kk-KZ"/>
        </w:rPr>
        <w:t xml:space="preserve">- </w:t>
      </w:r>
      <w:r w:rsidRPr="00C160F0">
        <w:rPr>
          <w:sz w:val="28"/>
          <w:szCs w:val="28"/>
          <w:lang w:val="kk-KZ"/>
        </w:rPr>
        <w:t>жарықтың орташа сыну көрсеткіші;</w:t>
      </w:r>
    </w:p>
    <w:p w:rsidR="00800ECF" w:rsidRPr="00C160F0" w:rsidRDefault="00800ECF" w:rsidP="00800ECF">
      <w:pPr>
        <w:ind w:firstLine="709"/>
        <w:jc w:val="both"/>
        <w:rPr>
          <w:sz w:val="28"/>
          <w:szCs w:val="28"/>
          <w:lang w:val="kk-KZ"/>
        </w:rPr>
      </w:pPr>
      <w:r w:rsidRPr="00C160F0">
        <w:rPr>
          <w:sz w:val="28"/>
          <w:szCs w:val="28"/>
          <w:lang w:val="kk-KZ"/>
        </w:rPr>
        <w:t>∆n Брэгг құрылымындағы жарықтың сыну көрсеткішінің өзгеруі;</w:t>
      </w:r>
    </w:p>
    <w:p w:rsidR="00800ECF" w:rsidRPr="00C160F0" w:rsidRDefault="00800ECF" w:rsidP="00800ECF">
      <w:pPr>
        <w:ind w:firstLine="709"/>
        <w:jc w:val="both"/>
        <w:rPr>
          <w:sz w:val="28"/>
          <w:szCs w:val="28"/>
          <w:lang w:val="kk-KZ"/>
        </w:rPr>
      </w:pPr>
      <w:r w:rsidRPr="00C160F0">
        <w:rPr>
          <w:sz w:val="28"/>
          <w:szCs w:val="28"/>
          <w:lang w:val="kk-KZ"/>
        </w:rPr>
        <w:t>R – тордың бейнелеу коэффициенті; ΔT – температураның өзгеруі;</w:t>
      </w:r>
    </w:p>
    <w:p w:rsidR="00800ECF" w:rsidRPr="00C160F0" w:rsidRDefault="00800ECF" w:rsidP="00800ECF">
      <w:pPr>
        <w:ind w:firstLine="709"/>
        <w:jc w:val="both"/>
        <w:rPr>
          <w:sz w:val="28"/>
          <w:szCs w:val="28"/>
          <w:lang w:val="kk-KZ"/>
        </w:rPr>
      </w:pPr>
      <w:r w:rsidRPr="00C160F0">
        <w:rPr>
          <w:sz w:val="28"/>
          <w:szCs w:val="28"/>
          <w:lang w:val="kk-KZ"/>
        </w:rPr>
        <w:t>e±jt(x, y) – электр өрісінің амплитудасы;</w:t>
      </w:r>
    </w:p>
    <w:p w:rsidR="00800ECF" w:rsidRPr="00C160F0" w:rsidRDefault="00800ECF" w:rsidP="00800ECF">
      <w:pPr>
        <w:ind w:firstLine="709"/>
        <w:jc w:val="both"/>
        <w:rPr>
          <w:sz w:val="28"/>
          <w:szCs w:val="28"/>
          <w:lang w:val="kk-KZ"/>
        </w:rPr>
      </w:pPr>
      <w:r w:rsidRPr="00C160F0">
        <w:rPr>
          <w:sz w:val="28"/>
          <w:szCs w:val="28"/>
          <w:lang w:val="kk-KZ"/>
        </w:rPr>
        <w:t>ßj – тұрақты таратушы;</w:t>
      </w:r>
    </w:p>
    <w:p w:rsidR="00800ECF" w:rsidRPr="00C160F0" w:rsidRDefault="00800ECF" w:rsidP="00800ECF">
      <w:pPr>
        <w:ind w:firstLine="709"/>
        <w:jc w:val="both"/>
        <w:rPr>
          <w:sz w:val="28"/>
          <w:szCs w:val="28"/>
          <w:lang w:val="kk-KZ"/>
        </w:rPr>
      </w:pPr>
      <w:r w:rsidRPr="00C160F0">
        <w:rPr>
          <w:noProof/>
          <w:sz w:val="28"/>
          <w:szCs w:val="28"/>
        </w:rPr>
        <w:drawing>
          <wp:inline distT="0" distB="0" distL="0" distR="0" wp14:anchorId="4DFE2FED" wp14:editId="2B817DE7">
            <wp:extent cx="740633" cy="153528"/>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740633" cy="153528"/>
                    </a:xfrm>
                    <a:prstGeom prst="rect">
                      <a:avLst/>
                    </a:prstGeom>
                  </pic:spPr>
                </pic:pic>
              </a:graphicData>
            </a:graphic>
          </wp:inline>
        </w:drawing>
      </w:r>
      <w:r w:rsidRPr="00C160F0">
        <w:rPr>
          <w:sz w:val="28"/>
          <w:szCs w:val="28"/>
          <w:lang w:val="kk-KZ"/>
        </w:rPr>
        <w:t xml:space="preserve"> – өзек бойындағы электрлік өрістің таратылуы; Δε– диэлектриктің бұзылуы;</w:t>
      </w:r>
    </w:p>
    <w:p w:rsidR="00800ECF" w:rsidRPr="00C160F0" w:rsidRDefault="00800ECF" w:rsidP="00800ECF">
      <w:pPr>
        <w:ind w:firstLine="709"/>
        <w:jc w:val="both"/>
        <w:rPr>
          <w:sz w:val="28"/>
          <w:szCs w:val="28"/>
          <w:lang w:val="kk-KZ"/>
        </w:rPr>
      </w:pPr>
      <w:r w:rsidRPr="00C160F0">
        <w:rPr>
          <w:sz w:val="28"/>
          <w:szCs w:val="28"/>
          <w:lang w:val="kk-KZ"/>
        </w:rPr>
        <w:t>k</w:t>
      </w:r>
      <w:r w:rsidRPr="00C160F0">
        <w:rPr>
          <w:sz w:val="28"/>
          <w:szCs w:val="28"/>
          <w:vertAlign w:val="subscript"/>
          <w:lang w:val="kk-KZ"/>
        </w:rPr>
        <w:t>i</w:t>
      </w:r>
      <w:r w:rsidRPr="00C160F0">
        <w:rPr>
          <w:sz w:val="28"/>
          <w:szCs w:val="28"/>
          <w:lang w:val="kk-KZ"/>
        </w:rPr>
        <w:t xml:space="preserve"> – құламалы толқын векторы;</w:t>
      </w:r>
    </w:p>
    <w:p w:rsidR="00800ECF" w:rsidRPr="00C160F0" w:rsidRDefault="00800ECF" w:rsidP="00800ECF">
      <w:pPr>
        <w:ind w:firstLine="709"/>
        <w:jc w:val="both"/>
        <w:rPr>
          <w:sz w:val="28"/>
          <w:szCs w:val="28"/>
          <w:lang w:val="kk-KZ"/>
        </w:rPr>
      </w:pPr>
      <w:r w:rsidRPr="00C160F0">
        <w:rPr>
          <w:sz w:val="28"/>
          <w:szCs w:val="28"/>
          <w:lang w:val="kk-KZ"/>
        </w:rPr>
        <w:t>kf – бейнеленетін вектор толқыны; K – тордың толқын векторы;</w:t>
      </w:r>
    </w:p>
    <w:p w:rsidR="00800ECF" w:rsidRPr="00C160F0" w:rsidRDefault="00800ECF" w:rsidP="00800ECF">
      <w:pPr>
        <w:ind w:firstLine="709"/>
        <w:jc w:val="both"/>
        <w:rPr>
          <w:sz w:val="28"/>
          <w:szCs w:val="28"/>
          <w:lang w:val="kk-KZ"/>
        </w:rPr>
      </w:pPr>
      <w:r w:rsidRPr="00C160F0">
        <w:rPr>
          <w:noProof/>
          <w:sz w:val="28"/>
          <w:szCs w:val="28"/>
        </w:rPr>
        <w:drawing>
          <wp:inline distT="0" distB="0" distL="0" distR="0" wp14:anchorId="21C7C27D" wp14:editId="077CF866">
            <wp:extent cx="777240" cy="152400"/>
            <wp:effectExtent l="0" t="0" r="0" b="0"/>
            <wp:docPr id="2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777240" cy="152400"/>
                    </a:xfrm>
                    <a:prstGeom prst="rect">
                      <a:avLst/>
                    </a:prstGeom>
                  </pic:spPr>
                </pic:pic>
              </a:graphicData>
            </a:graphic>
          </wp:inline>
        </w:drawing>
      </w:r>
      <w:r w:rsidRPr="00C160F0">
        <w:rPr>
          <w:sz w:val="28"/>
          <w:szCs w:val="28"/>
          <w:lang w:val="kk-KZ"/>
        </w:rPr>
        <w:t xml:space="preserve">   ұзын</w:t>
      </w:r>
      <w:r w:rsidRPr="00C160F0">
        <w:rPr>
          <w:sz w:val="28"/>
          <w:szCs w:val="28"/>
          <w:lang w:val="kk-KZ"/>
        </w:rPr>
        <w:tab/>
        <w:t>периодты</w:t>
      </w:r>
      <w:r w:rsidRPr="00C160F0">
        <w:rPr>
          <w:sz w:val="28"/>
          <w:szCs w:val="28"/>
          <w:lang w:val="kk-KZ"/>
        </w:rPr>
        <w:tab/>
        <w:t>Брэгг</w:t>
      </w:r>
      <w:r w:rsidRPr="00C160F0">
        <w:rPr>
          <w:sz w:val="28"/>
          <w:szCs w:val="28"/>
          <w:lang w:val="kk-KZ"/>
        </w:rPr>
        <w:tab/>
        <w:t>торының</w:t>
      </w:r>
      <w:r w:rsidRPr="00C160F0">
        <w:rPr>
          <w:sz w:val="28"/>
          <w:szCs w:val="28"/>
          <w:lang w:val="kk-KZ"/>
        </w:rPr>
        <w:tab/>
        <w:t>үздіксіз</w:t>
      </w:r>
      <w:r w:rsidRPr="00C160F0">
        <w:rPr>
          <w:sz w:val="28"/>
          <w:szCs w:val="28"/>
          <w:lang w:val="kk-KZ"/>
        </w:rPr>
        <w:tab/>
        <w:t>поляризация талшығының ұзындығы;</w:t>
      </w:r>
    </w:p>
    <w:p w:rsidR="00800ECF" w:rsidRPr="00C160F0" w:rsidRDefault="00800ECF" w:rsidP="00800ECF">
      <w:pPr>
        <w:ind w:firstLine="709"/>
        <w:jc w:val="both"/>
        <w:rPr>
          <w:sz w:val="28"/>
          <w:szCs w:val="28"/>
          <w:lang w:val="kk-KZ"/>
        </w:rPr>
      </w:pPr>
      <w:r w:rsidRPr="00C160F0">
        <w:rPr>
          <w:sz w:val="28"/>
          <w:szCs w:val="28"/>
          <w:lang w:val="kk-KZ"/>
        </w:rPr>
        <w:t>ТБТ – талшықты Брэгг торы;</w:t>
      </w:r>
    </w:p>
    <w:p w:rsidR="00800ECF" w:rsidRPr="00C160F0" w:rsidRDefault="00800ECF" w:rsidP="00800ECF">
      <w:pPr>
        <w:ind w:firstLine="709"/>
        <w:jc w:val="both"/>
        <w:rPr>
          <w:sz w:val="28"/>
          <w:szCs w:val="28"/>
          <w:lang w:val="kk-KZ"/>
        </w:rPr>
      </w:pPr>
      <w:r w:rsidRPr="00C160F0">
        <w:rPr>
          <w:sz w:val="28"/>
          <w:szCs w:val="28"/>
          <w:lang w:val="kk-KZ"/>
        </w:rPr>
        <w:t>ӨТСК – өзекшенің тиімді сыну көрсеткіші; УК – ультракүлгін;</w:t>
      </w:r>
    </w:p>
    <w:p w:rsidR="00800ECF" w:rsidRPr="00C160F0" w:rsidRDefault="00800ECF" w:rsidP="00800ECF">
      <w:pPr>
        <w:ind w:firstLine="709"/>
        <w:jc w:val="both"/>
        <w:rPr>
          <w:sz w:val="28"/>
          <w:szCs w:val="28"/>
          <w:lang w:val="kk-KZ"/>
        </w:rPr>
      </w:pPr>
      <w:r w:rsidRPr="00C160F0">
        <w:rPr>
          <w:sz w:val="28"/>
          <w:szCs w:val="28"/>
          <w:lang w:val="kk-KZ"/>
        </w:rPr>
        <w:t>ҰПТТ – ұзын периодты талшықты тор; ФМ – фазалық маска;</w:t>
      </w:r>
    </w:p>
    <w:p w:rsidR="00800ECF" w:rsidRPr="00C160F0" w:rsidRDefault="00800ECF" w:rsidP="00800ECF">
      <w:pPr>
        <w:ind w:firstLine="709"/>
        <w:jc w:val="both"/>
        <w:rPr>
          <w:sz w:val="28"/>
          <w:szCs w:val="28"/>
          <w:lang w:val="kk-KZ"/>
        </w:rPr>
      </w:pPr>
      <w:r w:rsidRPr="00C160F0">
        <w:rPr>
          <w:sz w:val="28"/>
          <w:szCs w:val="28"/>
          <w:lang w:val="kk-KZ"/>
        </w:rPr>
        <w:t>ЭМ – электромагнитті өріс;</w:t>
      </w:r>
    </w:p>
    <w:p w:rsidR="00800ECF" w:rsidRPr="00C160F0" w:rsidRDefault="00800ECF" w:rsidP="00800ECF">
      <w:pPr>
        <w:ind w:firstLine="709"/>
        <w:jc w:val="both"/>
        <w:rPr>
          <w:sz w:val="28"/>
          <w:szCs w:val="28"/>
          <w:lang w:val="kk-KZ"/>
        </w:rPr>
      </w:pPr>
      <w:r w:rsidRPr="00C160F0">
        <w:rPr>
          <w:sz w:val="28"/>
          <w:szCs w:val="28"/>
          <w:lang w:val="kk-KZ"/>
        </w:rPr>
        <w:t>OSA (анг.:OpticSpectrumAnalyzer) оптикалық спектр талдағыш; P (анг.: polarized state) поляризацияланған күй;</w:t>
      </w:r>
    </w:p>
    <w:p w:rsidR="00800ECF" w:rsidRPr="00C160F0" w:rsidRDefault="00800ECF" w:rsidP="00800ECF">
      <w:pPr>
        <w:ind w:firstLine="709"/>
        <w:jc w:val="both"/>
        <w:rPr>
          <w:sz w:val="28"/>
          <w:szCs w:val="28"/>
          <w:lang w:val="kk-KZ"/>
        </w:rPr>
      </w:pPr>
      <w:r w:rsidRPr="00C160F0">
        <w:rPr>
          <w:sz w:val="28"/>
          <w:szCs w:val="28"/>
          <w:lang w:val="kk-KZ"/>
        </w:rPr>
        <w:t>SMF– (анг.: single mode fiber) бір модалы талшық;</w:t>
      </w:r>
    </w:p>
    <w:p w:rsidR="00800ECF" w:rsidRPr="00C160F0" w:rsidRDefault="00800ECF" w:rsidP="00800ECF">
      <w:pPr>
        <w:ind w:firstLine="709"/>
        <w:jc w:val="both"/>
        <w:rPr>
          <w:sz w:val="28"/>
          <w:szCs w:val="28"/>
          <w:lang w:val="kk-KZ"/>
        </w:rPr>
      </w:pPr>
      <w:r w:rsidRPr="00C160F0">
        <w:rPr>
          <w:sz w:val="28"/>
          <w:szCs w:val="28"/>
          <w:lang w:val="kk-KZ"/>
        </w:rPr>
        <w:t>SLD – (анг.: superluminescent diode) суперлюминесцентті диод;</w:t>
      </w:r>
    </w:p>
    <w:p w:rsidR="00800ECF" w:rsidRPr="00C160F0" w:rsidRDefault="00800ECF" w:rsidP="00800ECF">
      <w:pPr>
        <w:ind w:firstLine="709"/>
        <w:jc w:val="both"/>
        <w:rPr>
          <w:sz w:val="28"/>
          <w:szCs w:val="28"/>
          <w:lang w:val="kk-KZ"/>
        </w:rPr>
      </w:pPr>
      <w:r w:rsidRPr="00C160F0">
        <w:rPr>
          <w:sz w:val="28"/>
          <w:szCs w:val="28"/>
          <w:lang w:val="kk-KZ"/>
        </w:rPr>
        <w:t>WDM- (анг.: Wavelength Division Multiplexing) Мультиплексерлеу Толқын ұзындығын бөлу тығыздау.</w:t>
      </w:r>
    </w:p>
    <w:p w:rsidR="00800ECF" w:rsidRPr="00DF630A" w:rsidRDefault="00800ECF" w:rsidP="00800ECF">
      <w:pPr>
        <w:spacing w:line="236" w:lineRule="auto"/>
        <w:ind w:right="-1"/>
        <w:jc w:val="both"/>
        <w:rPr>
          <w:sz w:val="28"/>
          <w:lang w:val="kk-KZ"/>
        </w:rPr>
      </w:pPr>
    </w:p>
    <w:p w:rsidR="00800ECF" w:rsidRDefault="00800ECF">
      <w:pPr>
        <w:spacing w:after="200" w:line="276" w:lineRule="auto"/>
        <w:rPr>
          <w:lang w:val="kk-KZ"/>
        </w:rPr>
      </w:pPr>
      <w:r>
        <w:rPr>
          <w:lang w:val="kk-KZ"/>
        </w:rPr>
        <w:br w:type="page"/>
      </w:r>
    </w:p>
    <w:p w:rsidR="00800ECF" w:rsidRPr="00DF630A" w:rsidRDefault="00800ECF" w:rsidP="00800ECF">
      <w:pPr>
        <w:spacing w:line="0" w:lineRule="atLeast"/>
        <w:ind w:right="-259"/>
        <w:jc w:val="center"/>
        <w:rPr>
          <w:b/>
          <w:sz w:val="28"/>
          <w:lang w:val="kk-KZ"/>
        </w:rPr>
      </w:pPr>
      <w:r>
        <w:rPr>
          <w:b/>
          <w:sz w:val="28"/>
          <w:lang w:val="kk-KZ"/>
        </w:rPr>
        <w:lastRenderedPageBreak/>
        <w:t>КІРІСПЕ</w:t>
      </w:r>
    </w:p>
    <w:p w:rsidR="00800ECF" w:rsidRDefault="00800ECF" w:rsidP="00800ECF">
      <w:pPr>
        <w:jc w:val="center"/>
        <w:rPr>
          <w:sz w:val="28"/>
          <w:szCs w:val="28"/>
          <w:lang w:val="kk-KZ"/>
        </w:rPr>
      </w:pPr>
    </w:p>
    <w:p w:rsidR="00800ECF" w:rsidRDefault="00800ECF" w:rsidP="00800ECF">
      <w:pPr>
        <w:ind w:firstLine="709"/>
        <w:jc w:val="both"/>
        <w:rPr>
          <w:b/>
          <w:sz w:val="28"/>
          <w:lang w:val="kk-KZ"/>
        </w:rPr>
      </w:pPr>
      <w:r w:rsidRPr="00423143">
        <w:rPr>
          <w:b/>
          <w:sz w:val="28"/>
          <w:lang w:val="kk-KZ"/>
        </w:rPr>
        <w:t>Шешілетін ғылыми-технологиялық проблеманың (міндеттердің)</w:t>
      </w:r>
      <w:r>
        <w:rPr>
          <w:b/>
          <w:sz w:val="28"/>
          <w:lang w:val="kk-KZ"/>
        </w:rPr>
        <w:t xml:space="preserve"> </w:t>
      </w:r>
      <w:r w:rsidRPr="00423143">
        <w:rPr>
          <w:b/>
          <w:sz w:val="28"/>
          <w:lang w:val="kk-KZ"/>
        </w:rPr>
        <w:t>қазіргі жай-күйін бағалау</w:t>
      </w:r>
    </w:p>
    <w:p w:rsidR="00800ECF" w:rsidRDefault="00800ECF" w:rsidP="00800ECF">
      <w:pPr>
        <w:ind w:firstLine="709"/>
        <w:jc w:val="both"/>
        <w:rPr>
          <w:sz w:val="28"/>
          <w:szCs w:val="28"/>
          <w:lang w:val="kk-KZ"/>
        </w:rPr>
      </w:pPr>
      <w:r w:rsidRPr="00DC7A1D">
        <w:rPr>
          <w:sz w:val="28"/>
          <w:szCs w:val="28"/>
          <w:lang w:val="kk-KZ"/>
        </w:rPr>
        <w:t xml:space="preserve">Ондаған жылдар бойы физикалық және механикалық құбылыстарды өлшеудің негізгі әдісі электр датчиктері болды (тензорезистивті, Ішекті, Потенциометриялық және т.б.). </w:t>
      </w:r>
      <w:r>
        <w:rPr>
          <w:sz w:val="28"/>
          <w:szCs w:val="28"/>
          <w:lang w:val="kk-KZ"/>
        </w:rPr>
        <w:t>Олардың көптеген салаларда  қолданылатына</w:t>
      </w:r>
      <w:r w:rsidRPr="00DC7A1D">
        <w:rPr>
          <w:sz w:val="28"/>
          <w:szCs w:val="28"/>
          <w:lang w:val="kk-KZ"/>
        </w:rPr>
        <w:t xml:space="preserve"> қарамастан, электр датчиктерінің бірқатар кемшіліктері бар, мысалы: сигналдың жоғалуы, электромагниттік кедергілерге сезімталдық, ұшқын өткізбейтін электр тізбегін ұйымдастыру қажеттілігі (егер жарылыс қаупі болса). Бұл шектеулер электр датчиктерін жарамсыз етеді немесе бірқатар тапсырмаларды орындау кезінде қолдануды қиындатады. Талшықты-оптикалық сенсорларды пайдалану бұл мәселелердің тамаша шешімі болып табылады. </w:t>
      </w:r>
      <w:r w:rsidRPr="005725C8">
        <w:rPr>
          <w:sz w:val="28"/>
          <w:szCs w:val="28"/>
          <w:lang w:val="kk-KZ"/>
        </w:rPr>
        <w:t>Талшықты-оптикалық датчиктерде сигнал талшықтағы жарық</w:t>
      </w:r>
      <w:r>
        <w:rPr>
          <w:sz w:val="28"/>
          <w:szCs w:val="28"/>
          <w:lang w:val="kk-KZ"/>
        </w:rPr>
        <w:t xml:space="preserve"> </w:t>
      </w:r>
      <w:r w:rsidRPr="005725C8">
        <w:rPr>
          <w:sz w:val="28"/>
          <w:szCs w:val="28"/>
          <w:lang w:val="kk-KZ"/>
        </w:rPr>
        <w:t>болып табылады</w:t>
      </w:r>
      <w:r>
        <w:rPr>
          <w:sz w:val="28"/>
          <w:szCs w:val="28"/>
          <w:lang w:val="kk-KZ"/>
        </w:rPr>
        <w:t xml:space="preserve">, </w:t>
      </w:r>
      <w:r w:rsidRPr="005725C8">
        <w:rPr>
          <w:sz w:val="28"/>
          <w:szCs w:val="28"/>
          <w:lang w:val="kk-KZ"/>
        </w:rPr>
        <w:t xml:space="preserve"> </w:t>
      </w:r>
      <w:r>
        <w:rPr>
          <w:sz w:val="28"/>
          <w:szCs w:val="28"/>
          <w:lang w:val="kk-KZ"/>
        </w:rPr>
        <w:t xml:space="preserve">ал </w:t>
      </w:r>
      <w:r w:rsidRPr="005725C8">
        <w:rPr>
          <w:sz w:val="28"/>
          <w:szCs w:val="28"/>
          <w:lang w:val="kk-KZ"/>
        </w:rPr>
        <w:t>дәстүрлі электр датчиктеріндегі мыс сымдағы электр энергиясы</w:t>
      </w:r>
      <w:r>
        <w:rPr>
          <w:sz w:val="28"/>
          <w:szCs w:val="28"/>
          <w:lang w:val="kk-KZ"/>
        </w:rPr>
        <w:t xml:space="preserve"> </w:t>
      </w:r>
      <w:r w:rsidRPr="005725C8">
        <w:rPr>
          <w:sz w:val="28"/>
          <w:szCs w:val="28"/>
          <w:lang w:val="kk-KZ"/>
        </w:rPr>
        <w:t>болып табылады.</w:t>
      </w:r>
    </w:p>
    <w:p w:rsidR="00800ECF" w:rsidRDefault="00800ECF" w:rsidP="00800ECF">
      <w:pPr>
        <w:ind w:firstLine="709"/>
        <w:jc w:val="both"/>
        <w:rPr>
          <w:sz w:val="28"/>
          <w:szCs w:val="28"/>
          <w:lang w:val="kk-KZ"/>
        </w:rPr>
      </w:pPr>
      <w:r w:rsidRPr="005725C8">
        <w:rPr>
          <w:sz w:val="28"/>
          <w:szCs w:val="28"/>
          <w:lang w:val="kk-KZ"/>
        </w:rPr>
        <w:t xml:space="preserve">Соңғы жиырма жыл ішінде </w:t>
      </w:r>
      <w:r>
        <w:rPr>
          <w:sz w:val="28"/>
          <w:szCs w:val="28"/>
          <w:lang w:val="kk-KZ"/>
        </w:rPr>
        <w:t>о</w:t>
      </w:r>
      <w:r w:rsidRPr="005725C8">
        <w:rPr>
          <w:sz w:val="28"/>
          <w:szCs w:val="28"/>
          <w:lang w:val="kk-KZ"/>
        </w:rPr>
        <w:t xml:space="preserve">птоэлектроника мен талшықты-оптикалық </w:t>
      </w:r>
      <w:r>
        <w:rPr>
          <w:sz w:val="28"/>
          <w:szCs w:val="28"/>
          <w:lang w:val="kk-KZ"/>
        </w:rPr>
        <w:t>т</w:t>
      </w:r>
      <w:r w:rsidRPr="005725C8">
        <w:rPr>
          <w:sz w:val="28"/>
          <w:szCs w:val="28"/>
          <w:lang w:val="kk-KZ"/>
        </w:rPr>
        <w:t>елекоммуникация</w:t>
      </w:r>
      <w:r>
        <w:rPr>
          <w:sz w:val="28"/>
          <w:szCs w:val="28"/>
          <w:lang w:val="kk-KZ"/>
        </w:rPr>
        <w:t xml:space="preserve"> саласындағы</w:t>
      </w:r>
      <w:r w:rsidRPr="005725C8">
        <w:rPr>
          <w:sz w:val="28"/>
          <w:szCs w:val="28"/>
          <w:lang w:val="kk-KZ"/>
        </w:rPr>
        <w:t xml:space="preserve"> көптеген инновациялар оптикалық </w:t>
      </w:r>
      <w:r>
        <w:rPr>
          <w:sz w:val="28"/>
          <w:szCs w:val="28"/>
          <w:lang w:val="kk-KZ"/>
        </w:rPr>
        <w:t xml:space="preserve">құрылғылардың және олардың </w:t>
      </w:r>
      <w:r w:rsidRPr="005725C8">
        <w:rPr>
          <w:sz w:val="28"/>
          <w:szCs w:val="28"/>
          <w:lang w:val="kk-KZ"/>
        </w:rPr>
        <w:t>компоненттер</w:t>
      </w:r>
      <w:r>
        <w:rPr>
          <w:sz w:val="28"/>
          <w:szCs w:val="28"/>
          <w:lang w:val="kk-KZ"/>
        </w:rPr>
        <w:t>інің</w:t>
      </w:r>
      <w:r w:rsidRPr="005725C8">
        <w:rPr>
          <w:sz w:val="28"/>
          <w:szCs w:val="28"/>
          <w:lang w:val="kk-KZ"/>
        </w:rPr>
        <w:t xml:space="preserve"> бағасының айтарлықтай төмендеуіне және сапасының айтарлықтай жақсаруына әкелді.</w:t>
      </w:r>
      <w:r>
        <w:rPr>
          <w:sz w:val="28"/>
          <w:szCs w:val="28"/>
          <w:lang w:val="kk-KZ"/>
        </w:rPr>
        <w:t xml:space="preserve"> </w:t>
      </w:r>
    </w:p>
    <w:p w:rsidR="00800ECF" w:rsidRPr="001B1D71" w:rsidRDefault="00800ECF" w:rsidP="00800ECF">
      <w:pPr>
        <w:ind w:firstLine="709"/>
        <w:jc w:val="both"/>
        <w:rPr>
          <w:sz w:val="28"/>
          <w:szCs w:val="28"/>
          <w:lang w:val="kk-KZ"/>
        </w:rPr>
      </w:pPr>
      <w:r w:rsidRPr="001B1D71">
        <w:rPr>
          <w:sz w:val="28"/>
          <w:szCs w:val="28"/>
          <w:lang w:val="kk-KZ"/>
        </w:rPr>
        <w:t xml:space="preserve">Бұл талшықты-оптикалық </w:t>
      </w:r>
      <w:r>
        <w:rPr>
          <w:sz w:val="28"/>
          <w:szCs w:val="28"/>
          <w:lang w:val="kk-KZ"/>
        </w:rPr>
        <w:t>датчиктерге</w:t>
      </w:r>
      <w:r w:rsidRPr="001B1D71">
        <w:rPr>
          <w:sz w:val="28"/>
          <w:szCs w:val="28"/>
          <w:lang w:val="kk-KZ"/>
        </w:rPr>
        <w:t xml:space="preserve"> эксперименттік зертханалық аспаптар санатынан ғимараттар мен құрылыстарды бақылау және т.б. салаларда кеңінен қолданылатын аспаптар са</w:t>
      </w:r>
      <w:r w:rsidR="00655E15">
        <w:rPr>
          <w:sz w:val="28"/>
          <w:szCs w:val="28"/>
          <w:lang w:val="kk-KZ"/>
        </w:rPr>
        <w:t>натына өтуге мүмкіндік берді</w:t>
      </w:r>
      <w:r w:rsidRPr="001B1D71">
        <w:rPr>
          <w:sz w:val="28"/>
          <w:szCs w:val="28"/>
          <w:lang w:val="kk-KZ"/>
        </w:rPr>
        <w:t>.</w:t>
      </w:r>
    </w:p>
    <w:p w:rsidR="00800ECF" w:rsidRPr="001B1D71" w:rsidRDefault="00800ECF" w:rsidP="00800ECF">
      <w:pPr>
        <w:widowControl w:val="0"/>
        <w:ind w:firstLine="567"/>
        <w:jc w:val="both"/>
        <w:rPr>
          <w:rStyle w:val="fontstyle01"/>
          <w:color w:val="000000" w:themeColor="text1"/>
          <w:sz w:val="28"/>
          <w:szCs w:val="28"/>
          <w:lang w:val="kk-KZ" w:eastAsia="ar-SA"/>
        </w:rPr>
      </w:pPr>
      <w:r w:rsidRPr="001B1D71">
        <w:rPr>
          <w:rStyle w:val="fontstyle01"/>
          <w:color w:val="000000" w:themeColor="text1"/>
          <w:sz w:val="28"/>
          <w:szCs w:val="28"/>
          <w:lang w:val="kk-KZ" w:eastAsia="ar-SA"/>
        </w:rPr>
        <w:t xml:space="preserve">Бусурин В. М., Бутусов М. М., Бурков В. Д., Гори </w:t>
      </w:r>
      <w:r>
        <w:rPr>
          <w:rStyle w:val="fontstyle01"/>
          <w:color w:val="000000" w:themeColor="text1"/>
          <w:sz w:val="28"/>
          <w:szCs w:val="28"/>
          <w:lang w:val="kk-KZ" w:eastAsia="ar-SA"/>
        </w:rPr>
        <w:t>А</w:t>
      </w:r>
      <w:r w:rsidRPr="001B1D71">
        <w:rPr>
          <w:rStyle w:val="fontstyle01"/>
          <w:color w:val="000000" w:themeColor="text1"/>
          <w:sz w:val="28"/>
          <w:szCs w:val="28"/>
          <w:lang w:val="kk-KZ" w:eastAsia="ar-SA"/>
        </w:rPr>
        <w:t xml:space="preserve">. </w:t>
      </w:r>
      <w:r>
        <w:rPr>
          <w:rStyle w:val="fontstyle01"/>
          <w:color w:val="000000" w:themeColor="text1"/>
          <w:sz w:val="28"/>
          <w:szCs w:val="28"/>
          <w:lang w:val="kk-KZ" w:eastAsia="ar-SA"/>
        </w:rPr>
        <w:t>В</w:t>
      </w:r>
      <w:r w:rsidRPr="001B1D71">
        <w:rPr>
          <w:rStyle w:val="fontstyle01"/>
          <w:color w:val="000000" w:themeColor="text1"/>
          <w:sz w:val="28"/>
          <w:szCs w:val="28"/>
          <w:lang w:val="kk-KZ" w:eastAsia="ar-SA"/>
        </w:rPr>
        <w:t xml:space="preserve">., Гуляев Ю. А., Малков </w:t>
      </w:r>
      <w:r>
        <w:rPr>
          <w:rStyle w:val="fontstyle01"/>
          <w:color w:val="000000" w:themeColor="text1"/>
          <w:sz w:val="28"/>
          <w:szCs w:val="28"/>
          <w:lang w:val="kk-KZ" w:eastAsia="ar-SA"/>
        </w:rPr>
        <w:t>Я</w:t>
      </w:r>
      <w:r w:rsidRPr="001B1D71">
        <w:rPr>
          <w:rStyle w:val="fontstyle01"/>
          <w:color w:val="000000" w:themeColor="text1"/>
          <w:sz w:val="28"/>
          <w:szCs w:val="28"/>
          <w:lang w:val="kk-KZ" w:eastAsia="ar-SA"/>
        </w:rPr>
        <w:t xml:space="preserve">. </w:t>
      </w:r>
      <w:r>
        <w:rPr>
          <w:rStyle w:val="fontstyle01"/>
          <w:color w:val="000000" w:themeColor="text1"/>
          <w:sz w:val="28"/>
          <w:szCs w:val="28"/>
          <w:lang w:val="kk-KZ" w:eastAsia="ar-SA"/>
        </w:rPr>
        <w:t>В</w:t>
      </w:r>
      <w:r w:rsidRPr="001B1D71">
        <w:rPr>
          <w:rStyle w:val="fontstyle01"/>
          <w:color w:val="000000" w:themeColor="text1"/>
          <w:sz w:val="28"/>
          <w:szCs w:val="28"/>
          <w:lang w:val="kk-KZ" w:eastAsia="ar-SA"/>
        </w:rPr>
        <w:t xml:space="preserve">., Мурашкина </w:t>
      </w:r>
      <w:r>
        <w:rPr>
          <w:rStyle w:val="fontstyle01"/>
          <w:color w:val="000000" w:themeColor="text1"/>
          <w:sz w:val="28"/>
          <w:szCs w:val="28"/>
          <w:lang w:val="kk-KZ" w:eastAsia="ar-SA"/>
        </w:rPr>
        <w:t>Т</w:t>
      </w:r>
      <w:r w:rsidRPr="001B1D71">
        <w:rPr>
          <w:rStyle w:val="fontstyle01"/>
          <w:color w:val="000000" w:themeColor="text1"/>
          <w:sz w:val="28"/>
          <w:szCs w:val="28"/>
          <w:lang w:val="kk-KZ" w:eastAsia="ar-SA"/>
        </w:rPr>
        <w:t xml:space="preserve">. </w:t>
      </w:r>
      <w:r>
        <w:rPr>
          <w:rStyle w:val="fontstyle01"/>
          <w:color w:val="000000" w:themeColor="text1"/>
          <w:sz w:val="28"/>
          <w:szCs w:val="28"/>
          <w:lang w:val="kk-KZ" w:eastAsia="ar-SA"/>
        </w:rPr>
        <w:t>И</w:t>
      </w:r>
      <w:r w:rsidRPr="001B1D71">
        <w:rPr>
          <w:rStyle w:val="fontstyle01"/>
          <w:color w:val="000000" w:themeColor="text1"/>
          <w:sz w:val="28"/>
          <w:szCs w:val="28"/>
          <w:lang w:val="kk-KZ" w:eastAsia="ar-SA"/>
        </w:rPr>
        <w:t>., Потапов Б.</w:t>
      </w:r>
      <w:r>
        <w:rPr>
          <w:rStyle w:val="fontstyle01"/>
          <w:color w:val="000000" w:themeColor="text1"/>
          <w:sz w:val="28"/>
          <w:szCs w:val="28"/>
          <w:lang w:val="kk-KZ" w:eastAsia="ar-SA"/>
        </w:rPr>
        <w:t>,</w:t>
      </w:r>
      <w:r w:rsidRPr="001B1D71">
        <w:rPr>
          <w:rStyle w:val="fontstyle01"/>
          <w:color w:val="000000" w:themeColor="text1"/>
          <w:sz w:val="28"/>
          <w:szCs w:val="28"/>
          <w:lang w:val="kk-KZ" w:eastAsia="ar-SA"/>
        </w:rPr>
        <w:t xml:space="preserve"> Окоси Т</w:t>
      </w:r>
      <w:r>
        <w:rPr>
          <w:rStyle w:val="fontstyle01"/>
          <w:color w:val="000000" w:themeColor="text1"/>
          <w:sz w:val="28"/>
          <w:szCs w:val="28"/>
          <w:lang w:val="kk-KZ" w:eastAsia="ar-SA"/>
        </w:rPr>
        <w:t xml:space="preserve">, </w:t>
      </w:r>
      <w:r w:rsidRPr="001B1D71">
        <w:rPr>
          <w:rStyle w:val="fontstyle01"/>
          <w:color w:val="000000" w:themeColor="text1"/>
          <w:sz w:val="28"/>
          <w:szCs w:val="28"/>
          <w:lang w:val="kk-KZ" w:eastAsia="ar-SA"/>
        </w:rPr>
        <w:t>Оцу М</w:t>
      </w:r>
      <w:r>
        <w:rPr>
          <w:rStyle w:val="fontstyle01"/>
          <w:color w:val="000000" w:themeColor="text1"/>
          <w:sz w:val="28"/>
          <w:szCs w:val="28"/>
          <w:lang w:val="kk-KZ" w:eastAsia="ar-SA"/>
        </w:rPr>
        <w:t>,</w:t>
      </w:r>
      <w:r w:rsidRPr="001B1D71">
        <w:rPr>
          <w:rStyle w:val="fontstyle01"/>
          <w:color w:val="000000" w:themeColor="text1"/>
          <w:sz w:val="28"/>
          <w:szCs w:val="28"/>
          <w:lang w:val="kk-KZ" w:eastAsia="ar-SA"/>
        </w:rPr>
        <w:t xml:space="preserve"> Окамато</w:t>
      </w:r>
      <w:r>
        <w:rPr>
          <w:rStyle w:val="fontstyle01"/>
          <w:color w:val="000000" w:themeColor="text1"/>
          <w:sz w:val="28"/>
          <w:szCs w:val="28"/>
          <w:lang w:val="kk-KZ" w:eastAsia="ar-SA"/>
        </w:rPr>
        <w:t xml:space="preserve"> Т және т.б.</w:t>
      </w:r>
      <w:r w:rsidRPr="001B1D71">
        <w:rPr>
          <w:rStyle w:val="fontstyle01"/>
          <w:color w:val="000000" w:themeColor="text1"/>
          <w:sz w:val="28"/>
          <w:szCs w:val="28"/>
          <w:lang w:val="kk-KZ" w:eastAsia="ar-SA"/>
        </w:rPr>
        <w:t xml:space="preserve"> сияқты ресейлік және шетелдік ғалымдар талшықты-оптикалық </w:t>
      </w:r>
      <w:r>
        <w:rPr>
          <w:rStyle w:val="fontstyle01"/>
          <w:color w:val="000000" w:themeColor="text1"/>
          <w:sz w:val="28"/>
          <w:szCs w:val="28"/>
          <w:lang w:val="kk-KZ" w:eastAsia="ar-SA"/>
        </w:rPr>
        <w:t xml:space="preserve">датчиктерді </w:t>
      </w:r>
      <w:r w:rsidRPr="00A11CC8">
        <w:rPr>
          <w:rStyle w:val="fontstyle01"/>
          <w:color w:val="000000" w:themeColor="text1"/>
          <w:sz w:val="28"/>
          <w:szCs w:val="28"/>
          <w:lang w:val="kk-KZ" w:eastAsia="ar-SA"/>
        </w:rPr>
        <w:t>(</w:t>
      </w:r>
      <w:r>
        <w:rPr>
          <w:rStyle w:val="fontstyle01"/>
          <w:color w:val="000000" w:themeColor="text1"/>
          <w:sz w:val="28"/>
          <w:szCs w:val="28"/>
          <w:lang w:val="kk-KZ" w:eastAsia="ar-SA"/>
        </w:rPr>
        <w:t>ТОД</w:t>
      </w:r>
      <w:r w:rsidRPr="00A11CC8">
        <w:rPr>
          <w:rStyle w:val="fontstyle01"/>
          <w:color w:val="000000" w:themeColor="text1"/>
          <w:sz w:val="28"/>
          <w:szCs w:val="28"/>
          <w:lang w:val="kk-KZ" w:eastAsia="ar-SA"/>
        </w:rPr>
        <w:t>)</w:t>
      </w:r>
      <w:r w:rsidRPr="001B1D71">
        <w:rPr>
          <w:rStyle w:val="fontstyle01"/>
          <w:color w:val="000000" w:themeColor="text1"/>
          <w:sz w:val="28"/>
          <w:szCs w:val="28"/>
          <w:lang w:val="kk-KZ" w:eastAsia="ar-SA"/>
        </w:rPr>
        <w:t xml:space="preserve"> жобалаудың теориялық негіздерін, элементтері мен механизмдерін әзірлеуге, дамытуға айтарлықтай үлес қосты.</w:t>
      </w:r>
    </w:p>
    <w:p w:rsidR="00800ECF" w:rsidRPr="000D31D7" w:rsidRDefault="00800ECF" w:rsidP="00800ECF">
      <w:pPr>
        <w:widowControl w:val="0"/>
        <w:ind w:firstLine="567"/>
        <w:jc w:val="both"/>
        <w:rPr>
          <w:rStyle w:val="fontstyle01"/>
          <w:color w:val="000000" w:themeColor="text1"/>
          <w:sz w:val="28"/>
          <w:szCs w:val="28"/>
          <w:lang w:val="kk-KZ" w:eastAsia="ar-SA"/>
        </w:rPr>
      </w:pPr>
      <w:r w:rsidRPr="00A11CC8">
        <w:rPr>
          <w:rStyle w:val="fontstyle01"/>
          <w:color w:val="000000" w:themeColor="text1"/>
          <w:sz w:val="28"/>
          <w:szCs w:val="28"/>
          <w:lang w:val="kk-KZ" w:eastAsia="ar-SA"/>
        </w:rPr>
        <w:t>Қазіргі</w:t>
      </w:r>
      <w:r>
        <w:rPr>
          <w:rStyle w:val="fontstyle01"/>
          <w:color w:val="000000" w:themeColor="text1"/>
          <w:sz w:val="28"/>
          <w:szCs w:val="28"/>
          <w:lang w:val="kk-KZ" w:eastAsia="ar-SA"/>
        </w:rPr>
        <w:t xml:space="preserve"> заманғы</w:t>
      </w:r>
      <w:r w:rsidRPr="00A11CC8">
        <w:rPr>
          <w:rStyle w:val="fontstyle01"/>
          <w:color w:val="000000" w:themeColor="text1"/>
          <w:sz w:val="28"/>
          <w:szCs w:val="28"/>
          <w:lang w:val="kk-KZ" w:eastAsia="ar-SA"/>
        </w:rPr>
        <w:t xml:space="preserve"> талшықты-оптикалық датчиктер келесі</w:t>
      </w:r>
      <w:r>
        <w:rPr>
          <w:rStyle w:val="fontstyle01"/>
          <w:color w:val="000000" w:themeColor="text1"/>
          <w:sz w:val="28"/>
          <w:szCs w:val="28"/>
          <w:lang w:val="kk-KZ" w:eastAsia="ar-SA"/>
        </w:rPr>
        <w:t>дей</w:t>
      </w:r>
      <w:r w:rsidR="00655E15">
        <w:rPr>
          <w:rStyle w:val="fontstyle01"/>
          <w:color w:val="000000" w:themeColor="text1"/>
          <w:sz w:val="28"/>
          <w:szCs w:val="28"/>
          <w:lang w:val="kk-KZ" w:eastAsia="ar-SA"/>
        </w:rPr>
        <w:t xml:space="preserve"> қасиеттерге ие </w:t>
      </w:r>
      <w:r w:rsidRPr="00A11CC8">
        <w:rPr>
          <w:rStyle w:val="fontstyle01"/>
          <w:color w:val="000000" w:themeColor="text1"/>
          <w:sz w:val="28"/>
          <w:szCs w:val="28"/>
          <w:lang w:val="kk-KZ" w:eastAsia="ar-SA"/>
        </w:rPr>
        <w:t>:</w:t>
      </w:r>
    </w:p>
    <w:p w:rsidR="00800ECF" w:rsidRPr="00B6325C" w:rsidRDefault="00800ECF" w:rsidP="00800ECF">
      <w:pPr>
        <w:widowControl w:val="0"/>
        <w:numPr>
          <w:ilvl w:val="1"/>
          <w:numId w:val="1"/>
        </w:numPr>
        <w:tabs>
          <w:tab w:val="clear" w:pos="1440"/>
          <w:tab w:val="num" w:pos="851"/>
        </w:tabs>
        <w:overflowPunct w:val="0"/>
        <w:autoSpaceDE w:val="0"/>
        <w:autoSpaceDN w:val="0"/>
        <w:adjustRightInd w:val="0"/>
        <w:ind w:left="0" w:firstLine="709"/>
        <w:jc w:val="both"/>
        <w:rPr>
          <w:sz w:val="28"/>
          <w:szCs w:val="28"/>
          <w:lang w:val="kk-KZ"/>
        </w:rPr>
      </w:pPr>
      <w:r w:rsidRPr="00B6325C">
        <w:rPr>
          <w:sz w:val="28"/>
          <w:szCs w:val="28"/>
          <w:lang w:val="kk-KZ"/>
        </w:rPr>
        <w:t>абсолютті жарылыс қауіпсіздігіне байланысты жарылыс қаупі бар ортада қолдануға болады;</w:t>
      </w:r>
    </w:p>
    <w:p w:rsidR="00800ECF" w:rsidRPr="00DF630A" w:rsidRDefault="00800ECF" w:rsidP="00800ECF">
      <w:pPr>
        <w:widowControl w:val="0"/>
        <w:numPr>
          <w:ilvl w:val="1"/>
          <w:numId w:val="1"/>
        </w:numPr>
        <w:tabs>
          <w:tab w:val="clear" w:pos="1440"/>
          <w:tab w:val="num" w:pos="851"/>
        </w:tabs>
        <w:overflowPunct w:val="0"/>
        <w:autoSpaceDE w:val="0"/>
        <w:autoSpaceDN w:val="0"/>
        <w:adjustRightInd w:val="0"/>
        <w:ind w:left="0" w:firstLine="709"/>
        <w:jc w:val="both"/>
        <w:rPr>
          <w:sz w:val="28"/>
          <w:szCs w:val="28"/>
          <w:lang w:val="kk-KZ"/>
        </w:rPr>
      </w:pPr>
      <w:r w:rsidRPr="00DF630A">
        <w:rPr>
          <w:sz w:val="28"/>
          <w:szCs w:val="28"/>
          <w:lang w:val="kk-KZ"/>
        </w:rPr>
        <w:t xml:space="preserve">олар жоғары механикалық беріктікке, шағын өлшемге, қарапайым </w:t>
      </w:r>
      <w:r>
        <w:rPr>
          <w:sz w:val="28"/>
          <w:szCs w:val="28"/>
          <w:lang w:val="kk-KZ"/>
        </w:rPr>
        <w:t>құрылымға</w:t>
      </w:r>
      <w:r w:rsidRPr="00DF630A">
        <w:rPr>
          <w:sz w:val="28"/>
          <w:szCs w:val="28"/>
          <w:lang w:val="kk-KZ"/>
        </w:rPr>
        <w:t xml:space="preserve"> және сәйкесінше жоғары сенімділікке ие;</w:t>
      </w:r>
    </w:p>
    <w:p w:rsidR="00800ECF" w:rsidRPr="00A11CC8" w:rsidRDefault="00800ECF" w:rsidP="00800ECF">
      <w:pPr>
        <w:widowControl w:val="0"/>
        <w:numPr>
          <w:ilvl w:val="1"/>
          <w:numId w:val="1"/>
        </w:numPr>
        <w:tabs>
          <w:tab w:val="clear" w:pos="1440"/>
          <w:tab w:val="num" w:pos="851"/>
        </w:tabs>
        <w:overflowPunct w:val="0"/>
        <w:autoSpaceDE w:val="0"/>
        <w:autoSpaceDN w:val="0"/>
        <w:adjustRightInd w:val="0"/>
        <w:ind w:left="0" w:firstLine="709"/>
        <w:jc w:val="both"/>
        <w:rPr>
          <w:sz w:val="28"/>
          <w:szCs w:val="28"/>
        </w:rPr>
      </w:pPr>
      <w:r w:rsidRPr="00A11CC8">
        <w:rPr>
          <w:sz w:val="28"/>
          <w:szCs w:val="28"/>
        </w:rPr>
        <w:t>химиялық инертті;</w:t>
      </w:r>
    </w:p>
    <w:p w:rsidR="00800ECF" w:rsidRPr="00A11CC8" w:rsidRDefault="00800ECF" w:rsidP="00800ECF">
      <w:pPr>
        <w:widowControl w:val="0"/>
        <w:numPr>
          <w:ilvl w:val="1"/>
          <w:numId w:val="1"/>
        </w:numPr>
        <w:tabs>
          <w:tab w:val="clear" w:pos="1440"/>
          <w:tab w:val="num" w:pos="851"/>
        </w:tabs>
        <w:overflowPunct w:val="0"/>
        <w:autoSpaceDE w:val="0"/>
        <w:autoSpaceDN w:val="0"/>
        <w:adjustRightInd w:val="0"/>
        <w:ind w:left="0" w:firstLine="709"/>
        <w:jc w:val="both"/>
        <w:rPr>
          <w:sz w:val="28"/>
          <w:szCs w:val="28"/>
        </w:rPr>
      </w:pPr>
      <w:bookmarkStart w:id="1" w:name="page7"/>
      <w:bookmarkEnd w:id="1"/>
      <w:r w:rsidRPr="00A11CC8">
        <w:rPr>
          <w:sz w:val="28"/>
          <w:szCs w:val="28"/>
        </w:rPr>
        <w:t>диэлектрлік материалдардан жасалады, олар арқылы электр тогының өту жолдарының болмауын қамтамасыз етеді;</w:t>
      </w:r>
    </w:p>
    <w:p w:rsidR="00800ECF" w:rsidRPr="00A11CC8" w:rsidRDefault="00800ECF" w:rsidP="00800ECF">
      <w:pPr>
        <w:widowControl w:val="0"/>
        <w:numPr>
          <w:ilvl w:val="1"/>
          <w:numId w:val="1"/>
        </w:numPr>
        <w:tabs>
          <w:tab w:val="clear" w:pos="1440"/>
          <w:tab w:val="num" w:pos="851"/>
        </w:tabs>
        <w:overflowPunct w:val="0"/>
        <w:autoSpaceDE w:val="0"/>
        <w:autoSpaceDN w:val="0"/>
        <w:adjustRightInd w:val="0"/>
        <w:ind w:left="0" w:firstLine="709"/>
        <w:jc w:val="both"/>
        <w:rPr>
          <w:sz w:val="28"/>
          <w:szCs w:val="28"/>
        </w:rPr>
      </w:pPr>
      <w:r w:rsidRPr="00A11CC8">
        <w:rPr>
          <w:sz w:val="28"/>
          <w:szCs w:val="28"/>
        </w:rPr>
        <w:t>жоғары температураға, механикалық соққыларға, тербелістерге және басқа да қоршаған орта әсерлеріне жоғары төзімділікке ие;</w:t>
      </w:r>
    </w:p>
    <w:p w:rsidR="00800ECF" w:rsidRPr="000D31D7" w:rsidRDefault="00800ECF" w:rsidP="00800ECF">
      <w:pPr>
        <w:widowControl w:val="0"/>
        <w:numPr>
          <w:ilvl w:val="1"/>
          <w:numId w:val="1"/>
        </w:numPr>
        <w:tabs>
          <w:tab w:val="clear" w:pos="1440"/>
          <w:tab w:val="num" w:pos="851"/>
        </w:tabs>
        <w:overflowPunct w:val="0"/>
        <w:autoSpaceDE w:val="0"/>
        <w:autoSpaceDN w:val="0"/>
        <w:adjustRightInd w:val="0"/>
        <w:ind w:left="0" w:firstLine="709"/>
        <w:jc w:val="both"/>
        <w:rPr>
          <w:sz w:val="28"/>
          <w:szCs w:val="28"/>
        </w:rPr>
      </w:pPr>
      <w:r w:rsidRPr="00A11CC8">
        <w:rPr>
          <w:sz w:val="28"/>
          <w:szCs w:val="28"/>
        </w:rPr>
        <w:t>контактісіз және қашықтықтан өлшеуге мүмкіндік береді</w:t>
      </w:r>
      <w:r w:rsidRPr="000D31D7">
        <w:rPr>
          <w:sz w:val="28"/>
          <w:szCs w:val="28"/>
        </w:rPr>
        <w:t xml:space="preserve">. </w:t>
      </w:r>
    </w:p>
    <w:p w:rsidR="00800ECF" w:rsidRDefault="00800ECF" w:rsidP="00800ECF">
      <w:pPr>
        <w:widowControl w:val="0"/>
        <w:overflowPunct w:val="0"/>
        <w:autoSpaceDE w:val="0"/>
        <w:autoSpaceDN w:val="0"/>
        <w:adjustRightInd w:val="0"/>
        <w:ind w:firstLine="709"/>
        <w:jc w:val="both"/>
        <w:rPr>
          <w:sz w:val="28"/>
          <w:szCs w:val="28"/>
          <w:lang w:val="kk-KZ"/>
        </w:rPr>
      </w:pPr>
      <w:r w:rsidRPr="00A11CC8">
        <w:rPr>
          <w:sz w:val="28"/>
          <w:szCs w:val="28"/>
        </w:rPr>
        <w:t xml:space="preserve">Кейбір талшықты-оптикалық датчиктерді электронды құрылғыларды мүлдем қолдануға болмайтын жағдайларда қолдануға болады немесе мұндай пайдалану айтарлықтай қиындықтар мен шығындармен бірге жүреді (мысалы, айнымалы ток генераторлары, трансформаторлар сияқты жоғары вольтты электр аппараттарындағы температураны өлшеу; жоғары вольтты электр желілеріндегі ток пен кернеуді өлшеу; </w:t>
      </w:r>
      <w:r w:rsidRPr="00FC49CF">
        <w:rPr>
          <w:sz w:val="28"/>
          <w:szCs w:val="28"/>
        </w:rPr>
        <w:t>қол жетпейтін</w:t>
      </w:r>
      <w:r>
        <w:rPr>
          <w:sz w:val="28"/>
          <w:szCs w:val="28"/>
        </w:rPr>
        <w:t xml:space="preserve"> </w:t>
      </w:r>
      <w:r>
        <w:rPr>
          <w:sz w:val="28"/>
          <w:szCs w:val="28"/>
          <w:lang w:val="kk-KZ"/>
        </w:rPr>
        <w:t>қиын</w:t>
      </w:r>
      <w:r w:rsidRPr="00FC49CF">
        <w:rPr>
          <w:sz w:val="28"/>
          <w:szCs w:val="28"/>
        </w:rPr>
        <w:t xml:space="preserve"> жерлерде жылу </w:t>
      </w:r>
      <w:r w:rsidRPr="00FC49CF">
        <w:rPr>
          <w:sz w:val="28"/>
          <w:szCs w:val="28"/>
        </w:rPr>
        <w:lastRenderedPageBreak/>
        <w:t>өткізгіштігі төмен және айнымалы шағылысу қабілеті бар шағын беттердің температурасын жылдам өлшеу</w:t>
      </w:r>
      <w:r w:rsidRPr="00A11CC8">
        <w:rPr>
          <w:sz w:val="28"/>
          <w:szCs w:val="28"/>
        </w:rPr>
        <w:t>).</w:t>
      </w:r>
      <w:r>
        <w:rPr>
          <w:sz w:val="28"/>
          <w:szCs w:val="28"/>
        </w:rPr>
        <w:t xml:space="preserve"> </w:t>
      </w:r>
    </w:p>
    <w:p w:rsidR="00800ECF" w:rsidRPr="00081FD6" w:rsidRDefault="00800ECF" w:rsidP="00800ECF">
      <w:pPr>
        <w:widowControl w:val="0"/>
        <w:overflowPunct w:val="0"/>
        <w:autoSpaceDE w:val="0"/>
        <w:autoSpaceDN w:val="0"/>
        <w:adjustRightInd w:val="0"/>
        <w:ind w:firstLine="709"/>
        <w:jc w:val="both"/>
        <w:rPr>
          <w:rStyle w:val="fontstyle01"/>
          <w:rFonts w:eastAsia="Courier New" w:cs="Courier New"/>
          <w:color w:val="000000" w:themeColor="text1"/>
          <w:sz w:val="28"/>
          <w:szCs w:val="28"/>
          <w:lang w:val="kk-KZ" w:bidi="ru-RU"/>
        </w:rPr>
      </w:pPr>
      <w:r w:rsidRPr="00FC49CF">
        <w:rPr>
          <w:rStyle w:val="fontstyle01"/>
          <w:rFonts w:eastAsia="Courier New" w:cs="Courier New"/>
          <w:color w:val="000000" w:themeColor="text1"/>
          <w:sz w:val="28"/>
          <w:szCs w:val="28"/>
          <w:lang w:val="kk-KZ" w:bidi="ru-RU"/>
        </w:rPr>
        <w:t>Талшықты-оптикалық датчиктерде қолданылатын элементтер электр энергиясына мүлдем пассивті, бұл оларды ғарыш, тау-кен өнеркәсібі, мұнай өнеркәсібі, құбырларды бақылау және т. б. сияқты әртүрлі салаларда пайдалануға мүмкіндік береді..</w:t>
      </w:r>
    </w:p>
    <w:p w:rsidR="00800ECF" w:rsidRPr="0064019D" w:rsidRDefault="00800ECF" w:rsidP="00800ECF">
      <w:pPr>
        <w:widowControl w:val="0"/>
        <w:overflowPunct w:val="0"/>
        <w:autoSpaceDE w:val="0"/>
        <w:autoSpaceDN w:val="0"/>
        <w:adjustRightInd w:val="0"/>
        <w:ind w:firstLine="709"/>
        <w:jc w:val="both"/>
        <w:rPr>
          <w:sz w:val="28"/>
          <w:lang w:val="kk-KZ"/>
        </w:rPr>
      </w:pPr>
      <w:r w:rsidRPr="0064019D">
        <w:rPr>
          <w:sz w:val="28"/>
          <w:lang w:val="kk-KZ"/>
        </w:rPr>
        <w:t>Өлшеу тәжірибесі көрсеткендей, ғарыштық техникада, өнеркәсіпте және технологияда өлшенетін параметрлер</w:t>
      </w:r>
      <w:r>
        <w:rPr>
          <w:sz w:val="28"/>
          <w:lang w:val="kk-KZ"/>
        </w:rPr>
        <w:t xml:space="preserve">дің басым бөлігі </w:t>
      </w:r>
      <w:r w:rsidRPr="0064019D">
        <w:rPr>
          <w:sz w:val="28"/>
          <w:lang w:val="kk-KZ"/>
        </w:rPr>
        <w:t xml:space="preserve"> </w:t>
      </w:r>
      <w:r>
        <w:rPr>
          <w:sz w:val="28"/>
          <w:lang w:val="kk-KZ"/>
        </w:rPr>
        <w:t xml:space="preserve">болып </w:t>
      </w:r>
      <w:r w:rsidRPr="0064019D">
        <w:rPr>
          <w:sz w:val="28"/>
          <w:lang w:val="kk-KZ"/>
        </w:rPr>
        <w:t>деформация</w:t>
      </w:r>
      <w:r>
        <w:rPr>
          <w:sz w:val="28"/>
          <w:lang w:val="kk-KZ"/>
        </w:rPr>
        <w:t xml:space="preserve"> </w:t>
      </w:r>
      <w:r w:rsidRPr="0064019D">
        <w:rPr>
          <w:sz w:val="28"/>
          <w:lang w:val="kk-KZ"/>
        </w:rPr>
        <w:t xml:space="preserve"> (20-30%) және температура (10-20%)</w:t>
      </w:r>
      <w:r>
        <w:rPr>
          <w:sz w:val="28"/>
          <w:lang w:val="kk-KZ"/>
        </w:rPr>
        <w:t xml:space="preserve"> саналады.</w:t>
      </w:r>
      <w:r w:rsidRPr="0064019D">
        <w:rPr>
          <w:sz w:val="28"/>
          <w:lang w:val="kk-KZ"/>
        </w:rPr>
        <w:t xml:space="preserve"> </w:t>
      </w:r>
      <w:r>
        <w:rPr>
          <w:sz w:val="28"/>
          <w:lang w:val="kk-KZ"/>
        </w:rPr>
        <w:t>Алайда</w:t>
      </w:r>
      <w:r w:rsidRPr="0064019D">
        <w:rPr>
          <w:sz w:val="28"/>
          <w:lang w:val="kk-KZ"/>
        </w:rPr>
        <w:t>, температура көбінесе басқа параметрлердің негізгі өлшемдерінде қолданылатын жанама парам</w:t>
      </w:r>
      <w:r w:rsidR="00655E15">
        <w:rPr>
          <w:sz w:val="28"/>
          <w:lang w:val="kk-KZ"/>
        </w:rPr>
        <w:t>етр болып табылады</w:t>
      </w:r>
      <w:r w:rsidRPr="0064019D">
        <w:rPr>
          <w:sz w:val="28"/>
          <w:lang w:val="kk-KZ"/>
        </w:rPr>
        <w:t>.</w:t>
      </w:r>
    </w:p>
    <w:p w:rsidR="00800ECF" w:rsidRPr="00BA5A84" w:rsidRDefault="00800ECF" w:rsidP="00800ECF">
      <w:pPr>
        <w:widowControl w:val="0"/>
        <w:overflowPunct w:val="0"/>
        <w:autoSpaceDE w:val="0"/>
        <w:autoSpaceDN w:val="0"/>
        <w:adjustRightInd w:val="0"/>
        <w:ind w:firstLine="709"/>
        <w:jc w:val="both"/>
        <w:rPr>
          <w:sz w:val="28"/>
          <w:lang w:val="kk-KZ"/>
        </w:rPr>
      </w:pPr>
      <w:r w:rsidRPr="00BA5A84">
        <w:rPr>
          <w:sz w:val="28"/>
          <w:lang w:val="kk-KZ"/>
        </w:rPr>
        <w:t>Осылайша, деформация</w:t>
      </w:r>
      <w:r>
        <w:rPr>
          <w:sz w:val="28"/>
          <w:lang w:val="kk-KZ"/>
        </w:rPr>
        <w:t xml:space="preserve"> мен температура</w:t>
      </w:r>
      <w:r w:rsidRPr="00BA5A84">
        <w:rPr>
          <w:sz w:val="28"/>
          <w:lang w:val="kk-KZ"/>
        </w:rPr>
        <w:t xml:space="preserve"> </w:t>
      </w:r>
      <w:r>
        <w:rPr>
          <w:sz w:val="28"/>
          <w:lang w:val="kk-KZ"/>
        </w:rPr>
        <w:t>жалпы</w:t>
      </w:r>
      <w:r w:rsidRPr="00BA5A84">
        <w:rPr>
          <w:sz w:val="28"/>
          <w:lang w:val="kk-KZ"/>
        </w:rPr>
        <w:t xml:space="preserve"> өлшемдердің шамамен 35-45% </w:t>
      </w:r>
      <w:r w:rsidRPr="00604974">
        <w:rPr>
          <w:sz w:val="28"/>
          <w:lang w:val="kk-KZ"/>
        </w:rPr>
        <w:t>құрайды, сондықтан экстремалды жұмыс жағдайларында деформация мен температураны (көпфункционалды датчик ретінде) бір мезгілде  өлшейтін өлшеу түрлендіргіштерін  құру өте өзекті тақырып болып табылады.</w:t>
      </w:r>
    </w:p>
    <w:p w:rsidR="00800ECF" w:rsidRPr="00513298" w:rsidRDefault="00800ECF" w:rsidP="00800ECF">
      <w:pPr>
        <w:widowControl w:val="0"/>
        <w:overflowPunct w:val="0"/>
        <w:autoSpaceDE w:val="0"/>
        <w:autoSpaceDN w:val="0"/>
        <w:adjustRightInd w:val="0"/>
        <w:ind w:firstLine="709"/>
        <w:jc w:val="both"/>
        <w:rPr>
          <w:sz w:val="28"/>
          <w:highlight w:val="yellow"/>
          <w:lang w:val="kk-KZ"/>
        </w:rPr>
      </w:pPr>
      <w:r w:rsidRPr="00C7615E">
        <w:rPr>
          <w:sz w:val="28"/>
          <w:lang w:val="kk-KZ"/>
        </w:rPr>
        <w:t>Бұл тақырып</w:t>
      </w:r>
      <w:r>
        <w:rPr>
          <w:sz w:val="28"/>
          <w:lang w:val="kk-KZ"/>
        </w:rPr>
        <w:t>пен</w:t>
      </w:r>
      <w:r w:rsidRPr="00C7615E">
        <w:rPr>
          <w:sz w:val="28"/>
          <w:lang w:val="kk-KZ"/>
        </w:rPr>
        <w:t xml:space="preserve"> негізінен шетелдік фирмалар </w:t>
      </w:r>
      <w:r>
        <w:rPr>
          <w:sz w:val="28"/>
          <w:lang w:val="kk-KZ"/>
        </w:rPr>
        <w:t>және</w:t>
      </w:r>
      <w:r w:rsidRPr="00C7615E">
        <w:rPr>
          <w:sz w:val="28"/>
          <w:lang w:val="kk-KZ"/>
        </w:rPr>
        <w:t xml:space="preserve"> P. J. Lemaire, R. M. Atkins (АҚШ), С.В. Вар</w:t>
      </w:r>
      <w:r>
        <w:rPr>
          <w:sz w:val="28"/>
          <w:lang w:val="kk-KZ"/>
        </w:rPr>
        <w:t>ж</w:t>
      </w:r>
      <w:r w:rsidRPr="00C7615E">
        <w:rPr>
          <w:sz w:val="28"/>
          <w:lang w:val="kk-KZ"/>
        </w:rPr>
        <w:t xml:space="preserve">ель, О. </w:t>
      </w:r>
      <w:r>
        <w:rPr>
          <w:sz w:val="28"/>
          <w:lang w:val="kk-KZ"/>
        </w:rPr>
        <w:t>И</w:t>
      </w:r>
      <w:r w:rsidRPr="00C7615E">
        <w:rPr>
          <w:sz w:val="28"/>
          <w:lang w:val="kk-KZ"/>
        </w:rPr>
        <w:t xml:space="preserve">. Медведков, </w:t>
      </w:r>
      <w:r>
        <w:rPr>
          <w:sz w:val="28"/>
          <w:lang w:val="kk-KZ"/>
        </w:rPr>
        <w:t>И</w:t>
      </w:r>
      <w:r w:rsidRPr="00C7615E">
        <w:rPr>
          <w:sz w:val="28"/>
          <w:lang w:val="kk-KZ"/>
        </w:rPr>
        <w:t>. Г. Королев (Ресей)</w:t>
      </w:r>
      <w:r>
        <w:rPr>
          <w:sz w:val="28"/>
          <w:lang w:val="kk-KZ"/>
        </w:rPr>
        <w:t xml:space="preserve"> сиақты</w:t>
      </w:r>
      <w:r w:rsidRPr="00C7615E">
        <w:rPr>
          <w:sz w:val="28"/>
          <w:lang w:val="kk-KZ"/>
        </w:rPr>
        <w:t xml:space="preserve"> ғалымдар</w:t>
      </w:r>
      <w:r>
        <w:rPr>
          <w:sz w:val="28"/>
          <w:lang w:val="kk-KZ"/>
        </w:rPr>
        <w:t xml:space="preserve"> мен </w:t>
      </w:r>
      <w:r w:rsidRPr="00C7615E">
        <w:rPr>
          <w:sz w:val="28"/>
          <w:lang w:val="kk-KZ"/>
        </w:rPr>
        <w:t xml:space="preserve">ғылыми топтар </w:t>
      </w:r>
      <w:r>
        <w:rPr>
          <w:sz w:val="28"/>
          <w:lang w:val="kk-KZ"/>
        </w:rPr>
        <w:t>айналысады.</w:t>
      </w:r>
      <w:r w:rsidRPr="00C7615E">
        <w:rPr>
          <w:lang w:val="kk-KZ"/>
        </w:rPr>
        <w:t xml:space="preserve"> </w:t>
      </w:r>
      <w:r w:rsidRPr="00C7615E">
        <w:rPr>
          <w:sz w:val="28"/>
          <w:lang w:val="kk-KZ"/>
        </w:rPr>
        <w:t>Өкінішке орай, Қазақстанда датчиктердің өзіндік өндірісі жо</w:t>
      </w:r>
      <w:r>
        <w:rPr>
          <w:sz w:val="28"/>
          <w:lang w:val="kk-KZ"/>
        </w:rPr>
        <w:t>қ, сондықтан тек импортталған өнімдер</w:t>
      </w:r>
      <w:r w:rsidRPr="00C7615E">
        <w:rPr>
          <w:sz w:val="28"/>
          <w:lang w:val="kk-KZ"/>
        </w:rPr>
        <w:t xml:space="preserve"> қолданылады.</w:t>
      </w:r>
    </w:p>
    <w:p w:rsidR="00800ECF" w:rsidRPr="00604974" w:rsidRDefault="00800ECF" w:rsidP="00800ECF">
      <w:pPr>
        <w:widowControl w:val="0"/>
        <w:overflowPunct w:val="0"/>
        <w:autoSpaceDE w:val="0"/>
        <w:autoSpaceDN w:val="0"/>
        <w:adjustRightInd w:val="0"/>
        <w:ind w:firstLine="709"/>
        <w:jc w:val="both"/>
        <w:rPr>
          <w:sz w:val="28"/>
          <w:szCs w:val="28"/>
          <w:lang w:val="kk-KZ"/>
        </w:rPr>
      </w:pPr>
      <w:r w:rsidRPr="00386343">
        <w:rPr>
          <w:color w:val="000000"/>
          <w:sz w:val="28"/>
          <w:szCs w:val="28"/>
          <w:lang w:val="kk-KZ"/>
        </w:rPr>
        <w:t xml:space="preserve">Қазіргі уақытта </w:t>
      </w:r>
      <w:r w:rsidRPr="00B6325C">
        <w:rPr>
          <w:color w:val="000000"/>
          <w:sz w:val="28"/>
          <w:szCs w:val="28"/>
          <w:lang w:val="kk-KZ"/>
        </w:rPr>
        <w:t>та</w:t>
      </w:r>
      <w:r>
        <w:rPr>
          <w:color w:val="000000"/>
          <w:sz w:val="28"/>
          <w:szCs w:val="28"/>
          <w:lang w:val="kk-KZ"/>
        </w:rPr>
        <w:t xml:space="preserve">лшықты-оптикалық </w:t>
      </w:r>
      <w:r w:rsidRPr="00386343">
        <w:rPr>
          <w:color w:val="000000"/>
          <w:sz w:val="28"/>
          <w:szCs w:val="28"/>
          <w:lang w:val="kk-KZ"/>
        </w:rPr>
        <w:t>Бр</w:t>
      </w:r>
      <w:r>
        <w:rPr>
          <w:color w:val="000000"/>
          <w:sz w:val="28"/>
          <w:szCs w:val="28"/>
          <w:lang w:val="kk-KZ"/>
        </w:rPr>
        <w:t xml:space="preserve">эгг торлары </w:t>
      </w:r>
      <w:r w:rsidRPr="000C6B92">
        <w:rPr>
          <w:color w:val="000000"/>
          <w:sz w:val="28"/>
          <w:szCs w:val="28"/>
          <w:lang w:val="kk-KZ"/>
        </w:rPr>
        <w:t>(</w:t>
      </w:r>
      <w:r>
        <w:rPr>
          <w:color w:val="000000"/>
          <w:sz w:val="28"/>
          <w:szCs w:val="28"/>
          <w:lang w:val="kk-KZ"/>
        </w:rPr>
        <w:t>ТБТ</w:t>
      </w:r>
      <w:r w:rsidRPr="000C6B92">
        <w:rPr>
          <w:color w:val="000000"/>
          <w:sz w:val="28"/>
          <w:szCs w:val="28"/>
          <w:lang w:val="kk-KZ"/>
        </w:rPr>
        <w:t>)</w:t>
      </w:r>
      <w:r>
        <w:rPr>
          <w:color w:val="000000"/>
          <w:sz w:val="28"/>
          <w:szCs w:val="28"/>
          <w:lang w:val="kk-KZ"/>
        </w:rPr>
        <w:t xml:space="preserve"> датчиктің</w:t>
      </w:r>
      <w:r w:rsidRPr="00386343">
        <w:rPr>
          <w:color w:val="000000"/>
          <w:sz w:val="28"/>
          <w:szCs w:val="28"/>
          <w:lang w:val="kk-KZ"/>
        </w:rPr>
        <w:t xml:space="preserve"> ең перспективалы сезімтал элементтерінің бірі ретінде қарастырылады. </w:t>
      </w:r>
      <w:r>
        <w:rPr>
          <w:color w:val="000000"/>
          <w:sz w:val="28"/>
          <w:szCs w:val="28"/>
          <w:lang w:val="kk-KZ"/>
        </w:rPr>
        <w:t>Т</w:t>
      </w:r>
      <w:r w:rsidRPr="00B6325C">
        <w:rPr>
          <w:color w:val="000000"/>
          <w:sz w:val="28"/>
          <w:szCs w:val="28"/>
          <w:lang w:val="kk-KZ"/>
        </w:rPr>
        <w:t>а</w:t>
      </w:r>
      <w:r>
        <w:rPr>
          <w:color w:val="000000"/>
          <w:sz w:val="28"/>
          <w:szCs w:val="28"/>
          <w:lang w:val="kk-KZ"/>
        </w:rPr>
        <w:t xml:space="preserve">лшықты-оптикалық </w:t>
      </w:r>
      <w:r w:rsidRPr="00B6325C">
        <w:rPr>
          <w:color w:val="000000"/>
          <w:sz w:val="28"/>
          <w:szCs w:val="28"/>
          <w:lang w:val="kk-KZ"/>
        </w:rPr>
        <w:t>Бр</w:t>
      </w:r>
      <w:r>
        <w:rPr>
          <w:color w:val="000000"/>
          <w:sz w:val="28"/>
          <w:szCs w:val="28"/>
          <w:lang w:val="kk-KZ"/>
        </w:rPr>
        <w:t>э</w:t>
      </w:r>
      <w:r w:rsidRPr="00B6325C">
        <w:rPr>
          <w:color w:val="000000"/>
          <w:sz w:val="28"/>
          <w:szCs w:val="28"/>
          <w:lang w:val="kk-KZ"/>
        </w:rPr>
        <w:t xml:space="preserve">гг </w:t>
      </w:r>
      <w:r>
        <w:rPr>
          <w:color w:val="000000"/>
          <w:sz w:val="28"/>
          <w:szCs w:val="28"/>
          <w:lang w:val="kk-KZ"/>
        </w:rPr>
        <w:t xml:space="preserve">торлары </w:t>
      </w:r>
      <w:r w:rsidRPr="00B6325C">
        <w:rPr>
          <w:color w:val="000000"/>
          <w:sz w:val="28"/>
          <w:szCs w:val="28"/>
          <w:lang w:val="kk-KZ"/>
        </w:rPr>
        <w:t xml:space="preserve"> байланыс жүйелерінде де, температура датчиктері мен объектілердің деформация датчиктері ретінде де кеңінен қолданылады.</w:t>
      </w:r>
      <w:r w:rsidRPr="000C2E94">
        <w:rPr>
          <w:sz w:val="28"/>
          <w:szCs w:val="28"/>
          <w:lang w:val="kk-KZ"/>
        </w:rPr>
        <w:t xml:space="preserve"> </w:t>
      </w:r>
      <w:r w:rsidRPr="00B6325C">
        <w:rPr>
          <w:sz w:val="28"/>
          <w:szCs w:val="28"/>
          <w:lang w:val="kk-KZ"/>
        </w:rPr>
        <w:t>Сондықтан көптеген ғылыми жұмыстар талшықты Бр</w:t>
      </w:r>
      <w:r>
        <w:rPr>
          <w:sz w:val="28"/>
          <w:szCs w:val="28"/>
          <w:lang w:val="kk-KZ"/>
        </w:rPr>
        <w:t>э</w:t>
      </w:r>
      <w:r w:rsidRPr="00B6325C">
        <w:rPr>
          <w:sz w:val="28"/>
          <w:szCs w:val="28"/>
          <w:lang w:val="kk-KZ"/>
        </w:rPr>
        <w:t xml:space="preserve">гг торларының қасиеттерін зерттеуге </w:t>
      </w:r>
      <w:r w:rsidRPr="00604974">
        <w:rPr>
          <w:sz w:val="28"/>
          <w:szCs w:val="28"/>
          <w:lang w:val="kk-KZ"/>
        </w:rPr>
        <w:t>арналған.</w:t>
      </w:r>
      <w:r w:rsidRPr="00604974">
        <w:rPr>
          <w:lang w:val="kk-KZ"/>
        </w:rPr>
        <w:t xml:space="preserve"> </w:t>
      </w:r>
      <w:r w:rsidRPr="00604974">
        <w:rPr>
          <w:sz w:val="28"/>
          <w:szCs w:val="28"/>
          <w:lang w:val="kk-KZ"/>
        </w:rPr>
        <w:t>Талшықты Брэгг торларын жасау технологиясы,  олардың негізгі жұмыс принциптері A. Othonos [1], C. E. Campanella [2], С. А. Васильев [3]</w:t>
      </w:r>
      <w:r w:rsidR="00655E15" w:rsidRPr="00655E15">
        <w:rPr>
          <w:sz w:val="28"/>
          <w:szCs w:val="28"/>
          <w:lang w:val="kk-KZ"/>
        </w:rPr>
        <w:t xml:space="preserve"> </w:t>
      </w:r>
      <w:r w:rsidRPr="00604974">
        <w:rPr>
          <w:sz w:val="28"/>
          <w:szCs w:val="28"/>
          <w:lang w:val="kk-KZ"/>
        </w:rPr>
        <w:t>жұмыстарында көрсетілген,</w:t>
      </w:r>
      <w:r w:rsidRPr="00604974">
        <w:rPr>
          <w:lang w:val="kk-KZ"/>
        </w:rPr>
        <w:t xml:space="preserve"> </w:t>
      </w:r>
      <w:r w:rsidRPr="00604974">
        <w:rPr>
          <w:sz w:val="28"/>
          <w:szCs w:val="28"/>
          <w:lang w:val="kk-KZ"/>
        </w:rPr>
        <w:t xml:space="preserve">ал қолданылу салалары С.В. Варжель  [4], Kun Yao, Qijing Lin, Zhuangde Jiang, Na Zhao, Bian Tian, Peng Shi and Gang-Ding Peng [5] жұмыстарында аталып өтілген. Чирпирленген торлардың  қасиеттері және олардың қолданылуы туралы жұмыстарға шолу Daniele </w:t>
      </w:r>
      <w:r w:rsidR="008B7B9B" w:rsidRPr="008B7B9B">
        <w:rPr>
          <w:sz w:val="28"/>
          <w:szCs w:val="28"/>
          <w:lang w:val="kk-KZ"/>
        </w:rPr>
        <w:t>T</w:t>
      </w:r>
      <w:r w:rsidRPr="00604974">
        <w:rPr>
          <w:sz w:val="28"/>
          <w:szCs w:val="28"/>
          <w:lang w:val="kk-KZ"/>
        </w:rPr>
        <w:t>osi [6] жұмысында жасалынған.</w:t>
      </w:r>
    </w:p>
    <w:p w:rsidR="00800ECF" w:rsidRPr="00F67C1E" w:rsidRDefault="00800ECF" w:rsidP="00800ECF">
      <w:pPr>
        <w:widowControl w:val="0"/>
        <w:overflowPunct w:val="0"/>
        <w:autoSpaceDE w:val="0"/>
        <w:autoSpaceDN w:val="0"/>
        <w:adjustRightInd w:val="0"/>
        <w:ind w:firstLine="709"/>
        <w:jc w:val="both"/>
        <w:rPr>
          <w:sz w:val="28"/>
          <w:szCs w:val="28"/>
          <w:lang w:val="kk-KZ"/>
        </w:rPr>
      </w:pPr>
      <w:r w:rsidRPr="00604974">
        <w:rPr>
          <w:sz w:val="28"/>
          <w:szCs w:val="28"/>
          <w:lang w:val="kk-KZ"/>
        </w:rPr>
        <w:t>Талшықты Брэгг торларын салаларда</w:t>
      </w:r>
      <w:r w:rsidRPr="00F67C1E">
        <w:rPr>
          <w:sz w:val="28"/>
          <w:szCs w:val="28"/>
          <w:lang w:val="kk-KZ"/>
        </w:rPr>
        <w:t xml:space="preserve">, атап айтқанда медицинада қолдану А. </w:t>
      </w:r>
      <w:r w:rsidR="008B7B9B" w:rsidRPr="008B7B9B">
        <w:rPr>
          <w:sz w:val="28"/>
          <w:lang w:val="kk-KZ"/>
        </w:rPr>
        <w:t>Shadab</w:t>
      </w:r>
      <w:r w:rsidR="008B7B9B" w:rsidRPr="00F67C1E">
        <w:rPr>
          <w:sz w:val="28"/>
          <w:szCs w:val="28"/>
          <w:lang w:val="kk-KZ"/>
        </w:rPr>
        <w:t xml:space="preserve"> </w:t>
      </w:r>
      <w:r w:rsidRPr="00F67C1E">
        <w:rPr>
          <w:sz w:val="28"/>
          <w:szCs w:val="28"/>
          <w:lang w:val="kk-KZ"/>
        </w:rPr>
        <w:t>[</w:t>
      </w:r>
      <w:r w:rsidR="008B7B9B" w:rsidRPr="008B7B9B">
        <w:rPr>
          <w:sz w:val="28"/>
          <w:szCs w:val="28"/>
          <w:lang w:val="kk-KZ"/>
        </w:rPr>
        <w:t>7</w:t>
      </w:r>
      <w:r w:rsidRPr="00F67C1E">
        <w:rPr>
          <w:sz w:val="28"/>
          <w:szCs w:val="28"/>
          <w:lang w:val="kk-KZ"/>
        </w:rPr>
        <w:t>], C. Massarani [</w:t>
      </w:r>
      <w:r w:rsidR="008B7B9B" w:rsidRPr="008B7B9B">
        <w:rPr>
          <w:sz w:val="28"/>
          <w:szCs w:val="28"/>
          <w:lang w:val="kk-KZ"/>
        </w:rPr>
        <w:t>8</w:t>
      </w:r>
      <w:r w:rsidRPr="00F67C1E">
        <w:rPr>
          <w:sz w:val="28"/>
          <w:szCs w:val="28"/>
          <w:lang w:val="kk-KZ"/>
        </w:rPr>
        <w:t>], D. L. Prest</w:t>
      </w:r>
      <w:r w:rsidR="008B7B9B" w:rsidRPr="008B7B9B">
        <w:rPr>
          <w:sz w:val="28"/>
          <w:szCs w:val="28"/>
          <w:lang w:val="kk-KZ"/>
        </w:rPr>
        <w:t>i</w:t>
      </w:r>
      <w:r w:rsidRPr="00F67C1E">
        <w:rPr>
          <w:sz w:val="28"/>
          <w:szCs w:val="28"/>
          <w:lang w:val="kk-KZ"/>
        </w:rPr>
        <w:t xml:space="preserve"> [</w:t>
      </w:r>
      <w:r w:rsidR="008B7B9B" w:rsidRPr="008B7B9B">
        <w:rPr>
          <w:sz w:val="28"/>
          <w:szCs w:val="28"/>
          <w:lang w:val="kk-KZ"/>
        </w:rPr>
        <w:t>9</w:t>
      </w:r>
      <w:r w:rsidRPr="00F67C1E">
        <w:rPr>
          <w:sz w:val="28"/>
          <w:szCs w:val="28"/>
          <w:lang w:val="kk-KZ"/>
        </w:rPr>
        <w:t>]</w:t>
      </w:r>
      <w:r>
        <w:rPr>
          <w:sz w:val="28"/>
          <w:szCs w:val="28"/>
          <w:lang w:val="kk-KZ"/>
        </w:rPr>
        <w:t xml:space="preserve"> </w:t>
      </w:r>
      <w:r w:rsidRPr="00F67C1E">
        <w:rPr>
          <w:sz w:val="28"/>
          <w:szCs w:val="28"/>
          <w:lang w:val="kk-KZ"/>
        </w:rPr>
        <w:t>жұмы</w:t>
      </w:r>
      <w:r>
        <w:rPr>
          <w:sz w:val="28"/>
          <w:szCs w:val="28"/>
          <w:lang w:val="kk-KZ"/>
        </w:rPr>
        <w:t>старына шолуларда қарастырылады. Б</w:t>
      </w:r>
      <w:r w:rsidRPr="00F67C1E">
        <w:rPr>
          <w:sz w:val="28"/>
          <w:szCs w:val="28"/>
          <w:lang w:val="kk-KZ"/>
        </w:rPr>
        <w:t>иохи</w:t>
      </w:r>
      <w:r w:rsidR="008B7B9B">
        <w:rPr>
          <w:sz w:val="28"/>
          <w:szCs w:val="28"/>
          <w:lang w:val="kk-KZ"/>
        </w:rPr>
        <w:t>мия мен фармацияда A. M. Riza [</w:t>
      </w:r>
      <w:r w:rsidR="008B7B9B" w:rsidRPr="008B7B9B">
        <w:rPr>
          <w:sz w:val="28"/>
          <w:szCs w:val="28"/>
          <w:lang w:val="kk-KZ"/>
        </w:rPr>
        <w:t>10</w:t>
      </w:r>
      <w:r w:rsidR="008B7B9B">
        <w:rPr>
          <w:sz w:val="28"/>
          <w:szCs w:val="28"/>
          <w:lang w:val="kk-KZ"/>
        </w:rPr>
        <w:t>], C. Broadway, [1</w:t>
      </w:r>
      <w:r w:rsidR="008B7B9B" w:rsidRPr="008B7B9B">
        <w:rPr>
          <w:sz w:val="28"/>
          <w:szCs w:val="28"/>
          <w:lang w:val="kk-KZ"/>
        </w:rPr>
        <w:t>1</w:t>
      </w:r>
      <w:r w:rsidRPr="00F67C1E">
        <w:rPr>
          <w:sz w:val="28"/>
          <w:szCs w:val="28"/>
          <w:lang w:val="kk-KZ"/>
        </w:rPr>
        <w:t>]</w:t>
      </w:r>
      <w:r>
        <w:rPr>
          <w:sz w:val="28"/>
          <w:szCs w:val="28"/>
          <w:lang w:val="kk-KZ"/>
        </w:rPr>
        <w:t xml:space="preserve"> жұмыстарына,  экология саласында </w:t>
      </w:r>
      <w:r w:rsidRPr="003562C4">
        <w:rPr>
          <w:sz w:val="28"/>
          <w:szCs w:val="28"/>
          <w:lang w:val="kk-KZ"/>
        </w:rPr>
        <w:t>D.</w:t>
      </w:r>
      <w:r>
        <w:rPr>
          <w:sz w:val="28"/>
          <w:szCs w:val="28"/>
          <w:lang w:val="kk-KZ"/>
        </w:rPr>
        <w:t xml:space="preserve"> </w:t>
      </w:r>
      <w:r w:rsidRPr="003562C4">
        <w:rPr>
          <w:sz w:val="28"/>
          <w:szCs w:val="28"/>
          <w:lang w:val="kk-KZ"/>
        </w:rPr>
        <w:t>Nadeem</w:t>
      </w:r>
      <w:r>
        <w:rPr>
          <w:sz w:val="28"/>
          <w:szCs w:val="28"/>
          <w:lang w:val="kk-KZ"/>
        </w:rPr>
        <w:t xml:space="preserve"> </w:t>
      </w:r>
      <w:r w:rsidRPr="00F67C1E">
        <w:rPr>
          <w:sz w:val="28"/>
          <w:szCs w:val="28"/>
          <w:lang w:val="kk-KZ"/>
        </w:rPr>
        <w:t>[1</w:t>
      </w:r>
      <w:r w:rsidR="008B7B9B" w:rsidRPr="008B7B9B">
        <w:rPr>
          <w:sz w:val="28"/>
          <w:szCs w:val="28"/>
          <w:lang w:val="kk-KZ"/>
        </w:rPr>
        <w:t>2</w:t>
      </w:r>
      <w:r w:rsidRPr="00F67C1E">
        <w:rPr>
          <w:sz w:val="28"/>
          <w:szCs w:val="28"/>
          <w:lang w:val="kk-KZ"/>
        </w:rPr>
        <w:t>]</w:t>
      </w:r>
      <w:r>
        <w:rPr>
          <w:sz w:val="28"/>
          <w:szCs w:val="28"/>
          <w:lang w:val="kk-KZ"/>
        </w:rPr>
        <w:t xml:space="preserve"> жұмыстарына</w:t>
      </w:r>
      <w:r w:rsidRPr="00720253">
        <w:rPr>
          <w:sz w:val="28"/>
          <w:szCs w:val="28"/>
          <w:lang w:val="kk-KZ"/>
        </w:rPr>
        <w:t xml:space="preserve"> </w:t>
      </w:r>
      <w:r>
        <w:rPr>
          <w:sz w:val="28"/>
          <w:szCs w:val="28"/>
          <w:lang w:val="kk-KZ"/>
        </w:rPr>
        <w:t xml:space="preserve"> және басқа салаларда </w:t>
      </w:r>
      <w:r w:rsidRPr="003562C4">
        <w:rPr>
          <w:sz w:val="28"/>
          <w:szCs w:val="28"/>
          <w:lang w:val="kk-KZ"/>
        </w:rPr>
        <w:t>A.G.</w:t>
      </w:r>
      <w:r w:rsidRPr="00720253">
        <w:rPr>
          <w:sz w:val="28"/>
          <w:szCs w:val="28"/>
          <w:lang w:val="kk-KZ"/>
        </w:rPr>
        <w:t xml:space="preserve"> </w:t>
      </w:r>
      <w:r>
        <w:rPr>
          <w:sz w:val="28"/>
          <w:szCs w:val="28"/>
          <w:lang w:val="kk-KZ"/>
        </w:rPr>
        <w:t xml:space="preserve">Leal-Junior  </w:t>
      </w:r>
      <w:r w:rsidRPr="00720253">
        <w:rPr>
          <w:sz w:val="28"/>
          <w:szCs w:val="28"/>
          <w:lang w:val="kk-KZ"/>
        </w:rPr>
        <w:t>[1</w:t>
      </w:r>
      <w:r w:rsidR="008B7B9B" w:rsidRPr="008B7B9B">
        <w:rPr>
          <w:sz w:val="28"/>
          <w:szCs w:val="28"/>
          <w:lang w:val="kk-KZ"/>
        </w:rPr>
        <w:t>3</w:t>
      </w:r>
      <w:r>
        <w:rPr>
          <w:sz w:val="28"/>
          <w:szCs w:val="28"/>
          <w:lang w:val="kk-KZ"/>
        </w:rPr>
        <w:t xml:space="preserve">] жұмыстарына </w:t>
      </w:r>
      <w:r w:rsidRPr="003562C4">
        <w:rPr>
          <w:sz w:val="28"/>
          <w:szCs w:val="28"/>
          <w:lang w:val="kk-KZ"/>
        </w:rPr>
        <w:t xml:space="preserve"> </w:t>
      </w:r>
      <w:r>
        <w:rPr>
          <w:sz w:val="28"/>
          <w:szCs w:val="28"/>
          <w:lang w:val="kk-KZ"/>
        </w:rPr>
        <w:t>шолуларда қарастырылады</w:t>
      </w:r>
      <w:r w:rsidRPr="00F67C1E">
        <w:rPr>
          <w:sz w:val="28"/>
          <w:szCs w:val="28"/>
          <w:lang w:val="kk-KZ"/>
        </w:rPr>
        <w:t>.</w:t>
      </w:r>
    </w:p>
    <w:p w:rsidR="00800ECF" w:rsidRDefault="00800ECF" w:rsidP="00800ECF">
      <w:pPr>
        <w:ind w:firstLine="709"/>
        <w:jc w:val="both"/>
        <w:rPr>
          <w:b/>
          <w:sz w:val="28"/>
          <w:lang w:val="kk-KZ"/>
        </w:rPr>
      </w:pPr>
      <w:r w:rsidRPr="002C6E93">
        <w:rPr>
          <w:b/>
          <w:sz w:val="28"/>
          <w:lang w:val="kk-KZ"/>
        </w:rPr>
        <w:t>Ғылыми-зерттеу жұмыстарын жүргізу қажеттілігінің негіздемесі.</w:t>
      </w:r>
    </w:p>
    <w:p w:rsidR="00800ECF" w:rsidRDefault="00800ECF" w:rsidP="00800ECF">
      <w:pPr>
        <w:ind w:firstLine="709"/>
        <w:jc w:val="both"/>
        <w:rPr>
          <w:sz w:val="28"/>
          <w:szCs w:val="28"/>
          <w:lang w:val="kk-KZ"/>
        </w:rPr>
      </w:pPr>
      <w:r w:rsidRPr="0039142E">
        <w:rPr>
          <w:sz w:val="28"/>
          <w:szCs w:val="28"/>
          <w:lang w:val="kk-KZ"/>
        </w:rPr>
        <w:t xml:space="preserve">Зымыран-ғарыш саласы үшін датчиктерді әзірлеу кезінде құрылғыларды әзірлеуге қойылатын техникалық талаптарды сипаттайтын негізгі факторлардың әсерінен датчиктердің жұмыс істеуін қамтамасыз ету бойынша күрделі міндет туындайды. </w:t>
      </w:r>
      <w:r w:rsidR="005134BA" w:rsidRPr="005134BA">
        <w:rPr>
          <w:sz w:val="28"/>
          <w:szCs w:val="28"/>
          <w:lang w:val="kk-KZ"/>
        </w:rPr>
        <w:t xml:space="preserve">Ғарыш кеңістігінде қолданылатын сенсорлар әдетте сыртқы әсерлерге сезімтал. Сонымен қатар, жоғары температура, соққылар, тербелістер және әсіресе электромагниттік өрістер сияқты төтенше жағдайларға байланысты ғарыш аппараттары металл корпусына, өлшеу тұрақтылығына </w:t>
      </w:r>
      <w:r w:rsidR="005134BA" w:rsidRPr="005134BA">
        <w:rPr>
          <w:sz w:val="28"/>
          <w:szCs w:val="28"/>
          <w:lang w:val="kk-KZ"/>
        </w:rPr>
        <w:lastRenderedPageBreak/>
        <w:t>және зымыранның бірінші сатыдағы қозғалтқыштарының жұмысына жоғары талаптарға ие. Осы факторлардың әсерінен ғарыш аппараттарының металл корпусының деформациясы және өлшеу нәтижелерінің өзгеруі мүмкін.</w:t>
      </w:r>
      <w:r w:rsidR="005134BA">
        <w:rPr>
          <w:sz w:val="28"/>
          <w:szCs w:val="28"/>
          <w:lang w:val="kk-KZ"/>
        </w:rPr>
        <w:t xml:space="preserve"> </w:t>
      </w:r>
      <w:r w:rsidRPr="0039142E">
        <w:rPr>
          <w:sz w:val="28"/>
          <w:szCs w:val="28"/>
          <w:lang w:val="kk-KZ"/>
        </w:rPr>
        <w:t xml:space="preserve">Сондықтан жоғарыда аталған әсерлерден объектілердің </w:t>
      </w:r>
      <w:r>
        <w:rPr>
          <w:sz w:val="28"/>
          <w:szCs w:val="28"/>
          <w:lang w:val="kk-KZ"/>
        </w:rPr>
        <w:t>ығысуы</w:t>
      </w:r>
      <w:r w:rsidRPr="0039142E">
        <w:rPr>
          <w:sz w:val="28"/>
          <w:szCs w:val="28"/>
          <w:lang w:val="kk-KZ"/>
        </w:rPr>
        <w:t xml:space="preserve"> мен деформация жылдамдығын тіркеу үшін осы жұмыста оптикалық әдістер қолданылды. Бұл әдістер объектінің </w:t>
      </w:r>
      <w:r>
        <w:rPr>
          <w:sz w:val="28"/>
          <w:szCs w:val="28"/>
          <w:lang w:val="kk-KZ"/>
        </w:rPr>
        <w:t>ығысу</w:t>
      </w:r>
      <w:r w:rsidRPr="0039142E">
        <w:rPr>
          <w:sz w:val="28"/>
          <w:szCs w:val="28"/>
          <w:lang w:val="kk-KZ"/>
        </w:rPr>
        <w:t xml:space="preserve"> шамасына байланысты сигнал алу үшін оптикалық жарық өткізгіштерді пайдаланады.</w:t>
      </w:r>
    </w:p>
    <w:p w:rsidR="00800ECF" w:rsidRPr="0039142E" w:rsidRDefault="00800ECF" w:rsidP="00800ECF">
      <w:pPr>
        <w:ind w:firstLine="709"/>
        <w:jc w:val="both"/>
        <w:rPr>
          <w:sz w:val="28"/>
          <w:szCs w:val="28"/>
          <w:highlight w:val="yellow"/>
          <w:lang w:val="kk-KZ"/>
        </w:rPr>
      </w:pPr>
      <w:r w:rsidRPr="0039142E">
        <w:rPr>
          <w:sz w:val="28"/>
          <w:szCs w:val="28"/>
          <w:lang w:val="kk-KZ"/>
        </w:rPr>
        <w:t xml:space="preserve">Ғарыштық инфрақұрылымға арналған талшықты-оптикалық көпфункционалды </w:t>
      </w:r>
      <w:r>
        <w:rPr>
          <w:sz w:val="28"/>
          <w:szCs w:val="28"/>
          <w:lang w:val="kk-KZ"/>
        </w:rPr>
        <w:t>датчиктің</w:t>
      </w:r>
      <w:r w:rsidRPr="0039142E">
        <w:rPr>
          <w:sz w:val="28"/>
          <w:szCs w:val="28"/>
          <w:lang w:val="kk-KZ"/>
        </w:rPr>
        <w:t xml:space="preserve"> технологиялары мен конструкциялары қарастырылды.</w:t>
      </w:r>
    </w:p>
    <w:p w:rsidR="00800ECF" w:rsidRDefault="00800ECF" w:rsidP="00800ECF">
      <w:pPr>
        <w:ind w:firstLine="709"/>
        <w:jc w:val="both"/>
        <w:rPr>
          <w:sz w:val="28"/>
          <w:szCs w:val="28"/>
          <w:lang w:val="kk-KZ"/>
        </w:rPr>
      </w:pPr>
      <w:r w:rsidRPr="00E14FD2">
        <w:rPr>
          <w:sz w:val="28"/>
          <w:szCs w:val="28"/>
          <w:lang w:val="kk-KZ"/>
        </w:rPr>
        <w:t xml:space="preserve">Осы фактілердің барлығын ескере отырып, жоғары метрологиялық және </w:t>
      </w:r>
      <w:r>
        <w:rPr>
          <w:sz w:val="28"/>
          <w:szCs w:val="28"/>
          <w:lang w:val="kk-KZ"/>
        </w:rPr>
        <w:t>эксплуатациялық</w:t>
      </w:r>
      <w:r w:rsidRPr="00E14FD2">
        <w:rPr>
          <w:sz w:val="28"/>
          <w:szCs w:val="28"/>
          <w:lang w:val="kk-KZ"/>
        </w:rPr>
        <w:t xml:space="preserve"> сипаттамалары бар талшықты-оптикалық датчиктердің функционалдығын</w:t>
      </w:r>
      <w:r>
        <w:rPr>
          <w:sz w:val="28"/>
          <w:szCs w:val="28"/>
          <w:lang w:val="kk-KZ"/>
        </w:rPr>
        <w:t>, мүмкіндіктерін</w:t>
      </w:r>
      <w:r w:rsidRPr="00E14FD2">
        <w:rPr>
          <w:sz w:val="28"/>
          <w:szCs w:val="28"/>
          <w:lang w:val="kk-KZ"/>
        </w:rPr>
        <w:t xml:space="preserve"> зерттеу өзекті болып табылады.</w:t>
      </w:r>
    </w:p>
    <w:p w:rsidR="00800ECF" w:rsidRPr="006A5888" w:rsidRDefault="00800ECF" w:rsidP="00800ECF">
      <w:pPr>
        <w:pStyle w:val="4"/>
        <w:shd w:val="clear" w:color="auto" w:fill="FFFFFF"/>
        <w:tabs>
          <w:tab w:val="left" w:pos="709"/>
          <w:tab w:val="left" w:pos="851"/>
        </w:tabs>
        <w:spacing w:before="0" w:after="0"/>
        <w:jc w:val="both"/>
        <w:textAlignment w:val="baseline"/>
        <w:rPr>
          <w:b/>
          <w:color w:val="000000"/>
          <w:spacing w:val="2"/>
          <w:sz w:val="28"/>
          <w:szCs w:val="28"/>
          <w:lang w:val="kk-KZ"/>
        </w:rPr>
      </w:pPr>
      <w:r>
        <w:rPr>
          <w:b/>
          <w:color w:val="000000"/>
          <w:spacing w:val="2"/>
          <w:sz w:val="28"/>
          <w:szCs w:val="28"/>
          <w:lang w:val="kk-KZ"/>
        </w:rPr>
        <w:tab/>
      </w:r>
      <w:r w:rsidRPr="00F11576">
        <w:rPr>
          <w:b/>
          <w:color w:val="000000"/>
          <w:spacing w:val="2"/>
          <w:sz w:val="28"/>
          <w:szCs w:val="28"/>
        </w:rPr>
        <w:t>Жұмыстың мақсаты</w:t>
      </w:r>
    </w:p>
    <w:p w:rsidR="005134BA" w:rsidRDefault="005134BA" w:rsidP="00800ECF">
      <w:pPr>
        <w:pStyle w:val="a7"/>
        <w:ind w:left="0" w:firstLine="708"/>
        <w:rPr>
          <w:rFonts w:ascii="Times New Roman" w:hAnsi="Times New Roman" w:cs="Times New Roman"/>
          <w:sz w:val="28"/>
          <w:szCs w:val="28"/>
          <w:highlight w:val="yellow"/>
          <w:lang w:val="kk-KZ"/>
        </w:rPr>
      </w:pPr>
      <w:r w:rsidRPr="005134BA">
        <w:rPr>
          <w:rFonts w:ascii="Times New Roman" w:hAnsi="Times New Roman" w:cs="Times New Roman"/>
          <w:sz w:val="28"/>
          <w:szCs w:val="28"/>
          <w:lang w:val="kk-KZ"/>
        </w:rPr>
        <w:t>Бұл жұмыстың мақсаты металл беттерінің жоғары жылдамдықты сдысуын және температураның өзгеруін анықтау үшін көпфункционалды оптикалық сенсордың оптикалық Брагг торларын пайдалану болып табылады. Металл беттерінің деформациясы қолданылатын температура мен деформация күштеріне байланысты, бұл ғарыш аппараттарының сыртқы факторлардың әсерінен қаншалықты деформацияланатынын бағалауға және олардан тиісті материалдар мен қорғаныс әдістерін табуға мүмкіндік береді.</w:t>
      </w:r>
    </w:p>
    <w:p w:rsidR="00800ECF" w:rsidRPr="006A5888" w:rsidRDefault="00800ECF" w:rsidP="00800ECF">
      <w:pPr>
        <w:pStyle w:val="4"/>
        <w:shd w:val="clear" w:color="auto" w:fill="FFFFFF"/>
        <w:tabs>
          <w:tab w:val="left" w:pos="709"/>
          <w:tab w:val="left" w:pos="851"/>
        </w:tabs>
        <w:spacing w:before="0" w:after="0"/>
        <w:ind w:firstLine="709"/>
        <w:jc w:val="both"/>
        <w:textAlignment w:val="baseline"/>
        <w:rPr>
          <w:sz w:val="28"/>
          <w:szCs w:val="28"/>
        </w:rPr>
      </w:pPr>
      <w:r w:rsidRPr="00F11576">
        <w:rPr>
          <w:sz w:val="28"/>
          <w:szCs w:val="28"/>
        </w:rPr>
        <w:t>Осы мақсатты шешу үшін жұмысты орындау барысында осы бағыттың жаңалығына сүйене отырып, оптикалық орталар арқылы когерентті сәулеленудің пайда болуы мен таралуының теориялық мәселелерін зерттеу, деформация мен температураның әсерінен сәулелену параметрлерін өзгертудің тиімді әдістерін анықтау қажет.</w:t>
      </w:r>
      <w:r>
        <w:rPr>
          <w:sz w:val="28"/>
          <w:szCs w:val="28"/>
          <w:lang w:val="kk-KZ"/>
        </w:rPr>
        <w:t xml:space="preserve"> </w:t>
      </w:r>
      <w:r w:rsidRPr="00F11576">
        <w:rPr>
          <w:sz w:val="28"/>
          <w:szCs w:val="28"/>
        </w:rPr>
        <w:t xml:space="preserve">Сонымен қатар, бір </w:t>
      </w:r>
      <w:r>
        <w:rPr>
          <w:sz w:val="28"/>
          <w:szCs w:val="28"/>
          <w:lang w:val="kk-KZ"/>
        </w:rPr>
        <w:t>датчик</w:t>
      </w:r>
      <w:r w:rsidRPr="00F11576">
        <w:rPr>
          <w:sz w:val="28"/>
          <w:szCs w:val="28"/>
        </w:rPr>
        <w:t xml:space="preserve"> арқылы жүзеге асырылатын физикалық және технологиялық үйлесімді түрлендіру әдістерін табу қажет.</w:t>
      </w:r>
      <w:r>
        <w:rPr>
          <w:sz w:val="28"/>
          <w:szCs w:val="28"/>
          <w:lang w:val="kk-KZ"/>
        </w:rPr>
        <w:t xml:space="preserve"> </w:t>
      </w:r>
      <w:r w:rsidRPr="00F11576">
        <w:rPr>
          <w:sz w:val="28"/>
          <w:szCs w:val="28"/>
        </w:rPr>
        <w:t xml:space="preserve">Алынған нәтижелерге сүйене отырып, деформация мен температураны электрлік немесе сандық шамаға түрлендіруге қабілетті талшықты-оптикалық </w:t>
      </w:r>
      <w:r>
        <w:rPr>
          <w:sz w:val="28"/>
          <w:szCs w:val="28"/>
          <w:lang w:val="kk-KZ"/>
        </w:rPr>
        <w:t>датчикті</w:t>
      </w:r>
      <w:r w:rsidRPr="00F11576">
        <w:rPr>
          <w:sz w:val="28"/>
          <w:szCs w:val="28"/>
        </w:rPr>
        <w:t xml:space="preserve"> зерттеу қажет.</w:t>
      </w:r>
    </w:p>
    <w:p w:rsidR="00800ECF" w:rsidRDefault="00800ECF" w:rsidP="00800ECF">
      <w:pPr>
        <w:pStyle w:val="4"/>
        <w:shd w:val="clear" w:color="auto" w:fill="FFFFFF"/>
        <w:tabs>
          <w:tab w:val="left" w:pos="709"/>
          <w:tab w:val="left" w:pos="851"/>
        </w:tabs>
        <w:spacing w:before="0" w:after="0"/>
        <w:ind w:firstLine="709"/>
        <w:jc w:val="both"/>
        <w:textAlignment w:val="baseline"/>
        <w:rPr>
          <w:b/>
          <w:color w:val="000000"/>
          <w:spacing w:val="2"/>
          <w:sz w:val="28"/>
          <w:szCs w:val="28"/>
          <w:lang w:val="kk-KZ"/>
        </w:rPr>
      </w:pPr>
      <w:r w:rsidRPr="00F11576">
        <w:rPr>
          <w:b/>
          <w:color w:val="000000"/>
          <w:spacing w:val="2"/>
          <w:sz w:val="28"/>
          <w:szCs w:val="28"/>
        </w:rPr>
        <w:t>Жұмыстың міндеттері</w:t>
      </w:r>
    </w:p>
    <w:p w:rsidR="00800ECF" w:rsidRPr="00604974" w:rsidRDefault="00800ECF" w:rsidP="00800ECF">
      <w:pPr>
        <w:pStyle w:val="4"/>
        <w:shd w:val="clear" w:color="auto" w:fill="FFFFFF"/>
        <w:tabs>
          <w:tab w:val="left" w:pos="709"/>
          <w:tab w:val="left" w:pos="851"/>
        </w:tabs>
        <w:spacing w:before="0" w:after="0"/>
        <w:ind w:firstLine="709"/>
        <w:jc w:val="both"/>
        <w:textAlignment w:val="baseline"/>
        <w:rPr>
          <w:color w:val="000000"/>
          <w:spacing w:val="2"/>
          <w:sz w:val="28"/>
          <w:szCs w:val="28"/>
          <w:lang w:val="kk-KZ"/>
        </w:rPr>
      </w:pPr>
      <w:r w:rsidRPr="002A639C">
        <w:rPr>
          <w:color w:val="000000"/>
          <w:spacing w:val="2"/>
          <w:sz w:val="28"/>
          <w:szCs w:val="28"/>
        </w:rPr>
        <w:t>Жұмыстың белгіленген мақсатына жету үшін келесі міндеттерді шешу қажет</w:t>
      </w:r>
      <w:r w:rsidRPr="00604974">
        <w:rPr>
          <w:color w:val="000000"/>
          <w:spacing w:val="2"/>
          <w:sz w:val="28"/>
          <w:szCs w:val="28"/>
        </w:rPr>
        <w:t>:</w:t>
      </w:r>
    </w:p>
    <w:p w:rsidR="00800ECF" w:rsidRPr="00604974" w:rsidRDefault="00800ECF" w:rsidP="00800ECF">
      <w:pPr>
        <w:pStyle w:val="4"/>
        <w:shd w:val="clear" w:color="auto" w:fill="FFFFFF"/>
        <w:tabs>
          <w:tab w:val="left" w:pos="709"/>
          <w:tab w:val="left" w:pos="851"/>
        </w:tabs>
        <w:spacing w:before="0" w:after="0"/>
        <w:ind w:firstLine="709"/>
        <w:jc w:val="both"/>
        <w:textAlignment w:val="baseline"/>
        <w:rPr>
          <w:sz w:val="28"/>
          <w:szCs w:val="28"/>
        </w:rPr>
      </w:pPr>
      <w:r w:rsidRPr="00604974">
        <w:rPr>
          <w:sz w:val="28"/>
          <w:szCs w:val="28"/>
        </w:rPr>
        <w:t>-</w:t>
      </w:r>
      <w:r w:rsidRPr="00604974">
        <w:rPr>
          <w:sz w:val="28"/>
          <w:szCs w:val="28"/>
        </w:rPr>
        <w:tab/>
        <w:t>Талшықты-оптикалық</w:t>
      </w:r>
      <w:r w:rsidRPr="00604974">
        <w:rPr>
          <w:sz w:val="28"/>
          <w:szCs w:val="28"/>
          <w:lang w:val="kk-KZ"/>
        </w:rPr>
        <w:t xml:space="preserve"> датчиктің</w:t>
      </w:r>
      <w:r w:rsidRPr="00604974">
        <w:rPr>
          <w:sz w:val="28"/>
          <w:szCs w:val="28"/>
        </w:rPr>
        <w:t xml:space="preserve"> сезімтал элементін жаса</w:t>
      </w:r>
      <w:r w:rsidRPr="00604974">
        <w:rPr>
          <w:sz w:val="28"/>
          <w:szCs w:val="28"/>
          <w:lang w:val="kk-KZ"/>
        </w:rPr>
        <w:t>у</w:t>
      </w:r>
      <w:r w:rsidRPr="00604974">
        <w:rPr>
          <w:sz w:val="28"/>
          <w:szCs w:val="28"/>
        </w:rPr>
        <w:t>;</w:t>
      </w:r>
    </w:p>
    <w:p w:rsidR="00800ECF" w:rsidRPr="00604974" w:rsidRDefault="00800ECF" w:rsidP="00800ECF">
      <w:pPr>
        <w:pStyle w:val="4"/>
        <w:shd w:val="clear" w:color="auto" w:fill="FFFFFF"/>
        <w:tabs>
          <w:tab w:val="left" w:pos="709"/>
          <w:tab w:val="left" w:pos="851"/>
        </w:tabs>
        <w:spacing w:before="0" w:after="0"/>
        <w:ind w:firstLine="709"/>
        <w:jc w:val="both"/>
        <w:textAlignment w:val="baseline"/>
        <w:rPr>
          <w:sz w:val="28"/>
          <w:szCs w:val="28"/>
        </w:rPr>
      </w:pPr>
      <w:r w:rsidRPr="00604974">
        <w:rPr>
          <w:sz w:val="28"/>
          <w:szCs w:val="28"/>
        </w:rPr>
        <w:t>-</w:t>
      </w:r>
      <w:r w:rsidRPr="00604974">
        <w:rPr>
          <w:sz w:val="28"/>
          <w:szCs w:val="28"/>
        </w:rPr>
        <w:tab/>
        <w:t xml:space="preserve"> Таңдалған құрылымдық-технологиялық шешімдердің дұрыстығын тексеру үшін талшықты-оптикалық датчик</w:t>
      </w:r>
      <w:r w:rsidRPr="00604974">
        <w:rPr>
          <w:sz w:val="28"/>
          <w:szCs w:val="28"/>
          <w:lang w:val="kk-KZ"/>
        </w:rPr>
        <w:t>ке</w:t>
      </w:r>
      <w:r w:rsidRPr="00604974">
        <w:rPr>
          <w:sz w:val="28"/>
          <w:szCs w:val="28"/>
        </w:rPr>
        <w:t xml:space="preserve"> жүктеме және температуралық сынақтарын жүргізу;</w:t>
      </w:r>
    </w:p>
    <w:p w:rsidR="00800ECF" w:rsidRPr="00604974" w:rsidRDefault="00800ECF" w:rsidP="00800ECF">
      <w:pPr>
        <w:pStyle w:val="4"/>
        <w:shd w:val="clear" w:color="auto" w:fill="FFFFFF"/>
        <w:tabs>
          <w:tab w:val="left" w:pos="709"/>
          <w:tab w:val="left" w:pos="851"/>
        </w:tabs>
        <w:spacing w:before="0" w:after="0"/>
        <w:ind w:firstLine="709"/>
        <w:jc w:val="both"/>
        <w:textAlignment w:val="baseline"/>
        <w:rPr>
          <w:rFonts w:eastAsia="Calibri"/>
          <w:sz w:val="28"/>
          <w:szCs w:val="28"/>
          <w:lang w:val="ru-RU" w:eastAsia="ru-RU"/>
        </w:rPr>
      </w:pPr>
      <w:r w:rsidRPr="00604974">
        <w:rPr>
          <w:rFonts w:eastAsia="Calibri"/>
          <w:sz w:val="28"/>
          <w:szCs w:val="28"/>
          <w:lang w:val="ru-RU" w:eastAsia="ru-RU"/>
        </w:rPr>
        <w:t>-</w:t>
      </w:r>
      <w:r w:rsidRPr="00604974">
        <w:rPr>
          <w:rFonts w:eastAsia="Calibri"/>
          <w:sz w:val="28"/>
          <w:szCs w:val="28"/>
          <w:lang w:val="ru-RU" w:eastAsia="ru-RU"/>
        </w:rPr>
        <w:tab/>
        <w:t>Талшықты Брэгг торларын пайдаланып жоғары жылдамдықты деформацияларды өлшеу;</w:t>
      </w:r>
    </w:p>
    <w:p w:rsidR="00800ECF" w:rsidRPr="000D31D7" w:rsidRDefault="00800ECF" w:rsidP="00800ECF">
      <w:pPr>
        <w:widowControl w:val="0"/>
        <w:ind w:firstLine="567"/>
        <w:jc w:val="both"/>
        <w:rPr>
          <w:sz w:val="28"/>
          <w:szCs w:val="28"/>
        </w:rPr>
      </w:pPr>
      <w:r w:rsidRPr="00604974">
        <w:rPr>
          <w:sz w:val="28"/>
          <w:szCs w:val="28"/>
        </w:rPr>
        <w:t>- Оптикалық</w:t>
      </w:r>
      <w:r w:rsidRPr="002A639C">
        <w:rPr>
          <w:sz w:val="28"/>
          <w:szCs w:val="28"/>
        </w:rPr>
        <w:t xml:space="preserve"> көпфункционалды </w:t>
      </w:r>
      <w:r>
        <w:rPr>
          <w:sz w:val="28"/>
          <w:szCs w:val="28"/>
          <w:lang w:val="kk-KZ"/>
        </w:rPr>
        <w:t>датчиктің</w:t>
      </w:r>
      <w:r w:rsidRPr="002A639C">
        <w:rPr>
          <w:sz w:val="28"/>
          <w:szCs w:val="28"/>
        </w:rPr>
        <w:t xml:space="preserve"> элементтері мен құрылымдарының математикалық модельдерін жасау;</w:t>
      </w:r>
    </w:p>
    <w:p w:rsidR="00800ECF" w:rsidRDefault="00800ECF" w:rsidP="00800ECF">
      <w:pPr>
        <w:widowControl w:val="0"/>
        <w:overflowPunct w:val="0"/>
        <w:autoSpaceDE w:val="0"/>
        <w:autoSpaceDN w:val="0"/>
        <w:adjustRightInd w:val="0"/>
        <w:ind w:firstLine="709"/>
        <w:jc w:val="both"/>
        <w:rPr>
          <w:b/>
          <w:bCs/>
          <w:color w:val="000000"/>
          <w:spacing w:val="2"/>
          <w:sz w:val="28"/>
          <w:szCs w:val="28"/>
          <w:lang w:val="kk-KZ"/>
        </w:rPr>
      </w:pPr>
      <w:r w:rsidRPr="002A639C">
        <w:rPr>
          <w:b/>
          <w:bCs/>
          <w:color w:val="000000"/>
          <w:spacing w:val="2"/>
          <w:sz w:val="28"/>
          <w:szCs w:val="28"/>
        </w:rPr>
        <w:t>Жұмыстың ғылыми жаңалығы мен маңыздылығы.</w:t>
      </w:r>
    </w:p>
    <w:p w:rsidR="009E078F" w:rsidRDefault="00800ECF" w:rsidP="009E078F">
      <w:pPr>
        <w:ind w:firstLine="709"/>
        <w:jc w:val="both"/>
        <w:rPr>
          <w:sz w:val="28"/>
          <w:lang w:val="kk-KZ"/>
        </w:rPr>
      </w:pPr>
      <w:r w:rsidRPr="005B402E">
        <w:rPr>
          <w:sz w:val="28"/>
          <w:lang w:val="kk-KZ"/>
        </w:rPr>
        <w:t>Бұл жұмыста алғаш рет металл беттерінің жоғары жылдамдықты</w:t>
      </w:r>
      <w:r>
        <w:rPr>
          <w:sz w:val="28"/>
          <w:lang w:val="kk-KZ"/>
        </w:rPr>
        <w:t xml:space="preserve"> ығы</w:t>
      </w:r>
      <w:r w:rsidRPr="005B402E">
        <w:rPr>
          <w:sz w:val="28"/>
          <w:lang w:val="kk-KZ"/>
        </w:rPr>
        <w:t>сулар</w:t>
      </w:r>
      <w:r>
        <w:rPr>
          <w:sz w:val="28"/>
          <w:lang w:val="kk-KZ"/>
        </w:rPr>
        <w:t>ын</w:t>
      </w:r>
      <w:r w:rsidRPr="005B402E">
        <w:rPr>
          <w:sz w:val="28"/>
          <w:lang w:val="kk-KZ"/>
        </w:rPr>
        <w:t>, температуралық өзгерістерін анықтау үшін импульстік магнит өрісінің эксперименттік қондырғысын</w:t>
      </w:r>
      <w:r>
        <w:rPr>
          <w:sz w:val="28"/>
          <w:lang w:val="kk-KZ"/>
        </w:rPr>
        <w:t>да</w:t>
      </w:r>
      <w:r w:rsidRPr="005B402E">
        <w:rPr>
          <w:sz w:val="28"/>
          <w:lang w:val="kk-KZ"/>
        </w:rPr>
        <w:t xml:space="preserve"> оптикалық датчиктер</w:t>
      </w:r>
      <w:r>
        <w:rPr>
          <w:sz w:val="28"/>
          <w:lang w:val="kk-KZ"/>
        </w:rPr>
        <w:t>ді</w:t>
      </w:r>
      <w:r w:rsidRPr="005B402E">
        <w:rPr>
          <w:sz w:val="28"/>
          <w:lang w:val="kk-KZ"/>
        </w:rPr>
        <w:t xml:space="preserve"> </w:t>
      </w:r>
      <w:r>
        <w:rPr>
          <w:sz w:val="28"/>
          <w:lang w:val="kk-KZ"/>
        </w:rPr>
        <w:t xml:space="preserve">пайдалану </w:t>
      </w:r>
      <w:r>
        <w:rPr>
          <w:sz w:val="28"/>
          <w:lang w:val="kk-KZ"/>
        </w:rPr>
        <w:lastRenderedPageBreak/>
        <w:t xml:space="preserve">ұсынылады. Бұндай </w:t>
      </w:r>
      <w:r w:rsidRPr="005B402E">
        <w:rPr>
          <w:sz w:val="28"/>
          <w:lang w:val="kk-KZ"/>
        </w:rPr>
        <w:t>әдіс бұрын басқа зерттеулерде қолданылмаған</w:t>
      </w:r>
      <w:r>
        <w:rPr>
          <w:sz w:val="28"/>
          <w:lang w:val="kk-KZ"/>
        </w:rPr>
        <w:t xml:space="preserve"> және ол</w:t>
      </w:r>
      <w:r>
        <w:rPr>
          <w:sz w:val="28"/>
          <w:szCs w:val="28"/>
          <w:lang w:val="kk-KZ"/>
        </w:rPr>
        <w:t xml:space="preserve"> жұмыстың жаңалығы болып табылады.</w:t>
      </w:r>
      <w:r w:rsidR="009E078F" w:rsidRPr="009E078F">
        <w:rPr>
          <w:sz w:val="28"/>
          <w:lang w:val="kk-KZ"/>
        </w:rPr>
        <w:t xml:space="preserve"> </w:t>
      </w:r>
    </w:p>
    <w:p w:rsidR="009E078F" w:rsidRDefault="009E078F" w:rsidP="009E078F">
      <w:pPr>
        <w:ind w:firstLine="709"/>
        <w:jc w:val="both"/>
        <w:rPr>
          <w:sz w:val="28"/>
          <w:lang w:val="kk-KZ"/>
        </w:rPr>
      </w:pPr>
      <w:r w:rsidRPr="00BE5226">
        <w:rPr>
          <w:sz w:val="28"/>
          <w:lang w:val="kk-KZ"/>
        </w:rPr>
        <w:t>Ж</w:t>
      </w:r>
      <w:r>
        <w:rPr>
          <w:sz w:val="28"/>
          <w:lang w:val="kk-KZ"/>
        </w:rPr>
        <w:t>ұмыста</w:t>
      </w:r>
      <w:r w:rsidRPr="00BE5226">
        <w:rPr>
          <w:sz w:val="28"/>
          <w:lang w:val="kk-KZ"/>
        </w:rPr>
        <w:t xml:space="preserve"> шешілетін негізгі мәселе оптикалық </w:t>
      </w:r>
      <w:r>
        <w:rPr>
          <w:sz w:val="28"/>
          <w:lang w:val="kk-KZ"/>
        </w:rPr>
        <w:t>датчиктің</w:t>
      </w:r>
      <w:r w:rsidRPr="00BE5226">
        <w:rPr>
          <w:sz w:val="28"/>
          <w:lang w:val="kk-KZ"/>
        </w:rPr>
        <w:t xml:space="preserve"> оптикалық Бр</w:t>
      </w:r>
      <w:r>
        <w:rPr>
          <w:sz w:val="28"/>
          <w:lang w:val="kk-KZ"/>
        </w:rPr>
        <w:t>э</w:t>
      </w:r>
      <w:r w:rsidRPr="00BE5226">
        <w:rPr>
          <w:sz w:val="28"/>
          <w:lang w:val="kk-KZ"/>
        </w:rPr>
        <w:t>гг торлары арқылы металл беттерінің жоғары жылдамдықты деформациясының өзгеруін анықтау болып табылады. Жоғары жылдамдықты деформацияны анықтау кезінде магнит өрісінің импульстік құрылғысында оптикалық Бр</w:t>
      </w:r>
      <w:r>
        <w:rPr>
          <w:sz w:val="28"/>
          <w:lang w:val="kk-KZ"/>
        </w:rPr>
        <w:t>э</w:t>
      </w:r>
      <w:r w:rsidRPr="00BE5226">
        <w:rPr>
          <w:sz w:val="28"/>
          <w:lang w:val="kk-KZ"/>
        </w:rPr>
        <w:t>гг торын қолдану қарастырылады. Қазіргі уақытта деформацияның жоғары жылдамдығына байланысты бұл өзгерістерді тіркейтін әдістер туралы зерттеулер аз. Көптеген әдістер миллисекунд ішінде болатын деформацияларды анықтаумен шектеледі. Бұл жұмыстың жаңалығы импульстік магнит өрісінің құрылғысында оптикалық әдістерді сынау және қолдану арқылы микросекунд ішінде болатын жоғары жылдамдықты деформацияларды анықтау болып табылады. Жұмыста қолданылатын импульстік магнит өрісі құрылғысының металл үлгілеріне импульстік токтың әсер етуінің ең аз уақыты 2 мкс болады.</w:t>
      </w:r>
    </w:p>
    <w:p w:rsidR="00800ECF" w:rsidRPr="00E14FD2" w:rsidRDefault="00800ECF" w:rsidP="00800ECF">
      <w:pPr>
        <w:widowControl w:val="0"/>
        <w:ind w:firstLine="567"/>
        <w:jc w:val="both"/>
        <w:rPr>
          <w:rStyle w:val="fontstyle01"/>
          <w:color w:val="000000" w:themeColor="text1"/>
          <w:sz w:val="28"/>
          <w:szCs w:val="28"/>
          <w:lang w:val="kk-KZ" w:eastAsia="ar-SA"/>
        </w:rPr>
      </w:pPr>
      <w:r w:rsidRPr="006C0F97">
        <w:rPr>
          <w:rStyle w:val="fontstyle01"/>
          <w:color w:val="000000" w:themeColor="text1"/>
          <w:sz w:val="28"/>
          <w:szCs w:val="28"/>
          <w:lang w:val="kk-KZ" w:eastAsia="ar-SA"/>
        </w:rPr>
        <w:t>Зерттеу нәтижелері Еуразиялық экономикалық одақ елдерінде және шетелдерде сұранысқа ие инновациялық жоғары технологиялық өнімді әзірлеу тұрғысынан Қазақстан Республикасы үшін практикалық қызығушылық тудырады.</w:t>
      </w:r>
      <w:r>
        <w:rPr>
          <w:rStyle w:val="fontstyle01"/>
          <w:color w:val="000000" w:themeColor="text1"/>
          <w:sz w:val="28"/>
          <w:szCs w:val="28"/>
          <w:lang w:val="kk-KZ" w:eastAsia="ar-SA"/>
        </w:rPr>
        <w:t xml:space="preserve"> </w:t>
      </w:r>
    </w:p>
    <w:p w:rsidR="00800ECF" w:rsidRPr="008220A0" w:rsidRDefault="00800ECF" w:rsidP="00800ECF">
      <w:pPr>
        <w:spacing w:line="235" w:lineRule="auto"/>
        <w:ind w:left="260" w:firstLine="567"/>
        <w:jc w:val="both"/>
        <w:rPr>
          <w:sz w:val="28"/>
          <w:lang w:val="kk-KZ"/>
        </w:rPr>
      </w:pPr>
      <w:r w:rsidRPr="008220A0">
        <w:rPr>
          <w:b/>
          <w:sz w:val="28"/>
          <w:lang w:val="kk-KZ"/>
        </w:rPr>
        <w:t>Зерттеу нысаны</w:t>
      </w:r>
      <w:r w:rsidRPr="008220A0">
        <w:rPr>
          <w:sz w:val="28"/>
          <w:lang w:val="kk-KZ"/>
        </w:rPr>
        <w:t xml:space="preserve"> ғарыштық инфрақұрылымға арналған көп функциялы датчиктер болып табылады.</w:t>
      </w:r>
    </w:p>
    <w:p w:rsidR="00800ECF" w:rsidRPr="008220A0" w:rsidRDefault="00800ECF" w:rsidP="00800ECF">
      <w:pPr>
        <w:spacing w:line="19" w:lineRule="exact"/>
        <w:rPr>
          <w:sz w:val="28"/>
          <w:lang w:val="kk-KZ"/>
        </w:rPr>
      </w:pPr>
    </w:p>
    <w:p w:rsidR="00800ECF" w:rsidRPr="006C0F97" w:rsidRDefault="00800ECF" w:rsidP="00800ECF">
      <w:pPr>
        <w:spacing w:line="235" w:lineRule="auto"/>
        <w:ind w:left="260" w:firstLine="567"/>
        <w:jc w:val="both"/>
        <w:rPr>
          <w:sz w:val="28"/>
          <w:lang w:val="kk-KZ"/>
        </w:rPr>
      </w:pPr>
      <w:r w:rsidRPr="005B402E">
        <w:rPr>
          <w:b/>
          <w:sz w:val="28"/>
          <w:lang w:val="kk-KZ"/>
        </w:rPr>
        <w:t>Зерттеу пәні</w:t>
      </w:r>
      <w:r>
        <w:rPr>
          <w:sz w:val="28"/>
          <w:lang w:val="kk-KZ"/>
        </w:rPr>
        <w:t xml:space="preserve"> </w:t>
      </w:r>
      <w:r w:rsidRPr="006C0F97">
        <w:rPr>
          <w:sz w:val="28"/>
          <w:lang w:val="kk-KZ"/>
        </w:rPr>
        <w:t>-</w:t>
      </w:r>
      <w:r>
        <w:rPr>
          <w:sz w:val="28"/>
          <w:lang w:val="kk-KZ"/>
        </w:rPr>
        <w:t xml:space="preserve"> </w:t>
      </w:r>
      <w:r w:rsidRPr="006C0F97">
        <w:rPr>
          <w:sz w:val="28"/>
          <w:lang w:val="kk-KZ"/>
        </w:rPr>
        <w:t xml:space="preserve">ғарыштық инфрақұрылымға арналған көпфункционалды </w:t>
      </w:r>
      <w:r>
        <w:rPr>
          <w:sz w:val="28"/>
          <w:lang w:val="kk-KZ"/>
        </w:rPr>
        <w:t>датчик</w:t>
      </w:r>
      <w:r w:rsidRPr="006C0F97">
        <w:rPr>
          <w:sz w:val="28"/>
          <w:lang w:val="kk-KZ"/>
        </w:rPr>
        <w:t xml:space="preserve"> элементтерін құру мен жұмыс істеуін теориялық талдау және эксперименттік зерттеу.</w:t>
      </w:r>
    </w:p>
    <w:p w:rsidR="00800ECF" w:rsidRPr="006A5888" w:rsidRDefault="00800ECF" w:rsidP="00800ECF">
      <w:pPr>
        <w:pStyle w:val="3"/>
        <w:shd w:val="clear" w:color="auto" w:fill="FFFFFF"/>
        <w:spacing w:before="0" w:beforeAutospacing="0" w:after="0" w:afterAutospacing="0"/>
        <w:ind w:firstLine="709"/>
        <w:contextualSpacing/>
        <w:textAlignment w:val="baseline"/>
        <w:rPr>
          <w:bCs w:val="0"/>
          <w:color w:val="1E1E1E"/>
          <w:sz w:val="28"/>
          <w:szCs w:val="28"/>
        </w:rPr>
      </w:pPr>
      <w:r w:rsidRPr="006C0F97">
        <w:rPr>
          <w:bCs w:val="0"/>
          <w:color w:val="1E1E1E"/>
          <w:sz w:val="28"/>
          <w:szCs w:val="28"/>
        </w:rPr>
        <w:t>Зерттеу әдістері және этикалық мәселелер</w:t>
      </w:r>
    </w:p>
    <w:p w:rsidR="007377A8" w:rsidRDefault="007377A8" w:rsidP="00800ECF">
      <w:pPr>
        <w:pStyle w:val="a7"/>
        <w:tabs>
          <w:tab w:val="left" w:pos="993"/>
        </w:tabs>
        <w:ind w:left="0" w:firstLine="567"/>
        <w:rPr>
          <w:rFonts w:ascii="Times New Roman" w:hAnsi="Times New Roman" w:cs="Times New Roman"/>
          <w:sz w:val="28"/>
          <w:szCs w:val="28"/>
          <w:highlight w:val="yellow"/>
          <w:lang w:val="kk-KZ"/>
        </w:rPr>
      </w:pPr>
      <w:r w:rsidRPr="007377A8">
        <w:rPr>
          <w:rFonts w:ascii="Times New Roman" w:hAnsi="Times New Roman" w:cs="Times New Roman"/>
          <w:sz w:val="28"/>
          <w:szCs w:val="28"/>
          <w:lang w:val="kk-KZ"/>
        </w:rPr>
        <w:t xml:space="preserve">Жұмысты орындау үшін жалпылау әдісі, </w:t>
      </w:r>
      <w:r>
        <w:rPr>
          <w:rFonts w:ascii="Times New Roman" w:hAnsi="Times New Roman" w:cs="Times New Roman"/>
          <w:sz w:val="28"/>
          <w:szCs w:val="28"/>
          <w:lang w:val="kk-KZ"/>
        </w:rPr>
        <w:t>т</w:t>
      </w:r>
      <w:r w:rsidRPr="007377A8">
        <w:rPr>
          <w:rFonts w:ascii="Times New Roman" w:hAnsi="Times New Roman" w:cs="Times New Roman"/>
          <w:sz w:val="28"/>
          <w:szCs w:val="28"/>
          <w:lang w:val="kk-KZ"/>
        </w:rPr>
        <w:t>ікелей өлшеу әдісі, бақылау әдісі және сараптамалық бағалау әдісі сияқты әртүрлі әдістер қолданылды. Жалпылау әдісін қолдана отырып, алынған мәліметтер негізінде интеграцияланған датчиктер мен ғарыштық жүйелердің жағдайы мен даму тенденцияларына талдау жасалды. Тікелей өлшеу әдісі стендтердегі торларды сынау көрсеткіштерін алу үшін қолданылды. Сараптамалық бағалау әдісі жұмыста қолданылатын элементтердің конструктивті және технологиялық шешімдерін бағалау үшін қолданылды. Бақылау әдісі талшықты-оптикалық сенсордың элементтері мен конструкцияларын модельдеу үшін қолданылды.</w:t>
      </w:r>
    </w:p>
    <w:p w:rsidR="00800ECF" w:rsidRDefault="00800ECF" w:rsidP="00800ECF">
      <w:pPr>
        <w:pStyle w:val="4"/>
        <w:spacing w:before="0" w:after="0"/>
        <w:ind w:firstLine="709"/>
        <w:jc w:val="both"/>
        <w:rPr>
          <w:color w:val="000000"/>
          <w:sz w:val="28"/>
          <w:szCs w:val="28"/>
          <w:lang w:val="kk-KZ"/>
        </w:rPr>
      </w:pPr>
      <w:r w:rsidRPr="00864FB8">
        <w:rPr>
          <w:color w:val="000000"/>
          <w:sz w:val="28"/>
          <w:szCs w:val="28"/>
        </w:rPr>
        <w:t xml:space="preserve">Талшықты-оптикалық датчикті құру кезінде ғылыми-техникалық зерттеулер мен </w:t>
      </w:r>
      <w:r>
        <w:rPr>
          <w:color w:val="000000"/>
          <w:sz w:val="28"/>
          <w:szCs w:val="28"/>
          <w:lang w:val="kk-KZ"/>
        </w:rPr>
        <w:t>жұмыстың</w:t>
      </w:r>
      <w:r w:rsidRPr="00864FB8">
        <w:rPr>
          <w:color w:val="000000"/>
          <w:sz w:val="28"/>
          <w:szCs w:val="28"/>
        </w:rPr>
        <w:t xml:space="preserve"> негізгі бағыттары:</w:t>
      </w:r>
    </w:p>
    <w:p w:rsidR="00800ECF" w:rsidRPr="006A5888" w:rsidRDefault="00800ECF" w:rsidP="00E61FD1">
      <w:pPr>
        <w:pStyle w:val="4"/>
        <w:numPr>
          <w:ilvl w:val="0"/>
          <w:numId w:val="2"/>
        </w:numPr>
        <w:tabs>
          <w:tab w:val="clear" w:pos="1400"/>
          <w:tab w:val="left" w:pos="993"/>
        </w:tabs>
        <w:suppressAutoHyphens w:val="0"/>
        <w:spacing w:before="0" w:after="0"/>
        <w:ind w:left="0" w:firstLine="709"/>
        <w:jc w:val="both"/>
        <w:rPr>
          <w:sz w:val="28"/>
          <w:szCs w:val="28"/>
        </w:rPr>
      </w:pPr>
      <w:r w:rsidRPr="00864FB8">
        <w:rPr>
          <w:sz w:val="28"/>
          <w:szCs w:val="28"/>
        </w:rPr>
        <w:t>белгілі бір пәндік саланы негізге ала отырып, сипаттамалар, қолданылатын материалдар мен компоненттер бойынша жалпыланған техникалық талаптарды әзірлеу;</w:t>
      </w:r>
    </w:p>
    <w:p w:rsidR="00800ECF" w:rsidRPr="00864FB8" w:rsidRDefault="00E61FD1" w:rsidP="00E61FD1">
      <w:pPr>
        <w:pStyle w:val="4"/>
        <w:numPr>
          <w:ilvl w:val="0"/>
          <w:numId w:val="2"/>
        </w:numPr>
        <w:tabs>
          <w:tab w:val="clear" w:pos="1400"/>
          <w:tab w:val="left" w:pos="993"/>
        </w:tabs>
        <w:suppressAutoHyphens w:val="0"/>
        <w:spacing w:before="0" w:after="0"/>
        <w:ind w:left="0" w:firstLine="709"/>
        <w:jc w:val="both"/>
        <w:rPr>
          <w:sz w:val="28"/>
          <w:szCs w:val="28"/>
        </w:rPr>
      </w:pPr>
      <w:r>
        <w:rPr>
          <w:sz w:val="28"/>
          <w:szCs w:val="28"/>
          <w:lang w:val="kk-KZ"/>
        </w:rPr>
        <w:t>ғ</w:t>
      </w:r>
      <w:r w:rsidR="00800ECF" w:rsidRPr="00864FB8">
        <w:rPr>
          <w:sz w:val="28"/>
          <w:szCs w:val="28"/>
        </w:rPr>
        <w:t>арыштық аспап жасауда қолдануға арналған талшықты оптикалық датчиктің қолданыстағы конструкциялары мен жұмыс принциптерін талдау және негізгілерін анықтау;</w:t>
      </w:r>
    </w:p>
    <w:p w:rsidR="00800ECF" w:rsidRPr="006A5888" w:rsidRDefault="00800ECF" w:rsidP="00E61FD1">
      <w:pPr>
        <w:pStyle w:val="4"/>
        <w:numPr>
          <w:ilvl w:val="0"/>
          <w:numId w:val="2"/>
        </w:numPr>
        <w:tabs>
          <w:tab w:val="clear" w:pos="1400"/>
          <w:tab w:val="left" w:pos="993"/>
        </w:tabs>
        <w:suppressAutoHyphens w:val="0"/>
        <w:spacing w:before="0" w:after="0"/>
        <w:ind w:left="0" w:firstLine="709"/>
        <w:jc w:val="both"/>
        <w:rPr>
          <w:sz w:val="28"/>
          <w:szCs w:val="28"/>
        </w:rPr>
      </w:pPr>
      <w:r w:rsidRPr="00864FB8">
        <w:rPr>
          <w:sz w:val="28"/>
          <w:szCs w:val="28"/>
        </w:rPr>
        <w:t xml:space="preserve">талшықты-оптикалық датчикті әзірлеу кезінде </w:t>
      </w:r>
      <w:r>
        <w:rPr>
          <w:sz w:val="28"/>
          <w:szCs w:val="28"/>
          <w:lang w:val="kk-KZ"/>
        </w:rPr>
        <w:t>жаңаша</w:t>
      </w:r>
      <w:r w:rsidRPr="00864FB8">
        <w:rPr>
          <w:sz w:val="28"/>
          <w:szCs w:val="28"/>
        </w:rPr>
        <w:t xml:space="preserve"> конструктивті-технологиялық шешімдерді жасау.</w:t>
      </w:r>
    </w:p>
    <w:p w:rsidR="00800ECF" w:rsidRDefault="00800ECF" w:rsidP="00800ECF">
      <w:pPr>
        <w:ind w:firstLine="709"/>
        <w:jc w:val="both"/>
        <w:rPr>
          <w:color w:val="000000"/>
          <w:sz w:val="28"/>
          <w:szCs w:val="28"/>
          <w:lang w:val="kk-KZ" w:eastAsia="ar-SA"/>
        </w:rPr>
      </w:pPr>
      <w:r w:rsidRPr="00864FB8">
        <w:rPr>
          <w:color w:val="000000"/>
          <w:sz w:val="28"/>
          <w:szCs w:val="28"/>
          <w:lang w:val="x-none" w:eastAsia="ar-SA"/>
        </w:rPr>
        <w:t xml:space="preserve">Таңдалған тәсілдің негіздемесі, әсіресе ғарыш саласы үшін аспап жасау өнімдерін әзірлеудің дәстүрлі рәсімі болып табылады, ол әзірленген </w:t>
      </w:r>
      <w:r w:rsidRPr="00864FB8">
        <w:rPr>
          <w:color w:val="000000"/>
          <w:sz w:val="28"/>
          <w:szCs w:val="28"/>
          <w:lang w:val="x-none" w:eastAsia="ar-SA"/>
        </w:rPr>
        <w:lastRenderedPageBreak/>
        <w:t>әдістемелер бойынша және аттестатталған сынақ жабдықтарында міндетті модельдеуді, құрастыруды және сынақтар жүргізуді қамтиды.</w:t>
      </w:r>
    </w:p>
    <w:p w:rsidR="00800ECF" w:rsidRDefault="00800ECF" w:rsidP="00800ECF">
      <w:pPr>
        <w:ind w:firstLine="709"/>
        <w:jc w:val="both"/>
        <w:rPr>
          <w:bCs/>
          <w:i/>
          <w:sz w:val="28"/>
          <w:szCs w:val="28"/>
          <w:lang w:val="kk-KZ"/>
        </w:rPr>
      </w:pPr>
      <w:r w:rsidRPr="00CF2125">
        <w:rPr>
          <w:bCs/>
          <w:i/>
          <w:sz w:val="28"/>
          <w:szCs w:val="28"/>
          <w:lang w:val="kk-KZ"/>
        </w:rPr>
        <w:t xml:space="preserve">Сыни </w:t>
      </w:r>
      <w:r>
        <w:rPr>
          <w:bCs/>
          <w:i/>
          <w:sz w:val="28"/>
          <w:szCs w:val="28"/>
          <w:lang w:val="kk-KZ"/>
        </w:rPr>
        <w:t>жағдайлар</w:t>
      </w:r>
      <w:r w:rsidRPr="00CF2125">
        <w:rPr>
          <w:bCs/>
          <w:i/>
          <w:sz w:val="28"/>
          <w:szCs w:val="28"/>
          <w:lang w:val="kk-KZ"/>
        </w:rPr>
        <w:t>, жұмысты жүзеге асырудың балама жолдары:</w:t>
      </w:r>
    </w:p>
    <w:p w:rsidR="00800ECF" w:rsidRPr="00CF2125" w:rsidRDefault="00800ECF" w:rsidP="00800ECF">
      <w:pPr>
        <w:ind w:firstLine="709"/>
        <w:jc w:val="both"/>
        <w:rPr>
          <w:sz w:val="28"/>
          <w:szCs w:val="28"/>
          <w:lang w:val="kk-KZ"/>
        </w:rPr>
      </w:pPr>
      <w:r w:rsidRPr="00CF2125">
        <w:rPr>
          <w:sz w:val="28"/>
          <w:szCs w:val="28"/>
          <w:lang w:val="kk-KZ"/>
        </w:rPr>
        <w:t>Заманауи технологиялық деңгейді, қолда бар элементтік базаны және жұмыс тақырыбы бойынша орындаушылардың авторлық ғылыми негіздерін ескере отырып, бұл жұмысты сәтті жүзеге асыруға сенімділік бар.</w:t>
      </w:r>
      <w:r>
        <w:rPr>
          <w:sz w:val="28"/>
          <w:szCs w:val="28"/>
          <w:lang w:val="kk-KZ"/>
        </w:rPr>
        <w:t xml:space="preserve"> О</w:t>
      </w:r>
      <w:r w:rsidRPr="00CF2125">
        <w:rPr>
          <w:sz w:val="28"/>
          <w:szCs w:val="28"/>
          <w:lang w:val="kk-KZ"/>
        </w:rPr>
        <w:t xml:space="preserve">сы жұмысты іске асыру процесінде алынған нәтижелердің жоғары бәсекеге қабілеттілігі мен сұранысы туралы </w:t>
      </w:r>
      <w:r>
        <w:rPr>
          <w:sz w:val="28"/>
          <w:szCs w:val="28"/>
          <w:lang w:val="kk-KZ"/>
        </w:rPr>
        <w:t xml:space="preserve">сенімді түрде </w:t>
      </w:r>
      <w:r w:rsidRPr="00CF2125">
        <w:rPr>
          <w:sz w:val="28"/>
          <w:szCs w:val="28"/>
          <w:lang w:val="kk-KZ"/>
        </w:rPr>
        <w:t>айтуға болады.</w:t>
      </w:r>
      <w:r>
        <w:rPr>
          <w:sz w:val="28"/>
          <w:szCs w:val="28"/>
          <w:lang w:val="kk-KZ"/>
        </w:rPr>
        <w:t xml:space="preserve"> </w:t>
      </w:r>
      <w:r w:rsidRPr="00CF2125">
        <w:rPr>
          <w:sz w:val="28"/>
          <w:szCs w:val="28"/>
          <w:lang w:val="kk-KZ"/>
        </w:rPr>
        <w:t xml:space="preserve">Жұмыстың маңызды </w:t>
      </w:r>
      <w:r>
        <w:rPr>
          <w:sz w:val="28"/>
          <w:szCs w:val="28"/>
          <w:lang w:val="kk-KZ"/>
        </w:rPr>
        <w:t>кезеңдері</w:t>
      </w:r>
      <w:r w:rsidRPr="00CF2125">
        <w:rPr>
          <w:sz w:val="28"/>
          <w:szCs w:val="28"/>
          <w:lang w:val="kk-KZ"/>
        </w:rPr>
        <w:t>-кең жолақты спектроанализатор сатып алу және сынақ стендін жасау</w:t>
      </w:r>
      <w:r>
        <w:rPr>
          <w:sz w:val="28"/>
          <w:szCs w:val="28"/>
          <w:lang w:val="kk-KZ"/>
        </w:rPr>
        <w:t xml:space="preserve"> болып табылады</w:t>
      </w:r>
      <w:r w:rsidRPr="00CF2125">
        <w:rPr>
          <w:sz w:val="28"/>
          <w:szCs w:val="28"/>
          <w:lang w:val="kk-KZ"/>
        </w:rPr>
        <w:t>. Тәуекелді азайту үшін бұл кезеңдер спектроанализаторды жалға алу және кооперация</w:t>
      </w:r>
      <w:r>
        <w:rPr>
          <w:sz w:val="28"/>
          <w:szCs w:val="28"/>
          <w:lang w:val="kk-KZ"/>
        </w:rPr>
        <w:t>ны пайдалану арқылы жүргізілген болатын</w:t>
      </w:r>
      <w:r w:rsidRPr="00CF2125">
        <w:rPr>
          <w:sz w:val="28"/>
          <w:szCs w:val="28"/>
          <w:lang w:val="kk-KZ"/>
        </w:rPr>
        <w:t>.</w:t>
      </w:r>
    </w:p>
    <w:p w:rsidR="00800ECF" w:rsidRDefault="00800ECF" w:rsidP="00800ECF">
      <w:pPr>
        <w:ind w:firstLine="709"/>
        <w:jc w:val="both"/>
        <w:rPr>
          <w:sz w:val="28"/>
          <w:szCs w:val="28"/>
          <w:lang w:val="kk-KZ"/>
        </w:rPr>
      </w:pPr>
      <w:r w:rsidRPr="00DF630A">
        <w:rPr>
          <w:sz w:val="28"/>
          <w:szCs w:val="28"/>
          <w:lang w:val="kk-KZ"/>
        </w:rPr>
        <w:t>Талшықты-оптикалық датчиктің эксперименттік макеттерін сынау нәтижелерінің сенімділігіне қол жеткізу үшін сертификатталған сынақ орталығында стандартты әдістер бойынша сынақтар жүргізілді.</w:t>
      </w:r>
    </w:p>
    <w:p w:rsidR="00800ECF" w:rsidRDefault="00800ECF" w:rsidP="00800ECF">
      <w:pPr>
        <w:ind w:firstLine="709"/>
        <w:jc w:val="both"/>
        <w:rPr>
          <w:sz w:val="28"/>
          <w:szCs w:val="28"/>
          <w:lang w:val="kk-KZ"/>
        </w:rPr>
      </w:pPr>
      <w:r w:rsidRPr="00467EFA">
        <w:rPr>
          <w:sz w:val="28"/>
          <w:szCs w:val="28"/>
          <w:lang w:val="kk-KZ"/>
        </w:rPr>
        <w:t xml:space="preserve">Жұмыста пайдаланылатын </w:t>
      </w:r>
      <w:r>
        <w:rPr>
          <w:sz w:val="28"/>
          <w:szCs w:val="28"/>
          <w:lang w:val="kk-KZ"/>
        </w:rPr>
        <w:t>интеллектуалды</w:t>
      </w:r>
      <w:r w:rsidRPr="00467EFA">
        <w:rPr>
          <w:sz w:val="28"/>
          <w:szCs w:val="28"/>
          <w:lang w:val="kk-KZ"/>
        </w:rPr>
        <w:t xml:space="preserve"> меншік объектілерінің иелері осы жұмысқа қатыс</w:t>
      </w:r>
      <w:r>
        <w:rPr>
          <w:sz w:val="28"/>
          <w:szCs w:val="28"/>
          <w:lang w:val="kk-KZ"/>
        </w:rPr>
        <w:t xml:space="preserve">ы бар зерттеушілер </w:t>
      </w:r>
      <w:r w:rsidRPr="00467EFA">
        <w:rPr>
          <w:sz w:val="28"/>
          <w:szCs w:val="28"/>
          <w:lang w:val="kk-KZ"/>
        </w:rPr>
        <w:t xml:space="preserve"> болып табылады, бұл жұмысты орындау кезеңінде ғылыми этиканың бұзылуын болдырмайды.</w:t>
      </w:r>
      <w:r>
        <w:rPr>
          <w:sz w:val="28"/>
          <w:szCs w:val="28"/>
          <w:lang w:val="kk-KZ"/>
        </w:rPr>
        <w:t xml:space="preserve"> </w:t>
      </w:r>
      <w:r w:rsidRPr="00467EFA">
        <w:rPr>
          <w:sz w:val="28"/>
          <w:szCs w:val="28"/>
          <w:lang w:val="kk-KZ"/>
        </w:rPr>
        <w:t xml:space="preserve">Осы жұмысты орындау барысында жасалған барлық ғылыми нәтижелер мен </w:t>
      </w:r>
      <w:r>
        <w:rPr>
          <w:sz w:val="28"/>
          <w:szCs w:val="28"/>
          <w:lang w:val="kk-KZ"/>
        </w:rPr>
        <w:t>интелектуалды</w:t>
      </w:r>
      <w:r w:rsidRPr="00467EFA">
        <w:rPr>
          <w:sz w:val="28"/>
          <w:szCs w:val="28"/>
          <w:lang w:val="kk-KZ"/>
        </w:rPr>
        <w:t xml:space="preserve"> меншік объектілері автордың қатысуымен ресімделген.</w:t>
      </w:r>
    </w:p>
    <w:p w:rsidR="00800ECF" w:rsidRDefault="00800ECF" w:rsidP="00800ECF">
      <w:pPr>
        <w:pStyle w:val="msonormalcxspmiddle"/>
        <w:spacing w:before="0" w:beforeAutospacing="0" w:after="0" w:afterAutospacing="0"/>
        <w:ind w:firstLine="709"/>
        <w:jc w:val="both"/>
        <w:rPr>
          <w:b w:val="0"/>
          <w:color w:val="auto"/>
          <w:sz w:val="28"/>
          <w:szCs w:val="28"/>
          <w:lang w:val="kk-KZ"/>
        </w:rPr>
      </w:pPr>
      <w:r w:rsidRPr="00467EFA">
        <w:rPr>
          <w:b w:val="0"/>
          <w:color w:val="auto"/>
          <w:sz w:val="28"/>
          <w:szCs w:val="28"/>
          <w:lang w:val="kk-KZ"/>
        </w:rPr>
        <w:t xml:space="preserve">Осы жұмыс шеңберінде құрылған </w:t>
      </w:r>
      <w:r>
        <w:rPr>
          <w:b w:val="0"/>
          <w:color w:val="auto"/>
          <w:sz w:val="28"/>
          <w:szCs w:val="28"/>
          <w:lang w:val="kk-KZ"/>
        </w:rPr>
        <w:t>интеллектуалды</w:t>
      </w:r>
      <w:r w:rsidRPr="00467EFA">
        <w:rPr>
          <w:b w:val="0"/>
          <w:color w:val="auto"/>
          <w:sz w:val="28"/>
          <w:szCs w:val="28"/>
          <w:lang w:val="kk-KZ"/>
        </w:rPr>
        <w:t xml:space="preserve"> меншік объектілері Қазақстан Республикасының инновациялық патенттерімен және Еуразиялық патенттермен, сондай-ақ нөлдік емес импакт-факторы бар басылымдардағы және ҚР БҒМ ұсынған журналдардағы мақалалармен қорғалатын болады.</w:t>
      </w:r>
    </w:p>
    <w:p w:rsidR="00800ECF" w:rsidRDefault="00800ECF" w:rsidP="00800ECF">
      <w:pPr>
        <w:pStyle w:val="msonormalcxspmiddle"/>
        <w:spacing w:before="0" w:beforeAutospacing="0" w:after="0" w:afterAutospacing="0"/>
        <w:ind w:firstLine="709"/>
        <w:jc w:val="both"/>
        <w:rPr>
          <w:bCs/>
          <w:iCs/>
          <w:color w:val="auto"/>
          <w:sz w:val="28"/>
          <w:szCs w:val="28"/>
          <w:lang w:val="kk-KZ"/>
        </w:rPr>
      </w:pPr>
      <w:r w:rsidRPr="00467EFA">
        <w:rPr>
          <w:bCs/>
          <w:iCs/>
          <w:color w:val="auto"/>
          <w:sz w:val="28"/>
          <w:szCs w:val="28"/>
          <w:lang w:val="kk-KZ"/>
        </w:rPr>
        <w:t>Тақырыптың өзектілігі.</w:t>
      </w:r>
    </w:p>
    <w:p w:rsidR="00800ECF" w:rsidRDefault="00800ECF" w:rsidP="00800ECF">
      <w:pPr>
        <w:pStyle w:val="msonormalcxspmiddle"/>
        <w:spacing w:before="0" w:beforeAutospacing="0" w:after="0" w:afterAutospacing="0"/>
        <w:ind w:firstLine="709"/>
        <w:jc w:val="both"/>
        <w:rPr>
          <w:b w:val="0"/>
          <w:color w:val="auto"/>
          <w:sz w:val="28"/>
          <w:szCs w:val="28"/>
          <w:lang w:val="kk-KZ"/>
        </w:rPr>
      </w:pPr>
      <w:r w:rsidRPr="00F70875">
        <w:rPr>
          <w:b w:val="0"/>
          <w:color w:val="auto"/>
          <w:sz w:val="28"/>
          <w:szCs w:val="28"/>
          <w:lang w:val="kk-KZ"/>
        </w:rPr>
        <w:t xml:space="preserve">Тәжірибе көрсеткендей, температура мен </w:t>
      </w:r>
      <w:r>
        <w:rPr>
          <w:b w:val="0"/>
          <w:color w:val="auto"/>
          <w:sz w:val="28"/>
          <w:szCs w:val="28"/>
          <w:lang w:val="kk-KZ"/>
        </w:rPr>
        <w:t xml:space="preserve">күштік </w:t>
      </w:r>
      <w:r w:rsidRPr="00F70875">
        <w:rPr>
          <w:b w:val="0"/>
          <w:color w:val="auto"/>
          <w:sz w:val="28"/>
          <w:szCs w:val="28"/>
          <w:lang w:val="kk-KZ"/>
        </w:rPr>
        <w:t>өлшеу</w:t>
      </w:r>
      <w:r>
        <w:rPr>
          <w:b w:val="0"/>
          <w:color w:val="auto"/>
          <w:sz w:val="28"/>
          <w:szCs w:val="28"/>
          <w:lang w:val="kk-KZ"/>
        </w:rPr>
        <w:t>лер</w:t>
      </w:r>
      <w:r w:rsidRPr="00F70875">
        <w:rPr>
          <w:b w:val="0"/>
          <w:color w:val="auto"/>
          <w:sz w:val="28"/>
          <w:szCs w:val="28"/>
          <w:lang w:val="kk-KZ"/>
        </w:rPr>
        <w:t xml:space="preserve"> ғылымда, техникада, өндірісте кең таралған, сондықтан </w:t>
      </w:r>
      <w:r>
        <w:rPr>
          <w:b w:val="0"/>
          <w:color w:val="auto"/>
          <w:sz w:val="28"/>
          <w:szCs w:val="28"/>
          <w:lang w:val="kk-KZ"/>
        </w:rPr>
        <w:t>біріктірілген</w:t>
      </w:r>
      <w:r w:rsidRPr="00F70875">
        <w:rPr>
          <w:b w:val="0"/>
          <w:color w:val="auto"/>
          <w:sz w:val="28"/>
          <w:szCs w:val="28"/>
          <w:lang w:val="kk-KZ"/>
        </w:rPr>
        <w:t>, шуылға төзімді және энергияны үнемдейтін көп функциялы датчиктер</w:t>
      </w:r>
      <w:r>
        <w:rPr>
          <w:b w:val="0"/>
          <w:color w:val="auto"/>
          <w:sz w:val="28"/>
          <w:szCs w:val="28"/>
          <w:lang w:val="kk-KZ"/>
        </w:rPr>
        <w:t>ге</w:t>
      </w:r>
      <w:r w:rsidRPr="00F70875">
        <w:rPr>
          <w:b w:val="0"/>
          <w:color w:val="auto"/>
          <w:sz w:val="28"/>
          <w:szCs w:val="28"/>
          <w:lang w:val="kk-KZ"/>
        </w:rPr>
        <w:t xml:space="preserve"> </w:t>
      </w:r>
      <w:r>
        <w:rPr>
          <w:b w:val="0"/>
          <w:color w:val="auto"/>
          <w:sz w:val="28"/>
          <w:szCs w:val="28"/>
          <w:lang w:val="kk-KZ"/>
        </w:rPr>
        <w:t xml:space="preserve">жататын </w:t>
      </w:r>
      <w:r w:rsidRPr="00F70875">
        <w:rPr>
          <w:b w:val="0"/>
          <w:color w:val="auto"/>
          <w:sz w:val="28"/>
          <w:szCs w:val="28"/>
          <w:lang w:val="kk-KZ"/>
        </w:rPr>
        <w:t>Бр</w:t>
      </w:r>
      <w:r>
        <w:rPr>
          <w:b w:val="0"/>
          <w:color w:val="auto"/>
          <w:sz w:val="28"/>
          <w:szCs w:val="28"/>
          <w:lang w:val="kk-KZ"/>
        </w:rPr>
        <w:t>э</w:t>
      </w:r>
      <w:r w:rsidRPr="00F70875">
        <w:rPr>
          <w:b w:val="0"/>
          <w:color w:val="auto"/>
          <w:sz w:val="28"/>
          <w:szCs w:val="28"/>
          <w:lang w:val="kk-KZ"/>
        </w:rPr>
        <w:t xml:space="preserve">гг торы бар талшықты-оптикалық датчиктерді жасау </w:t>
      </w:r>
      <w:r w:rsidRPr="00F70875">
        <w:rPr>
          <w:color w:val="auto"/>
          <w:sz w:val="28"/>
          <w:szCs w:val="28"/>
          <w:lang w:val="kk-KZ"/>
        </w:rPr>
        <w:t xml:space="preserve">өте маңызды міндет </w:t>
      </w:r>
      <w:r w:rsidRPr="00F70875">
        <w:rPr>
          <w:b w:val="0"/>
          <w:color w:val="auto"/>
          <w:sz w:val="28"/>
          <w:szCs w:val="28"/>
          <w:lang w:val="kk-KZ"/>
        </w:rPr>
        <w:t>болып табылады.</w:t>
      </w:r>
      <w:r w:rsidR="000C2E94">
        <w:rPr>
          <w:b w:val="0"/>
          <w:color w:val="auto"/>
          <w:sz w:val="28"/>
          <w:szCs w:val="28"/>
          <w:lang w:val="kk-KZ"/>
        </w:rPr>
        <w:t xml:space="preserve"> </w:t>
      </w:r>
      <w:r w:rsidRPr="00F70875">
        <w:rPr>
          <w:b w:val="0"/>
          <w:color w:val="auto"/>
          <w:sz w:val="28"/>
          <w:szCs w:val="28"/>
          <w:lang w:val="kk-KZ"/>
        </w:rPr>
        <w:t>Зерттелетін талшықты-оптикалық датчиктер ғарыш инфрақұрылымында, полигондық инфрақұрылымда, сондай-ақ ҚР басқа да стратегиялық салаларында жаңадан әзірленетін және жаңғыртылатын датчиктер үшін сұранысқа ие болады.</w:t>
      </w:r>
    </w:p>
    <w:p w:rsidR="00F31C1E" w:rsidRDefault="005D40EC" w:rsidP="00F31C1E">
      <w:pPr>
        <w:tabs>
          <w:tab w:val="right" w:leader="dot" w:pos="9360"/>
          <w:tab w:val="right" w:leader="dot" w:pos="9720"/>
          <w:tab w:val="right" w:leader="dot" w:pos="9900"/>
        </w:tabs>
        <w:ind w:right="-6" w:firstLine="709"/>
        <w:jc w:val="both"/>
        <w:rPr>
          <w:sz w:val="28"/>
          <w:szCs w:val="28"/>
          <w:lang w:val="kk-KZ"/>
        </w:rPr>
      </w:pPr>
      <w:r w:rsidRPr="005D40EC">
        <w:rPr>
          <w:rStyle w:val="fontstyle01"/>
          <w:color w:val="000000" w:themeColor="text1"/>
          <w:sz w:val="28"/>
          <w:szCs w:val="28"/>
          <w:lang w:val="kk-KZ" w:eastAsia="ar-SA"/>
        </w:rPr>
        <w:t>Машина жасау өнеркәсібінен айырмашылығы</w:t>
      </w:r>
      <w:r w:rsidR="00E469DC">
        <w:rPr>
          <w:rStyle w:val="fontstyle01"/>
          <w:color w:val="000000" w:themeColor="text1"/>
          <w:sz w:val="28"/>
          <w:szCs w:val="28"/>
          <w:lang w:val="kk-KZ" w:eastAsia="ar-SA"/>
        </w:rPr>
        <w:t xml:space="preserve"> ғарыш саласында</w:t>
      </w:r>
      <w:r w:rsidRPr="005D40EC">
        <w:rPr>
          <w:rStyle w:val="fontstyle01"/>
          <w:color w:val="000000" w:themeColor="text1"/>
          <w:sz w:val="28"/>
          <w:szCs w:val="28"/>
          <w:lang w:val="kk-KZ" w:eastAsia="ar-SA"/>
        </w:rPr>
        <w:t xml:space="preserve"> өлшеу құралдары мен әдістері өнімдер мен жүйелерді пайдаланудың әмбебаптығына байланысты кеңінен қолданылмайды. Кеңінен қолданылатын физикалық өлшемдегі датчиктер әдетте аналогтық сезімтал элементтерге ие және зымыран корпусының механикалық деформациясы, температураның күрт өзгеруі, күшті электромагниттік кедергілер сияқты сыртқы факторларға ұшырайды. Мұндай жағдайларда көпфункционалды талшықты-оптикалық датчиктерді қолдану перспективалы болып табылады. Сонымен қатар, бір сенсордағы екі өлшеу параметрінің тіркесімі се</w:t>
      </w:r>
      <w:r>
        <w:rPr>
          <w:rStyle w:val="fontstyle01"/>
          <w:color w:val="000000" w:themeColor="text1"/>
          <w:sz w:val="28"/>
          <w:szCs w:val="28"/>
          <w:lang w:val="kk-KZ" w:eastAsia="ar-SA"/>
        </w:rPr>
        <w:t>нсордың массасын азайтуы мүмкін</w:t>
      </w:r>
      <w:r w:rsidR="00800ECF" w:rsidRPr="002675EC">
        <w:rPr>
          <w:rStyle w:val="fontstyle01"/>
          <w:color w:val="000000" w:themeColor="text1"/>
          <w:sz w:val="28"/>
          <w:szCs w:val="28"/>
          <w:lang w:val="kk-KZ" w:eastAsia="ar-SA"/>
        </w:rPr>
        <w:t xml:space="preserve"> [10 ].</w:t>
      </w:r>
      <w:r w:rsidR="00F31C1E" w:rsidRPr="00F31C1E">
        <w:rPr>
          <w:sz w:val="28"/>
          <w:szCs w:val="28"/>
          <w:lang w:val="kk-KZ"/>
        </w:rPr>
        <w:t xml:space="preserve"> </w:t>
      </w:r>
    </w:p>
    <w:p w:rsidR="00F31C1E" w:rsidRDefault="00F31C1E" w:rsidP="00F31C1E">
      <w:pPr>
        <w:tabs>
          <w:tab w:val="right" w:leader="dot" w:pos="9360"/>
          <w:tab w:val="right" w:leader="dot" w:pos="9720"/>
          <w:tab w:val="right" w:leader="dot" w:pos="9900"/>
        </w:tabs>
        <w:ind w:right="-6" w:firstLine="709"/>
        <w:jc w:val="both"/>
        <w:rPr>
          <w:sz w:val="28"/>
          <w:szCs w:val="28"/>
          <w:lang w:val="kk-KZ"/>
        </w:rPr>
      </w:pPr>
      <w:r>
        <w:rPr>
          <w:sz w:val="28"/>
          <w:szCs w:val="28"/>
          <w:lang w:val="kk-KZ"/>
        </w:rPr>
        <w:t>Қазіргі уақытта</w:t>
      </w:r>
      <w:r w:rsidRPr="000F5080">
        <w:rPr>
          <w:sz w:val="28"/>
          <w:szCs w:val="28"/>
          <w:lang w:val="kk-KZ"/>
        </w:rPr>
        <w:t xml:space="preserve"> металл конструкциялары ең көп таралған материалдардың бірі болып табылады.   Соңғы жылдары қарқынды жасанды және табиғи соққылар мен жарылғыш әсерлермен бірге жүретін </w:t>
      </w:r>
      <w:r>
        <w:rPr>
          <w:sz w:val="28"/>
          <w:szCs w:val="28"/>
          <w:lang w:val="kk-KZ"/>
        </w:rPr>
        <w:t>т</w:t>
      </w:r>
      <w:r w:rsidRPr="000F5080">
        <w:rPr>
          <w:sz w:val="28"/>
          <w:szCs w:val="28"/>
          <w:lang w:val="kk-KZ"/>
        </w:rPr>
        <w:t xml:space="preserve">өтенше </w:t>
      </w:r>
      <w:r w:rsidRPr="000F5080">
        <w:rPr>
          <w:sz w:val="28"/>
          <w:szCs w:val="28"/>
          <w:lang w:val="kk-KZ"/>
        </w:rPr>
        <w:lastRenderedPageBreak/>
        <w:t xml:space="preserve">жағдайлар жиілеп кетті. Мұндай құбылыстар тек материалдық емес, сонымен бірге адам шығынымен бірге жүреді.   Сондықтан, жауапты </w:t>
      </w:r>
      <w:r>
        <w:rPr>
          <w:sz w:val="28"/>
          <w:szCs w:val="28"/>
          <w:lang w:val="kk-KZ"/>
        </w:rPr>
        <w:t>құрылымдық контрукцияларды</w:t>
      </w:r>
      <w:r w:rsidRPr="00B41517">
        <w:rPr>
          <w:sz w:val="28"/>
          <w:szCs w:val="28"/>
          <w:lang w:val="kk-KZ"/>
        </w:rPr>
        <w:t xml:space="preserve"> жобалау кезеңінде параметрлердің үздіксіз өзгеруімен, жоғары қарқындылығымен және қысқа ұзақтығымен сипатталатын осы динамикалық әсерлерді ескеру қажет.  Ол үшін деформацияның жоғары жылдамдығында қолданылатын материалдардың механикалық қасиеттерін білу ғана емес, сонымен қатар оларды динамикалық жүктеменің нақты процесінде</w:t>
      </w:r>
      <w:r>
        <w:rPr>
          <w:sz w:val="28"/>
          <w:szCs w:val="28"/>
          <w:lang w:val="kk-KZ"/>
        </w:rPr>
        <w:t>гі</w:t>
      </w:r>
      <w:r w:rsidRPr="00B41517">
        <w:rPr>
          <w:sz w:val="28"/>
          <w:szCs w:val="28"/>
          <w:lang w:val="kk-KZ"/>
        </w:rPr>
        <w:t xml:space="preserve"> деформацияны бақылау қажет. Сонымен қатар, металдардың жоғары жылдамдықты деформациясы техника мен өндірісте кеңінен қолданылады. </w:t>
      </w:r>
      <w:r w:rsidRPr="00496DC1">
        <w:rPr>
          <w:sz w:val="28"/>
          <w:szCs w:val="28"/>
          <w:lang w:val="kk-KZ"/>
        </w:rPr>
        <w:t xml:space="preserve">Бұл қолданыстағы жобаланған машиналар мен механизмдердің бөлшектерін өңдеу процесінде металдың жүктеме </w:t>
      </w:r>
      <w:r>
        <w:rPr>
          <w:sz w:val="28"/>
          <w:szCs w:val="28"/>
          <w:lang w:val="kk-KZ"/>
        </w:rPr>
        <w:t>жылдамдығы өте жоғары болуымен түсіндіріледі</w:t>
      </w:r>
      <w:r w:rsidRPr="00496DC1">
        <w:rPr>
          <w:sz w:val="28"/>
          <w:szCs w:val="28"/>
          <w:lang w:val="kk-KZ"/>
        </w:rPr>
        <w:t>.</w:t>
      </w:r>
      <w:r>
        <w:rPr>
          <w:sz w:val="28"/>
          <w:szCs w:val="28"/>
          <w:lang w:val="kk-KZ"/>
        </w:rPr>
        <w:t xml:space="preserve"> Қазіргі уақытта </w:t>
      </w:r>
      <w:r w:rsidRPr="00496DC1">
        <w:rPr>
          <w:sz w:val="28"/>
          <w:szCs w:val="28"/>
          <w:lang w:val="kk-KZ"/>
        </w:rPr>
        <w:t xml:space="preserve">  </w:t>
      </w:r>
      <w:r>
        <w:rPr>
          <w:sz w:val="28"/>
          <w:szCs w:val="28"/>
          <w:lang w:val="kk-KZ"/>
        </w:rPr>
        <w:t>д</w:t>
      </w:r>
      <w:r w:rsidRPr="00496DC1">
        <w:rPr>
          <w:sz w:val="28"/>
          <w:szCs w:val="28"/>
          <w:lang w:val="kk-KZ"/>
        </w:rPr>
        <w:t>еформация жылдамдығының кең диапазонында металдардың деформацияға төзімділігі, икемділігі және қаттылығы туралы жеткілікт</w:t>
      </w:r>
      <w:r>
        <w:rPr>
          <w:sz w:val="28"/>
          <w:szCs w:val="28"/>
          <w:lang w:val="kk-KZ"/>
        </w:rPr>
        <w:t>і ақпарат жоқтың қасы</w:t>
      </w:r>
      <w:r w:rsidRPr="00496DC1">
        <w:rPr>
          <w:sz w:val="28"/>
          <w:szCs w:val="28"/>
          <w:lang w:val="kk-KZ"/>
        </w:rPr>
        <w:t>.</w:t>
      </w:r>
    </w:p>
    <w:p w:rsidR="00F31C1E" w:rsidRPr="00B41517" w:rsidRDefault="00F31C1E" w:rsidP="00F31C1E">
      <w:pPr>
        <w:tabs>
          <w:tab w:val="right" w:leader="dot" w:pos="9360"/>
          <w:tab w:val="right" w:leader="dot" w:pos="9720"/>
          <w:tab w:val="right" w:leader="dot" w:pos="9900"/>
        </w:tabs>
        <w:ind w:right="-6" w:firstLine="709"/>
        <w:jc w:val="both"/>
        <w:rPr>
          <w:sz w:val="28"/>
          <w:szCs w:val="28"/>
          <w:lang w:val="kk-KZ"/>
        </w:rPr>
      </w:pPr>
      <w:r w:rsidRPr="00B41517">
        <w:rPr>
          <w:sz w:val="28"/>
          <w:szCs w:val="28"/>
          <w:lang w:val="kk-KZ"/>
        </w:rPr>
        <w:t xml:space="preserve">Осыған байланысты жоғары жылдамдықтағы деформация кезіндегі </w:t>
      </w:r>
      <w:r>
        <w:rPr>
          <w:sz w:val="28"/>
          <w:szCs w:val="28"/>
          <w:lang w:val="kk-KZ"/>
        </w:rPr>
        <w:t xml:space="preserve">ғарыш саласындағы, </w:t>
      </w:r>
      <w:r w:rsidRPr="00B41517">
        <w:rPr>
          <w:sz w:val="28"/>
          <w:szCs w:val="28"/>
          <w:lang w:val="kk-KZ"/>
        </w:rPr>
        <w:t>заманауи құрылымдық материалдарының мінез-құлқын зерттеу өте маңызды және өзекті мәселе болып табылады.</w:t>
      </w:r>
    </w:p>
    <w:p w:rsidR="00800ECF" w:rsidRDefault="00800ECF" w:rsidP="00800ECF">
      <w:pPr>
        <w:pStyle w:val="4"/>
        <w:spacing w:before="0" w:after="0"/>
        <w:ind w:firstLine="709"/>
        <w:jc w:val="both"/>
        <w:rPr>
          <w:color w:val="000000"/>
          <w:sz w:val="28"/>
          <w:szCs w:val="22"/>
          <w:lang w:val="kk-KZ" w:eastAsia="ru-RU"/>
        </w:rPr>
      </w:pPr>
      <w:r w:rsidRPr="005B402E">
        <w:rPr>
          <w:color w:val="000000"/>
          <w:sz w:val="28"/>
          <w:szCs w:val="22"/>
          <w:lang w:val="kk-KZ" w:eastAsia="ru-RU"/>
        </w:rPr>
        <w:t>Бұл жұмыс талшықты Бр</w:t>
      </w:r>
      <w:r>
        <w:rPr>
          <w:color w:val="000000"/>
          <w:sz w:val="28"/>
          <w:szCs w:val="22"/>
          <w:lang w:val="kk-KZ" w:eastAsia="ru-RU"/>
        </w:rPr>
        <w:t>э</w:t>
      </w:r>
      <w:r w:rsidRPr="005B402E">
        <w:rPr>
          <w:color w:val="000000"/>
          <w:sz w:val="28"/>
          <w:szCs w:val="22"/>
          <w:lang w:val="kk-KZ" w:eastAsia="ru-RU"/>
        </w:rPr>
        <w:t xml:space="preserve">гг датчиктерінің қасиеттерін зерттеуге және оларды импульстік механикалық әсерді зерттеу үшін қолдануға арналған. Импульстік механикалық әсер импульстік магнит өрісі арқылы жасалады. </w:t>
      </w:r>
    </w:p>
    <w:p w:rsidR="00800ECF" w:rsidRPr="0039142E" w:rsidRDefault="00800ECF" w:rsidP="00800ECF">
      <w:pPr>
        <w:pStyle w:val="4"/>
        <w:spacing w:before="0" w:after="0"/>
        <w:ind w:firstLine="709"/>
        <w:jc w:val="both"/>
        <w:rPr>
          <w:i/>
          <w:sz w:val="28"/>
          <w:szCs w:val="28"/>
          <w:lang w:val="kk-KZ" w:eastAsia="ru-RU"/>
        </w:rPr>
      </w:pPr>
      <w:r w:rsidRPr="00F70875">
        <w:rPr>
          <w:bCs/>
          <w:i/>
          <w:sz w:val="28"/>
          <w:szCs w:val="28"/>
          <w:lang w:eastAsia="ru-RU"/>
        </w:rPr>
        <w:t>Әлеуметтік сұраныс және жұмысты жүзеге асыруға экономикалық қызығушылық.</w:t>
      </w:r>
    </w:p>
    <w:p w:rsidR="00E469DC" w:rsidRDefault="00E469DC" w:rsidP="00800ECF">
      <w:pPr>
        <w:ind w:firstLine="709"/>
        <w:jc w:val="both"/>
        <w:rPr>
          <w:sz w:val="28"/>
          <w:szCs w:val="28"/>
          <w:lang w:val="kk-KZ"/>
        </w:rPr>
      </w:pPr>
      <w:r w:rsidRPr="00E469DC">
        <w:rPr>
          <w:sz w:val="28"/>
          <w:szCs w:val="28"/>
          <w:lang w:val="x-none"/>
        </w:rPr>
        <w:t>Көптеген салалар мен ғалымдар үшін импортты алмастыру, жоғары технологиялық өнімді әзірлеу және игеру бойынша міндеттерді іске асыру маңызды. Сонымен қатар, негізгі міндеттердің бірі-үлкен инвестициялар мен күрделі қымбат жабдықсыз шағын және орта кәсіпорындарда жаңа білікті жұмыс орындарын құру.</w:t>
      </w:r>
    </w:p>
    <w:p w:rsidR="00800ECF" w:rsidRDefault="00800ECF" w:rsidP="00800ECF">
      <w:pPr>
        <w:ind w:firstLine="709"/>
        <w:jc w:val="both"/>
        <w:rPr>
          <w:i/>
          <w:sz w:val="28"/>
          <w:szCs w:val="28"/>
          <w:lang w:val="kk-KZ"/>
        </w:rPr>
      </w:pPr>
      <w:r w:rsidRPr="00E469DC">
        <w:rPr>
          <w:i/>
          <w:sz w:val="28"/>
          <w:szCs w:val="28"/>
          <w:lang w:val="kk-KZ"/>
        </w:rPr>
        <w:t>Алынған нәтижелердің ғылым мен технологияның дамуына әсері.</w:t>
      </w:r>
    </w:p>
    <w:p w:rsidR="00E469DC" w:rsidRDefault="00E469DC" w:rsidP="00800ECF">
      <w:pPr>
        <w:ind w:firstLine="709"/>
        <w:jc w:val="both"/>
        <w:rPr>
          <w:sz w:val="28"/>
          <w:szCs w:val="28"/>
          <w:lang w:val="kk-KZ"/>
        </w:rPr>
      </w:pPr>
      <w:r w:rsidRPr="00E469DC">
        <w:rPr>
          <w:sz w:val="28"/>
          <w:szCs w:val="28"/>
          <w:lang w:val="kk-KZ"/>
        </w:rPr>
        <w:t xml:space="preserve">Бұл жұмыстың нәтижесі </w:t>
      </w:r>
      <w:r>
        <w:rPr>
          <w:sz w:val="28"/>
          <w:szCs w:val="28"/>
          <w:lang w:val="kk-KZ"/>
        </w:rPr>
        <w:t>б</w:t>
      </w:r>
      <w:r w:rsidRPr="00E469DC">
        <w:rPr>
          <w:sz w:val="28"/>
          <w:szCs w:val="28"/>
          <w:lang w:val="kk-KZ"/>
        </w:rPr>
        <w:t xml:space="preserve">ақылау-өлшеу жабдықтары, </w:t>
      </w:r>
      <w:r>
        <w:rPr>
          <w:sz w:val="28"/>
          <w:szCs w:val="28"/>
          <w:lang w:val="kk-KZ"/>
        </w:rPr>
        <w:t>а</w:t>
      </w:r>
      <w:r w:rsidRPr="00E469DC">
        <w:rPr>
          <w:sz w:val="28"/>
          <w:szCs w:val="28"/>
          <w:lang w:val="kk-KZ"/>
        </w:rPr>
        <w:t>втоматтандыру және машина жасау сияқты әртүрлі салаларда қолдануға болатын ғылыми нәтижелер болды. Жұмыс нәтижелерін Қазақстан Республикасының бірнеше патенттерімен және Еуразиялық патенттермен қорғау, сондай-ақ оқулықтар мен монографияларды жариялау жоспарлануда.</w:t>
      </w:r>
    </w:p>
    <w:p w:rsidR="00800ECF" w:rsidRDefault="00800ECF" w:rsidP="00800ECF">
      <w:pPr>
        <w:pStyle w:val="msonormalcxspmiddle"/>
        <w:spacing w:before="0" w:beforeAutospacing="0" w:after="0" w:afterAutospacing="0"/>
        <w:ind w:firstLine="709"/>
        <w:jc w:val="both"/>
        <w:rPr>
          <w:b w:val="0"/>
          <w:bCs/>
          <w:i/>
          <w:color w:val="auto"/>
          <w:sz w:val="28"/>
          <w:szCs w:val="28"/>
          <w:lang w:val="kk-KZ"/>
        </w:rPr>
      </w:pPr>
      <w:r w:rsidRPr="00CA1B68">
        <w:rPr>
          <w:b w:val="0"/>
          <w:bCs/>
          <w:i/>
          <w:color w:val="auto"/>
          <w:sz w:val="28"/>
          <w:szCs w:val="28"/>
          <w:lang w:val="kk-KZ"/>
        </w:rPr>
        <w:t>Күтілетін әлеуметтік және экономикалық әсер:</w:t>
      </w:r>
    </w:p>
    <w:p w:rsidR="00E469DC" w:rsidRPr="00E469DC" w:rsidRDefault="00E469DC" w:rsidP="00E469DC">
      <w:pPr>
        <w:ind w:firstLine="709"/>
        <w:jc w:val="both"/>
        <w:rPr>
          <w:sz w:val="28"/>
          <w:szCs w:val="28"/>
          <w:lang w:val="x-none"/>
        </w:rPr>
      </w:pPr>
      <w:r>
        <w:rPr>
          <w:sz w:val="28"/>
          <w:szCs w:val="28"/>
          <w:lang w:val="kk-KZ"/>
        </w:rPr>
        <w:t xml:space="preserve">- </w:t>
      </w:r>
      <w:r w:rsidRPr="00E469DC">
        <w:rPr>
          <w:sz w:val="28"/>
          <w:szCs w:val="28"/>
          <w:lang w:val="x-none"/>
        </w:rPr>
        <w:t xml:space="preserve">Импорттық өнімді отандық өнімге ауыстыру, мемлекеттік қаражатты </w:t>
      </w:r>
      <w:r>
        <w:rPr>
          <w:sz w:val="28"/>
          <w:szCs w:val="28"/>
          <w:lang w:val="kk-KZ"/>
        </w:rPr>
        <w:t>азайту</w:t>
      </w:r>
      <w:r w:rsidRPr="00E469DC">
        <w:rPr>
          <w:sz w:val="28"/>
          <w:szCs w:val="28"/>
          <w:lang w:val="x-none"/>
        </w:rPr>
        <w:t>;</w:t>
      </w:r>
    </w:p>
    <w:p w:rsidR="00E469DC" w:rsidRPr="00E469DC" w:rsidRDefault="00E469DC" w:rsidP="00E469DC">
      <w:pPr>
        <w:ind w:firstLine="709"/>
        <w:jc w:val="both"/>
        <w:rPr>
          <w:sz w:val="28"/>
          <w:szCs w:val="28"/>
          <w:lang w:val="x-none"/>
        </w:rPr>
      </w:pPr>
      <w:r>
        <w:rPr>
          <w:sz w:val="28"/>
          <w:szCs w:val="28"/>
          <w:lang w:val="kk-KZ"/>
        </w:rPr>
        <w:t xml:space="preserve">- </w:t>
      </w:r>
      <w:r w:rsidRPr="00E469DC">
        <w:rPr>
          <w:sz w:val="28"/>
          <w:szCs w:val="28"/>
          <w:lang w:val="x-none"/>
        </w:rPr>
        <w:t xml:space="preserve">Қауіпті объектілермен жұмыс істеу кезінде қауіпсіздікті </w:t>
      </w:r>
      <w:r>
        <w:rPr>
          <w:sz w:val="28"/>
          <w:szCs w:val="28"/>
          <w:lang w:val="kk-KZ"/>
        </w:rPr>
        <w:t>көбейту</w:t>
      </w:r>
      <w:r w:rsidRPr="00E469DC">
        <w:rPr>
          <w:sz w:val="28"/>
          <w:szCs w:val="28"/>
          <w:lang w:val="x-none"/>
        </w:rPr>
        <w:t>;</w:t>
      </w:r>
    </w:p>
    <w:p w:rsidR="00E469DC" w:rsidRPr="00E469DC" w:rsidRDefault="00E469DC" w:rsidP="00E469DC">
      <w:pPr>
        <w:ind w:firstLine="709"/>
        <w:jc w:val="both"/>
        <w:rPr>
          <w:sz w:val="28"/>
          <w:szCs w:val="28"/>
          <w:lang w:val="x-none"/>
        </w:rPr>
      </w:pPr>
      <w:r>
        <w:rPr>
          <w:sz w:val="28"/>
          <w:szCs w:val="28"/>
          <w:lang w:val="kk-KZ"/>
        </w:rPr>
        <w:t xml:space="preserve">- </w:t>
      </w:r>
      <w:r w:rsidRPr="00E469DC">
        <w:rPr>
          <w:sz w:val="28"/>
          <w:szCs w:val="28"/>
          <w:lang w:val="x-none"/>
        </w:rPr>
        <w:t>Жаңа инновациялық өнімдерді әзірлеу;</w:t>
      </w:r>
    </w:p>
    <w:p w:rsidR="00E469DC" w:rsidRPr="00E469DC" w:rsidRDefault="00E469DC" w:rsidP="00E469DC">
      <w:pPr>
        <w:ind w:firstLine="709"/>
        <w:jc w:val="both"/>
        <w:rPr>
          <w:sz w:val="28"/>
          <w:szCs w:val="28"/>
          <w:lang w:val="x-none"/>
        </w:rPr>
      </w:pPr>
      <w:r>
        <w:rPr>
          <w:sz w:val="28"/>
          <w:szCs w:val="28"/>
          <w:lang w:val="kk-KZ"/>
        </w:rPr>
        <w:t xml:space="preserve">- </w:t>
      </w:r>
      <w:r w:rsidRPr="00E469DC">
        <w:rPr>
          <w:sz w:val="28"/>
          <w:szCs w:val="28"/>
          <w:lang w:val="x-none"/>
        </w:rPr>
        <w:t>Білім беру мекемелері мен өнеркәсіп үшін талшықты-оптикалық датчиктер негізінде зертханалық платформалар құру.</w:t>
      </w:r>
    </w:p>
    <w:p w:rsidR="00800ECF" w:rsidRPr="00CA1B68" w:rsidRDefault="00800ECF" w:rsidP="00800ECF">
      <w:pPr>
        <w:widowControl w:val="0"/>
        <w:ind w:firstLine="567"/>
        <w:jc w:val="both"/>
        <w:rPr>
          <w:b/>
          <w:sz w:val="28"/>
          <w:lang w:val="kk-KZ"/>
        </w:rPr>
      </w:pPr>
      <w:r w:rsidRPr="00CA1B68">
        <w:rPr>
          <w:b/>
          <w:sz w:val="28"/>
          <w:lang w:val="kk-KZ"/>
        </w:rPr>
        <w:t xml:space="preserve">Бұл жұмыстың басқа ғылыми-зерттеу жұмыстарымен байланысы.    </w:t>
      </w:r>
    </w:p>
    <w:p w:rsidR="00800ECF" w:rsidRDefault="00800ECF" w:rsidP="00800ECF">
      <w:pPr>
        <w:ind w:firstLine="709"/>
        <w:jc w:val="both"/>
        <w:rPr>
          <w:sz w:val="28"/>
          <w:lang w:val="kk-KZ"/>
        </w:rPr>
      </w:pPr>
      <w:r w:rsidRPr="00CA1B68">
        <w:rPr>
          <w:sz w:val="28"/>
          <w:lang w:val="kk-KZ"/>
        </w:rPr>
        <w:t xml:space="preserve">Жұмыс Қазақстан Республикасының БҒМ қаржыландыратын "ғарыш инфрақұрылымы үшін шағын көлемді талшықты-оптикалық біріктірілген қысым мен температура датчиктерін жасау конструкциялары мен </w:t>
      </w:r>
      <w:r w:rsidRPr="00CA1B68">
        <w:rPr>
          <w:sz w:val="28"/>
          <w:lang w:val="kk-KZ"/>
        </w:rPr>
        <w:lastRenderedPageBreak/>
        <w:t>технологияларын әзірлеу" тақырыбы бойынша AP08052850 Ж</w:t>
      </w:r>
      <w:r>
        <w:rPr>
          <w:sz w:val="28"/>
          <w:lang w:val="kk-KZ"/>
        </w:rPr>
        <w:t>Т</w:t>
      </w:r>
      <w:r w:rsidRPr="00CA1B68">
        <w:rPr>
          <w:sz w:val="28"/>
          <w:lang w:val="kk-KZ"/>
        </w:rPr>
        <w:t>Н ғылыми-зерттеу жұмысының бөлігі ретінде орындалды.</w:t>
      </w:r>
    </w:p>
    <w:p w:rsidR="00800ECF" w:rsidRPr="00604974" w:rsidRDefault="00800ECF" w:rsidP="00800ECF">
      <w:pPr>
        <w:ind w:firstLine="709"/>
        <w:jc w:val="both"/>
        <w:rPr>
          <w:b/>
          <w:sz w:val="28"/>
          <w:lang w:val="kk-KZ"/>
        </w:rPr>
      </w:pPr>
      <w:r w:rsidRPr="00604974">
        <w:rPr>
          <w:b/>
          <w:sz w:val="28"/>
          <w:lang w:val="kk-KZ"/>
        </w:rPr>
        <w:t>Диссертацияның материалдық қамтамасы туралы мәліметтер.</w:t>
      </w:r>
    </w:p>
    <w:p w:rsidR="00800ECF" w:rsidRPr="00604974" w:rsidRDefault="00800ECF" w:rsidP="00800ECF">
      <w:pPr>
        <w:ind w:firstLine="709"/>
        <w:jc w:val="both"/>
        <w:rPr>
          <w:sz w:val="28"/>
          <w:szCs w:val="28"/>
          <w:lang w:val="kk-KZ"/>
        </w:rPr>
      </w:pPr>
      <w:r w:rsidRPr="00604974">
        <w:rPr>
          <w:sz w:val="28"/>
          <w:szCs w:val="28"/>
          <w:lang w:val="kk-KZ"/>
        </w:rPr>
        <w:t>Жұмыста фазалық маска әдісімен жазылған Брэгг торлары бар екі оптикалық жарыққа сезімтал талшық қолданылды және MS9740B оптикалық спектр анализаторы (Жапония) Брэгг торынан шағылысу спектрін алу үшін қолданылды. Және импульстік магнит өрісінің эксперименттік қондырғысы қолданылды.  Брэгг торы бар оптикалық талшыққа температуралық әсер ету үшін SNOL 38/350 әмбебап кептіру шкафы қолданылды.</w:t>
      </w:r>
    </w:p>
    <w:p w:rsidR="00800ECF" w:rsidRPr="00604974" w:rsidRDefault="00800ECF" w:rsidP="00800ECF">
      <w:pPr>
        <w:ind w:firstLine="709"/>
        <w:jc w:val="both"/>
        <w:rPr>
          <w:sz w:val="28"/>
          <w:szCs w:val="28"/>
          <w:lang w:val="kk-KZ"/>
        </w:rPr>
      </w:pPr>
      <w:r w:rsidRPr="00604974">
        <w:rPr>
          <w:sz w:val="28"/>
          <w:szCs w:val="28"/>
          <w:lang w:val="kk-KZ"/>
        </w:rPr>
        <w:t>Оптика, аналитикалық геометрияның негізгі заңдары оптикалық датчиктің сезімтал элементінің математикалық және физикалық моделін құруда басшылыққа алынды.</w:t>
      </w:r>
    </w:p>
    <w:p w:rsidR="00800ECF" w:rsidRPr="00604974" w:rsidRDefault="00800ECF" w:rsidP="00800ECF">
      <w:pPr>
        <w:spacing w:line="236" w:lineRule="auto"/>
        <w:ind w:left="820"/>
        <w:rPr>
          <w:b/>
          <w:sz w:val="28"/>
          <w:lang w:val="kk-KZ"/>
        </w:rPr>
      </w:pPr>
      <w:r w:rsidRPr="00604974">
        <w:rPr>
          <w:b/>
          <w:sz w:val="28"/>
          <w:lang w:val="kk-KZ"/>
        </w:rPr>
        <w:t>Қорғауға шығарылатын ережелер</w:t>
      </w:r>
    </w:p>
    <w:p w:rsidR="00800ECF" w:rsidRPr="00604974" w:rsidRDefault="00800ECF" w:rsidP="00800ECF">
      <w:pPr>
        <w:spacing w:line="234" w:lineRule="auto"/>
        <w:ind w:left="260" w:firstLine="567"/>
        <w:jc w:val="both"/>
        <w:rPr>
          <w:sz w:val="28"/>
          <w:lang w:val="kk-KZ"/>
        </w:rPr>
      </w:pPr>
      <w:r w:rsidRPr="00604974">
        <w:rPr>
          <w:sz w:val="28"/>
          <w:lang w:val="kk-KZ"/>
        </w:rPr>
        <w:t>Ұсынылатын гипотеза:</w:t>
      </w:r>
    </w:p>
    <w:p w:rsidR="00800ECF" w:rsidRPr="00604974" w:rsidRDefault="00800ECF" w:rsidP="00800ECF">
      <w:pPr>
        <w:spacing w:line="234" w:lineRule="auto"/>
        <w:ind w:left="260" w:firstLine="567"/>
        <w:jc w:val="both"/>
        <w:rPr>
          <w:sz w:val="28"/>
          <w:szCs w:val="28"/>
          <w:lang w:val="kk-KZ"/>
        </w:rPr>
      </w:pPr>
      <w:r w:rsidRPr="00604974">
        <w:rPr>
          <w:sz w:val="28"/>
          <w:szCs w:val="28"/>
          <w:lang w:val="kk-KZ"/>
        </w:rPr>
        <w:t xml:space="preserve">- оптикалық көпфункционалды датчиктің оптикалық Брэгг торларын қолдана отырып, ғарыш аппаратының (ЗҒТ) металл беттерінің жоғары жылдамдықты ығысуын, температуралық өзгеруін анықтау. </w:t>
      </w:r>
    </w:p>
    <w:p w:rsidR="00800ECF" w:rsidRPr="00604974" w:rsidRDefault="00800ECF" w:rsidP="00800ECF">
      <w:pPr>
        <w:spacing w:line="234" w:lineRule="auto"/>
        <w:ind w:left="260" w:firstLine="567"/>
        <w:rPr>
          <w:sz w:val="28"/>
          <w:lang w:val="kk-KZ"/>
        </w:rPr>
      </w:pPr>
      <w:r w:rsidRPr="00604974">
        <w:rPr>
          <w:sz w:val="28"/>
          <w:lang w:val="kk-KZ"/>
        </w:rPr>
        <w:t>Айтылған гипотеза негізінде қорғауға келесідей  ережелер ұсынылады:</w:t>
      </w:r>
    </w:p>
    <w:p w:rsidR="00800ECF" w:rsidRPr="00604974" w:rsidRDefault="00800ECF" w:rsidP="00800ECF">
      <w:pPr>
        <w:spacing w:line="234" w:lineRule="auto"/>
        <w:ind w:left="260" w:firstLine="567"/>
        <w:jc w:val="both"/>
        <w:rPr>
          <w:sz w:val="28"/>
          <w:szCs w:val="28"/>
          <w:lang w:val="kk-KZ"/>
        </w:rPr>
      </w:pPr>
      <w:r w:rsidRPr="00604974">
        <w:rPr>
          <w:sz w:val="28"/>
          <w:szCs w:val="28"/>
          <w:lang w:val="kk-KZ"/>
        </w:rPr>
        <w:t>- объектінің ығысу  шамасына байланысты сигнал алу үшін оптикалық жарық өткізгіштерді қолданатын әдістер;</w:t>
      </w:r>
    </w:p>
    <w:p w:rsidR="00800ECF" w:rsidRPr="00604974" w:rsidRDefault="00800ECF" w:rsidP="00800ECF">
      <w:pPr>
        <w:spacing w:line="234" w:lineRule="auto"/>
        <w:ind w:left="260" w:firstLine="567"/>
        <w:jc w:val="both"/>
        <w:rPr>
          <w:sz w:val="28"/>
          <w:szCs w:val="28"/>
          <w:lang w:val="kk-KZ"/>
        </w:rPr>
      </w:pPr>
      <w:r w:rsidRPr="00604974">
        <w:rPr>
          <w:sz w:val="28"/>
          <w:szCs w:val="28"/>
        </w:rPr>
        <w:t xml:space="preserve">- талшықты-оптикалық көпфункционалды </w:t>
      </w:r>
      <w:r w:rsidRPr="00604974">
        <w:rPr>
          <w:sz w:val="28"/>
          <w:szCs w:val="28"/>
          <w:lang w:val="kk-KZ"/>
        </w:rPr>
        <w:t>датчиктің</w:t>
      </w:r>
      <w:r w:rsidRPr="00604974">
        <w:rPr>
          <w:sz w:val="28"/>
          <w:szCs w:val="28"/>
        </w:rPr>
        <w:t xml:space="preserve"> технологиялары мен конструкциялары;</w:t>
      </w:r>
    </w:p>
    <w:p w:rsidR="00800ECF" w:rsidRPr="00C34324" w:rsidRDefault="00800ECF" w:rsidP="00800ECF">
      <w:pPr>
        <w:spacing w:line="234" w:lineRule="auto"/>
        <w:ind w:left="260" w:firstLine="567"/>
        <w:jc w:val="both"/>
        <w:rPr>
          <w:sz w:val="28"/>
          <w:lang w:val="kk-KZ"/>
        </w:rPr>
      </w:pPr>
      <w:r w:rsidRPr="00604974">
        <w:rPr>
          <w:sz w:val="28"/>
          <w:szCs w:val="28"/>
          <w:lang w:val="kk-KZ"/>
        </w:rPr>
        <w:t>- оптикалық көпфункционалды датчиктің элементтері мен құрылымдарының математикалық</w:t>
      </w:r>
      <w:r w:rsidRPr="00C34324">
        <w:rPr>
          <w:sz w:val="28"/>
          <w:szCs w:val="28"/>
          <w:lang w:val="kk-KZ"/>
        </w:rPr>
        <w:t xml:space="preserve"> модельдері;</w:t>
      </w:r>
    </w:p>
    <w:p w:rsidR="00800ECF" w:rsidRPr="000F57BB" w:rsidRDefault="000C2E94" w:rsidP="00800ECF">
      <w:pPr>
        <w:spacing w:line="236" w:lineRule="auto"/>
        <w:ind w:left="260" w:firstLine="567"/>
        <w:jc w:val="both"/>
        <w:rPr>
          <w:sz w:val="28"/>
          <w:lang w:val="kk-KZ"/>
        </w:rPr>
      </w:pPr>
      <w:r w:rsidRPr="000C2E94">
        <w:rPr>
          <w:b/>
          <w:sz w:val="28"/>
          <w:lang w:val="kk-KZ"/>
        </w:rPr>
        <w:t>Жарияланымдар</w:t>
      </w:r>
      <w:r w:rsidR="00800ECF" w:rsidRPr="00DF630A">
        <w:rPr>
          <w:b/>
          <w:sz w:val="28"/>
          <w:lang w:val="kk-KZ"/>
        </w:rPr>
        <w:t xml:space="preserve">.  </w:t>
      </w:r>
      <w:r w:rsidR="00D937EC">
        <w:rPr>
          <w:sz w:val="28"/>
          <w:lang w:val="kk-KZ"/>
        </w:rPr>
        <w:t>Диссертация тақырыбы бойынша 9</w:t>
      </w:r>
      <w:r w:rsidR="00800ECF" w:rsidRPr="00DF630A">
        <w:rPr>
          <w:sz w:val="28"/>
          <w:lang w:val="kk-KZ"/>
        </w:rPr>
        <w:t xml:space="preserve"> ғылыми мақала, оның ішінде нөлдік емес импакт-факторы бар 1 мақала, ҚР БҒМ </w:t>
      </w:r>
      <w:r w:rsidR="00800ECF">
        <w:rPr>
          <w:sz w:val="28"/>
          <w:lang w:val="kk-KZ"/>
        </w:rPr>
        <w:t xml:space="preserve">Білім және ғылым саласындағы бақылау комитеті </w:t>
      </w:r>
      <w:r w:rsidR="00800ECF" w:rsidRPr="00DF630A">
        <w:rPr>
          <w:sz w:val="28"/>
          <w:lang w:val="kk-KZ"/>
        </w:rPr>
        <w:t xml:space="preserve">ұсынған ғылыми басылымдарда </w:t>
      </w:r>
      <w:r w:rsidR="00E61FD1">
        <w:rPr>
          <w:sz w:val="28"/>
          <w:lang w:val="kk-KZ"/>
        </w:rPr>
        <w:t>4</w:t>
      </w:r>
      <w:r w:rsidR="00800ECF" w:rsidRPr="00DF630A">
        <w:rPr>
          <w:sz w:val="28"/>
          <w:lang w:val="kk-KZ"/>
        </w:rPr>
        <w:t xml:space="preserve"> мақала және скопус</w:t>
      </w:r>
      <w:r w:rsidR="00D937EC">
        <w:rPr>
          <w:sz w:val="28"/>
          <w:lang w:val="kk-KZ"/>
        </w:rPr>
        <w:t xml:space="preserve"> базасына енетін конференциялар</w:t>
      </w:r>
      <w:r w:rsidR="00800ECF" w:rsidRPr="00DF630A">
        <w:rPr>
          <w:sz w:val="28"/>
          <w:lang w:val="kk-KZ"/>
        </w:rPr>
        <w:t>да 2 мақала</w:t>
      </w:r>
      <w:r w:rsidR="00D937EC">
        <w:rPr>
          <w:sz w:val="28"/>
          <w:lang w:val="kk-KZ"/>
        </w:rPr>
        <w:t>, халықаралық конференцияларда 2 мақала</w:t>
      </w:r>
      <w:r w:rsidR="00800ECF" w:rsidRPr="00DF630A">
        <w:rPr>
          <w:sz w:val="28"/>
          <w:lang w:val="kk-KZ"/>
        </w:rPr>
        <w:t xml:space="preserve"> жарияланды.</w:t>
      </w:r>
    </w:p>
    <w:p w:rsidR="00800ECF" w:rsidRDefault="00800ECF" w:rsidP="00800ECF">
      <w:pPr>
        <w:spacing w:line="236" w:lineRule="auto"/>
        <w:ind w:left="260" w:firstLine="567"/>
        <w:jc w:val="both"/>
        <w:rPr>
          <w:sz w:val="28"/>
          <w:lang w:val="kk-KZ"/>
        </w:rPr>
      </w:pPr>
      <w:r w:rsidRPr="00710FFB">
        <w:rPr>
          <w:b/>
          <w:sz w:val="28"/>
          <w:lang w:val="kk-KZ"/>
        </w:rPr>
        <w:t>Жұмысты апробациялау.</w:t>
      </w:r>
      <w:r>
        <w:rPr>
          <w:b/>
          <w:sz w:val="28"/>
          <w:lang w:val="kk-KZ"/>
        </w:rPr>
        <w:t xml:space="preserve"> </w:t>
      </w:r>
      <w:r w:rsidRPr="00710FFB">
        <w:rPr>
          <w:sz w:val="28"/>
          <w:lang w:val="kk-KZ"/>
        </w:rPr>
        <w:t xml:space="preserve">Диссертациялық жұмыстың негізгі нәтижелері Қ. </w:t>
      </w:r>
      <w:r>
        <w:rPr>
          <w:sz w:val="28"/>
          <w:lang w:val="kk-KZ"/>
        </w:rPr>
        <w:t>И</w:t>
      </w:r>
      <w:r w:rsidRPr="00710FFB">
        <w:rPr>
          <w:sz w:val="28"/>
          <w:lang w:val="kk-KZ"/>
        </w:rPr>
        <w:t>. Сәтбаев атындағы ҚазҰТЗУ (Қазақстан, Алматы)</w:t>
      </w:r>
      <w:r>
        <w:rPr>
          <w:sz w:val="28"/>
          <w:lang w:val="kk-KZ"/>
        </w:rPr>
        <w:t xml:space="preserve"> </w:t>
      </w:r>
      <w:r w:rsidRPr="00710FFB">
        <w:rPr>
          <w:sz w:val="28"/>
          <w:lang w:val="kk-KZ"/>
        </w:rPr>
        <w:t xml:space="preserve">"Радиотехника, электроника және ғарыштық технологиялар" кафедрасының семинарларында </w:t>
      </w:r>
      <w:r w:rsidRPr="00604974">
        <w:rPr>
          <w:sz w:val="28"/>
          <w:lang w:val="kk-KZ"/>
        </w:rPr>
        <w:t>баяндалды және талқыланды; "Сәтбаев оқулары-2021" халықаралық конференциясы, Satbayev University, (ҚР, Алматы, 2021); 2</w:t>
      </w:r>
      <w:r w:rsidRPr="00604974">
        <w:rPr>
          <w:sz w:val="28"/>
          <w:vertAlign w:val="superscript"/>
          <w:lang w:val="kk-KZ"/>
        </w:rPr>
        <w:t>nd</w:t>
      </w:r>
      <w:r w:rsidRPr="00604974">
        <w:rPr>
          <w:sz w:val="28"/>
          <w:lang w:val="kk-KZ"/>
        </w:rPr>
        <w:t xml:space="preserve"> international Joldasbekov symposium, Kazakhstan, «Development of a Mathematical Model of Combined Optical Pressure and Temperature Sensors for the Space Industry»,  (ҚР, Алматы, 2021) ; 2022 IEEE Conference of Russian Young Researchers in Electrical and Electronic Engineering (EIConRus), (Russia, St. Petersburg,  2022) ; EExPolytech-2022: 2022 International Conference on Electrical Engineering and Photonics, (Russia, St. Petersburg,  2022) ;</w:t>
      </w:r>
      <w:r w:rsidR="001731E5" w:rsidRPr="001731E5">
        <w:rPr>
          <w:sz w:val="28"/>
          <w:lang w:val="kk-KZ"/>
        </w:rPr>
        <w:t xml:space="preserve"> </w:t>
      </w:r>
      <w:r w:rsidR="001731E5">
        <w:rPr>
          <w:sz w:val="28"/>
          <w:lang w:val="kk-KZ"/>
        </w:rPr>
        <w:t xml:space="preserve">бірінші квартильдегі  </w:t>
      </w:r>
      <w:r w:rsidR="001731E5" w:rsidRPr="001731E5">
        <w:rPr>
          <w:sz w:val="28"/>
          <w:lang w:val="kk-KZ"/>
        </w:rPr>
        <w:t>"Sensor MDPI" (Базел, Швейцария) журналы</w:t>
      </w:r>
      <w:r w:rsidR="001731E5">
        <w:rPr>
          <w:sz w:val="28"/>
          <w:lang w:val="kk-KZ"/>
        </w:rPr>
        <w:t>.</w:t>
      </w:r>
    </w:p>
    <w:p w:rsidR="00800ECF" w:rsidRPr="00710FFB" w:rsidRDefault="00800ECF" w:rsidP="00800ECF">
      <w:pPr>
        <w:spacing w:line="237" w:lineRule="auto"/>
        <w:ind w:left="260" w:firstLine="567"/>
        <w:jc w:val="both"/>
        <w:rPr>
          <w:sz w:val="28"/>
          <w:lang w:val="kk-KZ"/>
        </w:rPr>
      </w:pPr>
      <w:r w:rsidRPr="00DF630A">
        <w:rPr>
          <w:b/>
          <w:sz w:val="28"/>
          <w:lang w:val="kk-KZ"/>
        </w:rPr>
        <w:t>Диссертацияның құрылымы мен көлемі.</w:t>
      </w:r>
      <w:r>
        <w:rPr>
          <w:b/>
          <w:sz w:val="28"/>
          <w:lang w:val="kk-KZ"/>
        </w:rPr>
        <w:t xml:space="preserve"> </w:t>
      </w:r>
      <w:r w:rsidRPr="00710FFB">
        <w:rPr>
          <w:sz w:val="28"/>
          <w:lang w:val="kk-KZ"/>
        </w:rPr>
        <w:t>Диссертациялық жұмыс кіріспеден, 4 бөлімнен, қорытындыдан, пайдаланылған әдебиеттер тізімінен тұрады. Жұмыстың негізгі мәтіні 12</w:t>
      </w:r>
      <w:r w:rsidR="00F31C1E">
        <w:rPr>
          <w:sz w:val="28"/>
          <w:lang w:val="kk-KZ"/>
        </w:rPr>
        <w:t>5</w:t>
      </w:r>
      <w:r w:rsidRPr="00710FFB">
        <w:rPr>
          <w:sz w:val="28"/>
          <w:lang w:val="kk-KZ"/>
        </w:rPr>
        <w:t xml:space="preserve"> бет</w:t>
      </w:r>
      <w:r>
        <w:rPr>
          <w:sz w:val="28"/>
          <w:lang w:val="kk-KZ"/>
        </w:rPr>
        <w:t>тен тұрады</w:t>
      </w:r>
      <w:r w:rsidR="00C1119C">
        <w:rPr>
          <w:sz w:val="28"/>
          <w:lang w:val="kk-KZ"/>
        </w:rPr>
        <w:t>, 53</w:t>
      </w:r>
      <w:r w:rsidRPr="00710FFB">
        <w:rPr>
          <w:sz w:val="28"/>
          <w:lang w:val="kk-KZ"/>
        </w:rPr>
        <w:t xml:space="preserve"> сур</w:t>
      </w:r>
      <w:r>
        <w:rPr>
          <w:sz w:val="28"/>
          <w:lang w:val="kk-KZ"/>
        </w:rPr>
        <w:t xml:space="preserve">ет, </w:t>
      </w:r>
      <w:r w:rsidR="00C1119C">
        <w:rPr>
          <w:sz w:val="28"/>
          <w:lang w:val="kk-KZ"/>
        </w:rPr>
        <w:t>5</w:t>
      </w:r>
      <w:r>
        <w:rPr>
          <w:sz w:val="28"/>
          <w:lang w:val="kk-KZ"/>
        </w:rPr>
        <w:t xml:space="preserve"> кесте бар, пайдаланылған әдебиеттер</w:t>
      </w:r>
      <w:r w:rsidRPr="00710FFB">
        <w:rPr>
          <w:sz w:val="28"/>
          <w:lang w:val="kk-KZ"/>
        </w:rPr>
        <w:t xml:space="preserve"> тізімі 1</w:t>
      </w:r>
      <w:r w:rsidR="00A41E20">
        <w:rPr>
          <w:sz w:val="28"/>
          <w:lang w:val="kk-KZ"/>
        </w:rPr>
        <w:t>1</w:t>
      </w:r>
      <w:r w:rsidR="00E61FD1">
        <w:rPr>
          <w:sz w:val="28"/>
          <w:lang w:val="kk-KZ"/>
        </w:rPr>
        <w:t>5</w:t>
      </w:r>
      <w:r w:rsidRPr="00710FFB">
        <w:rPr>
          <w:sz w:val="28"/>
          <w:lang w:val="kk-KZ"/>
        </w:rPr>
        <w:t xml:space="preserve"> атаудан тұрады.</w:t>
      </w:r>
    </w:p>
    <w:p w:rsidR="00752D2E" w:rsidRDefault="00752D2E">
      <w:pPr>
        <w:spacing w:after="200" w:line="276" w:lineRule="auto"/>
        <w:rPr>
          <w:b/>
          <w:sz w:val="28"/>
          <w:szCs w:val="28"/>
          <w:lang w:val="kk-KZ"/>
        </w:rPr>
      </w:pPr>
      <w:r>
        <w:rPr>
          <w:b/>
          <w:sz w:val="28"/>
          <w:szCs w:val="28"/>
          <w:lang w:val="kk-KZ"/>
        </w:rPr>
        <w:lastRenderedPageBreak/>
        <w:br w:type="page"/>
      </w:r>
    </w:p>
    <w:p w:rsidR="00800ECF" w:rsidRPr="000B25C2" w:rsidRDefault="00800ECF" w:rsidP="00800ECF">
      <w:pPr>
        <w:ind w:firstLine="709"/>
        <w:jc w:val="both"/>
        <w:rPr>
          <w:b/>
          <w:sz w:val="28"/>
          <w:szCs w:val="28"/>
          <w:lang w:val="kk-KZ"/>
        </w:rPr>
      </w:pPr>
      <w:r w:rsidRPr="000B25C2">
        <w:rPr>
          <w:b/>
          <w:sz w:val="28"/>
          <w:szCs w:val="28"/>
          <w:lang w:val="kk-KZ"/>
        </w:rPr>
        <w:lastRenderedPageBreak/>
        <w:t xml:space="preserve">1 </w:t>
      </w:r>
      <w:r w:rsidR="000C2E94">
        <w:rPr>
          <w:b/>
          <w:sz w:val="28"/>
          <w:szCs w:val="28"/>
          <w:lang w:val="kk-KZ"/>
        </w:rPr>
        <w:t>Ғ</w:t>
      </w:r>
      <w:r w:rsidR="000C2E94" w:rsidRPr="00D94D6C">
        <w:rPr>
          <w:b/>
          <w:sz w:val="28"/>
          <w:szCs w:val="28"/>
          <w:lang w:val="kk-KZ"/>
        </w:rPr>
        <w:t>АРЫШТЫҚ ИНФРАҚҰРЫЛЫМҒА АРНАЛҒАН КӨПФУНКЦИОНАЛДЫ ДАТЧИКТЕРДІҢ ҚАЗІРГІ ЖАҒДАЙЫ МЕН ДАМУ ПЕРСПЕКТИВАЛАРЫ</w:t>
      </w:r>
    </w:p>
    <w:p w:rsidR="00800ECF" w:rsidRPr="000B25C2" w:rsidRDefault="00800ECF" w:rsidP="00800ECF">
      <w:pPr>
        <w:ind w:firstLine="709"/>
        <w:jc w:val="both"/>
        <w:rPr>
          <w:b/>
          <w:sz w:val="28"/>
          <w:szCs w:val="28"/>
          <w:lang w:val="kk-KZ"/>
        </w:rPr>
      </w:pPr>
    </w:p>
    <w:p w:rsidR="00800ECF" w:rsidRPr="009E2DDE" w:rsidRDefault="00800ECF" w:rsidP="00800ECF">
      <w:pPr>
        <w:ind w:firstLine="708"/>
        <w:jc w:val="both"/>
        <w:rPr>
          <w:b/>
          <w:sz w:val="28"/>
          <w:szCs w:val="28"/>
          <w:lang w:val="kk-KZ"/>
        </w:rPr>
      </w:pPr>
      <w:r w:rsidRPr="009E2DDE">
        <w:rPr>
          <w:b/>
          <w:sz w:val="28"/>
          <w:lang w:val="kk-KZ"/>
        </w:rPr>
        <w:t>1.1 Ғарыштық инфрақұрылымда қолданылатын  талшықты-оптикалық көпфункционалды датчиктерді талдау</w:t>
      </w:r>
    </w:p>
    <w:p w:rsidR="00800ECF" w:rsidRDefault="00800ECF" w:rsidP="00800ECF">
      <w:pPr>
        <w:ind w:firstLine="709"/>
        <w:jc w:val="both"/>
        <w:rPr>
          <w:sz w:val="28"/>
          <w:szCs w:val="28"/>
          <w:lang w:val="kk-KZ"/>
        </w:rPr>
      </w:pPr>
      <w:r w:rsidRPr="005A2E95">
        <w:rPr>
          <w:sz w:val="28"/>
          <w:szCs w:val="28"/>
          <w:lang w:val="kk-KZ"/>
        </w:rPr>
        <w:t>Зымыран-ғарыш техникасының</w:t>
      </w:r>
      <w:r>
        <w:rPr>
          <w:sz w:val="28"/>
          <w:szCs w:val="28"/>
          <w:lang w:val="kk-KZ"/>
        </w:rPr>
        <w:t xml:space="preserve"> </w:t>
      </w:r>
      <w:r w:rsidRPr="005A2E95">
        <w:rPr>
          <w:sz w:val="28"/>
          <w:szCs w:val="28"/>
          <w:lang w:val="kk-KZ"/>
        </w:rPr>
        <w:t>(</w:t>
      </w:r>
      <w:r>
        <w:rPr>
          <w:sz w:val="28"/>
          <w:szCs w:val="28"/>
          <w:lang w:val="kk-KZ"/>
        </w:rPr>
        <w:t>ЗҒТ)</w:t>
      </w:r>
      <w:r w:rsidRPr="005A2E95">
        <w:rPr>
          <w:sz w:val="28"/>
          <w:szCs w:val="28"/>
          <w:lang w:val="kk-KZ"/>
        </w:rPr>
        <w:t xml:space="preserve"> өнімдері мен жүйелерінде физикалық шамалардың үлкен саны өлшенеді, олардың негізгілері деформация және т</w:t>
      </w:r>
      <w:r w:rsidR="006B67AB">
        <w:rPr>
          <w:sz w:val="28"/>
          <w:szCs w:val="28"/>
          <w:lang w:val="kk-KZ"/>
        </w:rPr>
        <w:t>емпература болып табылады</w:t>
      </w:r>
      <w:r w:rsidRPr="005A2E95">
        <w:rPr>
          <w:sz w:val="28"/>
          <w:szCs w:val="28"/>
          <w:lang w:val="kk-KZ"/>
        </w:rPr>
        <w:t>.</w:t>
      </w:r>
      <w:r>
        <w:rPr>
          <w:sz w:val="28"/>
          <w:szCs w:val="28"/>
          <w:lang w:val="kk-KZ"/>
        </w:rPr>
        <w:t xml:space="preserve"> </w:t>
      </w:r>
    </w:p>
    <w:p w:rsidR="00800ECF" w:rsidRDefault="00800ECF" w:rsidP="00800ECF">
      <w:pPr>
        <w:ind w:firstLine="700"/>
        <w:jc w:val="both"/>
        <w:rPr>
          <w:sz w:val="28"/>
          <w:szCs w:val="28"/>
          <w:lang w:val="kk-KZ"/>
        </w:rPr>
      </w:pPr>
      <w:r w:rsidRPr="005A2E95">
        <w:rPr>
          <w:sz w:val="28"/>
          <w:szCs w:val="28"/>
          <w:lang w:val="kk-KZ"/>
        </w:rPr>
        <w:t>Зымыран-ғарыш техникасының тағы бір маңызды объектісі</w:t>
      </w:r>
      <w:r>
        <w:rPr>
          <w:sz w:val="28"/>
          <w:szCs w:val="28"/>
          <w:lang w:val="kk-KZ"/>
        </w:rPr>
        <w:t>, і</w:t>
      </w:r>
      <w:r w:rsidRPr="005A2E95">
        <w:rPr>
          <w:sz w:val="28"/>
          <w:szCs w:val="28"/>
          <w:lang w:val="kk-KZ"/>
        </w:rPr>
        <w:t>ске қосудың бірінші, маңызды кезеңінде аспаптардың жұмыс қабілеттілігін анықтайтын объект</w:t>
      </w:r>
      <w:r>
        <w:rPr>
          <w:sz w:val="28"/>
          <w:szCs w:val="28"/>
          <w:lang w:val="kk-KZ"/>
        </w:rPr>
        <w:t xml:space="preserve">ісі </w:t>
      </w:r>
      <w:r w:rsidRPr="005A2E95">
        <w:rPr>
          <w:sz w:val="28"/>
          <w:szCs w:val="28"/>
          <w:lang w:val="kk-KZ"/>
        </w:rPr>
        <w:t>-</w:t>
      </w:r>
      <w:r>
        <w:rPr>
          <w:sz w:val="28"/>
          <w:szCs w:val="28"/>
          <w:lang w:val="kk-KZ"/>
        </w:rPr>
        <w:t xml:space="preserve"> </w:t>
      </w:r>
      <w:r w:rsidRPr="005A2E95">
        <w:rPr>
          <w:sz w:val="28"/>
          <w:szCs w:val="28"/>
          <w:lang w:val="kk-KZ"/>
        </w:rPr>
        <w:t xml:space="preserve">бұл бірінші </w:t>
      </w:r>
      <w:r>
        <w:rPr>
          <w:sz w:val="28"/>
          <w:szCs w:val="28"/>
          <w:lang w:val="kk-KZ"/>
        </w:rPr>
        <w:t>сатыдағы қозғалтқыш</w:t>
      </w:r>
      <w:r w:rsidRPr="005A2E95">
        <w:rPr>
          <w:sz w:val="28"/>
          <w:szCs w:val="28"/>
          <w:lang w:val="kk-KZ"/>
        </w:rPr>
        <w:t xml:space="preserve">, онда датчиктер қозғалтқышта болып жатқан барлық процестерді басқарады: жанармай мен тотықтырғыш цистерналарындағы қысым, газ генераторындағы қысым мен температура, </w:t>
      </w:r>
      <w:r>
        <w:rPr>
          <w:sz w:val="28"/>
          <w:szCs w:val="28"/>
          <w:lang w:val="kk-KZ"/>
        </w:rPr>
        <w:t>т</w:t>
      </w:r>
      <w:r w:rsidRPr="005A2E95">
        <w:rPr>
          <w:sz w:val="28"/>
          <w:szCs w:val="28"/>
          <w:lang w:val="kk-KZ"/>
        </w:rPr>
        <w:t xml:space="preserve">урбо сорғы қондырғысының айналымы, </w:t>
      </w:r>
      <w:r w:rsidRPr="00A521BA">
        <w:rPr>
          <w:sz w:val="28"/>
          <w:szCs w:val="28"/>
          <w:lang w:val="kk-KZ"/>
        </w:rPr>
        <w:t>жанармай мен тотықтырғыштың шығыны</w:t>
      </w:r>
      <w:r>
        <w:rPr>
          <w:sz w:val="28"/>
          <w:szCs w:val="28"/>
          <w:lang w:val="kk-KZ"/>
        </w:rPr>
        <w:t xml:space="preserve"> </w:t>
      </w:r>
      <w:r w:rsidR="008B7B9B">
        <w:rPr>
          <w:sz w:val="28"/>
          <w:szCs w:val="28"/>
          <w:lang w:val="kk-KZ"/>
        </w:rPr>
        <w:t>және т.б. [1</w:t>
      </w:r>
      <w:r w:rsidRPr="005A2E95">
        <w:rPr>
          <w:sz w:val="28"/>
          <w:szCs w:val="28"/>
          <w:lang w:val="kk-KZ"/>
        </w:rPr>
        <w:t>4].</w:t>
      </w:r>
    </w:p>
    <w:p w:rsidR="00800ECF" w:rsidRPr="00C33A3B" w:rsidRDefault="00800ECF" w:rsidP="00800ECF">
      <w:pPr>
        <w:ind w:firstLine="709"/>
        <w:jc w:val="both"/>
        <w:rPr>
          <w:sz w:val="28"/>
          <w:szCs w:val="28"/>
          <w:lang w:val="kk-KZ"/>
        </w:rPr>
      </w:pPr>
      <w:r>
        <w:rPr>
          <w:sz w:val="28"/>
          <w:szCs w:val="28"/>
          <w:lang w:val="kk-KZ"/>
        </w:rPr>
        <w:t>ЗҒТ</w:t>
      </w:r>
      <w:r w:rsidRPr="00A521BA">
        <w:rPr>
          <w:sz w:val="28"/>
          <w:szCs w:val="28"/>
          <w:lang w:val="kk-KZ"/>
        </w:rPr>
        <w:t>-дан басқа, ғылымның, өнеркәсіптің және техниканың көптеген салалары үшін негізгі өлшенетін параметрлер: деформация және температура</w:t>
      </w:r>
      <w:r>
        <w:rPr>
          <w:sz w:val="28"/>
          <w:szCs w:val="28"/>
          <w:lang w:val="kk-KZ"/>
        </w:rPr>
        <w:t xml:space="preserve"> </w:t>
      </w:r>
      <w:r w:rsidRPr="00A521BA">
        <w:rPr>
          <w:sz w:val="28"/>
          <w:szCs w:val="28"/>
          <w:lang w:val="kk-KZ"/>
        </w:rPr>
        <w:t>(20-30%).</w:t>
      </w:r>
      <w:r>
        <w:rPr>
          <w:sz w:val="28"/>
          <w:szCs w:val="28"/>
          <w:lang w:val="kk-KZ"/>
        </w:rPr>
        <w:t xml:space="preserve"> </w:t>
      </w:r>
      <w:r w:rsidRPr="00A521BA">
        <w:rPr>
          <w:sz w:val="28"/>
          <w:szCs w:val="28"/>
          <w:lang w:val="kk-KZ"/>
        </w:rPr>
        <w:t xml:space="preserve">Бір уақытта бірнеше параметрлерді өлшейтін көпфункционалды датчиктерді қолдану күрделі құбылыстарды зерттеуге мүмкіндік береді, мысалы, ғарыш техникасын аэродинамикалық сынау кезінде пайда болатын стационарлық және стационарлық емес күш пен температура өрістерін өлшеу, әртүрлі энергетикалық қондырғыларды–турбиналарды, ұшақтарды эксплуатациялау </w:t>
      </w:r>
      <w:r>
        <w:rPr>
          <w:sz w:val="28"/>
          <w:szCs w:val="28"/>
          <w:lang w:val="kk-KZ"/>
        </w:rPr>
        <w:t xml:space="preserve"> </w:t>
      </w:r>
      <w:r w:rsidRPr="00A521BA">
        <w:rPr>
          <w:sz w:val="28"/>
          <w:szCs w:val="28"/>
          <w:lang w:val="kk-KZ"/>
        </w:rPr>
        <w:t>және т. б.</w:t>
      </w:r>
      <w:r>
        <w:rPr>
          <w:sz w:val="28"/>
          <w:szCs w:val="28"/>
          <w:lang w:val="kk-KZ"/>
        </w:rPr>
        <w:t xml:space="preserve"> </w:t>
      </w:r>
      <w:r w:rsidRPr="00A521BA">
        <w:rPr>
          <w:sz w:val="28"/>
          <w:szCs w:val="28"/>
          <w:lang w:val="kk-KZ"/>
        </w:rPr>
        <w:t>Турбиналарды, компрессорлық қондырғыларды және қуатты сорғыларды пайдалану кезіндегі энергетикадағы өзекті мәселе қысымды, температураны және дірілді бір мезгілде өлшеу болып табылады, өйткені бұл технологиялық жабдықтың режимдері мен жұмыс қабілеттілігін бағалауға мүмкіндік беретін осы параметрлердің үйлесімі</w:t>
      </w:r>
      <w:r>
        <w:rPr>
          <w:sz w:val="28"/>
          <w:szCs w:val="28"/>
          <w:lang w:val="kk-KZ"/>
        </w:rPr>
        <w:t xml:space="preserve">, жиынтығы болып табылады.  </w:t>
      </w:r>
      <w:r w:rsidRPr="00A521BA">
        <w:rPr>
          <w:sz w:val="28"/>
          <w:szCs w:val="28"/>
          <w:lang w:val="kk-KZ"/>
        </w:rPr>
        <w:t>Аралас көпфункционалды датчиктерді қолдану өлшеулердің ақпараттылығын арттырып қана қоймай, сонымен қатар объектідегі датчиктердің номенклатурасы мен санын едәуір азайтуға мүмкіндік береді.</w:t>
      </w:r>
    </w:p>
    <w:p w:rsidR="00800ECF" w:rsidRDefault="00800ECF" w:rsidP="00800ECF">
      <w:pPr>
        <w:widowControl w:val="0"/>
        <w:ind w:firstLine="567"/>
        <w:jc w:val="both"/>
        <w:rPr>
          <w:rStyle w:val="fontstyle01"/>
          <w:color w:val="000000" w:themeColor="text1"/>
          <w:sz w:val="28"/>
          <w:szCs w:val="28"/>
          <w:lang w:val="kk-KZ" w:eastAsia="ar-SA"/>
        </w:rPr>
      </w:pPr>
      <w:r>
        <w:rPr>
          <w:rStyle w:val="fontstyle01"/>
          <w:color w:val="000000" w:themeColor="text1"/>
          <w:sz w:val="28"/>
          <w:szCs w:val="28"/>
          <w:lang w:val="kk-KZ" w:eastAsia="ar-SA"/>
        </w:rPr>
        <w:t>Ж</w:t>
      </w:r>
      <w:r w:rsidRPr="00C33A3B">
        <w:rPr>
          <w:rStyle w:val="fontstyle01"/>
          <w:color w:val="000000" w:themeColor="text1"/>
          <w:sz w:val="28"/>
          <w:szCs w:val="28"/>
          <w:lang w:val="kk-KZ" w:eastAsia="ar-SA"/>
        </w:rPr>
        <w:t xml:space="preserve">екелеген агрегаттар мен </w:t>
      </w:r>
      <w:r>
        <w:rPr>
          <w:rStyle w:val="fontstyle01"/>
          <w:color w:val="000000" w:themeColor="text1"/>
          <w:sz w:val="28"/>
          <w:szCs w:val="28"/>
          <w:lang w:val="kk-KZ" w:eastAsia="ar-SA"/>
        </w:rPr>
        <w:t>ЗҒТ</w:t>
      </w:r>
      <w:r w:rsidRPr="00C33A3B">
        <w:rPr>
          <w:rStyle w:val="fontstyle01"/>
          <w:color w:val="000000" w:themeColor="text1"/>
          <w:sz w:val="28"/>
          <w:szCs w:val="28"/>
          <w:lang w:val="kk-KZ" w:eastAsia="ar-SA"/>
        </w:rPr>
        <w:t xml:space="preserve"> жүйелерінде</w:t>
      </w:r>
      <w:r>
        <w:rPr>
          <w:rStyle w:val="fontstyle01"/>
          <w:color w:val="000000" w:themeColor="text1"/>
          <w:sz w:val="28"/>
          <w:szCs w:val="28"/>
          <w:lang w:val="kk-KZ" w:eastAsia="ar-SA"/>
        </w:rPr>
        <w:t xml:space="preserve"> </w:t>
      </w:r>
      <w:r w:rsidRPr="00C33A3B">
        <w:rPr>
          <w:rStyle w:val="fontstyle01"/>
          <w:color w:val="000000" w:themeColor="text1"/>
          <w:sz w:val="28"/>
          <w:szCs w:val="28"/>
          <w:lang w:val="kk-KZ" w:eastAsia="ar-SA"/>
        </w:rPr>
        <w:t>қолданылатын көпфункционалды датчиктер, қазіргі уақытта көптеген стратегиялық салаларда әзірленіп, енгізіле бастаған талшықты - оптикалық датчиктің талаптарының көпшілігіне толық жауап бере ала</w:t>
      </w:r>
      <w:r>
        <w:rPr>
          <w:rStyle w:val="fontstyle01"/>
          <w:color w:val="000000" w:themeColor="text1"/>
          <w:sz w:val="28"/>
          <w:szCs w:val="28"/>
          <w:lang w:val="kk-KZ" w:eastAsia="ar-SA"/>
        </w:rPr>
        <w:t>тынын айта кету керек.</w:t>
      </w:r>
      <w:r w:rsidRPr="00C33A3B">
        <w:rPr>
          <w:rStyle w:val="fontstyle01"/>
          <w:color w:val="000000" w:themeColor="text1"/>
          <w:sz w:val="28"/>
          <w:szCs w:val="28"/>
          <w:lang w:val="kk-KZ" w:eastAsia="ar-SA"/>
        </w:rPr>
        <w:t xml:space="preserve"> [</w:t>
      </w:r>
      <w:r w:rsidR="008B7B9B" w:rsidRPr="00B7382A">
        <w:rPr>
          <w:rStyle w:val="fontstyle01"/>
          <w:color w:val="000000" w:themeColor="text1"/>
          <w:sz w:val="28"/>
          <w:szCs w:val="28"/>
          <w:lang w:val="kk-KZ" w:eastAsia="ar-SA"/>
        </w:rPr>
        <w:t>15</w:t>
      </w:r>
      <w:r w:rsidRPr="00C33A3B">
        <w:rPr>
          <w:rStyle w:val="fontstyle01"/>
          <w:color w:val="000000" w:themeColor="text1"/>
          <w:sz w:val="28"/>
          <w:szCs w:val="28"/>
          <w:lang w:val="kk-KZ" w:eastAsia="ar-SA"/>
        </w:rPr>
        <w:t>].</w:t>
      </w:r>
      <w:r>
        <w:rPr>
          <w:rStyle w:val="fontstyle01"/>
          <w:color w:val="000000" w:themeColor="text1"/>
          <w:sz w:val="28"/>
          <w:szCs w:val="28"/>
          <w:lang w:val="kk-KZ" w:eastAsia="ar-SA"/>
        </w:rPr>
        <w:t xml:space="preserve"> </w:t>
      </w:r>
    </w:p>
    <w:p w:rsidR="00800ECF" w:rsidRDefault="00800ECF" w:rsidP="00800ECF">
      <w:pPr>
        <w:widowControl w:val="0"/>
        <w:ind w:firstLine="567"/>
        <w:jc w:val="both"/>
        <w:rPr>
          <w:rStyle w:val="fontstyle01"/>
          <w:color w:val="000000" w:themeColor="text1"/>
          <w:sz w:val="28"/>
          <w:szCs w:val="28"/>
          <w:lang w:val="kk-KZ" w:eastAsia="ar-SA"/>
        </w:rPr>
      </w:pPr>
      <w:r w:rsidRPr="00150A28">
        <w:rPr>
          <w:rStyle w:val="fontstyle01"/>
          <w:color w:val="000000" w:themeColor="text1"/>
          <w:sz w:val="28"/>
          <w:szCs w:val="28"/>
          <w:lang w:val="kk-KZ" w:eastAsia="ar-SA"/>
        </w:rPr>
        <w:t>Зымыран-ғарыш саласы</w:t>
      </w:r>
      <w:r>
        <w:rPr>
          <w:rStyle w:val="fontstyle01"/>
          <w:color w:val="000000" w:themeColor="text1"/>
          <w:sz w:val="28"/>
          <w:szCs w:val="28"/>
          <w:lang w:val="kk-KZ" w:eastAsia="ar-SA"/>
        </w:rPr>
        <w:t xml:space="preserve"> </w:t>
      </w:r>
      <w:r w:rsidRPr="00150A28">
        <w:rPr>
          <w:rStyle w:val="fontstyle01"/>
          <w:color w:val="000000" w:themeColor="text1"/>
          <w:sz w:val="28"/>
          <w:szCs w:val="28"/>
          <w:lang w:val="kk-KZ" w:eastAsia="ar-SA"/>
        </w:rPr>
        <w:t>-</w:t>
      </w:r>
      <w:r>
        <w:rPr>
          <w:rStyle w:val="fontstyle01"/>
          <w:color w:val="000000" w:themeColor="text1"/>
          <w:sz w:val="28"/>
          <w:szCs w:val="28"/>
          <w:lang w:val="kk-KZ" w:eastAsia="ar-SA"/>
        </w:rPr>
        <w:t xml:space="preserve"> </w:t>
      </w:r>
      <w:r w:rsidRPr="00150A28">
        <w:rPr>
          <w:rStyle w:val="fontstyle01"/>
          <w:color w:val="000000" w:themeColor="text1"/>
          <w:sz w:val="28"/>
          <w:szCs w:val="28"/>
          <w:lang w:val="kk-KZ" w:eastAsia="ar-SA"/>
        </w:rPr>
        <w:t>адамзаттың дамуын а</w:t>
      </w:r>
      <w:r>
        <w:rPr>
          <w:rStyle w:val="fontstyle01"/>
          <w:color w:val="000000" w:themeColor="text1"/>
          <w:sz w:val="28"/>
          <w:szCs w:val="28"/>
          <w:lang w:val="kk-KZ" w:eastAsia="ar-SA"/>
        </w:rPr>
        <w:t>йқындайтын</w:t>
      </w:r>
      <w:r w:rsidRPr="00150A28">
        <w:rPr>
          <w:rStyle w:val="fontstyle01"/>
          <w:color w:val="000000" w:themeColor="text1"/>
          <w:sz w:val="28"/>
          <w:szCs w:val="28"/>
          <w:lang w:val="kk-KZ" w:eastAsia="ar-SA"/>
        </w:rPr>
        <w:t xml:space="preserve"> миллиардтаған </w:t>
      </w:r>
      <w:r>
        <w:rPr>
          <w:rStyle w:val="fontstyle01"/>
          <w:color w:val="000000" w:themeColor="text1"/>
          <w:sz w:val="28"/>
          <w:szCs w:val="28"/>
          <w:lang w:val="kk-KZ" w:eastAsia="ar-SA"/>
        </w:rPr>
        <w:t>қаржылық</w:t>
      </w:r>
      <w:r w:rsidRPr="00150A28">
        <w:rPr>
          <w:rStyle w:val="fontstyle01"/>
          <w:color w:val="000000" w:themeColor="text1"/>
          <w:sz w:val="28"/>
          <w:szCs w:val="28"/>
          <w:lang w:val="kk-KZ" w:eastAsia="ar-SA"/>
        </w:rPr>
        <w:t xml:space="preserve"> айналымы бар әлемдік экономиканың маңызды секторларының бірі.</w:t>
      </w:r>
      <w:r>
        <w:rPr>
          <w:rStyle w:val="fontstyle01"/>
          <w:color w:val="000000" w:themeColor="text1"/>
          <w:sz w:val="28"/>
          <w:szCs w:val="28"/>
          <w:lang w:val="kk-KZ" w:eastAsia="ar-SA"/>
        </w:rPr>
        <w:t xml:space="preserve"> </w:t>
      </w:r>
      <w:r w:rsidRPr="00150A28">
        <w:rPr>
          <w:rStyle w:val="fontstyle01"/>
          <w:color w:val="000000" w:themeColor="text1"/>
          <w:sz w:val="28"/>
          <w:szCs w:val="28"/>
          <w:lang w:val="kk-KZ" w:eastAsia="ar-SA"/>
        </w:rPr>
        <w:t>Зымыран-ғарыш техникасын дамытудың негізгі тенденциял</w:t>
      </w:r>
      <w:r>
        <w:rPr>
          <w:rStyle w:val="fontstyle01"/>
          <w:color w:val="000000" w:themeColor="text1"/>
          <w:sz w:val="28"/>
          <w:szCs w:val="28"/>
          <w:lang w:val="kk-KZ" w:eastAsia="ar-SA"/>
        </w:rPr>
        <w:t xml:space="preserve">арының бірі ғарыш аппараттарын </w:t>
      </w:r>
      <w:r w:rsidRPr="00150A28">
        <w:rPr>
          <w:rStyle w:val="fontstyle01"/>
          <w:color w:val="000000" w:themeColor="text1"/>
          <w:sz w:val="28"/>
          <w:szCs w:val="28"/>
          <w:lang w:val="kk-KZ" w:eastAsia="ar-SA"/>
        </w:rPr>
        <w:t xml:space="preserve"> энергиямен қамтамасыз ету деңгейіне қойылатын талаптардың өсуі болып табылады.</w:t>
      </w:r>
      <w:r>
        <w:rPr>
          <w:rStyle w:val="fontstyle01"/>
          <w:color w:val="000000" w:themeColor="text1"/>
          <w:sz w:val="28"/>
          <w:szCs w:val="28"/>
          <w:lang w:val="kk-KZ" w:eastAsia="ar-SA"/>
        </w:rPr>
        <w:t xml:space="preserve"> </w:t>
      </w:r>
      <w:r w:rsidRPr="009279E1">
        <w:rPr>
          <w:rStyle w:val="fontstyle01"/>
          <w:color w:val="000000" w:themeColor="text1"/>
          <w:sz w:val="28"/>
          <w:szCs w:val="28"/>
          <w:lang w:val="kk-KZ" w:eastAsia="ar-SA"/>
        </w:rPr>
        <w:t xml:space="preserve">Қазіргі заманғы </w:t>
      </w:r>
      <w:r>
        <w:rPr>
          <w:rStyle w:val="fontstyle01"/>
          <w:color w:val="000000" w:themeColor="text1"/>
          <w:sz w:val="28"/>
          <w:szCs w:val="28"/>
          <w:lang w:val="kk-KZ" w:eastAsia="ar-SA"/>
        </w:rPr>
        <w:t>а</w:t>
      </w:r>
      <w:r w:rsidRPr="009279E1">
        <w:rPr>
          <w:rStyle w:val="fontstyle01"/>
          <w:color w:val="000000" w:themeColor="text1"/>
          <w:sz w:val="28"/>
          <w:szCs w:val="28"/>
          <w:lang w:val="kk-KZ" w:eastAsia="ar-SA"/>
        </w:rPr>
        <w:t xml:space="preserve">втоматты </w:t>
      </w:r>
      <w:r>
        <w:rPr>
          <w:rStyle w:val="fontstyle01"/>
          <w:color w:val="000000" w:themeColor="text1"/>
          <w:sz w:val="28"/>
          <w:szCs w:val="28"/>
          <w:lang w:val="kk-KZ" w:eastAsia="ar-SA"/>
        </w:rPr>
        <w:t>ғарыш аппараттарының</w:t>
      </w:r>
      <w:r w:rsidRPr="009279E1">
        <w:rPr>
          <w:rStyle w:val="fontstyle01"/>
          <w:color w:val="000000" w:themeColor="text1"/>
          <w:sz w:val="28"/>
          <w:szCs w:val="28"/>
          <w:lang w:val="kk-KZ" w:eastAsia="ar-SA"/>
        </w:rPr>
        <w:t xml:space="preserve"> арасында геостационарлық телекоммуникациялық </w:t>
      </w:r>
      <w:r>
        <w:rPr>
          <w:rStyle w:val="fontstyle01"/>
          <w:color w:val="000000" w:themeColor="text1"/>
          <w:sz w:val="28"/>
          <w:szCs w:val="28"/>
          <w:lang w:val="kk-KZ" w:eastAsia="ar-SA"/>
        </w:rPr>
        <w:t>ғарыштық аппарат</w:t>
      </w:r>
      <w:r w:rsidRPr="009279E1">
        <w:rPr>
          <w:rStyle w:val="fontstyle01"/>
          <w:color w:val="000000" w:themeColor="text1"/>
          <w:sz w:val="28"/>
          <w:szCs w:val="28"/>
          <w:lang w:val="kk-KZ" w:eastAsia="ar-SA"/>
        </w:rPr>
        <w:t xml:space="preserve"> ең үлкен энергиямен жабдықталады (20-25 кВт дейін).</w:t>
      </w:r>
      <w:r>
        <w:rPr>
          <w:rStyle w:val="fontstyle01"/>
          <w:color w:val="000000" w:themeColor="text1"/>
          <w:sz w:val="28"/>
          <w:szCs w:val="28"/>
          <w:lang w:val="kk-KZ" w:eastAsia="ar-SA"/>
        </w:rPr>
        <w:t xml:space="preserve"> </w:t>
      </w:r>
      <w:r w:rsidRPr="009279E1">
        <w:rPr>
          <w:rStyle w:val="fontstyle01"/>
          <w:color w:val="000000" w:themeColor="text1"/>
          <w:sz w:val="28"/>
          <w:szCs w:val="28"/>
          <w:lang w:val="kk-KZ" w:eastAsia="ar-SA"/>
        </w:rPr>
        <w:t xml:space="preserve"> Қазіргі уақытта </w:t>
      </w:r>
      <w:r>
        <w:rPr>
          <w:rStyle w:val="fontstyle01"/>
          <w:color w:val="000000" w:themeColor="text1"/>
          <w:sz w:val="28"/>
          <w:szCs w:val="28"/>
          <w:lang w:val="kk-KZ" w:eastAsia="ar-SA"/>
        </w:rPr>
        <w:t>ғарыш аппаратаның</w:t>
      </w:r>
      <w:r w:rsidRPr="009279E1">
        <w:rPr>
          <w:rStyle w:val="fontstyle01"/>
          <w:color w:val="000000" w:themeColor="text1"/>
          <w:sz w:val="28"/>
          <w:szCs w:val="28"/>
          <w:lang w:val="kk-KZ" w:eastAsia="ar-SA"/>
        </w:rPr>
        <w:t xml:space="preserve"> барлығы дерлік (</w:t>
      </w:r>
      <w:r>
        <w:rPr>
          <w:rStyle w:val="fontstyle01"/>
          <w:color w:val="000000" w:themeColor="text1"/>
          <w:sz w:val="28"/>
          <w:szCs w:val="28"/>
          <w:lang w:val="kk-KZ" w:eastAsia="ar-SA"/>
        </w:rPr>
        <w:t>алыс</w:t>
      </w:r>
      <w:r w:rsidRPr="009279E1">
        <w:rPr>
          <w:rStyle w:val="fontstyle01"/>
          <w:color w:val="000000" w:themeColor="text1"/>
          <w:sz w:val="28"/>
          <w:szCs w:val="28"/>
          <w:lang w:val="kk-KZ" w:eastAsia="ar-SA"/>
        </w:rPr>
        <w:t xml:space="preserve"> ғарышты зерттеуге арналған автоматты аппараттарды қоспағанда) күн энергиясының қозғалтқыштарын пайдаланады.</w:t>
      </w:r>
      <w:r>
        <w:rPr>
          <w:rStyle w:val="fontstyle01"/>
          <w:color w:val="000000" w:themeColor="text1"/>
          <w:sz w:val="28"/>
          <w:szCs w:val="28"/>
          <w:lang w:val="kk-KZ" w:eastAsia="ar-SA"/>
        </w:rPr>
        <w:t xml:space="preserve"> </w:t>
      </w:r>
      <w:r w:rsidRPr="009279E1">
        <w:rPr>
          <w:rStyle w:val="fontstyle01"/>
          <w:color w:val="000000" w:themeColor="text1"/>
          <w:sz w:val="28"/>
          <w:szCs w:val="28"/>
          <w:lang w:val="kk-KZ" w:eastAsia="ar-SA"/>
        </w:rPr>
        <w:t xml:space="preserve">Сонымен қатар, күн радиациясының төмен энергия тығыздығы, онымен </w:t>
      </w:r>
      <w:r w:rsidRPr="009279E1">
        <w:rPr>
          <w:rStyle w:val="fontstyle01"/>
          <w:color w:val="000000" w:themeColor="text1"/>
          <w:sz w:val="28"/>
          <w:szCs w:val="28"/>
          <w:lang w:val="kk-KZ" w:eastAsia="ar-SA"/>
        </w:rPr>
        <w:lastRenderedPageBreak/>
        <w:t>байланысты күн батареяларының айтарлықтай өлшемдері, сондай-ақ орбитаның көлеңкелі аймақтарында ауыр энергия сақтағыштарды пайдалану қажеттілігі күн энергетикалық қозғалтқыштарының қуатын одан әрі ондаған-жүздеген киловатт деңгейіне дейін арттыру мүмкіндігін шектейді.</w:t>
      </w:r>
      <w:r>
        <w:rPr>
          <w:rStyle w:val="fontstyle01"/>
          <w:color w:val="000000" w:themeColor="text1"/>
          <w:sz w:val="28"/>
          <w:szCs w:val="28"/>
          <w:lang w:val="kk-KZ" w:eastAsia="ar-SA"/>
        </w:rPr>
        <w:t xml:space="preserve"> </w:t>
      </w:r>
      <w:r w:rsidRPr="009279E1">
        <w:rPr>
          <w:rStyle w:val="fontstyle01"/>
          <w:color w:val="000000" w:themeColor="text1"/>
          <w:sz w:val="28"/>
          <w:szCs w:val="28"/>
          <w:lang w:val="kk-KZ" w:eastAsia="ar-SA"/>
        </w:rPr>
        <w:t>Ғарыш</w:t>
      </w:r>
      <w:r>
        <w:rPr>
          <w:rStyle w:val="fontstyle01"/>
          <w:color w:val="000000" w:themeColor="text1"/>
          <w:sz w:val="28"/>
          <w:szCs w:val="28"/>
          <w:lang w:val="kk-KZ" w:eastAsia="ar-SA"/>
        </w:rPr>
        <w:t xml:space="preserve"> саласы</w:t>
      </w:r>
      <w:r w:rsidRPr="009279E1">
        <w:rPr>
          <w:rStyle w:val="fontstyle01"/>
          <w:color w:val="000000" w:themeColor="text1"/>
          <w:sz w:val="28"/>
          <w:szCs w:val="28"/>
          <w:lang w:val="kk-KZ" w:eastAsia="ar-SA"/>
        </w:rPr>
        <w:t xml:space="preserve"> қызметінің тиімділігін арттыру ғарыш</w:t>
      </w:r>
      <w:r>
        <w:rPr>
          <w:rStyle w:val="fontstyle01"/>
          <w:color w:val="000000" w:themeColor="text1"/>
          <w:sz w:val="28"/>
          <w:szCs w:val="28"/>
          <w:lang w:val="kk-KZ" w:eastAsia="ar-SA"/>
        </w:rPr>
        <w:t xml:space="preserve"> саласында қолданылатын</w:t>
      </w:r>
      <w:r w:rsidRPr="009279E1">
        <w:rPr>
          <w:rStyle w:val="fontstyle01"/>
          <w:color w:val="000000" w:themeColor="text1"/>
          <w:sz w:val="28"/>
          <w:szCs w:val="28"/>
          <w:lang w:val="kk-KZ" w:eastAsia="ar-SA"/>
        </w:rPr>
        <w:t xml:space="preserve"> техника</w:t>
      </w:r>
      <w:r>
        <w:rPr>
          <w:rStyle w:val="fontstyle01"/>
          <w:color w:val="000000" w:themeColor="text1"/>
          <w:sz w:val="28"/>
          <w:szCs w:val="28"/>
          <w:lang w:val="kk-KZ" w:eastAsia="ar-SA"/>
        </w:rPr>
        <w:t>лық құрылғыларға</w:t>
      </w:r>
      <w:r w:rsidRPr="009279E1">
        <w:rPr>
          <w:rStyle w:val="fontstyle01"/>
          <w:color w:val="000000" w:themeColor="text1"/>
          <w:sz w:val="28"/>
          <w:szCs w:val="28"/>
          <w:lang w:val="kk-KZ" w:eastAsia="ar-SA"/>
        </w:rPr>
        <w:t xml:space="preserve"> атом энергетикасын енгізу есебінен мүмкін болады.</w:t>
      </w:r>
      <w:r>
        <w:rPr>
          <w:rStyle w:val="fontstyle01"/>
          <w:color w:val="000000" w:themeColor="text1"/>
          <w:sz w:val="28"/>
          <w:szCs w:val="28"/>
          <w:lang w:val="kk-KZ" w:eastAsia="ar-SA"/>
        </w:rPr>
        <w:t xml:space="preserve">  </w:t>
      </w:r>
      <w:r w:rsidRPr="009279E1">
        <w:rPr>
          <w:rStyle w:val="fontstyle01"/>
          <w:color w:val="000000" w:themeColor="text1"/>
          <w:sz w:val="28"/>
          <w:szCs w:val="28"/>
          <w:lang w:val="kk-KZ" w:eastAsia="ar-SA"/>
        </w:rPr>
        <w:t xml:space="preserve">Ядролық электр қозғалтқыштары  күн қозғалтқыштарына қарағанда үлкен жинақтылығымен, өндірілетін қуаттың </w:t>
      </w:r>
      <w:r>
        <w:rPr>
          <w:rStyle w:val="fontstyle01"/>
          <w:color w:val="000000" w:themeColor="text1"/>
          <w:sz w:val="28"/>
          <w:szCs w:val="28"/>
          <w:lang w:val="kk-KZ" w:eastAsia="ar-SA"/>
        </w:rPr>
        <w:t>к</w:t>
      </w:r>
      <w:r w:rsidRPr="009279E1">
        <w:rPr>
          <w:rStyle w:val="fontstyle01"/>
          <w:color w:val="000000" w:themeColor="text1"/>
          <w:sz w:val="28"/>
          <w:szCs w:val="28"/>
          <w:lang w:val="kk-KZ" w:eastAsia="ar-SA"/>
        </w:rPr>
        <w:t xml:space="preserve">үнге дейінгі қашықтықтан және жарықтандыру жағдайларынан тәуелсіздігімен сипатталады, сонымен қатар радиацияға төзімділіктің жоғарылауымен сипатталады. </w:t>
      </w:r>
      <w:r w:rsidRPr="00C33A3B">
        <w:rPr>
          <w:rStyle w:val="fontstyle01"/>
          <w:color w:val="000000" w:themeColor="text1"/>
          <w:sz w:val="28"/>
          <w:szCs w:val="28"/>
          <w:lang w:val="kk-KZ" w:eastAsia="ar-SA"/>
        </w:rPr>
        <w:t>Сонымен қатар, олар электр қуаты шамамен 50 кВт немесе одан жоғары болған кезде массалық сипаттамалары бойынша күн қозғалтқыштарынан асып түседі [1</w:t>
      </w:r>
      <w:r w:rsidR="008B7B9B" w:rsidRPr="008B7B9B">
        <w:rPr>
          <w:rStyle w:val="fontstyle01"/>
          <w:color w:val="000000" w:themeColor="text1"/>
          <w:sz w:val="28"/>
          <w:szCs w:val="28"/>
          <w:lang w:val="kk-KZ" w:eastAsia="ar-SA"/>
        </w:rPr>
        <w:t>6</w:t>
      </w:r>
      <w:r w:rsidRPr="00C33A3B">
        <w:rPr>
          <w:rStyle w:val="fontstyle01"/>
          <w:color w:val="000000" w:themeColor="text1"/>
          <w:sz w:val="28"/>
          <w:szCs w:val="28"/>
          <w:lang w:val="kk-KZ" w:eastAsia="ar-SA"/>
        </w:rPr>
        <w:t>].</w:t>
      </w:r>
    </w:p>
    <w:p w:rsidR="00800ECF" w:rsidRPr="008B7B9B" w:rsidRDefault="00800ECF" w:rsidP="00800ECF">
      <w:pPr>
        <w:widowControl w:val="0"/>
        <w:ind w:firstLine="567"/>
        <w:jc w:val="both"/>
        <w:rPr>
          <w:rStyle w:val="fontstyle01"/>
          <w:color w:val="000000" w:themeColor="text1"/>
          <w:sz w:val="28"/>
          <w:szCs w:val="28"/>
          <w:lang w:val="kk-KZ" w:eastAsia="ar-SA"/>
        </w:rPr>
      </w:pPr>
      <w:r w:rsidRPr="0065157C">
        <w:rPr>
          <w:rStyle w:val="fontstyle01"/>
          <w:color w:val="000000" w:themeColor="text1"/>
          <w:sz w:val="28"/>
          <w:szCs w:val="28"/>
          <w:lang w:val="kk-KZ" w:eastAsia="ar-SA"/>
        </w:rPr>
        <w:t>Кез-келген реактивті қозғалтқыштардың құрамына кіретін негізгі компоненттердің бірі-сенімділік пен сапаға жоғары талаптар қойылатын қысым датчиктері.</w:t>
      </w:r>
      <w:r>
        <w:rPr>
          <w:rStyle w:val="fontstyle01"/>
          <w:color w:val="000000" w:themeColor="text1"/>
          <w:sz w:val="28"/>
          <w:szCs w:val="28"/>
          <w:lang w:val="kk-KZ" w:eastAsia="ar-SA"/>
        </w:rPr>
        <w:t xml:space="preserve"> </w:t>
      </w:r>
      <w:r w:rsidRPr="00A74E19">
        <w:rPr>
          <w:rStyle w:val="fontstyle01"/>
          <w:color w:val="000000" w:themeColor="text1"/>
          <w:sz w:val="28"/>
          <w:szCs w:val="28"/>
          <w:lang w:val="kk-KZ" w:eastAsia="ar-SA"/>
        </w:rPr>
        <w:t xml:space="preserve">Бұл ғарыш кеңістігінде </w:t>
      </w:r>
      <w:r>
        <w:rPr>
          <w:rStyle w:val="fontstyle01"/>
          <w:color w:val="000000" w:themeColor="text1"/>
          <w:sz w:val="28"/>
          <w:szCs w:val="28"/>
          <w:lang w:val="kk-KZ" w:eastAsia="ar-SA"/>
        </w:rPr>
        <w:t xml:space="preserve">бұзылған компоненттерді </w:t>
      </w:r>
      <w:r w:rsidRPr="00A74E19">
        <w:rPr>
          <w:rStyle w:val="fontstyle01"/>
          <w:color w:val="000000" w:themeColor="text1"/>
          <w:sz w:val="28"/>
          <w:szCs w:val="28"/>
          <w:lang w:val="kk-KZ" w:eastAsia="ar-SA"/>
        </w:rPr>
        <w:t>жөндеу</w:t>
      </w:r>
      <w:r>
        <w:rPr>
          <w:rStyle w:val="fontstyle01"/>
          <w:color w:val="000000" w:themeColor="text1"/>
          <w:sz w:val="28"/>
          <w:szCs w:val="28"/>
          <w:lang w:val="kk-KZ" w:eastAsia="ar-SA"/>
        </w:rPr>
        <w:t xml:space="preserve"> мен ауыстырудың </w:t>
      </w:r>
      <w:r w:rsidRPr="00A74E19">
        <w:rPr>
          <w:rStyle w:val="fontstyle01"/>
          <w:color w:val="000000" w:themeColor="text1"/>
          <w:sz w:val="28"/>
          <w:szCs w:val="28"/>
          <w:lang w:val="kk-KZ" w:eastAsia="ar-SA"/>
        </w:rPr>
        <w:t xml:space="preserve"> мүмкін еместігі сияқты жұмыс ерекшеліктері</w:t>
      </w:r>
      <w:r>
        <w:rPr>
          <w:rStyle w:val="fontstyle01"/>
          <w:color w:val="000000" w:themeColor="text1"/>
          <w:sz w:val="28"/>
          <w:szCs w:val="28"/>
          <w:lang w:val="kk-KZ" w:eastAsia="ar-SA"/>
        </w:rPr>
        <w:t xml:space="preserve">мен </w:t>
      </w:r>
      <w:r w:rsidRPr="00A74E19">
        <w:rPr>
          <w:rStyle w:val="fontstyle01"/>
          <w:color w:val="000000" w:themeColor="text1"/>
          <w:sz w:val="28"/>
          <w:szCs w:val="28"/>
          <w:lang w:val="kk-KZ" w:eastAsia="ar-SA"/>
        </w:rPr>
        <w:t xml:space="preserve"> байланысты</w:t>
      </w:r>
      <w:r>
        <w:rPr>
          <w:rStyle w:val="fontstyle01"/>
          <w:color w:val="000000" w:themeColor="text1"/>
          <w:sz w:val="28"/>
          <w:szCs w:val="28"/>
          <w:lang w:val="kk-KZ" w:eastAsia="ar-SA"/>
        </w:rPr>
        <w:t>рылады</w:t>
      </w:r>
      <w:r w:rsidR="008B7B9B" w:rsidRPr="008B7B9B">
        <w:rPr>
          <w:rStyle w:val="fontstyle01"/>
          <w:color w:val="000000" w:themeColor="text1"/>
          <w:sz w:val="28"/>
          <w:szCs w:val="28"/>
          <w:lang w:val="kk-KZ" w:eastAsia="ar-SA"/>
        </w:rPr>
        <w:t>.</w:t>
      </w:r>
    </w:p>
    <w:p w:rsidR="00800ECF" w:rsidRDefault="00800ECF" w:rsidP="00800ECF">
      <w:pPr>
        <w:widowControl w:val="0"/>
        <w:overflowPunct w:val="0"/>
        <w:autoSpaceDE w:val="0"/>
        <w:autoSpaceDN w:val="0"/>
        <w:adjustRightInd w:val="0"/>
        <w:ind w:firstLine="709"/>
        <w:jc w:val="both"/>
        <w:rPr>
          <w:sz w:val="28"/>
          <w:szCs w:val="28"/>
          <w:lang w:val="kk-KZ"/>
        </w:rPr>
      </w:pPr>
      <w:r w:rsidRPr="00A74E19">
        <w:rPr>
          <w:sz w:val="28"/>
          <w:szCs w:val="28"/>
          <w:lang w:val="kk-KZ"/>
        </w:rPr>
        <w:t>Зымыран-ғарыш саласы үшін датчиктерді әзірлеу кезінде датчиктердің жұмысқа қабілеттілігін қамтамасыз етудің күрделі міндеті тұр</w:t>
      </w:r>
      <w:r>
        <w:rPr>
          <w:sz w:val="28"/>
          <w:szCs w:val="28"/>
          <w:lang w:val="kk-KZ"/>
        </w:rPr>
        <w:t xml:space="preserve"> және олар келесідей техникалық талаптарға сай болуы керек:</w:t>
      </w:r>
      <w:r w:rsidRPr="00A74E19">
        <w:rPr>
          <w:sz w:val="28"/>
          <w:szCs w:val="28"/>
          <w:lang w:val="kk-KZ"/>
        </w:rPr>
        <w:t xml:space="preserve"> - температураның әсер ету диапазоны -253 °С-тан +3000 °С-қа дейін; - 5000 градус/с-қа дейінгі жылу соққысы; - жиілігі 6 д-дан 2500 д-ға дейінгі диапазондағы діріл; - ұзақтығы 1500 д дейін соққы жүктемелері (0,5...5) мс; - 120 дБ - ден 170 ДБ-ға дейінгі диапазондағы акустикалық </w:t>
      </w:r>
      <w:r>
        <w:rPr>
          <w:sz w:val="28"/>
          <w:szCs w:val="28"/>
          <w:lang w:val="kk-KZ"/>
        </w:rPr>
        <w:t>ш</w:t>
      </w:r>
      <w:r w:rsidRPr="00A74E19">
        <w:rPr>
          <w:sz w:val="28"/>
          <w:szCs w:val="28"/>
          <w:lang w:val="kk-KZ"/>
        </w:rPr>
        <w:t>у; - сенімділігі 0,99-дан 0,999-ға дейін [1</w:t>
      </w:r>
      <w:r w:rsidR="008B7B9B" w:rsidRPr="008B7B9B">
        <w:rPr>
          <w:sz w:val="28"/>
          <w:szCs w:val="28"/>
          <w:lang w:val="kk-KZ"/>
        </w:rPr>
        <w:t>7</w:t>
      </w:r>
      <w:r w:rsidRPr="00A74E19">
        <w:rPr>
          <w:sz w:val="28"/>
          <w:szCs w:val="28"/>
          <w:lang w:val="kk-KZ"/>
        </w:rPr>
        <w:t>].</w:t>
      </w:r>
    </w:p>
    <w:p w:rsidR="00800ECF" w:rsidRDefault="00800ECF" w:rsidP="00800ECF">
      <w:pPr>
        <w:widowControl w:val="0"/>
        <w:ind w:firstLine="567"/>
        <w:jc w:val="both"/>
        <w:rPr>
          <w:rStyle w:val="fontstyle01"/>
          <w:color w:val="000000" w:themeColor="text1"/>
          <w:sz w:val="28"/>
          <w:szCs w:val="28"/>
          <w:lang w:val="kk-KZ" w:eastAsia="ar-SA"/>
        </w:rPr>
      </w:pPr>
      <w:r w:rsidRPr="00C33A3B">
        <w:rPr>
          <w:rStyle w:val="fontstyle01"/>
          <w:color w:val="000000" w:themeColor="text1"/>
          <w:sz w:val="28"/>
          <w:szCs w:val="28"/>
          <w:lang w:val="kk-KZ" w:eastAsia="ar-SA"/>
        </w:rPr>
        <w:t>Датчиктерге қойылатын талаптарды талдау.</w:t>
      </w:r>
      <w:r>
        <w:rPr>
          <w:rStyle w:val="fontstyle01"/>
          <w:color w:val="000000" w:themeColor="text1"/>
          <w:sz w:val="28"/>
          <w:szCs w:val="28"/>
          <w:lang w:val="kk-KZ" w:eastAsia="ar-SA"/>
        </w:rPr>
        <w:t xml:space="preserve"> </w:t>
      </w:r>
      <w:r w:rsidRPr="009279E1">
        <w:rPr>
          <w:rStyle w:val="fontstyle01"/>
          <w:color w:val="000000" w:themeColor="text1"/>
          <w:sz w:val="28"/>
          <w:szCs w:val="28"/>
          <w:lang w:val="kk-KZ" w:eastAsia="ar-SA"/>
        </w:rPr>
        <w:t xml:space="preserve">Ядролық электр қозғалтқыштары  </w:t>
      </w:r>
      <w:r>
        <w:rPr>
          <w:rStyle w:val="fontstyle01"/>
          <w:color w:val="000000" w:themeColor="text1"/>
          <w:sz w:val="28"/>
          <w:szCs w:val="28"/>
          <w:lang w:val="kk-KZ" w:eastAsia="ar-SA"/>
        </w:rPr>
        <w:t>а</w:t>
      </w:r>
      <w:r w:rsidRPr="0065157C">
        <w:rPr>
          <w:rStyle w:val="fontstyle01"/>
          <w:color w:val="000000" w:themeColor="text1"/>
          <w:sz w:val="28"/>
          <w:szCs w:val="28"/>
          <w:lang w:val="kk-KZ" w:eastAsia="ar-SA"/>
        </w:rPr>
        <w:t>спап жасау саласында танымалдылыққа ие болғанымен, ҚР-да сұйық-реактивті қозғалтқыштардағы қысым датчиктері үлкен сұранысқа ие.</w:t>
      </w:r>
      <w:r>
        <w:rPr>
          <w:rStyle w:val="fontstyle01"/>
          <w:color w:val="000000" w:themeColor="text1"/>
          <w:sz w:val="28"/>
          <w:szCs w:val="28"/>
          <w:lang w:val="kk-KZ" w:eastAsia="ar-SA"/>
        </w:rPr>
        <w:t xml:space="preserve"> </w:t>
      </w:r>
      <w:r w:rsidRPr="0065157C">
        <w:rPr>
          <w:rStyle w:val="fontstyle01"/>
          <w:color w:val="000000" w:themeColor="text1"/>
          <w:sz w:val="28"/>
          <w:szCs w:val="28"/>
          <w:lang w:val="kk-KZ" w:eastAsia="ar-SA"/>
        </w:rPr>
        <w:t>Сұйық-реактивті қозғалтқыштардағы қысымды өлшеуге арналған датчиктерге мынадай техникалық талаптар қойылады:</w:t>
      </w:r>
    </w:p>
    <w:p w:rsidR="00800ECF" w:rsidRPr="0065157C" w:rsidRDefault="00800ECF" w:rsidP="00800ECF">
      <w:pPr>
        <w:widowControl w:val="0"/>
        <w:ind w:firstLine="567"/>
        <w:jc w:val="both"/>
        <w:rPr>
          <w:rStyle w:val="fontstyle01"/>
          <w:color w:val="000000" w:themeColor="text1"/>
          <w:sz w:val="28"/>
          <w:szCs w:val="28"/>
          <w:lang w:val="kk-KZ" w:eastAsia="ar-SA"/>
        </w:rPr>
      </w:pPr>
      <w:r>
        <w:rPr>
          <w:rStyle w:val="fontstyle01"/>
          <w:color w:val="000000" w:themeColor="text1"/>
          <w:sz w:val="28"/>
          <w:szCs w:val="28"/>
          <w:lang w:val="kk-KZ" w:eastAsia="ar-SA"/>
        </w:rPr>
        <w:t xml:space="preserve">- </w:t>
      </w:r>
      <w:r w:rsidRPr="0065157C">
        <w:rPr>
          <w:rStyle w:val="fontstyle01"/>
          <w:color w:val="000000" w:themeColor="text1"/>
          <w:sz w:val="28"/>
          <w:szCs w:val="28"/>
          <w:lang w:val="kk-KZ" w:eastAsia="ar-SA"/>
        </w:rPr>
        <w:t>өлшеу диапазоны (0-50) МПа;</w:t>
      </w:r>
    </w:p>
    <w:p w:rsidR="00800ECF" w:rsidRPr="0065157C" w:rsidRDefault="00800ECF" w:rsidP="00800ECF">
      <w:pPr>
        <w:pStyle w:val="a7"/>
        <w:numPr>
          <w:ilvl w:val="0"/>
          <w:numId w:val="2"/>
        </w:numPr>
        <w:tabs>
          <w:tab w:val="clear" w:pos="1400"/>
        </w:tabs>
        <w:ind w:left="567" w:firstLine="0"/>
        <w:rPr>
          <w:rStyle w:val="fontstyle01"/>
          <w:rFonts w:ascii="Times New Roman" w:eastAsia="Calibri" w:hAnsi="Times New Roman" w:cs="Times New Roman"/>
          <w:color w:val="000000" w:themeColor="text1"/>
          <w:sz w:val="28"/>
          <w:szCs w:val="28"/>
          <w:lang w:val="kk-KZ" w:eastAsia="ar-SA" w:bidi="ar-SA"/>
        </w:rPr>
      </w:pPr>
      <w:r w:rsidRPr="0065157C">
        <w:rPr>
          <w:rStyle w:val="fontstyle01"/>
          <w:rFonts w:ascii="Times New Roman" w:eastAsia="Calibri" w:hAnsi="Times New Roman" w:cs="Times New Roman"/>
          <w:color w:val="000000" w:themeColor="text1"/>
          <w:sz w:val="28"/>
          <w:szCs w:val="28"/>
          <w:lang w:val="kk-KZ" w:eastAsia="ar-SA" w:bidi="ar-SA"/>
        </w:rPr>
        <w:t>келтірілген негізгі қателік ± 0,5% аспайды;</w:t>
      </w:r>
    </w:p>
    <w:p w:rsidR="00800ECF" w:rsidRPr="0065157C" w:rsidRDefault="00800ECF" w:rsidP="00800ECF">
      <w:pPr>
        <w:pStyle w:val="a7"/>
        <w:numPr>
          <w:ilvl w:val="0"/>
          <w:numId w:val="2"/>
        </w:numPr>
        <w:tabs>
          <w:tab w:val="clear" w:pos="1400"/>
        </w:tabs>
        <w:ind w:left="567" w:firstLine="0"/>
        <w:rPr>
          <w:rStyle w:val="fontstyle01"/>
          <w:rFonts w:ascii="Times New Roman" w:eastAsia="Calibri" w:hAnsi="Times New Roman" w:cs="Times New Roman"/>
          <w:color w:val="000000" w:themeColor="text1"/>
          <w:sz w:val="28"/>
          <w:szCs w:val="28"/>
          <w:lang w:val="kk-KZ" w:eastAsia="ar-SA" w:bidi="ar-SA"/>
        </w:rPr>
      </w:pPr>
      <w:r w:rsidRPr="0065157C">
        <w:rPr>
          <w:rStyle w:val="fontstyle01"/>
          <w:rFonts w:ascii="Times New Roman" w:eastAsia="Calibri" w:hAnsi="Times New Roman" w:cs="Times New Roman"/>
          <w:color w:val="000000" w:themeColor="text1"/>
          <w:sz w:val="28"/>
          <w:szCs w:val="28"/>
          <w:lang w:val="kk-KZ" w:eastAsia="ar-SA" w:bidi="ar-SA"/>
        </w:rPr>
        <w:t>келесі жұмыс орталарында жұмыс істеу қабілеті: сутегі, оттегі, агрессивті</w:t>
      </w:r>
      <w:r w:rsidRPr="00800ECF">
        <w:rPr>
          <w:rStyle w:val="fontstyle01"/>
          <w:rFonts w:eastAsia="Calibri"/>
          <w:color w:val="000000" w:themeColor="text1"/>
          <w:sz w:val="28"/>
          <w:szCs w:val="28"/>
          <w:lang w:val="kk-KZ" w:eastAsia="ar-SA"/>
        </w:rPr>
        <w:t xml:space="preserve"> </w:t>
      </w:r>
      <w:r w:rsidRPr="0065157C">
        <w:rPr>
          <w:rStyle w:val="fontstyle01"/>
          <w:rFonts w:ascii="Times New Roman" w:eastAsia="Calibri" w:hAnsi="Times New Roman" w:cs="Times New Roman"/>
          <w:color w:val="000000" w:themeColor="text1"/>
          <w:sz w:val="28"/>
          <w:szCs w:val="28"/>
          <w:lang w:val="kk-KZ" w:eastAsia="ar-SA" w:bidi="ar-SA"/>
        </w:rPr>
        <w:t>және агрессивті емес сұйықтықтар мен газдар, жану өнімдері;</w:t>
      </w:r>
    </w:p>
    <w:p w:rsidR="00800ECF" w:rsidRPr="0065157C" w:rsidRDefault="00800ECF" w:rsidP="00800ECF">
      <w:pPr>
        <w:pStyle w:val="a7"/>
        <w:numPr>
          <w:ilvl w:val="0"/>
          <w:numId w:val="2"/>
        </w:numPr>
        <w:tabs>
          <w:tab w:val="clear" w:pos="1400"/>
        </w:tabs>
        <w:ind w:left="567" w:firstLine="0"/>
        <w:rPr>
          <w:rStyle w:val="fontstyle01"/>
          <w:rFonts w:ascii="Times New Roman" w:eastAsia="Calibri" w:hAnsi="Times New Roman" w:cs="Times New Roman"/>
          <w:color w:val="000000" w:themeColor="text1"/>
          <w:sz w:val="28"/>
          <w:szCs w:val="28"/>
          <w:lang w:val="kk-KZ" w:eastAsia="ar-SA" w:bidi="ar-SA"/>
        </w:rPr>
      </w:pPr>
      <w:r w:rsidRPr="0065157C">
        <w:rPr>
          <w:rStyle w:val="fontstyle01"/>
          <w:rFonts w:ascii="Times New Roman" w:eastAsia="Calibri" w:hAnsi="Times New Roman" w:cs="Times New Roman"/>
          <w:color w:val="000000" w:themeColor="text1"/>
          <w:sz w:val="28"/>
          <w:szCs w:val="28"/>
          <w:lang w:val="kk-KZ" w:eastAsia="ar-SA" w:bidi="ar-SA"/>
        </w:rPr>
        <w:t xml:space="preserve"> жұмыс ортасының температура диапазоны  (- 150 °С до +1327 °С) [</w:t>
      </w:r>
      <w:hyperlink w:anchor="_bookmark2" w:history="1">
        <w:r w:rsidRPr="0065157C">
          <w:rPr>
            <w:rStyle w:val="fontstyle01"/>
            <w:rFonts w:ascii="Times New Roman" w:eastAsia="Calibri" w:hAnsi="Times New Roman" w:cs="Times New Roman"/>
            <w:color w:val="000000" w:themeColor="text1"/>
            <w:sz w:val="28"/>
            <w:szCs w:val="28"/>
            <w:lang w:val="kk-KZ" w:eastAsia="ar-SA" w:bidi="ar-SA"/>
          </w:rPr>
          <w:t>8</w:t>
        </w:r>
      </w:hyperlink>
      <w:r w:rsidRPr="0065157C">
        <w:rPr>
          <w:rStyle w:val="fontstyle01"/>
          <w:rFonts w:ascii="Times New Roman" w:eastAsia="Calibri" w:hAnsi="Times New Roman" w:cs="Times New Roman"/>
          <w:color w:val="000000" w:themeColor="text1"/>
          <w:sz w:val="28"/>
          <w:szCs w:val="28"/>
          <w:lang w:val="kk-KZ" w:eastAsia="ar-SA" w:bidi="ar-SA"/>
        </w:rPr>
        <w:t>].</w:t>
      </w:r>
    </w:p>
    <w:p w:rsidR="00800ECF" w:rsidRDefault="00800ECF" w:rsidP="00800ECF">
      <w:pPr>
        <w:widowControl w:val="0"/>
        <w:ind w:firstLine="567"/>
        <w:jc w:val="both"/>
        <w:rPr>
          <w:rStyle w:val="fontstyle01"/>
          <w:color w:val="000000" w:themeColor="text1"/>
          <w:sz w:val="28"/>
          <w:szCs w:val="28"/>
          <w:lang w:val="kk-KZ" w:eastAsia="ar-SA"/>
        </w:rPr>
      </w:pPr>
      <w:r w:rsidRPr="009279E1">
        <w:rPr>
          <w:rStyle w:val="fontstyle01"/>
          <w:color w:val="000000" w:themeColor="text1"/>
          <w:sz w:val="28"/>
          <w:szCs w:val="28"/>
          <w:lang w:val="kk-KZ" w:eastAsia="ar-SA"/>
        </w:rPr>
        <w:t>Ядролық электр қозғалтқыштары</w:t>
      </w:r>
      <w:r w:rsidRPr="0065157C">
        <w:rPr>
          <w:rStyle w:val="fontstyle01"/>
          <w:color w:val="000000" w:themeColor="text1"/>
          <w:sz w:val="28"/>
          <w:szCs w:val="28"/>
          <w:lang w:val="kk-KZ" w:eastAsia="ar-SA"/>
        </w:rPr>
        <w:t xml:space="preserve"> үшін аппаратура мен құрама тораптардың жылдам нейтрондар ағынына және гамма-сәулеленуге төзімділігі бойынша талаптар қойылады.</w:t>
      </w:r>
    </w:p>
    <w:p w:rsidR="00800ECF" w:rsidRPr="006F09A9" w:rsidRDefault="00800ECF" w:rsidP="00800ECF">
      <w:pPr>
        <w:widowControl w:val="0"/>
        <w:ind w:firstLine="567"/>
        <w:jc w:val="both"/>
        <w:rPr>
          <w:rStyle w:val="fontstyle01"/>
          <w:color w:val="FF0000"/>
          <w:sz w:val="28"/>
          <w:szCs w:val="28"/>
          <w:lang w:val="kk-KZ" w:eastAsia="ar-SA"/>
        </w:rPr>
      </w:pPr>
      <w:r w:rsidRPr="0065157C">
        <w:rPr>
          <w:rStyle w:val="fontstyle01"/>
          <w:color w:val="000000" w:themeColor="text1"/>
          <w:sz w:val="28"/>
          <w:szCs w:val="28"/>
          <w:lang w:val="kk-KZ" w:eastAsia="ar-SA"/>
        </w:rPr>
        <w:t>Қысым датчиктерінің қолданыстағы әлемдік номенклатурасының техникалық сипаттамаларын талдау қарастырылған құрылғылардың ешқайсысын реактивті қозғалтқыштың құрамында конструкцияны жетілдірмей қолдануға болмайтынын көрсетті.</w:t>
      </w:r>
      <w:r>
        <w:rPr>
          <w:rStyle w:val="fontstyle01"/>
          <w:color w:val="000000" w:themeColor="text1"/>
          <w:sz w:val="28"/>
          <w:szCs w:val="28"/>
          <w:lang w:val="kk-KZ" w:eastAsia="ar-SA"/>
        </w:rPr>
        <w:t xml:space="preserve"> </w:t>
      </w:r>
      <w:r w:rsidRPr="006F09A9">
        <w:rPr>
          <w:rStyle w:val="fontstyle01"/>
          <w:color w:val="000000" w:themeColor="text1"/>
          <w:sz w:val="28"/>
          <w:szCs w:val="28"/>
          <w:lang w:val="kk-KZ" w:eastAsia="ar-SA"/>
        </w:rPr>
        <w:t>Датчик-түрлендіргіш аппаратураның жұмыс жағдайына және реактивті қозғалтқыштың құрамындағы сыртқы факторлардың әсер ету деңгейіне қойылатын талаптар</w:t>
      </w:r>
      <w:r>
        <w:rPr>
          <w:rStyle w:val="fontstyle01"/>
          <w:color w:val="000000" w:themeColor="text1"/>
          <w:sz w:val="28"/>
          <w:szCs w:val="28"/>
          <w:lang w:val="kk-KZ" w:eastAsia="ar-SA"/>
        </w:rPr>
        <w:t>,</w:t>
      </w:r>
      <w:r w:rsidRPr="006F09A9">
        <w:rPr>
          <w:rStyle w:val="fontstyle01"/>
          <w:color w:val="000000" w:themeColor="text1"/>
          <w:sz w:val="28"/>
          <w:szCs w:val="28"/>
          <w:lang w:val="kk-KZ" w:eastAsia="ar-SA"/>
        </w:rPr>
        <w:t xml:space="preserve"> сенімділікке қойылатын жоғары </w:t>
      </w:r>
      <w:r>
        <w:rPr>
          <w:rStyle w:val="fontstyle01"/>
          <w:color w:val="000000" w:themeColor="text1"/>
          <w:sz w:val="28"/>
          <w:szCs w:val="28"/>
          <w:lang w:val="kk-KZ" w:eastAsia="ar-SA"/>
        </w:rPr>
        <w:t xml:space="preserve">талаптармен бірге, қолданыстағы </w:t>
      </w:r>
      <w:r w:rsidRPr="006F09A9">
        <w:rPr>
          <w:rStyle w:val="fontstyle01"/>
          <w:color w:val="000000" w:themeColor="text1"/>
          <w:sz w:val="28"/>
          <w:szCs w:val="28"/>
          <w:lang w:val="kk-KZ" w:eastAsia="ar-SA"/>
        </w:rPr>
        <w:t>номенклатура</w:t>
      </w:r>
      <w:r>
        <w:rPr>
          <w:rStyle w:val="fontstyle01"/>
          <w:color w:val="000000" w:themeColor="text1"/>
          <w:sz w:val="28"/>
          <w:szCs w:val="28"/>
          <w:lang w:val="kk-KZ" w:eastAsia="ar-SA"/>
        </w:rPr>
        <w:t>ларды</w:t>
      </w:r>
      <w:r w:rsidRPr="006F09A9">
        <w:rPr>
          <w:rStyle w:val="fontstyle01"/>
          <w:color w:val="000000" w:themeColor="text1"/>
          <w:sz w:val="28"/>
          <w:szCs w:val="28"/>
          <w:lang w:val="kk-KZ" w:eastAsia="ar-SA"/>
        </w:rPr>
        <w:t xml:space="preserve"> жаңарту немесе жаңасын жобалау кезінде құрылымның барлық элементтерін байыпты зерттеу </w:t>
      </w:r>
      <w:r w:rsidRPr="006F09A9">
        <w:rPr>
          <w:rStyle w:val="fontstyle01"/>
          <w:color w:val="000000" w:themeColor="text1"/>
          <w:sz w:val="28"/>
          <w:szCs w:val="28"/>
          <w:lang w:val="kk-KZ" w:eastAsia="ar-SA"/>
        </w:rPr>
        <w:lastRenderedPageBreak/>
        <w:t xml:space="preserve">қажеттілігін </w:t>
      </w:r>
      <w:r>
        <w:rPr>
          <w:rStyle w:val="fontstyle01"/>
          <w:color w:val="000000" w:themeColor="text1"/>
          <w:sz w:val="28"/>
          <w:szCs w:val="28"/>
          <w:lang w:val="kk-KZ" w:eastAsia="ar-SA"/>
        </w:rPr>
        <w:t>тудырады</w:t>
      </w:r>
      <w:r w:rsidRPr="006F09A9">
        <w:rPr>
          <w:rStyle w:val="fontstyle01"/>
          <w:color w:val="000000" w:themeColor="text1"/>
          <w:sz w:val="28"/>
          <w:szCs w:val="28"/>
          <w:lang w:val="kk-KZ" w:eastAsia="ar-SA"/>
        </w:rPr>
        <w:t>. Ғарыш жағдайындағы өте жоғары радиациялық жүктемелер жоғары температурамен үйлескенде жеке түйіндердің функционалдық сенімділігі ғана емес, сонымен қатар материалдардың қарапайым құрылымдық беріктігі мәселелерін де қарастыруды қажет етеді</w:t>
      </w:r>
      <w:r>
        <w:rPr>
          <w:rStyle w:val="fontstyle01"/>
          <w:color w:val="000000" w:themeColor="text1"/>
          <w:sz w:val="28"/>
          <w:szCs w:val="28"/>
          <w:lang w:val="kk-KZ" w:eastAsia="ar-SA"/>
        </w:rPr>
        <w:t xml:space="preserve"> </w:t>
      </w:r>
      <w:r w:rsidRPr="006F09A9">
        <w:rPr>
          <w:rStyle w:val="fontstyle01"/>
          <w:color w:val="000000" w:themeColor="text1"/>
          <w:sz w:val="28"/>
          <w:szCs w:val="28"/>
          <w:lang w:val="kk-KZ" w:eastAsia="ar-SA"/>
        </w:rPr>
        <w:t>[</w:t>
      </w:r>
      <w:r w:rsidR="00214DFB">
        <w:rPr>
          <w:rStyle w:val="fontstyle01"/>
          <w:color w:val="000000" w:themeColor="text1"/>
          <w:sz w:val="28"/>
          <w:szCs w:val="28"/>
          <w:lang w:val="kk-KZ" w:eastAsia="ar-SA"/>
        </w:rPr>
        <w:t>17</w:t>
      </w:r>
      <w:r w:rsidR="00214DFB" w:rsidRPr="00214DFB">
        <w:rPr>
          <w:rStyle w:val="fontstyle01"/>
          <w:color w:val="000000" w:themeColor="text1"/>
          <w:sz w:val="28"/>
          <w:szCs w:val="28"/>
          <w:lang w:val="kk-KZ" w:eastAsia="ar-SA"/>
        </w:rPr>
        <w:t>,18</w:t>
      </w:r>
      <w:r w:rsidRPr="006F09A9">
        <w:rPr>
          <w:rStyle w:val="fontstyle01"/>
          <w:color w:val="000000" w:themeColor="text1"/>
          <w:sz w:val="28"/>
          <w:szCs w:val="28"/>
          <w:lang w:val="kk-KZ" w:eastAsia="ar-SA"/>
        </w:rPr>
        <w:t>].</w:t>
      </w:r>
    </w:p>
    <w:p w:rsidR="00800ECF" w:rsidRPr="008C4088" w:rsidRDefault="00800ECF" w:rsidP="00800ECF">
      <w:pPr>
        <w:widowControl w:val="0"/>
        <w:ind w:firstLine="567"/>
        <w:jc w:val="both"/>
        <w:rPr>
          <w:rStyle w:val="fontstyle01"/>
          <w:color w:val="000000" w:themeColor="text1"/>
          <w:sz w:val="28"/>
          <w:szCs w:val="28"/>
          <w:lang w:val="kk-KZ" w:eastAsia="ar-SA"/>
        </w:rPr>
      </w:pPr>
      <w:r w:rsidRPr="00E67498">
        <w:rPr>
          <w:sz w:val="28"/>
          <w:szCs w:val="28"/>
          <w:lang w:val="kk-KZ"/>
        </w:rPr>
        <w:t xml:space="preserve">Қазіргі заманғы жартылай өткізгіш датчиктердің </w:t>
      </w:r>
      <w:r>
        <w:rPr>
          <w:sz w:val="28"/>
          <w:szCs w:val="28"/>
          <w:lang w:val="kk-KZ"/>
        </w:rPr>
        <w:t>құрамында</w:t>
      </w:r>
      <w:r w:rsidRPr="00E67498">
        <w:rPr>
          <w:sz w:val="28"/>
          <w:szCs w:val="28"/>
          <w:lang w:val="kk-KZ"/>
        </w:rPr>
        <w:t xml:space="preserve"> тот баспайтын болат, алюминий, титан және олардың негізіндегі қорытпалар, </w:t>
      </w:r>
      <w:r>
        <w:rPr>
          <w:sz w:val="28"/>
          <w:szCs w:val="28"/>
          <w:lang w:val="kk-KZ"/>
        </w:rPr>
        <w:t>ш</w:t>
      </w:r>
      <w:r w:rsidRPr="00E67498">
        <w:rPr>
          <w:sz w:val="28"/>
          <w:szCs w:val="28"/>
          <w:lang w:val="kk-KZ"/>
        </w:rPr>
        <w:t>ыны, керамика, желімдер мен қосылыстар, кремний және қымбат металдар сияқты материалдар қолданылады</w:t>
      </w:r>
      <w:r w:rsidR="00214DFB" w:rsidRPr="00214DFB">
        <w:rPr>
          <w:sz w:val="28"/>
          <w:szCs w:val="28"/>
          <w:lang w:val="kk-KZ"/>
        </w:rPr>
        <w:t xml:space="preserve"> </w:t>
      </w:r>
      <w:hyperlink w:anchor="_bookmark1" w:history="1">
        <w:r w:rsidRPr="008C4088">
          <w:rPr>
            <w:rStyle w:val="fontstyle01"/>
            <w:color w:val="000000" w:themeColor="text1"/>
            <w:sz w:val="28"/>
            <w:szCs w:val="28"/>
            <w:lang w:val="kk-KZ" w:eastAsia="ar-SA"/>
          </w:rPr>
          <w:t>[</w:t>
        </w:r>
        <w:r w:rsidR="00214DFB" w:rsidRPr="00214DFB">
          <w:rPr>
            <w:rStyle w:val="fontstyle01"/>
            <w:color w:val="000000" w:themeColor="text1"/>
            <w:sz w:val="28"/>
            <w:szCs w:val="28"/>
            <w:lang w:val="kk-KZ" w:eastAsia="ar-SA"/>
          </w:rPr>
          <w:t>19</w:t>
        </w:r>
      </w:hyperlink>
      <w:r w:rsidRPr="008C4088">
        <w:rPr>
          <w:rStyle w:val="fontstyle01"/>
          <w:color w:val="000000" w:themeColor="text1"/>
          <w:sz w:val="28"/>
          <w:szCs w:val="28"/>
          <w:lang w:val="kk-KZ" w:eastAsia="ar-SA"/>
        </w:rPr>
        <w:t>].</w:t>
      </w:r>
    </w:p>
    <w:p w:rsidR="00800ECF" w:rsidRPr="00082B87" w:rsidRDefault="00800ECF" w:rsidP="00800ECF">
      <w:pPr>
        <w:widowControl w:val="0"/>
        <w:ind w:firstLine="567"/>
        <w:jc w:val="both"/>
        <w:rPr>
          <w:rStyle w:val="fontstyle01"/>
          <w:color w:val="000000" w:themeColor="text1"/>
          <w:sz w:val="28"/>
          <w:szCs w:val="28"/>
          <w:lang w:val="kk-KZ" w:eastAsia="ar-SA"/>
        </w:rPr>
      </w:pPr>
      <w:r>
        <w:rPr>
          <w:rStyle w:val="fontstyle01"/>
          <w:color w:val="000000" w:themeColor="text1"/>
          <w:sz w:val="28"/>
          <w:szCs w:val="28"/>
          <w:lang w:val="kk-KZ" w:eastAsia="ar-SA"/>
        </w:rPr>
        <w:t xml:space="preserve"> </w:t>
      </w:r>
      <w:r w:rsidRPr="00E67498">
        <w:rPr>
          <w:rStyle w:val="fontstyle01"/>
          <w:color w:val="000000" w:themeColor="text1"/>
          <w:sz w:val="28"/>
          <w:szCs w:val="28"/>
          <w:lang w:val="kk-KZ" w:eastAsia="ar-SA"/>
        </w:rPr>
        <w:t xml:space="preserve">Корпустарды, қаптамаларды, фитингтерді, контактілі жастықшаларды жасау үшін қолданылатын жартылай өткізгіш деформация датчиктерінің негізгі құрылымдық материалы </w:t>
      </w:r>
      <w:r>
        <w:rPr>
          <w:rStyle w:val="fontstyle01"/>
          <w:color w:val="000000" w:themeColor="text1"/>
          <w:sz w:val="28"/>
          <w:szCs w:val="28"/>
          <w:lang w:val="kk-KZ" w:eastAsia="ar-SA"/>
        </w:rPr>
        <w:t>т</w:t>
      </w:r>
      <w:r w:rsidRPr="00E67498">
        <w:rPr>
          <w:rStyle w:val="fontstyle01"/>
          <w:color w:val="000000" w:themeColor="text1"/>
          <w:sz w:val="28"/>
          <w:szCs w:val="28"/>
          <w:lang w:val="kk-KZ" w:eastAsia="ar-SA"/>
        </w:rPr>
        <w:t xml:space="preserve">от баспайтын болат болып табылады. </w:t>
      </w:r>
      <w:r w:rsidRPr="00082B87">
        <w:rPr>
          <w:rStyle w:val="fontstyle01"/>
          <w:color w:val="000000" w:themeColor="text1"/>
          <w:sz w:val="28"/>
          <w:szCs w:val="28"/>
          <w:lang w:val="kk-KZ" w:eastAsia="ar-SA"/>
        </w:rPr>
        <w:t>12x18n10t, 36NHTYU, 44NHTYU</w:t>
      </w:r>
      <w:r>
        <w:rPr>
          <w:rStyle w:val="fontstyle01"/>
          <w:color w:val="000000" w:themeColor="text1"/>
          <w:sz w:val="28"/>
          <w:szCs w:val="28"/>
          <w:lang w:val="kk-KZ" w:eastAsia="ar-SA"/>
        </w:rPr>
        <w:t xml:space="preserve"> маркалары танымал</w:t>
      </w:r>
      <w:r w:rsidRPr="00082B87">
        <w:rPr>
          <w:rStyle w:val="fontstyle01"/>
          <w:color w:val="000000" w:themeColor="text1"/>
          <w:sz w:val="28"/>
          <w:szCs w:val="28"/>
          <w:lang w:val="kk-KZ" w:eastAsia="ar-SA"/>
        </w:rPr>
        <w:t>, сондай-ақ темір-никель қорытпалары сияқты брендтер ең көп қолданылды.</w:t>
      </w:r>
    </w:p>
    <w:p w:rsidR="00800ECF" w:rsidRPr="00631192" w:rsidRDefault="00800ECF" w:rsidP="00800ECF">
      <w:pPr>
        <w:widowControl w:val="0"/>
        <w:ind w:firstLine="567"/>
        <w:jc w:val="both"/>
        <w:rPr>
          <w:rStyle w:val="fontstyle01"/>
          <w:color w:val="000000" w:themeColor="text1"/>
          <w:sz w:val="28"/>
          <w:szCs w:val="28"/>
          <w:lang w:val="kk-KZ" w:eastAsia="ar-SA"/>
        </w:rPr>
      </w:pPr>
      <w:r w:rsidRPr="00631192">
        <w:rPr>
          <w:rStyle w:val="fontstyle01"/>
          <w:color w:val="000000" w:themeColor="text1"/>
          <w:sz w:val="28"/>
          <w:szCs w:val="28"/>
          <w:lang w:val="kk-KZ" w:eastAsia="ar-SA"/>
        </w:rPr>
        <w:t>Ғарыштық зымыран кешендерінде ақпараттық-өлшеу жүйелерін қолданудың көптеген артықшылықтары бар.</w:t>
      </w:r>
      <w:r>
        <w:rPr>
          <w:rStyle w:val="fontstyle01"/>
          <w:color w:val="000000" w:themeColor="text1"/>
          <w:sz w:val="28"/>
          <w:szCs w:val="28"/>
          <w:lang w:val="kk-KZ" w:eastAsia="ar-SA"/>
        </w:rPr>
        <w:t xml:space="preserve"> </w:t>
      </w:r>
      <w:r w:rsidRPr="00631192">
        <w:rPr>
          <w:rStyle w:val="fontstyle01"/>
          <w:color w:val="000000" w:themeColor="text1"/>
          <w:sz w:val="28"/>
          <w:szCs w:val="28"/>
          <w:lang w:val="kk-KZ" w:eastAsia="ar-SA"/>
        </w:rPr>
        <w:t>Сонымен, ұшу аппараттарында қолданылатын өлшеу құрылғыларының салмағын азайту үшін шағын оптикалық датчиктерді қолдану өте тиімді.</w:t>
      </w:r>
      <w:r>
        <w:rPr>
          <w:rStyle w:val="fontstyle01"/>
          <w:color w:val="000000" w:themeColor="text1"/>
          <w:sz w:val="28"/>
          <w:szCs w:val="28"/>
          <w:lang w:val="kk-KZ" w:eastAsia="ar-SA"/>
        </w:rPr>
        <w:t xml:space="preserve"> </w:t>
      </w:r>
      <w:r w:rsidRPr="00631192">
        <w:rPr>
          <w:rStyle w:val="fontstyle01"/>
          <w:color w:val="000000" w:themeColor="text1"/>
          <w:sz w:val="28"/>
          <w:szCs w:val="28"/>
          <w:lang w:val="kk-KZ" w:eastAsia="ar-SA"/>
        </w:rPr>
        <w:t>Олардың басты артықшылығы - ғарыштық орта</w:t>
      </w:r>
      <w:r>
        <w:rPr>
          <w:rStyle w:val="fontstyle01"/>
          <w:color w:val="000000" w:themeColor="text1"/>
          <w:sz w:val="28"/>
          <w:szCs w:val="28"/>
          <w:lang w:val="kk-KZ" w:eastAsia="ar-SA"/>
        </w:rPr>
        <w:t>ның</w:t>
      </w:r>
      <w:r w:rsidRPr="00631192">
        <w:rPr>
          <w:rStyle w:val="fontstyle01"/>
          <w:color w:val="000000" w:themeColor="text1"/>
          <w:sz w:val="28"/>
          <w:szCs w:val="28"/>
          <w:lang w:val="kk-KZ" w:eastAsia="ar-SA"/>
        </w:rPr>
        <w:t xml:space="preserve"> әсер ету жағдайында </w:t>
      </w:r>
      <w:r>
        <w:rPr>
          <w:rStyle w:val="fontstyle01"/>
          <w:color w:val="000000" w:themeColor="text1"/>
          <w:sz w:val="28"/>
          <w:szCs w:val="28"/>
          <w:lang w:val="kk-KZ" w:eastAsia="ar-SA"/>
        </w:rPr>
        <w:t>аз салмағы</w:t>
      </w:r>
      <w:r w:rsidRPr="00631192">
        <w:rPr>
          <w:rStyle w:val="fontstyle01"/>
          <w:color w:val="000000" w:themeColor="text1"/>
          <w:sz w:val="28"/>
          <w:szCs w:val="28"/>
          <w:lang w:val="kk-KZ" w:eastAsia="ar-SA"/>
        </w:rPr>
        <w:t>, жоғары дәлдігі, оларды ғарыш саласында</w:t>
      </w:r>
      <w:r>
        <w:rPr>
          <w:rStyle w:val="fontstyle01"/>
          <w:color w:val="000000" w:themeColor="text1"/>
          <w:sz w:val="28"/>
          <w:szCs w:val="28"/>
          <w:lang w:val="kk-KZ" w:eastAsia="ar-SA"/>
        </w:rPr>
        <w:t>ғы</w:t>
      </w:r>
      <w:r w:rsidRPr="00631192">
        <w:rPr>
          <w:rStyle w:val="fontstyle01"/>
          <w:color w:val="000000" w:themeColor="text1"/>
          <w:sz w:val="28"/>
          <w:szCs w:val="28"/>
          <w:lang w:val="kk-KZ" w:eastAsia="ar-SA"/>
        </w:rPr>
        <w:t xml:space="preserve"> таптырмас құрал етеді.</w:t>
      </w:r>
      <w:r>
        <w:rPr>
          <w:rStyle w:val="fontstyle01"/>
          <w:color w:val="000000" w:themeColor="text1"/>
          <w:sz w:val="28"/>
          <w:szCs w:val="28"/>
          <w:lang w:val="kk-KZ" w:eastAsia="ar-SA"/>
        </w:rPr>
        <w:t xml:space="preserve"> </w:t>
      </w:r>
      <w:r w:rsidRPr="00FA430E">
        <w:rPr>
          <w:rStyle w:val="fontstyle01"/>
          <w:color w:val="000000" w:themeColor="text1"/>
          <w:sz w:val="28"/>
          <w:szCs w:val="28"/>
          <w:lang w:val="kk-KZ" w:eastAsia="ar-SA"/>
        </w:rPr>
        <w:t xml:space="preserve">Осы себепті шағын оптикалық датчиктерді зерттеу үлкен маңызға ие </w:t>
      </w:r>
      <w:r w:rsidRPr="00631192">
        <w:rPr>
          <w:rStyle w:val="fontstyle01"/>
          <w:color w:val="000000" w:themeColor="text1"/>
          <w:sz w:val="28"/>
          <w:szCs w:val="28"/>
          <w:lang w:val="kk-KZ" w:eastAsia="ar-SA"/>
        </w:rPr>
        <w:t>[</w:t>
      </w:r>
      <w:r w:rsidR="00214DFB" w:rsidRPr="00B7382A">
        <w:rPr>
          <w:rStyle w:val="fontstyle01"/>
          <w:color w:val="000000" w:themeColor="text1"/>
          <w:sz w:val="28"/>
          <w:szCs w:val="28"/>
          <w:lang w:val="kk-KZ" w:eastAsia="ar-SA"/>
        </w:rPr>
        <w:t>20,21</w:t>
      </w:r>
      <w:r w:rsidRPr="00631192">
        <w:rPr>
          <w:rStyle w:val="fontstyle01"/>
          <w:color w:val="000000" w:themeColor="text1"/>
          <w:sz w:val="28"/>
          <w:szCs w:val="28"/>
          <w:lang w:val="kk-KZ" w:eastAsia="ar-SA"/>
        </w:rPr>
        <w:t xml:space="preserve">]. </w:t>
      </w:r>
    </w:p>
    <w:p w:rsidR="00800ECF" w:rsidRPr="00FA430E" w:rsidRDefault="00800ECF" w:rsidP="00800ECF">
      <w:pPr>
        <w:widowControl w:val="0"/>
        <w:ind w:firstLine="567"/>
        <w:jc w:val="both"/>
        <w:rPr>
          <w:rStyle w:val="fontstyle01"/>
          <w:color w:val="000000" w:themeColor="text1"/>
          <w:sz w:val="28"/>
          <w:szCs w:val="28"/>
          <w:lang w:val="kk-KZ" w:eastAsia="ar-SA"/>
        </w:rPr>
      </w:pPr>
      <w:r w:rsidRPr="00FA430E">
        <w:rPr>
          <w:rStyle w:val="fontstyle01"/>
          <w:color w:val="000000" w:themeColor="text1"/>
          <w:sz w:val="28"/>
          <w:szCs w:val="28"/>
          <w:lang w:val="kk-KZ" w:eastAsia="ar-SA"/>
        </w:rPr>
        <w:t xml:space="preserve">Қазіргі уақытта күрделі жүйелерді техникалық диагностикалау және талдау бойынша бірқатар </w:t>
      </w:r>
      <w:r>
        <w:rPr>
          <w:rStyle w:val="fontstyle01"/>
          <w:color w:val="000000" w:themeColor="text1"/>
          <w:sz w:val="28"/>
          <w:szCs w:val="28"/>
          <w:lang w:val="kk-KZ" w:eastAsia="ar-SA"/>
        </w:rPr>
        <w:t>а</w:t>
      </w:r>
      <w:r w:rsidRPr="00FA430E">
        <w:rPr>
          <w:rStyle w:val="fontstyle01"/>
          <w:color w:val="000000" w:themeColor="text1"/>
          <w:sz w:val="28"/>
          <w:szCs w:val="28"/>
          <w:lang w:val="kk-KZ" w:eastAsia="ar-SA"/>
        </w:rPr>
        <w:t>лгоритмдер жинақталған.</w:t>
      </w:r>
      <w:r w:rsidRPr="00FA430E">
        <w:rPr>
          <w:lang w:val="kk-KZ"/>
        </w:rPr>
        <w:t xml:space="preserve"> </w:t>
      </w:r>
      <w:r w:rsidRPr="00FA430E">
        <w:rPr>
          <w:rStyle w:val="fontstyle01"/>
          <w:color w:val="000000" w:themeColor="text1"/>
          <w:sz w:val="28"/>
          <w:szCs w:val="28"/>
          <w:lang w:val="kk-KZ" w:eastAsia="ar-SA"/>
        </w:rPr>
        <w:t>Алайда, ең қарапайымдарын ғарыштық борттарда іс жүзінде қолдануға болады. Бұл борттық есептеу ресурстарының шектеулеріне байланысты.</w:t>
      </w:r>
    </w:p>
    <w:p w:rsidR="00800ECF" w:rsidRPr="00FA430E" w:rsidRDefault="00800ECF" w:rsidP="00800ECF">
      <w:pPr>
        <w:widowControl w:val="0"/>
        <w:ind w:firstLine="567"/>
        <w:jc w:val="both"/>
        <w:rPr>
          <w:rStyle w:val="fontstyle01"/>
          <w:color w:val="000000" w:themeColor="text1"/>
          <w:sz w:val="28"/>
          <w:szCs w:val="28"/>
          <w:lang w:val="kk-KZ" w:eastAsia="ar-SA"/>
        </w:rPr>
      </w:pPr>
      <w:r w:rsidRPr="00FA430E">
        <w:rPr>
          <w:rStyle w:val="fontstyle01"/>
          <w:color w:val="000000" w:themeColor="text1"/>
          <w:sz w:val="28"/>
          <w:szCs w:val="28"/>
          <w:lang w:val="kk-KZ" w:eastAsia="ar-SA"/>
        </w:rPr>
        <w:t>Сондықтан бақылау және диагностика жүйелерін жетілдіру үшін штаттан тыс жағдайларда болжаудың және нақты уақыттағы борттық аппаратураның жұмысындағы ауытқуларды анықтаудың жаңа әдістері қажет.</w:t>
      </w:r>
    </w:p>
    <w:p w:rsidR="00800ECF" w:rsidRPr="002675EC" w:rsidRDefault="00800ECF" w:rsidP="00800ECF">
      <w:pPr>
        <w:widowControl w:val="0"/>
        <w:ind w:firstLine="567"/>
        <w:jc w:val="both"/>
        <w:rPr>
          <w:rStyle w:val="fontstyle01"/>
          <w:color w:val="000000" w:themeColor="text1"/>
          <w:sz w:val="28"/>
          <w:szCs w:val="28"/>
          <w:lang w:val="kk-KZ" w:eastAsia="ar-SA"/>
        </w:rPr>
      </w:pPr>
      <w:r>
        <w:rPr>
          <w:rStyle w:val="fontstyle01"/>
          <w:color w:val="000000" w:themeColor="text1"/>
          <w:sz w:val="28"/>
          <w:szCs w:val="28"/>
          <w:lang w:val="kk-KZ" w:eastAsia="ar-SA"/>
        </w:rPr>
        <w:t>ЗҒТ</w:t>
      </w:r>
      <w:r w:rsidRPr="005569CA">
        <w:rPr>
          <w:rStyle w:val="fontstyle01"/>
          <w:color w:val="000000" w:themeColor="text1"/>
          <w:sz w:val="28"/>
          <w:szCs w:val="28"/>
          <w:lang w:val="kk-KZ" w:eastAsia="ar-SA"/>
        </w:rPr>
        <w:t xml:space="preserve"> машина жасау саласы болып табылмайды және </w:t>
      </w:r>
      <w:r>
        <w:rPr>
          <w:rStyle w:val="fontstyle01"/>
          <w:color w:val="000000" w:themeColor="text1"/>
          <w:sz w:val="28"/>
          <w:szCs w:val="28"/>
          <w:lang w:val="kk-KZ" w:eastAsia="ar-SA"/>
        </w:rPr>
        <w:t xml:space="preserve">онда </w:t>
      </w:r>
      <w:r w:rsidRPr="005569CA">
        <w:rPr>
          <w:rStyle w:val="fontstyle01"/>
          <w:color w:val="000000" w:themeColor="text1"/>
          <w:sz w:val="28"/>
          <w:szCs w:val="28"/>
          <w:lang w:val="kk-KZ" w:eastAsia="ar-SA"/>
        </w:rPr>
        <w:t xml:space="preserve">кеңінен қолданылатын өлшеу құралдары мен технологиялары жоқ, өйткені </w:t>
      </w:r>
      <w:r>
        <w:rPr>
          <w:rStyle w:val="fontstyle01"/>
          <w:color w:val="000000" w:themeColor="text1"/>
          <w:sz w:val="28"/>
          <w:szCs w:val="28"/>
          <w:lang w:val="kk-KZ" w:eastAsia="ar-SA"/>
        </w:rPr>
        <w:t>ЗҒТ</w:t>
      </w:r>
      <w:r w:rsidRPr="005569CA">
        <w:rPr>
          <w:rStyle w:val="fontstyle01"/>
          <w:color w:val="000000" w:themeColor="text1"/>
          <w:sz w:val="28"/>
          <w:szCs w:val="28"/>
          <w:lang w:val="kk-KZ" w:eastAsia="ar-SA"/>
        </w:rPr>
        <w:t xml:space="preserve"> бұйымдары мен жүйелерінің барлық іске қосылуы мен жұмыс істеуі, әдетте, </w:t>
      </w:r>
      <w:r>
        <w:rPr>
          <w:rStyle w:val="fontstyle01"/>
          <w:color w:val="000000" w:themeColor="text1"/>
          <w:sz w:val="28"/>
          <w:szCs w:val="28"/>
          <w:lang w:val="kk-KZ" w:eastAsia="ar-SA"/>
        </w:rPr>
        <w:t>әмбебап</w:t>
      </w:r>
      <w:r w:rsidRPr="005569CA">
        <w:rPr>
          <w:rStyle w:val="fontstyle01"/>
          <w:color w:val="000000" w:themeColor="text1"/>
          <w:sz w:val="28"/>
          <w:szCs w:val="28"/>
          <w:lang w:val="kk-KZ" w:eastAsia="ar-SA"/>
        </w:rPr>
        <w:t xml:space="preserve"> болып табылады.</w:t>
      </w:r>
      <w:r>
        <w:rPr>
          <w:rStyle w:val="fontstyle01"/>
          <w:color w:val="000000" w:themeColor="text1"/>
          <w:sz w:val="28"/>
          <w:szCs w:val="28"/>
          <w:lang w:val="kk-KZ" w:eastAsia="ar-SA"/>
        </w:rPr>
        <w:t xml:space="preserve"> </w:t>
      </w:r>
      <w:r w:rsidRPr="002675EC">
        <w:rPr>
          <w:rStyle w:val="fontstyle01"/>
          <w:color w:val="000000" w:themeColor="text1"/>
          <w:sz w:val="28"/>
          <w:szCs w:val="28"/>
          <w:lang w:val="kk-KZ" w:eastAsia="ar-SA"/>
        </w:rPr>
        <w:t>Сонымен қатар, өлшеу құралдары, атап айтқанда, физикалық шама датчиктері көбінесе зымыранда да, ғарыш кеңістігінде де міндетті түрде сыртқы факторларға сезімтал аналогтық сезімтал элементке ие.</w:t>
      </w:r>
      <w:r w:rsidRPr="00800ECF">
        <w:rPr>
          <w:rStyle w:val="20"/>
          <w:color w:val="000000" w:themeColor="text1"/>
          <w:sz w:val="28"/>
          <w:szCs w:val="28"/>
          <w:lang w:val="kk-KZ" w:eastAsia="ar-SA"/>
        </w:rPr>
        <w:t xml:space="preserve"> </w:t>
      </w:r>
      <w:r w:rsidRPr="002675EC">
        <w:rPr>
          <w:rStyle w:val="fontstyle01"/>
          <w:color w:val="000000" w:themeColor="text1"/>
          <w:sz w:val="28"/>
          <w:szCs w:val="28"/>
          <w:lang w:val="kk-KZ" w:eastAsia="ar-SA"/>
        </w:rPr>
        <w:t xml:space="preserve">Бұл </w:t>
      </w:r>
      <w:r>
        <w:rPr>
          <w:rStyle w:val="fontstyle01"/>
          <w:color w:val="000000" w:themeColor="text1"/>
          <w:sz w:val="28"/>
          <w:szCs w:val="28"/>
          <w:lang w:val="kk-KZ" w:eastAsia="ar-SA"/>
        </w:rPr>
        <w:t xml:space="preserve">- </w:t>
      </w:r>
      <w:r w:rsidRPr="002675EC">
        <w:rPr>
          <w:rStyle w:val="fontstyle01"/>
          <w:color w:val="000000" w:themeColor="text1"/>
          <w:sz w:val="28"/>
          <w:szCs w:val="28"/>
          <w:lang w:val="kk-KZ" w:eastAsia="ar-SA"/>
        </w:rPr>
        <w:t>зымыран корпусының механикалық деформациясы және температураның күрт көтерілуі, күшті электромагниттік кедергілер және т.б</w:t>
      </w:r>
      <w:r>
        <w:rPr>
          <w:rStyle w:val="fontstyle01"/>
          <w:color w:val="000000" w:themeColor="text1"/>
          <w:sz w:val="28"/>
          <w:szCs w:val="28"/>
          <w:lang w:val="kk-KZ" w:eastAsia="ar-SA"/>
        </w:rPr>
        <w:t xml:space="preserve"> секілді факторлар</w:t>
      </w:r>
      <w:r w:rsidRPr="002675EC">
        <w:rPr>
          <w:rStyle w:val="fontstyle01"/>
          <w:color w:val="000000" w:themeColor="text1"/>
          <w:sz w:val="28"/>
          <w:szCs w:val="28"/>
          <w:lang w:val="kk-KZ" w:eastAsia="ar-SA"/>
        </w:rPr>
        <w:t>.</w:t>
      </w:r>
      <w:r>
        <w:rPr>
          <w:rStyle w:val="fontstyle01"/>
          <w:color w:val="000000" w:themeColor="text1"/>
          <w:sz w:val="28"/>
          <w:szCs w:val="28"/>
          <w:lang w:val="kk-KZ" w:eastAsia="ar-SA"/>
        </w:rPr>
        <w:t xml:space="preserve"> </w:t>
      </w:r>
      <w:r w:rsidRPr="002675EC">
        <w:rPr>
          <w:rStyle w:val="fontstyle01"/>
          <w:color w:val="000000" w:themeColor="text1"/>
          <w:sz w:val="28"/>
          <w:szCs w:val="28"/>
          <w:lang w:val="kk-KZ" w:eastAsia="ar-SA"/>
        </w:rPr>
        <w:t xml:space="preserve">Осыған байланысты талшықты-оптикалық </w:t>
      </w:r>
      <w:r>
        <w:rPr>
          <w:rStyle w:val="fontstyle01"/>
          <w:color w:val="000000" w:themeColor="text1"/>
          <w:sz w:val="28"/>
          <w:szCs w:val="28"/>
          <w:lang w:val="kk-KZ" w:eastAsia="ar-SA"/>
        </w:rPr>
        <w:t>көпфункционалды</w:t>
      </w:r>
      <w:r w:rsidRPr="002675EC">
        <w:rPr>
          <w:rStyle w:val="fontstyle01"/>
          <w:color w:val="000000" w:themeColor="text1"/>
          <w:sz w:val="28"/>
          <w:szCs w:val="28"/>
          <w:lang w:val="kk-KZ" w:eastAsia="ar-SA"/>
        </w:rPr>
        <w:t xml:space="preserve"> датчиктерін қолдану перспектив</w:t>
      </w:r>
      <w:r>
        <w:rPr>
          <w:rStyle w:val="fontstyle01"/>
          <w:color w:val="000000" w:themeColor="text1"/>
          <w:sz w:val="28"/>
          <w:szCs w:val="28"/>
          <w:lang w:val="kk-KZ" w:eastAsia="ar-SA"/>
        </w:rPr>
        <w:t>ті</w:t>
      </w:r>
      <w:r w:rsidRPr="002675EC">
        <w:rPr>
          <w:rStyle w:val="fontstyle01"/>
          <w:color w:val="000000" w:themeColor="text1"/>
          <w:sz w:val="28"/>
          <w:szCs w:val="28"/>
          <w:lang w:val="kk-KZ" w:eastAsia="ar-SA"/>
        </w:rPr>
        <w:t xml:space="preserve"> қолдану болып табылады.</w:t>
      </w:r>
      <w:r>
        <w:rPr>
          <w:rStyle w:val="fontstyle01"/>
          <w:color w:val="000000" w:themeColor="text1"/>
          <w:sz w:val="28"/>
          <w:szCs w:val="28"/>
          <w:lang w:val="kk-KZ" w:eastAsia="ar-SA"/>
        </w:rPr>
        <w:t xml:space="preserve"> </w:t>
      </w:r>
      <w:r w:rsidRPr="002675EC">
        <w:rPr>
          <w:rStyle w:val="fontstyle01"/>
          <w:color w:val="000000" w:themeColor="text1"/>
          <w:sz w:val="28"/>
          <w:szCs w:val="28"/>
          <w:lang w:val="kk-KZ" w:eastAsia="ar-SA"/>
        </w:rPr>
        <w:t>Сонымен қатар, бір сенсордағы екі өлшеу функциясын біріктіру массалық сипаттамаларды т</w:t>
      </w:r>
      <w:r w:rsidR="00214DFB">
        <w:rPr>
          <w:rStyle w:val="fontstyle01"/>
          <w:color w:val="000000" w:themeColor="text1"/>
          <w:sz w:val="28"/>
          <w:szCs w:val="28"/>
          <w:lang w:val="kk-KZ" w:eastAsia="ar-SA"/>
        </w:rPr>
        <w:t>өмендетуге мүмкіндік береді</w:t>
      </w:r>
      <w:r w:rsidRPr="002675EC">
        <w:rPr>
          <w:rStyle w:val="fontstyle01"/>
          <w:color w:val="000000" w:themeColor="text1"/>
          <w:sz w:val="28"/>
          <w:szCs w:val="28"/>
          <w:lang w:val="kk-KZ" w:eastAsia="ar-SA"/>
        </w:rPr>
        <w:t>.</w:t>
      </w:r>
    </w:p>
    <w:p w:rsidR="00800ECF" w:rsidRPr="002675EC" w:rsidRDefault="00800ECF" w:rsidP="00800ECF">
      <w:pPr>
        <w:widowControl w:val="0"/>
        <w:ind w:firstLine="567"/>
        <w:jc w:val="both"/>
        <w:rPr>
          <w:rStyle w:val="fontstyle01"/>
          <w:color w:val="000000" w:themeColor="text1"/>
          <w:sz w:val="28"/>
          <w:szCs w:val="28"/>
          <w:lang w:val="kk-KZ" w:eastAsia="ar-SA"/>
        </w:rPr>
      </w:pPr>
      <w:r w:rsidRPr="002675EC">
        <w:rPr>
          <w:rStyle w:val="fontstyle01"/>
          <w:color w:val="000000" w:themeColor="text1"/>
          <w:sz w:val="28"/>
          <w:szCs w:val="28"/>
          <w:lang w:val="kk-KZ" w:eastAsia="ar-SA"/>
        </w:rPr>
        <w:t>Ғарыш саласы үшін маңызды көрсеткіштер</w:t>
      </w:r>
      <w:r>
        <w:rPr>
          <w:rStyle w:val="fontstyle01"/>
          <w:color w:val="000000" w:themeColor="text1"/>
          <w:sz w:val="28"/>
          <w:szCs w:val="28"/>
          <w:lang w:val="kk-KZ" w:eastAsia="ar-SA"/>
        </w:rPr>
        <w:t xml:space="preserve"> болып </w:t>
      </w:r>
      <w:r w:rsidRPr="002675EC">
        <w:rPr>
          <w:rStyle w:val="fontstyle01"/>
          <w:color w:val="000000" w:themeColor="text1"/>
          <w:sz w:val="28"/>
          <w:szCs w:val="28"/>
          <w:lang w:val="kk-KZ" w:eastAsia="ar-SA"/>
        </w:rPr>
        <w:t>талшықты-оптикалық датчиктердің бір уақытта бірнеше параметрлерді өлшеу мүмкіндігі, жоғары тұрақтылық пен өлшеу дәлдігі, төмен қуат тұтыну</w:t>
      </w:r>
      <w:r>
        <w:rPr>
          <w:rStyle w:val="fontstyle01"/>
          <w:color w:val="000000" w:themeColor="text1"/>
          <w:sz w:val="28"/>
          <w:szCs w:val="28"/>
          <w:lang w:val="kk-KZ" w:eastAsia="ar-SA"/>
        </w:rPr>
        <w:t xml:space="preserve"> саналады</w:t>
      </w:r>
      <w:r w:rsidRPr="002675EC">
        <w:rPr>
          <w:rStyle w:val="fontstyle01"/>
          <w:color w:val="000000" w:themeColor="text1"/>
          <w:sz w:val="28"/>
          <w:szCs w:val="28"/>
          <w:lang w:val="kk-KZ" w:eastAsia="ar-SA"/>
        </w:rPr>
        <w:t>.</w:t>
      </w:r>
      <w:r>
        <w:rPr>
          <w:rStyle w:val="fontstyle01"/>
          <w:color w:val="000000" w:themeColor="text1"/>
          <w:sz w:val="28"/>
          <w:szCs w:val="28"/>
          <w:lang w:val="kk-KZ" w:eastAsia="ar-SA"/>
        </w:rPr>
        <w:t xml:space="preserve"> </w:t>
      </w:r>
      <w:r w:rsidRPr="002675EC">
        <w:rPr>
          <w:rStyle w:val="fontstyle01"/>
          <w:color w:val="000000" w:themeColor="text1"/>
          <w:sz w:val="28"/>
          <w:szCs w:val="28"/>
          <w:lang w:val="kk-KZ" w:eastAsia="ar-SA"/>
        </w:rPr>
        <w:t>Дәл осы мақсатта зымыран-ғарыш техникасы үшін осы датчиктерді одан әрі жетілдіру және дамыту өзекті болып табылады.</w:t>
      </w:r>
    </w:p>
    <w:p w:rsidR="00800ECF" w:rsidRPr="002675EC" w:rsidRDefault="00800ECF" w:rsidP="00800ECF">
      <w:pPr>
        <w:widowControl w:val="0"/>
        <w:ind w:firstLine="567"/>
        <w:jc w:val="both"/>
        <w:rPr>
          <w:i/>
          <w:color w:val="000000" w:themeColor="text1"/>
          <w:sz w:val="28"/>
          <w:szCs w:val="28"/>
          <w:lang w:val="kk-KZ"/>
        </w:rPr>
      </w:pPr>
      <w:r w:rsidRPr="002675EC">
        <w:rPr>
          <w:rStyle w:val="fontstyle01"/>
          <w:color w:val="000000" w:themeColor="text1"/>
          <w:sz w:val="28"/>
          <w:szCs w:val="28"/>
          <w:lang w:val="kk-KZ" w:eastAsia="ar-SA"/>
        </w:rPr>
        <w:lastRenderedPageBreak/>
        <w:t>Адамзаттың даму факторларының бірі ғарыш саласының дамуымен тікелей байл</w:t>
      </w:r>
      <w:r>
        <w:rPr>
          <w:rStyle w:val="fontstyle01"/>
          <w:color w:val="000000" w:themeColor="text1"/>
          <w:sz w:val="28"/>
          <w:szCs w:val="28"/>
          <w:lang w:val="kk-KZ" w:eastAsia="ar-SA"/>
        </w:rPr>
        <w:t xml:space="preserve">анысты. Өйткені ғарыш саласындағы </w:t>
      </w:r>
      <w:r w:rsidRPr="002675EC">
        <w:rPr>
          <w:rStyle w:val="fontstyle01"/>
          <w:color w:val="000000" w:themeColor="text1"/>
          <w:sz w:val="28"/>
          <w:szCs w:val="28"/>
          <w:lang w:val="kk-KZ" w:eastAsia="ar-SA"/>
        </w:rPr>
        <w:t>миллиардтаған ақша айналымы адамзат</w:t>
      </w:r>
      <w:r>
        <w:rPr>
          <w:rStyle w:val="fontstyle01"/>
          <w:color w:val="000000" w:themeColor="text1"/>
          <w:sz w:val="28"/>
          <w:szCs w:val="28"/>
          <w:lang w:val="kk-KZ" w:eastAsia="ar-SA"/>
        </w:rPr>
        <w:t xml:space="preserve"> экономикасының дамуына әсер етпей</w:t>
      </w:r>
      <w:r w:rsidRPr="002675EC">
        <w:rPr>
          <w:rStyle w:val="fontstyle01"/>
          <w:color w:val="000000" w:themeColor="text1"/>
          <w:sz w:val="28"/>
          <w:szCs w:val="28"/>
          <w:lang w:val="kk-KZ" w:eastAsia="ar-SA"/>
        </w:rPr>
        <w:t xml:space="preserve"> </w:t>
      </w:r>
      <w:r>
        <w:rPr>
          <w:rStyle w:val="fontstyle01"/>
          <w:color w:val="000000" w:themeColor="text1"/>
          <w:sz w:val="28"/>
          <w:szCs w:val="28"/>
          <w:lang w:val="kk-KZ" w:eastAsia="ar-SA"/>
        </w:rPr>
        <w:t>қоймай</w:t>
      </w:r>
      <w:r w:rsidRPr="002675EC">
        <w:rPr>
          <w:rStyle w:val="fontstyle01"/>
          <w:color w:val="000000" w:themeColor="text1"/>
          <w:sz w:val="28"/>
          <w:szCs w:val="28"/>
          <w:lang w:val="kk-KZ" w:eastAsia="ar-SA"/>
        </w:rPr>
        <w:t>ды.</w:t>
      </w:r>
      <w:r>
        <w:rPr>
          <w:rStyle w:val="fontstyle01"/>
          <w:color w:val="000000" w:themeColor="text1"/>
          <w:sz w:val="28"/>
          <w:szCs w:val="28"/>
          <w:lang w:val="kk-KZ" w:eastAsia="ar-SA"/>
        </w:rPr>
        <w:t xml:space="preserve"> Ғ</w:t>
      </w:r>
      <w:r w:rsidRPr="002675EC">
        <w:rPr>
          <w:rStyle w:val="fontstyle01"/>
          <w:color w:val="000000" w:themeColor="text1"/>
          <w:sz w:val="28"/>
          <w:szCs w:val="28"/>
          <w:lang w:val="kk-KZ" w:eastAsia="ar-SA"/>
        </w:rPr>
        <w:t>арыш саласының даму үрдісі болып ғарыш аппараттарын дұрыс энергиямен қамтамасыз ету және оларға осы салада қойылатын қатаң талаптар</w:t>
      </w:r>
      <w:r>
        <w:rPr>
          <w:rStyle w:val="fontstyle01"/>
          <w:color w:val="000000" w:themeColor="text1"/>
          <w:sz w:val="28"/>
          <w:szCs w:val="28"/>
          <w:lang w:val="kk-KZ" w:eastAsia="ar-SA"/>
        </w:rPr>
        <w:t>ды сақтау</w:t>
      </w:r>
      <w:r w:rsidRPr="002675EC">
        <w:rPr>
          <w:rStyle w:val="fontstyle01"/>
          <w:color w:val="000000" w:themeColor="text1"/>
          <w:sz w:val="28"/>
          <w:szCs w:val="28"/>
          <w:lang w:val="kk-KZ" w:eastAsia="ar-SA"/>
        </w:rPr>
        <w:t xml:space="preserve"> табылады.</w:t>
      </w:r>
    </w:p>
    <w:p w:rsidR="00800ECF" w:rsidRPr="009D1889" w:rsidRDefault="00800ECF" w:rsidP="00800ECF">
      <w:pPr>
        <w:widowControl w:val="0"/>
        <w:ind w:firstLine="567"/>
        <w:jc w:val="both"/>
        <w:rPr>
          <w:rStyle w:val="fontstyle01"/>
          <w:color w:val="000000" w:themeColor="text1"/>
          <w:sz w:val="28"/>
          <w:szCs w:val="28"/>
          <w:lang w:val="kk-KZ" w:eastAsia="ar-SA"/>
        </w:rPr>
      </w:pPr>
      <w:r w:rsidRPr="002675EC">
        <w:rPr>
          <w:rStyle w:val="fontstyle01"/>
          <w:color w:val="000000" w:themeColor="text1"/>
          <w:sz w:val="28"/>
          <w:szCs w:val="28"/>
          <w:lang w:val="kk-KZ" w:eastAsia="ar-SA"/>
        </w:rPr>
        <w:t>Қазіргі ақпараттық-өлшеу жүйелерінде қарастырылған өлшемдердің дәлдігі мен сенімділігі зымыран-ғарыш техникасының маңызды талаптары болып табылады.</w:t>
      </w:r>
      <w:r>
        <w:rPr>
          <w:rStyle w:val="fontstyle01"/>
          <w:color w:val="000000" w:themeColor="text1"/>
          <w:sz w:val="28"/>
          <w:szCs w:val="28"/>
          <w:lang w:val="kk-KZ" w:eastAsia="ar-SA"/>
        </w:rPr>
        <w:t xml:space="preserve"> </w:t>
      </w:r>
      <w:r w:rsidRPr="002675EC">
        <w:rPr>
          <w:rStyle w:val="fontstyle01"/>
          <w:color w:val="000000" w:themeColor="text1"/>
          <w:sz w:val="28"/>
          <w:szCs w:val="28"/>
          <w:lang w:val="kk-KZ" w:eastAsia="ar-SA"/>
        </w:rPr>
        <w:t>Бірақ күшті электромагниттік, сыртқы температура, соққы, діріл кедергілері жағдайында алынған өлшемдерге қойылатын талаптар жиі кездеседі.</w:t>
      </w:r>
      <w:r>
        <w:rPr>
          <w:rStyle w:val="fontstyle01"/>
          <w:color w:val="000000" w:themeColor="text1"/>
          <w:sz w:val="28"/>
          <w:szCs w:val="28"/>
          <w:lang w:val="kk-KZ" w:eastAsia="ar-SA"/>
        </w:rPr>
        <w:t xml:space="preserve"> </w:t>
      </w:r>
      <w:r w:rsidRPr="00B55AC2">
        <w:rPr>
          <w:rStyle w:val="fontstyle01"/>
          <w:color w:val="000000" w:themeColor="text1"/>
          <w:sz w:val="28"/>
          <w:szCs w:val="28"/>
          <w:lang w:val="kk-KZ" w:eastAsia="ar-SA"/>
        </w:rPr>
        <w:t>Дәстүрлі жүйелер</w:t>
      </w:r>
      <w:r>
        <w:rPr>
          <w:rStyle w:val="fontstyle01"/>
          <w:color w:val="000000" w:themeColor="text1"/>
          <w:sz w:val="28"/>
          <w:szCs w:val="28"/>
          <w:lang w:val="kk-KZ" w:eastAsia="ar-SA"/>
        </w:rPr>
        <w:t>ге қарағанда</w:t>
      </w:r>
      <w:r w:rsidRPr="00B55AC2">
        <w:rPr>
          <w:rStyle w:val="fontstyle01"/>
          <w:color w:val="000000" w:themeColor="text1"/>
          <w:sz w:val="28"/>
          <w:szCs w:val="28"/>
          <w:lang w:val="kk-KZ" w:eastAsia="ar-SA"/>
        </w:rPr>
        <w:t>, бұл мәселені Бр</w:t>
      </w:r>
      <w:r>
        <w:rPr>
          <w:rStyle w:val="fontstyle01"/>
          <w:color w:val="000000" w:themeColor="text1"/>
          <w:sz w:val="28"/>
          <w:szCs w:val="28"/>
          <w:lang w:val="kk-KZ" w:eastAsia="ar-SA"/>
        </w:rPr>
        <w:t>э</w:t>
      </w:r>
      <w:r w:rsidRPr="00B55AC2">
        <w:rPr>
          <w:rStyle w:val="fontstyle01"/>
          <w:color w:val="000000" w:themeColor="text1"/>
          <w:sz w:val="28"/>
          <w:szCs w:val="28"/>
          <w:lang w:val="kk-KZ" w:eastAsia="ar-SA"/>
        </w:rPr>
        <w:t xml:space="preserve">гг торларына негізделген талшықты-оптикалық </w:t>
      </w:r>
      <w:r>
        <w:rPr>
          <w:rStyle w:val="fontstyle01"/>
          <w:color w:val="000000" w:themeColor="text1"/>
          <w:sz w:val="28"/>
          <w:szCs w:val="28"/>
          <w:lang w:val="kk-KZ" w:eastAsia="ar-SA"/>
        </w:rPr>
        <w:t>датчик</w:t>
      </w:r>
      <w:r w:rsidRPr="00B55AC2">
        <w:rPr>
          <w:rStyle w:val="fontstyle01"/>
          <w:color w:val="000000" w:themeColor="text1"/>
          <w:sz w:val="28"/>
          <w:szCs w:val="28"/>
          <w:lang w:val="kk-KZ" w:eastAsia="ar-SA"/>
        </w:rPr>
        <w:t xml:space="preserve"> негізінде жасалған талшықты-оптикалық байланыс жүйелері шешеді</w:t>
      </w:r>
      <w:r>
        <w:rPr>
          <w:rStyle w:val="fontstyle01"/>
          <w:color w:val="000000" w:themeColor="text1"/>
          <w:sz w:val="28"/>
          <w:szCs w:val="28"/>
          <w:lang w:val="kk-KZ" w:eastAsia="ar-SA"/>
        </w:rPr>
        <w:t>.</w:t>
      </w:r>
      <w:r w:rsidRPr="009D1889">
        <w:rPr>
          <w:rStyle w:val="fontstyle01"/>
          <w:color w:val="000000" w:themeColor="text1"/>
          <w:sz w:val="28"/>
          <w:szCs w:val="28"/>
          <w:lang w:val="kk-KZ" w:eastAsia="ar-SA"/>
        </w:rPr>
        <w:t xml:space="preserve"> Сондықтан ғарыш саласының </w:t>
      </w:r>
      <w:r>
        <w:rPr>
          <w:rStyle w:val="fontstyle01"/>
          <w:color w:val="000000" w:themeColor="text1"/>
          <w:sz w:val="28"/>
          <w:szCs w:val="28"/>
          <w:lang w:val="kk-KZ" w:eastAsia="ar-SA"/>
        </w:rPr>
        <w:t>Брэ</w:t>
      </w:r>
      <w:r w:rsidRPr="009D1889">
        <w:rPr>
          <w:rStyle w:val="fontstyle01"/>
          <w:color w:val="000000" w:themeColor="text1"/>
          <w:sz w:val="28"/>
          <w:szCs w:val="28"/>
          <w:lang w:val="kk-KZ" w:eastAsia="ar-SA"/>
        </w:rPr>
        <w:t xml:space="preserve">гг сенсорлық жүйелеріне негізделген талшықты-оптикалық </w:t>
      </w:r>
      <w:r>
        <w:rPr>
          <w:rStyle w:val="fontstyle01"/>
          <w:color w:val="000000" w:themeColor="text1"/>
          <w:sz w:val="28"/>
          <w:szCs w:val="28"/>
          <w:lang w:val="kk-KZ" w:eastAsia="ar-SA"/>
        </w:rPr>
        <w:t>датчикті</w:t>
      </w:r>
      <w:r w:rsidRPr="009D1889">
        <w:rPr>
          <w:rStyle w:val="fontstyle01"/>
          <w:color w:val="000000" w:themeColor="text1"/>
          <w:sz w:val="28"/>
          <w:szCs w:val="28"/>
          <w:lang w:val="kk-KZ" w:eastAsia="ar-SA"/>
        </w:rPr>
        <w:t xml:space="preserve"> зерттеуге арналған зерттеулер өзекті болып табылады.</w:t>
      </w:r>
    </w:p>
    <w:p w:rsidR="00800ECF" w:rsidRPr="009D1889" w:rsidRDefault="00800ECF" w:rsidP="00800ECF">
      <w:pPr>
        <w:widowControl w:val="0"/>
        <w:overflowPunct w:val="0"/>
        <w:autoSpaceDE w:val="0"/>
        <w:autoSpaceDN w:val="0"/>
        <w:adjustRightInd w:val="0"/>
        <w:ind w:firstLine="680"/>
        <w:jc w:val="both"/>
        <w:rPr>
          <w:bCs/>
          <w:i/>
          <w:iCs/>
          <w:sz w:val="28"/>
          <w:szCs w:val="28"/>
          <w:lang w:val="kk-KZ"/>
        </w:rPr>
      </w:pPr>
      <w:r w:rsidRPr="009D1889">
        <w:rPr>
          <w:bCs/>
          <w:i/>
          <w:iCs/>
          <w:sz w:val="28"/>
          <w:szCs w:val="28"/>
          <w:lang w:val="kk-KZ"/>
        </w:rPr>
        <w:t>Бр</w:t>
      </w:r>
      <w:r>
        <w:rPr>
          <w:bCs/>
          <w:i/>
          <w:iCs/>
          <w:sz w:val="28"/>
          <w:szCs w:val="28"/>
          <w:lang w:val="kk-KZ"/>
        </w:rPr>
        <w:t>э</w:t>
      </w:r>
      <w:r w:rsidRPr="009D1889">
        <w:rPr>
          <w:bCs/>
          <w:i/>
          <w:iCs/>
          <w:sz w:val="28"/>
          <w:szCs w:val="28"/>
          <w:lang w:val="kk-KZ"/>
        </w:rPr>
        <w:t>гг сенсорлық жүйелерін құру схемалары.</w:t>
      </w:r>
    </w:p>
    <w:p w:rsidR="00800ECF" w:rsidRPr="008220A0" w:rsidRDefault="00800ECF" w:rsidP="00800ECF">
      <w:pPr>
        <w:widowControl w:val="0"/>
        <w:overflowPunct w:val="0"/>
        <w:autoSpaceDE w:val="0"/>
        <w:autoSpaceDN w:val="0"/>
        <w:adjustRightInd w:val="0"/>
        <w:ind w:firstLine="680"/>
        <w:jc w:val="both"/>
        <w:rPr>
          <w:sz w:val="28"/>
          <w:szCs w:val="28"/>
          <w:lang w:val="kk-KZ"/>
        </w:rPr>
      </w:pPr>
      <w:r>
        <w:rPr>
          <w:sz w:val="28"/>
          <w:szCs w:val="28"/>
          <w:lang w:val="kk-KZ"/>
        </w:rPr>
        <w:t>Брэгг торлары</w:t>
      </w:r>
      <w:r w:rsidRPr="009D1889">
        <w:rPr>
          <w:sz w:val="28"/>
          <w:szCs w:val="28"/>
          <w:lang w:val="kk-KZ"/>
        </w:rPr>
        <w:t xml:space="preserve"> негізіндегі сенсорлық жүйелерді құрудың көптеген жолдары бар.</w:t>
      </w:r>
      <w:r>
        <w:rPr>
          <w:sz w:val="28"/>
          <w:szCs w:val="28"/>
          <w:lang w:val="kk-KZ"/>
        </w:rPr>
        <w:t xml:space="preserve"> </w:t>
      </w:r>
      <w:r w:rsidRPr="009D1889">
        <w:rPr>
          <w:sz w:val="28"/>
          <w:szCs w:val="28"/>
          <w:lang w:val="kk-KZ"/>
        </w:rPr>
        <w:t>Қарапайым жағдайда сенсорлық жүйе</w:t>
      </w:r>
      <w:r>
        <w:rPr>
          <w:sz w:val="28"/>
          <w:szCs w:val="28"/>
          <w:lang w:val="kk-KZ"/>
        </w:rPr>
        <w:t xml:space="preserve"> </w:t>
      </w:r>
      <w:r w:rsidRPr="009D1889">
        <w:rPr>
          <w:sz w:val="28"/>
          <w:szCs w:val="28"/>
          <w:lang w:val="kk-KZ"/>
        </w:rPr>
        <w:t>-</w:t>
      </w:r>
      <w:r>
        <w:rPr>
          <w:sz w:val="28"/>
          <w:szCs w:val="28"/>
          <w:lang w:val="kk-KZ"/>
        </w:rPr>
        <w:t xml:space="preserve"> </w:t>
      </w:r>
      <w:r w:rsidRPr="009D1889">
        <w:rPr>
          <w:sz w:val="28"/>
          <w:szCs w:val="28"/>
          <w:lang w:val="kk-KZ"/>
        </w:rPr>
        <w:t xml:space="preserve">бұл оптикалық </w:t>
      </w:r>
      <w:r>
        <w:rPr>
          <w:sz w:val="28"/>
          <w:szCs w:val="28"/>
          <w:lang w:val="kk-KZ"/>
        </w:rPr>
        <w:t>таратқыш</w:t>
      </w:r>
      <w:r w:rsidRPr="009D1889">
        <w:rPr>
          <w:sz w:val="28"/>
          <w:szCs w:val="28"/>
          <w:lang w:val="kk-KZ"/>
        </w:rPr>
        <w:t xml:space="preserve"> арқылы жарық сигналының көзі мен анализатор блогына қосылған нүктелік сенсор</w:t>
      </w:r>
      <w:r>
        <w:rPr>
          <w:sz w:val="28"/>
          <w:szCs w:val="28"/>
          <w:lang w:val="kk-KZ"/>
        </w:rPr>
        <w:t xml:space="preserve"> болып табылады</w:t>
      </w:r>
      <w:r w:rsidRPr="009D1889">
        <w:rPr>
          <w:sz w:val="28"/>
          <w:szCs w:val="28"/>
          <w:lang w:val="kk-KZ"/>
        </w:rPr>
        <w:t xml:space="preserve"> (</w:t>
      </w:r>
      <w:r>
        <w:rPr>
          <w:sz w:val="28"/>
          <w:szCs w:val="28"/>
          <w:lang w:val="kk-KZ"/>
        </w:rPr>
        <w:t>сурет</w:t>
      </w:r>
      <w:r w:rsidRPr="009D1889">
        <w:rPr>
          <w:sz w:val="28"/>
          <w:szCs w:val="28"/>
          <w:lang w:val="kk-KZ"/>
        </w:rPr>
        <w:t xml:space="preserve"> 1.</w:t>
      </w:r>
      <w:r w:rsidR="006B67AB">
        <w:rPr>
          <w:sz w:val="28"/>
          <w:szCs w:val="28"/>
          <w:lang w:val="kk-KZ"/>
        </w:rPr>
        <w:t>1</w:t>
      </w:r>
      <w:r w:rsidRPr="009D1889">
        <w:rPr>
          <w:sz w:val="28"/>
          <w:szCs w:val="28"/>
          <w:lang w:val="kk-KZ"/>
        </w:rPr>
        <w:t>).</w:t>
      </w:r>
      <w:r>
        <w:rPr>
          <w:sz w:val="28"/>
          <w:szCs w:val="28"/>
          <w:lang w:val="kk-KZ"/>
        </w:rPr>
        <w:t xml:space="preserve"> Жарық көзіндегі сигнал сенсорлық элементтен шағылысады. Шағылысу толқын ұзындығы анализатор богымен тіркеледі.</w:t>
      </w:r>
      <w:r w:rsidRPr="009D1889">
        <w:rPr>
          <w:sz w:val="28"/>
          <w:szCs w:val="28"/>
          <w:lang w:val="kk-KZ"/>
        </w:rPr>
        <w:t xml:space="preserve"> </w:t>
      </w:r>
    </w:p>
    <w:p w:rsidR="00E61FD1" w:rsidRDefault="00E61FD1" w:rsidP="00E61FD1">
      <w:pPr>
        <w:widowControl w:val="0"/>
        <w:overflowPunct w:val="0"/>
        <w:autoSpaceDE w:val="0"/>
        <w:autoSpaceDN w:val="0"/>
        <w:adjustRightInd w:val="0"/>
        <w:ind w:firstLine="709"/>
        <w:jc w:val="both"/>
        <w:rPr>
          <w:sz w:val="28"/>
          <w:szCs w:val="28"/>
          <w:lang w:val="kk-KZ"/>
        </w:rPr>
      </w:pPr>
      <w:r w:rsidRPr="00752D2E">
        <w:rPr>
          <w:sz w:val="28"/>
          <w:szCs w:val="28"/>
          <w:lang w:val="kk-KZ"/>
        </w:rPr>
        <w:t>Әдетте, анализатор (Bragg grating interrogator) тар жолақты спектрометр болып табылады.</w:t>
      </w:r>
      <w:r>
        <w:rPr>
          <w:sz w:val="28"/>
          <w:szCs w:val="28"/>
          <w:lang w:val="kk-KZ"/>
        </w:rPr>
        <w:t xml:space="preserve"> Қазіргі өлшеу саласында ә</w:t>
      </w:r>
      <w:r w:rsidRPr="009D1889">
        <w:rPr>
          <w:sz w:val="28"/>
          <w:szCs w:val="28"/>
          <w:lang w:val="kk-KZ"/>
        </w:rPr>
        <w:t xml:space="preserve">р түрлі типтегі спектрометрлер </w:t>
      </w:r>
      <w:r>
        <w:rPr>
          <w:sz w:val="28"/>
          <w:szCs w:val="28"/>
          <w:lang w:val="kk-KZ"/>
        </w:rPr>
        <w:t>кезедеседі.</w:t>
      </w:r>
      <w:r w:rsidRPr="009D1889">
        <w:rPr>
          <w:sz w:val="28"/>
          <w:szCs w:val="28"/>
          <w:lang w:val="kk-KZ"/>
        </w:rPr>
        <w:t xml:space="preserve"> </w:t>
      </w:r>
      <w:r>
        <w:rPr>
          <w:sz w:val="28"/>
          <w:szCs w:val="28"/>
          <w:lang w:val="kk-KZ"/>
        </w:rPr>
        <w:t>С</w:t>
      </w:r>
      <w:r w:rsidRPr="009D1889">
        <w:rPr>
          <w:sz w:val="28"/>
          <w:szCs w:val="28"/>
          <w:lang w:val="kk-KZ"/>
        </w:rPr>
        <w:t>пектрометрлер</w:t>
      </w:r>
      <w:r>
        <w:rPr>
          <w:sz w:val="28"/>
          <w:szCs w:val="28"/>
          <w:lang w:val="kk-KZ"/>
        </w:rPr>
        <w:t xml:space="preserve">дің </w:t>
      </w:r>
      <w:r w:rsidRPr="009D1889">
        <w:rPr>
          <w:sz w:val="28"/>
          <w:szCs w:val="28"/>
          <w:lang w:val="kk-KZ"/>
        </w:rPr>
        <w:t xml:space="preserve"> дисперсиялық элемент ретінде дифракциялық тор қолданылатын стандартты дифракциялық </w:t>
      </w:r>
      <w:r>
        <w:rPr>
          <w:sz w:val="28"/>
          <w:szCs w:val="28"/>
          <w:lang w:val="kk-KZ"/>
        </w:rPr>
        <w:t>түрлерінен</w:t>
      </w:r>
      <w:r w:rsidRPr="009D1889">
        <w:rPr>
          <w:sz w:val="28"/>
          <w:szCs w:val="28"/>
          <w:lang w:val="kk-KZ"/>
        </w:rPr>
        <w:t xml:space="preserve"> бастап, </w:t>
      </w:r>
      <w:r>
        <w:rPr>
          <w:sz w:val="28"/>
          <w:szCs w:val="28"/>
          <w:lang w:val="kk-KZ"/>
        </w:rPr>
        <w:t>Ф</w:t>
      </w:r>
      <w:r w:rsidRPr="009D1889">
        <w:rPr>
          <w:sz w:val="28"/>
          <w:szCs w:val="28"/>
          <w:lang w:val="kk-KZ"/>
        </w:rPr>
        <w:t>абри-</w:t>
      </w:r>
      <w:r>
        <w:rPr>
          <w:sz w:val="28"/>
          <w:szCs w:val="28"/>
          <w:lang w:val="kk-KZ"/>
        </w:rPr>
        <w:t>Перо</w:t>
      </w:r>
      <w:r w:rsidRPr="009D1889">
        <w:rPr>
          <w:sz w:val="28"/>
          <w:szCs w:val="28"/>
          <w:lang w:val="kk-KZ"/>
        </w:rPr>
        <w:t xml:space="preserve"> интерферометріне негізделген анализаторларға дейін</w:t>
      </w:r>
      <w:r>
        <w:rPr>
          <w:sz w:val="28"/>
          <w:szCs w:val="28"/>
          <w:lang w:val="kk-KZ"/>
        </w:rPr>
        <w:t>гі түрлері ажыратылады</w:t>
      </w:r>
      <w:r w:rsidRPr="009D1889">
        <w:rPr>
          <w:sz w:val="28"/>
          <w:szCs w:val="28"/>
          <w:lang w:val="kk-KZ"/>
        </w:rPr>
        <w:t>.</w:t>
      </w:r>
      <w:r>
        <w:rPr>
          <w:sz w:val="28"/>
          <w:szCs w:val="28"/>
          <w:lang w:val="kk-KZ"/>
        </w:rPr>
        <w:t xml:space="preserve"> </w:t>
      </w:r>
      <w:r w:rsidRPr="009D1889">
        <w:rPr>
          <w:sz w:val="28"/>
          <w:szCs w:val="28"/>
          <w:lang w:val="kk-KZ"/>
        </w:rPr>
        <w:t xml:space="preserve">Интерферометрдің </w:t>
      </w:r>
      <w:r>
        <w:rPr>
          <w:sz w:val="28"/>
          <w:szCs w:val="28"/>
          <w:lang w:val="kk-KZ"/>
        </w:rPr>
        <w:t>енін</w:t>
      </w:r>
      <w:r w:rsidRPr="009D1889">
        <w:rPr>
          <w:sz w:val="28"/>
          <w:szCs w:val="28"/>
          <w:lang w:val="kk-KZ"/>
        </w:rPr>
        <w:t xml:space="preserve"> сканерлеу арқылы </w:t>
      </w:r>
      <w:r>
        <w:rPr>
          <w:sz w:val="28"/>
          <w:szCs w:val="28"/>
          <w:lang w:val="kk-KZ"/>
        </w:rPr>
        <w:t xml:space="preserve">датчиктің </w:t>
      </w:r>
      <w:r w:rsidRPr="009D1889">
        <w:rPr>
          <w:sz w:val="28"/>
          <w:szCs w:val="28"/>
          <w:lang w:val="kk-KZ"/>
        </w:rPr>
        <w:t xml:space="preserve"> оптикалық шағылысу спектрін талдауға болады.</w:t>
      </w:r>
    </w:p>
    <w:p w:rsidR="006B67AB" w:rsidRPr="009D1889" w:rsidRDefault="006B67AB" w:rsidP="00E61FD1">
      <w:pPr>
        <w:widowControl w:val="0"/>
        <w:overflowPunct w:val="0"/>
        <w:autoSpaceDE w:val="0"/>
        <w:autoSpaceDN w:val="0"/>
        <w:adjustRightInd w:val="0"/>
        <w:ind w:firstLine="709"/>
        <w:jc w:val="both"/>
        <w:rPr>
          <w:sz w:val="28"/>
          <w:szCs w:val="28"/>
          <w:lang w:val="kk-KZ"/>
        </w:rPr>
      </w:pPr>
    </w:p>
    <w:p w:rsidR="00800ECF" w:rsidRPr="006A5888" w:rsidRDefault="006B67AB" w:rsidP="00800ECF">
      <w:pPr>
        <w:pStyle w:val="4"/>
        <w:tabs>
          <w:tab w:val="left" w:pos="840"/>
        </w:tabs>
        <w:spacing w:before="0" w:after="0"/>
        <w:jc w:val="center"/>
        <w:rPr>
          <w:sz w:val="28"/>
          <w:szCs w:val="28"/>
        </w:rPr>
      </w:pPr>
      <w:r>
        <w:rPr>
          <w:noProof/>
          <w:lang w:val="ru-RU" w:eastAsia="ru-RU"/>
        </w:rPr>
        <w:drawing>
          <wp:inline distT="0" distB="0" distL="0" distR="0" wp14:anchorId="53292B75" wp14:editId="3B79AD62">
            <wp:extent cx="4542062" cy="2470245"/>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45065" cy="2471878"/>
                    </a:xfrm>
                    <a:prstGeom prst="rect">
                      <a:avLst/>
                    </a:prstGeom>
                  </pic:spPr>
                </pic:pic>
              </a:graphicData>
            </a:graphic>
          </wp:inline>
        </w:drawing>
      </w:r>
    </w:p>
    <w:p w:rsidR="00800ECF" w:rsidRPr="006A5888" w:rsidRDefault="00800ECF" w:rsidP="00800ECF">
      <w:pPr>
        <w:widowControl w:val="0"/>
        <w:autoSpaceDE w:val="0"/>
        <w:autoSpaceDN w:val="0"/>
        <w:adjustRightInd w:val="0"/>
        <w:ind w:firstLine="680"/>
        <w:jc w:val="center"/>
        <w:rPr>
          <w:sz w:val="28"/>
          <w:szCs w:val="28"/>
        </w:rPr>
      </w:pPr>
    </w:p>
    <w:p w:rsidR="00800ECF" w:rsidRDefault="00800ECF" w:rsidP="00800ECF">
      <w:pPr>
        <w:widowControl w:val="0"/>
        <w:autoSpaceDE w:val="0"/>
        <w:autoSpaceDN w:val="0"/>
        <w:adjustRightInd w:val="0"/>
        <w:jc w:val="center"/>
        <w:rPr>
          <w:sz w:val="28"/>
          <w:szCs w:val="28"/>
          <w:lang w:val="kk-KZ"/>
        </w:rPr>
      </w:pPr>
      <w:r>
        <w:rPr>
          <w:sz w:val="28"/>
          <w:szCs w:val="28"/>
          <w:lang w:val="kk-KZ"/>
        </w:rPr>
        <w:t>Сурет</w:t>
      </w:r>
      <w:r w:rsidRPr="006A5888">
        <w:rPr>
          <w:b/>
          <w:bCs/>
          <w:iCs/>
          <w:sz w:val="28"/>
          <w:szCs w:val="28"/>
        </w:rPr>
        <w:t xml:space="preserve"> </w:t>
      </w:r>
      <w:r>
        <w:rPr>
          <w:bCs/>
          <w:iCs/>
          <w:sz w:val="28"/>
          <w:szCs w:val="28"/>
        </w:rPr>
        <w:t>1.</w:t>
      </w:r>
      <w:r w:rsidR="006B67AB">
        <w:rPr>
          <w:bCs/>
          <w:iCs/>
          <w:sz w:val="28"/>
          <w:szCs w:val="28"/>
          <w:lang w:val="kk-KZ"/>
        </w:rPr>
        <w:t>1</w:t>
      </w:r>
      <w:r>
        <w:rPr>
          <w:bCs/>
          <w:iCs/>
          <w:sz w:val="28"/>
          <w:szCs w:val="28"/>
        </w:rPr>
        <w:t xml:space="preserve"> –</w:t>
      </w:r>
      <w:r w:rsidRPr="006A5888">
        <w:rPr>
          <w:sz w:val="28"/>
          <w:szCs w:val="28"/>
        </w:rPr>
        <w:t xml:space="preserve"> </w:t>
      </w:r>
      <w:r>
        <w:rPr>
          <w:sz w:val="28"/>
          <w:szCs w:val="28"/>
          <w:lang w:val="kk-KZ"/>
        </w:rPr>
        <w:t>Талшықты Брэгг торлы оптикалық датчиктің қарапайым сұлбасы</w:t>
      </w:r>
      <w:r w:rsidRPr="006A5888">
        <w:rPr>
          <w:sz w:val="28"/>
          <w:szCs w:val="28"/>
        </w:rPr>
        <w:t xml:space="preserve"> </w:t>
      </w:r>
    </w:p>
    <w:p w:rsidR="00E00F8B" w:rsidRPr="00E00F8B" w:rsidRDefault="00E00F8B" w:rsidP="00800ECF">
      <w:pPr>
        <w:widowControl w:val="0"/>
        <w:autoSpaceDE w:val="0"/>
        <w:autoSpaceDN w:val="0"/>
        <w:adjustRightInd w:val="0"/>
        <w:jc w:val="center"/>
        <w:rPr>
          <w:sz w:val="28"/>
          <w:szCs w:val="28"/>
          <w:lang w:val="kk-KZ"/>
        </w:rPr>
      </w:pPr>
    </w:p>
    <w:p w:rsidR="00800ECF" w:rsidRDefault="00800ECF" w:rsidP="00800ECF">
      <w:pPr>
        <w:widowControl w:val="0"/>
        <w:autoSpaceDE w:val="0"/>
        <w:autoSpaceDN w:val="0"/>
        <w:adjustRightInd w:val="0"/>
        <w:ind w:firstLine="709"/>
        <w:jc w:val="both"/>
        <w:rPr>
          <w:sz w:val="28"/>
          <w:szCs w:val="28"/>
          <w:lang w:val="kk-KZ"/>
        </w:rPr>
      </w:pPr>
      <w:r w:rsidRPr="00DE6DE2">
        <w:rPr>
          <w:sz w:val="28"/>
          <w:szCs w:val="28"/>
          <w:lang w:val="kk-KZ"/>
        </w:rPr>
        <w:t xml:space="preserve">Жиілік пен фазалық модуляциясы бар талшықты-оптикалық датчиктердің негізгі элементтері лазер, талшық және </w:t>
      </w:r>
      <w:r>
        <w:rPr>
          <w:sz w:val="28"/>
          <w:szCs w:val="28"/>
          <w:lang w:val="kk-KZ"/>
        </w:rPr>
        <w:t>Брэгг</w:t>
      </w:r>
      <w:r w:rsidRPr="00DE6DE2">
        <w:rPr>
          <w:sz w:val="28"/>
          <w:szCs w:val="28"/>
          <w:lang w:val="kk-KZ"/>
        </w:rPr>
        <w:t xml:space="preserve"> торы болып табылады, сондықтан оларды толығырақ қарастырайық.</w:t>
      </w:r>
    </w:p>
    <w:p w:rsidR="00800ECF" w:rsidRDefault="00800ECF" w:rsidP="00800ECF">
      <w:pPr>
        <w:widowControl w:val="0"/>
        <w:overflowPunct w:val="0"/>
        <w:autoSpaceDE w:val="0"/>
        <w:autoSpaceDN w:val="0"/>
        <w:adjustRightInd w:val="0"/>
        <w:ind w:firstLine="709"/>
        <w:jc w:val="both"/>
        <w:rPr>
          <w:bCs/>
          <w:i/>
          <w:iCs/>
          <w:sz w:val="28"/>
          <w:szCs w:val="28"/>
          <w:lang w:val="kk-KZ"/>
        </w:rPr>
      </w:pPr>
      <w:r w:rsidRPr="00DE6DE2">
        <w:rPr>
          <w:bCs/>
          <w:i/>
          <w:iCs/>
          <w:sz w:val="28"/>
          <w:szCs w:val="28"/>
          <w:lang w:val="kk-KZ"/>
        </w:rPr>
        <w:t>Бр</w:t>
      </w:r>
      <w:r>
        <w:rPr>
          <w:bCs/>
          <w:i/>
          <w:iCs/>
          <w:sz w:val="28"/>
          <w:szCs w:val="28"/>
          <w:lang w:val="kk-KZ"/>
        </w:rPr>
        <w:t>э</w:t>
      </w:r>
      <w:r w:rsidRPr="00DE6DE2">
        <w:rPr>
          <w:bCs/>
          <w:i/>
          <w:iCs/>
          <w:sz w:val="28"/>
          <w:szCs w:val="28"/>
          <w:lang w:val="kk-KZ"/>
        </w:rPr>
        <w:t>гг торына негізделген лазерлік және интерференциялық сенсорлық жүйеле</w:t>
      </w:r>
      <w:r w:rsidR="00214DFB">
        <w:rPr>
          <w:bCs/>
          <w:i/>
          <w:iCs/>
          <w:sz w:val="28"/>
          <w:szCs w:val="28"/>
          <w:lang w:val="kk-KZ"/>
        </w:rPr>
        <w:t>р [</w:t>
      </w:r>
      <w:r w:rsidR="00214DFB" w:rsidRPr="00214DFB">
        <w:rPr>
          <w:bCs/>
          <w:i/>
          <w:iCs/>
          <w:sz w:val="28"/>
          <w:szCs w:val="28"/>
          <w:lang w:val="kk-KZ"/>
        </w:rPr>
        <w:t>22</w:t>
      </w:r>
      <w:r w:rsidRPr="00DE6DE2">
        <w:rPr>
          <w:bCs/>
          <w:i/>
          <w:iCs/>
          <w:sz w:val="28"/>
          <w:szCs w:val="28"/>
          <w:lang w:val="kk-KZ"/>
        </w:rPr>
        <w:t>].</w:t>
      </w:r>
    </w:p>
    <w:p w:rsidR="00800ECF" w:rsidRPr="008220A0" w:rsidRDefault="00800ECF" w:rsidP="00800ECF">
      <w:pPr>
        <w:widowControl w:val="0"/>
        <w:overflowPunct w:val="0"/>
        <w:autoSpaceDE w:val="0"/>
        <w:autoSpaceDN w:val="0"/>
        <w:adjustRightInd w:val="0"/>
        <w:ind w:firstLine="709"/>
        <w:jc w:val="both"/>
        <w:rPr>
          <w:sz w:val="28"/>
          <w:szCs w:val="28"/>
          <w:lang w:val="kk-KZ"/>
        </w:rPr>
      </w:pPr>
      <w:r w:rsidRPr="00DE6DE2">
        <w:rPr>
          <w:sz w:val="28"/>
          <w:szCs w:val="28"/>
          <w:lang w:val="kk-KZ"/>
        </w:rPr>
        <w:t>Белсенді зат ретінде эрбий</w:t>
      </w:r>
      <w:r>
        <w:rPr>
          <w:sz w:val="28"/>
          <w:szCs w:val="28"/>
          <w:lang w:val="kk-KZ"/>
        </w:rPr>
        <w:t>мен</w:t>
      </w:r>
      <w:r w:rsidRPr="00DE6DE2">
        <w:rPr>
          <w:sz w:val="28"/>
          <w:szCs w:val="28"/>
          <w:lang w:val="kk-KZ"/>
        </w:rPr>
        <w:t xml:space="preserve"> легирленген жарық өткізгіш қолданылады, ал лазерлік айналардың рөлін </w:t>
      </w:r>
      <w:r>
        <w:rPr>
          <w:sz w:val="28"/>
          <w:szCs w:val="28"/>
          <w:lang w:val="kk-KZ"/>
        </w:rPr>
        <w:t>БТ</w:t>
      </w:r>
      <w:r w:rsidRPr="00DE6DE2">
        <w:rPr>
          <w:sz w:val="28"/>
          <w:szCs w:val="28"/>
          <w:lang w:val="kk-KZ"/>
        </w:rPr>
        <w:t xml:space="preserve"> орындайды.</w:t>
      </w:r>
      <w:r w:rsidRPr="00DE6DE2">
        <w:rPr>
          <w:lang w:val="kk-KZ"/>
        </w:rPr>
        <w:t xml:space="preserve"> </w:t>
      </w:r>
      <w:r w:rsidRPr="00DE6DE2">
        <w:rPr>
          <w:sz w:val="28"/>
          <w:szCs w:val="28"/>
          <w:lang w:val="kk-KZ"/>
        </w:rPr>
        <w:t>Сыртқы жағдайлар өзгерген кезде Б</w:t>
      </w:r>
      <w:r>
        <w:rPr>
          <w:sz w:val="28"/>
          <w:szCs w:val="28"/>
          <w:lang w:val="kk-KZ"/>
        </w:rPr>
        <w:t>Т</w:t>
      </w:r>
      <w:r w:rsidRPr="00DE6DE2">
        <w:rPr>
          <w:sz w:val="28"/>
          <w:szCs w:val="28"/>
          <w:lang w:val="kk-KZ"/>
        </w:rPr>
        <w:t xml:space="preserve"> параметрлері және сәйкесінше спектрометрмен талданатын талшықты лазердің генерациялау параметрлері өзгереді. </w:t>
      </w:r>
      <w:r w:rsidRPr="008220A0">
        <w:rPr>
          <w:sz w:val="28"/>
          <w:szCs w:val="28"/>
          <w:lang w:val="kk-KZ"/>
        </w:rPr>
        <w:t>Сигнал көзінің орнына талшықты лазерд</w:t>
      </w:r>
      <w:r>
        <w:rPr>
          <w:sz w:val="28"/>
          <w:szCs w:val="28"/>
          <w:lang w:val="kk-KZ"/>
        </w:rPr>
        <w:t>і қамтама</w:t>
      </w:r>
      <w:r w:rsidRPr="008220A0">
        <w:rPr>
          <w:sz w:val="28"/>
          <w:szCs w:val="28"/>
          <w:lang w:val="kk-KZ"/>
        </w:rPr>
        <w:t xml:space="preserve"> қолданылады.</w:t>
      </w:r>
    </w:p>
    <w:p w:rsidR="00800ECF" w:rsidRPr="008220A0" w:rsidRDefault="00800ECF" w:rsidP="00800ECF">
      <w:pPr>
        <w:widowControl w:val="0"/>
        <w:autoSpaceDE w:val="0"/>
        <w:autoSpaceDN w:val="0"/>
        <w:adjustRightInd w:val="0"/>
        <w:ind w:firstLine="709"/>
        <w:jc w:val="both"/>
        <w:rPr>
          <w:bCs/>
          <w:i/>
          <w:iCs/>
          <w:sz w:val="28"/>
          <w:szCs w:val="28"/>
          <w:lang w:val="kk-KZ"/>
        </w:rPr>
      </w:pPr>
      <w:r w:rsidRPr="008220A0">
        <w:rPr>
          <w:bCs/>
          <w:i/>
          <w:iCs/>
          <w:sz w:val="28"/>
          <w:szCs w:val="28"/>
          <w:lang w:val="kk-KZ"/>
        </w:rPr>
        <w:t xml:space="preserve">Ұзақ </w:t>
      </w:r>
      <w:r>
        <w:rPr>
          <w:bCs/>
          <w:i/>
          <w:iCs/>
          <w:sz w:val="28"/>
          <w:szCs w:val="28"/>
          <w:lang w:val="kk-KZ"/>
        </w:rPr>
        <w:t>периодты</w:t>
      </w:r>
      <w:r w:rsidRPr="008220A0">
        <w:rPr>
          <w:bCs/>
          <w:i/>
          <w:iCs/>
          <w:sz w:val="28"/>
          <w:szCs w:val="28"/>
          <w:lang w:val="kk-KZ"/>
        </w:rPr>
        <w:t xml:space="preserve"> торла</w:t>
      </w:r>
      <w:r w:rsidR="00214DFB">
        <w:rPr>
          <w:bCs/>
          <w:i/>
          <w:iCs/>
          <w:sz w:val="28"/>
          <w:szCs w:val="28"/>
          <w:lang w:val="kk-KZ"/>
        </w:rPr>
        <w:t>рды қолданатын аралас жүйелер [</w:t>
      </w:r>
      <w:r w:rsidR="00214DFB" w:rsidRPr="00B7382A">
        <w:rPr>
          <w:bCs/>
          <w:i/>
          <w:iCs/>
          <w:sz w:val="28"/>
          <w:szCs w:val="28"/>
          <w:lang w:val="kk-KZ"/>
        </w:rPr>
        <w:t>23</w:t>
      </w:r>
      <w:r w:rsidRPr="008220A0">
        <w:rPr>
          <w:bCs/>
          <w:i/>
          <w:iCs/>
          <w:sz w:val="28"/>
          <w:szCs w:val="28"/>
          <w:lang w:val="kk-KZ"/>
        </w:rPr>
        <w:t>].</w:t>
      </w:r>
    </w:p>
    <w:p w:rsidR="00800ECF" w:rsidRDefault="00800ECF" w:rsidP="00800ECF">
      <w:pPr>
        <w:widowControl w:val="0"/>
        <w:autoSpaceDE w:val="0"/>
        <w:autoSpaceDN w:val="0"/>
        <w:adjustRightInd w:val="0"/>
        <w:ind w:firstLine="709"/>
        <w:jc w:val="both"/>
        <w:rPr>
          <w:sz w:val="28"/>
          <w:szCs w:val="28"/>
          <w:lang w:val="kk-KZ"/>
        </w:rPr>
      </w:pPr>
      <w:r w:rsidRPr="008220A0">
        <w:rPr>
          <w:sz w:val="28"/>
          <w:szCs w:val="28"/>
          <w:lang w:val="kk-KZ"/>
        </w:rPr>
        <w:t xml:space="preserve">Ұзақ </w:t>
      </w:r>
      <w:r>
        <w:rPr>
          <w:sz w:val="28"/>
          <w:szCs w:val="28"/>
          <w:lang w:val="kk-KZ"/>
        </w:rPr>
        <w:t>периодты</w:t>
      </w:r>
      <w:r w:rsidRPr="008220A0">
        <w:rPr>
          <w:sz w:val="28"/>
          <w:szCs w:val="28"/>
          <w:lang w:val="kk-KZ"/>
        </w:rPr>
        <w:t xml:space="preserve"> талшықішілік торлар</w:t>
      </w:r>
      <w:r>
        <w:rPr>
          <w:sz w:val="28"/>
          <w:szCs w:val="28"/>
          <w:lang w:val="kk-KZ"/>
        </w:rPr>
        <w:t>дың</w:t>
      </w:r>
      <w:r w:rsidRPr="008220A0">
        <w:rPr>
          <w:sz w:val="28"/>
          <w:szCs w:val="28"/>
          <w:lang w:val="kk-KZ"/>
        </w:rPr>
        <w:t xml:space="preserve"> Бр</w:t>
      </w:r>
      <w:r>
        <w:rPr>
          <w:sz w:val="28"/>
          <w:szCs w:val="28"/>
          <w:lang w:val="kk-KZ"/>
        </w:rPr>
        <w:t>эгг торынан айырмашылығы</w:t>
      </w:r>
      <w:r w:rsidRPr="008220A0">
        <w:rPr>
          <w:sz w:val="28"/>
          <w:szCs w:val="28"/>
          <w:lang w:val="kk-KZ"/>
        </w:rPr>
        <w:t xml:space="preserve"> сигналды </w:t>
      </w:r>
      <w:r>
        <w:rPr>
          <w:sz w:val="28"/>
          <w:szCs w:val="28"/>
          <w:lang w:val="kk-KZ"/>
        </w:rPr>
        <w:t xml:space="preserve">шағылыстырмайды, сонымен қатар тор периодына </w:t>
      </w:r>
      <w:r w:rsidRPr="008220A0">
        <w:rPr>
          <w:sz w:val="28"/>
          <w:szCs w:val="28"/>
          <w:lang w:val="kk-KZ"/>
        </w:rPr>
        <w:t>және жарық өткізгіш</w:t>
      </w:r>
      <w:r>
        <w:rPr>
          <w:sz w:val="28"/>
          <w:szCs w:val="28"/>
          <w:lang w:val="kk-KZ"/>
        </w:rPr>
        <w:t>тің</w:t>
      </w:r>
      <w:r w:rsidRPr="008220A0">
        <w:rPr>
          <w:sz w:val="28"/>
          <w:szCs w:val="28"/>
          <w:lang w:val="kk-KZ"/>
        </w:rPr>
        <w:t xml:space="preserve"> құрылымына байланысты (спектрлік селективті шашырау арқылы</w:t>
      </w:r>
      <w:r>
        <w:rPr>
          <w:sz w:val="28"/>
          <w:szCs w:val="28"/>
          <w:lang w:val="kk-KZ"/>
        </w:rPr>
        <w:t>)</w:t>
      </w:r>
      <w:r w:rsidRPr="008220A0">
        <w:rPr>
          <w:sz w:val="28"/>
          <w:szCs w:val="28"/>
          <w:lang w:val="kk-KZ"/>
        </w:rPr>
        <w:t xml:space="preserve"> өзіндік ерекше өткізу спектріне ие. Ұзақ </w:t>
      </w:r>
      <w:r>
        <w:rPr>
          <w:sz w:val="28"/>
          <w:szCs w:val="28"/>
          <w:lang w:val="kk-KZ"/>
        </w:rPr>
        <w:t>периодты</w:t>
      </w:r>
      <w:r w:rsidRPr="008220A0">
        <w:rPr>
          <w:sz w:val="28"/>
          <w:szCs w:val="28"/>
          <w:lang w:val="kk-KZ"/>
        </w:rPr>
        <w:t xml:space="preserve"> торда </w:t>
      </w:r>
      <w:r>
        <w:rPr>
          <w:sz w:val="28"/>
          <w:szCs w:val="28"/>
          <w:lang w:val="kk-KZ"/>
        </w:rPr>
        <w:t>штрихтар</w:t>
      </w:r>
      <w:r w:rsidRPr="008220A0">
        <w:rPr>
          <w:sz w:val="28"/>
          <w:szCs w:val="28"/>
          <w:lang w:val="kk-KZ"/>
        </w:rPr>
        <w:t xml:space="preserve"> арасындағы қашықтық толқын ұзындығынан үлкен және оның спектрі негізгі және қабықша </w:t>
      </w:r>
      <w:r>
        <w:rPr>
          <w:sz w:val="28"/>
          <w:szCs w:val="28"/>
          <w:lang w:val="kk-KZ"/>
        </w:rPr>
        <w:t xml:space="preserve">модтарының </w:t>
      </w:r>
      <w:r w:rsidRPr="008220A0">
        <w:rPr>
          <w:sz w:val="28"/>
          <w:szCs w:val="28"/>
          <w:lang w:val="kk-KZ"/>
        </w:rPr>
        <w:t>интерференциясымен анықталады.</w:t>
      </w:r>
      <w:r>
        <w:rPr>
          <w:sz w:val="28"/>
          <w:szCs w:val="28"/>
          <w:lang w:val="kk-KZ"/>
        </w:rPr>
        <w:t xml:space="preserve"> </w:t>
      </w:r>
      <w:r w:rsidRPr="008220A0">
        <w:rPr>
          <w:sz w:val="28"/>
          <w:szCs w:val="28"/>
          <w:lang w:val="kk-KZ"/>
        </w:rPr>
        <w:t>Бір қызығы, өткізу спектрінің Бр</w:t>
      </w:r>
      <w:r>
        <w:rPr>
          <w:sz w:val="28"/>
          <w:szCs w:val="28"/>
          <w:lang w:val="kk-KZ"/>
        </w:rPr>
        <w:t>э</w:t>
      </w:r>
      <w:r w:rsidRPr="008220A0">
        <w:rPr>
          <w:sz w:val="28"/>
          <w:szCs w:val="28"/>
          <w:lang w:val="kk-KZ"/>
        </w:rPr>
        <w:t xml:space="preserve">гг торымен салыстырғанда ұзақ </w:t>
      </w:r>
      <w:r>
        <w:rPr>
          <w:sz w:val="28"/>
          <w:szCs w:val="28"/>
          <w:lang w:val="kk-KZ"/>
        </w:rPr>
        <w:t>периодты</w:t>
      </w:r>
      <w:r w:rsidRPr="008220A0">
        <w:rPr>
          <w:sz w:val="28"/>
          <w:szCs w:val="28"/>
          <w:lang w:val="kk-KZ"/>
        </w:rPr>
        <w:t xml:space="preserve"> тордың температурасына тәуелділігі түбегейлі өзгеше.</w:t>
      </w:r>
      <w:r w:rsidRPr="008220A0">
        <w:rPr>
          <w:lang w:val="kk-KZ"/>
        </w:rPr>
        <w:t xml:space="preserve"> </w:t>
      </w:r>
      <w:r w:rsidRPr="008220A0">
        <w:rPr>
          <w:sz w:val="28"/>
          <w:szCs w:val="28"/>
          <w:lang w:val="kk-KZ"/>
        </w:rPr>
        <w:t>Сонымен қатар, жарық өткізгіштің құрылымына байланысты температураның жоғарылауымен спектрдегі өзгерістер оң және теріс болуы мүмкін.</w:t>
      </w:r>
      <w:r w:rsidRPr="008220A0">
        <w:rPr>
          <w:lang w:val="kk-KZ"/>
        </w:rPr>
        <w:t xml:space="preserve"> </w:t>
      </w:r>
      <w:r w:rsidRPr="008220A0">
        <w:rPr>
          <w:sz w:val="28"/>
          <w:szCs w:val="28"/>
          <w:lang w:val="kk-KZ"/>
        </w:rPr>
        <w:t>Осы құбылыстың негізінде деформациялық компонент пен температураның үлестерін бөлуге мүмкіндік беретін салыстырмалы түрде қарапайым сенсорлық жүйе жасал</w:t>
      </w:r>
      <w:r>
        <w:rPr>
          <w:sz w:val="28"/>
          <w:szCs w:val="28"/>
          <w:lang w:val="kk-KZ"/>
        </w:rPr>
        <w:t>а</w:t>
      </w:r>
      <w:r w:rsidRPr="008220A0">
        <w:rPr>
          <w:sz w:val="28"/>
          <w:szCs w:val="28"/>
          <w:lang w:val="kk-KZ"/>
        </w:rPr>
        <w:t>ды (сурет</w:t>
      </w:r>
      <w:r w:rsidR="00E00F8B">
        <w:rPr>
          <w:sz w:val="28"/>
          <w:szCs w:val="28"/>
          <w:lang w:val="kk-KZ"/>
        </w:rPr>
        <w:t xml:space="preserve"> 1.</w:t>
      </w:r>
      <w:r w:rsidR="006B67AB">
        <w:rPr>
          <w:sz w:val="28"/>
          <w:szCs w:val="28"/>
          <w:lang w:val="kk-KZ"/>
        </w:rPr>
        <w:t>2</w:t>
      </w:r>
      <w:r w:rsidRPr="008220A0">
        <w:rPr>
          <w:sz w:val="28"/>
          <w:szCs w:val="28"/>
          <w:lang w:val="kk-KZ"/>
        </w:rPr>
        <w:t>).</w:t>
      </w:r>
    </w:p>
    <w:p w:rsidR="00800ECF" w:rsidRPr="00177DDA" w:rsidRDefault="00800ECF" w:rsidP="00800ECF">
      <w:pPr>
        <w:widowControl w:val="0"/>
        <w:autoSpaceDE w:val="0"/>
        <w:autoSpaceDN w:val="0"/>
        <w:adjustRightInd w:val="0"/>
        <w:ind w:firstLine="709"/>
        <w:jc w:val="both"/>
        <w:rPr>
          <w:bCs/>
          <w:i/>
          <w:iCs/>
          <w:sz w:val="28"/>
          <w:szCs w:val="28"/>
          <w:lang w:val="kk-KZ"/>
        </w:rPr>
      </w:pPr>
      <w:r w:rsidRPr="00177DDA">
        <w:rPr>
          <w:sz w:val="28"/>
          <w:szCs w:val="28"/>
          <w:lang w:val="kk-KZ"/>
        </w:rPr>
        <w:t xml:space="preserve">Мұндай жүйенің шағылысу спектрі </w:t>
      </w:r>
      <w:r>
        <w:rPr>
          <w:sz w:val="28"/>
          <w:szCs w:val="28"/>
          <w:lang w:val="kk-KZ"/>
        </w:rPr>
        <w:t>1.</w:t>
      </w:r>
      <w:r w:rsidR="006B67AB">
        <w:rPr>
          <w:sz w:val="28"/>
          <w:szCs w:val="28"/>
          <w:lang w:val="kk-KZ"/>
        </w:rPr>
        <w:t>2</w:t>
      </w:r>
      <w:r>
        <w:rPr>
          <w:sz w:val="28"/>
          <w:szCs w:val="28"/>
          <w:lang w:val="kk-KZ"/>
        </w:rPr>
        <w:t xml:space="preserve"> суретте көрсетілген. Пунктирлі қисық</w:t>
      </w:r>
      <w:r w:rsidRPr="00177DDA">
        <w:rPr>
          <w:sz w:val="28"/>
          <w:szCs w:val="28"/>
          <w:lang w:val="kk-KZ"/>
        </w:rPr>
        <w:t>-бұл ұзақ мерзімді тордың өткізу спектрі.</w:t>
      </w:r>
      <w:r>
        <w:rPr>
          <w:sz w:val="28"/>
          <w:szCs w:val="28"/>
          <w:lang w:val="kk-KZ"/>
        </w:rPr>
        <w:t xml:space="preserve"> </w:t>
      </w:r>
    </w:p>
    <w:p w:rsidR="00800ECF" w:rsidRPr="00177DDA" w:rsidRDefault="00800ECF" w:rsidP="00800ECF">
      <w:pPr>
        <w:widowControl w:val="0"/>
        <w:overflowPunct w:val="0"/>
        <w:autoSpaceDE w:val="0"/>
        <w:autoSpaceDN w:val="0"/>
        <w:adjustRightInd w:val="0"/>
        <w:ind w:firstLine="680"/>
        <w:jc w:val="both"/>
        <w:rPr>
          <w:sz w:val="28"/>
          <w:szCs w:val="28"/>
          <w:lang w:val="kk-KZ"/>
        </w:rPr>
      </w:pPr>
    </w:p>
    <w:p w:rsidR="00800ECF" w:rsidRPr="006A5888" w:rsidRDefault="006B67AB" w:rsidP="00800ECF">
      <w:pPr>
        <w:jc w:val="center"/>
        <w:rPr>
          <w:color w:val="000000"/>
          <w:sz w:val="28"/>
          <w:szCs w:val="28"/>
        </w:rPr>
      </w:pPr>
      <w:r>
        <w:rPr>
          <w:noProof/>
        </w:rPr>
        <w:drawing>
          <wp:inline distT="0" distB="0" distL="0" distR="0" wp14:anchorId="226D3D10" wp14:editId="5FDE0E1F">
            <wp:extent cx="2819048" cy="2114286"/>
            <wp:effectExtent l="0" t="0" r="63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19048" cy="2114286"/>
                    </a:xfrm>
                    <a:prstGeom prst="rect">
                      <a:avLst/>
                    </a:prstGeom>
                  </pic:spPr>
                </pic:pic>
              </a:graphicData>
            </a:graphic>
          </wp:inline>
        </w:drawing>
      </w:r>
    </w:p>
    <w:p w:rsidR="00800ECF" w:rsidRPr="006A5888" w:rsidRDefault="00800ECF" w:rsidP="00800ECF">
      <w:pPr>
        <w:jc w:val="center"/>
        <w:rPr>
          <w:color w:val="000000"/>
          <w:sz w:val="28"/>
          <w:szCs w:val="28"/>
        </w:rPr>
      </w:pPr>
    </w:p>
    <w:p w:rsidR="00800ECF" w:rsidRDefault="00800ECF" w:rsidP="00800ECF">
      <w:pPr>
        <w:jc w:val="center"/>
        <w:rPr>
          <w:color w:val="000000"/>
          <w:sz w:val="28"/>
          <w:szCs w:val="28"/>
          <w:lang w:val="kk-KZ"/>
        </w:rPr>
      </w:pPr>
      <w:r>
        <w:rPr>
          <w:color w:val="000000"/>
          <w:sz w:val="28"/>
          <w:szCs w:val="28"/>
          <w:lang w:val="kk-KZ"/>
        </w:rPr>
        <w:t>С</w:t>
      </w:r>
      <w:r w:rsidRPr="00177DDA">
        <w:rPr>
          <w:color w:val="000000"/>
          <w:sz w:val="28"/>
          <w:szCs w:val="28"/>
        </w:rPr>
        <w:t xml:space="preserve">урет </w:t>
      </w:r>
      <w:r>
        <w:rPr>
          <w:color w:val="000000"/>
          <w:sz w:val="28"/>
          <w:szCs w:val="28"/>
        </w:rPr>
        <w:t>1.</w:t>
      </w:r>
      <w:r w:rsidR="006B67AB">
        <w:rPr>
          <w:color w:val="000000"/>
          <w:sz w:val="28"/>
          <w:szCs w:val="28"/>
          <w:lang w:val="kk-KZ"/>
        </w:rPr>
        <w:t>2</w:t>
      </w:r>
      <w:r w:rsidR="00E00F8B">
        <w:rPr>
          <w:color w:val="000000"/>
          <w:sz w:val="28"/>
          <w:szCs w:val="28"/>
          <w:lang w:val="kk-KZ"/>
        </w:rPr>
        <w:t xml:space="preserve"> </w:t>
      </w:r>
      <w:r w:rsidR="00E00F8B">
        <w:rPr>
          <w:bCs/>
          <w:iCs/>
          <w:sz w:val="28"/>
          <w:szCs w:val="28"/>
        </w:rPr>
        <w:t>–</w:t>
      </w:r>
      <w:r>
        <w:rPr>
          <w:color w:val="000000"/>
          <w:sz w:val="28"/>
          <w:szCs w:val="28"/>
          <w:lang w:val="kk-KZ"/>
        </w:rPr>
        <w:t xml:space="preserve"> Т</w:t>
      </w:r>
      <w:r w:rsidRPr="00177DDA">
        <w:rPr>
          <w:color w:val="000000"/>
          <w:sz w:val="28"/>
          <w:szCs w:val="28"/>
          <w:lang w:val="kk-KZ"/>
        </w:rPr>
        <w:t>емпература мен деформацияны өлшеу жүйесіндегі талшықты Бр</w:t>
      </w:r>
      <w:r>
        <w:rPr>
          <w:color w:val="000000"/>
          <w:sz w:val="28"/>
          <w:szCs w:val="28"/>
          <w:lang w:val="kk-KZ"/>
        </w:rPr>
        <w:t>э</w:t>
      </w:r>
      <w:r w:rsidRPr="00177DDA">
        <w:rPr>
          <w:color w:val="000000"/>
          <w:sz w:val="28"/>
          <w:szCs w:val="28"/>
          <w:lang w:val="kk-KZ"/>
        </w:rPr>
        <w:t>гг торларының шағылысу спектрі</w:t>
      </w:r>
    </w:p>
    <w:p w:rsidR="00800ECF" w:rsidRDefault="00800ECF" w:rsidP="00800ECF">
      <w:pPr>
        <w:ind w:firstLine="709"/>
        <w:outlineLvl w:val="2"/>
        <w:rPr>
          <w:i/>
          <w:iCs/>
          <w:color w:val="000000"/>
          <w:sz w:val="28"/>
          <w:szCs w:val="28"/>
          <w:lang w:val="kk-KZ"/>
        </w:rPr>
      </w:pPr>
      <w:bookmarkStart w:id="2" w:name="appl_sensors"/>
    </w:p>
    <w:p w:rsidR="00800ECF" w:rsidRPr="004A2B6D" w:rsidRDefault="00800ECF" w:rsidP="00800ECF">
      <w:pPr>
        <w:ind w:firstLine="709"/>
        <w:outlineLvl w:val="2"/>
        <w:rPr>
          <w:i/>
          <w:iCs/>
          <w:color w:val="000000"/>
          <w:sz w:val="28"/>
          <w:szCs w:val="28"/>
          <w:lang w:val="kk-KZ"/>
        </w:rPr>
      </w:pPr>
      <w:r w:rsidRPr="004A2B6D">
        <w:rPr>
          <w:i/>
          <w:iCs/>
          <w:color w:val="000000"/>
          <w:sz w:val="28"/>
          <w:szCs w:val="28"/>
          <w:lang w:val="kk-KZ"/>
        </w:rPr>
        <w:t>Бр</w:t>
      </w:r>
      <w:r>
        <w:rPr>
          <w:i/>
          <w:iCs/>
          <w:color w:val="000000"/>
          <w:sz w:val="28"/>
          <w:szCs w:val="28"/>
          <w:lang w:val="kk-KZ"/>
        </w:rPr>
        <w:t>э</w:t>
      </w:r>
      <w:r w:rsidRPr="004A2B6D">
        <w:rPr>
          <w:i/>
          <w:iCs/>
          <w:color w:val="000000"/>
          <w:sz w:val="28"/>
          <w:szCs w:val="28"/>
          <w:lang w:val="kk-KZ"/>
        </w:rPr>
        <w:t>гг торына негізделген физикалық шама сенсорлары [</w:t>
      </w:r>
      <w:r w:rsidR="00214DFB" w:rsidRPr="00214DFB">
        <w:rPr>
          <w:i/>
          <w:iCs/>
          <w:color w:val="000000"/>
          <w:sz w:val="28"/>
          <w:szCs w:val="28"/>
        </w:rPr>
        <w:t>2</w:t>
      </w:r>
      <w:r w:rsidRPr="004A2B6D">
        <w:rPr>
          <w:i/>
          <w:iCs/>
          <w:color w:val="000000"/>
          <w:sz w:val="28"/>
          <w:szCs w:val="28"/>
          <w:lang w:val="kk-KZ"/>
        </w:rPr>
        <w:t>4]</w:t>
      </w:r>
    </w:p>
    <w:bookmarkEnd w:id="2"/>
    <w:p w:rsidR="00800ECF" w:rsidRPr="004A2B6D" w:rsidRDefault="00800ECF" w:rsidP="00800ECF">
      <w:pPr>
        <w:ind w:firstLine="720"/>
        <w:jc w:val="both"/>
        <w:rPr>
          <w:color w:val="000000"/>
          <w:sz w:val="28"/>
          <w:szCs w:val="28"/>
          <w:lang w:val="kk-KZ"/>
        </w:rPr>
      </w:pPr>
      <w:r w:rsidRPr="004A2B6D">
        <w:rPr>
          <w:color w:val="000000"/>
          <w:sz w:val="28"/>
          <w:szCs w:val="28"/>
          <w:lang w:val="kk-KZ"/>
        </w:rPr>
        <w:t xml:space="preserve">Қазіргі уақытта </w:t>
      </w:r>
      <w:r>
        <w:rPr>
          <w:color w:val="000000"/>
          <w:sz w:val="28"/>
          <w:szCs w:val="28"/>
          <w:lang w:val="kk-KZ"/>
        </w:rPr>
        <w:t>Брэгг</w:t>
      </w:r>
      <w:r w:rsidRPr="004A2B6D">
        <w:rPr>
          <w:color w:val="000000"/>
          <w:sz w:val="28"/>
          <w:szCs w:val="28"/>
          <w:lang w:val="kk-KZ"/>
        </w:rPr>
        <w:t xml:space="preserve"> торлы талшық (FBG) </w:t>
      </w:r>
      <w:r>
        <w:rPr>
          <w:color w:val="000000"/>
          <w:sz w:val="28"/>
          <w:szCs w:val="28"/>
          <w:lang w:val="kk-KZ"/>
        </w:rPr>
        <w:t>оптикалық датчиктің</w:t>
      </w:r>
      <w:r w:rsidRPr="004A2B6D">
        <w:rPr>
          <w:color w:val="000000"/>
          <w:sz w:val="28"/>
          <w:szCs w:val="28"/>
          <w:lang w:val="kk-KZ"/>
        </w:rPr>
        <w:t xml:space="preserve"> ең перспективалы сезімтал элементтерінің бірі ретінде қарастырылады.</w:t>
      </w:r>
      <w:r>
        <w:rPr>
          <w:color w:val="000000"/>
          <w:sz w:val="28"/>
          <w:szCs w:val="28"/>
          <w:lang w:val="kk-KZ"/>
        </w:rPr>
        <w:t xml:space="preserve"> </w:t>
      </w:r>
      <w:r w:rsidRPr="004A2B6D">
        <w:rPr>
          <w:color w:val="000000"/>
          <w:sz w:val="28"/>
          <w:szCs w:val="28"/>
          <w:lang w:val="kk-KZ"/>
        </w:rPr>
        <w:t xml:space="preserve"> Олардың </w:t>
      </w:r>
      <w:r w:rsidRPr="004A2B6D">
        <w:rPr>
          <w:color w:val="000000"/>
          <w:sz w:val="28"/>
          <w:szCs w:val="28"/>
          <w:lang w:val="kk-KZ"/>
        </w:rPr>
        <w:lastRenderedPageBreak/>
        <w:t xml:space="preserve">негізгі артықшылықтарының қатарына мыналар жатады: электромагниттік өрістердің әсерінен қорғау, жоғары сезімталдық, сенімділік, қайталану және кең динамикалық өлшеу диапазоны, бір немесе бірнеше жарық өткізгіштерде орналасқан сезімтал элементтердің спектрлік және кеңістіктік мультиплекстеу мүмкіндігі, өлшеу орнына дейінгі айтарлықтай қашықтық, өлшенетін шаманың өзгеруіне жауап берудің қысқа уақыты, жоғары коррозиялық және радиацияға төзімділік, шағын өлшемдер мен салмақ және </w:t>
      </w:r>
      <w:r>
        <w:rPr>
          <w:color w:val="000000"/>
          <w:sz w:val="28"/>
          <w:szCs w:val="28"/>
          <w:lang w:val="kk-KZ"/>
        </w:rPr>
        <w:t>т.б.</w:t>
      </w:r>
    </w:p>
    <w:p w:rsidR="00800ECF" w:rsidRDefault="00800ECF" w:rsidP="00800ECF">
      <w:pPr>
        <w:ind w:firstLine="720"/>
        <w:jc w:val="both"/>
        <w:rPr>
          <w:color w:val="000000"/>
          <w:sz w:val="28"/>
          <w:szCs w:val="28"/>
          <w:lang w:val="kk-KZ"/>
        </w:rPr>
      </w:pPr>
      <w:r w:rsidRPr="004A2B6D">
        <w:rPr>
          <w:color w:val="000000"/>
          <w:sz w:val="28"/>
          <w:szCs w:val="28"/>
          <w:lang w:val="kk-KZ"/>
        </w:rPr>
        <w:t>Жоғарыда айтылғандай, талшықты Бр</w:t>
      </w:r>
      <w:r>
        <w:rPr>
          <w:color w:val="000000"/>
          <w:sz w:val="28"/>
          <w:szCs w:val="28"/>
          <w:lang w:val="kk-KZ"/>
        </w:rPr>
        <w:t>э</w:t>
      </w:r>
      <w:r w:rsidRPr="004A2B6D">
        <w:rPr>
          <w:color w:val="000000"/>
          <w:sz w:val="28"/>
          <w:szCs w:val="28"/>
          <w:lang w:val="kk-KZ"/>
        </w:rPr>
        <w:t xml:space="preserve">гг торының резонанстық толқын ұзындығы жарық өткізгіштің температурасына және оған </w:t>
      </w:r>
      <w:r>
        <w:rPr>
          <w:color w:val="000000"/>
          <w:sz w:val="28"/>
          <w:szCs w:val="28"/>
          <w:lang w:val="kk-KZ"/>
        </w:rPr>
        <w:t>әсер етілетін</w:t>
      </w:r>
      <w:r w:rsidRPr="004A2B6D">
        <w:rPr>
          <w:color w:val="000000"/>
          <w:sz w:val="28"/>
          <w:szCs w:val="28"/>
          <w:lang w:val="kk-KZ"/>
        </w:rPr>
        <w:t xml:space="preserve"> механикалық созылу немесе қысу </w:t>
      </w:r>
      <w:r>
        <w:rPr>
          <w:color w:val="000000"/>
          <w:sz w:val="28"/>
          <w:szCs w:val="28"/>
          <w:lang w:val="kk-KZ"/>
        </w:rPr>
        <w:t>жүктемелеріне</w:t>
      </w:r>
      <w:r w:rsidRPr="004A2B6D">
        <w:rPr>
          <w:color w:val="000000"/>
          <w:sz w:val="28"/>
          <w:szCs w:val="28"/>
          <w:lang w:val="kk-KZ"/>
        </w:rPr>
        <w:t xml:space="preserve"> байланысты. Бұл жағдай талшықты Бр</w:t>
      </w:r>
      <w:r>
        <w:rPr>
          <w:color w:val="000000"/>
          <w:sz w:val="28"/>
          <w:szCs w:val="28"/>
          <w:lang w:val="kk-KZ"/>
        </w:rPr>
        <w:t>э</w:t>
      </w:r>
      <w:r w:rsidRPr="004A2B6D">
        <w:rPr>
          <w:color w:val="000000"/>
          <w:sz w:val="28"/>
          <w:szCs w:val="28"/>
          <w:lang w:val="kk-KZ"/>
        </w:rPr>
        <w:t xml:space="preserve">гг торларын физикалық шама </w:t>
      </w:r>
      <w:r>
        <w:rPr>
          <w:color w:val="000000"/>
          <w:sz w:val="28"/>
          <w:szCs w:val="28"/>
          <w:lang w:val="kk-KZ"/>
        </w:rPr>
        <w:t xml:space="preserve">датчиктерінің </w:t>
      </w:r>
      <w:r w:rsidRPr="004A2B6D">
        <w:rPr>
          <w:color w:val="000000"/>
          <w:sz w:val="28"/>
          <w:szCs w:val="28"/>
          <w:lang w:val="kk-KZ"/>
        </w:rPr>
        <w:t>сезімтал элементтері ретінде пайдаланудың негізі болып табылады.</w:t>
      </w:r>
    </w:p>
    <w:p w:rsidR="00800ECF" w:rsidRDefault="00800ECF" w:rsidP="00800ECF">
      <w:pPr>
        <w:ind w:firstLine="720"/>
        <w:jc w:val="both"/>
        <w:rPr>
          <w:color w:val="000000"/>
          <w:sz w:val="28"/>
          <w:szCs w:val="28"/>
          <w:lang w:val="kk-KZ"/>
        </w:rPr>
      </w:pPr>
      <w:r>
        <w:rPr>
          <w:color w:val="000000"/>
          <w:sz w:val="28"/>
          <w:szCs w:val="28"/>
          <w:lang w:val="kk-KZ"/>
        </w:rPr>
        <w:t>Брэгг</w:t>
      </w:r>
      <w:r w:rsidRPr="004A2B6D">
        <w:rPr>
          <w:color w:val="000000"/>
          <w:sz w:val="28"/>
          <w:szCs w:val="28"/>
          <w:lang w:val="kk-KZ"/>
        </w:rPr>
        <w:t xml:space="preserve"> талшықты торларының толқын ұзындығының</w:t>
      </w:r>
      <w:r>
        <w:rPr>
          <w:color w:val="000000"/>
          <w:sz w:val="28"/>
          <w:szCs w:val="28"/>
          <w:lang w:val="kk-KZ"/>
        </w:rPr>
        <w:t xml:space="preserve"> ығы</w:t>
      </w:r>
      <w:r w:rsidRPr="004A2B6D">
        <w:rPr>
          <w:color w:val="000000"/>
          <w:sz w:val="28"/>
          <w:szCs w:val="28"/>
          <w:lang w:val="kk-KZ"/>
        </w:rPr>
        <w:t xml:space="preserve">суын өлшеудің көптеген әдістері ұсынылған. Олардың ішіндегі ең тікелей-кең жолақты сәулелену көзі мен спектроанализатордың көмегімен немесе тар жолақты қайта реттелетін лазер мен фотодетектордың көмегімен тордың өткізу/шағылысу спектрін өлшеу. Бұл әдіс өлшеу кезінде оптикалық трактатта пайда болуы мүмкін оптикалық шығындарға сезімтал емес және </w:t>
      </w:r>
      <w:r>
        <w:rPr>
          <w:color w:val="000000"/>
          <w:sz w:val="28"/>
          <w:szCs w:val="28"/>
          <w:lang w:val="kk-KZ"/>
        </w:rPr>
        <w:t>ТБТ</w:t>
      </w:r>
      <w:r w:rsidRPr="004A2B6D">
        <w:rPr>
          <w:color w:val="000000"/>
          <w:sz w:val="28"/>
          <w:szCs w:val="28"/>
          <w:lang w:val="kk-KZ"/>
        </w:rPr>
        <w:t xml:space="preserve"> өлшемдерінің жоғары дәлдігін қамтамасыз етеді. Сонымен қатар, мұндай тіркеу схемасы өте қымбат жабдықты пайдаланады және жылдамдығы шектеулі.</w:t>
      </w:r>
    </w:p>
    <w:p w:rsidR="00800ECF" w:rsidRDefault="00800ECF" w:rsidP="00800ECF">
      <w:pPr>
        <w:ind w:firstLine="720"/>
        <w:jc w:val="both"/>
        <w:rPr>
          <w:color w:val="000000"/>
          <w:sz w:val="28"/>
          <w:szCs w:val="28"/>
          <w:lang w:val="kk-KZ"/>
        </w:rPr>
      </w:pPr>
      <w:r w:rsidRPr="00C548B7">
        <w:rPr>
          <w:color w:val="000000"/>
          <w:sz w:val="28"/>
          <w:szCs w:val="28"/>
          <w:lang w:val="kk-KZ"/>
        </w:rPr>
        <w:t>Тордың спектрлік</w:t>
      </w:r>
      <w:r>
        <w:rPr>
          <w:color w:val="000000"/>
          <w:sz w:val="28"/>
          <w:szCs w:val="28"/>
          <w:lang w:val="kk-KZ"/>
        </w:rPr>
        <w:t xml:space="preserve"> ығысуы</w:t>
      </w:r>
      <w:r w:rsidRPr="00C548B7">
        <w:rPr>
          <w:color w:val="000000"/>
          <w:sz w:val="28"/>
          <w:szCs w:val="28"/>
          <w:lang w:val="kk-KZ"/>
        </w:rPr>
        <w:t xml:space="preserve"> фото</w:t>
      </w:r>
      <w:r>
        <w:rPr>
          <w:color w:val="000000"/>
          <w:sz w:val="28"/>
          <w:szCs w:val="28"/>
          <w:lang w:val="kk-KZ"/>
        </w:rPr>
        <w:t>қабылдағышқа</w:t>
      </w:r>
      <w:r w:rsidRPr="00C548B7">
        <w:rPr>
          <w:color w:val="000000"/>
          <w:sz w:val="28"/>
          <w:szCs w:val="28"/>
          <w:lang w:val="kk-KZ"/>
        </w:rPr>
        <w:t xml:space="preserve"> түсетін оптикалық сигна</w:t>
      </w:r>
      <w:r>
        <w:rPr>
          <w:color w:val="000000"/>
          <w:sz w:val="28"/>
          <w:szCs w:val="28"/>
          <w:lang w:val="kk-KZ"/>
        </w:rPr>
        <w:t xml:space="preserve">лдың қарқындылығының өзгеруіне түрленетін </w:t>
      </w:r>
      <w:r w:rsidRPr="00C548B7">
        <w:rPr>
          <w:color w:val="000000"/>
          <w:sz w:val="28"/>
          <w:szCs w:val="28"/>
          <w:lang w:val="kk-KZ"/>
        </w:rPr>
        <w:t xml:space="preserve">өлшеу схемалары жоғары өнімділікті қамтамасыз етеді. Мұны, мысалы, көлбеу өткізу қабілеті бар қосымша спектрлік сүзгіні қолдану арқылы жүзеге асыруға болады. </w:t>
      </w:r>
      <w:r w:rsidRPr="00044C73">
        <w:rPr>
          <w:color w:val="000000"/>
          <w:sz w:val="28"/>
          <w:szCs w:val="28"/>
          <w:lang w:val="kk-KZ"/>
        </w:rPr>
        <w:t>Сүзгінің спектрлік тәуелділігінің көлбеуі талшықты сенсордың динамикалық диапазоны мен сезімталдығын анықтайды.</w:t>
      </w:r>
    </w:p>
    <w:p w:rsidR="00800ECF" w:rsidRDefault="00800ECF" w:rsidP="00800ECF">
      <w:pPr>
        <w:ind w:firstLine="720"/>
        <w:jc w:val="both"/>
        <w:rPr>
          <w:color w:val="000000"/>
          <w:sz w:val="28"/>
          <w:szCs w:val="28"/>
          <w:lang w:val="kk-KZ"/>
        </w:rPr>
      </w:pPr>
      <w:r w:rsidRPr="00281F73">
        <w:rPr>
          <w:color w:val="000000"/>
          <w:sz w:val="28"/>
          <w:szCs w:val="28"/>
          <w:lang w:val="kk-KZ"/>
        </w:rPr>
        <w:t>Бұл схемалар Бр</w:t>
      </w:r>
      <w:r>
        <w:rPr>
          <w:color w:val="000000"/>
          <w:sz w:val="28"/>
          <w:szCs w:val="28"/>
          <w:lang w:val="kk-KZ"/>
        </w:rPr>
        <w:t>э</w:t>
      </w:r>
      <w:r w:rsidRPr="00281F73">
        <w:rPr>
          <w:color w:val="000000"/>
          <w:sz w:val="28"/>
          <w:szCs w:val="28"/>
          <w:lang w:val="kk-KZ"/>
        </w:rPr>
        <w:t xml:space="preserve">гг торының орналасқан жеріндегі физикалық шаманы өлшеуге мүмкіндік береді, сонымен бірге бұл шаманың кеңістіктік таралуын өлшеу міндеттері жиі туындайды. </w:t>
      </w:r>
      <w:r w:rsidRPr="00044C73">
        <w:rPr>
          <w:color w:val="000000"/>
          <w:sz w:val="28"/>
          <w:szCs w:val="28"/>
          <w:lang w:val="kk-KZ"/>
        </w:rPr>
        <w:t>Ол үшін сезімтал элементтерді, соның ішінде бір жарық өткізгіште орналасқан мультиплекстеуге мүмкіндік беретін схемалар жасал</w:t>
      </w:r>
      <w:r>
        <w:rPr>
          <w:color w:val="000000"/>
          <w:sz w:val="28"/>
          <w:szCs w:val="28"/>
          <w:lang w:val="kk-KZ"/>
        </w:rPr>
        <w:t>а</w:t>
      </w:r>
      <w:r w:rsidRPr="00044C73">
        <w:rPr>
          <w:color w:val="000000"/>
          <w:sz w:val="28"/>
          <w:szCs w:val="28"/>
          <w:lang w:val="kk-KZ"/>
        </w:rPr>
        <w:t xml:space="preserve">ды. </w:t>
      </w:r>
      <w:r w:rsidRPr="00507A7A">
        <w:rPr>
          <w:color w:val="000000"/>
          <w:sz w:val="28"/>
          <w:szCs w:val="28"/>
        </w:rPr>
        <w:t>Мұндай схемалардың қатарына мыналар жатады:</w:t>
      </w:r>
    </w:p>
    <w:p w:rsidR="00800ECF" w:rsidRPr="00507A7A" w:rsidRDefault="00800ECF" w:rsidP="00800ECF">
      <w:pPr>
        <w:numPr>
          <w:ilvl w:val="0"/>
          <w:numId w:val="3"/>
        </w:numPr>
        <w:tabs>
          <w:tab w:val="clear" w:pos="1811"/>
          <w:tab w:val="num" w:pos="900"/>
        </w:tabs>
        <w:suppressAutoHyphens/>
        <w:ind w:left="0" w:firstLine="720"/>
        <w:jc w:val="both"/>
        <w:rPr>
          <w:color w:val="000000"/>
          <w:sz w:val="28"/>
          <w:szCs w:val="28"/>
          <w:lang w:val="kk-KZ"/>
        </w:rPr>
      </w:pPr>
      <w:r w:rsidRPr="00507A7A">
        <w:rPr>
          <w:color w:val="000000"/>
          <w:sz w:val="28"/>
          <w:szCs w:val="28"/>
          <w:lang w:val="kk-KZ"/>
        </w:rPr>
        <w:t>сезімтал элементтер әртүрлі толқын ұзындығына бөлінетін арналардың спектрлік мультиплекстелуі;</w:t>
      </w:r>
    </w:p>
    <w:p w:rsidR="00800ECF" w:rsidRPr="00507A7A" w:rsidRDefault="00800ECF" w:rsidP="00800ECF">
      <w:pPr>
        <w:numPr>
          <w:ilvl w:val="0"/>
          <w:numId w:val="3"/>
        </w:numPr>
        <w:tabs>
          <w:tab w:val="clear" w:pos="1811"/>
          <w:tab w:val="num" w:pos="900"/>
        </w:tabs>
        <w:suppressAutoHyphens/>
        <w:ind w:left="0" w:firstLine="720"/>
        <w:jc w:val="both"/>
        <w:rPr>
          <w:color w:val="000000"/>
          <w:sz w:val="28"/>
          <w:szCs w:val="28"/>
          <w:lang w:val="kk-KZ"/>
        </w:rPr>
      </w:pPr>
      <w:r w:rsidRPr="00507A7A">
        <w:rPr>
          <w:color w:val="000000"/>
          <w:sz w:val="28"/>
          <w:szCs w:val="28"/>
          <w:lang w:val="kk-KZ"/>
        </w:rPr>
        <w:t>белгілі бір сезімтал элементті өлшеу жүйесіне қосатын оптикалық қосқыштарды пайдалану;</w:t>
      </w:r>
    </w:p>
    <w:p w:rsidR="00800ECF" w:rsidRDefault="00800ECF" w:rsidP="00800ECF">
      <w:pPr>
        <w:numPr>
          <w:ilvl w:val="0"/>
          <w:numId w:val="3"/>
        </w:numPr>
        <w:tabs>
          <w:tab w:val="clear" w:pos="1811"/>
          <w:tab w:val="num" w:pos="900"/>
        </w:tabs>
        <w:suppressAutoHyphens/>
        <w:ind w:left="0" w:firstLine="720"/>
        <w:jc w:val="both"/>
        <w:rPr>
          <w:color w:val="000000"/>
          <w:sz w:val="28"/>
          <w:szCs w:val="28"/>
          <w:lang w:val="kk-KZ"/>
        </w:rPr>
      </w:pPr>
      <w:r w:rsidRPr="00507A7A">
        <w:rPr>
          <w:color w:val="000000"/>
          <w:sz w:val="28"/>
          <w:szCs w:val="28"/>
          <w:lang w:val="kk-KZ"/>
        </w:rPr>
        <w:t xml:space="preserve">кеңістіктік-уақыттық мультиплекстеу, онда торлардың әрқайсысының жауабы уақыттың әртүрлі </w:t>
      </w:r>
      <w:r>
        <w:rPr>
          <w:color w:val="000000"/>
          <w:sz w:val="28"/>
          <w:szCs w:val="28"/>
          <w:lang w:val="kk-KZ"/>
        </w:rPr>
        <w:t>сәттерінде</w:t>
      </w:r>
      <w:r w:rsidRPr="00507A7A">
        <w:rPr>
          <w:color w:val="000000"/>
          <w:sz w:val="28"/>
          <w:szCs w:val="28"/>
          <w:lang w:val="kk-KZ"/>
        </w:rPr>
        <w:t xml:space="preserve"> жазылады;</w:t>
      </w:r>
    </w:p>
    <w:p w:rsidR="00800ECF" w:rsidRDefault="00800ECF" w:rsidP="00800ECF">
      <w:pPr>
        <w:ind w:firstLine="720"/>
        <w:jc w:val="both"/>
        <w:rPr>
          <w:color w:val="000000"/>
          <w:sz w:val="28"/>
          <w:szCs w:val="28"/>
          <w:lang w:val="kk-KZ"/>
        </w:rPr>
      </w:pPr>
      <w:r w:rsidRPr="00507A7A">
        <w:rPr>
          <w:color w:val="000000"/>
          <w:sz w:val="28"/>
          <w:szCs w:val="28"/>
          <w:lang w:val="kk-KZ"/>
        </w:rPr>
        <w:t>- жоғарыда аталған арналарды мультиплекстеудің бірнеше принциптерін қамтитын аралас схемалар.</w:t>
      </w:r>
    </w:p>
    <w:p w:rsidR="00800ECF" w:rsidRDefault="00800ECF" w:rsidP="00800ECF">
      <w:pPr>
        <w:ind w:firstLine="720"/>
        <w:jc w:val="both"/>
        <w:rPr>
          <w:color w:val="000000"/>
          <w:sz w:val="28"/>
          <w:szCs w:val="28"/>
          <w:lang w:val="kk-KZ"/>
        </w:rPr>
      </w:pPr>
      <w:r w:rsidRPr="00507A7A">
        <w:rPr>
          <w:color w:val="000000"/>
          <w:sz w:val="28"/>
          <w:szCs w:val="28"/>
          <w:lang w:val="kk-KZ"/>
        </w:rPr>
        <w:t xml:space="preserve">Сондай-ақ, температура мен деформацияның тордың резонанстық толқын ұзындығының </w:t>
      </w:r>
      <w:r>
        <w:rPr>
          <w:color w:val="000000"/>
          <w:sz w:val="28"/>
          <w:szCs w:val="28"/>
          <w:lang w:val="kk-KZ"/>
        </w:rPr>
        <w:t>ығ</w:t>
      </w:r>
      <w:r w:rsidRPr="00507A7A">
        <w:rPr>
          <w:color w:val="000000"/>
          <w:sz w:val="28"/>
          <w:szCs w:val="28"/>
          <w:lang w:val="kk-KZ"/>
        </w:rPr>
        <w:t>ысуына әсерін бөлудің және осы параметрлерді бір уақытта өлшеудің маңызды мәселелеріне арналған көптеген жұмыстар бар [</w:t>
      </w:r>
      <w:r w:rsidR="00214DFB" w:rsidRPr="00214DFB">
        <w:rPr>
          <w:color w:val="000000"/>
          <w:sz w:val="28"/>
          <w:szCs w:val="28"/>
          <w:lang w:val="kk-KZ"/>
        </w:rPr>
        <w:t>25</w:t>
      </w:r>
      <w:r w:rsidRPr="00507A7A">
        <w:rPr>
          <w:color w:val="000000"/>
          <w:sz w:val="28"/>
          <w:szCs w:val="28"/>
          <w:lang w:val="kk-KZ"/>
        </w:rPr>
        <w:t xml:space="preserve">]. </w:t>
      </w:r>
    </w:p>
    <w:p w:rsidR="00E00F8B" w:rsidRDefault="00E00F8B" w:rsidP="00E00F8B">
      <w:pPr>
        <w:spacing w:line="0" w:lineRule="atLeast"/>
        <w:ind w:firstLine="680"/>
        <w:rPr>
          <w:b/>
          <w:sz w:val="28"/>
          <w:lang w:val="kk-KZ"/>
        </w:rPr>
      </w:pPr>
    </w:p>
    <w:p w:rsidR="00800ECF" w:rsidRPr="00C33A3B" w:rsidRDefault="00800ECF" w:rsidP="00E00F8B">
      <w:pPr>
        <w:spacing w:line="0" w:lineRule="atLeast"/>
        <w:ind w:firstLine="680"/>
        <w:rPr>
          <w:b/>
          <w:sz w:val="28"/>
          <w:lang w:val="kk-KZ"/>
        </w:rPr>
      </w:pPr>
      <w:r w:rsidRPr="00403144">
        <w:rPr>
          <w:b/>
          <w:sz w:val="28"/>
          <w:lang w:val="kk-KZ"/>
        </w:rPr>
        <w:t>1.2 Физикалық шама датчиктерінің жіктелуі</w:t>
      </w:r>
    </w:p>
    <w:p w:rsidR="00800ECF" w:rsidRPr="00403144" w:rsidRDefault="00800ECF" w:rsidP="00800ECF">
      <w:pPr>
        <w:spacing w:line="10" w:lineRule="exact"/>
        <w:rPr>
          <w:lang w:val="kk-KZ"/>
        </w:rPr>
      </w:pPr>
    </w:p>
    <w:p w:rsidR="00800ECF" w:rsidRPr="007A3CDD" w:rsidRDefault="00800ECF" w:rsidP="00800ECF">
      <w:pPr>
        <w:widowControl w:val="0"/>
        <w:overflowPunct w:val="0"/>
        <w:autoSpaceDE w:val="0"/>
        <w:autoSpaceDN w:val="0"/>
        <w:adjustRightInd w:val="0"/>
        <w:ind w:firstLine="680"/>
        <w:jc w:val="both"/>
        <w:rPr>
          <w:sz w:val="28"/>
          <w:szCs w:val="28"/>
          <w:lang w:val="kk-KZ"/>
        </w:rPr>
      </w:pPr>
      <w:r w:rsidRPr="007A3CDD">
        <w:rPr>
          <w:sz w:val="28"/>
          <w:szCs w:val="28"/>
          <w:lang w:val="kk-KZ"/>
        </w:rPr>
        <w:t xml:space="preserve">Физикалық шама датчиктерін келесі критерийлер бойынша жіктеуге </w:t>
      </w:r>
      <w:r w:rsidRPr="007A3CDD">
        <w:rPr>
          <w:sz w:val="28"/>
          <w:szCs w:val="28"/>
          <w:lang w:val="kk-KZ"/>
        </w:rPr>
        <w:lastRenderedPageBreak/>
        <w:t>болады: түрлендіру принципі бойынша, іс-әрекеттің физикалық принципі бойынша, сезімтал элементтің материалы бойынша, қабылданған шамалардың түрі бойынша [</w:t>
      </w:r>
      <w:r w:rsidR="00214DFB" w:rsidRPr="00214DFB">
        <w:rPr>
          <w:sz w:val="28"/>
          <w:szCs w:val="28"/>
          <w:lang w:val="kk-KZ"/>
        </w:rPr>
        <w:t>26</w:t>
      </w:r>
      <w:r w:rsidRPr="007A3CDD">
        <w:rPr>
          <w:sz w:val="28"/>
          <w:szCs w:val="28"/>
          <w:lang w:val="kk-KZ"/>
        </w:rPr>
        <w:t>].</w:t>
      </w:r>
    </w:p>
    <w:p w:rsidR="00800ECF" w:rsidRPr="007A3CDD" w:rsidRDefault="00800ECF" w:rsidP="00800ECF">
      <w:pPr>
        <w:widowControl w:val="0"/>
        <w:overflowPunct w:val="0"/>
        <w:autoSpaceDE w:val="0"/>
        <w:autoSpaceDN w:val="0"/>
        <w:adjustRightInd w:val="0"/>
        <w:ind w:firstLine="680"/>
        <w:jc w:val="both"/>
        <w:rPr>
          <w:sz w:val="28"/>
          <w:szCs w:val="28"/>
          <w:lang w:val="kk-KZ"/>
        </w:rPr>
      </w:pPr>
      <w:r w:rsidRPr="007A3CDD">
        <w:rPr>
          <w:sz w:val="28"/>
          <w:szCs w:val="28"/>
          <w:lang w:val="kk-KZ"/>
        </w:rPr>
        <w:t xml:space="preserve">Түрлендіру принципі бойынша физикалық шама датчиктері тікелей, теңгерімді, интегралды түрлендіретін датчик түрлеріне бөлінеді. Физикалық әсер ету принципі бойынша физикалық шама датчиктері сыйымдылық, оптикалық, тензорезистивті, индуктивті және т. б. датчиктерге бөлінеді. </w:t>
      </w:r>
    </w:p>
    <w:p w:rsidR="00800ECF" w:rsidRPr="007A3CDD" w:rsidRDefault="00800ECF" w:rsidP="00800ECF">
      <w:pPr>
        <w:widowControl w:val="0"/>
        <w:overflowPunct w:val="0"/>
        <w:autoSpaceDE w:val="0"/>
        <w:autoSpaceDN w:val="0"/>
        <w:adjustRightInd w:val="0"/>
        <w:ind w:firstLine="680"/>
        <w:jc w:val="both"/>
        <w:rPr>
          <w:sz w:val="28"/>
          <w:szCs w:val="28"/>
          <w:lang w:val="kk-KZ"/>
        </w:rPr>
      </w:pPr>
      <w:r w:rsidRPr="007A3CDD">
        <w:rPr>
          <w:sz w:val="28"/>
          <w:szCs w:val="28"/>
          <w:lang w:val="kk-KZ"/>
        </w:rPr>
        <w:t>Физикалық шама датчиктері пьезокерамикалық, пьезокварц, металл пленкалы, жартылай өткізгішті болып бөлінеді. Қабылданатын шамалардың түрі бойынша физикалық шама датчиктері жылу энергиясы, қозғалыс, қозғалыс, химиялық, электрлік және т.б. датчиктерге бөлінеді. Бұл классификациялар датчиктерді құрылымдық-технологиялық ерекшеліктері бойынша сипатталды және бұл жіктеу ең кең таралған бөліну болып табылады.</w:t>
      </w:r>
    </w:p>
    <w:p w:rsidR="00800ECF" w:rsidRPr="007A3CDD" w:rsidRDefault="00800ECF" w:rsidP="00800ECF">
      <w:pPr>
        <w:widowControl w:val="0"/>
        <w:overflowPunct w:val="0"/>
        <w:autoSpaceDE w:val="0"/>
        <w:autoSpaceDN w:val="0"/>
        <w:adjustRightInd w:val="0"/>
        <w:ind w:firstLine="680"/>
        <w:jc w:val="both"/>
        <w:rPr>
          <w:sz w:val="28"/>
          <w:szCs w:val="28"/>
          <w:lang w:val="kk-KZ"/>
        </w:rPr>
      </w:pPr>
      <w:r w:rsidRPr="007A3CDD">
        <w:rPr>
          <w:sz w:val="28"/>
          <w:szCs w:val="28"/>
          <w:lang w:val="kk-KZ"/>
        </w:rPr>
        <w:t>Осы классификация бойынша датчиктерді тағы келесідей бөлуге болады:</w:t>
      </w:r>
    </w:p>
    <w:p w:rsidR="00800ECF" w:rsidRPr="007A3CDD" w:rsidRDefault="00800ECF" w:rsidP="00800ECF">
      <w:pPr>
        <w:widowControl w:val="0"/>
        <w:overflowPunct w:val="0"/>
        <w:autoSpaceDE w:val="0"/>
        <w:autoSpaceDN w:val="0"/>
        <w:adjustRightInd w:val="0"/>
        <w:ind w:firstLine="680"/>
        <w:jc w:val="both"/>
        <w:rPr>
          <w:sz w:val="28"/>
          <w:szCs w:val="28"/>
          <w:lang w:val="kk-KZ"/>
        </w:rPr>
      </w:pPr>
      <w:r w:rsidRPr="007A3CDD">
        <w:rPr>
          <w:sz w:val="28"/>
          <w:szCs w:val="28"/>
          <w:lang w:val="kk-KZ"/>
        </w:rPr>
        <w:t>Пьезорезистивті, термоэлектрлік, пьезоэлектрлік, тензорезистивті, гальваномагниттік, оптикалық-магнитоэлектрлік, оптикалық, электронды, электромагниттік, акустоэлектрлік, байланыс құбылыстарына негізделген, сыйымдылық, фотоэлектрлік, пневматикалық, гидравликалық, иондану, дилатометриялық, термохимиялық.</w:t>
      </w:r>
    </w:p>
    <w:p w:rsidR="00800ECF" w:rsidRPr="007A3CDD" w:rsidRDefault="00800ECF" w:rsidP="00800ECF">
      <w:pPr>
        <w:widowControl w:val="0"/>
        <w:overflowPunct w:val="0"/>
        <w:autoSpaceDE w:val="0"/>
        <w:autoSpaceDN w:val="0"/>
        <w:adjustRightInd w:val="0"/>
        <w:ind w:firstLine="680"/>
        <w:jc w:val="both"/>
        <w:rPr>
          <w:sz w:val="28"/>
          <w:szCs w:val="28"/>
          <w:lang w:val="kk-KZ"/>
        </w:rPr>
      </w:pPr>
      <w:r w:rsidRPr="007A3CDD">
        <w:rPr>
          <w:sz w:val="28"/>
          <w:szCs w:val="28"/>
          <w:lang w:val="kk-KZ"/>
        </w:rPr>
        <w:t>Физикалық шама датчиктерінің келесі түрлері ең көп таралған:</w:t>
      </w:r>
    </w:p>
    <w:p w:rsidR="00800ECF" w:rsidRPr="007A3CDD" w:rsidRDefault="00800ECF" w:rsidP="00800ECF">
      <w:pPr>
        <w:widowControl w:val="0"/>
        <w:overflowPunct w:val="0"/>
        <w:autoSpaceDE w:val="0"/>
        <w:autoSpaceDN w:val="0"/>
        <w:adjustRightInd w:val="0"/>
        <w:ind w:firstLine="680"/>
        <w:jc w:val="both"/>
        <w:rPr>
          <w:sz w:val="28"/>
          <w:szCs w:val="28"/>
          <w:lang w:val="kk-KZ"/>
        </w:rPr>
      </w:pPr>
      <w:r w:rsidRPr="007A3CDD">
        <w:rPr>
          <w:sz w:val="28"/>
          <w:szCs w:val="28"/>
          <w:lang w:val="kk-KZ"/>
        </w:rPr>
        <w:t>Оптикалық, термоэлектрлік, пьезоэлектрлік, тензо - және пьезорезисторлық, фотоэлектрлік, сыйымдылық, магнитоэлектрлік, электромагниттік. Ең көп тарағандары - аналогтық электр сигналы түріндегі шығысы бар датчиктер. Мұндай сигналды үлкен қашықтыққа беру оңай және сигналды басқару объектісіне әсер ету үшін түрлендіру қиындық тудырмайды, мысалы, электр қозғалтқышының айналымын белгілі бір мөлшерде тұрақтандыру</w:t>
      </w:r>
      <w:r w:rsidR="00214DFB">
        <w:rPr>
          <w:sz w:val="28"/>
          <w:szCs w:val="28"/>
          <w:lang w:val="kk-KZ"/>
        </w:rPr>
        <w:t xml:space="preserve"> [</w:t>
      </w:r>
      <w:r w:rsidR="00214DFB" w:rsidRPr="00214DFB">
        <w:rPr>
          <w:sz w:val="28"/>
          <w:szCs w:val="28"/>
          <w:lang w:val="kk-KZ"/>
        </w:rPr>
        <w:t>27</w:t>
      </w:r>
      <w:r w:rsidRPr="006C109E">
        <w:rPr>
          <w:sz w:val="28"/>
          <w:szCs w:val="28"/>
          <w:lang w:val="kk-KZ"/>
        </w:rPr>
        <w:t>]</w:t>
      </w:r>
      <w:r w:rsidRPr="007A3CDD">
        <w:rPr>
          <w:sz w:val="28"/>
          <w:szCs w:val="28"/>
          <w:lang w:val="kk-KZ"/>
        </w:rPr>
        <w:t>.</w:t>
      </w:r>
    </w:p>
    <w:p w:rsidR="00800ECF" w:rsidRDefault="00800ECF" w:rsidP="00800ECF">
      <w:pPr>
        <w:widowControl w:val="0"/>
        <w:overflowPunct w:val="0"/>
        <w:autoSpaceDE w:val="0"/>
        <w:autoSpaceDN w:val="0"/>
        <w:adjustRightInd w:val="0"/>
        <w:ind w:firstLine="680"/>
        <w:jc w:val="both"/>
        <w:rPr>
          <w:sz w:val="28"/>
          <w:szCs w:val="28"/>
          <w:lang w:val="kk-KZ"/>
        </w:rPr>
      </w:pPr>
      <w:r w:rsidRPr="007A3CDD">
        <w:rPr>
          <w:sz w:val="28"/>
          <w:szCs w:val="28"/>
          <w:lang w:val="kk-KZ"/>
        </w:rPr>
        <w:t>Сон</w:t>
      </w:r>
      <w:r>
        <w:rPr>
          <w:sz w:val="28"/>
          <w:szCs w:val="28"/>
          <w:lang w:val="kk-KZ"/>
        </w:rPr>
        <w:t>ымен қатар, физикалық шама</w:t>
      </w:r>
      <w:r w:rsidRPr="007A3CDD">
        <w:rPr>
          <w:sz w:val="28"/>
          <w:szCs w:val="28"/>
          <w:lang w:val="kk-KZ"/>
        </w:rPr>
        <w:t xml:space="preserve"> датчиктері үшін кең таралған</w:t>
      </w:r>
      <w:r>
        <w:rPr>
          <w:sz w:val="28"/>
          <w:szCs w:val="28"/>
          <w:lang w:val="kk-KZ"/>
        </w:rPr>
        <w:t xml:space="preserve"> классификация </w:t>
      </w:r>
      <w:r w:rsidRPr="007A3CDD">
        <w:rPr>
          <w:sz w:val="28"/>
          <w:szCs w:val="28"/>
          <w:lang w:val="kk-KZ"/>
        </w:rPr>
        <w:t>-</w:t>
      </w:r>
      <w:r>
        <w:rPr>
          <w:sz w:val="28"/>
          <w:szCs w:val="28"/>
          <w:lang w:val="kk-KZ"/>
        </w:rPr>
        <w:t xml:space="preserve"> </w:t>
      </w:r>
      <w:r w:rsidRPr="007A3CDD">
        <w:rPr>
          <w:sz w:val="28"/>
          <w:szCs w:val="28"/>
          <w:lang w:val="kk-KZ"/>
        </w:rPr>
        <w:t xml:space="preserve">бұл физикалық </w:t>
      </w:r>
      <w:r>
        <w:rPr>
          <w:sz w:val="28"/>
          <w:szCs w:val="28"/>
          <w:lang w:val="kk-KZ"/>
        </w:rPr>
        <w:t xml:space="preserve">әрекет ету </w:t>
      </w:r>
      <w:r w:rsidRPr="007A3CDD">
        <w:rPr>
          <w:sz w:val="28"/>
          <w:szCs w:val="28"/>
          <w:lang w:val="kk-KZ"/>
        </w:rPr>
        <w:t>принциптері бойынша жікте</w:t>
      </w:r>
      <w:r>
        <w:rPr>
          <w:sz w:val="28"/>
          <w:szCs w:val="28"/>
          <w:lang w:val="kk-KZ"/>
        </w:rPr>
        <w:t>л</w:t>
      </w:r>
      <w:r w:rsidRPr="007A3CDD">
        <w:rPr>
          <w:sz w:val="28"/>
          <w:szCs w:val="28"/>
          <w:lang w:val="kk-KZ"/>
        </w:rPr>
        <w:t>у.</w:t>
      </w:r>
    </w:p>
    <w:p w:rsidR="00800ECF" w:rsidRDefault="00800ECF" w:rsidP="00800ECF">
      <w:pPr>
        <w:widowControl w:val="0"/>
        <w:overflowPunct w:val="0"/>
        <w:autoSpaceDE w:val="0"/>
        <w:autoSpaceDN w:val="0"/>
        <w:adjustRightInd w:val="0"/>
        <w:ind w:firstLine="680"/>
        <w:jc w:val="both"/>
        <w:rPr>
          <w:sz w:val="28"/>
          <w:szCs w:val="28"/>
          <w:lang w:val="kk-KZ"/>
        </w:rPr>
      </w:pPr>
      <w:r w:rsidRPr="00403144">
        <w:rPr>
          <w:sz w:val="28"/>
          <w:szCs w:val="28"/>
          <w:lang w:val="kk-KZ"/>
        </w:rPr>
        <w:t xml:space="preserve">Барлық талшықты-оптикалық датчиктерді үш түрге бөлуге болады: нүктелік, </w:t>
      </w:r>
      <w:r>
        <w:rPr>
          <w:sz w:val="28"/>
          <w:szCs w:val="28"/>
          <w:lang w:val="kk-KZ"/>
        </w:rPr>
        <w:t>таратылған</w:t>
      </w:r>
      <w:r w:rsidRPr="00403144">
        <w:rPr>
          <w:sz w:val="28"/>
          <w:szCs w:val="28"/>
          <w:lang w:val="kk-KZ"/>
        </w:rPr>
        <w:t xml:space="preserve"> және квази-</w:t>
      </w:r>
      <w:r>
        <w:rPr>
          <w:sz w:val="28"/>
          <w:szCs w:val="28"/>
          <w:lang w:val="kk-KZ"/>
        </w:rPr>
        <w:t>таратылған</w:t>
      </w:r>
      <w:r w:rsidRPr="00403144">
        <w:rPr>
          <w:sz w:val="28"/>
          <w:szCs w:val="28"/>
          <w:lang w:val="kk-KZ"/>
        </w:rPr>
        <w:t>. Нүкте</w:t>
      </w:r>
      <w:r>
        <w:rPr>
          <w:sz w:val="28"/>
          <w:szCs w:val="28"/>
          <w:lang w:val="kk-KZ"/>
        </w:rPr>
        <w:t>лік</w:t>
      </w:r>
      <w:r w:rsidRPr="00403144">
        <w:rPr>
          <w:sz w:val="28"/>
          <w:szCs w:val="28"/>
          <w:lang w:val="kk-KZ"/>
        </w:rPr>
        <w:t xml:space="preserve">, аты айтып тұрғандай, талшықты емес сенсорлардың көптеген басқа түрлері сияқты, объектінің белгілі бір нүктесінде өлшеулер жүргізуге және параметрлерді басқаруға мүмкіндік береді. Әдетте, мұндай датчиктердің мөлшері аз және өлшеу дәлдігі жоғары. Оларды </w:t>
      </w:r>
      <w:r>
        <w:rPr>
          <w:sz w:val="28"/>
          <w:szCs w:val="28"/>
          <w:lang w:val="kk-KZ"/>
        </w:rPr>
        <w:t>локалды</w:t>
      </w:r>
      <w:r w:rsidRPr="00403144">
        <w:rPr>
          <w:sz w:val="28"/>
          <w:szCs w:val="28"/>
          <w:lang w:val="kk-KZ"/>
        </w:rPr>
        <w:t xml:space="preserve">і термометрлер, </w:t>
      </w:r>
      <w:r>
        <w:rPr>
          <w:sz w:val="28"/>
          <w:szCs w:val="28"/>
          <w:lang w:val="kk-KZ"/>
        </w:rPr>
        <w:t>тензодатчиктер</w:t>
      </w:r>
      <w:r w:rsidRPr="00403144">
        <w:rPr>
          <w:sz w:val="28"/>
          <w:szCs w:val="28"/>
          <w:lang w:val="kk-KZ"/>
        </w:rPr>
        <w:t xml:space="preserve">, қысым датчиктері, акселерометрлер және т. б. ретінде пайдалануға болады. Сенсорлық элементтің түріне байланысты </w:t>
      </w:r>
      <w:r>
        <w:rPr>
          <w:sz w:val="28"/>
          <w:szCs w:val="28"/>
          <w:lang w:val="kk-KZ"/>
        </w:rPr>
        <w:t xml:space="preserve">датчиктердің </w:t>
      </w:r>
      <w:r w:rsidRPr="00403144">
        <w:rPr>
          <w:sz w:val="28"/>
          <w:szCs w:val="28"/>
          <w:lang w:val="kk-KZ"/>
        </w:rPr>
        <w:t xml:space="preserve"> локализациясы 0.1 см</w:t>
      </w:r>
      <w:r w:rsidRPr="00D85CE3">
        <w:rPr>
          <w:sz w:val="28"/>
          <w:szCs w:val="28"/>
          <w:vertAlign w:val="superscript"/>
          <w:lang w:val="kk-KZ"/>
        </w:rPr>
        <w:t>2</w:t>
      </w:r>
      <w:r w:rsidRPr="00403144">
        <w:rPr>
          <w:sz w:val="28"/>
          <w:szCs w:val="28"/>
          <w:lang w:val="kk-KZ"/>
        </w:rPr>
        <w:t>-ге жетуі мүмкін, мысалы, Бр</w:t>
      </w:r>
      <w:r>
        <w:rPr>
          <w:sz w:val="28"/>
          <w:szCs w:val="28"/>
          <w:lang w:val="kk-KZ"/>
        </w:rPr>
        <w:t>эгг сезімтал элементі</w:t>
      </w:r>
      <w:r w:rsidRPr="00403144">
        <w:rPr>
          <w:sz w:val="28"/>
          <w:szCs w:val="28"/>
          <w:lang w:val="kk-KZ"/>
        </w:rPr>
        <w:t>.</w:t>
      </w:r>
    </w:p>
    <w:p w:rsidR="00800ECF" w:rsidRPr="006C109E" w:rsidRDefault="00800ECF" w:rsidP="00800ECF">
      <w:pPr>
        <w:widowControl w:val="0"/>
        <w:overflowPunct w:val="0"/>
        <w:autoSpaceDE w:val="0"/>
        <w:autoSpaceDN w:val="0"/>
        <w:adjustRightInd w:val="0"/>
        <w:ind w:firstLine="680"/>
        <w:jc w:val="both"/>
        <w:rPr>
          <w:sz w:val="28"/>
          <w:szCs w:val="28"/>
          <w:lang w:val="kk-KZ"/>
        </w:rPr>
      </w:pPr>
      <w:r w:rsidRPr="006C109E">
        <w:rPr>
          <w:sz w:val="28"/>
          <w:szCs w:val="28"/>
          <w:lang w:val="kk-KZ"/>
        </w:rPr>
        <w:t>Таратылған датчиктердің сөзсіз артықшылығы-сенсорлық жарық өткізгіш орнатылған кез-келген нүктеде объектінің ұзындығы (көлемі) бойынша параметрлерді үздіксіз бақылау мүмкіндігі</w:t>
      </w:r>
      <w:r>
        <w:rPr>
          <w:sz w:val="28"/>
          <w:szCs w:val="28"/>
          <w:lang w:val="kk-KZ"/>
        </w:rPr>
        <w:t>нің болуы</w:t>
      </w:r>
      <w:r w:rsidRPr="006C109E">
        <w:rPr>
          <w:sz w:val="28"/>
          <w:szCs w:val="28"/>
          <w:lang w:val="kk-KZ"/>
        </w:rPr>
        <w:t xml:space="preserve">. Мұндай сенсорлық жүйелердің жұмыс принципі </w:t>
      </w:r>
      <w:r>
        <w:rPr>
          <w:sz w:val="28"/>
          <w:szCs w:val="28"/>
          <w:lang w:val="kk-KZ"/>
        </w:rPr>
        <w:t>ж</w:t>
      </w:r>
      <w:r w:rsidRPr="006C109E">
        <w:rPr>
          <w:sz w:val="28"/>
          <w:szCs w:val="28"/>
          <w:lang w:val="kk-KZ"/>
        </w:rPr>
        <w:t>арық өткізгіштің ұзындығы мен сызықтық емес әсерлер бойынша параметрлердің өзгеруін талдауға негізделген.</w:t>
      </w:r>
      <w:r>
        <w:rPr>
          <w:sz w:val="28"/>
          <w:szCs w:val="28"/>
          <w:lang w:val="kk-KZ"/>
        </w:rPr>
        <w:t xml:space="preserve"> </w:t>
      </w:r>
      <w:r w:rsidRPr="006C109E">
        <w:rPr>
          <w:sz w:val="28"/>
          <w:szCs w:val="28"/>
          <w:lang w:val="kk-KZ"/>
        </w:rPr>
        <w:t>Өлшенетін параметрдің ұзындық бойынша таралуының кемшілігі-бұзылыстың</w:t>
      </w:r>
      <w:r w:rsidRPr="00800ECF">
        <w:rPr>
          <w:sz w:val="28"/>
          <w:szCs w:val="28"/>
          <w:lang w:val="kk-KZ"/>
        </w:rPr>
        <w:t xml:space="preserve"> </w:t>
      </w:r>
      <w:r w:rsidRPr="006C109E">
        <w:rPr>
          <w:sz w:val="28"/>
          <w:szCs w:val="28"/>
          <w:lang w:val="kk-KZ"/>
        </w:rPr>
        <w:t xml:space="preserve">локализациясын анықтаудың салыстырмалы түрде төмен дәлдігі (ұзындығы </w:t>
      </w:r>
      <w:r w:rsidRPr="006C109E">
        <w:rPr>
          <w:sz w:val="28"/>
          <w:szCs w:val="28"/>
          <w:lang w:val="kk-KZ"/>
        </w:rPr>
        <w:lastRenderedPageBreak/>
        <w:t>бойынша бірнеше метр) және шаманы өлшеудің салыстырмалы түрде төмен дәлдігі.</w:t>
      </w:r>
      <w:r>
        <w:rPr>
          <w:sz w:val="28"/>
          <w:szCs w:val="28"/>
          <w:lang w:val="kk-KZ"/>
        </w:rPr>
        <w:t xml:space="preserve"> </w:t>
      </w:r>
      <w:r w:rsidRPr="006C109E">
        <w:rPr>
          <w:sz w:val="28"/>
          <w:szCs w:val="28"/>
          <w:lang w:val="kk-KZ"/>
        </w:rPr>
        <w:t>Таратылған сенсорлық жүйелерді үлкен аумақтарды бақылау үшін радиация мен температура датчиктері ретінде пайдалануға болады, үлкен объектілердегі, қазандықтардағы және т. б. температура градиенттерін талдауға мүмкіндік береді</w:t>
      </w:r>
      <w:r>
        <w:rPr>
          <w:sz w:val="28"/>
          <w:szCs w:val="28"/>
          <w:lang w:val="kk-KZ"/>
        </w:rPr>
        <w:t xml:space="preserve"> </w:t>
      </w:r>
      <w:r w:rsidRPr="006C109E">
        <w:rPr>
          <w:sz w:val="28"/>
          <w:szCs w:val="28"/>
          <w:lang w:val="kk-KZ"/>
        </w:rPr>
        <w:t>[</w:t>
      </w:r>
      <w:r w:rsidR="00214DFB" w:rsidRPr="00214DFB">
        <w:rPr>
          <w:sz w:val="28"/>
          <w:szCs w:val="28"/>
          <w:lang w:val="kk-KZ"/>
        </w:rPr>
        <w:t>28</w:t>
      </w:r>
      <w:r w:rsidRPr="006C109E">
        <w:rPr>
          <w:sz w:val="28"/>
          <w:szCs w:val="28"/>
          <w:lang w:val="kk-KZ"/>
        </w:rPr>
        <w:t>].</w:t>
      </w:r>
    </w:p>
    <w:p w:rsidR="00800ECF" w:rsidRDefault="00800ECF" w:rsidP="00800ECF">
      <w:pPr>
        <w:widowControl w:val="0"/>
        <w:overflowPunct w:val="0"/>
        <w:autoSpaceDE w:val="0"/>
        <w:autoSpaceDN w:val="0"/>
        <w:adjustRightInd w:val="0"/>
        <w:ind w:firstLine="680"/>
        <w:jc w:val="both"/>
        <w:rPr>
          <w:sz w:val="28"/>
          <w:szCs w:val="28"/>
          <w:lang w:val="kk-KZ"/>
        </w:rPr>
      </w:pPr>
      <w:bookmarkStart w:id="3" w:name="page11"/>
      <w:bookmarkEnd w:id="3"/>
      <w:r w:rsidRPr="00C33A3B">
        <w:rPr>
          <w:sz w:val="28"/>
          <w:szCs w:val="28"/>
          <w:lang w:val="kk-KZ"/>
        </w:rPr>
        <w:t>Квази-таратыл</w:t>
      </w:r>
      <w:r w:rsidRPr="006C109E">
        <w:rPr>
          <w:sz w:val="28"/>
          <w:szCs w:val="28"/>
          <w:lang w:val="kk-KZ"/>
        </w:rPr>
        <w:t>ған</w:t>
      </w:r>
      <w:r w:rsidRPr="00C33A3B">
        <w:rPr>
          <w:sz w:val="28"/>
          <w:szCs w:val="28"/>
          <w:lang w:val="kk-KZ"/>
        </w:rPr>
        <w:t xml:space="preserve"> </w:t>
      </w:r>
      <w:r w:rsidRPr="006C109E">
        <w:rPr>
          <w:sz w:val="28"/>
          <w:szCs w:val="28"/>
          <w:lang w:val="kk-KZ"/>
        </w:rPr>
        <w:t>датчиктердегі</w:t>
      </w:r>
      <w:r w:rsidRPr="00C33A3B">
        <w:rPr>
          <w:sz w:val="28"/>
          <w:szCs w:val="28"/>
          <w:lang w:val="kk-KZ"/>
        </w:rPr>
        <w:t xml:space="preserve"> жүйе </w:t>
      </w:r>
      <w:r>
        <w:rPr>
          <w:sz w:val="28"/>
          <w:szCs w:val="28"/>
          <w:lang w:val="kk-KZ"/>
        </w:rPr>
        <w:t xml:space="preserve"> аталған </w:t>
      </w:r>
      <w:r w:rsidRPr="00C33A3B">
        <w:rPr>
          <w:sz w:val="28"/>
          <w:szCs w:val="28"/>
          <w:lang w:val="kk-KZ"/>
        </w:rPr>
        <w:t xml:space="preserve">алғашқы екі </w:t>
      </w:r>
      <w:r>
        <w:rPr>
          <w:sz w:val="28"/>
          <w:szCs w:val="28"/>
          <w:lang w:val="kk-KZ"/>
        </w:rPr>
        <w:t>сұлбаның</w:t>
      </w:r>
      <w:r w:rsidRPr="00C33A3B">
        <w:rPr>
          <w:sz w:val="28"/>
          <w:szCs w:val="28"/>
          <w:lang w:val="kk-KZ"/>
        </w:rPr>
        <w:t xml:space="preserve"> артықшылықтарын біріктіреді. </w:t>
      </w:r>
      <w:r>
        <w:rPr>
          <w:sz w:val="28"/>
          <w:szCs w:val="28"/>
          <w:lang w:val="kk-KZ"/>
        </w:rPr>
        <w:t xml:space="preserve"> </w:t>
      </w:r>
      <w:r w:rsidRPr="003438A5">
        <w:rPr>
          <w:sz w:val="28"/>
          <w:szCs w:val="28"/>
          <w:lang w:val="kk-KZ"/>
        </w:rPr>
        <w:t xml:space="preserve">Квази-таратылған </w:t>
      </w:r>
      <w:r>
        <w:rPr>
          <w:sz w:val="28"/>
          <w:szCs w:val="28"/>
          <w:lang w:val="kk-KZ"/>
        </w:rPr>
        <w:t>датчик-бұл бір жалпы ж</w:t>
      </w:r>
      <w:r w:rsidRPr="003438A5">
        <w:rPr>
          <w:sz w:val="28"/>
          <w:szCs w:val="28"/>
          <w:lang w:val="kk-KZ"/>
        </w:rPr>
        <w:t xml:space="preserve">арық өткізгішпен біріктірілген талшықішілік торларға негізделген нүктелік сенсорлық элементтер массиві. Әр элементтің өзіндік ерекше сипаттамалары бар, бұл оның </w:t>
      </w:r>
      <w:r>
        <w:rPr>
          <w:sz w:val="28"/>
          <w:szCs w:val="28"/>
          <w:lang w:val="kk-KZ"/>
        </w:rPr>
        <w:t>жай-</w:t>
      </w:r>
      <w:r w:rsidRPr="003438A5">
        <w:rPr>
          <w:sz w:val="28"/>
          <w:szCs w:val="28"/>
          <w:lang w:val="kk-KZ"/>
        </w:rPr>
        <w:t>күйін басқа сенсорлық элементтерден тәуелсіз талдауға мүмкіндік береді. Мұндай жүйелердің дәлдігі жеке датчиктердің дәлдігімен анықталады, ал массив 100 немесе одан да көп элементтерді біріктіре алады.</w:t>
      </w:r>
      <w:r>
        <w:rPr>
          <w:sz w:val="28"/>
          <w:szCs w:val="28"/>
          <w:lang w:val="kk-KZ"/>
        </w:rPr>
        <w:t xml:space="preserve"> </w:t>
      </w:r>
      <w:r w:rsidRPr="003438A5">
        <w:rPr>
          <w:sz w:val="28"/>
          <w:szCs w:val="28"/>
          <w:lang w:val="kk-KZ"/>
        </w:rPr>
        <w:t>Сенсорлық массивтер күрделі объектілерге, инженерлік құрылыстарға, көпірлерге, туннельдерге, кемелер мен ұшу аппараттарының корпустарына, мұнай ұңғымаларына және т.б. мониторинг жүргізуге, температураның, жүктемелердің, қысымның таралу градиентін талдауға, 100 немесе одан да көп нүктелік объектілерді бақылауға мүмкіндік береді. Ол үшін тек бір талшықты жарық өткізгіш пен анализатор қолданылады. Бұл электр аналогтарымен салыстырғанда квази-таратылған жүйелер</w:t>
      </w:r>
      <w:r>
        <w:rPr>
          <w:sz w:val="28"/>
          <w:szCs w:val="28"/>
          <w:lang w:val="kk-KZ"/>
        </w:rPr>
        <w:t>дің</w:t>
      </w:r>
      <w:r w:rsidRPr="003438A5">
        <w:rPr>
          <w:sz w:val="28"/>
          <w:szCs w:val="28"/>
          <w:lang w:val="kk-KZ"/>
        </w:rPr>
        <w:t xml:space="preserve"> салмағы мен мөлшері аз, бұл әсіресе авиация мен ғарыш үшін өте маңызды</w:t>
      </w:r>
      <w:r w:rsidRPr="006C109E">
        <w:rPr>
          <w:sz w:val="28"/>
          <w:szCs w:val="28"/>
          <w:lang w:val="kk-KZ"/>
        </w:rPr>
        <w:t xml:space="preserve"> [ </w:t>
      </w:r>
      <w:r w:rsidR="00214DFB" w:rsidRPr="00214DFB">
        <w:rPr>
          <w:sz w:val="28"/>
          <w:szCs w:val="28"/>
          <w:lang w:val="kk-KZ"/>
        </w:rPr>
        <w:t>29,30</w:t>
      </w:r>
      <w:r w:rsidRPr="006C109E">
        <w:rPr>
          <w:sz w:val="28"/>
          <w:szCs w:val="28"/>
          <w:lang w:val="kk-KZ"/>
        </w:rPr>
        <w:t>]</w:t>
      </w:r>
      <w:r w:rsidRPr="003438A5">
        <w:rPr>
          <w:sz w:val="28"/>
          <w:szCs w:val="28"/>
          <w:lang w:val="kk-KZ"/>
        </w:rPr>
        <w:t>.</w:t>
      </w:r>
    </w:p>
    <w:p w:rsidR="00800ECF" w:rsidRPr="009B0BED" w:rsidRDefault="00800ECF" w:rsidP="00800ECF">
      <w:pPr>
        <w:widowControl w:val="0"/>
        <w:overflowPunct w:val="0"/>
        <w:autoSpaceDE w:val="0"/>
        <w:autoSpaceDN w:val="0"/>
        <w:adjustRightInd w:val="0"/>
        <w:ind w:firstLine="680"/>
        <w:jc w:val="both"/>
        <w:rPr>
          <w:lang w:val="kk-KZ"/>
        </w:rPr>
      </w:pPr>
      <w:r w:rsidRPr="009B0BED">
        <w:rPr>
          <w:sz w:val="28"/>
          <w:szCs w:val="28"/>
          <w:lang w:val="kk-KZ"/>
        </w:rPr>
        <w:t>Осылайша, талшықты-оптикалық датчиктер температураны, механикалық кернеулерді, қысымды бақ</w:t>
      </w:r>
      <w:r>
        <w:rPr>
          <w:sz w:val="28"/>
          <w:szCs w:val="28"/>
          <w:lang w:val="kk-KZ"/>
        </w:rPr>
        <w:t xml:space="preserve">ылау үшін сәтті қолданыла алады. </w:t>
      </w:r>
      <w:r w:rsidRPr="009B0BED">
        <w:rPr>
          <w:sz w:val="28"/>
          <w:szCs w:val="28"/>
          <w:lang w:val="kk-KZ"/>
        </w:rPr>
        <w:t xml:space="preserve">Сондай-ақ, гидрофон және </w:t>
      </w:r>
      <w:r>
        <w:rPr>
          <w:sz w:val="28"/>
          <w:szCs w:val="28"/>
          <w:lang w:val="kk-KZ"/>
        </w:rPr>
        <w:t>түрлі</w:t>
      </w:r>
      <w:r w:rsidRPr="009B0BED">
        <w:rPr>
          <w:sz w:val="28"/>
          <w:szCs w:val="28"/>
          <w:lang w:val="kk-KZ"/>
        </w:rPr>
        <w:t xml:space="preserve"> акустикалық датчиктер ретінде және жеке класс ретінде оптикалық гироскоп ретінде қолдануға болады.</w:t>
      </w:r>
    </w:p>
    <w:p w:rsidR="00800ECF" w:rsidRDefault="00800ECF" w:rsidP="00800ECF">
      <w:pPr>
        <w:pStyle w:val="4"/>
        <w:tabs>
          <w:tab w:val="left" w:pos="840"/>
        </w:tabs>
        <w:spacing w:before="0" w:after="0"/>
        <w:ind w:firstLine="709"/>
        <w:jc w:val="both"/>
        <w:rPr>
          <w:sz w:val="28"/>
          <w:szCs w:val="28"/>
          <w:lang w:val="kk-KZ" w:eastAsia="ru-RU"/>
        </w:rPr>
      </w:pPr>
      <w:r w:rsidRPr="001C5120">
        <w:rPr>
          <w:sz w:val="28"/>
          <w:szCs w:val="28"/>
          <w:lang w:val="kk-KZ" w:eastAsia="ru-RU"/>
        </w:rPr>
        <w:t>Барлық оптикалық датчиктерд</w:t>
      </w:r>
      <w:r>
        <w:rPr>
          <w:sz w:val="28"/>
          <w:szCs w:val="28"/>
          <w:lang w:val="kk-KZ" w:eastAsia="ru-RU"/>
        </w:rPr>
        <w:t>і</w:t>
      </w:r>
      <w:r w:rsidRPr="001C5120">
        <w:rPr>
          <w:sz w:val="28"/>
          <w:szCs w:val="28"/>
          <w:lang w:val="kk-KZ" w:eastAsia="ru-RU"/>
        </w:rPr>
        <w:t xml:space="preserve"> </w:t>
      </w:r>
      <w:r>
        <w:rPr>
          <w:sz w:val="28"/>
          <w:szCs w:val="28"/>
          <w:lang w:val="kk-KZ" w:eastAsia="ru-RU"/>
        </w:rPr>
        <w:t>олардың классификациясы</w:t>
      </w:r>
      <w:r w:rsidRPr="001C5120">
        <w:rPr>
          <w:sz w:val="28"/>
          <w:szCs w:val="28"/>
          <w:lang w:val="kk-KZ" w:eastAsia="ru-RU"/>
        </w:rPr>
        <w:t xml:space="preserve"> мен жұмыс принципі бойынша </w:t>
      </w:r>
      <w:r>
        <w:rPr>
          <w:sz w:val="28"/>
          <w:szCs w:val="28"/>
          <w:lang w:val="kk-KZ" w:eastAsia="ru-RU"/>
        </w:rPr>
        <w:t>келесідей</w:t>
      </w:r>
      <w:r w:rsidRPr="001C5120">
        <w:rPr>
          <w:sz w:val="28"/>
          <w:szCs w:val="28"/>
          <w:lang w:val="kk-KZ" w:eastAsia="ru-RU"/>
        </w:rPr>
        <w:t xml:space="preserve"> бөлуге болады: жарық ағынының сипаттамаларының амплитудалық модуляциясы бар аспаптарға (</w:t>
      </w:r>
      <w:r>
        <w:rPr>
          <w:sz w:val="28"/>
          <w:szCs w:val="28"/>
          <w:lang w:val="kk-KZ" w:eastAsia="ru-RU"/>
        </w:rPr>
        <w:t>интенсивтілік</w:t>
      </w:r>
      <w:r w:rsidRPr="001C5120">
        <w:rPr>
          <w:sz w:val="28"/>
          <w:szCs w:val="28"/>
          <w:lang w:val="kk-KZ" w:eastAsia="ru-RU"/>
        </w:rPr>
        <w:t>, оптикалық траектория) [</w:t>
      </w:r>
      <w:r w:rsidR="00214DFB" w:rsidRPr="00214DFB">
        <w:rPr>
          <w:sz w:val="28"/>
          <w:szCs w:val="28"/>
          <w:lang w:val="kk-KZ" w:eastAsia="ru-RU"/>
        </w:rPr>
        <w:t>31,32</w:t>
      </w:r>
      <w:r w:rsidRPr="001C5120">
        <w:rPr>
          <w:sz w:val="28"/>
          <w:szCs w:val="28"/>
          <w:lang w:val="kk-KZ" w:eastAsia="ru-RU"/>
        </w:rPr>
        <w:t>] және жиілік-фазалық модуляциясы бар аспаптарға (</w:t>
      </w:r>
      <w:r>
        <w:rPr>
          <w:sz w:val="28"/>
          <w:szCs w:val="28"/>
          <w:lang w:val="kk-KZ" w:eastAsia="ru-RU"/>
        </w:rPr>
        <w:t xml:space="preserve">талшықты </w:t>
      </w:r>
      <w:r w:rsidRPr="001C5120">
        <w:rPr>
          <w:sz w:val="28"/>
          <w:szCs w:val="28"/>
          <w:lang w:val="kk-KZ" w:eastAsia="ru-RU"/>
        </w:rPr>
        <w:t>Бр</w:t>
      </w:r>
      <w:r>
        <w:rPr>
          <w:sz w:val="28"/>
          <w:szCs w:val="28"/>
          <w:lang w:val="kk-KZ" w:eastAsia="ru-RU"/>
        </w:rPr>
        <w:t>э</w:t>
      </w:r>
      <w:r w:rsidRPr="001C5120">
        <w:rPr>
          <w:sz w:val="28"/>
          <w:szCs w:val="28"/>
          <w:lang w:val="kk-KZ" w:eastAsia="ru-RU"/>
        </w:rPr>
        <w:t>гг торлары</w:t>
      </w:r>
      <w:r>
        <w:rPr>
          <w:sz w:val="28"/>
          <w:szCs w:val="28"/>
          <w:lang w:val="kk-KZ" w:eastAsia="ru-RU"/>
        </w:rPr>
        <w:t xml:space="preserve"> бар аспаптар).</w:t>
      </w:r>
      <w:r w:rsidRPr="001C5120">
        <w:rPr>
          <w:sz w:val="28"/>
          <w:szCs w:val="28"/>
          <w:lang w:val="kk-KZ" w:eastAsia="ru-RU"/>
        </w:rPr>
        <w:t xml:space="preserve"> </w:t>
      </w:r>
      <w:r w:rsidRPr="00B90B42">
        <w:rPr>
          <w:sz w:val="28"/>
          <w:szCs w:val="28"/>
          <w:lang w:val="kk-KZ" w:eastAsia="ru-RU"/>
        </w:rPr>
        <w:t>Жиілік-фазалық модуляцияланған аспаптарда модуляция талшыққа ендірілген интерфер</w:t>
      </w:r>
      <w:r>
        <w:rPr>
          <w:sz w:val="28"/>
          <w:szCs w:val="28"/>
          <w:lang w:val="kk-KZ" w:eastAsia="ru-RU"/>
        </w:rPr>
        <w:t>е</w:t>
      </w:r>
      <w:r w:rsidRPr="00B90B42">
        <w:rPr>
          <w:sz w:val="28"/>
          <w:szCs w:val="28"/>
          <w:lang w:val="kk-KZ" w:eastAsia="ru-RU"/>
        </w:rPr>
        <w:t>н</w:t>
      </w:r>
      <w:r>
        <w:rPr>
          <w:sz w:val="28"/>
          <w:szCs w:val="28"/>
          <w:lang w:val="kk-KZ" w:eastAsia="ru-RU"/>
        </w:rPr>
        <w:t>циялық</w:t>
      </w:r>
      <w:r w:rsidRPr="00B90B42">
        <w:rPr>
          <w:sz w:val="28"/>
          <w:szCs w:val="28"/>
          <w:lang w:val="kk-KZ" w:eastAsia="ru-RU"/>
        </w:rPr>
        <w:t xml:space="preserve"> элементтерінде сәуленің шағылысуы және сынуы арқылы жүзеге асырылады [</w:t>
      </w:r>
      <w:r w:rsidR="00214DFB" w:rsidRPr="00214DFB">
        <w:rPr>
          <w:sz w:val="28"/>
          <w:szCs w:val="28"/>
          <w:lang w:val="kk-KZ" w:eastAsia="ru-RU"/>
        </w:rPr>
        <w:t>33</w:t>
      </w:r>
      <w:r w:rsidRPr="00B90B42">
        <w:rPr>
          <w:sz w:val="28"/>
          <w:szCs w:val="28"/>
          <w:lang w:val="kk-KZ" w:eastAsia="ru-RU"/>
        </w:rPr>
        <w:t>].</w:t>
      </w:r>
    </w:p>
    <w:p w:rsidR="00800ECF" w:rsidRDefault="00800ECF" w:rsidP="00800ECF">
      <w:pPr>
        <w:pStyle w:val="4"/>
        <w:tabs>
          <w:tab w:val="left" w:pos="840"/>
        </w:tabs>
        <w:spacing w:before="0" w:after="0"/>
        <w:ind w:firstLine="709"/>
        <w:jc w:val="both"/>
        <w:rPr>
          <w:sz w:val="28"/>
          <w:szCs w:val="28"/>
          <w:lang w:val="kk-KZ"/>
        </w:rPr>
      </w:pPr>
      <w:r w:rsidRPr="009B0BED">
        <w:rPr>
          <w:sz w:val="28"/>
          <w:szCs w:val="28"/>
        </w:rPr>
        <w:t xml:space="preserve">Талшықты-оптикалық </w:t>
      </w:r>
      <w:r>
        <w:rPr>
          <w:sz w:val="28"/>
          <w:szCs w:val="28"/>
          <w:lang w:val="kk-KZ"/>
        </w:rPr>
        <w:t>датчиктің</w:t>
      </w:r>
      <w:r w:rsidRPr="009B0BED">
        <w:rPr>
          <w:sz w:val="28"/>
          <w:szCs w:val="28"/>
        </w:rPr>
        <w:t xml:space="preserve"> негізгі элементтері</w:t>
      </w:r>
      <w:r>
        <w:rPr>
          <w:sz w:val="28"/>
          <w:szCs w:val="28"/>
          <w:lang w:val="kk-KZ"/>
        </w:rPr>
        <w:t xml:space="preserve"> болып </w:t>
      </w:r>
      <w:r w:rsidRPr="009B0BED">
        <w:rPr>
          <w:sz w:val="28"/>
          <w:szCs w:val="28"/>
        </w:rPr>
        <w:t>оптикалық талшық, жарық шығаратын (жарық көзі) және жарық қабылдағыш құрылғылар, оптикалық сезімтал элемент</w:t>
      </w:r>
      <w:r>
        <w:rPr>
          <w:sz w:val="28"/>
          <w:szCs w:val="28"/>
          <w:lang w:val="kk-KZ"/>
        </w:rPr>
        <w:t>тер саналады</w:t>
      </w:r>
      <w:r w:rsidRPr="009B0BED">
        <w:rPr>
          <w:sz w:val="28"/>
          <w:szCs w:val="28"/>
        </w:rPr>
        <w:t>.  Сонымен қатар, осы элементтер арасындағы байланыс</w:t>
      </w:r>
      <w:r>
        <w:rPr>
          <w:sz w:val="28"/>
          <w:szCs w:val="28"/>
          <w:lang w:val="kk-KZ"/>
        </w:rPr>
        <w:t>ты болдыру</w:t>
      </w:r>
      <w:r w:rsidRPr="009B0BED">
        <w:rPr>
          <w:sz w:val="28"/>
          <w:szCs w:val="28"/>
        </w:rPr>
        <w:t xml:space="preserve"> үшін немесе </w:t>
      </w:r>
      <w:r>
        <w:rPr>
          <w:sz w:val="28"/>
          <w:szCs w:val="28"/>
          <w:lang w:val="kk-KZ"/>
        </w:rPr>
        <w:t>датчикпен</w:t>
      </w:r>
      <w:r w:rsidRPr="009B0BED">
        <w:rPr>
          <w:sz w:val="28"/>
          <w:szCs w:val="28"/>
        </w:rPr>
        <w:t xml:space="preserve"> өлшеу жүйесін құру үшін арнайы сызықтар</w:t>
      </w:r>
      <w:r>
        <w:rPr>
          <w:sz w:val="28"/>
          <w:szCs w:val="28"/>
          <w:lang w:val="kk-KZ"/>
        </w:rPr>
        <w:t>, қосымшалар</w:t>
      </w:r>
      <w:r w:rsidRPr="009B0BED">
        <w:rPr>
          <w:sz w:val="28"/>
          <w:szCs w:val="28"/>
        </w:rPr>
        <w:t xml:space="preserve"> қажет.</w:t>
      </w:r>
      <w:r>
        <w:rPr>
          <w:sz w:val="28"/>
          <w:szCs w:val="28"/>
        </w:rPr>
        <w:t xml:space="preserve"> Әрі қарай, талшықты-оптикалық </w:t>
      </w:r>
      <w:r>
        <w:rPr>
          <w:sz w:val="28"/>
          <w:szCs w:val="28"/>
          <w:lang w:val="kk-KZ"/>
        </w:rPr>
        <w:t>датчикті</w:t>
      </w:r>
      <w:r w:rsidRPr="009B0BED">
        <w:rPr>
          <w:sz w:val="28"/>
          <w:szCs w:val="28"/>
        </w:rPr>
        <w:t xml:space="preserve"> </w:t>
      </w:r>
      <w:r>
        <w:rPr>
          <w:sz w:val="28"/>
          <w:szCs w:val="28"/>
          <w:lang w:val="kk-KZ"/>
        </w:rPr>
        <w:t xml:space="preserve">практикада қолдану </w:t>
      </w:r>
      <w:r w:rsidRPr="009B0BED">
        <w:rPr>
          <w:sz w:val="28"/>
          <w:szCs w:val="28"/>
        </w:rPr>
        <w:t>үшін жоғарыда аталған э</w:t>
      </w:r>
      <w:r>
        <w:rPr>
          <w:sz w:val="28"/>
          <w:szCs w:val="28"/>
        </w:rPr>
        <w:t>лементтермен және байланыс желі</w:t>
      </w:r>
      <w:r>
        <w:rPr>
          <w:sz w:val="28"/>
          <w:szCs w:val="28"/>
          <w:lang w:val="kk-KZ"/>
        </w:rPr>
        <w:t>лері</w:t>
      </w:r>
      <w:r w:rsidRPr="009B0BED">
        <w:rPr>
          <w:sz w:val="28"/>
          <w:szCs w:val="28"/>
        </w:rPr>
        <w:t>мен бірге өлшеу жүйесін құрайтын жүйелік техниканың элементтері қажет.</w:t>
      </w:r>
    </w:p>
    <w:p w:rsidR="00800ECF" w:rsidRPr="00C33A3B" w:rsidRDefault="00800ECF" w:rsidP="00800ECF">
      <w:pPr>
        <w:widowControl w:val="0"/>
        <w:overflowPunct w:val="0"/>
        <w:autoSpaceDE w:val="0"/>
        <w:autoSpaceDN w:val="0"/>
        <w:adjustRightInd w:val="0"/>
        <w:ind w:firstLine="680"/>
        <w:jc w:val="both"/>
        <w:rPr>
          <w:sz w:val="28"/>
          <w:szCs w:val="28"/>
          <w:lang w:val="kk-KZ"/>
        </w:rPr>
      </w:pPr>
      <w:r w:rsidRPr="001C5120">
        <w:rPr>
          <w:sz w:val="28"/>
          <w:szCs w:val="28"/>
          <w:lang w:val="kk-KZ"/>
        </w:rPr>
        <w:t>Талшықты-оптикалық датчиктерд</w:t>
      </w:r>
      <w:r>
        <w:rPr>
          <w:sz w:val="28"/>
          <w:szCs w:val="28"/>
          <w:lang w:val="kk-KZ"/>
        </w:rPr>
        <w:t>ің</w:t>
      </w:r>
      <w:r w:rsidRPr="001C5120">
        <w:rPr>
          <w:sz w:val="28"/>
          <w:szCs w:val="28"/>
          <w:lang w:val="kk-KZ"/>
        </w:rPr>
        <w:t xml:space="preserve"> негізгі түрлерінің бірі</w:t>
      </w:r>
      <w:r>
        <w:rPr>
          <w:sz w:val="28"/>
          <w:szCs w:val="28"/>
          <w:lang w:val="kk-KZ"/>
        </w:rPr>
        <w:t xml:space="preserve"> </w:t>
      </w:r>
      <w:r w:rsidRPr="001C5120">
        <w:rPr>
          <w:sz w:val="28"/>
          <w:szCs w:val="28"/>
          <w:lang w:val="kk-KZ"/>
        </w:rPr>
        <w:t>-</w:t>
      </w:r>
      <w:r>
        <w:rPr>
          <w:sz w:val="28"/>
          <w:szCs w:val="28"/>
          <w:lang w:val="kk-KZ"/>
        </w:rPr>
        <w:t xml:space="preserve"> </w:t>
      </w:r>
      <w:r w:rsidRPr="001C5120">
        <w:rPr>
          <w:sz w:val="28"/>
          <w:szCs w:val="28"/>
          <w:lang w:val="kk-KZ"/>
        </w:rPr>
        <w:t>талшықішілік Бр</w:t>
      </w:r>
      <w:r>
        <w:rPr>
          <w:sz w:val="28"/>
          <w:szCs w:val="28"/>
          <w:lang w:val="kk-KZ"/>
        </w:rPr>
        <w:t>э</w:t>
      </w:r>
      <w:r w:rsidRPr="001C5120">
        <w:rPr>
          <w:sz w:val="28"/>
          <w:szCs w:val="28"/>
          <w:lang w:val="kk-KZ"/>
        </w:rPr>
        <w:t xml:space="preserve">гг торларына  негізделген </w:t>
      </w:r>
      <w:r>
        <w:rPr>
          <w:sz w:val="28"/>
          <w:szCs w:val="28"/>
          <w:lang w:val="kk-KZ"/>
        </w:rPr>
        <w:t>датчиктер</w:t>
      </w:r>
      <w:r w:rsidRPr="001C5120">
        <w:rPr>
          <w:sz w:val="28"/>
          <w:szCs w:val="28"/>
          <w:lang w:val="kk-KZ"/>
        </w:rPr>
        <w:t xml:space="preserve">. </w:t>
      </w:r>
      <w:r w:rsidRPr="004E39BF">
        <w:rPr>
          <w:sz w:val="28"/>
          <w:szCs w:val="28"/>
          <w:lang w:val="kk-KZ"/>
        </w:rPr>
        <w:t xml:space="preserve">Мұндай тор - </w:t>
      </w:r>
      <w:r>
        <w:rPr>
          <w:sz w:val="28"/>
          <w:szCs w:val="28"/>
          <w:lang w:val="kk-KZ"/>
        </w:rPr>
        <w:t>ол</w:t>
      </w:r>
      <w:r w:rsidRPr="004E39BF">
        <w:rPr>
          <w:sz w:val="28"/>
          <w:szCs w:val="28"/>
          <w:lang w:val="kk-KZ"/>
        </w:rPr>
        <w:t xml:space="preserve"> Бр</w:t>
      </w:r>
      <w:r>
        <w:rPr>
          <w:sz w:val="28"/>
          <w:szCs w:val="28"/>
          <w:lang w:val="kk-KZ"/>
        </w:rPr>
        <w:t>э</w:t>
      </w:r>
      <w:r w:rsidRPr="004E39BF">
        <w:rPr>
          <w:sz w:val="28"/>
          <w:szCs w:val="28"/>
          <w:lang w:val="kk-KZ"/>
        </w:rPr>
        <w:t>гг айнасы, атап айтқанда, талшықты жарық өткізгіштің өзегінде тікелей жасалған сыну көрсеткішінің периодты құрылымы</w:t>
      </w:r>
      <w:r>
        <w:rPr>
          <w:sz w:val="28"/>
          <w:szCs w:val="28"/>
          <w:lang w:val="kk-KZ"/>
        </w:rPr>
        <w:t xml:space="preserve"> болып табылады</w:t>
      </w:r>
      <w:r w:rsidRPr="004E39BF">
        <w:rPr>
          <w:sz w:val="28"/>
          <w:szCs w:val="28"/>
          <w:lang w:val="kk-KZ"/>
        </w:rPr>
        <w:t xml:space="preserve">. </w:t>
      </w:r>
      <w:r>
        <w:rPr>
          <w:sz w:val="28"/>
          <w:szCs w:val="28"/>
          <w:lang w:val="kk-KZ"/>
        </w:rPr>
        <w:t>Мұндай</w:t>
      </w:r>
      <w:r w:rsidRPr="004E39BF">
        <w:rPr>
          <w:sz w:val="28"/>
          <w:szCs w:val="28"/>
          <w:lang w:val="kk-KZ"/>
        </w:rPr>
        <w:t xml:space="preserve"> құрылым жарықты тар спектрлік диапазонда көрсетеді</w:t>
      </w:r>
      <w:r>
        <w:rPr>
          <w:sz w:val="28"/>
          <w:szCs w:val="28"/>
          <w:lang w:val="kk-KZ"/>
        </w:rPr>
        <w:t xml:space="preserve"> және шағылыстырады</w:t>
      </w:r>
      <w:r w:rsidRPr="004E39BF">
        <w:rPr>
          <w:sz w:val="28"/>
          <w:szCs w:val="28"/>
          <w:lang w:val="kk-KZ"/>
        </w:rPr>
        <w:t xml:space="preserve">. </w:t>
      </w:r>
      <w:r w:rsidRPr="00C33A3B">
        <w:rPr>
          <w:sz w:val="28"/>
          <w:szCs w:val="28"/>
          <w:lang w:val="kk-KZ"/>
        </w:rPr>
        <w:t xml:space="preserve">Торларды </w:t>
      </w:r>
      <w:r w:rsidRPr="00C33A3B">
        <w:rPr>
          <w:sz w:val="28"/>
          <w:szCs w:val="28"/>
          <w:lang w:val="kk-KZ"/>
        </w:rPr>
        <w:lastRenderedPageBreak/>
        <w:t>жазу фоторефрактивті әсердің арқасында арнайы фотосезімтал талшықты жарық</w:t>
      </w:r>
      <w:r w:rsidRPr="00800ECF">
        <w:rPr>
          <w:sz w:val="28"/>
          <w:szCs w:val="28"/>
          <w:lang w:val="kk-KZ"/>
        </w:rPr>
        <w:t xml:space="preserve"> </w:t>
      </w:r>
      <w:r w:rsidRPr="00C33A3B">
        <w:rPr>
          <w:sz w:val="28"/>
          <w:szCs w:val="28"/>
          <w:lang w:val="kk-KZ"/>
        </w:rPr>
        <w:t>өткізгіштерде жүргізіледі. Бр</w:t>
      </w:r>
      <w:r>
        <w:rPr>
          <w:sz w:val="28"/>
          <w:szCs w:val="28"/>
          <w:lang w:val="kk-KZ"/>
        </w:rPr>
        <w:t>э</w:t>
      </w:r>
      <w:r w:rsidRPr="00C33A3B">
        <w:rPr>
          <w:sz w:val="28"/>
          <w:szCs w:val="28"/>
          <w:lang w:val="kk-KZ"/>
        </w:rPr>
        <w:t>гг торының негізгі қасиеті</w:t>
      </w:r>
      <w:r>
        <w:rPr>
          <w:sz w:val="28"/>
          <w:szCs w:val="28"/>
          <w:lang w:val="kk-KZ"/>
        </w:rPr>
        <w:t xml:space="preserve"> </w:t>
      </w:r>
      <w:r w:rsidRPr="00C33A3B">
        <w:rPr>
          <w:sz w:val="28"/>
          <w:szCs w:val="28"/>
          <w:lang w:val="kk-KZ"/>
        </w:rPr>
        <w:t>жарық сигналын тар спектрлік диапазонда</w:t>
      </w:r>
      <w:r>
        <w:rPr>
          <w:sz w:val="28"/>
          <w:szCs w:val="28"/>
          <w:lang w:val="kk-KZ"/>
        </w:rPr>
        <w:t xml:space="preserve"> шағылыстыру болып табылады</w:t>
      </w:r>
      <w:r w:rsidRPr="00C33A3B">
        <w:rPr>
          <w:sz w:val="28"/>
          <w:szCs w:val="28"/>
          <w:lang w:val="kk-KZ"/>
        </w:rPr>
        <w:t>.</w:t>
      </w:r>
      <w:r w:rsidR="00E00F8B" w:rsidRPr="00E00F8B">
        <w:rPr>
          <w:sz w:val="28"/>
          <w:lang w:val="kk-KZ"/>
        </w:rPr>
        <w:t xml:space="preserve"> </w:t>
      </w:r>
      <w:r w:rsidR="00E00F8B">
        <w:rPr>
          <w:sz w:val="28"/>
          <w:lang w:val="kk-KZ"/>
        </w:rPr>
        <w:t>К</w:t>
      </w:r>
      <w:r w:rsidR="00E00F8B" w:rsidRPr="00281F73">
        <w:rPr>
          <w:sz w:val="28"/>
          <w:lang w:val="kk-KZ"/>
        </w:rPr>
        <w:t>онструктивті-технологиялық белгілері бойынша датчиктерд</w:t>
      </w:r>
      <w:r w:rsidR="00E00F8B">
        <w:rPr>
          <w:sz w:val="28"/>
          <w:lang w:val="kk-KZ"/>
        </w:rPr>
        <w:t>і</w:t>
      </w:r>
      <w:r w:rsidR="00E00F8B" w:rsidRPr="00281F73">
        <w:rPr>
          <w:sz w:val="28"/>
          <w:lang w:val="kk-KZ"/>
        </w:rPr>
        <w:t xml:space="preserve"> жіктеу схемасы</w:t>
      </w:r>
      <w:r w:rsidR="00E00F8B">
        <w:rPr>
          <w:sz w:val="28"/>
          <w:lang w:val="kk-KZ"/>
        </w:rPr>
        <w:t xml:space="preserve"> 1.</w:t>
      </w:r>
      <w:r w:rsidR="006B67AB">
        <w:rPr>
          <w:sz w:val="28"/>
          <w:lang w:val="kk-KZ"/>
        </w:rPr>
        <w:t>3</w:t>
      </w:r>
      <w:r w:rsidR="00E00F8B">
        <w:rPr>
          <w:sz w:val="28"/>
          <w:lang w:val="kk-KZ"/>
        </w:rPr>
        <w:t xml:space="preserve"> суретте көрсетілген.</w:t>
      </w:r>
    </w:p>
    <w:p w:rsidR="00800ECF" w:rsidRPr="00E12D3D" w:rsidRDefault="00800ECF" w:rsidP="00800ECF">
      <w:pPr>
        <w:spacing w:line="236" w:lineRule="auto"/>
        <w:ind w:left="260" w:right="20" w:firstLine="567"/>
        <w:jc w:val="both"/>
        <w:rPr>
          <w:sz w:val="28"/>
          <w:lang w:val="kk-KZ"/>
        </w:rPr>
      </w:pPr>
    </w:p>
    <w:p w:rsidR="00800ECF" w:rsidRDefault="00F070D1" w:rsidP="00F070D1">
      <w:pPr>
        <w:spacing w:line="236" w:lineRule="auto"/>
        <w:ind w:left="260" w:right="20" w:firstLine="567"/>
        <w:jc w:val="center"/>
        <w:rPr>
          <w:sz w:val="28"/>
          <w:lang w:val="kk-KZ"/>
        </w:rPr>
      </w:pPr>
      <w:r>
        <w:rPr>
          <w:noProof/>
        </w:rPr>
        <w:drawing>
          <wp:inline distT="0" distB="0" distL="0" distR="0" wp14:anchorId="3E371E46" wp14:editId="5272F992">
            <wp:extent cx="5545777" cy="542208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545293" cy="5421606"/>
                    </a:xfrm>
                    <a:prstGeom prst="rect">
                      <a:avLst/>
                    </a:prstGeom>
                  </pic:spPr>
                </pic:pic>
              </a:graphicData>
            </a:graphic>
          </wp:inline>
        </w:drawing>
      </w:r>
    </w:p>
    <w:p w:rsidR="00800ECF" w:rsidRPr="00C33A3B" w:rsidRDefault="00800ECF" w:rsidP="00800ECF">
      <w:pPr>
        <w:spacing w:line="234" w:lineRule="auto"/>
        <w:ind w:left="260"/>
        <w:jc w:val="center"/>
        <w:rPr>
          <w:sz w:val="28"/>
          <w:lang w:val="kk-KZ"/>
        </w:rPr>
      </w:pPr>
    </w:p>
    <w:p w:rsidR="00800ECF" w:rsidRDefault="00800ECF" w:rsidP="00800ECF">
      <w:pPr>
        <w:spacing w:line="236" w:lineRule="auto"/>
        <w:ind w:left="260"/>
        <w:jc w:val="center"/>
        <w:rPr>
          <w:sz w:val="28"/>
          <w:lang w:val="kk-KZ"/>
        </w:rPr>
      </w:pPr>
      <w:r>
        <w:rPr>
          <w:sz w:val="28"/>
          <w:lang w:val="kk-KZ"/>
        </w:rPr>
        <w:t>С</w:t>
      </w:r>
      <w:r w:rsidRPr="00281F73">
        <w:rPr>
          <w:sz w:val="28"/>
          <w:lang w:val="kk-KZ"/>
        </w:rPr>
        <w:t>урет</w:t>
      </w:r>
      <w:r>
        <w:rPr>
          <w:sz w:val="28"/>
          <w:lang w:val="kk-KZ"/>
        </w:rPr>
        <w:t xml:space="preserve"> 1.</w:t>
      </w:r>
      <w:r w:rsidR="006B67AB">
        <w:rPr>
          <w:sz w:val="28"/>
          <w:lang w:val="kk-KZ"/>
        </w:rPr>
        <w:t>3</w:t>
      </w:r>
      <w:r w:rsidR="00E00F8B">
        <w:rPr>
          <w:sz w:val="28"/>
          <w:lang w:val="kk-KZ"/>
        </w:rPr>
        <w:t xml:space="preserve"> </w:t>
      </w:r>
      <w:r w:rsidR="00E00F8B" w:rsidRPr="00E00F8B">
        <w:rPr>
          <w:bCs/>
          <w:iCs/>
          <w:sz w:val="28"/>
          <w:szCs w:val="28"/>
          <w:lang w:val="kk-KZ"/>
        </w:rPr>
        <w:t>–</w:t>
      </w:r>
      <w:r>
        <w:rPr>
          <w:sz w:val="28"/>
          <w:lang w:val="kk-KZ"/>
        </w:rPr>
        <w:t xml:space="preserve"> К</w:t>
      </w:r>
      <w:r w:rsidRPr="00281F73">
        <w:rPr>
          <w:sz w:val="28"/>
          <w:lang w:val="kk-KZ"/>
        </w:rPr>
        <w:t>онструктивті-технологиялық белгілері бойынша датчиктерд</w:t>
      </w:r>
      <w:r>
        <w:rPr>
          <w:sz w:val="28"/>
          <w:lang w:val="kk-KZ"/>
        </w:rPr>
        <w:t>і</w:t>
      </w:r>
      <w:r w:rsidRPr="00281F73">
        <w:rPr>
          <w:sz w:val="28"/>
          <w:lang w:val="kk-KZ"/>
        </w:rPr>
        <w:t xml:space="preserve"> жіктеу схемасы</w:t>
      </w:r>
    </w:p>
    <w:p w:rsidR="00800ECF" w:rsidRPr="00281F73" w:rsidRDefault="00800ECF" w:rsidP="00800ECF">
      <w:pPr>
        <w:spacing w:line="236" w:lineRule="auto"/>
        <w:ind w:left="260"/>
        <w:jc w:val="both"/>
        <w:rPr>
          <w:sz w:val="28"/>
          <w:lang w:val="kk-KZ"/>
        </w:rPr>
      </w:pPr>
    </w:p>
    <w:p w:rsidR="00800ECF" w:rsidRPr="00044C73" w:rsidRDefault="00800ECF" w:rsidP="00E00F8B">
      <w:pPr>
        <w:spacing w:line="234" w:lineRule="auto"/>
        <w:ind w:firstLine="567"/>
        <w:jc w:val="both"/>
        <w:rPr>
          <w:sz w:val="28"/>
          <w:lang w:val="kk-KZ"/>
        </w:rPr>
      </w:pPr>
      <w:r w:rsidRPr="00044C73">
        <w:rPr>
          <w:b/>
          <w:sz w:val="28"/>
          <w:lang w:val="kk-KZ"/>
        </w:rPr>
        <w:t>1.3. Талшықты-оптикалық көп функци</w:t>
      </w:r>
      <w:r w:rsidRPr="009E2DDE">
        <w:rPr>
          <w:b/>
          <w:sz w:val="28"/>
          <w:lang w:val="kk-KZ"/>
        </w:rPr>
        <w:t>о</w:t>
      </w:r>
      <w:r w:rsidRPr="00044C73">
        <w:rPr>
          <w:b/>
          <w:sz w:val="28"/>
          <w:lang w:val="kk-KZ"/>
        </w:rPr>
        <w:t xml:space="preserve">налды  </w:t>
      </w:r>
      <w:r w:rsidRPr="009E2DDE">
        <w:rPr>
          <w:b/>
          <w:sz w:val="28"/>
          <w:lang w:val="kk-KZ"/>
        </w:rPr>
        <w:t xml:space="preserve">датчиктердің </w:t>
      </w:r>
      <w:r w:rsidRPr="00044C73">
        <w:rPr>
          <w:b/>
          <w:sz w:val="28"/>
          <w:lang w:val="kk-KZ"/>
        </w:rPr>
        <w:t xml:space="preserve"> қолданыстағы конструкцияларына шолу және талдау</w:t>
      </w:r>
    </w:p>
    <w:p w:rsidR="00800ECF" w:rsidRPr="000214BC" w:rsidRDefault="007377A8" w:rsidP="00800ECF">
      <w:pPr>
        <w:widowControl w:val="0"/>
        <w:ind w:firstLine="567"/>
        <w:jc w:val="both"/>
        <w:rPr>
          <w:color w:val="000000" w:themeColor="text1"/>
          <w:sz w:val="28"/>
          <w:szCs w:val="28"/>
          <w:lang w:val="kk-KZ"/>
        </w:rPr>
      </w:pPr>
      <w:r w:rsidRPr="003F4BC6">
        <w:rPr>
          <w:color w:val="000000" w:themeColor="text1"/>
          <w:sz w:val="28"/>
          <w:szCs w:val="28"/>
          <w:lang w:val="kk-KZ"/>
        </w:rPr>
        <w:t>[34]</w:t>
      </w:r>
      <w:r>
        <w:rPr>
          <w:color w:val="000000" w:themeColor="text1"/>
          <w:sz w:val="28"/>
          <w:szCs w:val="28"/>
          <w:lang w:val="kk-KZ"/>
        </w:rPr>
        <w:t xml:space="preserve"> м</w:t>
      </w:r>
      <w:r w:rsidRPr="007377A8">
        <w:rPr>
          <w:color w:val="000000" w:themeColor="text1"/>
          <w:sz w:val="28"/>
          <w:szCs w:val="28"/>
          <w:lang w:val="kk-KZ"/>
        </w:rPr>
        <w:t>ақалада қысым мен температураны ұзақ қашықтықта өлшеу</w:t>
      </w:r>
      <w:r>
        <w:rPr>
          <w:color w:val="000000" w:themeColor="text1"/>
          <w:sz w:val="28"/>
          <w:szCs w:val="28"/>
          <w:lang w:val="kk-KZ"/>
        </w:rPr>
        <w:t>ге</w:t>
      </w:r>
      <w:r w:rsidRPr="007377A8">
        <w:rPr>
          <w:color w:val="000000" w:themeColor="text1"/>
          <w:sz w:val="28"/>
          <w:szCs w:val="28"/>
          <w:lang w:val="kk-KZ"/>
        </w:rPr>
        <w:t xml:space="preserve"> </w:t>
      </w:r>
      <w:r>
        <w:rPr>
          <w:color w:val="000000" w:themeColor="text1"/>
          <w:sz w:val="28"/>
          <w:szCs w:val="28"/>
          <w:lang w:val="kk-KZ"/>
        </w:rPr>
        <w:t>мүмкіндік беретін</w:t>
      </w:r>
      <w:r w:rsidRPr="007377A8">
        <w:rPr>
          <w:color w:val="000000" w:themeColor="text1"/>
          <w:sz w:val="28"/>
          <w:szCs w:val="28"/>
          <w:lang w:val="kk-KZ"/>
        </w:rPr>
        <w:t xml:space="preserve"> тау-кен, мұнай және аэроғарыш өнеркәсібінде қолдануға арналған әмбебап талшықты-оптикалық қысым мен температура сенсоры сипатталған. Осы аймақтардағы жоғары қысым мен температураны өлшеу оларда қолданылатын датчиктердің дәлдігіне қойылатын талаптарды арттырады. Бұл дизайн өлшеу өнімділігін жақсарту үшін коллекторлық </w:t>
      </w:r>
      <w:r w:rsidRPr="007377A8">
        <w:rPr>
          <w:color w:val="000000" w:themeColor="text1"/>
          <w:sz w:val="28"/>
          <w:szCs w:val="28"/>
          <w:lang w:val="kk-KZ"/>
        </w:rPr>
        <w:lastRenderedPageBreak/>
        <w:t>линзаны, фотодетекторларды және рефлекторларды қамтиды. Алайда, осы сенсорда қолданылатын құрылғылар диапазонының сипаттамалары арасындағы айырмашылық ә</w:t>
      </w:r>
      <w:r w:rsidR="003F4BC6">
        <w:rPr>
          <w:color w:val="000000" w:themeColor="text1"/>
          <w:sz w:val="28"/>
          <w:szCs w:val="28"/>
          <w:lang w:val="kk-KZ"/>
        </w:rPr>
        <w:t>лі де проблемалы болып табылады</w:t>
      </w:r>
      <w:r w:rsidR="00E00F8B">
        <w:rPr>
          <w:color w:val="000000" w:themeColor="text1"/>
          <w:sz w:val="28"/>
          <w:szCs w:val="28"/>
          <w:lang w:val="kk-KZ"/>
        </w:rPr>
        <w:t xml:space="preserve"> </w:t>
      </w:r>
      <w:r w:rsidR="00E00F8B" w:rsidRPr="00E00F8B">
        <w:rPr>
          <w:color w:val="000000" w:themeColor="text1"/>
          <w:sz w:val="28"/>
          <w:szCs w:val="28"/>
          <w:lang w:val="kk-KZ"/>
        </w:rPr>
        <w:t>(</w:t>
      </w:r>
      <w:r w:rsidR="00E00F8B">
        <w:rPr>
          <w:color w:val="000000" w:themeColor="text1"/>
          <w:sz w:val="28"/>
          <w:szCs w:val="28"/>
          <w:lang w:val="kk-KZ"/>
        </w:rPr>
        <w:t>сурет 1.</w:t>
      </w:r>
      <w:r w:rsidR="006B67AB">
        <w:rPr>
          <w:color w:val="000000" w:themeColor="text1"/>
          <w:sz w:val="28"/>
          <w:szCs w:val="28"/>
          <w:lang w:val="kk-KZ"/>
        </w:rPr>
        <w:t>4</w:t>
      </w:r>
      <w:r w:rsidR="00E00F8B" w:rsidRPr="00E00F8B">
        <w:rPr>
          <w:color w:val="000000" w:themeColor="text1"/>
          <w:sz w:val="28"/>
          <w:szCs w:val="28"/>
          <w:lang w:val="kk-KZ"/>
        </w:rPr>
        <w:t>)</w:t>
      </w:r>
      <w:r w:rsidR="00800ECF" w:rsidRPr="000214BC">
        <w:rPr>
          <w:color w:val="000000" w:themeColor="text1"/>
          <w:sz w:val="28"/>
          <w:szCs w:val="28"/>
          <w:lang w:val="kk-KZ"/>
        </w:rPr>
        <w:t>.</w:t>
      </w:r>
    </w:p>
    <w:p w:rsidR="00800ECF" w:rsidRPr="00260BBD" w:rsidRDefault="00800ECF" w:rsidP="00800ECF">
      <w:pPr>
        <w:widowControl w:val="0"/>
        <w:ind w:firstLine="567"/>
        <w:jc w:val="center"/>
        <w:rPr>
          <w:color w:val="000000" w:themeColor="text1"/>
          <w:sz w:val="28"/>
          <w:szCs w:val="28"/>
          <w:lang w:val="en-US"/>
        </w:rPr>
      </w:pPr>
      <w:r w:rsidRPr="00260BBD">
        <w:rPr>
          <w:noProof/>
        </w:rPr>
        <w:drawing>
          <wp:inline distT="0" distB="0" distL="0" distR="0" wp14:anchorId="0109D2EE" wp14:editId="70EDB7BF">
            <wp:extent cx="4829431" cy="3634520"/>
            <wp:effectExtent l="0" t="0" r="0" b="444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40260" cy="3642669"/>
                    </a:xfrm>
                    <a:prstGeom prst="rect">
                      <a:avLst/>
                    </a:prstGeom>
                  </pic:spPr>
                </pic:pic>
              </a:graphicData>
            </a:graphic>
          </wp:inline>
        </w:drawing>
      </w:r>
    </w:p>
    <w:p w:rsidR="00800ECF" w:rsidRPr="007E5F65" w:rsidRDefault="00800ECF" w:rsidP="00800ECF">
      <w:pPr>
        <w:widowControl w:val="0"/>
        <w:ind w:firstLine="567"/>
        <w:jc w:val="center"/>
        <w:rPr>
          <w:color w:val="000000" w:themeColor="text1"/>
          <w:sz w:val="28"/>
          <w:szCs w:val="28"/>
          <w:lang w:val="kk-KZ"/>
        </w:rPr>
      </w:pPr>
      <w:r w:rsidRPr="000214BC">
        <w:rPr>
          <w:color w:val="000000" w:themeColor="text1"/>
          <w:sz w:val="28"/>
          <w:szCs w:val="28"/>
        </w:rPr>
        <w:t>Сурет</w:t>
      </w:r>
      <w:r>
        <w:rPr>
          <w:color w:val="000000" w:themeColor="text1"/>
          <w:sz w:val="28"/>
          <w:szCs w:val="28"/>
          <w:lang w:val="kk-KZ"/>
        </w:rPr>
        <w:t xml:space="preserve"> 1</w:t>
      </w:r>
      <w:r w:rsidRPr="000214BC">
        <w:rPr>
          <w:color w:val="000000" w:themeColor="text1"/>
          <w:sz w:val="28"/>
          <w:szCs w:val="28"/>
        </w:rPr>
        <w:t xml:space="preserve">. </w:t>
      </w:r>
      <w:r w:rsidR="006B67AB">
        <w:rPr>
          <w:color w:val="000000" w:themeColor="text1"/>
          <w:sz w:val="28"/>
          <w:szCs w:val="28"/>
          <w:lang w:val="kk-KZ"/>
        </w:rPr>
        <w:t>4</w:t>
      </w:r>
      <w:r w:rsidR="00E00F8B">
        <w:rPr>
          <w:color w:val="000000" w:themeColor="text1"/>
          <w:sz w:val="28"/>
          <w:szCs w:val="28"/>
          <w:lang w:val="kk-KZ"/>
        </w:rPr>
        <w:t xml:space="preserve"> </w:t>
      </w:r>
      <w:r w:rsidR="00E00F8B" w:rsidRPr="007E5F65">
        <w:rPr>
          <w:color w:val="000000" w:themeColor="text1"/>
          <w:sz w:val="28"/>
          <w:szCs w:val="28"/>
          <w:lang w:val="kk-KZ"/>
        </w:rPr>
        <w:t>–</w:t>
      </w:r>
      <w:r w:rsidRPr="000214BC">
        <w:rPr>
          <w:color w:val="000000" w:themeColor="text1"/>
          <w:sz w:val="28"/>
          <w:szCs w:val="28"/>
        </w:rPr>
        <w:t xml:space="preserve"> </w:t>
      </w:r>
      <w:r>
        <w:rPr>
          <w:color w:val="000000" w:themeColor="text1"/>
          <w:sz w:val="28"/>
          <w:szCs w:val="28"/>
          <w:lang w:val="kk-KZ"/>
        </w:rPr>
        <w:t>Көпфункционалды т</w:t>
      </w:r>
      <w:r w:rsidRPr="000214BC">
        <w:rPr>
          <w:color w:val="000000" w:themeColor="text1"/>
          <w:sz w:val="28"/>
          <w:szCs w:val="28"/>
        </w:rPr>
        <w:t xml:space="preserve">алшықты қысым мен температура </w:t>
      </w:r>
      <w:r>
        <w:rPr>
          <w:color w:val="000000" w:themeColor="text1"/>
          <w:sz w:val="28"/>
          <w:szCs w:val="28"/>
          <w:lang w:val="kk-KZ"/>
        </w:rPr>
        <w:t xml:space="preserve">датчигінің </w:t>
      </w:r>
      <w:r w:rsidRPr="000214BC">
        <w:rPr>
          <w:color w:val="000000" w:themeColor="text1"/>
          <w:sz w:val="28"/>
          <w:szCs w:val="28"/>
        </w:rPr>
        <w:t xml:space="preserve"> </w:t>
      </w:r>
      <w:r>
        <w:rPr>
          <w:color w:val="000000" w:themeColor="text1"/>
          <w:sz w:val="28"/>
          <w:szCs w:val="28"/>
          <w:lang w:val="kk-KZ"/>
        </w:rPr>
        <w:t>сұлбасы</w:t>
      </w:r>
    </w:p>
    <w:p w:rsidR="00800ECF" w:rsidRPr="000214BC" w:rsidRDefault="00800ECF" w:rsidP="00800ECF">
      <w:pPr>
        <w:widowControl w:val="0"/>
        <w:ind w:firstLine="567"/>
        <w:jc w:val="both"/>
        <w:rPr>
          <w:color w:val="000000" w:themeColor="text1"/>
          <w:sz w:val="28"/>
          <w:szCs w:val="28"/>
          <w:lang w:val="kk-KZ"/>
        </w:rPr>
      </w:pPr>
    </w:p>
    <w:p w:rsidR="00800ECF" w:rsidRPr="007E5F65" w:rsidRDefault="00800ECF" w:rsidP="00800ECF">
      <w:pPr>
        <w:widowControl w:val="0"/>
        <w:ind w:firstLine="567"/>
        <w:jc w:val="both"/>
        <w:rPr>
          <w:color w:val="000000" w:themeColor="text1"/>
          <w:sz w:val="28"/>
          <w:szCs w:val="28"/>
          <w:lang w:val="kk-KZ"/>
        </w:rPr>
      </w:pPr>
      <w:r w:rsidRPr="007E5F65">
        <w:rPr>
          <w:color w:val="000000" w:themeColor="text1"/>
          <w:sz w:val="28"/>
          <w:szCs w:val="28"/>
          <w:lang w:val="kk-KZ"/>
        </w:rPr>
        <w:t xml:space="preserve">1 </w:t>
      </w:r>
      <w:r w:rsidR="00E00F8B" w:rsidRPr="007E5F65">
        <w:rPr>
          <w:color w:val="000000" w:themeColor="text1"/>
          <w:sz w:val="28"/>
          <w:szCs w:val="28"/>
          <w:lang w:val="kk-KZ"/>
        </w:rPr>
        <w:t>–</w:t>
      </w:r>
      <w:r w:rsidRPr="007E5F65">
        <w:rPr>
          <w:color w:val="000000" w:themeColor="text1"/>
          <w:sz w:val="28"/>
          <w:szCs w:val="28"/>
          <w:lang w:val="kk-KZ"/>
        </w:rPr>
        <w:t>лазер көзі</w:t>
      </w:r>
    </w:p>
    <w:p w:rsidR="00800ECF" w:rsidRDefault="00800ECF" w:rsidP="00800ECF">
      <w:pPr>
        <w:widowControl w:val="0"/>
        <w:ind w:firstLine="567"/>
        <w:jc w:val="both"/>
        <w:rPr>
          <w:color w:val="000000" w:themeColor="text1"/>
          <w:sz w:val="28"/>
          <w:szCs w:val="28"/>
          <w:lang w:val="kk-KZ"/>
        </w:rPr>
      </w:pPr>
      <w:r w:rsidRPr="007E5F65">
        <w:rPr>
          <w:color w:val="000000" w:themeColor="text1"/>
          <w:sz w:val="28"/>
          <w:szCs w:val="28"/>
          <w:lang w:val="kk-KZ"/>
        </w:rPr>
        <w:t xml:space="preserve">2 </w:t>
      </w:r>
      <w:r w:rsidR="00E00F8B" w:rsidRPr="007E5F65">
        <w:rPr>
          <w:color w:val="000000" w:themeColor="text1"/>
          <w:sz w:val="28"/>
          <w:szCs w:val="28"/>
          <w:lang w:val="kk-KZ"/>
        </w:rPr>
        <w:t>–</w:t>
      </w:r>
      <w:r w:rsidRPr="007E5F65">
        <w:rPr>
          <w:color w:val="000000" w:themeColor="text1"/>
          <w:sz w:val="28"/>
          <w:szCs w:val="28"/>
          <w:lang w:val="kk-KZ"/>
        </w:rPr>
        <w:t xml:space="preserve"> оптикалық талшыққа жарық ағынын енгізетін құрылғы</w:t>
      </w:r>
    </w:p>
    <w:p w:rsidR="00800ECF" w:rsidRPr="007E5F65" w:rsidRDefault="00800ECF" w:rsidP="00800ECF">
      <w:pPr>
        <w:widowControl w:val="0"/>
        <w:ind w:firstLine="567"/>
        <w:jc w:val="both"/>
        <w:rPr>
          <w:color w:val="000000" w:themeColor="text1"/>
          <w:sz w:val="28"/>
          <w:szCs w:val="28"/>
          <w:lang w:val="kk-KZ"/>
        </w:rPr>
      </w:pPr>
      <w:r w:rsidRPr="007E5F65">
        <w:rPr>
          <w:color w:val="000000" w:themeColor="text1"/>
          <w:sz w:val="28"/>
          <w:szCs w:val="28"/>
          <w:lang w:val="kk-KZ"/>
        </w:rPr>
        <w:t>3</w:t>
      </w:r>
      <w:r w:rsidR="00E00F8B">
        <w:rPr>
          <w:color w:val="000000" w:themeColor="text1"/>
          <w:sz w:val="28"/>
          <w:szCs w:val="28"/>
          <w:lang w:val="kk-KZ"/>
        </w:rPr>
        <w:t xml:space="preserve"> </w:t>
      </w:r>
      <w:r w:rsidR="00E00F8B" w:rsidRPr="007E5F65">
        <w:rPr>
          <w:color w:val="000000" w:themeColor="text1"/>
          <w:sz w:val="28"/>
          <w:szCs w:val="28"/>
          <w:lang w:val="kk-KZ"/>
        </w:rPr>
        <w:t>–</w:t>
      </w:r>
      <w:r w:rsidRPr="007E5F65">
        <w:rPr>
          <w:color w:val="000000" w:themeColor="text1"/>
          <w:sz w:val="28"/>
          <w:szCs w:val="28"/>
          <w:lang w:val="kk-KZ"/>
        </w:rPr>
        <w:t xml:space="preserve"> опти</w:t>
      </w:r>
      <w:r>
        <w:rPr>
          <w:color w:val="000000" w:themeColor="text1"/>
          <w:sz w:val="28"/>
          <w:szCs w:val="28"/>
          <w:lang w:val="kk-KZ"/>
        </w:rPr>
        <w:t>калық талшық</w:t>
      </w:r>
    </w:p>
    <w:p w:rsidR="00800ECF" w:rsidRPr="007E5F65" w:rsidRDefault="00800ECF" w:rsidP="00800ECF">
      <w:pPr>
        <w:widowControl w:val="0"/>
        <w:ind w:firstLine="567"/>
        <w:jc w:val="both"/>
        <w:rPr>
          <w:color w:val="000000" w:themeColor="text1"/>
          <w:sz w:val="28"/>
          <w:szCs w:val="28"/>
          <w:lang w:val="kk-KZ"/>
        </w:rPr>
      </w:pPr>
      <w:r w:rsidRPr="007E5F65">
        <w:rPr>
          <w:color w:val="000000" w:themeColor="text1"/>
          <w:sz w:val="28"/>
          <w:szCs w:val="28"/>
          <w:lang w:val="kk-KZ"/>
        </w:rPr>
        <w:t>4 – коллиматор</w:t>
      </w:r>
      <w:r>
        <w:rPr>
          <w:color w:val="000000" w:themeColor="text1"/>
          <w:sz w:val="28"/>
          <w:szCs w:val="28"/>
          <w:lang w:val="kk-KZ"/>
        </w:rPr>
        <w:t>лық жүйе</w:t>
      </w:r>
    </w:p>
    <w:p w:rsidR="00800ECF" w:rsidRPr="007E5F65" w:rsidRDefault="00800ECF" w:rsidP="00800ECF">
      <w:pPr>
        <w:widowControl w:val="0"/>
        <w:ind w:firstLine="567"/>
        <w:jc w:val="both"/>
        <w:rPr>
          <w:color w:val="000000" w:themeColor="text1"/>
          <w:sz w:val="28"/>
          <w:szCs w:val="28"/>
          <w:lang w:val="kk-KZ"/>
        </w:rPr>
      </w:pPr>
      <w:r w:rsidRPr="007E5F65">
        <w:rPr>
          <w:color w:val="000000" w:themeColor="text1"/>
          <w:sz w:val="28"/>
          <w:szCs w:val="28"/>
          <w:lang w:val="kk-KZ"/>
        </w:rPr>
        <w:t xml:space="preserve">12 </w:t>
      </w:r>
      <w:r>
        <w:rPr>
          <w:color w:val="000000" w:themeColor="text1"/>
          <w:sz w:val="28"/>
          <w:szCs w:val="28"/>
          <w:lang w:val="kk-KZ"/>
        </w:rPr>
        <w:t>–</w:t>
      </w:r>
      <w:r w:rsidRPr="007E5F65">
        <w:rPr>
          <w:color w:val="000000" w:themeColor="text1"/>
          <w:sz w:val="28"/>
          <w:szCs w:val="28"/>
          <w:lang w:val="kk-KZ"/>
        </w:rPr>
        <w:t xml:space="preserve"> </w:t>
      </w:r>
      <w:r>
        <w:rPr>
          <w:color w:val="000000" w:themeColor="text1"/>
          <w:sz w:val="28"/>
          <w:szCs w:val="28"/>
          <w:lang w:val="kk-KZ"/>
        </w:rPr>
        <w:t xml:space="preserve">эталондық </w:t>
      </w:r>
      <w:r w:rsidRPr="007E5F65">
        <w:rPr>
          <w:color w:val="000000" w:themeColor="text1"/>
          <w:sz w:val="28"/>
          <w:szCs w:val="28"/>
          <w:lang w:val="kk-KZ"/>
        </w:rPr>
        <w:t>сезімталдығы бар оптикалық талшық</w:t>
      </w:r>
    </w:p>
    <w:p w:rsidR="00800ECF" w:rsidRPr="007E5F65" w:rsidRDefault="00800ECF" w:rsidP="00800ECF">
      <w:pPr>
        <w:widowControl w:val="0"/>
        <w:ind w:firstLine="567"/>
        <w:jc w:val="both"/>
        <w:rPr>
          <w:color w:val="000000" w:themeColor="text1"/>
          <w:sz w:val="28"/>
          <w:szCs w:val="28"/>
          <w:lang w:val="kk-KZ"/>
        </w:rPr>
      </w:pPr>
      <w:r w:rsidRPr="007E5F65">
        <w:rPr>
          <w:color w:val="000000" w:themeColor="text1"/>
          <w:sz w:val="28"/>
          <w:szCs w:val="28"/>
          <w:lang w:val="kk-KZ"/>
        </w:rPr>
        <w:t>13</w:t>
      </w:r>
      <w:r w:rsidR="00E00F8B" w:rsidRPr="007E5F65">
        <w:rPr>
          <w:color w:val="000000" w:themeColor="text1"/>
          <w:sz w:val="28"/>
          <w:szCs w:val="28"/>
          <w:lang w:val="kk-KZ"/>
        </w:rPr>
        <w:t>–</w:t>
      </w:r>
      <w:r w:rsidRPr="007E5F65">
        <w:rPr>
          <w:color w:val="000000" w:themeColor="text1"/>
          <w:sz w:val="28"/>
          <w:szCs w:val="28"/>
          <w:lang w:val="kk-KZ"/>
        </w:rPr>
        <w:t xml:space="preserve"> жұмыс сезімталдығы бар оптикалық талшық</w:t>
      </w:r>
    </w:p>
    <w:p w:rsidR="00800ECF" w:rsidRDefault="00800ECF" w:rsidP="00800ECF">
      <w:pPr>
        <w:widowControl w:val="0"/>
        <w:ind w:firstLine="567"/>
        <w:jc w:val="both"/>
        <w:rPr>
          <w:color w:val="000000" w:themeColor="text1"/>
          <w:sz w:val="28"/>
          <w:szCs w:val="28"/>
          <w:lang w:val="kk-KZ"/>
        </w:rPr>
      </w:pPr>
      <w:r w:rsidRPr="007E5F65">
        <w:rPr>
          <w:color w:val="000000" w:themeColor="text1"/>
          <w:sz w:val="28"/>
          <w:szCs w:val="28"/>
          <w:lang w:val="kk-KZ"/>
        </w:rPr>
        <w:t xml:space="preserve">14 </w:t>
      </w:r>
      <w:r w:rsidR="00E00F8B" w:rsidRPr="007E5F65">
        <w:rPr>
          <w:color w:val="000000" w:themeColor="text1"/>
          <w:sz w:val="28"/>
          <w:szCs w:val="28"/>
          <w:lang w:val="kk-KZ"/>
        </w:rPr>
        <w:t>–</w:t>
      </w:r>
      <w:r w:rsidRPr="007E5F65">
        <w:rPr>
          <w:color w:val="000000" w:themeColor="text1"/>
          <w:sz w:val="28"/>
          <w:szCs w:val="28"/>
          <w:lang w:val="kk-KZ"/>
        </w:rPr>
        <w:t xml:space="preserve"> жұмыс сезімталдығы бар оптикалық талшық</w:t>
      </w:r>
    </w:p>
    <w:p w:rsidR="00800ECF" w:rsidRPr="007E5F65" w:rsidRDefault="00800ECF" w:rsidP="00800ECF">
      <w:pPr>
        <w:widowControl w:val="0"/>
        <w:ind w:firstLine="567"/>
        <w:jc w:val="both"/>
        <w:rPr>
          <w:color w:val="000000" w:themeColor="text1"/>
          <w:sz w:val="28"/>
          <w:szCs w:val="28"/>
          <w:lang w:val="kk-KZ"/>
        </w:rPr>
      </w:pPr>
      <w:r w:rsidRPr="007E5F65">
        <w:rPr>
          <w:color w:val="000000" w:themeColor="text1"/>
          <w:sz w:val="28"/>
          <w:szCs w:val="28"/>
          <w:lang w:val="kk-KZ"/>
        </w:rPr>
        <w:t xml:space="preserve">5, 6, 7 - </w:t>
      </w:r>
      <w:r>
        <w:rPr>
          <w:color w:val="000000" w:themeColor="text1"/>
          <w:sz w:val="28"/>
          <w:szCs w:val="28"/>
          <w:lang w:val="kk-KZ"/>
        </w:rPr>
        <w:t>шағылыстырғыштар</w:t>
      </w:r>
    </w:p>
    <w:p w:rsidR="00800ECF" w:rsidRPr="0039142E" w:rsidRDefault="00800ECF" w:rsidP="00800ECF">
      <w:pPr>
        <w:widowControl w:val="0"/>
        <w:ind w:firstLine="567"/>
        <w:jc w:val="both"/>
        <w:rPr>
          <w:color w:val="000000" w:themeColor="text1"/>
          <w:sz w:val="28"/>
          <w:szCs w:val="28"/>
          <w:lang w:val="kk-KZ"/>
        </w:rPr>
      </w:pPr>
      <w:r w:rsidRPr="0039142E">
        <w:rPr>
          <w:color w:val="000000" w:themeColor="text1"/>
          <w:sz w:val="28"/>
          <w:szCs w:val="28"/>
          <w:lang w:val="kk-KZ"/>
        </w:rPr>
        <w:t>8, 9 - микролинз</w:t>
      </w:r>
      <w:r>
        <w:rPr>
          <w:color w:val="000000" w:themeColor="text1"/>
          <w:sz w:val="28"/>
          <w:szCs w:val="28"/>
          <w:lang w:val="kk-KZ"/>
        </w:rPr>
        <w:t>а</w:t>
      </w:r>
      <w:r w:rsidRPr="0039142E">
        <w:rPr>
          <w:color w:val="000000" w:themeColor="text1"/>
          <w:sz w:val="28"/>
          <w:szCs w:val="28"/>
          <w:lang w:val="kk-KZ"/>
        </w:rPr>
        <w:t xml:space="preserve"> массивтері</w:t>
      </w:r>
    </w:p>
    <w:p w:rsidR="00800ECF" w:rsidRPr="0039142E" w:rsidRDefault="00800ECF" w:rsidP="00800ECF">
      <w:pPr>
        <w:widowControl w:val="0"/>
        <w:ind w:firstLine="567"/>
        <w:jc w:val="both"/>
        <w:rPr>
          <w:color w:val="000000" w:themeColor="text1"/>
          <w:sz w:val="28"/>
          <w:szCs w:val="28"/>
          <w:lang w:val="kk-KZ"/>
        </w:rPr>
      </w:pPr>
      <w:r w:rsidRPr="0039142E">
        <w:rPr>
          <w:color w:val="000000" w:themeColor="text1"/>
          <w:sz w:val="28"/>
          <w:szCs w:val="28"/>
          <w:lang w:val="kk-KZ"/>
        </w:rPr>
        <w:t>10, 11 - микропозиционерлер</w:t>
      </w:r>
    </w:p>
    <w:p w:rsidR="00800ECF" w:rsidRPr="0039142E" w:rsidRDefault="00800ECF" w:rsidP="00800ECF">
      <w:pPr>
        <w:widowControl w:val="0"/>
        <w:ind w:firstLine="567"/>
        <w:jc w:val="both"/>
        <w:rPr>
          <w:color w:val="000000" w:themeColor="text1"/>
          <w:sz w:val="28"/>
          <w:szCs w:val="28"/>
          <w:lang w:val="kk-KZ"/>
        </w:rPr>
      </w:pPr>
      <w:r w:rsidRPr="0039142E">
        <w:rPr>
          <w:color w:val="000000" w:themeColor="text1"/>
          <w:sz w:val="28"/>
          <w:szCs w:val="28"/>
          <w:lang w:val="kk-KZ"/>
        </w:rPr>
        <w:t>18, 19 - буындар</w:t>
      </w:r>
    </w:p>
    <w:p w:rsidR="00800ECF" w:rsidRPr="007E5F65" w:rsidRDefault="00800ECF" w:rsidP="00800ECF">
      <w:pPr>
        <w:widowControl w:val="0"/>
        <w:ind w:firstLine="567"/>
        <w:jc w:val="both"/>
        <w:rPr>
          <w:color w:val="000000" w:themeColor="text1"/>
          <w:sz w:val="28"/>
          <w:szCs w:val="28"/>
          <w:lang w:val="kk-KZ"/>
        </w:rPr>
      </w:pPr>
      <w:r w:rsidRPr="0039142E">
        <w:rPr>
          <w:color w:val="000000" w:themeColor="text1"/>
          <w:sz w:val="28"/>
          <w:szCs w:val="28"/>
          <w:lang w:val="kk-KZ"/>
        </w:rPr>
        <w:t xml:space="preserve">20, 21 – </w:t>
      </w:r>
      <w:r>
        <w:rPr>
          <w:color w:val="000000" w:themeColor="text1"/>
          <w:sz w:val="28"/>
          <w:szCs w:val="28"/>
          <w:lang w:val="kk-KZ"/>
        </w:rPr>
        <w:t>жинағыш лнзалар</w:t>
      </w:r>
    </w:p>
    <w:p w:rsidR="00800ECF" w:rsidRPr="007E5F65" w:rsidRDefault="00800ECF" w:rsidP="00800ECF">
      <w:pPr>
        <w:widowControl w:val="0"/>
        <w:ind w:firstLine="567"/>
        <w:jc w:val="both"/>
        <w:rPr>
          <w:color w:val="000000" w:themeColor="text1"/>
          <w:sz w:val="28"/>
          <w:szCs w:val="28"/>
          <w:lang w:val="kk-KZ"/>
        </w:rPr>
      </w:pPr>
      <w:r w:rsidRPr="0039142E">
        <w:rPr>
          <w:color w:val="000000" w:themeColor="text1"/>
          <w:sz w:val="28"/>
          <w:szCs w:val="28"/>
          <w:lang w:val="kk-KZ"/>
        </w:rPr>
        <w:t xml:space="preserve">22, 23 - </w:t>
      </w:r>
      <w:r>
        <w:rPr>
          <w:color w:val="000000" w:themeColor="text1"/>
          <w:sz w:val="28"/>
          <w:szCs w:val="28"/>
          <w:lang w:val="kk-KZ"/>
        </w:rPr>
        <w:t>фотоқабылдағыштар</w:t>
      </w:r>
    </w:p>
    <w:p w:rsidR="00800ECF" w:rsidRPr="007E5F65" w:rsidRDefault="00800ECF" w:rsidP="00800ECF">
      <w:pPr>
        <w:widowControl w:val="0"/>
        <w:ind w:firstLine="567"/>
        <w:jc w:val="both"/>
        <w:rPr>
          <w:color w:val="000000" w:themeColor="text1"/>
          <w:sz w:val="28"/>
          <w:szCs w:val="28"/>
          <w:lang w:val="kk-KZ"/>
        </w:rPr>
      </w:pPr>
      <w:r w:rsidRPr="0039142E">
        <w:rPr>
          <w:color w:val="000000" w:themeColor="text1"/>
          <w:sz w:val="28"/>
          <w:szCs w:val="28"/>
          <w:lang w:val="kk-KZ"/>
        </w:rPr>
        <w:t xml:space="preserve">24, 25 - </w:t>
      </w:r>
      <w:r>
        <w:rPr>
          <w:color w:val="000000" w:themeColor="text1"/>
          <w:sz w:val="28"/>
          <w:szCs w:val="28"/>
          <w:lang w:val="kk-KZ"/>
        </w:rPr>
        <w:t>күшейткіштер</w:t>
      </w:r>
    </w:p>
    <w:p w:rsidR="00800ECF" w:rsidRPr="0039142E" w:rsidRDefault="00800ECF" w:rsidP="00800ECF">
      <w:pPr>
        <w:widowControl w:val="0"/>
        <w:ind w:firstLine="567"/>
        <w:jc w:val="both"/>
        <w:rPr>
          <w:color w:val="000000" w:themeColor="text1"/>
          <w:sz w:val="28"/>
          <w:szCs w:val="28"/>
          <w:lang w:val="kk-KZ"/>
        </w:rPr>
      </w:pPr>
      <w:r w:rsidRPr="0039142E">
        <w:rPr>
          <w:color w:val="000000" w:themeColor="text1"/>
          <w:sz w:val="28"/>
          <w:szCs w:val="28"/>
          <w:lang w:val="kk-KZ"/>
        </w:rPr>
        <w:t>26, 27 - өңдеу блоктары</w:t>
      </w:r>
    </w:p>
    <w:p w:rsidR="00800ECF" w:rsidRPr="007E5F65" w:rsidRDefault="00800ECF" w:rsidP="00800ECF">
      <w:pPr>
        <w:widowControl w:val="0"/>
        <w:ind w:firstLine="567"/>
        <w:jc w:val="both"/>
        <w:rPr>
          <w:color w:val="000000" w:themeColor="text1"/>
          <w:sz w:val="28"/>
          <w:szCs w:val="28"/>
          <w:lang w:val="kk-KZ"/>
        </w:rPr>
      </w:pPr>
      <w:r w:rsidRPr="0039142E">
        <w:rPr>
          <w:color w:val="000000" w:themeColor="text1"/>
          <w:sz w:val="28"/>
          <w:szCs w:val="28"/>
          <w:lang w:val="kk-KZ"/>
        </w:rPr>
        <w:t>28 – термокомпенсаци</w:t>
      </w:r>
      <w:r>
        <w:rPr>
          <w:color w:val="000000" w:themeColor="text1"/>
          <w:sz w:val="28"/>
          <w:szCs w:val="28"/>
          <w:lang w:val="kk-KZ"/>
        </w:rPr>
        <w:t>я тізбегі</w:t>
      </w:r>
    </w:p>
    <w:p w:rsidR="00800ECF" w:rsidRPr="0039142E" w:rsidRDefault="00800ECF" w:rsidP="00800ECF">
      <w:pPr>
        <w:widowControl w:val="0"/>
        <w:ind w:firstLine="567"/>
        <w:jc w:val="both"/>
        <w:rPr>
          <w:color w:val="000000" w:themeColor="text1"/>
          <w:sz w:val="28"/>
          <w:szCs w:val="28"/>
          <w:lang w:val="kk-KZ"/>
        </w:rPr>
      </w:pPr>
    </w:p>
    <w:p w:rsidR="003F4BC6" w:rsidRDefault="003F4BC6" w:rsidP="00800ECF">
      <w:pPr>
        <w:widowControl w:val="0"/>
        <w:ind w:firstLine="567"/>
        <w:jc w:val="both"/>
        <w:rPr>
          <w:color w:val="000000" w:themeColor="text1"/>
          <w:sz w:val="28"/>
          <w:szCs w:val="28"/>
          <w:lang w:val="kk-KZ"/>
        </w:rPr>
      </w:pPr>
      <w:r w:rsidRPr="003F4BC6">
        <w:rPr>
          <w:color w:val="000000" w:themeColor="text1"/>
          <w:sz w:val="28"/>
          <w:szCs w:val="28"/>
          <w:lang w:val="kk-KZ"/>
        </w:rPr>
        <w:t xml:space="preserve"> [35] </w:t>
      </w:r>
      <w:r>
        <w:rPr>
          <w:color w:val="000000" w:themeColor="text1"/>
          <w:sz w:val="28"/>
          <w:szCs w:val="28"/>
          <w:lang w:val="kk-KZ"/>
        </w:rPr>
        <w:t>ж</w:t>
      </w:r>
      <w:r w:rsidRPr="003F4BC6">
        <w:rPr>
          <w:color w:val="000000" w:themeColor="text1"/>
          <w:sz w:val="28"/>
          <w:szCs w:val="28"/>
          <w:lang w:val="kk-KZ"/>
        </w:rPr>
        <w:t xml:space="preserve">ұмыста металл заттардың бетіндегі түрлендірулер мен жылдамдықтарды өлшеу әдістері сипатталған. Әр түрлі деформация жылдамдығымен металл үлгілерінің динамикалық және механикалық әрекетін болжау үшін сандық әдістерді қолдану мүмкіндіктері де қарастырылады. </w:t>
      </w:r>
      <w:r w:rsidRPr="003F4BC6">
        <w:rPr>
          <w:color w:val="000000" w:themeColor="text1"/>
          <w:sz w:val="28"/>
          <w:szCs w:val="28"/>
          <w:lang w:val="kk-KZ"/>
        </w:rPr>
        <w:lastRenderedPageBreak/>
        <w:t>Дегенмен, зерттеуде бөлшектермен нығайтылған металл матрицалық композиттерді жобалау және жасау бойынша қажетті нұсқаулар жоқ.</w:t>
      </w:r>
    </w:p>
    <w:p w:rsidR="00800ECF" w:rsidRDefault="00800ECF" w:rsidP="00800ECF">
      <w:pPr>
        <w:widowControl w:val="0"/>
        <w:ind w:firstLine="567"/>
        <w:jc w:val="both"/>
        <w:rPr>
          <w:rStyle w:val="fontstyle01"/>
          <w:color w:val="000000" w:themeColor="text1"/>
          <w:sz w:val="28"/>
          <w:szCs w:val="28"/>
          <w:lang w:val="kk-KZ" w:eastAsia="ar-SA"/>
        </w:rPr>
      </w:pPr>
      <w:r w:rsidRPr="00A114D9">
        <w:rPr>
          <w:rStyle w:val="fontstyle01"/>
          <w:color w:val="000000" w:themeColor="text1"/>
          <w:sz w:val="28"/>
          <w:szCs w:val="28"/>
          <w:lang w:val="kk-KZ" w:eastAsia="ar-SA"/>
        </w:rPr>
        <w:t xml:space="preserve">Бірінші сатыдағы қозғалтқыштарда қолданылатын </w:t>
      </w:r>
      <w:r>
        <w:rPr>
          <w:rStyle w:val="fontstyle01"/>
          <w:color w:val="000000" w:themeColor="text1"/>
          <w:sz w:val="28"/>
          <w:szCs w:val="28"/>
          <w:lang w:val="kk-KZ" w:eastAsia="ar-SA"/>
        </w:rPr>
        <w:t xml:space="preserve">көпфункционалды қысым және </w:t>
      </w:r>
      <w:r w:rsidRPr="00A114D9">
        <w:rPr>
          <w:rStyle w:val="fontstyle01"/>
          <w:color w:val="000000" w:themeColor="text1"/>
          <w:sz w:val="28"/>
          <w:szCs w:val="28"/>
          <w:lang w:val="kk-KZ" w:eastAsia="ar-SA"/>
        </w:rPr>
        <w:t>температура датчиктері төмендегі техникалық талаптарға сай болуы керек [3</w:t>
      </w:r>
      <w:r w:rsidR="009E40E4" w:rsidRPr="009E40E4">
        <w:rPr>
          <w:rStyle w:val="fontstyle01"/>
          <w:color w:val="000000" w:themeColor="text1"/>
          <w:sz w:val="28"/>
          <w:szCs w:val="28"/>
          <w:lang w:val="kk-KZ" w:eastAsia="ar-SA"/>
        </w:rPr>
        <w:t>8</w:t>
      </w:r>
      <w:r w:rsidRPr="00A114D9">
        <w:rPr>
          <w:rStyle w:val="fontstyle01"/>
          <w:color w:val="000000" w:themeColor="text1"/>
          <w:sz w:val="28"/>
          <w:szCs w:val="28"/>
          <w:lang w:val="kk-KZ" w:eastAsia="ar-SA"/>
        </w:rPr>
        <w:t>]:</w:t>
      </w:r>
    </w:p>
    <w:p w:rsidR="00800ECF" w:rsidRPr="00A114D9" w:rsidRDefault="00800ECF" w:rsidP="00800ECF">
      <w:pPr>
        <w:widowControl w:val="0"/>
        <w:ind w:firstLine="567"/>
        <w:jc w:val="both"/>
        <w:rPr>
          <w:rStyle w:val="fontstyle01"/>
          <w:color w:val="000000" w:themeColor="text1"/>
          <w:sz w:val="28"/>
          <w:szCs w:val="28"/>
          <w:lang w:val="kk-KZ" w:eastAsia="ar-SA"/>
        </w:rPr>
      </w:pPr>
      <w:r w:rsidRPr="00A114D9">
        <w:rPr>
          <w:rStyle w:val="fontstyle01"/>
          <w:color w:val="000000" w:themeColor="text1"/>
          <w:sz w:val="28"/>
          <w:szCs w:val="28"/>
          <w:lang w:val="kk-KZ" w:eastAsia="ar-SA"/>
        </w:rPr>
        <w:t xml:space="preserve">– өлшеу диапазонының </w:t>
      </w:r>
      <w:r>
        <w:rPr>
          <w:rStyle w:val="fontstyle01"/>
          <w:color w:val="000000" w:themeColor="text1"/>
          <w:sz w:val="28"/>
          <w:szCs w:val="28"/>
          <w:lang w:val="kk-KZ" w:eastAsia="ar-SA"/>
        </w:rPr>
        <w:t>интервалы</w:t>
      </w:r>
      <w:r w:rsidRPr="00A114D9">
        <w:rPr>
          <w:rStyle w:val="fontstyle01"/>
          <w:color w:val="000000" w:themeColor="text1"/>
          <w:sz w:val="28"/>
          <w:szCs w:val="28"/>
          <w:lang w:val="kk-KZ" w:eastAsia="ar-SA"/>
        </w:rPr>
        <w:t xml:space="preserve"> (0 50) МПа;</w:t>
      </w:r>
    </w:p>
    <w:p w:rsidR="00800ECF" w:rsidRDefault="00800ECF" w:rsidP="00800ECF">
      <w:pPr>
        <w:widowControl w:val="0"/>
        <w:ind w:firstLine="567"/>
        <w:jc w:val="both"/>
        <w:rPr>
          <w:rStyle w:val="fontstyle01"/>
          <w:color w:val="000000" w:themeColor="text1"/>
          <w:sz w:val="28"/>
          <w:szCs w:val="28"/>
          <w:lang w:val="kk-KZ" w:eastAsia="ar-SA"/>
        </w:rPr>
      </w:pPr>
      <w:r w:rsidRPr="00A114D9">
        <w:rPr>
          <w:rStyle w:val="fontstyle01"/>
          <w:color w:val="000000" w:themeColor="text1"/>
          <w:sz w:val="28"/>
          <w:szCs w:val="28"/>
          <w:lang w:val="kk-KZ" w:eastAsia="ar-SA"/>
        </w:rPr>
        <w:t>– сутегі, коррозиялық сұйық және газ орталарында жұмыс істеу қабілеті.</w:t>
      </w:r>
    </w:p>
    <w:p w:rsidR="00800ECF" w:rsidRPr="00A114D9" w:rsidRDefault="00800ECF" w:rsidP="00800ECF">
      <w:pPr>
        <w:widowControl w:val="0"/>
        <w:ind w:firstLine="567"/>
        <w:jc w:val="both"/>
        <w:rPr>
          <w:rStyle w:val="fontstyle01"/>
          <w:color w:val="000000" w:themeColor="text1"/>
          <w:sz w:val="28"/>
          <w:szCs w:val="28"/>
          <w:lang w:val="kk-KZ" w:eastAsia="ar-SA"/>
        </w:rPr>
      </w:pPr>
      <w:r w:rsidRPr="00A114D9">
        <w:rPr>
          <w:rStyle w:val="fontstyle01"/>
          <w:color w:val="000000" w:themeColor="text1"/>
          <w:sz w:val="28"/>
          <w:szCs w:val="28"/>
          <w:lang w:val="kk-KZ" w:eastAsia="ar-SA"/>
        </w:rPr>
        <w:t>– 0,55 мс шегінде 1500 д соққы жүктемесін ұстап тұру;</w:t>
      </w:r>
    </w:p>
    <w:p w:rsidR="00800ECF" w:rsidRPr="00A114D9" w:rsidRDefault="00800ECF" w:rsidP="00800ECF">
      <w:pPr>
        <w:widowControl w:val="0"/>
        <w:ind w:firstLine="567"/>
        <w:jc w:val="both"/>
        <w:rPr>
          <w:rStyle w:val="fontstyle01"/>
          <w:color w:val="000000" w:themeColor="text1"/>
          <w:sz w:val="28"/>
          <w:szCs w:val="28"/>
          <w:lang w:val="kk-KZ" w:eastAsia="ar-SA"/>
        </w:rPr>
      </w:pPr>
      <w:r w:rsidRPr="00A114D9">
        <w:rPr>
          <w:rStyle w:val="fontstyle01"/>
          <w:color w:val="000000" w:themeColor="text1"/>
          <w:sz w:val="28"/>
          <w:szCs w:val="28"/>
          <w:lang w:val="kk-KZ" w:eastAsia="ar-SA"/>
        </w:rPr>
        <w:t>– 120 - 170 ДБ шегінде акустикалық шудың әсеріне төтеп беру қабілетінің болуы;</w:t>
      </w:r>
    </w:p>
    <w:p w:rsidR="00800ECF" w:rsidRPr="00A114D9" w:rsidRDefault="00800ECF" w:rsidP="00800ECF">
      <w:pPr>
        <w:widowControl w:val="0"/>
        <w:ind w:firstLine="567"/>
        <w:jc w:val="both"/>
        <w:rPr>
          <w:rStyle w:val="fontstyle01"/>
          <w:color w:val="000000" w:themeColor="text1"/>
          <w:sz w:val="28"/>
          <w:szCs w:val="28"/>
          <w:lang w:val="kk-KZ" w:eastAsia="ar-SA"/>
        </w:rPr>
      </w:pPr>
      <w:r w:rsidRPr="00A114D9">
        <w:rPr>
          <w:rStyle w:val="fontstyle01"/>
          <w:color w:val="000000" w:themeColor="text1"/>
          <w:sz w:val="28"/>
          <w:szCs w:val="28"/>
          <w:lang w:val="kk-KZ" w:eastAsia="ar-SA"/>
        </w:rPr>
        <w:t>– өлшеу қателігі 0,5 % шегінде болуы керек.</w:t>
      </w:r>
    </w:p>
    <w:p w:rsidR="00800ECF" w:rsidRPr="00A075B8" w:rsidRDefault="00800ECF" w:rsidP="00800ECF">
      <w:pPr>
        <w:widowControl w:val="0"/>
        <w:ind w:firstLine="567"/>
        <w:jc w:val="both"/>
        <w:rPr>
          <w:rStyle w:val="fontstyle01"/>
          <w:color w:val="000000" w:themeColor="text1"/>
          <w:sz w:val="28"/>
          <w:szCs w:val="28"/>
          <w:lang w:val="kk-KZ" w:eastAsia="ar-SA"/>
        </w:rPr>
      </w:pPr>
      <w:r w:rsidRPr="00A075B8">
        <w:rPr>
          <w:rStyle w:val="fontstyle01"/>
          <w:color w:val="000000" w:themeColor="text1"/>
          <w:sz w:val="28"/>
          <w:szCs w:val="28"/>
          <w:lang w:val="kk-KZ" w:eastAsia="ar-SA"/>
        </w:rPr>
        <w:t>Ғарыш саласынан басқа, температураны өлшеу ғылымның басқа салаларында маңызды және бұл өлшемдер барлық өлшемдердің шамамен 20% құрайды. Температура датчигі мультиплекстеу қабілетіне байланысты стационарлық немесе стационарлық емес температура өрістерін өлшеу, әртүрлі энергетикалық құрылғыларды сынау, аэродинамикалық сынақтар жүргізу мүмкіндігіне ие [3</w:t>
      </w:r>
      <w:r w:rsidR="009E40E4" w:rsidRPr="009E40E4">
        <w:rPr>
          <w:rStyle w:val="fontstyle01"/>
          <w:color w:val="000000" w:themeColor="text1"/>
          <w:sz w:val="28"/>
          <w:szCs w:val="28"/>
          <w:lang w:val="kk-KZ" w:eastAsia="ar-SA"/>
        </w:rPr>
        <w:t>9</w:t>
      </w:r>
      <w:r w:rsidRPr="00A075B8">
        <w:rPr>
          <w:rStyle w:val="fontstyle01"/>
          <w:color w:val="000000" w:themeColor="text1"/>
          <w:sz w:val="28"/>
          <w:szCs w:val="28"/>
          <w:lang w:val="kk-KZ" w:eastAsia="ar-SA"/>
        </w:rPr>
        <w:t xml:space="preserve">]. Компрессорлық қондырғылар мен қуатты турбиналардағы жұмыс процесін бақылау үшін қысым, температура және діріл параметрлерін бір уақытта өлшеу, энергетика саласындағы өзекті мәселелердің бірі. Өйткені бір уақытта өлшенген көрсеткіштер көрсетілген құрылғылардың объективті, дұрыс жұмыс істей алатынын көрсетеді. Біріктірілген </w:t>
      </w:r>
      <w:r>
        <w:rPr>
          <w:rStyle w:val="fontstyle01"/>
          <w:color w:val="000000" w:themeColor="text1"/>
          <w:sz w:val="28"/>
          <w:szCs w:val="28"/>
          <w:lang w:val="kk-KZ" w:eastAsia="ar-SA"/>
        </w:rPr>
        <w:t>көпфункционалды</w:t>
      </w:r>
      <w:r w:rsidRPr="00A075B8">
        <w:rPr>
          <w:rStyle w:val="fontstyle01"/>
          <w:color w:val="000000" w:themeColor="text1"/>
          <w:sz w:val="28"/>
          <w:szCs w:val="28"/>
          <w:lang w:val="kk-KZ" w:eastAsia="ar-SA"/>
        </w:rPr>
        <w:t xml:space="preserve"> датчиктерді қолдану қолданылатын датчиктердің санын азайтып қана қоймай, сонымен қатар еңбек </w:t>
      </w:r>
      <w:r>
        <w:rPr>
          <w:rStyle w:val="fontstyle01"/>
          <w:color w:val="000000" w:themeColor="text1"/>
          <w:sz w:val="28"/>
          <w:szCs w:val="28"/>
          <w:lang w:val="kk-KZ" w:eastAsia="ar-SA"/>
        </w:rPr>
        <w:t xml:space="preserve">мөлшерін </w:t>
      </w:r>
      <w:r w:rsidRPr="00A075B8">
        <w:rPr>
          <w:rStyle w:val="fontstyle01"/>
          <w:color w:val="000000" w:themeColor="text1"/>
          <w:sz w:val="28"/>
          <w:szCs w:val="28"/>
          <w:lang w:val="kk-KZ" w:eastAsia="ar-SA"/>
        </w:rPr>
        <w:t xml:space="preserve"> төмендетуге, сондай-ақ өлшеулердің ақпараттылы</w:t>
      </w:r>
      <w:r w:rsidR="009E40E4">
        <w:rPr>
          <w:rStyle w:val="fontstyle01"/>
          <w:color w:val="000000" w:themeColor="text1"/>
          <w:sz w:val="28"/>
          <w:szCs w:val="28"/>
          <w:lang w:val="kk-KZ" w:eastAsia="ar-SA"/>
        </w:rPr>
        <w:t>ғын арттыруға мүмкіндік береді</w:t>
      </w:r>
      <w:r w:rsidRPr="00A075B8">
        <w:rPr>
          <w:rStyle w:val="fontstyle01"/>
          <w:color w:val="000000" w:themeColor="text1"/>
          <w:sz w:val="28"/>
          <w:szCs w:val="28"/>
          <w:lang w:val="kk-KZ" w:eastAsia="ar-SA"/>
        </w:rPr>
        <w:t xml:space="preserve">. </w:t>
      </w:r>
    </w:p>
    <w:p w:rsidR="00800ECF" w:rsidRDefault="00800ECF" w:rsidP="00800ECF">
      <w:pPr>
        <w:widowControl w:val="0"/>
        <w:ind w:firstLine="567"/>
        <w:jc w:val="both"/>
        <w:rPr>
          <w:color w:val="000000" w:themeColor="text1"/>
          <w:sz w:val="28"/>
          <w:szCs w:val="28"/>
          <w:lang w:val="kk-KZ"/>
        </w:rPr>
      </w:pPr>
      <w:r>
        <w:rPr>
          <w:color w:val="000000" w:themeColor="text1"/>
          <w:sz w:val="28"/>
          <w:szCs w:val="28"/>
          <w:lang w:val="kk-KZ"/>
        </w:rPr>
        <w:t>Талшықты Брэгг торларына</w:t>
      </w:r>
      <w:r w:rsidRPr="00044C73">
        <w:rPr>
          <w:color w:val="000000" w:themeColor="text1"/>
          <w:sz w:val="28"/>
          <w:szCs w:val="28"/>
          <w:lang w:val="kk-KZ"/>
        </w:rPr>
        <w:t xml:space="preserve"> импульстік механикалық әсерді зерттеген жалғыз қолданба детонациялық және </w:t>
      </w:r>
      <w:r>
        <w:rPr>
          <w:color w:val="000000" w:themeColor="text1"/>
          <w:sz w:val="28"/>
          <w:szCs w:val="28"/>
          <w:lang w:val="kk-KZ"/>
        </w:rPr>
        <w:t>соққы-</w:t>
      </w:r>
      <w:r w:rsidRPr="00044C73">
        <w:rPr>
          <w:color w:val="000000" w:themeColor="text1"/>
          <w:sz w:val="28"/>
          <w:szCs w:val="28"/>
          <w:lang w:val="kk-KZ"/>
        </w:rPr>
        <w:t>толқын</w:t>
      </w:r>
      <w:r>
        <w:rPr>
          <w:color w:val="000000" w:themeColor="text1"/>
          <w:sz w:val="28"/>
          <w:szCs w:val="28"/>
          <w:lang w:val="kk-KZ"/>
        </w:rPr>
        <w:t>ды</w:t>
      </w:r>
      <w:r w:rsidRPr="00044C73">
        <w:rPr>
          <w:color w:val="000000" w:themeColor="text1"/>
          <w:sz w:val="28"/>
          <w:szCs w:val="28"/>
          <w:lang w:val="kk-KZ"/>
        </w:rPr>
        <w:t xml:space="preserve"> диагностика жүйелері болып табылады [</w:t>
      </w:r>
      <w:r w:rsidR="00C70BF3" w:rsidRPr="00C70BF3">
        <w:rPr>
          <w:color w:val="000000" w:themeColor="text1"/>
          <w:sz w:val="28"/>
          <w:szCs w:val="28"/>
          <w:lang w:val="kk-KZ"/>
        </w:rPr>
        <w:t>42</w:t>
      </w:r>
      <w:r w:rsidR="00042C9D" w:rsidRPr="00042C9D">
        <w:rPr>
          <w:color w:val="000000" w:themeColor="text1"/>
          <w:sz w:val="28"/>
          <w:szCs w:val="28"/>
          <w:lang w:val="kk-KZ"/>
        </w:rPr>
        <w:t>-44</w:t>
      </w:r>
      <w:r w:rsidRPr="00044C73">
        <w:rPr>
          <w:color w:val="000000" w:themeColor="text1"/>
          <w:sz w:val="28"/>
          <w:szCs w:val="28"/>
          <w:lang w:val="kk-KZ"/>
        </w:rPr>
        <w:t>].</w:t>
      </w:r>
    </w:p>
    <w:p w:rsidR="00800ECF" w:rsidRDefault="00800ECF" w:rsidP="00800ECF">
      <w:pPr>
        <w:widowControl w:val="0"/>
        <w:ind w:firstLine="567"/>
        <w:jc w:val="both"/>
        <w:rPr>
          <w:color w:val="000000" w:themeColor="text1"/>
          <w:sz w:val="28"/>
          <w:szCs w:val="28"/>
          <w:lang w:val="kk-KZ"/>
        </w:rPr>
      </w:pPr>
      <w:r w:rsidRPr="00044C73">
        <w:rPr>
          <w:color w:val="000000" w:themeColor="text1"/>
          <w:sz w:val="28"/>
          <w:szCs w:val="28"/>
          <w:lang w:val="kk-KZ"/>
        </w:rPr>
        <w:t>[</w:t>
      </w:r>
      <w:r w:rsidR="00042C9D" w:rsidRPr="00042C9D">
        <w:rPr>
          <w:color w:val="000000" w:themeColor="text1"/>
          <w:sz w:val="28"/>
          <w:szCs w:val="28"/>
          <w:lang w:val="kk-KZ"/>
        </w:rPr>
        <w:t>45</w:t>
      </w:r>
      <w:r w:rsidRPr="00044C73">
        <w:rPr>
          <w:color w:val="000000" w:themeColor="text1"/>
          <w:sz w:val="28"/>
          <w:szCs w:val="28"/>
          <w:lang w:val="kk-KZ"/>
        </w:rPr>
        <w:t xml:space="preserve">] </w:t>
      </w:r>
      <w:r>
        <w:rPr>
          <w:color w:val="000000" w:themeColor="text1"/>
          <w:sz w:val="28"/>
          <w:szCs w:val="28"/>
          <w:lang w:val="kk-KZ"/>
        </w:rPr>
        <w:t>ж</w:t>
      </w:r>
      <w:r w:rsidRPr="00044C73">
        <w:rPr>
          <w:color w:val="000000" w:themeColor="text1"/>
          <w:sz w:val="28"/>
          <w:szCs w:val="28"/>
          <w:lang w:val="kk-KZ"/>
        </w:rPr>
        <w:t xml:space="preserve">ұмыстың негізгі тұжырымдамасы </w:t>
      </w:r>
      <w:r>
        <w:rPr>
          <w:color w:val="000000" w:themeColor="text1"/>
          <w:sz w:val="28"/>
          <w:szCs w:val="28"/>
          <w:lang w:val="kk-KZ"/>
        </w:rPr>
        <w:t xml:space="preserve">- </w:t>
      </w:r>
      <w:r w:rsidRPr="00044C73">
        <w:rPr>
          <w:color w:val="000000" w:themeColor="text1"/>
          <w:sz w:val="28"/>
          <w:szCs w:val="28"/>
          <w:lang w:val="kk-KZ"/>
        </w:rPr>
        <w:t>сәулеленудің шағылысу параметрлерінің өзгеруі (спектрлік және толық қуат), оны нақты уақыт режимінде талшықты бр</w:t>
      </w:r>
      <w:r>
        <w:rPr>
          <w:color w:val="000000" w:themeColor="text1"/>
          <w:sz w:val="28"/>
          <w:szCs w:val="28"/>
          <w:lang w:val="kk-KZ"/>
        </w:rPr>
        <w:t>эг</w:t>
      </w:r>
      <w:r w:rsidRPr="00044C73">
        <w:rPr>
          <w:color w:val="000000" w:themeColor="text1"/>
          <w:sz w:val="28"/>
          <w:szCs w:val="28"/>
          <w:lang w:val="kk-KZ"/>
        </w:rPr>
        <w:t xml:space="preserve">г торының физикалық бұзылуымен анықтауға болады, </w:t>
      </w:r>
      <w:r>
        <w:rPr>
          <w:color w:val="000000" w:themeColor="text1"/>
          <w:sz w:val="28"/>
          <w:szCs w:val="28"/>
          <w:lang w:val="kk-KZ"/>
        </w:rPr>
        <w:t xml:space="preserve">және ол бұзылу </w:t>
      </w:r>
      <w:r w:rsidRPr="00044C73">
        <w:rPr>
          <w:color w:val="000000" w:themeColor="text1"/>
          <w:sz w:val="28"/>
          <w:szCs w:val="28"/>
          <w:lang w:val="kk-KZ"/>
        </w:rPr>
        <w:t>детонациялық толқын тараған кезде пайда болады.</w:t>
      </w:r>
    </w:p>
    <w:p w:rsidR="00800ECF" w:rsidRDefault="00800ECF" w:rsidP="00800ECF">
      <w:pPr>
        <w:widowControl w:val="0"/>
        <w:ind w:firstLine="567"/>
        <w:jc w:val="both"/>
        <w:rPr>
          <w:color w:val="000000" w:themeColor="text1"/>
          <w:sz w:val="28"/>
          <w:szCs w:val="28"/>
          <w:lang w:val="kk-KZ"/>
        </w:rPr>
      </w:pPr>
      <w:r w:rsidRPr="00044C73">
        <w:rPr>
          <w:color w:val="000000" w:themeColor="text1"/>
          <w:sz w:val="28"/>
          <w:szCs w:val="28"/>
          <w:lang w:val="kk-KZ"/>
        </w:rPr>
        <w:t>Чиптелген талшықты Бр</w:t>
      </w:r>
      <w:r>
        <w:rPr>
          <w:color w:val="000000" w:themeColor="text1"/>
          <w:sz w:val="28"/>
          <w:szCs w:val="28"/>
          <w:lang w:val="kk-KZ"/>
        </w:rPr>
        <w:t>э</w:t>
      </w:r>
      <w:r w:rsidRPr="00044C73">
        <w:rPr>
          <w:color w:val="000000" w:themeColor="text1"/>
          <w:sz w:val="28"/>
          <w:szCs w:val="28"/>
          <w:lang w:val="kk-KZ"/>
        </w:rPr>
        <w:t>гг торын пайдалану шағылысқан сәулеленудің спектрлік тығыздығының тордың бұзылмаған бөлігін</w:t>
      </w:r>
      <w:r>
        <w:rPr>
          <w:color w:val="000000" w:themeColor="text1"/>
          <w:sz w:val="28"/>
          <w:szCs w:val="28"/>
          <w:lang w:val="kk-KZ"/>
        </w:rPr>
        <w:t>ің ұзындығына қатты тәуелді болып келеді</w:t>
      </w:r>
      <w:r w:rsidRPr="00044C73">
        <w:rPr>
          <w:color w:val="000000" w:themeColor="text1"/>
          <w:sz w:val="28"/>
          <w:szCs w:val="28"/>
          <w:lang w:val="kk-KZ"/>
        </w:rPr>
        <w:t xml:space="preserve">. </w:t>
      </w:r>
      <w:r>
        <w:rPr>
          <w:color w:val="000000" w:themeColor="text1"/>
          <w:sz w:val="28"/>
          <w:szCs w:val="28"/>
          <w:lang w:val="kk-KZ"/>
        </w:rPr>
        <w:t>Б</w:t>
      </w:r>
      <w:r w:rsidRPr="00044C73">
        <w:rPr>
          <w:color w:val="000000" w:themeColor="text1"/>
          <w:sz w:val="28"/>
          <w:szCs w:val="28"/>
          <w:lang w:val="kk-KZ"/>
        </w:rPr>
        <w:t>ұл қажетті толқын параметрлерін есептеуді жеңілдетеді.</w:t>
      </w:r>
      <w:r>
        <w:rPr>
          <w:color w:val="000000" w:themeColor="text1"/>
          <w:sz w:val="28"/>
          <w:szCs w:val="28"/>
          <w:lang w:val="kk-KZ"/>
        </w:rPr>
        <w:t xml:space="preserve"> Детонациялық және соққы толқынды</w:t>
      </w:r>
      <w:r w:rsidRPr="00044C73">
        <w:rPr>
          <w:color w:val="000000" w:themeColor="text1"/>
          <w:sz w:val="28"/>
          <w:szCs w:val="28"/>
          <w:lang w:val="kk-KZ"/>
        </w:rPr>
        <w:t xml:space="preserve"> эксперименттерінде зондтау үшін жоғары жылдамдықты сауалнаманы қолдану [</w:t>
      </w:r>
      <w:r w:rsidR="00042C9D" w:rsidRPr="00042C9D">
        <w:rPr>
          <w:color w:val="000000" w:themeColor="text1"/>
          <w:sz w:val="28"/>
          <w:szCs w:val="28"/>
          <w:lang w:val="kk-KZ"/>
        </w:rPr>
        <w:t>46</w:t>
      </w:r>
      <w:r w:rsidRPr="00044C73">
        <w:rPr>
          <w:color w:val="000000" w:themeColor="text1"/>
          <w:sz w:val="28"/>
          <w:szCs w:val="28"/>
          <w:lang w:val="kk-KZ"/>
        </w:rPr>
        <w:t>]</w:t>
      </w:r>
      <w:r>
        <w:rPr>
          <w:color w:val="000000" w:themeColor="text1"/>
          <w:sz w:val="28"/>
          <w:szCs w:val="28"/>
          <w:lang w:val="kk-KZ"/>
        </w:rPr>
        <w:t xml:space="preserve"> жұмыстарында қарастырылған</w:t>
      </w:r>
      <w:r w:rsidRPr="00044C73">
        <w:rPr>
          <w:color w:val="000000" w:themeColor="text1"/>
          <w:sz w:val="28"/>
          <w:szCs w:val="28"/>
          <w:lang w:val="kk-KZ"/>
        </w:rPr>
        <w:t>.</w:t>
      </w:r>
    </w:p>
    <w:p w:rsidR="00800ECF" w:rsidRDefault="00800ECF" w:rsidP="00800ECF">
      <w:pPr>
        <w:widowControl w:val="0"/>
        <w:ind w:firstLine="567"/>
        <w:jc w:val="both"/>
        <w:rPr>
          <w:color w:val="000000" w:themeColor="text1"/>
          <w:sz w:val="28"/>
          <w:szCs w:val="28"/>
          <w:lang w:val="kk-KZ"/>
        </w:rPr>
      </w:pPr>
      <w:r w:rsidRPr="00CF7966">
        <w:rPr>
          <w:color w:val="000000" w:themeColor="text1"/>
          <w:sz w:val="28"/>
          <w:szCs w:val="28"/>
          <w:lang w:val="kk-KZ"/>
        </w:rPr>
        <w:t>Жалпы жағдайда соққы толқынының параметрлерін нақты уақыт режимінде шағылысқан сәулелену спектрінің өзгеруін өлшеу арқылы талшықты Бр</w:t>
      </w:r>
      <w:r>
        <w:rPr>
          <w:color w:val="000000" w:themeColor="text1"/>
          <w:sz w:val="28"/>
          <w:szCs w:val="28"/>
          <w:lang w:val="kk-KZ"/>
        </w:rPr>
        <w:t>э</w:t>
      </w:r>
      <w:r w:rsidRPr="00CF7966">
        <w:rPr>
          <w:color w:val="000000" w:themeColor="text1"/>
          <w:sz w:val="28"/>
          <w:szCs w:val="28"/>
          <w:lang w:val="kk-KZ"/>
        </w:rPr>
        <w:t>гг торын бұзбай анықтауға болады [</w:t>
      </w:r>
      <w:r w:rsidR="00042C9D" w:rsidRPr="00042C9D">
        <w:rPr>
          <w:color w:val="000000" w:themeColor="text1"/>
          <w:sz w:val="28"/>
          <w:szCs w:val="28"/>
          <w:lang w:val="kk-KZ"/>
        </w:rPr>
        <w:t>47</w:t>
      </w:r>
      <w:r w:rsidRPr="00CF7966">
        <w:rPr>
          <w:color w:val="000000" w:themeColor="text1"/>
          <w:sz w:val="28"/>
          <w:szCs w:val="28"/>
          <w:lang w:val="kk-KZ"/>
        </w:rPr>
        <w:t>-</w:t>
      </w:r>
      <w:r w:rsidR="00042C9D" w:rsidRPr="00042C9D">
        <w:rPr>
          <w:color w:val="000000" w:themeColor="text1"/>
          <w:sz w:val="28"/>
          <w:szCs w:val="28"/>
          <w:lang w:val="kk-KZ"/>
        </w:rPr>
        <w:t>50</w:t>
      </w:r>
      <w:r w:rsidRPr="00CF7966">
        <w:rPr>
          <w:color w:val="000000" w:themeColor="text1"/>
          <w:sz w:val="28"/>
          <w:szCs w:val="28"/>
          <w:lang w:val="kk-KZ"/>
        </w:rPr>
        <w:t>].</w:t>
      </w:r>
    </w:p>
    <w:p w:rsidR="00800ECF" w:rsidRDefault="00800ECF" w:rsidP="00800ECF">
      <w:pPr>
        <w:widowControl w:val="0"/>
        <w:ind w:firstLine="567"/>
        <w:jc w:val="both"/>
        <w:rPr>
          <w:color w:val="000000" w:themeColor="text1"/>
          <w:sz w:val="28"/>
          <w:szCs w:val="28"/>
          <w:lang w:val="kk-KZ"/>
        </w:rPr>
      </w:pPr>
      <w:r w:rsidRPr="00CF7966">
        <w:rPr>
          <w:color w:val="000000" w:themeColor="text1"/>
          <w:sz w:val="28"/>
          <w:szCs w:val="28"/>
          <w:lang w:val="kk-KZ"/>
        </w:rPr>
        <w:t>Бұл мақалаларда оптикалық талшықты Бр</w:t>
      </w:r>
      <w:r>
        <w:rPr>
          <w:color w:val="000000" w:themeColor="text1"/>
          <w:sz w:val="28"/>
          <w:szCs w:val="28"/>
          <w:lang w:val="kk-KZ"/>
        </w:rPr>
        <w:t>эгг торы</w:t>
      </w:r>
      <w:r w:rsidRPr="00CF7966">
        <w:rPr>
          <w:color w:val="000000" w:themeColor="text1"/>
          <w:sz w:val="28"/>
          <w:szCs w:val="28"/>
          <w:lang w:val="kk-KZ"/>
        </w:rPr>
        <w:t xml:space="preserve">мен ұзарту толқыны қарастырылмайды, ол </w:t>
      </w:r>
      <w:r>
        <w:rPr>
          <w:color w:val="000000" w:themeColor="text1"/>
          <w:sz w:val="28"/>
          <w:szCs w:val="28"/>
          <w:lang w:val="kk-KZ"/>
        </w:rPr>
        <w:t>Брэгг</w:t>
      </w:r>
      <w:r w:rsidRPr="00CF7966">
        <w:rPr>
          <w:color w:val="000000" w:themeColor="text1"/>
          <w:sz w:val="28"/>
          <w:szCs w:val="28"/>
          <w:lang w:val="kk-KZ"/>
        </w:rPr>
        <w:t xml:space="preserve"> торының әсеріне дейін талшық бойымен белгілі бір қашықтықты өтеді. Созылу немесе қысу толқындарының таралуын сипаттау және сандық модельдеу үшін қарапайым физика-математикалық жуықтаулар мен бағалаулар да қарастырылмайды.</w:t>
      </w:r>
    </w:p>
    <w:p w:rsidR="00800ECF" w:rsidRPr="00250AE1" w:rsidRDefault="00800ECF" w:rsidP="00800ECF">
      <w:pPr>
        <w:widowControl w:val="0"/>
        <w:ind w:firstLine="567"/>
        <w:jc w:val="both"/>
        <w:rPr>
          <w:color w:val="000000" w:themeColor="text1"/>
          <w:sz w:val="28"/>
          <w:szCs w:val="28"/>
          <w:lang w:val="kk-KZ"/>
        </w:rPr>
      </w:pPr>
      <w:r>
        <w:rPr>
          <w:color w:val="000000" w:themeColor="text1"/>
          <w:sz w:val="28"/>
          <w:szCs w:val="28"/>
          <w:lang w:val="kk-KZ"/>
        </w:rPr>
        <w:t>Қ</w:t>
      </w:r>
      <w:r w:rsidRPr="00250AE1">
        <w:rPr>
          <w:color w:val="000000" w:themeColor="text1"/>
          <w:sz w:val="28"/>
          <w:szCs w:val="28"/>
          <w:lang w:val="kk-KZ"/>
        </w:rPr>
        <w:t>ысым мен температураның біріктірілген</w:t>
      </w:r>
      <w:r>
        <w:rPr>
          <w:color w:val="000000" w:themeColor="text1"/>
          <w:sz w:val="28"/>
          <w:szCs w:val="28"/>
          <w:lang w:val="kk-KZ"/>
        </w:rPr>
        <w:t xml:space="preserve"> көпфункционалды</w:t>
      </w:r>
      <w:r w:rsidRPr="00250AE1">
        <w:rPr>
          <w:color w:val="000000" w:themeColor="text1"/>
          <w:sz w:val="28"/>
          <w:szCs w:val="28"/>
          <w:lang w:val="kk-KZ"/>
        </w:rPr>
        <w:t xml:space="preserve"> датчиктерін</w:t>
      </w:r>
      <w:r>
        <w:rPr>
          <w:color w:val="000000" w:themeColor="text1"/>
          <w:sz w:val="28"/>
          <w:szCs w:val="28"/>
          <w:lang w:val="kk-KZ"/>
        </w:rPr>
        <w:t>ің</w:t>
      </w:r>
      <w:r w:rsidRPr="00250AE1">
        <w:rPr>
          <w:color w:val="000000" w:themeColor="text1"/>
          <w:sz w:val="28"/>
          <w:szCs w:val="28"/>
          <w:lang w:val="kk-KZ"/>
        </w:rPr>
        <w:t xml:space="preserve"> </w:t>
      </w:r>
      <w:r>
        <w:rPr>
          <w:color w:val="000000" w:themeColor="text1"/>
          <w:sz w:val="28"/>
          <w:szCs w:val="28"/>
          <w:lang w:val="kk-KZ"/>
        </w:rPr>
        <w:lastRenderedPageBreak/>
        <w:t>сыртқы</w:t>
      </w:r>
      <w:r w:rsidRPr="00250AE1">
        <w:rPr>
          <w:color w:val="000000" w:themeColor="text1"/>
          <w:sz w:val="28"/>
          <w:szCs w:val="28"/>
          <w:lang w:val="kk-KZ"/>
        </w:rPr>
        <w:t xml:space="preserve"> өлшемдер</w:t>
      </w:r>
      <w:r>
        <w:rPr>
          <w:color w:val="000000" w:themeColor="text1"/>
          <w:sz w:val="28"/>
          <w:szCs w:val="28"/>
          <w:lang w:val="kk-KZ"/>
        </w:rPr>
        <w:t>ін</w:t>
      </w:r>
      <w:r w:rsidRPr="00250AE1">
        <w:rPr>
          <w:color w:val="000000" w:themeColor="text1"/>
          <w:sz w:val="28"/>
          <w:szCs w:val="28"/>
          <w:lang w:val="kk-KZ"/>
        </w:rPr>
        <w:t xml:space="preserve">дегі </w:t>
      </w:r>
      <w:r>
        <w:rPr>
          <w:color w:val="000000" w:themeColor="text1"/>
          <w:sz w:val="28"/>
          <w:szCs w:val="28"/>
          <w:lang w:val="kk-KZ"/>
        </w:rPr>
        <w:t>артықшылықтар</w:t>
      </w:r>
      <w:r w:rsidRPr="00250AE1">
        <w:rPr>
          <w:color w:val="000000" w:themeColor="text1"/>
          <w:sz w:val="28"/>
          <w:szCs w:val="28"/>
          <w:lang w:val="kk-KZ"/>
        </w:rPr>
        <w:t xml:space="preserve"> және өлшенген параметрлерді өтеудің жақсартылған мүмкіндіктері </w:t>
      </w:r>
      <w:r>
        <w:rPr>
          <w:color w:val="000000" w:themeColor="text1"/>
          <w:sz w:val="28"/>
          <w:szCs w:val="28"/>
          <w:lang w:val="kk-KZ"/>
        </w:rPr>
        <w:t xml:space="preserve"> оларды </w:t>
      </w:r>
      <w:r w:rsidRPr="00250AE1">
        <w:rPr>
          <w:color w:val="000000" w:themeColor="text1"/>
          <w:sz w:val="28"/>
          <w:szCs w:val="28"/>
          <w:lang w:val="kk-KZ"/>
        </w:rPr>
        <w:t>аспап жасаудың өте перспективалы бағытына айналдырады.</w:t>
      </w:r>
      <w:r>
        <w:rPr>
          <w:color w:val="000000" w:themeColor="text1"/>
          <w:sz w:val="28"/>
          <w:szCs w:val="28"/>
          <w:lang w:val="kk-KZ"/>
        </w:rPr>
        <w:t xml:space="preserve"> </w:t>
      </w:r>
      <w:r w:rsidRPr="00250AE1">
        <w:rPr>
          <w:color w:val="000000" w:themeColor="text1"/>
          <w:sz w:val="28"/>
          <w:szCs w:val="28"/>
          <w:lang w:val="kk-KZ"/>
        </w:rPr>
        <w:t>Екі параметрді бір өлшеу сенсорында біріктіру қосымша сапалық сипаттамаларды алуға мүмкіндік береді, мысалы, қысымды жоғары дәлдікпен өлшеу үшін термиялық өтемақы жүргізу және өлшеу қателігін ондаған есе азайту.</w:t>
      </w:r>
      <w:r>
        <w:rPr>
          <w:color w:val="000000" w:themeColor="text1"/>
          <w:sz w:val="28"/>
          <w:szCs w:val="28"/>
          <w:lang w:val="kk-KZ"/>
        </w:rPr>
        <w:t xml:space="preserve"> </w:t>
      </w:r>
      <w:r w:rsidRPr="00250AE1">
        <w:rPr>
          <w:color w:val="000000" w:themeColor="text1"/>
          <w:sz w:val="28"/>
          <w:szCs w:val="28"/>
          <w:lang w:val="kk-KZ"/>
        </w:rPr>
        <w:t xml:space="preserve">Сонымен қатар, температура мен қысымды өлшеудің бір нүктесінде біріктіру кешенді өлшеулерді жүзеге асыруға мүмкіндік береді, мысалы, </w:t>
      </w:r>
      <w:r>
        <w:rPr>
          <w:color w:val="000000" w:themeColor="text1"/>
          <w:sz w:val="28"/>
          <w:szCs w:val="28"/>
          <w:lang w:val="kk-KZ"/>
        </w:rPr>
        <w:t>с</w:t>
      </w:r>
      <w:r w:rsidRPr="00250AE1">
        <w:rPr>
          <w:color w:val="000000" w:themeColor="text1"/>
          <w:sz w:val="28"/>
          <w:szCs w:val="28"/>
          <w:lang w:val="kk-KZ"/>
        </w:rPr>
        <w:t>ұйықтықтар мен газдардың шығыны, пульсациялық ағындарды өлшеу және т.б[</w:t>
      </w:r>
      <w:r w:rsidR="00042C9D" w:rsidRPr="00042C9D">
        <w:rPr>
          <w:color w:val="000000" w:themeColor="text1"/>
          <w:sz w:val="28"/>
          <w:szCs w:val="28"/>
          <w:lang w:val="kk-KZ"/>
        </w:rPr>
        <w:t>51</w:t>
      </w:r>
      <w:r w:rsidRPr="00250AE1">
        <w:rPr>
          <w:color w:val="000000" w:themeColor="text1"/>
          <w:sz w:val="28"/>
          <w:szCs w:val="28"/>
          <w:lang w:val="kk-KZ"/>
        </w:rPr>
        <w:t xml:space="preserve">]. </w:t>
      </w:r>
      <w:r>
        <w:rPr>
          <w:color w:val="000000" w:themeColor="text1"/>
          <w:sz w:val="28"/>
          <w:szCs w:val="28"/>
          <w:lang w:val="kk-KZ"/>
        </w:rPr>
        <w:t>Бұл датчиктердің</w:t>
      </w:r>
      <w:r w:rsidRPr="00250AE1">
        <w:rPr>
          <w:color w:val="000000" w:themeColor="text1"/>
          <w:sz w:val="28"/>
          <w:szCs w:val="28"/>
          <w:lang w:val="kk-KZ"/>
        </w:rPr>
        <w:t xml:space="preserve"> </w:t>
      </w:r>
      <w:r>
        <w:rPr>
          <w:color w:val="000000" w:themeColor="text1"/>
          <w:sz w:val="28"/>
          <w:szCs w:val="28"/>
          <w:lang w:val="kk-KZ"/>
        </w:rPr>
        <w:t xml:space="preserve">осындай </w:t>
      </w:r>
      <w:r w:rsidRPr="00250AE1">
        <w:rPr>
          <w:color w:val="000000" w:themeColor="text1"/>
          <w:sz w:val="28"/>
          <w:szCs w:val="28"/>
          <w:lang w:val="kk-KZ"/>
        </w:rPr>
        <w:t xml:space="preserve"> артықшылықтары датчик-түрлендіргіш</w:t>
      </w:r>
      <w:r w:rsidRPr="00800ECF">
        <w:rPr>
          <w:color w:val="000000" w:themeColor="text1"/>
          <w:sz w:val="28"/>
          <w:szCs w:val="28"/>
          <w:lang w:val="kk-KZ"/>
        </w:rPr>
        <w:t xml:space="preserve"> </w:t>
      </w:r>
      <w:r w:rsidRPr="00250AE1">
        <w:rPr>
          <w:color w:val="000000" w:themeColor="text1"/>
          <w:sz w:val="28"/>
          <w:szCs w:val="28"/>
          <w:lang w:val="kk-KZ"/>
        </w:rPr>
        <w:t>аппа</w:t>
      </w:r>
      <w:r>
        <w:rPr>
          <w:color w:val="000000" w:themeColor="text1"/>
          <w:sz w:val="28"/>
          <w:szCs w:val="28"/>
          <w:lang w:val="kk-KZ"/>
        </w:rPr>
        <w:t xml:space="preserve">ратураны </w:t>
      </w:r>
      <w:r w:rsidRPr="00250AE1">
        <w:rPr>
          <w:color w:val="000000" w:themeColor="text1"/>
          <w:sz w:val="28"/>
          <w:szCs w:val="28"/>
          <w:lang w:val="kk-KZ"/>
        </w:rPr>
        <w:t xml:space="preserve"> әзірлеушілер</w:t>
      </w:r>
      <w:r>
        <w:rPr>
          <w:color w:val="000000" w:themeColor="text1"/>
          <w:sz w:val="28"/>
          <w:szCs w:val="28"/>
          <w:lang w:val="kk-KZ"/>
        </w:rPr>
        <w:t xml:space="preserve"> тарапынан жоғары бағаға ие болады</w:t>
      </w:r>
      <w:r w:rsidRPr="00250AE1">
        <w:rPr>
          <w:color w:val="000000" w:themeColor="text1"/>
          <w:sz w:val="28"/>
          <w:szCs w:val="28"/>
          <w:lang w:val="kk-KZ"/>
        </w:rPr>
        <w:t>. Бүгінгі таңда аспап жасаудың бұл саласы қарқынды дамып келе жатқан салалардың бірі болып табылады, оны осы тақырып бойынша көптеген жарияланымдар растайды</w:t>
      </w:r>
      <w:r>
        <w:rPr>
          <w:color w:val="000000" w:themeColor="text1"/>
          <w:sz w:val="28"/>
          <w:szCs w:val="28"/>
          <w:lang w:val="kk-KZ"/>
        </w:rPr>
        <w:t>.</w:t>
      </w:r>
      <w:r w:rsidRPr="00250AE1">
        <w:rPr>
          <w:color w:val="000000" w:themeColor="text1"/>
          <w:sz w:val="28"/>
          <w:szCs w:val="28"/>
          <w:lang w:val="kk-KZ"/>
        </w:rPr>
        <w:t xml:space="preserve"> </w:t>
      </w:r>
    </w:p>
    <w:p w:rsidR="00800ECF" w:rsidRDefault="00800ECF" w:rsidP="00800ECF">
      <w:pPr>
        <w:widowControl w:val="0"/>
        <w:ind w:firstLine="567"/>
        <w:jc w:val="both"/>
        <w:rPr>
          <w:color w:val="000000" w:themeColor="text1"/>
          <w:sz w:val="28"/>
          <w:szCs w:val="28"/>
          <w:lang w:val="kk-KZ"/>
        </w:rPr>
      </w:pPr>
      <w:r w:rsidRPr="004325A2">
        <w:rPr>
          <w:color w:val="000000" w:themeColor="text1"/>
          <w:sz w:val="28"/>
          <w:szCs w:val="28"/>
          <w:lang w:val="kk-KZ"/>
        </w:rPr>
        <w:t xml:space="preserve">Қазіргі уақытта талшықты-оптикалық байланыстың және онымен байланысты технологиялардың дамуына байланысты талшықты-оптикалық датчиктерге деген қызығушылық қайта оралуда. </w:t>
      </w:r>
      <w:r>
        <w:rPr>
          <w:color w:val="000000" w:themeColor="text1"/>
          <w:sz w:val="28"/>
          <w:szCs w:val="28"/>
          <w:lang w:val="kk-KZ"/>
        </w:rPr>
        <w:t>Т</w:t>
      </w:r>
      <w:r w:rsidRPr="004325A2">
        <w:rPr>
          <w:color w:val="000000" w:themeColor="text1"/>
          <w:sz w:val="28"/>
          <w:szCs w:val="28"/>
          <w:lang w:val="kk-KZ"/>
        </w:rPr>
        <w:t xml:space="preserve">алшықты-оптикалық </w:t>
      </w:r>
      <w:r>
        <w:rPr>
          <w:color w:val="000000" w:themeColor="text1"/>
          <w:sz w:val="28"/>
          <w:szCs w:val="28"/>
          <w:lang w:val="kk-KZ"/>
        </w:rPr>
        <w:t>д</w:t>
      </w:r>
      <w:r w:rsidRPr="004325A2">
        <w:rPr>
          <w:color w:val="000000" w:themeColor="text1"/>
          <w:sz w:val="28"/>
          <w:szCs w:val="28"/>
          <w:lang w:val="kk-KZ"/>
        </w:rPr>
        <w:t>еформация мен температура</w:t>
      </w:r>
      <w:r>
        <w:rPr>
          <w:color w:val="000000" w:themeColor="text1"/>
          <w:sz w:val="28"/>
          <w:szCs w:val="28"/>
          <w:lang w:val="kk-KZ"/>
        </w:rPr>
        <w:t xml:space="preserve"> датчигінің</w:t>
      </w:r>
      <w:r w:rsidRPr="004325A2">
        <w:rPr>
          <w:color w:val="000000" w:themeColor="text1"/>
          <w:sz w:val="28"/>
          <w:szCs w:val="28"/>
          <w:lang w:val="kk-KZ"/>
        </w:rPr>
        <w:t xml:space="preserve"> мысалы ретінде деформация мен температураның әсері жиіліктің </w:t>
      </w:r>
      <w:r>
        <w:rPr>
          <w:color w:val="000000" w:themeColor="text1"/>
          <w:sz w:val="28"/>
          <w:szCs w:val="28"/>
          <w:lang w:val="kk-KZ"/>
        </w:rPr>
        <w:t>ығы</w:t>
      </w:r>
      <w:r w:rsidRPr="004325A2">
        <w:rPr>
          <w:color w:val="000000" w:themeColor="text1"/>
          <w:sz w:val="28"/>
          <w:szCs w:val="28"/>
          <w:lang w:val="kk-KZ"/>
        </w:rPr>
        <w:t>суына әкелетін талшықты-оптикалық өлшеу жүйесін келтіруге болады (1.</w:t>
      </w:r>
      <w:r w:rsidR="006B67AB">
        <w:rPr>
          <w:color w:val="000000" w:themeColor="text1"/>
          <w:sz w:val="28"/>
          <w:szCs w:val="28"/>
          <w:lang w:val="kk-KZ"/>
        </w:rPr>
        <w:t>5</w:t>
      </w:r>
      <w:r w:rsidRPr="004325A2">
        <w:rPr>
          <w:color w:val="000000" w:themeColor="text1"/>
          <w:sz w:val="28"/>
          <w:szCs w:val="28"/>
          <w:lang w:val="kk-KZ"/>
        </w:rPr>
        <w:t xml:space="preserve">-сурет). Сезімтал элемент ретінде оптикалық талшықтың </w:t>
      </w:r>
      <w:r>
        <w:rPr>
          <w:color w:val="000000" w:themeColor="text1"/>
          <w:sz w:val="28"/>
          <w:szCs w:val="28"/>
          <w:lang w:val="kk-KZ"/>
        </w:rPr>
        <w:t>бір бөлігі алынған</w:t>
      </w:r>
      <w:r w:rsidRPr="004325A2">
        <w:rPr>
          <w:color w:val="000000" w:themeColor="text1"/>
          <w:sz w:val="28"/>
          <w:szCs w:val="28"/>
          <w:lang w:val="kk-KZ"/>
        </w:rPr>
        <w:t xml:space="preserve">, онда әртүрлі </w:t>
      </w:r>
      <w:r>
        <w:rPr>
          <w:color w:val="000000" w:themeColor="text1"/>
          <w:sz w:val="28"/>
          <w:szCs w:val="28"/>
          <w:lang w:val="kk-KZ"/>
        </w:rPr>
        <w:t>периодты</w:t>
      </w:r>
      <w:r w:rsidRPr="004325A2">
        <w:rPr>
          <w:color w:val="000000" w:themeColor="text1"/>
          <w:sz w:val="28"/>
          <w:szCs w:val="28"/>
          <w:lang w:val="kk-KZ"/>
        </w:rPr>
        <w:t xml:space="preserve"> екі Бр</w:t>
      </w:r>
      <w:r>
        <w:rPr>
          <w:color w:val="000000" w:themeColor="text1"/>
          <w:sz w:val="28"/>
          <w:szCs w:val="28"/>
          <w:lang w:val="kk-KZ"/>
        </w:rPr>
        <w:t>э</w:t>
      </w:r>
      <w:r w:rsidRPr="004325A2">
        <w:rPr>
          <w:color w:val="000000" w:themeColor="text1"/>
          <w:sz w:val="28"/>
          <w:szCs w:val="28"/>
          <w:lang w:val="kk-KZ"/>
        </w:rPr>
        <w:t xml:space="preserve">гг торы </w:t>
      </w:r>
      <w:r>
        <w:rPr>
          <w:color w:val="000000" w:themeColor="text1"/>
          <w:sz w:val="28"/>
          <w:szCs w:val="28"/>
          <w:lang w:val="kk-KZ"/>
        </w:rPr>
        <w:t>жазылған</w:t>
      </w:r>
      <w:r w:rsidRPr="004325A2">
        <w:rPr>
          <w:color w:val="000000" w:themeColor="text1"/>
          <w:sz w:val="28"/>
          <w:szCs w:val="28"/>
          <w:lang w:val="kk-KZ"/>
        </w:rPr>
        <w:t xml:space="preserve"> [</w:t>
      </w:r>
      <w:r w:rsidR="00042C9D">
        <w:rPr>
          <w:color w:val="000000" w:themeColor="text1"/>
          <w:sz w:val="28"/>
          <w:szCs w:val="28"/>
          <w:lang w:val="kk-KZ"/>
        </w:rPr>
        <w:t>52</w:t>
      </w:r>
      <w:r w:rsidRPr="004325A2">
        <w:rPr>
          <w:color w:val="000000" w:themeColor="text1"/>
          <w:sz w:val="28"/>
          <w:szCs w:val="28"/>
          <w:lang w:val="kk-KZ"/>
        </w:rPr>
        <w:t>].</w:t>
      </w:r>
    </w:p>
    <w:p w:rsidR="004F63FB" w:rsidRDefault="004F63FB" w:rsidP="00800ECF">
      <w:pPr>
        <w:widowControl w:val="0"/>
        <w:ind w:firstLine="567"/>
        <w:jc w:val="both"/>
        <w:rPr>
          <w:color w:val="000000" w:themeColor="text1"/>
          <w:sz w:val="28"/>
          <w:szCs w:val="28"/>
          <w:lang w:val="kk-KZ"/>
        </w:rPr>
      </w:pPr>
    </w:p>
    <w:p w:rsidR="00800ECF" w:rsidRPr="00E14FD2" w:rsidRDefault="00800ECF" w:rsidP="00800ECF">
      <w:pPr>
        <w:widowControl w:val="0"/>
        <w:ind w:firstLine="567"/>
        <w:jc w:val="center"/>
        <w:rPr>
          <w:color w:val="000000" w:themeColor="text1"/>
          <w:sz w:val="28"/>
          <w:szCs w:val="28"/>
          <w:lang w:val="kk-KZ"/>
        </w:rPr>
      </w:pPr>
      <w:r>
        <w:rPr>
          <w:noProof/>
        </w:rPr>
        <w:drawing>
          <wp:inline distT="0" distB="0" distL="0" distR="0" wp14:anchorId="63831E17" wp14:editId="38264B25">
            <wp:extent cx="5324732" cy="2244436"/>
            <wp:effectExtent l="0" t="0" r="0" b="381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brightnessContrast contrast="40000"/>
                              </a14:imgEffect>
                            </a14:imgLayer>
                          </a14:imgProps>
                        </a:ext>
                      </a:extLst>
                    </a:blip>
                    <a:stretch>
                      <a:fillRect/>
                    </a:stretch>
                  </pic:blipFill>
                  <pic:spPr>
                    <a:xfrm>
                      <a:off x="0" y="0"/>
                      <a:ext cx="5356110" cy="2257662"/>
                    </a:xfrm>
                    <a:prstGeom prst="rect">
                      <a:avLst/>
                    </a:prstGeom>
                  </pic:spPr>
                </pic:pic>
              </a:graphicData>
            </a:graphic>
          </wp:inline>
        </w:drawing>
      </w:r>
    </w:p>
    <w:p w:rsidR="00800ECF" w:rsidRDefault="00800ECF" w:rsidP="00800ECF">
      <w:pPr>
        <w:spacing w:line="200" w:lineRule="exact"/>
        <w:rPr>
          <w:lang w:val="kk-KZ"/>
        </w:rPr>
      </w:pPr>
    </w:p>
    <w:p w:rsidR="00800ECF" w:rsidRPr="00E14FD2" w:rsidRDefault="00800ECF" w:rsidP="00800ECF">
      <w:pPr>
        <w:spacing w:line="200" w:lineRule="exact"/>
        <w:rPr>
          <w:lang w:val="kk-KZ"/>
        </w:rPr>
      </w:pPr>
    </w:p>
    <w:p w:rsidR="00800ECF" w:rsidRPr="00AD2AE7" w:rsidRDefault="00E00F8B" w:rsidP="00042C9D">
      <w:pPr>
        <w:tabs>
          <w:tab w:val="left" w:pos="1100"/>
        </w:tabs>
        <w:spacing w:line="0" w:lineRule="atLeast"/>
        <w:jc w:val="center"/>
        <w:rPr>
          <w:lang w:val="kk-KZ"/>
        </w:rPr>
      </w:pPr>
      <w:r>
        <w:rPr>
          <w:color w:val="000000" w:themeColor="text1"/>
          <w:sz w:val="28"/>
          <w:szCs w:val="28"/>
          <w:lang w:val="kk-KZ"/>
        </w:rPr>
        <w:t>Сурет 1.</w:t>
      </w:r>
      <w:r w:rsidR="006B67AB">
        <w:rPr>
          <w:color w:val="000000" w:themeColor="text1"/>
          <w:sz w:val="28"/>
          <w:szCs w:val="28"/>
          <w:lang w:val="kk-KZ"/>
        </w:rPr>
        <w:t>5</w:t>
      </w:r>
      <w:r>
        <w:rPr>
          <w:color w:val="000000" w:themeColor="text1"/>
          <w:sz w:val="28"/>
          <w:szCs w:val="28"/>
          <w:lang w:val="kk-KZ"/>
        </w:rPr>
        <w:t xml:space="preserve"> </w:t>
      </w:r>
      <w:r w:rsidRPr="007E5F65">
        <w:rPr>
          <w:color w:val="000000" w:themeColor="text1"/>
          <w:sz w:val="28"/>
          <w:szCs w:val="28"/>
          <w:lang w:val="kk-KZ"/>
        </w:rPr>
        <w:t>–</w:t>
      </w:r>
      <w:r w:rsidR="00800ECF" w:rsidRPr="00852E8E">
        <w:rPr>
          <w:color w:val="000000" w:themeColor="text1"/>
          <w:sz w:val="28"/>
          <w:szCs w:val="28"/>
          <w:lang w:val="kk-KZ"/>
        </w:rPr>
        <w:t xml:space="preserve"> Әр түрлі периодты  Брэгг торларына негізделген температура мен деформацияны өлшеуге арналған талшықты-оптикалық өлшеу жүйесі</w:t>
      </w:r>
    </w:p>
    <w:p w:rsidR="00042C9D" w:rsidRDefault="00800ECF" w:rsidP="00042C9D">
      <w:pPr>
        <w:widowControl w:val="0"/>
        <w:ind w:firstLine="567"/>
        <w:jc w:val="both"/>
        <w:rPr>
          <w:color w:val="000000" w:themeColor="text1"/>
          <w:sz w:val="28"/>
          <w:szCs w:val="28"/>
          <w:lang w:val="kk-KZ"/>
        </w:rPr>
      </w:pPr>
      <w:r>
        <w:rPr>
          <w:color w:val="000000" w:themeColor="text1"/>
          <w:sz w:val="28"/>
          <w:szCs w:val="28"/>
          <w:lang w:val="kk-KZ"/>
        </w:rPr>
        <w:t xml:space="preserve">       </w:t>
      </w:r>
    </w:p>
    <w:p w:rsidR="005D40EC" w:rsidRDefault="005D40EC" w:rsidP="00042C9D">
      <w:pPr>
        <w:widowControl w:val="0"/>
        <w:ind w:firstLine="567"/>
        <w:jc w:val="both"/>
        <w:rPr>
          <w:color w:val="000000" w:themeColor="text1"/>
          <w:sz w:val="28"/>
          <w:szCs w:val="28"/>
          <w:lang w:val="kk-KZ"/>
        </w:rPr>
      </w:pPr>
      <w:r w:rsidRPr="005D40EC">
        <w:rPr>
          <w:color w:val="000000" w:themeColor="text1"/>
          <w:sz w:val="28"/>
          <w:szCs w:val="28"/>
          <w:lang w:val="kk-KZ"/>
        </w:rPr>
        <w:t>[53] мақалада көп функциялы қысым мен температура датчиктерінің қолданыстағы дизайны жартылай өткізгіш және талшықты-оптикалық технологияларды қолдануға негізделгені атап өтілген. Қазіргі уақытта жартылай өткізгіш сенсорлар мен микроэлектромеханикалық жүйелер технологиясы ең кең таралған, өйткені ол әлемдегі барлық сенсорлардың 80% құрайды. Өндіріс үшін қолданылады. Дәл осы салаларда талшықты-оптикалық датчиктерді әзірлеу бойынша зерттеулер жүргізілуде.</w:t>
      </w:r>
      <w:r>
        <w:rPr>
          <w:color w:val="000000" w:themeColor="text1"/>
          <w:sz w:val="28"/>
          <w:szCs w:val="28"/>
          <w:lang w:val="kk-KZ"/>
        </w:rPr>
        <w:t xml:space="preserve"> </w:t>
      </w:r>
    </w:p>
    <w:p w:rsidR="00800ECF" w:rsidRDefault="00800ECF" w:rsidP="00042C9D">
      <w:pPr>
        <w:widowControl w:val="0"/>
        <w:ind w:firstLine="567"/>
        <w:jc w:val="both"/>
        <w:rPr>
          <w:color w:val="000000" w:themeColor="text1"/>
          <w:sz w:val="28"/>
          <w:szCs w:val="28"/>
          <w:lang w:val="kk-KZ"/>
        </w:rPr>
      </w:pPr>
      <w:r w:rsidRPr="00042C9D">
        <w:rPr>
          <w:rStyle w:val="fontstyle01"/>
          <w:color w:val="000000" w:themeColor="text1"/>
          <w:sz w:val="28"/>
          <w:szCs w:val="28"/>
          <w:lang w:val="kk-KZ" w:eastAsia="ar-SA"/>
        </w:rPr>
        <w:lastRenderedPageBreak/>
        <w:t>Транзисторды деформация датчигінің түрлендіргіш элементі ретінде қосу схемасын</w:t>
      </w:r>
      <w:r w:rsidRPr="00281F73">
        <w:rPr>
          <w:color w:val="000000" w:themeColor="text1"/>
          <w:sz w:val="28"/>
          <w:szCs w:val="28"/>
          <w:lang w:val="kk-KZ"/>
        </w:rPr>
        <w:t xml:space="preserve">да </w:t>
      </w:r>
      <w:r>
        <w:rPr>
          <w:color w:val="000000" w:themeColor="text1"/>
          <w:sz w:val="28"/>
          <w:szCs w:val="28"/>
          <w:lang w:val="kk-KZ"/>
        </w:rPr>
        <w:t>э</w:t>
      </w:r>
      <w:r w:rsidRPr="00281F73">
        <w:rPr>
          <w:color w:val="000000" w:themeColor="text1"/>
          <w:sz w:val="28"/>
          <w:szCs w:val="28"/>
          <w:lang w:val="kk-KZ"/>
        </w:rPr>
        <w:t>мит</w:t>
      </w:r>
      <w:r>
        <w:rPr>
          <w:color w:val="000000" w:themeColor="text1"/>
          <w:sz w:val="28"/>
          <w:szCs w:val="28"/>
          <w:lang w:val="kk-KZ"/>
        </w:rPr>
        <w:t>ттер</w:t>
      </w:r>
      <w:r w:rsidRPr="00281F73">
        <w:rPr>
          <w:color w:val="000000" w:themeColor="text1"/>
          <w:sz w:val="28"/>
          <w:szCs w:val="28"/>
          <w:lang w:val="kk-KZ"/>
        </w:rPr>
        <w:t xml:space="preserve"> тұрақты ток генераторына қосылған</w:t>
      </w:r>
      <w:r>
        <w:rPr>
          <w:color w:val="000000" w:themeColor="text1"/>
          <w:sz w:val="28"/>
          <w:szCs w:val="28"/>
          <w:lang w:val="kk-KZ"/>
        </w:rPr>
        <w:t xml:space="preserve"> жағдайда коллектордағы </w:t>
      </w:r>
      <w:r w:rsidRPr="00281F73">
        <w:rPr>
          <w:color w:val="000000" w:themeColor="text1"/>
          <w:sz w:val="28"/>
          <w:szCs w:val="28"/>
          <w:lang w:val="kk-KZ"/>
        </w:rPr>
        <w:t>өзгермелі потенциал деп аталатын сезімтал параметр ретінде қолданылады. Бұл жағдайда транзистор жалпы базалық схема бойынша қосылады (1.</w:t>
      </w:r>
      <w:r w:rsidR="006B67AB">
        <w:rPr>
          <w:color w:val="000000" w:themeColor="text1"/>
          <w:sz w:val="28"/>
          <w:szCs w:val="28"/>
          <w:lang w:val="kk-KZ"/>
        </w:rPr>
        <w:t>6</w:t>
      </w:r>
      <w:r w:rsidRPr="00281F73">
        <w:rPr>
          <w:color w:val="000000" w:themeColor="text1"/>
          <w:sz w:val="28"/>
          <w:szCs w:val="28"/>
          <w:lang w:val="kk-KZ"/>
        </w:rPr>
        <w:t>-сурет) және тікелей ток режимінде жұмыс істейді, бұл электронды транзисторлық тізбектерге тән емес</w:t>
      </w:r>
      <w:r>
        <w:rPr>
          <w:color w:val="000000" w:themeColor="text1"/>
          <w:sz w:val="28"/>
          <w:szCs w:val="28"/>
          <w:lang w:val="kk-KZ"/>
        </w:rPr>
        <w:t xml:space="preserve"> [</w:t>
      </w:r>
      <w:r w:rsidR="00042C9D">
        <w:rPr>
          <w:color w:val="000000" w:themeColor="text1"/>
          <w:sz w:val="28"/>
          <w:szCs w:val="28"/>
          <w:lang w:val="kk-KZ"/>
        </w:rPr>
        <w:t>54</w:t>
      </w:r>
      <w:r w:rsidRPr="00852E8E">
        <w:rPr>
          <w:color w:val="000000" w:themeColor="text1"/>
          <w:sz w:val="28"/>
          <w:szCs w:val="28"/>
          <w:lang w:val="kk-KZ"/>
        </w:rPr>
        <w:t>]</w:t>
      </w:r>
      <w:r w:rsidRPr="00281F73">
        <w:rPr>
          <w:color w:val="000000" w:themeColor="text1"/>
          <w:sz w:val="28"/>
          <w:szCs w:val="28"/>
          <w:lang w:val="kk-KZ"/>
        </w:rPr>
        <w:t>.</w:t>
      </w:r>
    </w:p>
    <w:p w:rsidR="00800ECF" w:rsidRDefault="00800ECF" w:rsidP="00800ECF">
      <w:pPr>
        <w:tabs>
          <w:tab w:val="left" w:pos="1100"/>
        </w:tabs>
        <w:spacing w:line="0" w:lineRule="atLeast"/>
        <w:jc w:val="both"/>
        <w:rPr>
          <w:color w:val="000000" w:themeColor="text1"/>
          <w:sz w:val="28"/>
          <w:szCs w:val="28"/>
          <w:lang w:val="kk-KZ"/>
        </w:rPr>
      </w:pPr>
    </w:p>
    <w:p w:rsidR="00800ECF" w:rsidRDefault="00800ECF" w:rsidP="00800ECF">
      <w:pPr>
        <w:tabs>
          <w:tab w:val="left" w:pos="1100"/>
        </w:tabs>
        <w:spacing w:line="0" w:lineRule="atLeast"/>
        <w:jc w:val="center"/>
        <w:rPr>
          <w:lang w:val="kk-KZ"/>
        </w:rPr>
      </w:pPr>
      <w:r>
        <w:rPr>
          <w:noProof/>
        </w:rPr>
        <w:drawing>
          <wp:inline distT="0" distB="0" distL="0" distR="0" wp14:anchorId="301DAEC6" wp14:editId="7DC69DB8">
            <wp:extent cx="3974800" cy="1603169"/>
            <wp:effectExtent l="0" t="0" r="698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brightnessContrast bright="20000" contrast="-20000"/>
                              </a14:imgEffect>
                            </a14:imgLayer>
                          </a14:imgProps>
                        </a:ext>
                      </a:extLst>
                    </a:blip>
                    <a:stretch>
                      <a:fillRect/>
                    </a:stretch>
                  </pic:blipFill>
                  <pic:spPr>
                    <a:xfrm>
                      <a:off x="0" y="0"/>
                      <a:ext cx="3976436" cy="1603829"/>
                    </a:xfrm>
                    <a:prstGeom prst="rect">
                      <a:avLst/>
                    </a:prstGeom>
                  </pic:spPr>
                </pic:pic>
              </a:graphicData>
            </a:graphic>
          </wp:inline>
        </w:drawing>
      </w:r>
    </w:p>
    <w:p w:rsidR="00800ECF" w:rsidRPr="00281F73" w:rsidRDefault="00800ECF" w:rsidP="00800ECF">
      <w:pPr>
        <w:tabs>
          <w:tab w:val="left" w:pos="1100"/>
        </w:tabs>
        <w:spacing w:line="0" w:lineRule="atLeast"/>
        <w:jc w:val="both"/>
        <w:rPr>
          <w:lang w:val="kk-KZ"/>
        </w:rPr>
      </w:pPr>
      <w:r w:rsidRPr="00281F73">
        <w:rPr>
          <w:lang w:val="kk-KZ"/>
        </w:rPr>
        <w:t xml:space="preserve"> </w:t>
      </w:r>
    </w:p>
    <w:p w:rsidR="00800ECF" w:rsidRDefault="00800ECF" w:rsidP="00800ECF">
      <w:pPr>
        <w:spacing w:line="337" w:lineRule="exact"/>
        <w:jc w:val="center"/>
        <w:rPr>
          <w:sz w:val="28"/>
          <w:lang w:val="kk-KZ"/>
        </w:rPr>
      </w:pPr>
      <w:r>
        <w:rPr>
          <w:sz w:val="28"/>
          <w:lang w:val="kk-KZ"/>
        </w:rPr>
        <w:t xml:space="preserve"> С</w:t>
      </w:r>
      <w:r w:rsidRPr="00852E8E">
        <w:rPr>
          <w:sz w:val="28"/>
          <w:lang w:val="kk-KZ"/>
        </w:rPr>
        <w:t>урет</w:t>
      </w:r>
      <w:r w:rsidR="00E00F8B">
        <w:rPr>
          <w:sz w:val="28"/>
          <w:lang w:val="kk-KZ"/>
        </w:rPr>
        <w:t xml:space="preserve"> 1.</w:t>
      </w:r>
      <w:r w:rsidR="006B67AB">
        <w:rPr>
          <w:sz w:val="28"/>
          <w:lang w:val="kk-KZ"/>
        </w:rPr>
        <w:t>6</w:t>
      </w:r>
      <w:r w:rsidR="00E00F8B">
        <w:rPr>
          <w:sz w:val="28"/>
          <w:lang w:val="kk-KZ"/>
        </w:rPr>
        <w:t xml:space="preserve"> </w:t>
      </w:r>
      <w:r w:rsidR="00E00F8B" w:rsidRPr="007E5F65">
        <w:rPr>
          <w:color w:val="000000" w:themeColor="text1"/>
          <w:sz w:val="28"/>
          <w:szCs w:val="28"/>
          <w:lang w:val="kk-KZ"/>
        </w:rPr>
        <w:t>–</w:t>
      </w:r>
      <w:r w:rsidR="00E00F8B">
        <w:rPr>
          <w:color w:val="000000" w:themeColor="text1"/>
          <w:sz w:val="28"/>
          <w:szCs w:val="28"/>
          <w:lang w:val="kk-KZ"/>
        </w:rPr>
        <w:t xml:space="preserve"> </w:t>
      </w:r>
      <w:r w:rsidRPr="00852E8E">
        <w:rPr>
          <w:sz w:val="28"/>
          <w:lang w:val="kk-KZ"/>
        </w:rPr>
        <w:t>PNP типті термиялық транзисторды тікелей ток режимінде жалпы базасы бар тізбекке қосудың жалпы схемасы</w:t>
      </w:r>
    </w:p>
    <w:p w:rsidR="00800ECF" w:rsidRPr="00852E8E" w:rsidRDefault="00800ECF" w:rsidP="00800ECF">
      <w:pPr>
        <w:spacing w:line="337" w:lineRule="exact"/>
        <w:rPr>
          <w:lang w:val="kk-KZ"/>
        </w:rPr>
      </w:pPr>
    </w:p>
    <w:p w:rsidR="00800ECF" w:rsidRDefault="00800ECF" w:rsidP="00800ECF">
      <w:pPr>
        <w:spacing w:line="237" w:lineRule="auto"/>
        <w:ind w:left="260" w:firstLine="567"/>
        <w:jc w:val="both"/>
        <w:rPr>
          <w:sz w:val="28"/>
          <w:lang w:val="kk-KZ"/>
        </w:rPr>
      </w:pPr>
      <w:r w:rsidRPr="00852E8E">
        <w:rPr>
          <w:sz w:val="28"/>
          <w:lang w:val="kk-KZ"/>
        </w:rPr>
        <w:t xml:space="preserve">Көп функциялы жартылай өткізгіш </w:t>
      </w:r>
      <w:r>
        <w:rPr>
          <w:sz w:val="28"/>
          <w:lang w:val="kk-KZ"/>
        </w:rPr>
        <w:t>датчиктің</w:t>
      </w:r>
      <w:r w:rsidRPr="00852E8E">
        <w:rPr>
          <w:sz w:val="28"/>
          <w:lang w:val="kk-KZ"/>
        </w:rPr>
        <w:t xml:space="preserve"> электр тізбегі 1.</w:t>
      </w:r>
      <w:r w:rsidR="006B67AB">
        <w:rPr>
          <w:sz w:val="28"/>
          <w:lang w:val="kk-KZ"/>
        </w:rPr>
        <w:t>7</w:t>
      </w:r>
      <w:r w:rsidRPr="00852E8E">
        <w:rPr>
          <w:sz w:val="28"/>
          <w:lang w:val="kk-KZ"/>
        </w:rPr>
        <w:t>-суретте көрсетілген: R</w:t>
      </w:r>
      <w:r w:rsidRPr="00852E8E">
        <w:rPr>
          <w:sz w:val="28"/>
          <w:vertAlign w:val="subscript"/>
          <w:lang w:val="kk-KZ"/>
        </w:rPr>
        <w:t>3</w:t>
      </w:r>
      <w:r w:rsidRPr="00852E8E">
        <w:rPr>
          <w:sz w:val="28"/>
          <w:lang w:val="kk-KZ"/>
        </w:rPr>
        <w:t xml:space="preserve"> резисторының кедергісі E</w:t>
      </w:r>
      <w:r w:rsidRPr="00852E8E">
        <w:rPr>
          <w:sz w:val="28"/>
          <w:vertAlign w:val="subscript"/>
          <w:lang w:val="kk-KZ"/>
        </w:rPr>
        <w:t>C</w:t>
      </w:r>
      <w:r w:rsidRPr="00852E8E">
        <w:rPr>
          <w:sz w:val="28"/>
          <w:lang w:val="kk-KZ"/>
        </w:rPr>
        <w:t xml:space="preserve"> көзінің ішкі кедергісіне, ал R</w:t>
      </w:r>
      <w:r w:rsidRPr="00852E8E">
        <w:rPr>
          <w:sz w:val="28"/>
          <w:vertAlign w:val="subscript"/>
          <w:lang w:val="kk-KZ"/>
        </w:rPr>
        <w:t>K</w:t>
      </w:r>
      <w:r w:rsidRPr="00852E8E">
        <w:rPr>
          <w:sz w:val="28"/>
          <w:lang w:val="kk-KZ"/>
        </w:rPr>
        <w:t xml:space="preserve"> резисторының кедергісі R</w:t>
      </w:r>
      <w:r w:rsidRPr="00852E8E">
        <w:rPr>
          <w:sz w:val="28"/>
          <w:vertAlign w:val="subscript"/>
          <w:lang w:val="kk-KZ"/>
        </w:rPr>
        <w:t>4</w:t>
      </w:r>
      <w:r w:rsidRPr="00852E8E">
        <w:rPr>
          <w:sz w:val="28"/>
          <w:lang w:val="kk-KZ"/>
        </w:rPr>
        <w:t xml:space="preserve"> резисторының кедергісіне сәйкес келетін T</w:t>
      </w:r>
      <w:r w:rsidRPr="00852E8E">
        <w:rPr>
          <w:sz w:val="28"/>
          <w:vertAlign w:val="subscript"/>
          <w:lang w:val="kk-KZ"/>
        </w:rPr>
        <w:t xml:space="preserve">1 </w:t>
      </w:r>
      <w:r w:rsidRPr="00852E8E">
        <w:rPr>
          <w:sz w:val="28"/>
          <w:lang w:val="kk-KZ"/>
        </w:rPr>
        <w:t>транзисторында орындалған E</w:t>
      </w:r>
      <w:r w:rsidRPr="00852E8E">
        <w:rPr>
          <w:sz w:val="28"/>
          <w:vertAlign w:val="subscript"/>
          <w:lang w:val="kk-KZ"/>
        </w:rPr>
        <w:t>C</w:t>
      </w:r>
      <w:r w:rsidRPr="00852E8E">
        <w:rPr>
          <w:sz w:val="28"/>
          <w:lang w:val="kk-KZ"/>
        </w:rPr>
        <w:t xml:space="preserve"> қуат көзі</w:t>
      </w:r>
      <w:r>
        <w:rPr>
          <w:sz w:val="28"/>
          <w:lang w:val="kk-KZ"/>
        </w:rPr>
        <w:t xml:space="preserve"> көрсетілген</w:t>
      </w:r>
      <w:r w:rsidRPr="00852E8E">
        <w:rPr>
          <w:sz w:val="28"/>
          <w:lang w:val="kk-KZ"/>
        </w:rPr>
        <w:t>. Эмите</w:t>
      </w:r>
      <w:r>
        <w:rPr>
          <w:sz w:val="28"/>
          <w:lang w:val="kk-KZ"/>
        </w:rPr>
        <w:t>рлік</w:t>
      </w:r>
      <w:r w:rsidRPr="00852E8E">
        <w:rPr>
          <w:sz w:val="28"/>
          <w:lang w:val="kk-KZ"/>
        </w:rPr>
        <w:t xml:space="preserve"> ток генераторы T4 транзисторында орындалған [</w:t>
      </w:r>
      <w:r w:rsidR="00042C9D">
        <w:rPr>
          <w:sz w:val="28"/>
          <w:lang w:val="kk-KZ"/>
        </w:rPr>
        <w:t>55</w:t>
      </w:r>
      <w:r w:rsidRPr="00852E8E">
        <w:rPr>
          <w:sz w:val="28"/>
          <w:lang w:val="kk-KZ"/>
        </w:rPr>
        <w:t>].</w:t>
      </w:r>
    </w:p>
    <w:p w:rsidR="004F63FB" w:rsidRDefault="004F63FB" w:rsidP="00800ECF">
      <w:pPr>
        <w:spacing w:line="237" w:lineRule="auto"/>
        <w:ind w:left="260" w:firstLine="567"/>
        <w:jc w:val="both"/>
        <w:rPr>
          <w:sz w:val="28"/>
          <w:lang w:val="kk-KZ"/>
        </w:rPr>
      </w:pPr>
    </w:p>
    <w:p w:rsidR="00800ECF" w:rsidRDefault="00800ECF" w:rsidP="00800ECF">
      <w:pPr>
        <w:spacing w:line="237" w:lineRule="auto"/>
        <w:ind w:left="260" w:firstLine="567"/>
        <w:jc w:val="center"/>
        <w:rPr>
          <w:sz w:val="28"/>
          <w:lang w:val="kk-KZ"/>
        </w:rPr>
      </w:pPr>
      <w:r>
        <w:rPr>
          <w:noProof/>
        </w:rPr>
        <w:drawing>
          <wp:inline distT="0" distB="0" distL="0" distR="0" wp14:anchorId="3AF2838D" wp14:editId="04AD7897">
            <wp:extent cx="3751459" cy="2185060"/>
            <wp:effectExtent l="0" t="0" r="1905" b="571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brightnessContrast contrast="40000"/>
                              </a14:imgEffect>
                            </a14:imgLayer>
                          </a14:imgProps>
                        </a:ext>
                      </a:extLst>
                    </a:blip>
                    <a:stretch>
                      <a:fillRect/>
                    </a:stretch>
                  </pic:blipFill>
                  <pic:spPr>
                    <a:xfrm>
                      <a:off x="0" y="0"/>
                      <a:ext cx="3760759" cy="2190477"/>
                    </a:xfrm>
                    <a:prstGeom prst="rect">
                      <a:avLst/>
                    </a:prstGeom>
                  </pic:spPr>
                </pic:pic>
              </a:graphicData>
            </a:graphic>
          </wp:inline>
        </w:drawing>
      </w:r>
    </w:p>
    <w:p w:rsidR="00800ECF" w:rsidRPr="00CF7966" w:rsidRDefault="00800ECF" w:rsidP="00800ECF">
      <w:pPr>
        <w:spacing w:line="20" w:lineRule="exact"/>
        <w:rPr>
          <w:lang w:val="kk-KZ"/>
        </w:rPr>
      </w:pPr>
    </w:p>
    <w:p w:rsidR="00F070D1" w:rsidRDefault="00F070D1" w:rsidP="00F070D1">
      <w:pPr>
        <w:spacing w:line="342" w:lineRule="exact"/>
        <w:jc w:val="center"/>
        <w:rPr>
          <w:sz w:val="28"/>
          <w:lang w:val="kk-KZ"/>
        </w:rPr>
      </w:pPr>
    </w:p>
    <w:p w:rsidR="00800ECF" w:rsidRDefault="00800ECF" w:rsidP="00F070D1">
      <w:pPr>
        <w:spacing w:line="342" w:lineRule="exact"/>
        <w:jc w:val="center"/>
        <w:rPr>
          <w:sz w:val="28"/>
          <w:lang w:val="kk-KZ"/>
        </w:rPr>
      </w:pPr>
      <w:r>
        <w:rPr>
          <w:sz w:val="28"/>
          <w:lang w:val="kk-KZ"/>
        </w:rPr>
        <w:t>С</w:t>
      </w:r>
      <w:r w:rsidRPr="0073194D">
        <w:rPr>
          <w:sz w:val="28"/>
          <w:lang w:val="kk-KZ"/>
        </w:rPr>
        <w:t>урет</w:t>
      </w:r>
      <w:r w:rsidR="00E00F8B">
        <w:rPr>
          <w:sz w:val="28"/>
          <w:lang w:val="kk-KZ"/>
        </w:rPr>
        <w:t xml:space="preserve"> </w:t>
      </w:r>
      <w:r w:rsidRPr="0073194D">
        <w:rPr>
          <w:sz w:val="28"/>
          <w:lang w:val="kk-KZ"/>
        </w:rPr>
        <w:t>1.</w:t>
      </w:r>
      <w:r w:rsidR="006B67AB">
        <w:rPr>
          <w:sz w:val="28"/>
          <w:lang w:val="kk-KZ"/>
        </w:rPr>
        <w:t>7</w:t>
      </w:r>
      <w:r w:rsidR="00E00F8B">
        <w:rPr>
          <w:sz w:val="28"/>
          <w:lang w:val="kk-KZ"/>
        </w:rPr>
        <w:t xml:space="preserve"> </w:t>
      </w:r>
      <w:r w:rsidR="00E00F8B" w:rsidRPr="007E5F65">
        <w:rPr>
          <w:color w:val="000000" w:themeColor="text1"/>
          <w:sz w:val="28"/>
          <w:szCs w:val="28"/>
          <w:lang w:val="kk-KZ"/>
        </w:rPr>
        <w:t>–</w:t>
      </w:r>
      <w:r>
        <w:rPr>
          <w:sz w:val="28"/>
          <w:lang w:val="kk-KZ"/>
        </w:rPr>
        <w:t xml:space="preserve"> К</w:t>
      </w:r>
      <w:r w:rsidRPr="00CF7966">
        <w:rPr>
          <w:sz w:val="28"/>
          <w:lang w:val="kk-KZ"/>
        </w:rPr>
        <w:t xml:space="preserve">өп функциялы </w:t>
      </w:r>
      <w:r>
        <w:rPr>
          <w:sz w:val="28"/>
          <w:lang w:val="kk-KZ"/>
        </w:rPr>
        <w:t>датчиктің</w:t>
      </w:r>
      <w:r w:rsidRPr="00CF7966">
        <w:rPr>
          <w:sz w:val="28"/>
          <w:lang w:val="kk-KZ"/>
        </w:rPr>
        <w:t xml:space="preserve"> схемасы</w:t>
      </w:r>
    </w:p>
    <w:p w:rsidR="006B67AB" w:rsidRDefault="006B67AB" w:rsidP="00800ECF">
      <w:pPr>
        <w:spacing w:line="342" w:lineRule="exact"/>
        <w:jc w:val="center"/>
        <w:rPr>
          <w:sz w:val="28"/>
          <w:lang w:val="kk-KZ"/>
        </w:rPr>
      </w:pPr>
    </w:p>
    <w:p w:rsidR="00800ECF" w:rsidRPr="0036522C" w:rsidRDefault="00800ECF" w:rsidP="00800ECF">
      <w:pPr>
        <w:widowControl w:val="0"/>
        <w:ind w:firstLine="567"/>
        <w:jc w:val="both"/>
        <w:rPr>
          <w:rStyle w:val="fontstyle01"/>
          <w:color w:val="000000" w:themeColor="text1"/>
          <w:sz w:val="28"/>
          <w:szCs w:val="28"/>
          <w:lang w:val="kk-KZ" w:eastAsia="ar-SA"/>
        </w:rPr>
      </w:pPr>
      <w:r w:rsidRPr="0036522C">
        <w:rPr>
          <w:rStyle w:val="fontstyle01"/>
          <w:color w:val="000000" w:themeColor="text1"/>
          <w:sz w:val="28"/>
          <w:szCs w:val="28"/>
          <w:lang w:val="kk-KZ" w:eastAsia="ar-SA"/>
        </w:rPr>
        <w:t>Көпфункционалды сенсордың сезімтал элементі құрама транзисторда (T2, T3) жасалады, онда T3 фототранзистор болып табылады. 1.</w:t>
      </w:r>
      <w:r w:rsidR="006B67AB">
        <w:rPr>
          <w:rStyle w:val="fontstyle01"/>
          <w:color w:val="000000" w:themeColor="text1"/>
          <w:sz w:val="28"/>
          <w:szCs w:val="28"/>
          <w:lang w:val="kk-KZ" w:eastAsia="ar-SA"/>
        </w:rPr>
        <w:t>7</w:t>
      </w:r>
      <w:r w:rsidRPr="0036522C">
        <w:rPr>
          <w:rStyle w:val="fontstyle01"/>
          <w:color w:val="000000" w:themeColor="text1"/>
          <w:sz w:val="28"/>
          <w:szCs w:val="28"/>
          <w:lang w:val="kk-KZ" w:eastAsia="ar-SA"/>
        </w:rPr>
        <w:t xml:space="preserve">-суреттегі схеманың сезімтал элементі жалпы базамен қосылып, ауысулар арқылы тікелей ток режимінде жұмыс істейтіндіктен, оның жұмысына нұқсан келтірместен эмитенттік және коллекторлық шықпаларды ауыстыруға болады. Сондықтан композиттік транзисторды (T2, T3) сезімтал элемент ретінде қосу оның </w:t>
      </w:r>
      <w:r w:rsidRPr="0036522C">
        <w:rPr>
          <w:rStyle w:val="fontstyle01"/>
          <w:color w:val="000000" w:themeColor="text1"/>
          <w:sz w:val="28"/>
          <w:szCs w:val="28"/>
          <w:lang w:val="kk-KZ" w:eastAsia="ar-SA"/>
        </w:rPr>
        <w:lastRenderedPageBreak/>
        <w:t>функционалдық сипаттамаларын сақтап қана қоймай, сенсордың сезімталдығын бірнеше есе арттыруға мүмкіндік береді.  Себебі эмитерлік алшақтық тарапынан қатарынан байланысқан екі p-n-өтпесі алынғандықтан. Ақырында, D2 зенер диоды қолданылатын қыздыру элементі сенсор тізбегіне енгізіледі. Датчик тізбегінің маңызды ерекшелігін атап өтейік-оның құрамында күшейткіш элементтер жоқ, бұл тізбекті жеңілдетіп қана қоймайды, сонымен қатар оның жұмысының тұрақтылығын және сыртқы әсер етуші факторларға төзімділігін арттырады [</w:t>
      </w:r>
      <w:r w:rsidR="00047607">
        <w:rPr>
          <w:rStyle w:val="fontstyle01"/>
          <w:color w:val="000000" w:themeColor="text1"/>
          <w:sz w:val="28"/>
          <w:szCs w:val="28"/>
          <w:lang w:val="kk-KZ" w:eastAsia="ar-SA"/>
        </w:rPr>
        <w:t>56</w:t>
      </w:r>
      <w:r w:rsidRPr="0036522C">
        <w:rPr>
          <w:rStyle w:val="fontstyle01"/>
          <w:color w:val="000000" w:themeColor="text1"/>
          <w:sz w:val="28"/>
          <w:szCs w:val="28"/>
          <w:lang w:val="kk-KZ" w:eastAsia="ar-SA"/>
        </w:rPr>
        <w:t>].</w:t>
      </w:r>
    </w:p>
    <w:p w:rsidR="00800ECF" w:rsidRPr="006B67AB" w:rsidRDefault="00800ECF" w:rsidP="00800ECF">
      <w:pPr>
        <w:widowControl w:val="0"/>
        <w:ind w:firstLine="567"/>
        <w:jc w:val="both"/>
        <w:rPr>
          <w:rStyle w:val="fontstyle01"/>
          <w:color w:val="000000" w:themeColor="text1"/>
          <w:sz w:val="28"/>
          <w:szCs w:val="28"/>
          <w:lang w:val="kk-KZ" w:eastAsia="ar-SA"/>
        </w:rPr>
      </w:pPr>
      <w:r w:rsidRPr="0036522C">
        <w:rPr>
          <w:rStyle w:val="fontstyle01"/>
          <w:color w:val="000000" w:themeColor="text1"/>
          <w:sz w:val="28"/>
          <w:szCs w:val="28"/>
          <w:lang w:val="kk-KZ" w:eastAsia="ar-SA"/>
        </w:rPr>
        <w:t>1.</w:t>
      </w:r>
      <w:r w:rsidR="006B67AB">
        <w:rPr>
          <w:rStyle w:val="fontstyle01"/>
          <w:color w:val="000000" w:themeColor="text1"/>
          <w:sz w:val="28"/>
          <w:szCs w:val="28"/>
          <w:lang w:val="kk-KZ" w:eastAsia="ar-SA"/>
        </w:rPr>
        <w:t>8</w:t>
      </w:r>
      <w:r w:rsidRPr="0036522C">
        <w:rPr>
          <w:rStyle w:val="fontstyle01"/>
          <w:color w:val="000000" w:themeColor="text1"/>
          <w:sz w:val="28"/>
          <w:szCs w:val="28"/>
          <w:lang w:val="kk-KZ" w:eastAsia="ar-SA"/>
        </w:rPr>
        <w:t xml:space="preserve">-суреттегі схемаға сәйкес келетін сенсордың интегралды схемасы өлшемі 1,2x1,2 мм және қалыңдығы 0,3 мм кремний кристалында қалыптасады. Сол электр схемасында датчиктің функционалдық ерекшеліктері қонструкциясымен, ал қысым сенсоры үшін жартылай өткізгіш кристалда мембрананың болуымен анықталады. </w:t>
      </w:r>
      <w:r w:rsidRPr="006B67AB">
        <w:rPr>
          <w:rStyle w:val="fontstyle01"/>
          <w:color w:val="000000" w:themeColor="text1"/>
          <w:sz w:val="28"/>
          <w:szCs w:val="28"/>
          <w:lang w:val="kk-KZ" w:eastAsia="ar-SA"/>
        </w:rPr>
        <w:t>Датчиктің функционалды мақсатына байланысты құрыл</w:t>
      </w:r>
      <w:r w:rsidR="006B67AB" w:rsidRPr="006B67AB">
        <w:rPr>
          <w:rStyle w:val="fontstyle01"/>
          <w:color w:val="000000" w:themeColor="text1"/>
          <w:sz w:val="28"/>
          <w:szCs w:val="28"/>
          <w:lang w:val="kk-KZ" w:eastAsia="ar-SA"/>
        </w:rPr>
        <w:t>ымдық схемалық ерекшеліктері 1.</w:t>
      </w:r>
      <w:r w:rsidR="006B67AB">
        <w:rPr>
          <w:rStyle w:val="fontstyle01"/>
          <w:color w:val="000000" w:themeColor="text1"/>
          <w:sz w:val="28"/>
          <w:szCs w:val="28"/>
          <w:lang w:val="kk-KZ" w:eastAsia="ar-SA"/>
        </w:rPr>
        <w:t>8</w:t>
      </w:r>
      <w:r w:rsidRPr="006B67AB">
        <w:rPr>
          <w:rStyle w:val="fontstyle01"/>
          <w:color w:val="000000" w:themeColor="text1"/>
          <w:sz w:val="28"/>
          <w:szCs w:val="28"/>
          <w:lang w:val="kk-KZ" w:eastAsia="ar-SA"/>
        </w:rPr>
        <w:t>-суретте көрсетілген [</w:t>
      </w:r>
      <w:r w:rsidR="00047607">
        <w:rPr>
          <w:rStyle w:val="fontstyle01"/>
          <w:color w:val="000000" w:themeColor="text1"/>
          <w:sz w:val="28"/>
          <w:szCs w:val="28"/>
          <w:lang w:val="kk-KZ" w:eastAsia="ar-SA"/>
        </w:rPr>
        <w:t>57,58</w:t>
      </w:r>
      <w:r w:rsidRPr="006B67AB">
        <w:rPr>
          <w:rStyle w:val="fontstyle01"/>
          <w:color w:val="000000" w:themeColor="text1"/>
          <w:sz w:val="28"/>
          <w:szCs w:val="28"/>
          <w:lang w:val="kk-KZ" w:eastAsia="ar-SA"/>
        </w:rPr>
        <w:t>].</w:t>
      </w:r>
    </w:p>
    <w:p w:rsidR="00800ECF" w:rsidRPr="006B67AB" w:rsidRDefault="00F070D1" w:rsidP="00800ECF">
      <w:pPr>
        <w:widowControl w:val="0"/>
        <w:ind w:firstLine="567"/>
        <w:jc w:val="center"/>
        <w:rPr>
          <w:rStyle w:val="fontstyle01"/>
          <w:color w:val="000000" w:themeColor="text1"/>
          <w:sz w:val="28"/>
          <w:szCs w:val="28"/>
          <w:lang w:val="kk-KZ" w:eastAsia="ar-SA"/>
        </w:rPr>
      </w:pPr>
      <w:r>
        <w:rPr>
          <w:noProof/>
        </w:rPr>
        <w:drawing>
          <wp:inline distT="0" distB="0" distL="0" distR="0" wp14:anchorId="6BD0BBE5" wp14:editId="4489B3CA">
            <wp:extent cx="5060027" cy="2006930"/>
            <wp:effectExtent l="0" t="0" r="762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64508" cy="2008707"/>
                    </a:xfrm>
                    <a:prstGeom prst="rect">
                      <a:avLst/>
                    </a:prstGeom>
                  </pic:spPr>
                </pic:pic>
              </a:graphicData>
            </a:graphic>
          </wp:inline>
        </w:drawing>
      </w:r>
    </w:p>
    <w:p w:rsidR="00800ECF" w:rsidRPr="00C866ED" w:rsidRDefault="000F2A99" w:rsidP="000F2A99">
      <w:pPr>
        <w:widowControl w:val="0"/>
        <w:ind w:firstLine="567"/>
        <w:jc w:val="center"/>
        <w:rPr>
          <w:rStyle w:val="fontstyle01"/>
          <w:color w:val="000000" w:themeColor="text1"/>
          <w:sz w:val="28"/>
          <w:szCs w:val="28"/>
          <w:lang w:val="kk-KZ" w:eastAsia="ar-SA"/>
        </w:rPr>
      </w:pPr>
      <w:r>
        <w:rPr>
          <w:noProof/>
        </w:rPr>
        <w:drawing>
          <wp:inline distT="0" distB="0" distL="0" distR="0" wp14:anchorId="5B75FE89" wp14:editId="58B2BBEA">
            <wp:extent cx="3104981" cy="2363190"/>
            <wp:effectExtent l="0" t="0" r="63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102900" cy="2361606"/>
                    </a:xfrm>
                    <a:prstGeom prst="rect">
                      <a:avLst/>
                    </a:prstGeom>
                  </pic:spPr>
                </pic:pic>
              </a:graphicData>
            </a:graphic>
          </wp:inline>
        </w:drawing>
      </w:r>
    </w:p>
    <w:p w:rsidR="00800ECF" w:rsidRPr="006B67AB" w:rsidRDefault="00800ECF" w:rsidP="00800ECF">
      <w:pPr>
        <w:widowControl w:val="0"/>
        <w:ind w:firstLine="567"/>
        <w:jc w:val="center"/>
        <w:rPr>
          <w:rStyle w:val="fontstyle01"/>
          <w:color w:val="000000" w:themeColor="text1"/>
          <w:sz w:val="28"/>
          <w:szCs w:val="28"/>
          <w:lang w:val="kk-KZ" w:eastAsia="ar-SA"/>
        </w:rPr>
      </w:pPr>
    </w:p>
    <w:p w:rsidR="00800ECF" w:rsidRPr="00C866ED" w:rsidRDefault="00800ECF" w:rsidP="00800ECF">
      <w:pPr>
        <w:widowControl w:val="0"/>
        <w:ind w:firstLine="567"/>
        <w:jc w:val="center"/>
        <w:rPr>
          <w:rStyle w:val="fontstyle01"/>
          <w:color w:val="000000" w:themeColor="text1"/>
          <w:sz w:val="28"/>
          <w:szCs w:val="28"/>
          <w:lang w:val="kk-KZ" w:eastAsia="ar-SA"/>
        </w:rPr>
      </w:pPr>
      <w:r w:rsidRPr="00C866ED">
        <w:rPr>
          <w:rStyle w:val="fontstyle01"/>
          <w:color w:val="000000" w:themeColor="text1"/>
          <w:sz w:val="28"/>
          <w:szCs w:val="28"/>
          <w:lang w:val="kk-KZ" w:eastAsia="ar-SA"/>
        </w:rPr>
        <w:t>а) температур</w:t>
      </w:r>
      <w:r w:rsidRPr="006B67AB">
        <w:rPr>
          <w:rStyle w:val="fontstyle01"/>
          <w:color w:val="000000" w:themeColor="text1"/>
          <w:sz w:val="28"/>
          <w:szCs w:val="28"/>
          <w:lang w:val="kk-KZ" w:eastAsia="ar-SA"/>
        </w:rPr>
        <w:t>а</w:t>
      </w:r>
      <w:r w:rsidRPr="00C866ED">
        <w:rPr>
          <w:rStyle w:val="fontstyle01"/>
          <w:color w:val="000000" w:themeColor="text1"/>
          <w:sz w:val="28"/>
          <w:szCs w:val="28"/>
          <w:lang w:val="kk-KZ" w:eastAsia="ar-SA"/>
        </w:rPr>
        <w:t xml:space="preserve"> датчи</w:t>
      </w:r>
      <w:r w:rsidRPr="006B67AB">
        <w:rPr>
          <w:rStyle w:val="fontstyle01"/>
          <w:color w:val="000000" w:themeColor="text1"/>
          <w:sz w:val="28"/>
          <w:szCs w:val="28"/>
          <w:lang w:val="kk-KZ" w:eastAsia="ar-SA"/>
        </w:rPr>
        <w:t>гі</w:t>
      </w:r>
      <w:r w:rsidRPr="00C866ED">
        <w:rPr>
          <w:rStyle w:val="fontstyle01"/>
          <w:color w:val="000000" w:themeColor="text1"/>
          <w:sz w:val="28"/>
          <w:szCs w:val="28"/>
          <w:lang w:val="kk-KZ" w:eastAsia="ar-SA"/>
        </w:rPr>
        <w:t xml:space="preserve">, б) </w:t>
      </w:r>
      <w:r w:rsidRPr="006B67AB">
        <w:rPr>
          <w:rStyle w:val="fontstyle01"/>
          <w:color w:val="000000" w:themeColor="text1"/>
          <w:sz w:val="28"/>
          <w:szCs w:val="28"/>
          <w:lang w:val="kk-KZ" w:eastAsia="ar-SA"/>
        </w:rPr>
        <w:t xml:space="preserve">қысым </w:t>
      </w:r>
      <w:r w:rsidRPr="00C866ED">
        <w:rPr>
          <w:rStyle w:val="fontstyle01"/>
          <w:color w:val="000000" w:themeColor="text1"/>
          <w:sz w:val="28"/>
          <w:szCs w:val="28"/>
          <w:lang w:val="kk-KZ" w:eastAsia="ar-SA"/>
        </w:rPr>
        <w:t>датчи</w:t>
      </w:r>
      <w:r w:rsidRPr="006B67AB">
        <w:rPr>
          <w:rStyle w:val="fontstyle01"/>
          <w:color w:val="000000" w:themeColor="text1"/>
          <w:sz w:val="28"/>
          <w:szCs w:val="28"/>
          <w:lang w:val="kk-KZ" w:eastAsia="ar-SA"/>
        </w:rPr>
        <w:t>гі</w:t>
      </w:r>
      <w:r w:rsidRPr="00C866ED">
        <w:rPr>
          <w:rStyle w:val="fontstyle01"/>
          <w:color w:val="000000" w:themeColor="text1"/>
          <w:sz w:val="28"/>
          <w:szCs w:val="28"/>
          <w:lang w:val="kk-KZ" w:eastAsia="ar-SA"/>
        </w:rPr>
        <w:t xml:space="preserve"> в) </w:t>
      </w:r>
      <w:r w:rsidRPr="006B67AB">
        <w:rPr>
          <w:rStyle w:val="fontstyle01"/>
          <w:color w:val="000000" w:themeColor="text1"/>
          <w:sz w:val="28"/>
          <w:szCs w:val="28"/>
          <w:lang w:val="kk-KZ" w:eastAsia="ar-SA"/>
        </w:rPr>
        <w:t xml:space="preserve">жарық </w:t>
      </w:r>
      <w:r w:rsidRPr="00C866ED">
        <w:rPr>
          <w:rStyle w:val="fontstyle01"/>
          <w:color w:val="000000" w:themeColor="text1"/>
          <w:sz w:val="28"/>
          <w:szCs w:val="28"/>
          <w:lang w:val="kk-KZ" w:eastAsia="ar-SA"/>
        </w:rPr>
        <w:t>датчи</w:t>
      </w:r>
      <w:r w:rsidRPr="006B67AB">
        <w:rPr>
          <w:rStyle w:val="fontstyle01"/>
          <w:color w:val="000000" w:themeColor="text1"/>
          <w:sz w:val="28"/>
          <w:szCs w:val="28"/>
          <w:lang w:val="kk-KZ" w:eastAsia="ar-SA"/>
        </w:rPr>
        <w:t>гі</w:t>
      </w:r>
    </w:p>
    <w:p w:rsidR="00800ECF" w:rsidRPr="0036522C" w:rsidRDefault="00800ECF" w:rsidP="00800ECF">
      <w:pPr>
        <w:widowControl w:val="0"/>
        <w:ind w:firstLine="567"/>
        <w:jc w:val="center"/>
        <w:rPr>
          <w:rStyle w:val="fontstyle01"/>
          <w:color w:val="000000" w:themeColor="text1"/>
          <w:sz w:val="28"/>
          <w:szCs w:val="28"/>
          <w:lang w:val="kk-KZ" w:eastAsia="ar-SA"/>
        </w:rPr>
      </w:pPr>
      <w:r w:rsidRPr="0036522C">
        <w:rPr>
          <w:rStyle w:val="fontstyle01"/>
          <w:color w:val="000000" w:themeColor="text1"/>
          <w:sz w:val="28"/>
          <w:szCs w:val="28"/>
          <w:lang w:val="kk-KZ" w:eastAsia="ar-SA"/>
        </w:rPr>
        <w:t>Сурет</w:t>
      </w:r>
      <w:r w:rsidRPr="00C866ED">
        <w:rPr>
          <w:rStyle w:val="fontstyle01"/>
          <w:color w:val="000000" w:themeColor="text1"/>
          <w:sz w:val="28"/>
          <w:szCs w:val="28"/>
          <w:lang w:val="kk-KZ" w:eastAsia="ar-SA"/>
        </w:rPr>
        <w:t xml:space="preserve"> 1.</w:t>
      </w:r>
      <w:r w:rsidR="006B67AB">
        <w:rPr>
          <w:rStyle w:val="fontstyle01"/>
          <w:color w:val="000000" w:themeColor="text1"/>
          <w:sz w:val="28"/>
          <w:szCs w:val="28"/>
          <w:lang w:val="kk-KZ" w:eastAsia="ar-SA"/>
        </w:rPr>
        <w:t>8</w:t>
      </w:r>
      <w:r w:rsidRPr="00C866ED">
        <w:rPr>
          <w:rStyle w:val="fontstyle01"/>
          <w:color w:val="000000" w:themeColor="text1"/>
          <w:sz w:val="28"/>
          <w:szCs w:val="28"/>
          <w:lang w:val="kk-KZ" w:eastAsia="ar-SA"/>
        </w:rPr>
        <w:t xml:space="preserve"> – </w:t>
      </w:r>
      <w:r w:rsidRPr="0036522C">
        <w:rPr>
          <w:rStyle w:val="fontstyle01"/>
          <w:color w:val="000000" w:themeColor="text1"/>
          <w:sz w:val="28"/>
          <w:szCs w:val="28"/>
          <w:lang w:val="kk-KZ" w:eastAsia="ar-SA"/>
        </w:rPr>
        <w:t>Функционалдық қолданылуына байланысты  көпфункционалды датчиктің құрылымдық ерекшеліктері</w:t>
      </w:r>
    </w:p>
    <w:p w:rsidR="00800ECF" w:rsidRPr="0036522C" w:rsidRDefault="00800ECF" w:rsidP="00800ECF">
      <w:pPr>
        <w:widowControl w:val="0"/>
        <w:ind w:firstLine="567"/>
        <w:jc w:val="both"/>
        <w:rPr>
          <w:rStyle w:val="fontstyle01"/>
          <w:color w:val="000000" w:themeColor="text1"/>
          <w:sz w:val="28"/>
          <w:szCs w:val="28"/>
          <w:lang w:val="kk-KZ" w:eastAsia="ar-SA"/>
        </w:rPr>
      </w:pPr>
    </w:p>
    <w:p w:rsidR="00800ECF" w:rsidRDefault="00800ECF" w:rsidP="00800ECF">
      <w:pPr>
        <w:widowControl w:val="0"/>
        <w:ind w:firstLine="567"/>
        <w:jc w:val="both"/>
        <w:rPr>
          <w:rStyle w:val="fontstyle01"/>
          <w:color w:val="000000" w:themeColor="text1"/>
          <w:sz w:val="28"/>
          <w:szCs w:val="28"/>
          <w:lang w:val="kk-KZ" w:eastAsia="ar-SA"/>
        </w:rPr>
      </w:pPr>
      <w:r w:rsidRPr="0036522C">
        <w:rPr>
          <w:rStyle w:val="fontstyle01"/>
          <w:color w:val="000000" w:themeColor="text1"/>
          <w:sz w:val="28"/>
          <w:szCs w:val="28"/>
          <w:lang w:val="kk-KZ" w:eastAsia="ar-SA"/>
        </w:rPr>
        <w:t>Датчиктің</w:t>
      </w:r>
      <w:r w:rsidRPr="00C866ED">
        <w:rPr>
          <w:rStyle w:val="fontstyle01"/>
          <w:color w:val="000000" w:themeColor="text1"/>
          <w:sz w:val="28"/>
          <w:szCs w:val="28"/>
          <w:lang w:val="kk-KZ" w:eastAsia="ar-SA"/>
        </w:rPr>
        <w:t xml:space="preserve"> қуат кернеуі 1 және 2 сымдарға беріледі. Қоршаған ортаның тем</w:t>
      </w:r>
      <w:r w:rsidRPr="0036522C">
        <w:rPr>
          <w:rStyle w:val="fontstyle01"/>
          <w:color w:val="000000" w:themeColor="text1"/>
          <w:sz w:val="28"/>
          <w:szCs w:val="28"/>
          <w:lang w:val="kk-KZ" w:eastAsia="ar-SA"/>
        </w:rPr>
        <w:t xml:space="preserve">пературасы өзгерген кезде датчик </w:t>
      </w:r>
      <w:r w:rsidRPr="00C866ED">
        <w:rPr>
          <w:rStyle w:val="fontstyle01"/>
          <w:color w:val="000000" w:themeColor="text1"/>
          <w:sz w:val="28"/>
          <w:szCs w:val="28"/>
          <w:lang w:val="kk-KZ" w:eastAsia="ar-SA"/>
        </w:rPr>
        <w:t xml:space="preserve"> тізбегінде екі кернеу өзгереді</w:t>
      </w:r>
      <w:r w:rsidRPr="0036522C">
        <w:rPr>
          <w:rStyle w:val="fontstyle01"/>
          <w:color w:val="000000" w:themeColor="text1"/>
          <w:sz w:val="28"/>
          <w:szCs w:val="28"/>
          <w:lang w:val="kk-KZ" w:eastAsia="ar-SA"/>
        </w:rPr>
        <w:t xml:space="preserve"> </w:t>
      </w:r>
      <w:r w:rsidRPr="00C866ED">
        <w:rPr>
          <w:rStyle w:val="fontstyle01"/>
          <w:color w:val="000000" w:themeColor="text1"/>
          <w:sz w:val="28"/>
          <w:szCs w:val="28"/>
          <w:lang w:val="kk-KZ" w:eastAsia="ar-SA"/>
        </w:rPr>
        <w:t>-</w:t>
      </w:r>
      <w:r w:rsidRPr="0036522C">
        <w:rPr>
          <w:rStyle w:val="fontstyle01"/>
          <w:color w:val="000000" w:themeColor="text1"/>
          <w:sz w:val="28"/>
          <w:szCs w:val="28"/>
          <w:lang w:val="kk-KZ" w:eastAsia="ar-SA"/>
        </w:rPr>
        <w:t xml:space="preserve"> </w:t>
      </w:r>
      <w:r w:rsidRPr="00C866ED">
        <w:rPr>
          <w:rStyle w:val="fontstyle01"/>
          <w:color w:val="000000" w:themeColor="text1"/>
          <w:sz w:val="28"/>
          <w:szCs w:val="28"/>
          <w:lang w:val="kk-KZ" w:eastAsia="ar-SA"/>
        </w:rPr>
        <w:t>U</w:t>
      </w:r>
      <w:r w:rsidRPr="0036522C">
        <w:rPr>
          <w:rStyle w:val="fontstyle01"/>
          <w:color w:val="000000" w:themeColor="text1"/>
          <w:sz w:val="28"/>
          <w:szCs w:val="28"/>
          <w:lang w:val="kk-KZ" w:eastAsia="ar-SA"/>
        </w:rPr>
        <w:t>шығ1 және Uшығ</w:t>
      </w:r>
      <w:r w:rsidRPr="00C866ED">
        <w:rPr>
          <w:rStyle w:val="fontstyle01"/>
          <w:color w:val="000000" w:themeColor="text1"/>
          <w:sz w:val="28"/>
          <w:szCs w:val="28"/>
          <w:lang w:val="kk-KZ" w:eastAsia="ar-SA"/>
        </w:rPr>
        <w:t xml:space="preserve">2. </w:t>
      </w:r>
      <w:r w:rsidRPr="0036522C">
        <w:rPr>
          <w:rStyle w:val="fontstyle01"/>
          <w:color w:val="000000" w:themeColor="text1"/>
          <w:sz w:val="28"/>
          <w:szCs w:val="28"/>
          <w:lang w:val="kk-KZ" w:eastAsia="ar-SA"/>
        </w:rPr>
        <w:t xml:space="preserve"> </w:t>
      </w:r>
      <w:r w:rsidRPr="00C866ED">
        <w:rPr>
          <w:rStyle w:val="fontstyle01"/>
          <w:color w:val="000000" w:themeColor="text1"/>
          <w:sz w:val="28"/>
          <w:szCs w:val="28"/>
          <w:lang w:val="kk-KZ" w:eastAsia="ar-SA"/>
        </w:rPr>
        <w:t xml:space="preserve">3 және 4 </w:t>
      </w:r>
      <w:r w:rsidRPr="0036522C">
        <w:rPr>
          <w:rStyle w:val="fontstyle01"/>
          <w:color w:val="000000" w:themeColor="text1"/>
          <w:sz w:val="28"/>
          <w:szCs w:val="28"/>
          <w:lang w:val="kk-KZ" w:eastAsia="ar-SA"/>
        </w:rPr>
        <w:t xml:space="preserve">шықпалардан </w:t>
      </w:r>
      <w:r w:rsidRPr="00C866ED">
        <w:rPr>
          <w:rStyle w:val="fontstyle01"/>
          <w:color w:val="000000" w:themeColor="text1"/>
          <w:sz w:val="28"/>
          <w:szCs w:val="28"/>
          <w:lang w:val="kk-KZ" w:eastAsia="ar-SA"/>
        </w:rPr>
        <w:t xml:space="preserve"> алынатын шығыс кернеуі </w:t>
      </w:r>
      <w:r w:rsidRPr="00C866ED">
        <w:rPr>
          <w:rStyle w:val="fontstyle01"/>
          <w:color w:val="000000" w:themeColor="text1"/>
          <w:sz w:val="28"/>
          <w:szCs w:val="28"/>
          <w:lang w:val="kk-KZ" w:eastAsia="ar-SA"/>
        </w:rPr>
        <w:lastRenderedPageBreak/>
        <w:t xml:space="preserve">дифференциалды болып табылады және </w:t>
      </w:r>
      <w:r w:rsidRPr="0036522C">
        <w:rPr>
          <w:rStyle w:val="fontstyle01"/>
          <w:color w:val="000000" w:themeColor="text1"/>
          <w:sz w:val="28"/>
          <w:szCs w:val="28"/>
          <w:lang w:val="kk-KZ" w:eastAsia="ar-SA"/>
        </w:rPr>
        <w:t>аналогты цифрлық түрлендіргіш</w:t>
      </w:r>
      <w:r w:rsidRPr="00C866ED">
        <w:rPr>
          <w:rStyle w:val="fontstyle01"/>
          <w:color w:val="000000" w:themeColor="text1"/>
          <w:sz w:val="28"/>
          <w:szCs w:val="28"/>
          <w:lang w:val="kk-KZ" w:eastAsia="ar-SA"/>
        </w:rPr>
        <w:t xml:space="preserve"> көмегімен температураның абсолютті мәнін өлшеуге </w:t>
      </w:r>
      <w:r w:rsidRPr="0036522C">
        <w:rPr>
          <w:rStyle w:val="fontstyle01"/>
          <w:color w:val="000000" w:themeColor="text1"/>
          <w:sz w:val="28"/>
          <w:szCs w:val="28"/>
          <w:lang w:val="kk-KZ" w:eastAsia="ar-SA"/>
        </w:rPr>
        <w:t>мүмкіндік береді</w:t>
      </w:r>
      <w:r w:rsidRPr="00C866ED">
        <w:rPr>
          <w:rStyle w:val="fontstyle01"/>
          <w:color w:val="000000" w:themeColor="text1"/>
          <w:sz w:val="28"/>
          <w:szCs w:val="28"/>
          <w:lang w:val="kk-KZ" w:eastAsia="ar-SA"/>
        </w:rPr>
        <w:t>. Датчикті электронды құрылғылармен бірге қолданған кезде, олар өңдейтін сигналдың датчикке де, осы құрылғыларға да ортақ шинаға</w:t>
      </w:r>
      <w:r w:rsidRPr="0036522C">
        <w:rPr>
          <w:rStyle w:val="fontstyle01"/>
          <w:color w:val="000000" w:themeColor="text1"/>
          <w:sz w:val="28"/>
          <w:szCs w:val="28"/>
          <w:lang w:val="kk-KZ" w:eastAsia="ar-SA"/>
        </w:rPr>
        <w:t xml:space="preserve"> қатысты кірісіне түсуі маңызды</w:t>
      </w:r>
      <w:r w:rsidRPr="00C866ED">
        <w:rPr>
          <w:rStyle w:val="fontstyle01"/>
          <w:color w:val="000000" w:themeColor="text1"/>
          <w:sz w:val="28"/>
          <w:szCs w:val="28"/>
          <w:lang w:val="kk-KZ" w:eastAsia="ar-SA"/>
        </w:rPr>
        <w:t xml:space="preserve">. </w:t>
      </w:r>
      <w:r w:rsidRPr="0036522C">
        <w:rPr>
          <w:rStyle w:val="fontstyle01"/>
          <w:color w:val="000000" w:themeColor="text1"/>
          <w:sz w:val="28"/>
          <w:szCs w:val="28"/>
          <w:lang w:val="kk-KZ" w:eastAsia="ar-SA"/>
        </w:rPr>
        <w:t xml:space="preserve">Датчиктің </w:t>
      </w:r>
      <w:r w:rsidRPr="00C866ED">
        <w:rPr>
          <w:rStyle w:val="fontstyle01"/>
          <w:color w:val="000000" w:themeColor="text1"/>
          <w:sz w:val="28"/>
          <w:szCs w:val="28"/>
          <w:lang w:val="kk-KZ" w:eastAsia="ar-SA"/>
        </w:rPr>
        <w:t>U</w:t>
      </w:r>
      <w:r w:rsidRPr="0036522C">
        <w:rPr>
          <w:rStyle w:val="fontstyle01"/>
          <w:color w:val="000000" w:themeColor="text1"/>
          <w:sz w:val="28"/>
          <w:szCs w:val="28"/>
          <w:lang w:val="kk-KZ" w:eastAsia="ar-SA"/>
        </w:rPr>
        <w:t>шығ1</w:t>
      </w:r>
      <w:r w:rsidRPr="00C866ED">
        <w:rPr>
          <w:rStyle w:val="fontstyle01"/>
          <w:color w:val="000000" w:themeColor="text1"/>
          <w:sz w:val="28"/>
          <w:szCs w:val="28"/>
          <w:lang w:val="kk-KZ" w:eastAsia="ar-SA"/>
        </w:rPr>
        <w:t xml:space="preserve"> және </w:t>
      </w:r>
      <w:r w:rsidRPr="0036522C">
        <w:rPr>
          <w:rStyle w:val="fontstyle01"/>
          <w:color w:val="000000" w:themeColor="text1"/>
          <w:sz w:val="28"/>
          <w:szCs w:val="28"/>
          <w:lang w:val="kk-KZ" w:eastAsia="ar-SA"/>
        </w:rPr>
        <w:t>Uшығ</w:t>
      </w:r>
      <w:r w:rsidRPr="00C866ED">
        <w:rPr>
          <w:rStyle w:val="fontstyle01"/>
          <w:color w:val="000000" w:themeColor="text1"/>
          <w:sz w:val="28"/>
          <w:szCs w:val="28"/>
          <w:lang w:val="kk-KZ" w:eastAsia="ar-SA"/>
        </w:rPr>
        <w:t xml:space="preserve">2 </w:t>
      </w:r>
      <w:r w:rsidRPr="0036522C">
        <w:rPr>
          <w:rStyle w:val="fontstyle01"/>
          <w:color w:val="000000" w:themeColor="text1"/>
          <w:sz w:val="28"/>
          <w:szCs w:val="28"/>
          <w:lang w:val="kk-KZ" w:eastAsia="ar-SA"/>
        </w:rPr>
        <w:t>ш</w:t>
      </w:r>
      <w:r w:rsidRPr="00C866ED">
        <w:rPr>
          <w:rStyle w:val="fontstyle01"/>
          <w:color w:val="000000" w:themeColor="text1"/>
          <w:sz w:val="28"/>
          <w:szCs w:val="28"/>
          <w:lang w:val="kk-KZ" w:eastAsia="ar-SA"/>
        </w:rPr>
        <w:t>ығыс кернеулерінің қоршаған орта температурасына типтік тәуелділігі 1.</w:t>
      </w:r>
      <w:r w:rsidR="006B67AB">
        <w:rPr>
          <w:rStyle w:val="fontstyle01"/>
          <w:color w:val="000000" w:themeColor="text1"/>
          <w:sz w:val="28"/>
          <w:szCs w:val="28"/>
          <w:lang w:val="kk-KZ" w:eastAsia="ar-SA"/>
        </w:rPr>
        <w:t>9</w:t>
      </w:r>
      <w:r w:rsidRPr="00C866ED">
        <w:rPr>
          <w:rStyle w:val="fontstyle01"/>
          <w:color w:val="000000" w:themeColor="text1"/>
          <w:sz w:val="28"/>
          <w:szCs w:val="28"/>
          <w:lang w:val="kk-KZ" w:eastAsia="ar-SA"/>
        </w:rPr>
        <w:t>-суретте көрсетілген</w:t>
      </w:r>
      <w:r w:rsidR="00047607">
        <w:rPr>
          <w:rStyle w:val="fontstyle01"/>
          <w:color w:val="000000" w:themeColor="text1"/>
          <w:sz w:val="28"/>
          <w:szCs w:val="28"/>
          <w:lang w:val="kk-KZ" w:eastAsia="ar-SA"/>
        </w:rPr>
        <w:t xml:space="preserve"> </w:t>
      </w:r>
      <w:r w:rsidR="00047607" w:rsidRPr="00047607">
        <w:rPr>
          <w:rStyle w:val="fontstyle01"/>
          <w:color w:val="000000" w:themeColor="text1"/>
          <w:sz w:val="28"/>
          <w:szCs w:val="28"/>
          <w:lang w:val="kk-KZ" w:eastAsia="ar-SA"/>
        </w:rPr>
        <w:t>[</w:t>
      </w:r>
      <w:r w:rsidR="00047607">
        <w:rPr>
          <w:rStyle w:val="fontstyle01"/>
          <w:color w:val="000000" w:themeColor="text1"/>
          <w:sz w:val="28"/>
          <w:szCs w:val="28"/>
          <w:lang w:val="kk-KZ" w:eastAsia="ar-SA"/>
        </w:rPr>
        <w:t>59</w:t>
      </w:r>
      <w:r w:rsidR="00047607" w:rsidRPr="00047607">
        <w:rPr>
          <w:rStyle w:val="fontstyle01"/>
          <w:color w:val="000000" w:themeColor="text1"/>
          <w:sz w:val="28"/>
          <w:szCs w:val="28"/>
          <w:lang w:val="kk-KZ" w:eastAsia="ar-SA"/>
        </w:rPr>
        <w:t>].</w:t>
      </w:r>
    </w:p>
    <w:p w:rsidR="007E0D38" w:rsidRPr="0036522C" w:rsidRDefault="007E0D38" w:rsidP="00800ECF">
      <w:pPr>
        <w:widowControl w:val="0"/>
        <w:ind w:firstLine="567"/>
        <w:jc w:val="both"/>
        <w:rPr>
          <w:rStyle w:val="fontstyle01"/>
          <w:color w:val="000000" w:themeColor="text1"/>
          <w:sz w:val="28"/>
          <w:szCs w:val="28"/>
          <w:lang w:val="kk-KZ" w:eastAsia="ar-SA"/>
        </w:rPr>
      </w:pPr>
    </w:p>
    <w:p w:rsidR="00800ECF" w:rsidRPr="00C866ED" w:rsidRDefault="000F2A99" w:rsidP="00800ECF">
      <w:pPr>
        <w:widowControl w:val="0"/>
        <w:ind w:firstLine="567"/>
        <w:jc w:val="center"/>
        <w:rPr>
          <w:rStyle w:val="fontstyle01"/>
          <w:color w:val="000000" w:themeColor="text1"/>
          <w:sz w:val="28"/>
          <w:szCs w:val="28"/>
          <w:lang w:val="kk-KZ" w:eastAsia="ar-SA"/>
        </w:rPr>
      </w:pPr>
      <w:r>
        <w:rPr>
          <w:noProof/>
        </w:rPr>
        <w:drawing>
          <wp:inline distT="0" distB="0" distL="0" distR="0" wp14:anchorId="40E73F0D" wp14:editId="526DB284">
            <wp:extent cx="3828571" cy="2000000"/>
            <wp:effectExtent l="0" t="0" r="635" b="63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828571" cy="2000000"/>
                    </a:xfrm>
                    <a:prstGeom prst="rect">
                      <a:avLst/>
                    </a:prstGeom>
                  </pic:spPr>
                </pic:pic>
              </a:graphicData>
            </a:graphic>
          </wp:inline>
        </w:drawing>
      </w:r>
    </w:p>
    <w:p w:rsidR="00800ECF" w:rsidRPr="00C866ED" w:rsidRDefault="00800ECF" w:rsidP="00800ECF">
      <w:pPr>
        <w:widowControl w:val="0"/>
        <w:ind w:firstLine="567"/>
        <w:jc w:val="both"/>
        <w:rPr>
          <w:rStyle w:val="fontstyle01"/>
          <w:color w:val="000000" w:themeColor="text1"/>
          <w:sz w:val="28"/>
          <w:szCs w:val="28"/>
          <w:lang w:val="kk-KZ" w:eastAsia="ar-SA"/>
        </w:rPr>
      </w:pPr>
    </w:p>
    <w:p w:rsidR="00800ECF" w:rsidRPr="00C866ED" w:rsidRDefault="00800ECF" w:rsidP="00800ECF">
      <w:pPr>
        <w:widowControl w:val="0"/>
        <w:ind w:firstLine="567"/>
        <w:jc w:val="center"/>
        <w:rPr>
          <w:rStyle w:val="fontstyle01"/>
          <w:color w:val="000000" w:themeColor="text1"/>
          <w:sz w:val="28"/>
          <w:szCs w:val="28"/>
          <w:lang w:val="kk-KZ" w:eastAsia="ar-SA"/>
        </w:rPr>
      </w:pPr>
      <w:r w:rsidRPr="00C866ED">
        <w:rPr>
          <w:rStyle w:val="fontstyle01"/>
          <w:color w:val="000000" w:themeColor="text1"/>
          <w:sz w:val="28"/>
          <w:szCs w:val="28"/>
          <w:lang w:val="kk-KZ" w:eastAsia="ar-SA"/>
        </w:rPr>
        <w:t>Сурет 1.</w:t>
      </w:r>
      <w:r w:rsidR="006B67AB">
        <w:rPr>
          <w:rStyle w:val="fontstyle01"/>
          <w:color w:val="000000" w:themeColor="text1"/>
          <w:sz w:val="28"/>
          <w:szCs w:val="28"/>
          <w:lang w:val="kk-KZ" w:eastAsia="ar-SA"/>
        </w:rPr>
        <w:t>9</w:t>
      </w:r>
      <w:r w:rsidRPr="00C866ED">
        <w:rPr>
          <w:rStyle w:val="fontstyle01"/>
          <w:color w:val="000000" w:themeColor="text1"/>
          <w:sz w:val="28"/>
          <w:szCs w:val="28"/>
          <w:lang w:val="kk-KZ" w:eastAsia="ar-SA"/>
        </w:rPr>
        <w:t xml:space="preserve"> </w:t>
      </w:r>
      <w:r w:rsidR="00BA126B" w:rsidRPr="007E5F65">
        <w:rPr>
          <w:color w:val="000000" w:themeColor="text1"/>
          <w:sz w:val="28"/>
          <w:szCs w:val="28"/>
          <w:lang w:val="kk-KZ"/>
        </w:rPr>
        <w:t>–</w:t>
      </w:r>
      <w:r w:rsidRPr="00C866ED">
        <w:rPr>
          <w:rStyle w:val="fontstyle01"/>
          <w:color w:val="000000" w:themeColor="text1"/>
          <w:sz w:val="28"/>
          <w:szCs w:val="28"/>
          <w:lang w:val="kk-KZ" w:eastAsia="ar-SA"/>
        </w:rPr>
        <w:t xml:space="preserve"> Температура сенсоры режиміндегі көп функциялы датчиктің шығыс кернеулерінің графикалық тәуелділігі</w:t>
      </w:r>
    </w:p>
    <w:p w:rsidR="00800ECF" w:rsidRPr="00C866ED" w:rsidRDefault="00800ECF" w:rsidP="00800ECF">
      <w:pPr>
        <w:widowControl w:val="0"/>
        <w:ind w:firstLine="567"/>
        <w:jc w:val="both"/>
        <w:rPr>
          <w:rStyle w:val="fontstyle01"/>
          <w:color w:val="000000" w:themeColor="text1"/>
          <w:sz w:val="28"/>
          <w:szCs w:val="28"/>
          <w:lang w:val="kk-KZ" w:eastAsia="ar-SA"/>
        </w:rPr>
      </w:pPr>
    </w:p>
    <w:p w:rsidR="00800ECF" w:rsidRDefault="00800ECF" w:rsidP="00800ECF">
      <w:pPr>
        <w:widowControl w:val="0"/>
        <w:ind w:firstLine="567"/>
        <w:jc w:val="both"/>
        <w:rPr>
          <w:rStyle w:val="fontstyle01"/>
          <w:color w:val="000000" w:themeColor="text1"/>
          <w:sz w:val="28"/>
          <w:szCs w:val="28"/>
          <w:lang w:val="kk-KZ" w:eastAsia="ar-SA"/>
        </w:rPr>
      </w:pPr>
      <w:r w:rsidRPr="0036522C">
        <w:rPr>
          <w:rStyle w:val="fontstyle01"/>
          <w:color w:val="000000" w:themeColor="text1"/>
          <w:sz w:val="28"/>
          <w:szCs w:val="28"/>
          <w:lang w:val="kk-KZ" w:eastAsia="ar-SA"/>
        </w:rPr>
        <w:t xml:space="preserve">Датчик </w:t>
      </w:r>
      <w:r w:rsidRPr="00C866ED">
        <w:rPr>
          <w:rStyle w:val="fontstyle01"/>
          <w:color w:val="000000" w:themeColor="text1"/>
          <w:sz w:val="28"/>
          <w:szCs w:val="28"/>
          <w:lang w:val="kk-KZ" w:eastAsia="ar-SA"/>
        </w:rPr>
        <w:t xml:space="preserve"> механикалық қысымды электр сигналына түрлендіргіш ретінде жұмыс істеген кезде сезімтал элемент металл корпусқа орнатылды, оның дизайны 1.1</w:t>
      </w:r>
      <w:r w:rsidR="006B67AB">
        <w:rPr>
          <w:rStyle w:val="fontstyle01"/>
          <w:color w:val="000000" w:themeColor="text1"/>
          <w:sz w:val="28"/>
          <w:szCs w:val="28"/>
          <w:lang w:val="kk-KZ" w:eastAsia="ar-SA"/>
        </w:rPr>
        <w:t>0</w:t>
      </w:r>
      <w:r w:rsidRPr="00C866ED">
        <w:rPr>
          <w:rStyle w:val="fontstyle01"/>
          <w:color w:val="000000" w:themeColor="text1"/>
          <w:sz w:val="28"/>
          <w:szCs w:val="28"/>
          <w:lang w:val="kk-KZ" w:eastAsia="ar-SA"/>
        </w:rPr>
        <w:t>, б суретте көрсетілген.</w:t>
      </w:r>
      <w:r w:rsidRPr="0036522C">
        <w:rPr>
          <w:rStyle w:val="fontstyle01"/>
          <w:color w:val="000000" w:themeColor="text1"/>
          <w:sz w:val="28"/>
          <w:szCs w:val="28"/>
          <w:lang w:val="kk-KZ" w:eastAsia="ar-SA"/>
        </w:rPr>
        <w:t xml:space="preserve"> Бұл өлшеуіш немесе артық қысымды өлшеуге мүмкіндік беретін датчик корпусының көлемінде атмосфералық қысымға тең тұрақты қысымды қамтамасыз етеді. </w:t>
      </w:r>
      <w:r w:rsidRPr="00C866ED">
        <w:rPr>
          <w:rStyle w:val="fontstyle01"/>
          <w:color w:val="000000" w:themeColor="text1"/>
          <w:sz w:val="28"/>
          <w:szCs w:val="28"/>
          <w:lang w:val="kk-KZ" w:eastAsia="ar-SA"/>
        </w:rPr>
        <w:t>Датчиктің шығыс сигналының қысымға графикалық тәуелділігі 1.1</w:t>
      </w:r>
      <w:r w:rsidR="006B67AB">
        <w:rPr>
          <w:rStyle w:val="fontstyle01"/>
          <w:color w:val="000000" w:themeColor="text1"/>
          <w:sz w:val="28"/>
          <w:szCs w:val="28"/>
          <w:lang w:val="kk-KZ" w:eastAsia="ar-SA"/>
        </w:rPr>
        <w:t>0</w:t>
      </w:r>
      <w:r w:rsidRPr="00C866ED">
        <w:rPr>
          <w:rStyle w:val="fontstyle01"/>
          <w:color w:val="000000" w:themeColor="text1"/>
          <w:sz w:val="28"/>
          <w:szCs w:val="28"/>
          <w:lang w:val="kk-KZ" w:eastAsia="ar-SA"/>
        </w:rPr>
        <w:t>-суретте көрсетілген</w:t>
      </w:r>
      <w:r w:rsidR="00047607">
        <w:rPr>
          <w:rStyle w:val="fontstyle01"/>
          <w:color w:val="000000" w:themeColor="text1"/>
          <w:sz w:val="28"/>
          <w:szCs w:val="28"/>
          <w:lang w:val="kk-KZ" w:eastAsia="ar-SA"/>
        </w:rPr>
        <w:t xml:space="preserve"> </w:t>
      </w:r>
      <w:r w:rsidR="00047607" w:rsidRPr="00C866ED">
        <w:rPr>
          <w:rStyle w:val="fontstyle01"/>
          <w:color w:val="000000" w:themeColor="text1"/>
          <w:sz w:val="28"/>
          <w:szCs w:val="28"/>
          <w:lang w:eastAsia="ar-SA"/>
        </w:rPr>
        <w:t>[</w:t>
      </w:r>
      <w:r w:rsidR="00047607">
        <w:rPr>
          <w:rStyle w:val="fontstyle01"/>
          <w:color w:val="000000" w:themeColor="text1"/>
          <w:sz w:val="28"/>
          <w:szCs w:val="28"/>
          <w:lang w:val="kk-KZ" w:eastAsia="ar-SA"/>
        </w:rPr>
        <w:t>60</w:t>
      </w:r>
      <w:r w:rsidR="00047607" w:rsidRPr="00C866ED">
        <w:rPr>
          <w:rStyle w:val="fontstyle01"/>
          <w:color w:val="000000" w:themeColor="text1"/>
          <w:sz w:val="28"/>
          <w:szCs w:val="28"/>
          <w:lang w:eastAsia="ar-SA"/>
        </w:rPr>
        <w:t>].</w:t>
      </w:r>
    </w:p>
    <w:p w:rsidR="007E0D38" w:rsidRPr="00C866ED" w:rsidRDefault="007E0D38" w:rsidP="00800ECF">
      <w:pPr>
        <w:widowControl w:val="0"/>
        <w:ind w:firstLine="567"/>
        <w:jc w:val="both"/>
        <w:rPr>
          <w:rStyle w:val="fontstyle01"/>
          <w:color w:val="000000" w:themeColor="text1"/>
          <w:sz w:val="28"/>
          <w:szCs w:val="28"/>
          <w:lang w:eastAsia="ar-SA"/>
        </w:rPr>
      </w:pPr>
    </w:p>
    <w:p w:rsidR="00800ECF" w:rsidRPr="00C866ED" w:rsidRDefault="000F2A99" w:rsidP="00800ECF">
      <w:pPr>
        <w:widowControl w:val="0"/>
        <w:ind w:firstLine="567"/>
        <w:jc w:val="center"/>
        <w:rPr>
          <w:rStyle w:val="fontstyle01"/>
          <w:color w:val="000000" w:themeColor="text1"/>
          <w:sz w:val="28"/>
          <w:szCs w:val="28"/>
          <w:lang w:eastAsia="ar-SA"/>
        </w:rPr>
      </w:pPr>
      <w:r>
        <w:rPr>
          <w:noProof/>
        </w:rPr>
        <w:drawing>
          <wp:inline distT="0" distB="0" distL="0" distR="0" wp14:anchorId="7F0A2610" wp14:editId="4DAA47D3">
            <wp:extent cx="4395685" cy="1733797"/>
            <wp:effectExtent l="0" t="0" r="508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395685" cy="1733797"/>
                    </a:xfrm>
                    <a:prstGeom prst="rect">
                      <a:avLst/>
                    </a:prstGeom>
                  </pic:spPr>
                </pic:pic>
              </a:graphicData>
            </a:graphic>
          </wp:inline>
        </w:drawing>
      </w:r>
    </w:p>
    <w:p w:rsidR="00800ECF" w:rsidRPr="00C866ED" w:rsidRDefault="00800ECF" w:rsidP="00800ECF">
      <w:pPr>
        <w:widowControl w:val="0"/>
        <w:ind w:firstLine="567"/>
        <w:jc w:val="both"/>
        <w:rPr>
          <w:rStyle w:val="fontstyle01"/>
          <w:color w:val="000000" w:themeColor="text1"/>
          <w:sz w:val="28"/>
          <w:szCs w:val="28"/>
          <w:lang w:eastAsia="ar-SA"/>
        </w:rPr>
      </w:pPr>
    </w:p>
    <w:p w:rsidR="00800ECF" w:rsidRPr="00C866ED" w:rsidRDefault="00800ECF" w:rsidP="00800ECF">
      <w:pPr>
        <w:widowControl w:val="0"/>
        <w:ind w:firstLine="567"/>
        <w:jc w:val="center"/>
        <w:rPr>
          <w:rStyle w:val="fontstyle01"/>
          <w:color w:val="000000" w:themeColor="text1"/>
          <w:sz w:val="28"/>
          <w:szCs w:val="28"/>
          <w:lang w:val="kk-KZ" w:eastAsia="ar-SA"/>
        </w:rPr>
      </w:pPr>
      <w:r w:rsidRPr="00C866ED">
        <w:rPr>
          <w:rStyle w:val="fontstyle01"/>
          <w:color w:val="000000" w:themeColor="text1"/>
          <w:sz w:val="28"/>
          <w:szCs w:val="28"/>
          <w:lang w:eastAsia="ar-SA"/>
        </w:rPr>
        <w:t>Сурет</w:t>
      </w:r>
      <w:r w:rsidRPr="00C866ED">
        <w:rPr>
          <w:rStyle w:val="fontstyle01"/>
          <w:color w:val="000000" w:themeColor="text1"/>
          <w:sz w:val="28"/>
          <w:szCs w:val="28"/>
          <w:lang w:val="kk-KZ" w:eastAsia="ar-SA"/>
        </w:rPr>
        <w:t xml:space="preserve"> 1.</w:t>
      </w:r>
      <w:r w:rsidR="006B67AB">
        <w:rPr>
          <w:rStyle w:val="fontstyle01"/>
          <w:color w:val="000000" w:themeColor="text1"/>
          <w:sz w:val="28"/>
          <w:szCs w:val="28"/>
          <w:lang w:val="kk-KZ" w:eastAsia="ar-SA"/>
        </w:rPr>
        <w:t>10</w:t>
      </w:r>
      <w:r w:rsidRPr="00C866ED">
        <w:rPr>
          <w:rStyle w:val="fontstyle01"/>
          <w:color w:val="000000" w:themeColor="text1"/>
          <w:sz w:val="28"/>
          <w:szCs w:val="28"/>
          <w:lang w:val="kk-KZ" w:eastAsia="ar-SA"/>
        </w:rPr>
        <w:t xml:space="preserve"> </w:t>
      </w:r>
      <w:r w:rsidR="00BA126B" w:rsidRPr="007E5F65">
        <w:rPr>
          <w:color w:val="000000" w:themeColor="text1"/>
          <w:sz w:val="28"/>
          <w:szCs w:val="28"/>
          <w:lang w:val="kk-KZ"/>
        </w:rPr>
        <w:t>–</w:t>
      </w:r>
      <w:r w:rsidRPr="00C866ED">
        <w:rPr>
          <w:rStyle w:val="fontstyle01"/>
          <w:color w:val="000000" w:themeColor="text1"/>
          <w:sz w:val="28"/>
          <w:szCs w:val="28"/>
          <w:lang w:val="kk-KZ" w:eastAsia="ar-SA"/>
        </w:rPr>
        <w:t xml:space="preserve"> Қысым датчигі режимінде жұмыс істеу кезінде </w:t>
      </w:r>
      <w:r w:rsidRPr="00C866ED">
        <w:rPr>
          <w:rStyle w:val="fontstyle01"/>
          <w:color w:val="000000" w:themeColor="text1"/>
          <w:sz w:val="28"/>
          <w:szCs w:val="28"/>
          <w:lang w:eastAsia="ar-SA"/>
        </w:rPr>
        <w:t xml:space="preserve">Uшығ1 </w:t>
      </w:r>
      <w:r w:rsidRPr="00C866ED">
        <w:rPr>
          <w:rStyle w:val="fontstyle01"/>
          <w:color w:val="000000" w:themeColor="text1"/>
          <w:sz w:val="28"/>
          <w:szCs w:val="28"/>
          <w:lang w:val="kk-KZ" w:eastAsia="ar-SA"/>
        </w:rPr>
        <w:t>қысымға тәуелділігі</w:t>
      </w:r>
    </w:p>
    <w:p w:rsidR="00800ECF" w:rsidRPr="00C866ED" w:rsidRDefault="00800ECF" w:rsidP="00800ECF">
      <w:pPr>
        <w:widowControl w:val="0"/>
        <w:ind w:firstLine="567"/>
        <w:jc w:val="both"/>
        <w:rPr>
          <w:rStyle w:val="fontstyle01"/>
          <w:color w:val="000000" w:themeColor="text1"/>
          <w:sz w:val="28"/>
          <w:szCs w:val="28"/>
          <w:lang w:eastAsia="ar-SA"/>
        </w:rPr>
      </w:pPr>
    </w:p>
    <w:p w:rsidR="007E0D38" w:rsidRDefault="00800ECF" w:rsidP="00752D2E">
      <w:pPr>
        <w:widowControl w:val="0"/>
        <w:ind w:firstLine="567"/>
        <w:jc w:val="both"/>
        <w:rPr>
          <w:rStyle w:val="fontstyle01"/>
          <w:color w:val="000000" w:themeColor="text1"/>
          <w:sz w:val="28"/>
          <w:szCs w:val="28"/>
          <w:lang w:val="kk-KZ" w:eastAsia="ar-SA"/>
        </w:rPr>
      </w:pPr>
      <w:r w:rsidRPr="00C866ED">
        <w:rPr>
          <w:rStyle w:val="fontstyle01"/>
          <w:color w:val="000000" w:themeColor="text1"/>
          <w:sz w:val="28"/>
          <w:szCs w:val="28"/>
          <w:lang w:eastAsia="ar-SA"/>
        </w:rPr>
        <w:t>Өлшенетін толқын ұзындығы 0,55 мкм болған кезде фотодатчик режимінде жұмыс істеген кезіндегі Uшығ1 шығыс кернеуінің жарықтандыруға типтік тәуелділігі 1.1</w:t>
      </w:r>
      <w:r w:rsidR="006B67AB">
        <w:rPr>
          <w:rStyle w:val="fontstyle01"/>
          <w:color w:val="000000" w:themeColor="text1"/>
          <w:sz w:val="28"/>
          <w:szCs w:val="28"/>
          <w:lang w:val="kk-KZ" w:eastAsia="ar-SA"/>
        </w:rPr>
        <w:t>1</w:t>
      </w:r>
      <w:r w:rsidRPr="00C866ED">
        <w:rPr>
          <w:rStyle w:val="fontstyle01"/>
          <w:color w:val="000000" w:themeColor="text1"/>
          <w:sz w:val="28"/>
          <w:szCs w:val="28"/>
          <w:lang w:eastAsia="ar-SA"/>
        </w:rPr>
        <w:t>-суретте көрсетілген.</w:t>
      </w:r>
    </w:p>
    <w:p w:rsidR="00752D2E" w:rsidRPr="00752D2E" w:rsidRDefault="004F63FB" w:rsidP="00752D2E">
      <w:pPr>
        <w:widowControl w:val="0"/>
        <w:ind w:firstLine="567"/>
        <w:jc w:val="both"/>
        <w:rPr>
          <w:rStyle w:val="fontstyle01"/>
          <w:color w:val="000000" w:themeColor="text1"/>
          <w:sz w:val="28"/>
          <w:szCs w:val="28"/>
          <w:lang w:val="kk-KZ" w:eastAsia="ar-SA"/>
        </w:rPr>
      </w:pPr>
      <w:r w:rsidRPr="00C866ED">
        <w:rPr>
          <w:rStyle w:val="fontstyle01"/>
          <w:color w:val="000000" w:themeColor="text1"/>
          <w:sz w:val="28"/>
          <w:szCs w:val="28"/>
          <w:lang w:val="kk-KZ" w:eastAsia="ar-SA"/>
        </w:rPr>
        <w:t xml:space="preserve">Әдіс тензомосттың қуат диагоналіне ток беруді өлшеуге, ток көзінің </w:t>
      </w:r>
      <w:r w:rsidRPr="00C866ED">
        <w:rPr>
          <w:rStyle w:val="fontstyle01"/>
          <w:color w:val="000000" w:themeColor="text1"/>
          <w:sz w:val="28"/>
          <w:szCs w:val="28"/>
          <w:lang w:val="kk-KZ" w:eastAsia="ar-SA"/>
        </w:rPr>
        <w:lastRenderedPageBreak/>
        <w:t>сымдарындағы кернеулерді өлшеуге және қысым мен температура мәндерін анықтауға негізделген. Сонымен қатар, ток көзінің терминалдарындағы кернеулер, бір тензомостты қоректендіретін сым мен потенциал арасында, ал екінші тензомостты қоректендіретін сым мен потенциал арасында өлшенеді, ал қысым мен температура мәндері берілген математикалық қатынастардан анықталады.</w:t>
      </w:r>
      <w:r w:rsidRPr="0036522C">
        <w:rPr>
          <w:rStyle w:val="fontstyle01"/>
          <w:color w:val="000000" w:themeColor="text1"/>
          <w:sz w:val="28"/>
          <w:szCs w:val="28"/>
          <w:lang w:val="kk-KZ" w:eastAsia="ar-SA"/>
        </w:rPr>
        <w:t xml:space="preserve"> Әдісті жүзеге асыруға арналған құрылғыда көпірлі қысым түрлендіргіші (тензомост), байланыс желісі және ток көзі бар.</w:t>
      </w:r>
    </w:p>
    <w:p w:rsidR="00800ECF" w:rsidRPr="00C866ED" w:rsidRDefault="000F2A99" w:rsidP="007E0D38">
      <w:pPr>
        <w:widowControl w:val="0"/>
        <w:ind w:firstLine="567"/>
        <w:jc w:val="center"/>
        <w:rPr>
          <w:rStyle w:val="fontstyle01"/>
          <w:color w:val="000000" w:themeColor="text1"/>
          <w:sz w:val="28"/>
          <w:szCs w:val="28"/>
          <w:lang w:eastAsia="ar-SA"/>
        </w:rPr>
      </w:pPr>
      <w:r>
        <w:rPr>
          <w:noProof/>
        </w:rPr>
        <w:drawing>
          <wp:inline distT="0" distB="0" distL="0" distR="0" wp14:anchorId="57EFA32B" wp14:editId="61817D62">
            <wp:extent cx="4628571" cy="1600000"/>
            <wp:effectExtent l="0" t="0" r="635" b="63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628571" cy="1600000"/>
                    </a:xfrm>
                    <a:prstGeom prst="rect">
                      <a:avLst/>
                    </a:prstGeom>
                  </pic:spPr>
                </pic:pic>
              </a:graphicData>
            </a:graphic>
          </wp:inline>
        </w:drawing>
      </w:r>
    </w:p>
    <w:p w:rsidR="00752D2E" w:rsidRDefault="00752D2E" w:rsidP="00800ECF">
      <w:pPr>
        <w:widowControl w:val="0"/>
        <w:ind w:firstLine="567"/>
        <w:jc w:val="center"/>
        <w:rPr>
          <w:rStyle w:val="fontstyle01"/>
          <w:color w:val="000000" w:themeColor="text1"/>
          <w:sz w:val="28"/>
          <w:szCs w:val="28"/>
          <w:lang w:val="kk-KZ" w:eastAsia="ar-SA"/>
        </w:rPr>
      </w:pPr>
    </w:p>
    <w:p w:rsidR="00800ECF" w:rsidRPr="00C866ED" w:rsidRDefault="00800ECF" w:rsidP="00800ECF">
      <w:pPr>
        <w:widowControl w:val="0"/>
        <w:ind w:firstLine="567"/>
        <w:jc w:val="center"/>
        <w:rPr>
          <w:rStyle w:val="fontstyle01"/>
          <w:color w:val="000000" w:themeColor="text1"/>
          <w:sz w:val="28"/>
          <w:szCs w:val="28"/>
          <w:lang w:val="kk-KZ" w:eastAsia="ar-SA"/>
        </w:rPr>
      </w:pPr>
      <w:r w:rsidRPr="00752D2E">
        <w:rPr>
          <w:rStyle w:val="fontstyle01"/>
          <w:color w:val="000000" w:themeColor="text1"/>
          <w:sz w:val="28"/>
          <w:szCs w:val="28"/>
          <w:lang w:val="kk-KZ" w:eastAsia="ar-SA"/>
        </w:rPr>
        <w:t xml:space="preserve">Сурет </w:t>
      </w:r>
      <w:r w:rsidRPr="00C866ED">
        <w:rPr>
          <w:rStyle w:val="fontstyle01"/>
          <w:color w:val="000000" w:themeColor="text1"/>
          <w:sz w:val="28"/>
          <w:szCs w:val="28"/>
          <w:lang w:val="kk-KZ" w:eastAsia="ar-SA"/>
        </w:rPr>
        <w:t xml:space="preserve"> 1.1</w:t>
      </w:r>
      <w:r w:rsidR="006B67AB">
        <w:rPr>
          <w:rStyle w:val="fontstyle01"/>
          <w:color w:val="000000" w:themeColor="text1"/>
          <w:sz w:val="28"/>
          <w:szCs w:val="28"/>
          <w:lang w:val="kk-KZ" w:eastAsia="ar-SA"/>
        </w:rPr>
        <w:t>1</w:t>
      </w:r>
      <w:r w:rsidRPr="00C866ED">
        <w:rPr>
          <w:rStyle w:val="fontstyle01"/>
          <w:color w:val="000000" w:themeColor="text1"/>
          <w:sz w:val="28"/>
          <w:szCs w:val="28"/>
          <w:lang w:val="kk-KZ" w:eastAsia="ar-SA"/>
        </w:rPr>
        <w:t xml:space="preserve"> </w:t>
      </w:r>
      <w:r w:rsidR="00BA126B" w:rsidRPr="007E5F65">
        <w:rPr>
          <w:color w:val="000000" w:themeColor="text1"/>
          <w:sz w:val="28"/>
          <w:szCs w:val="28"/>
          <w:lang w:val="kk-KZ"/>
        </w:rPr>
        <w:t>–</w:t>
      </w:r>
      <w:r w:rsidRPr="00C866ED">
        <w:rPr>
          <w:rStyle w:val="fontstyle01"/>
          <w:color w:val="000000" w:themeColor="text1"/>
          <w:sz w:val="28"/>
          <w:szCs w:val="28"/>
          <w:lang w:val="kk-KZ" w:eastAsia="ar-SA"/>
        </w:rPr>
        <w:t xml:space="preserve"> </w:t>
      </w:r>
      <w:r w:rsidRPr="00752D2E">
        <w:rPr>
          <w:rStyle w:val="fontstyle01"/>
          <w:color w:val="000000" w:themeColor="text1"/>
          <w:sz w:val="28"/>
          <w:szCs w:val="28"/>
          <w:lang w:val="kk-KZ" w:eastAsia="ar-SA"/>
        </w:rPr>
        <w:t>Ф</w:t>
      </w:r>
      <w:r w:rsidRPr="00C866ED">
        <w:rPr>
          <w:rStyle w:val="fontstyle01"/>
          <w:color w:val="000000" w:themeColor="text1"/>
          <w:sz w:val="28"/>
          <w:szCs w:val="28"/>
          <w:lang w:val="kk-KZ" w:eastAsia="ar-SA"/>
        </w:rPr>
        <w:t>отодатчик режимінде жұмыс істеу кезінде U</w:t>
      </w:r>
      <w:r w:rsidRPr="00752D2E">
        <w:rPr>
          <w:rStyle w:val="fontstyle01"/>
          <w:color w:val="000000" w:themeColor="text1"/>
          <w:sz w:val="28"/>
          <w:szCs w:val="28"/>
          <w:lang w:val="kk-KZ" w:eastAsia="ar-SA"/>
        </w:rPr>
        <w:t>шығ</w:t>
      </w:r>
      <w:r w:rsidRPr="00C866ED">
        <w:rPr>
          <w:rStyle w:val="fontstyle01"/>
          <w:color w:val="000000" w:themeColor="text1"/>
          <w:sz w:val="28"/>
          <w:szCs w:val="28"/>
          <w:lang w:val="kk-KZ" w:eastAsia="ar-SA"/>
        </w:rPr>
        <w:t>1</w:t>
      </w:r>
      <w:r w:rsidRPr="00752D2E">
        <w:rPr>
          <w:rStyle w:val="fontstyle01"/>
          <w:color w:val="000000" w:themeColor="text1"/>
          <w:sz w:val="28"/>
          <w:szCs w:val="28"/>
          <w:lang w:val="kk-KZ" w:eastAsia="ar-SA"/>
        </w:rPr>
        <w:t xml:space="preserve"> -тың </w:t>
      </w:r>
      <w:r w:rsidRPr="00C866ED">
        <w:rPr>
          <w:rStyle w:val="fontstyle01"/>
          <w:color w:val="000000" w:themeColor="text1"/>
          <w:sz w:val="28"/>
          <w:szCs w:val="28"/>
          <w:lang w:val="kk-KZ" w:eastAsia="ar-SA"/>
        </w:rPr>
        <w:t>жарықтандыруға тәуелділігі</w:t>
      </w:r>
    </w:p>
    <w:p w:rsidR="00800ECF" w:rsidRPr="00C866ED" w:rsidRDefault="00800ECF" w:rsidP="00800ECF">
      <w:pPr>
        <w:widowControl w:val="0"/>
        <w:ind w:firstLine="567"/>
        <w:jc w:val="both"/>
        <w:rPr>
          <w:rStyle w:val="fontstyle01"/>
          <w:color w:val="000000" w:themeColor="text1"/>
          <w:sz w:val="28"/>
          <w:szCs w:val="28"/>
          <w:lang w:val="kk-KZ" w:eastAsia="ar-SA"/>
        </w:rPr>
      </w:pPr>
    </w:p>
    <w:p w:rsidR="00800ECF" w:rsidRPr="00752D2E" w:rsidRDefault="00800ECF" w:rsidP="00800ECF">
      <w:pPr>
        <w:widowControl w:val="0"/>
        <w:ind w:firstLine="567"/>
        <w:jc w:val="both"/>
        <w:rPr>
          <w:rStyle w:val="fontstyle01"/>
          <w:color w:val="000000" w:themeColor="text1"/>
          <w:sz w:val="28"/>
          <w:szCs w:val="28"/>
          <w:lang w:val="kk-KZ" w:eastAsia="ar-SA"/>
        </w:rPr>
      </w:pPr>
      <w:r w:rsidRPr="00752D2E">
        <w:rPr>
          <w:rStyle w:val="fontstyle01"/>
          <w:color w:val="000000" w:themeColor="text1"/>
          <w:sz w:val="28"/>
          <w:szCs w:val="28"/>
          <w:lang w:val="kk-KZ" w:eastAsia="ar-SA"/>
        </w:rPr>
        <w:t>Патенттік құжаттаманы талдау ғылым мен техниканың осы бағытындағы өнертапқыштық белсенділігінің де жоғары екенін көрсетті.</w:t>
      </w:r>
    </w:p>
    <w:p w:rsidR="00800ECF" w:rsidRPr="0078159A" w:rsidRDefault="00800ECF" w:rsidP="00800ECF">
      <w:pPr>
        <w:widowControl w:val="0"/>
        <w:ind w:firstLine="567"/>
        <w:jc w:val="both"/>
        <w:rPr>
          <w:rStyle w:val="fontstyle01"/>
          <w:color w:val="000000" w:themeColor="text1"/>
          <w:sz w:val="28"/>
          <w:szCs w:val="28"/>
          <w:lang w:val="kk-KZ" w:eastAsia="ar-SA"/>
        </w:rPr>
      </w:pPr>
      <w:r w:rsidRPr="0078159A">
        <w:rPr>
          <w:rStyle w:val="fontstyle01"/>
          <w:color w:val="000000" w:themeColor="text1"/>
          <w:sz w:val="28"/>
          <w:szCs w:val="28"/>
          <w:lang w:val="kk-KZ" w:eastAsia="ar-SA"/>
        </w:rPr>
        <w:t>Сонымен, Уфа мемлекеттік мұнай техникалық университетінің [</w:t>
      </w:r>
      <w:r w:rsidR="00047607">
        <w:rPr>
          <w:rStyle w:val="fontstyle01"/>
          <w:color w:val="000000" w:themeColor="text1"/>
          <w:sz w:val="28"/>
          <w:szCs w:val="28"/>
          <w:lang w:val="kk-KZ" w:eastAsia="ar-SA"/>
        </w:rPr>
        <w:t>61</w:t>
      </w:r>
      <w:r w:rsidRPr="0078159A">
        <w:rPr>
          <w:rStyle w:val="fontstyle01"/>
          <w:color w:val="000000" w:themeColor="text1"/>
          <w:sz w:val="28"/>
          <w:szCs w:val="28"/>
          <w:lang w:val="kk-KZ" w:eastAsia="ar-SA"/>
        </w:rPr>
        <w:t>] № 2091578 патентінде келесі техникалық шешім ұсынылады (1.1</w:t>
      </w:r>
      <w:r w:rsidR="006B67AB">
        <w:rPr>
          <w:rStyle w:val="fontstyle01"/>
          <w:color w:val="000000" w:themeColor="text1"/>
          <w:sz w:val="28"/>
          <w:szCs w:val="28"/>
          <w:lang w:val="kk-KZ" w:eastAsia="ar-SA"/>
        </w:rPr>
        <w:t>2</w:t>
      </w:r>
      <w:r w:rsidRPr="0078159A">
        <w:rPr>
          <w:rStyle w:val="fontstyle01"/>
          <w:color w:val="000000" w:themeColor="text1"/>
          <w:sz w:val="28"/>
          <w:szCs w:val="28"/>
          <w:lang w:val="kk-KZ" w:eastAsia="ar-SA"/>
        </w:rPr>
        <w:t>-сурет).</w:t>
      </w:r>
    </w:p>
    <w:p w:rsidR="00800ECF" w:rsidRPr="0078159A" w:rsidRDefault="00800ECF" w:rsidP="00800ECF">
      <w:pPr>
        <w:widowControl w:val="0"/>
        <w:ind w:firstLine="567"/>
        <w:jc w:val="both"/>
        <w:rPr>
          <w:rStyle w:val="fontstyle01"/>
          <w:color w:val="000000" w:themeColor="text1"/>
          <w:sz w:val="28"/>
          <w:szCs w:val="28"/>
          <w:lang w:val="kk-KZ" w:eastAsia="ar-SA"/>
        </w:rPr>
      </w:pPr>
    </w:p>
    <w:p w:rsidR="00800ECF" w:rsidRPr="00C866ED" w:rsidRDefault="00800ECF" w:rsidP="00800ECF">
      <w:pPr>
        <w:widowControl w:val="0"/>
        <w:ind w:firstLine="567"/>
        <w:jc w:val="center"/>
        <w:rPr>
          <w:rStyle w:val="fontstyle01"/>
          <w:color w:val="000000" w:themeColor="text1"/>
          <w:sz w:val="28"/>
          <w:szCs w:val="28"/>
          <w:lang w:eastAsia="ar-SA"/>
        </w:rPr>
      </w:pPr>
      <w:r w:rsidRPr="00C866ED">
        <w:rPr>
          <w:rStyle w:val="fontstyle01"/>
          <w:noProof/>
          <w:color w:val="000000" w:themeColor="text1"/>
          <w:sz w:val="28"/>
          <w:szCs w:val="28"/>
        </w:rPr>
        <w:drawing>
          <wp:inline distT="0" distB="0" distL="0" distR="0" wp14:anchorId="4B234B84" wp14:editId="2414EAC2">
            <wp:extent cx="2939142" cy="1425039"/>
            <wp:effectExtent l="0" t="0" r="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935309" cy="1423181"/>
                    </a:xfrm>
                    <a:prstGeom prst="rect">
                      <a:avLst/>
                    </a:prstGeom>
                  </pic:spPr>
                </pic:pic>
              </a:graphicData>
            </a:graphic>
          </wp:inline>
        </w:drawing>
      </w:r>
    </w:p>
    <w:p w:rsidR="00800ECF" w:rsidRPr="00C866ED" w:rsidRDefault="00800ECF" w:rsidP="00800ECF">
      <w:pPr>
        <w:widowControl w:val="0"/>
        <w:ind w:firstLine="567"/>
        <w:jc w:val="both"/>
        <w:rPr>
          <w:rStyle w:val="fontstyle01"/>
          <w:color w:val="000000" w:themeColor="text1"/>
          <w:sz w:val="28"/>
          <w:szCs w:val="28"/>
          <w:lang w:val="kk-KZ" w:eastAsia="ar-SA"/>
        </w:rPr>
      </w:pPr>
    </w:p>
    <w:p w:rsidR="00800ECF" w:rsidRPr="00C866ED" w:rsidRDefault="00800ECF" w:rsidP="00BA126B">
      <w:pPr>
        <w:widowControl w:val="0"/>
        <w:ind w:firstLine="567"/>
        <w:jc w:val="center"/>
        <w:rPr>
          <w:rStyle w:val="fontstyle01"/>
          <w:color w:val="000000" w:themeColor="text1"/>
          <w:sz w:val="28"/>
          <w:szCs w:val="28"/>
          <w:lang w:val="kk-KZ" w:eastAsia="ar-SA"/>
        </w:rPr>
      </w:pPr>
      <w:r w:rsidRPr="00C866ED">
        <w:rPr>
          <w:rStyle w:val="fontstyle01"/>
          <w:color w:val="000000" w:themeColor="text1"/>
          <w:sz w:val="28"/>
          <w:szCs w:val="28"/>
          <w:lang w:val="kk-KZ" w:eastAsia="ar-SA"/>
        </w:rPr>
        <w:t>1-4 - тензорезисторлар, 5 - тепе-теңдік резисторлары, U1 - көпірдің қуат кернеуі,  I – қуат тогы, U2 и U3 – көпір тізбегінің иығындағы кернеу</w:t>
      </w:r>
    </w:p>
    <w:p w:rsidR="00800ECF" w:rsidRDefault="00800ECF" w:rsidP="00BA126B">
      <w:pPr>
        <w:widowControl w:val="0"/>
        <w:ind w:firstLine="567"/>
        <w:jc w:val="center"/>
        <w:rPr>
          <w:rStyle w:val="fontstyle01"/>
          <w:color w:val="000000" w:themeColor="text1"/>
          <w:sz w:val="28"/>
          <w:szCs w:val="28"/>
          <w:lang w:val="kk-KZ" w:eastAsia="ar-SA"/>
        </w:rPr>
      </w:pPr>
      <w:r w:rsidRPr="00C866ED">
        <w:rPr>
          <w:rStyle w:val="fontstyle01"/>
          <w:color w:val="000000" w:themeColor="text1"/>
          <w:sz w:val="28"/>
          <w:szCs w:val="28"/>
          <w:lang w:eastAsia="ar-SA"/>
        </w:rPr>
        <w:t>Сурет</w:t>
      </w:r>
      <w:r w:rsidRPr="00C866ED">
        <w:rPr>
          <w:rStyle w:val="fontstyle01"/>
          <w:color w:val="000000" w:themeColor="text1"/>
          <w:sz w:val="28"/>
          <w:szCs w:val="28"/>
          <w:lang w:val="kk-KZ" w:eastAsia="ar-SA"/>
        </w:rPr>
        <w:t xml:space="preserve"> 1.1</w:t>
      </w:r>
      <w:r w:rsidR="006B67AB">
        <w:rPr>
          <w:rStyle w:val="fontstyle01"/>
          <w:color w:val="000000" w:themeColor="text1"/>
          <w:sz w:val="28"/>
          <w:szCs w:val="28"/>
          <w:lang w:val="kk-KZ" w:eastAsia="ar-SA"/>
        </w:rPr>
        <w:t>2</w:t>
      </w:r>
      <w:r w:rsidRPr="00C866ED">
        <w:rPr>
          <w:rStyle w:val="fontstyle01"/>
          <w:color w:val="000000" w:themeColor="text1"/>
          <w:sz w:val="28"/>
          <w:szCs w:val="28"/>
          <w:lang w:val="kk-KZ" w:eastAsia="ar-SA"/>
        </w:rPr>
        <w:t xml:space="preserve"> </w:t>
      </w:r>
      <w:r w:rsidR="00BA126B" w:rsidRPr="007E5F65">
        <w:rPr>
          <w:color w:val="000000" w:themeColor="text1"/>
          <w:sz w:val="28"/>
          <w:szCs w:val="28"/>
          <w:lang w:val="kk-KZ"/>
        </w:rPr>
        <w:t>–</w:t>
      </w:r>
      <w:r w:rsidRPr="00C866ED">
        <w:rPr>
          <w:rStyle w:val="fontstyle01"/>
          <w:color w:val="000000" w:themeColor="text1"/>
          <w:sz w:val="28"/>
          <w:szCs w:val="28"/>
          <w:lang w:val="kk-KZ" w:eastAsia="ar-SA"/>
        </w:rPr>
        <w:t xml:space="preserve"> Деформация мен температураны өлшеу құрылғысы</w:t>
      </w:r>
    </w:p>
    <w:p w:rsidR="007E0D38" w:rsidRDefault="007E0D38" w:rsidP="00800ECF">
      <w:pPr>
        <w:widowControl w:val="0"/>
        <w:ind w:firstLine="567"/>
        <w:jc w:val="both"/>
        <w:rPr>
          <w:rStyle w:val="fontstyle01"/>
          <w:color w:val="000000" w:themeColor="text1"/>
          <w:sz w:val="28"/>
          <w:szCs w:val="28"/>
          <w:lang w:val="kk-KZ" w:eastAsia="ar-SA"/>
        </w:rPr>
      </w:pPr>
    </w:p>
    <w:p w:rsidR="007E0D38" w:rsidRPr="0036522C" w:rsidRDefault="007E0D38" w:rsidP="007E0D38">
      <w:pPr>
        <w:widowControl w:val="0"/>
        <w:ind w:firstLine="567"/>
        <w:jc w:val="both"/>
        <w:rPr>
          <w:rStyle w:val="fontstyle01"/>
          <w:color w:val="000000" w:themeColor="text1"/>
          <w:sz w:val="28"/>
          <w:szCs w:val="28"/>
          <w:lang w:val="kk-KZ" w:eastAsia="ar-SA"/>
        </w:rPr>
      </w:pPr>
      <w:r w:rsidRPr="00C866ED">
        <w:rPr>
          <w:rStyle w:val="fontstyle01"/>
          <w:color w:val="000000" w:themeColor="text1"/>
          <w:sz w:val="28"/>
          <w:szCs w:val="28"/>
          <w:lang w:val="kk-KZ" w:eastAsia="ar-SA"/>
        </w:rPr>
        <w:t xml:space="preserve">Орталық аэрогидродинамикалық институтта. проф. </w:t>
      </w:r>
      <w:r w:rsidRPr="0036522C">
        <w:rPr>
          <w:rStyle w:val="fontstyle01"/>
          <w:color w:val="000000" w:themeColor="text1"/>
          <w:sz w:val="28"/>
          <w:szCs w:val="28"/>
          <w:lang w:val="kk-KZ" w:eastAsia="ar-SA"/>
        </w:rPr>
        <w:t>Н</w:t>
      </w:r>
      <w:r w:rsidRPr="00C866ED">
        <w:rPr>
          <w:rStyle w:val="fontstyle01"/>
          <w:color w:val="000000" w:themeColor="text1"/>
          <w:sz w:val="28"/>
          <w:szCs w:val="28"/>
          <w:lang w:val="kk-KZ" w:eastAsia="ar-SA"/>
        </w:rPr>
        <w:t xml:space="preserve">. </w:t>
      </w:r>
      <w:r w:rsidRPr="0036522C">
        <w:rPr>
          <w:rStyle w:val="fontstyle01"/>
          <w:color w:val="000000" w:themeColor="text1"/>
          <w:sz w:val="28"/>
          <w:szCs w:val="28"/>
          <w:lang w:val="kk-KZ" w:eastAsia="ar-SA"/>
        </w:rPr>
        <w:t>Е</w:t>
      </w:r>
      <w:r w:rsidRPr="00C866ED">
        <w:rPr>
          <w:rStyle w:val="fontstyle01"/>
          <w:color w:val="000000" w:themeColor="text1"/>
          <w:sz w:val="28"/>
          <w:szCs w:val="28"/>
          <w:lang w:val="kk-KZ" w:eastAsia="ar-SA"/>
        </w:rPr>
        <w:t>. Жуковский төрт диэлектрлік пленкаға негізделген температура сенсорын ұсынды [</w:t>
      </w:r>
      <w:r w:rsidR="00047607">
        <w:rPr>
          <w:rStyle w:val="fontstyle01"/>
          <w:color w:val="000000" w:themeColor="text1"/>
          <w:sz w:val="28"/>
          <w:szCs w:val="28"/>
          <w:lang w:val="kk-KZ" w:eastAsia="ar-SA"/>
        </w:rPr>
        <w:t>62</w:t>
      </w:r>
      <w:r w:rsidRPr="00C866ED">
        <w:rPr>
          <w:rStyle w:val="fontstyle01"/>
          <w:color w:val="000000" w:themeColor="text1"/>
          <w:sz w:val="28"/>
          <w:szCs w:val="28"/>
          <w:lang w:val="kk-KZ" w:eastAsia="ar-SA"/>
        </w:rPr>
        <w:t>] (1.1</w:t>
      </w:r>
      <w:r w:rsidR="006B67AB">
        <w:rPr>
          <w:rStyle w:val="fontstyle01"/>
          <w:color w:val="000000" w:themeColor="text1"/>
          <w:sz w:val="28"/>
          <w:szCs w:val="28"/>
          <w:lang w:val="kk-KZ" w:eastAsia="ar-SA"/>
        </w:rPr>
        <w:t>3</w:t>
      </w:r>
      <w:r w:rsidRPr="00C866ED">
        <w:rPr>
          <w:rStyle w:val="fontstyle01"/>
          <w:color w:val="000000" w:themeColor="text1"/>
          <w:sz w:val="28"/>
          <w:szCs w:val="28"/>
          <w:lang w:val="kk-KZ" w:eastAsia="ar-SA"/>
        </w:rPr>
        <w:t>-сурет).</w:t>
      </w:r>
    </w:p>
    <w:p w:rsidR="007E0D38" w:rsidRPr="00C866ED" w:rsidRDefault="007E0D38" w:rsidP="007E0D38">
      <w:pPr>
        <w:widowControl w:val="0"/>
        <w:ind w:firstLine="567"/>
        <w:jc w:val="center"/>
        <w:rPr>
          <w:rStyle w:val="fontstyle01"/>
          <w:color w:val="000000" w:themeColor="text1"/>
          <w:sz w:val="28"/>
          <w:szCs w:val="28"/>
          <w:lang w:eastAsia="ar-SA"/>
        </w:rPr>
      </w:pPr>
      <w:r w:rsidRPr="00C866ED">
        <w:rPr>
          <w:rStyle w:val="fontstyle01"/>
          <w:noProof/>
          <w:color w:val="000000" w:themeColor="text1"/>
          <w:sz w:val="28"/>
          <w:szCs w:val="28"/>
        </w:rPr>
        <w:lastRenderedPageBreak/>
        <w:drawing>
          <wp:inline distT="0" distB="0" distL="0" distR="0" wp14:anchorId="71C08D25" wp14:editId="02F3B477">
            <wp:extent cx="4156995" cy="147254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a14:imgLayer r:embed="rId27">
                              <a14:imgEffect>
                                <a14:saturation sat="145000"/>
                              </a14:imgEffect>
                              <a14:imgEffect>
                                <a14:brightnessContrast bright="20000" contrast="40000"/>
                              </a14:imgEffect>
                            </a14:imgLayer>
                          </a14:imgProps>
                        </a:ext>
                      </a:extLst>
                    </a:blip>
                    <a:stretch>
                      <a:fillRect/>
                    </a:stretch>
                  </pic:blipFill>
                  <pic:spPr>
                    <a:xfrm>
                      <a:off x="0" y="0"/>
                      <a:ext cx="4167871" cy="1476394"/>
                    </a:xfrm>
                    <a:prstGeom prst="rect">
                      <a:avLst/>
                    </a:prstGeom>
                  </pic:spPr>
                </pic:pic>
              </a:graphicData>
            </a:graphic>
          </wp:inline>
        </w:drawing>
      </w:r>
    </w:p>
    <w:p w:rsidR="007E0D38" w:rsidRPr="00C866ED" w:rsidRDefault="007E0D38" w:rsidP="007E0D38">
      <w:pPr>
        <w:widowControl w:val="0"/>
        <w:ind w:firstLine="567"/>
        <w:jc w:val="both"/>
        <w:rPr>
          <w:rStyle w:val="fontstyle01"/>
          <w:color w:val="000000" w:themeColor="text1"/>
          <w:sz w:val="28"/>
          <w:szCs w:val="28"/>
          <w:lang w:eastAsia="ar-SA"/>
        </w:rPr>
      </w:pPr>
    </w:p>
    <w:p w:rsidR="007E0D38" w:rsidRPr="00C866ED" w:rsidRDefault="007E0D38" w:rsidP="007E0D38">
      <w:pPr>
        <w:widowControl w:val="0"/>
        <w:ind w:firstLine="567"/>
        <w:jc w:val="center"/>
        <w:rPr>
          <w:rStyle w:val="fontstyle01"/>
          <w:color w:val="000000" w:themeColor="text1"/>
          <w:sz w:val="28"/>
          <w:szCs w:val="28"/>
          <w:lang w:eastAsia="ar-SA"/>
        </w:rPr>
      </w:pPr>
      <w:r w:rsidRPr="00C866ED">
        <w:rPr>
          <w:rStyle w:val="fontstyle01"/>
          <w:color w:val="000000" w:themeColor="text1"/>
          <w:sz w:val="28"/>
          <w:szCs w:val="28"/>
          <w:lang w:eastAsia="ar-SA"/>
        </w:rPr>
        <w:t>1, 3 ,7, 8 – диэлектрлік пленкалар; 2, 6, 9, 12 – өткізгіш пленкалар; 10, 11, 14 – тақталар; 13 – перфорланған  тесік; 16 - желім қабаты</w:t>
      </w:r>
    </w:p>
    <w:p w:rsidR="007E0D38" w:rsidRPr="00C866ED" w:rsidRDefault="007E0D38" w:rsidP="007E0D38">
      <w:pPr>
        <w:widowControl w:val="0"/>
        <w:ind w:firstLine="567"/>
        <w:jc w:val="center"/>
        <w:rPr>
          <w:rStyle w:val="fontstyle01"/>
          <w:color w:val="000000" w:themeColor="text1"/>
          <w:sz w:val="28"/>
          <w:szCs w:val="28"/>
          <w:lang w:eastAsia="ar-SA"/>
        </w:rPr>
      </w:pPr>
      <w:r w:rsidRPr="00C866ED">
        <w:rPr>
          <w:rStyle w:val="fontstyle01"/>
          <w:color w:val="000000" w:themeColor="text1"/>
          <w:sz w:val="28"/>
          <w:szCs w:val="28"/>
          <w:lang w:eastAsia="ar-SA"/>
        </w:rPr>
        <w:t>Суре</w:t>
      </w:r>
      <w:r>
        <w:rPr>
          <w:rStyle w:val="fontstyle01"/>
          <w:color w:val="000000" w:themeColor="text1"/>
          <w:sz w:val="28"/>
          <w:szCs w:val="28"/>
          <w:lang w:val="kk-KZ" w:eastAsia="ar-SA"/>
        </w:rPr>
        <w:t>т</w:t>
      </w:r>
      <w:r w:rsidRPr="00C866ED">
        <w:rPr>
          <w:rStyle w:val="fontstyle01"/>
          <w:color w:val="000000" w:themeColor="text1"/>
          <w:sz w:val="28"/>
          <w:szCs w:val="28"/>
          <w:lang w:eastAsia="ar-SA"/>
        </w:rPr>
        <w:t xml:space="preserve"> 1.1</w:t>
      </w:r>
      <w:r w:rsidR="006B67AB">
        <w:rPr>
          <w:rStyle w:val="fontstyle01"/>
          <w:color w:val="000000" w:themeColor="text1"/>
          <w:sz w:val="28"/>
          <w:szCs w:val="28"/>
          <w:lang w:val="kk-KZ" w:eastAsia="ar-SA"/>
        </w:rPr>
        <w:t>3</w:t>
      </w:r>
      <w:r w:rsidRPr="00C866ED">
        <w:rPr>
          <w:rStyle w:val="fontstyle01"/>
          <w:color w:val="000000" w:themeColor="text1"/>
          <w:sz w:val="28"/>
          <w:szCs w:val="28"/>
          <w:lang w:eastAsia="ar-SA"/>
        </w:rPr>
        <w:t xml:space="preserve"> – Температура датчигі</w:t>
      </w:r>
    </w:p>
    <w:p w:rsidR="007E0D38" w:rsidRPr="00C866ED" w:rsidRDefault="007E0D38" w:rsidP="007E0D38">
      <w:pPr>
        <w:widowControl w:val="0"/>
        <w:ind w:firstLine="567"/>
        <w:jc w:val="center"/>
        <w:rPr>
          <w:rStyle w:val="fontstyle01"/>
          <w:color w:val="000000" w:themeColor="text1"/>
          <w:sz w:val="28"/>
          <w:szCs w:val="28"/>
          <w:lang w:eastAsia="ar-SA"/>
        </w:rPr>
      </w:pPr>
    </w:p>
    <w:p w:rsidR="007E0D38" w:rsidRPr="00C866ED" w:rsidRDefault="007E0D38" w:rsidP="007E0D38">
      <w:pPr>
        <w:widowControl w:val="0"/>
        <w:ind w:firstLine="567"/>
        <w:jc w:val="both"/>
        <w:rPr>
          <w:rStyle w:val="fontstyle01"/>
          <w:color w:val="000000" w:themeColor="text1"/>
          <w:sz w:val="28"/>
          <w:szCs w:val="28"/>
          <w:lang w:eastAsia="ar-SA"/>
        </w:rPr>
      </w:pPr>
      <w:r w:rsidRPr="00C866ED">
        <w:rPr>
          <w:rStyle w:val="fontstyle01"/>
          <w:color w:val="000000" w:themeColor="text1"/>
          <w:sz w:val="28"/>
          <w:szCs w:val="28"/>
          <w:lang w:eastAsia="ar-SA"/>
        </w:rPr>
        <w:t>Төртінші пленканың екі бетінде де, екінші пленканың жоғарғы бетінде де бір осьте қысым мен температураның сезімтал элементінің тақтайшалары пайда болады. Мыс және никель плиткалардың материалдары ретінде таңдалады. Үшінші пленка перфорацияланған. Қабаттар бір-бірімен желіммен бекітіледі.</w:t>
      </w:r>
    </w:p>
    <w:p w:rsidR="007E0D38" w:rsidRPr="0036522C" w:rsidRDefault="007E0D38" w:rsidP="007E0D38">
      <w:pPr>
        <w:widowControl w:val="0"/>
        <w:ind w:firstLine="567"/>
        <w:jc w:val="both"/>
        <w:rPr>
          <w:rStyle w:val="fontstyle01"/>
          <w:color w:val="000000" w:themeColor="text1"/>
          <w:sz w:val="28"/>
          <w:szCs w:val="28"/>
          <w:lang w:val="kk-KZ" w:eastAsia="ar-SA"/>
        </w:rPr>
      </w:pPr>
      <w:r w:rsidRPr="00C866ED">
        <w:rPr>
          <w:rStyle w:val="fontstyle01"/>
          <w:color w:val="000000" w:themeColor="text1"/>
          <w:sz w:val="28"/>
          <w:szCs w:val="28"/>
          <w:lang w:val="kk-KZ" w:eastAsia="ar-SA"/>
        </w:rPr>
        <w:t>АҚШ патенті біріктірілген талшықты-оптикалық деформация мен температур</w:t>
      </w:r>
      <w:r w:rsidR="00047607">
        <w:rPr>
          <w:rStyle w:val="fontstyle01"/>
          <w:color w:val="000000" w:themeColor="text1"/>
          <w:sz w:val="28"/>
          <w:szCs w:val="28"/>
          <w:lang w:val="kk-KZ" w:eastAsia="ar-SA"/>
        </w:rPr>
        <w:t>а сенсорының дизайнын ұсынады [63</w:t>
      </w:r>
      <w:r w:rsidRPr="00C866ED">
        <w:rPr>
          <w:rStyle w:val="fontstyle01"/>
          <w:color w:val="000000" w:themeColor="text1"/>
          <w:sz w:val="28"/>
          <w:szCs w:val="28"/>
          <w:lang w:val="kk-KZ" w:eastAsia="ar-SA"/>
        </w:rPr>
        <w:t>]. Өнертабыс</w:t>
      </w:r>
      <w:r w:rsidRPr="0036522C">
        <w:rPr>
          <w:rStyle w:val="fontstyle01"/>
          <w:color w:val="000000" w:themeColor="text1"/>
          <w:sz w:val="28"/>
          <w:szCs w:val="28"/>
          <w:lang w:val="kk-KZ" w:eastAsia="ar-SA"/>
        </w:rPr>
        <w:t xml:space="preserve"> </w:t>
      </w:r>
      <w:r w:rsidRPr="00C866ED">
        <w:rPr>
          <w:rStyle w:val="fontstyle01"/>
          <w:color w:val="000000" w:themeColor="text1"/>
          <w:sz w:val="28"/>
          <w:szCs w:val="28"/>
          <w:lang w:val="kk-KZ" w:eastAsia="ar-SA"/>
        </w:rPr>
        <w:t>-</w:t>
      </w:r>
      <w:r w:rsidRPr="0036522C">
        <w:rPr>
          <w:rStyle w:val="fontstyle01"/>
          <w:color w:val="000000" w:themeColor="text1"/>
          <w:sz w:val="28"/>
          <w:szCs w:val="28"/>
          <w:lang w:val="kk-KZ" w:eastAsia="ar-SA"/>
        </w:rPr>
        <w:t xml:space="preserve"> </w:t>
      </w:r>
      <w:r w:rsidRPr="00C866ED">
        <w:rPr>
          <w:rStyle w:val="fontstyle01"/>
          <w:color w:val="000000" w:themeColor="text1"/>
          <w:sz w:val="28"/>
          <w:szCs w:val="28"/>
          <w:lang w:val="kk-KZ" w:eastAsia="ar-SA"/>
        </w:rPr>
        <w:t xml:space="preserve">бір-біріне жақын орналасқан екі сезімтал аймақтан тұратын оптикалық </w:t>
      </w:r>
      <w:r w:rsidRPr="0036522C">
        <w:rPr>
          <w:rStyle w:val="fontstyle01"/>
          <w:color w:val="000000" w:themeColor="text1"/>
          <w:sz w:val="28"/>
          <w:szCs w:val="28"/>
          <w:lang w:val="kk-KZ" w:eastAsia="ar-SA"/>
        </w:rPr>
        <w:t>датчик</w:t>
      </w:r>
      <w:r w:rsidRPr="00C866ED">
        <w:rPr>
          <w:rStyle w:val="fontstyle01"/>
          <w:color w:val="000000" w:themeColor="text1"/>
          <w:sz w:val="28"/>
          <w:szCs w:val="28"/>
          <w:lang w:val="kk-KZ" w:eastAsia="ar-SA"/>
        </w:rPr>
        <w:t xml:space="preserve"> (1.1</w:t>
      </w:r>
      <w:r w:rsidR="006B67AB">
        <w:rPr>
          <w:rStyle w:val="fontstyle01"/>
          <w:color w:val="000000" w:themeColor="text1"/>
          <w:sz w:val="28"/>
          <w:szCs w:val="28"/>
          <w:lang w:val="kk-KZ" w:eastAsia="ar-SA"/>
        </w:rPr>
        <w:t>4</w:t>
      </w:r>
      <w:r w:rsidRPr="00C866ED">
        <w:rPr>
          <w:rStyle w:val="fontstyle01"/>
          <w:color w:val="000000" w:themeColor="text1"/>
          <w:sz w:val="28"/>
          <w:szCs w:val="28"/>
          <w:lang w:val="kk-KZ" w:eastAsia="ar-SA"/>
        </w:rPr>
        <w:t>-сурет).</w:t>
      </w:r>
    </w:p>
    <w:p w:rsidR="007E0D38" w:rsidRPr="00C866ED" w:rsidRDefault="007E0D38" w:rsidP="007E0D38">
      <w:pPr>
        <w:widowControl w:val="0"/>
        <w:ind w:firstLine="567"/>
        <w:jc w:val="center"/>
        <w:rPr>
          <w:rStyle w:val="fontstyle01"/>
          <w:color w:val="000000" w:themeColor="text1"/>
          <w:sz w:val="28"/>
          <w:szCs w:val="28"/>
          <w:lang w:val="kk-KZ" w:eastAsia="ar-SA"/>
        </w:rPr>
      </w:pPr>
      <w:r w:rsidRPr="00C866ED">
        <w:rPr>
          <w:rStyle w:val="fontstyle01"/>
          <w:noProof/>
          <w:color w:val="000000" w:themeColor="text1"/>
          <w:sz w:val="28"/>
          <w:szCs w:val="28"/>
        </w:rPr>
        <w:drawing>
          <wp:inline distT="0" distB="0" distL="0" distR="0" wp14:anchorId="00082CF9" wp14:editId="54B202C7">
            <wp:extent cx="4592017" cy="178129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603401" cy="1785714"/>
                    </a:xfrm>
                    <a:prstGeom prst="rect">
                      <a:avLst/>
                    </a:prstGeom>
                  </pic:spPr>
                </pic:pic>
              </a:graphicData>
            </a:graphic>
          </wp:inline>
        </w:drawing>
      </w:r>
    </w:p>
    <w:p w:rsidR="007E0D38" w:rsidRPr="00C866ED" w:rsidRDefault="007E0D38" w:rsidP="007E0D38">
      <w:pPr>
        <w:widowControl w:val="0"/>
        <w:ind w:firstLine="567"/>
        <w:jc w:val="both"/>
        <w:rPr>
          <w:rStyle w:val="fontstyle01"/>
          <w:color w:val="000000" w:themeColor="text1"/>
          <w:sz w:val="28"/>
          <w:szCs w:val="28"/>
          <w:lang w:val="kk-KZ" w:eastAsia="ar-SA"/>
        </w:rPr>
      </w:pPr>
    </w:p>
    <w:p w:rsidR="007E0D38" w:rsidRPr="00C866ED" w:rsidRDefault="007E0D38" w:rsidP="007E0D38">
      <w:pPr>
        <w:widowControl w:val="0"/>
        <w:ind w:firstLine="567"/>
        <w:jc w:val="center"/>
        <w:rPr>
          <w:rStyle w:val="fontstyle01"/>
          <w:color w:val="000000" w:themeColor="text1"/>
          <w:sz w:val="28"/>
          <w:szCs w:val="28"/>
          <w:lang w:val="kk-KZ" w:eastAsia="ar-SA"/>
        </w:rPr>
      </w:pPr>
      <w:r w:rsidRPr="0036522C">
        <w:rPr>
          <w:rStyle w:val="fontstyle01"/>
          <w:color w:val="000000" w:themeColor="text1"/>
          <w:sz w:val="28"/>
          <w:szCs w:val="28"/>
          <w:lang w:val="kk-KZ" w:eastAsia="ar-SA"/>
        </w:rPr>
        <w:t>10</w:t>
      </w:r>
      <w:r w:rsidRPr="00C866ED">
        <w:rPr>
          <w:rStyle w:val="fontstyle01"/>
          <w:color w:val="000000" w:themeColor="text1"/>
          <w:sz w:val="28"/>
          <w:szCs w:val="28"/>
          <w:lang w:val="kk-KZ" w:eastAsia="ar-SA"/>
        </w:rPr>
        <w:t xml:space="preserve"> – сәулелену; 1</w:t>
      </w:r>
      <w:r w:rsidRPr="0036522C">
        <w:rPr>
          <w:rStyle w:val="fontstyle01"/>
          <w:color w:val="000000" w:themeColor="text1"/>
          <w:sz w:val="28"/>
          <w:szCs w:val="28"/>
          <w:lang w:val="kk-KZ" w:eastAsia="ar-SA"/>
        </w:rPr>
        <w:t>2</w:t>
      </w:r>
      <w:r w:rsidRPr="00C866ED">
        <w:rPr>
          <w:rStyle w:val="fontstyle01"/>
          <w:color w:val="000000" w:themeColor="text1"/>
          <w:sz w:val="28"/>
          <w:szCs w:val="28"/>
          <w:lang w:val="kk-KZ" w:eastAsia="ar-SA"/>
        </w:rPr>
        <w:t xml:space="preserve"> - сыртқы цилиндр; 14, 16 – </w:t>
      </w:r>
      <w:r w:rsidRPr="0036522C">
        <w:rPr>
          <w:rStyle w:val="fontstyle01"/>
          <w:color w:val="000000" w:themeColor="text1"/>
          <w:sz w:val="28"/>
          <w:szCs w:val="28"/>
          <w:lang w:val="kk-KZ" w:eastAsia="ar-SA"/>
        </w:rPr>
        <w:t>бекітпелер</w:t>
      </w:r>
      <w:r w:rsidRPr="00C866ED">
        <w:rPr>
          <w:rStyle w:val="fontstyle01"/>
          <w:color w:val="000000" w:themeColor="text1"/>
          <w:sz w:val="28"/>
          <w:szCs w:val="28"/>
          <w:lang w:val="kk-KZ" w:eastAsia="ar-SA"/>
        </w:rPr>
        <w:t xml:space="preserve">; 20 - ішкі беті; 22, 26 – </w:t>
      </w:r>
      <w:r w:rsidRPr="0036522C">
        <w:rPr>
          <w:rStyle w:val="fontstyle01"/>
          <w:color w:val="000000" w:themeColor="text1"/>
          <w:sz w:val="28"/>
          <w:szCs w:val="28"/>
          <w:lang w:val="kk-KZ" w:eastAsia="ar-SA"/>
        </w:rPr>
        <w:t>оптоталшық</w:t>
      </w:r>
      <w:r w:rsidRPr="00C866ED">
        <w:rPr>
          <w:rStyle w:val="fontstyle01"/>
          <w:color w:val="000000" w:themeColor="text1"/>
          <w:sz w:val="28"/>
          <w:szCs w:val="28"/>
          <w:lang w:val="kk-KZ" w:eastAsia="ar-SA"/>
        </w:rPr>
        <w:t xml:space="preserve">; 24, 28, 30 - </w:t>
      </w:r>
      <w:r w:rsidRPr="0036522C">
        <w:rPr>
          <w:rStyle w:val="fontstyle01"/>
          <w:color w:val="000000" w:themeColor="text1"/>
          <w:sz w:val="28"/>
          <w:szCs w:val="28"/>
          <w:lang w:val="kk-KZ" w:eastAsia="ar-SA"/>
        </w:rPr>
        <w:t>опто</w:t>
      </w:r>
      <w:r w:rsidRPr="00C866ED">
        <w:rPr>
          <w:rStyle w:val="fontstyle01"/>
          <w:color w:val="000000" w:themeColor="text1"/>
          <w:sz w:val="28"/>
          <w:szCs w:val="28"/>
          <w:lang w:val="kk-KZ" w:eastAsia="ar-SA"/>
        </w:rPr>
        <w:t xml:space="preserve">талшықтың ұштары; 32, 34 – тығыздағыштар; 48 – </w:t>
      </w:r>
      <w:r w:rsidRPr="0036522C">
        <w:rPr>
          <w:rStyle w:val="fontstyle01"/>
          <w:color w:val="000000" w:themeColor="text1"/>
          <w:sz w:val="28"/>
          <w:szCs w:val="28"/>
          <w:lang w:val="kk-KZ" w:eastAsia="ar-SA"/>
        </w:rPr>
        <w:t>өшіргіш</w:t>
      </w:r>
      <w:r w:rsidRPr="00C866ED">
        <w:rPr>
          <w:rStyle w:val="fontstyle01"/>
          <w:color w:val="000000" w:themeColor="text1"/>
          <w:sz w:val="28"/>
          <w:szCs w:val="28"/>
          <w:lang w:val="kk-KZ" w:eastAsia="ar-SA"/>
        </w:rPr>
        <w:t>; 50 - шағылысатын беті</w:t>
      </w:r>
    </w:p>
    <w:p w:rsidR="007E0D38" w:rsidRPr="00C866ED" w:rsidRDefault="007E0D38" w:rsidP="007E0D38">
      <w:pPr>
        <w:widowControl w:val="0"/>
        <w:ind w:firstLine="567"/>
        <w:jc w:val="center"/>
        <w:rPr>
          <w:rStyle w:val="fontstyle01"/>
          <w:color w:val="000000" w:themeColor="text1"/>
          <w:sz w:val="28"/>
          <w:szCs w:val="28"/>
          <w:lang w:eastAsia="ar-SA"/>
        </w:rPr>
      </w:pPr>
      <w:r w:rsidRPr="00C866ED">
        <w:rPr>
          <w:rStyle w:val="fontstyle01"/>
          <w:color w:val="000000" w:themeColor="text1"/>
          <w:sz w:val="28"/>
          <w:szCs w:val="28"/>
          <w:lang w:eastAsia="ar-SA"/>
        </w:rPr>
        <w:t>Сурет</w:t>
      </w:r>
      <w:r w:rsidRPr="00C866ED">
        <w:rPr>
          <w:rStyle w:val="fontstyle01"/>
          <w:color w:val="000000" w:themeColor="text1"/>
          <w:sz w:val="28"/>
          <w:szCs w:val="28"/>
          <w:lang w:val="kk-KZ" w:eastAsia="ar-SA"/>
        </w:rPr>
        <w:t xml:space="preserve"> 1.1</w:t>
      </w:r>
      <w:r w:rsidR="006B67AB">
        <w:rPr>
          <w:rStyle w:val="fontstyle01"/>
          <w:color w:val="000000" w:themeColor="text1"/>
          <w:sz w:val="28"/>
          <w:szCs w:val="28"/>
          <w:lang w:val="kk-KZ" w:eastAsia="ar-SA"/>
        </w:rPr>
        <w:t>4</w:t>
      </w:r>
      <w:r w:rsidRPr="00C866ED">
        <w:rPr>
          <w:rStyle w:val="fontstyle01"/>
          <w:color w:val="000000" w:themeColor="text1"/>
          <w:sz w:val="28"/>
          <w:szCs w:val="28"/>
          <w:lang w:val="kk-KZ" w:eastAsia="ar-SA"/>
        </w:rPr>
        <w:t xml:space="preserve"> </w:t>
      </w:r>
      <w:r w:rsidR="00BA126B" w:rsidRPr="007E5F65">
        <w:rPr>
          <w:color w:val="000000" w:themeColor="text1"/>
          <w:sz w:val="28"/>
          <w:szCs w:val="28"/>
          <w:lang w:val="kk-KZ"/>
        </w:rPr>
        <w:t>–</w:t>
      </w:r>
      <w:r w:rsidRPr="00C866ED">
        <w:rPr>
          <w:rStyle w:val="fontstyle01"/>
          <w:color w:val="000000" w:themeColor="text1"/>
          <w:sz w:val="28"/>
          <w:szCs w:val="28"/>
          <w:lang w:val="kk-KZ" w:eastAsia="ar-SA"/>
        </w:rPr>
        <w:t xml:space="preserve"> Оптикалық деформация және температура </w:t>
      </w:r>
      <w:r w:rsidRPr="00C866ED">
        <w:rPr>
          <w:rStyle w:val="fontstyle01"/>
          <w:color w:val="000000" w:themeColor="text1"/>
          <w:sz w:val="28"/>
          <w:szCs w:val="28"/>
          <w:lang w:eastAsia="ar-SA"/>
        </w:rPr>
        <w:t>датчигі</w:t>
      </w:r>
    </w:p>
    <w:p w:rsidR="007E0D38" w:rsidRPr="00C866ED" w:rsidRDefault="007E0D38" w:rsidP="007E0D38">
      <w:pPr>
        <w:widowControl w:val="0"/>
        <w:ind w:firstLine="567"/>
        <w:jc w:val="both"/>
        <w:rPr>
          <w:rStyle w:val="fontstyle01"/>
          <w:color w:val="000000" w:themeColor="text1"/>
          <w:sz w:val="28"/>
          <w:szCs w:val="28"/>
          <w:lang w:val="kk-KZ" w:eastAsia="ar-SA"/>
        </w:rPr>
      </w:pPr>
    </w:p>
    <w:p w:rsidR="007E0D38" w:rsidRPr="0036522C" w:rsidRDefault="007E0D38" w:rsidP="007E0D38">
      <w:pPr>
        <w:widowControl w:val="0"/>
        <w:ind w:firstLine="567"/>
        <w:jc w:val="both"/>
        <w:rPr>
          <w:rStyle w:val="fontstyle01"/>
          <w:color w:val="000000" w:themeColor="text1"/>
          <w:sz w:val="28"/>
          <w:szCs w:val="28"/>
          <w:lang w:val="kk-KZ" w:eastAsia="ar-SA"/>
        </w:rPr>
      </w:pPr>
      <w:r w:rsidRPr="0036522C">
        <w:rPr>
          <w:rStyle w:val="fontstyle01"/>
          <w:color w:val="000000" w:themeColor="text1"/>
          <w:sz w:val="28"/>
          <w:szCs w:val="28"/>
          <w:lang w:val="kk-KZ" w:eastAsia="ar-SA"/>
        </w:rPr>
        <w:t>Термиялық сезімтал аймақта температураға байланысты шағылысу коэффициенті бар. Сәуле шығаратын талшық пен термиялық сезімтал материал бір-бірінен алшақтатылған. Жазықтық арасындағы қашықтық деформацияның өзгеруіне байланысты өзгереді. Бастапқы және қайталама шағылысқан сәулелер оптикалық датчиктің орналасу аймағындағы қысымды көрсететін интерферометриялық сигналды құрайды. Термиялық сезімтал материал-бұл интерферометриялық сигнал температура туралы ақпаратты тасымалдайтын үшінші шағылысатын жазықтық. Сәулеленетін жарық өткізгіш қысым мен температураны өлшеу учаскелеріне ортақ болуы мүмкін, сонымен қатар әр учаске үшін бөлек болуы мүмкін.</w:t>
      </w:r>
    </w:p>
    <w:p w:rsidR="004F63FB" w:rsidRPr="0036522C" w:rsidRDefault="004F63FB" w:rsidP="004F63FB">
      <w:pPr>
        <w:widowControl w:val="0"/>
        <w:ind w:firstLine="567"/>
        <w:jc w:val="both"/>
        <w:rPr>
          <w:rStyle w:val="fontstyle01"/>
          <w:color w:val="000000" w:themeColor="text1"/>
          <w:sz w:val="28"/>
          <w:szCs w:val="28"/>
          <w:lang w:val="kk-KZ" w:eastAsia="ar-SA"/>
        </w:rPr>
      </w:pPr>
      <w:r w:rsidRPr="0036522C">
        <w:rPr>
          <w:rStyle w:val="fontstyle01"/>
          <w:color w:val="000000" w:themeColor="text1"/>
          <w:sz w:val="28"/>
          <w:szCs w:val="28"/>
          <w:lang w:val="kk-KZ" w:eastAsia="ar-SA"/>
        </w:rPr>
        <w:lastRenderedPageBreak/>
        <w:t>Сонымен қатар, ток көзінің терминалдары көп арналы аналогты-цифрлық түрлендіргіштің екі кірісіне және тензомосттың қуат диагоналімен байланыс желісінің қуат сымдары арқылы тікелей қосылады. Байланыс желісінің үшінші потенциалды сымы арқылы тензомосттың өлшеу диагоналінің бір терминалды шығысы микропроцессорлық блокқа қосылған, ал ол өз кезеіңінде аналогтық цифрлық түрлендіргіштің үшінші кірісіне қосылған.</w:t>
      </w:r>
    </w:p>
    <w:p w:rsidR="004F63FB" w:rsidRPr="0036522C" w:rsidRDefault="004F63FB" w:rsidP="004F63FB">
      <w:pPr>
        <w:widowControl w:val="0"/>
        <w:ind w:firstLine="567"/>
        <w:jc w:val="both"/>
        <w:rPr>
          <w:rStyle w:val="fontstyle01"/>
          <w:color w:val="000000" w:themeColor="text1"/>
          <w:sz w:val="28"/>
          <w:szCs w:val="28"/>
          <w:lang w:val="kk-KZ" w:eastAsia="ar-SA"/>
        </w:rPr>
      </w:pPr>
      <w:r w:rsidRPr="0036522C">
        <w:rPr>
          <w:rStyle w:val="fontstyle01"/>
          <w:color w:val="000000" w:themeColor="text1"/>
          <w:sz w:val="28"/>
          <w:szCs w:val="28"/>
          <w:lang w:val="kk-KZ" w:eastAsia="ar-SA"/>
        </w:rPr>
        <w:t>Резисторлар Уинстонның Қос көпіріне біріктірілген, яғни 42, 43, 44, 46 резисторлары бір көпірді құрайды (термиялық компенсация және ағынды өлшеу үшін), 41, 42, 45, 46 резисторлары қысымды өлшеу үшін екінші көпірді құрайды.  Сондықтан температураны (В және С нүктелерінде) және қысымды (А және С нүктелерінде) бір-біріне тәуелсіз өлшеуге болады, ал ағын жылдамдығының немесе көлемдік ағынның мәндерін температура функциясы ретінде есептеуге болады. Кірістірілген электр тізбегі одан әрі өңдеу үшін қысым мен температура сигналдарын таңдайды. Сенсор коронарлық тамырлар арқылы қан қысымы мен ағынын өлшеуге арналған, бірақ оны қысымды, температураны және ағынды бір уақытта өлшеу қажет басқа жерлерде де қолдануға болады.</w:t>
      </w:r>
    </w:p>
    <w:p w:rsidR="007E0D38" w:rsidRPr="0036522C" w:rsidRDefault="007E0D38" w:rsidP="007E0D38">
      <w:pPr>
        <w:widowControl w:val="0"/>
        <w:ind w:firstLine="567"/>
        <w:jc w:val="both"/>
        <w:rPr>
          <w:rStyle w:val="fontstyle01"/>
          <w:color w:val="000000" w:themeColor="text1"/>
          <w:sz w:val="28"/>
          <w:szCs w:val="28"/>
          <w:lang w:val="kk-KZ" w:eastAsia="ar-SA"/>
        </w:rPr>
      </w:pPr>
      <w:r w:rsidRPr="00C866ED">
        <w:rPr>
          <w:rStyle w:val="fontstyle01"/>
          <w:color w:val="000000" w:themeColor="text1"/>
          <w:sz w:val="28"/>
          <w:szCs w:val="28"/>
          <w:lang w:val="kk-KZ" w:eastAsia="ar-SA"/>
        </w:rPr>
        <w:t xml:space="preserve">Біріктірілген ағын мен температура </w:t>
      </w:r>
      <w:r w:rsidRPr="0036522C">
        <w:rPr>
          <w:rStyle w:val="fontstyle01"/>
          <w:color w:val="000000" w:themeColor="text1"/>
          <w:sz w:val="28"/>
          <w:szCs w:val="28"/>
          <w:lang w:val="kk-KZ" w:eastAsia="ar-SA"/>
        </w:rPr>
        <w:t>датчигі</w:t>
      </w:r>
      <w:r w:rsidR="00047607">
        <w:rPr>
          <w:rStyle w:val="fontstyle01"/>
          <w:color w:val="000000" w:themeColor="text1"/>
          <w:sz w:val="28"/>
          <w:szCs w:val="28"/>
          <w:lang w:val="kk-KZ" w:eastAsia="ar-SA"/>
        </w:rPr>
        <w:t xml:space="preserve"> АҚШ патентінде сипатталған [64</w:t>
      </w:r>
      <w:r w:rsidRPr="00C866ED">
        <w:rPr>
          <w:rStyle w:val="fontstyle01"/>
          <w:color w:val="000000" w:themeColor="text1"/>
          <w:sz w:val="28"/>
          <w:szCs w:val="28"/>
          <w:lang w:val="kk-KZ" w:eastAsia="ar-SA"/>
        </w:rPr>
        <w:t>] - 1.1</w:t>
      </w:r>
      <w:r w:rsidR="006B67AB">
        <w:rPr>
          <w:rStyle w:val="fontstyle01"/>
          <w:color w:val="000000" w:themeColor="text1"/>
          <w:sz w:val="28"/>
          <w:szCs w:val="28"/>
          <w:lang w:val="kk-KZ" w:eastAsia="ar-SA"/>
        </w:rPr>
        <w:t>5</w:t>
      </w:r>
      <w:r w:rsidRPr="00C866ED">
        <w:rPr>
          <w:rStyle w:val="fontstyle01"/>
          <w:color w:val="000000" w:themeColor="text1"/>
          <w:sz w:val="28"/>
          <w:szCs w:val="28"/>
          <w:lang w:val="kk-KZ" w:eastAsia="ar-SA"/>
        </w:rPr>
        <w:t>-сурет.</w:t>
      </w:r>
    </w:p>
    <w:p w:rsidR="007E0D38" w:rsidRPr="0036522C" w:rsidRDefault="007E0D38" w:rsidP="007E0D38">
      <w:pPr>
        <w:widowControl w:val="0"/>
        <w:ind w:firstLine="567"/>
        <w:jc w:val="both"/>
        <w:rPr>
          <w:rStyle w:val="fontstyle01"/>
          <w:color w:val="000000" w:themeColor="text1"/>
          <w:sz w:val="28"/>
          <w:szCs w:val="28"/>
          <w:lang w:val="kk-KZ" w:eastAsia="ar-SA"/>
        </w:rPr>
      </w:pPr>
    </w:p>
    <w:p w:rsidR="007E0D38" w:rsidRPr="00C866ED" w:rsidRDefault="007E0D38" w:rsidP="007E0D38">
      <w:pPr>
        <w:widowControl w:val="0"/>
        <w:ind w:firstLine="567"/>
        <w:jc w:val="center"/>
        <w:rPr>
          <w:rStyle w:val="fontstyle01"/>
          <w:color w:val="000000" w:themeColor="text1"/>
          <w:sz w:val="28"/>
          <w:szCs w:val="28"/>
          <w:lang w:val="kk-KZ" w:eastAsia="ar-SA"/>
        </w:rPr>
      </w:pPr>
      <w:r w:rsidRPr="00C866ED">
        <w:rPr>
          <w:rStyle w:val="fontstyle01"/>
          <w:noProof/>
          <w:color w:val="000000" w:themeColor="text1"/>
          <w:sz w:val="28"/>
          <w:szCs w:val="28"/>
        </w:rPr>
        <w:drawing>
          <wp:inline distT="0" distB="0" distL="0" distR="0" wp14:anchorId="4C218095" wp14:editId="3C4EB802">
            <wp:extent cx="2419798" cy="289939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BEBA8EAE-BF5A-486C-A8C5-ECC9F3942E4B}">
                          <a14:imgProps xmlns:a14="http://schemas.microsoft.com/office/drawing/2010/main">
                            <a14:imgLayer r:embed="rId30">
                              <a14:imgEffect>
                                <a14:brightnessContrast bright="20000" contrast="-40000"/>
                              </a14:imgEffect>
                            </a14:imgLayer>
                          </a14:imgProps>
                        </a:ext>
                      </a:extLst>
                    </a:blip>
                    <a:stretch>
                      <a:fillRect/>
                    </a:stretch>
                  </pic:blipFill>
                  <pic:spPr>
                    <a:xfrm>
                      <a:off x="0" y="0"/>
                      <a:ext cx="2423518" cy="2903855"/>
                    </a:xfrm>
                    <a:prstGeom prst="rect">
                      <a:avLst/>
                    </a:prstGeom>
                  </pic:spPr>
                </pic:pic>
              </a:graphicData>
            </a:graphic>
          </wp:inline>
        </w:drawing>
      </w:r>
    </w:p>
    <w:p w:rsidR="007E0D38" w:rsidRPr="00C866ED" w:rsidRDefault="007E0D38" w:rsidP="007E0D38">
      <w:pPr>
        <w:widowControl w:val="0"/>
        <w:ind w:firstLine="567"/>
        <w:jc w:val="both"/>
        <w:rPr>
          <w:rStyle w:val="fontstyle01"/>
          <w:color w:val="000000" w:themeColor="text1"/>
          <w:sz w:val="28"/>
          <w:szCs w:val="28"/>
          <w:lang w:val="kk-KZ" w:eastAsia="ar-SA"/>
        </w:rPr>
      </w:pPr>
    </w:p>
    <w:p w:rsidR="007E0D38" w:rsidRPr="00C866ED" w:rsidRDefault="007E0D38" w:rsidP="007E0D38">
      <w:pPr>
        <w:widowControl w:val="0"/>
        <w:ind w:firstLine="567"/>
        <w:jc w:val="center"/>
        <w:rPr>
          <w:rStyle w:val="fontstyle01"/>
          <w:color w:val="000000" w:themeColor="text1"/>
          <w:sz w:val="28"/>
          <w:szCs w:val="28"/>
          <w:lang w:val="kk-KZ" w:eastAsia="ar-SA"/>
        </w:rPr>
      </w:pPr>
      <w:r w:rsidRPr="00C866ED">
        <w:rPr>
          <w:rStyle w:val="fontstyle01"/>
          <w:color w:val="000000" w:themeColor="text1"/>
          <w:sz w:val="28"/>
          <w:szCs w:val="28"/>
          <w:lang w:val="kk-KZ" w:eastAsia="ar-SA"/>
        </w:rPr>
        <w:t>Сурет 1.1</w:t>
      </w:r>
      <w:r w:rsidR="006B67AB">
        <w:rPr>
          <w:rStyle w:val="fontstyle01"/>
          <w:color w:val="000000" w:themeColor="text1"/>
          <w:sz w:val="28"/>
          <w:szCs w:val="28"/>
          <w:lang w:val="kk-KZ" w:eastAsia="ar-SA"/>
        </w:rPr>
        <w:t>5</w:t>
      </w:r>
      <w:r w:rsidRPr="00C866ED">
        <w:rPr>
          <w:rStyle w:val="fontstyle01"/>
          <w:color w:val="000000" w:themeColor="text1"/>
          <w:sz w:val="28"/>
          <w:szCs w:val="28"/>
          <w:lang w:val="kk-KZ" w:eastAsia="ar-SA"/>
        </w:rPr>
        <w:t xml:space="preserve"> </w:t>
      </w:r>
      <w:r w:rsidR="00BA126B" w:rsidRPr="007E5F65">
        <w:rPr>
          <w:color w:val="000000" w:themeColor="text1"/>
          <w:sz w:val="28"/>
          <w:szCs w:val="28"/>
          <w:lang w:val="kk-KZ"/>
        </w:rPr>
        <w:t>–</w:t>
      </w:r>
      <w:r w:rsidRPr="00C866ED">
        <w:rPr>
          <w:rStyle w:val="fontstyle01"/>
          <w:color w:val="000000" w:themeColor="text1"/>
          <w:sz w:val="28"/>
          <w:szCs w:val="28"/>
          <w:lang w:val="kk-KZ" w:eastAsia="ar-SA"/>
        </w:rPr>
        <w:t xml:space="preserve"> Ағын мен температураның біріктірілген датчигі</w:t>
      </w:r>
    </w:p>
    <w:p w:rsidR="007E0D38" w:rsidRPr="00C866ED" w:rsidRDefault="007E0D38" w:rsidP="007E0D38">
      <w:pPr>
        <w:widowControl w:val="0"/>
        <w:ind w:firstLine="567"/>
        <w:jc w:val="both"/>
        <w:rPr>
          <w:rStyle w:val="fontstyle01"/>
          <w:color w:val="000000" w:themeColor="text1"/>
          <w:sz w:val="28"/>
          <w:szCs w:val="28"/>
          <w:lang w:val="kk-KZ" w:eastAsia="ar-SA"/>
        </w:rPr>
      </w:pPr>
    </w:p>
    <w:p w:rsidR="007E0D38" w:rsidRPr="0036522C" w:rsidRDefault="007E0D38" w:rsidP="007E0D38">
      <w:pPr>
        <w:widowControl w:val="0"/>
        <w:ind w:firstLine="567"/>
        <w:jc w:val="both"/>
        <w:rPr>
          <w:rStyle w:val="fontstyle01"/>
          <w:color w:val="000000" w:themeColor="text1"/>
          <w:sz w:val="28"/>
          <w:szCs w:val="28"/>
          <w:lang w:val="kk-KZ" w:eastAsia="ar-SA"/>
        </w:rPr>
      </w:pPr>
      <w:r w:rsidRPr="0036522C">
        <w:rPr>
          <w:rStyle w:val="fontstyle01"/>
          <w:color w:val="000000" w:themeColor="text1"/>
          <w:sz w:val="28"/>
          <w:szCs w:val="28"/>
          <w:lang w:val="kk-KZ" w:eastAsia="ar-SA"/>
        </w:rPr>
        <w:t>Сезімтал қысым элементі диафрагмаға орнатылады, ол қысым мен ағын</w:t>
      </w:r>
      <w:r w:rsidRPr="007E0D38">
        <w:rPr>
          <w:rStyle w:val="20"/>
          <w:color w:val="000000" w:themeColor="text1"/>
          <w:sz w:val="28"/>
          <w:szCs w:val="28"/>
          <w:lang w:val="kk-KZ" w:eastAsia="ar-SA"/>
        </w:rPr>
        <w:t xml:space="preserve"> </w:t>
      </w:r>
      <w:r w:rsidRPr="0036522C">
        <w:rPr>
          <w:rStyle w:val="fontstyle01"/>
          <w:color w:val="000000" w:themeColor="text1"/>
          <w:sz w:val="28"/>
          <w:szCs w:val="28"/>
          <w:lang w:val="kk-KZ" w:eastAsia="ar-SA"/>
        </w:rPr>
        <w:t xml:space="preserve">жылдамдығын немесе массалық ағынды бір уақытта өлшей алатындай етіп жасалған. Датчикте негізгі элемент-турбулентті газ ағынында өте кішкентай құйындыларды қабылдайтын шағын өлшемді кремний микрофоны болып саналады. Сезімтал элементке кремний субстраты кіреді (13), онда вакуумды қуыс бар (14), беттестіру әдісімен жасалған. Қуыс бойымен қалыңдығы 0.4-1.5 мкм және бүйірінің ұзындығы 100 мкм болатын кремний диафрагмасы пайда </w:t>
      </w:r>
      <w:r w:rsidRPr="0036522C">
        <w:rPr>
          <w:rStyle w:val="fontstyle01"/>
          <w:color w:val="000000" w:themeColor="text1"/>
          <w:sz w:val="28"/>
          <w:szCs w:val="28"/>
          <w:lang w:val="kk-KZ" w:eastAsia="ar-SA"/>
        </w:rPr>
        <w:lastRenderedPageBreak/>
        <w:t xml:space="preserve">болады. Диафрагмаға пьезорезистивті элемент орнатылған (41). Тірек терморезисторына (42) қуыстың шетіне кремний субстратына перпендикуляр орналастырылған. Бұл қарсылықтың қолданылатын қысымнан тәуелсіздігін қамтамасыз етеді. </w:t>
      </w:r>
    </w:p>
    <w:p w:rsidR="007E0D38" w:rsidRDefault="007E0D38" w:rsidP="007E0D38">
      <w:pPr>
        <w:widowControl w:val="0"/>
        <w:ind w:firstLine="567"/>
        <w:jc w:val="both"/>
        <w:rPr>
          <w:rStyle w:val="fontstyle01"/>
          <w:color w:val="000000" w:themeColor="text1"/>
          <w:sz w:val="28"/>
          <w:szCs w:val="28"/>
          <w:lang w:val="kk-KZ" w:eastAsia="ar-SA"/>
        </w:rPr>
      </w:pPr>
      <w:r w:rsidRPr="00E806F0">
        <w:rPr>
          <w:rStyle w:val="fontstyle01"/>
          <w:color w:val="000000" w:themeColor="text1"/>
          <w:sz w:val="28"/>
          <w:szCs w:val="28"/>
          <w:lang w:val="kk-KZ" w:eastAsia="ar-SA"/>
        </w:rPr>
        <w:t xml:space="preserve">Көп арналы талшықты өлшеу жүйесінің тағы бір схемасы келесі журналда жарияланған </w:t>
      </w:r>
      <w:r w:rsidR="006B67AB">
        <w:rPr>
          <w:rStyle w:val="fontstyle01"/>
          <w:color w:val="000000" w:themeColor="text1"/>
          <w:sz w:val="28"/>
          <w:szCs w:val="28"/>
          <w:lang w:val="kk-KZ" w:eastAsia="ar-SA"/>
        </w:rPr>
        <w:t>–</w:t>
      </w:r>
      <w:r w:rsidRPr="00E806F0">
        <w:rPr>
          <w:rStyle w:val="fontstyle01"/>
          <w:color w:val="000000" w:themeColor="text1"/>
          <w:sz w:val="28"/>
          <w:szCs w:val="28"/>
          <w:lang w:val="kk-KZ" w:eastAsia="ar-SA"/>
        </w:rPr>
        <w:t xml:space="preserve"> 1</w:t>
      </w:r>
      <w:r w:rsidR="006B67AB">
        <w:rPr>
          <w:rStyle w:val="fontstyle01"/>
          <w:color w:val="000000" w:themeColor="text1"/>
          <w:sz w:val="28"/>
          <w:szCs w:val="28"/>
          <w:lang w:val="kk-KZ" w:eastAsia="ar-SA"/>
        </w:rPr>
        <w:t>.16</w:t>
      </w:r>
      <w:r w:rsidRPr="00E806F0">
        <w:rPr>
          <w:rStyle w:val="fontstyle01"/>
          <w:color w:val="000000" w:themeColor="text1"/>
          <w:sz w:val="28"/>
          <w:szCs w:val="28"/>
          <w:lang w:val="kk-KZ" w:eastAsia="ar-SA"/>
        </w:rPr>
        <w:t>-сурет [</w:t>
      </w:r>
      <w:r w:rsidR="00047607">
        <w:rPr>
          <w:rStyle w:val="fontstyle01"/>
          <w:color w:val="000000" w:themeColor="text1"/>
          <w:sz w:val="28"/>
          <w:szCs w:val="28"/>
          <w:lang w:val="kk-KZ" w:eastAsia="ar-SA"/>
        </w:rPr>
        <w:t>6</w:t>
      </w:r>
      <w:r w:rsidRPr="00E806F0">
        <w:rPr>
          <w:rStyle w:val="fontstyle01"/>
          <w:color w:val="000000" w:themeColor="text1"/>
          <w:sz w:val="28"/>
          <w:szCs w:val="28"/>
          <w:lang w:val="kk-KZ" w:eastAsia="ar-SA"/>
        </w:rPr>
        <w:t>5]. Онда сезімтал элемент - бұл талшықты-оптикалық кабельмен спектрометр арқылы байланысқан миниатюралық Фабри-Перо интерферометрі. Сезімтал элемент – қатты мембранаға қолданылатын орта қысымы кең жолақты оптикалық спектрдің модуляциясын тудырады. Температура сәулелену спектріне де әсер етеді, оны қысым спектріне қатысты жылжытады. Спектрометрдің сигналы контроллермен өңделеді, нәтижесінде қысым мен температура шамалары есептеледі, бұл сезімтал элементтің – қатты мембрананың деформациясын тудырды.</w:t>
      </w:r>
    </w:p>
    <w:p w:rsidR="00A934C6" w:rsidRPr="00E806F0" w:rsidRDefault="00A934C6" w:rsidP="007E0D38">
      <w:pPr>
        <w:widowControl w:val="0"/>
        <w:ind w:firstLine="567"/>
        <w:jc w:val="both"/>
        <w:rPr>
          <w:rStyle w:val="fontstyle01"/>
          <w:color w:val="000000" w:themeColor="text1"/>
          <w:sz w:val="28"/>
          <w:szCs w:val="28"/>
          <w:lang w:val="kk-KZ" w:eastAsia="ar-SA"/>
        </w:rPr>
      </w:pPr>
    </w:p>
    <w:p w:rsidR="007E0D38" w:rsidRPr="00C866ED" w:rsidRDefault="00A934C6" w:rsidP="007E0D38">
      <w:pPr>
        <w:widowControl w:val="0"/>
        <w:ind w:firstLine="567"/>
        <w:jc w:val="center"/>
        <w:rPr>
          <w:rStyle w:val="fontstyle01"/>
          <w:color w:val="000000" w:themeColor="text1"/>
          <w:sz w:val="28"/>
          <w:szCs w:val="28"/>
          <w:lang w:eastAsia="ar-SA"/>
        </w:rPr>
      </w:pPr>
      <w:r>
        <w:rPr>
          <w:noProof/>
        </w:rPr>
        <w:drawing>
          <wp:inline distT="0" distB="0" distL="0" distR="0" wp14:anchorId="03A56BF5" wp14:editId="2615F52F">
            <wp:extent cx="4346369" cy="2773863"/>
            <wp:effectExtent l="0" t="0" r="0" b="762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BEBA8EAE-BF5A-486C-A8C5-ECC9F3942E4B}">
                          <a14:imgProps xmlns:a14="http://schemas.microsoft.com/office/drawing/2010/main">
                            <a14:imgLayer r:embed="rId32">
                              <a14:imgEffect>
                                <a14:brightnessContrast contrast="-40000"/>
                              </a14:imgEffect>
                            </a14:imgLayer>
                          </a14:imgProps>
                        </a:ext>
                      </a:extLst>
                    </a:blip>
                    <a:stretch>
                      <a:fillRect/>
                    </a:stretch>
                  </pic:blipFill>
                  <pic:spPr>
                    <a:xfrm>
                      <a:off x="0" y="0"/>
                      <a:ext cx="4344938" cy="2772950"/>
                    </a:xfrm>
                    <a:prstGeom prst="rect">
                      <a:avLst/>
                    </a:prstGeom>
                  </pic:spPr>
                </pic:pic>
              </a:graphicData>
            </a:graphic>
          </wp:inline>
        </w:drawing>
      </w:r>
    </w:p>
    <w:p w:rsidR="00BA126B" w:rsidRDefault="00BA126B" w:rsidP="007E0D38">
      <w:pPr>
        <w:widowControl w:val="0"/>
        <w:ind w:firstLine="567"/>
        <w:jc w:val="center"/>
        <w:rPr>
          <w:rStyle w:val="fontstyle01"/>
          <w:color w:val="000000" w:themeColor="text1"/>
          <w:sz w:val="28"/>
          <w:szCs w:val="28"/>
          <w:lang w:val="kk-KZ" w:eastAsia="ar-SA"/>
        </w:rPr>
      </w:pPr>
    </w:p>
    <w:p w:rsidR="007E0D38" w:rsidRPr="00C866ED" w:rsidRDefault="007E0D38" w:rsidP="007E0D38">
      <w:pPr>
        <w:widowControl w:val="0"/>
        <w:ind w:firstLine="567"/>
        <w:jc w:val="center"/>
        <w:rPr>
          <w:rStyle w:val="fontstyle01"/>
          <w:color w:val="000000" w:themeColor="text1"/>
          <w:sz w:val="28"/>
          <w:szCs w:val="28"/>
          <w:lang w:eastAsia="ar-SA"/>
        </w:rPr>
      </w:pPr>
      <w:r w:rsidRPr="00C866ED">
        <w:rPr>
          <w:rStyle w:val="fontstyle01"/>
          <w:color w:val="000000" w:themeColor="text1"/>
          <w:sz w:val="28"/>
          <w:szCs w:val="28"/>
          <w:lang w:eastAsia="ar-SA"/>
        </w:rPr>
        <w:t>С</w:t>
      </w:r>
      <w:r w:rsidRPr="00C866ED">
        <w:rPr>
          <w:rStyle w:val="fontstyle01"/>
          <w:color w:val="000000" w:themeColor="text1"/>
          <w:sz w:val="28"/>
          <w:szCs w:val="28"/>
          <w:lang w:val="kk-KZ" w:eastAsia="ar-SA"/>
        </w:rPr>
        <w:t>урет 1.1</w:t>
      </w:r>
      <w:r w:rsidR="006B67AB">
        <w:rPr>
          <w:rStyle w:val="fontstyle01"/>
          <w:color w:val="000000" w:themeColor="text1"/>
          <w:sz w:val="28"/>
          <w:szCs w:val="28"/>
          <w:lang w:val="kk-KZ" w:eastAsia="ar-SA"/>
        </w:rPr>
        <w:t>6</w:t>
      </w:r>
      <w:r w:rsidRPr="00C866ED">
        <w:rPr>
          <w:rStyle w:val="fontstyle01"/>
          <w:color w:val="000000" w:themeColor="text1"/>
          <w:sz w:val="28"/>
          <w:szCs w:val="28"/>
          <w:lang w:eastAsia="ar-SA"/>
        </w:rPr>
        <w:t xml:space="preserve"> </w:t>
      </w:r>
      <w:r w:rsidR="00BA126B" w:rsidRPr="007E5F65">
        <w:rPr>
          <w:color w:val="000000" w:themeColor="text1"/>
          <w:sz w:val="28"/>
          <w:szCs w:val="28"/>
          <w:lang w:val="kk-KZ"/>
        </w:rPr>
        <w:t>–</w:t>
      </w:r>
      <w:r w:rsidRPr="00C866ED">
        <w:rPr>
          <w:rStyle w:val="fontstyle01"/>
          <w:color w:val="000000" w:themeColor="text1"/>
          <w:sz w:val="28"/>
          <w:szCs w:val="28"/>
          <w:lang w:eastAsia="ar-SA"/>
        </w:rPr>
        <w:t xml:space="preserve"> С</w:t>
      </w:r>
      <w:r w:rsidRPr="00C866ED">
        <w:rPr>
          <w:rStyle w:val="fontstyle01"/>
          <w:color w:val="000000" w:themeColor="text1"/>
          <w:sz w:val="28"/>
          <w:szCs w:val="28"/>
          <w:lang w:val="kk-KZ" w:eastAsia="ar-SA"/>
        </w:rPr>
        <w:t>езімтал элементтер мен спектрометрді қолдана отырып, деформация мен температураны өлшеу жүйесінің схемасы</w:t>
      </w:r>
    </w:p>
    <w:p w:rsidR="007E0D38" w:rsidRPr="007E0D38" w:rsidRDefault="007E0D38" w:rsidP="007E0D38">
      <w:pPr>
        <w:widowControl w:val="0"/>
        <w:ind w:firstLine="567"/>
        <w:jc w:val="both"/>
        <w:rPr>
          <w:rStyle w:val="fontstyle01"/>
          <w:color w:val="000000" w:themeColor="text1"/>
          <w:sz w:val="28"/>
          <w:szCs w:val="28"/>
          <w:lang w:eastAsia="ar-SA"/>
        </w:rPr>
      </w:pPr>
    </w:p>
    <w:p w:rsidR="007E0D38" w:rsidRDefault="007E0D38" w:rsidP="007E0D38">
      <w:pPr>
        <w:widowControl w:val="0"/>
        <w:ind w:firstLine="567"/>
        <w:jc w:val="both"/>
        <w:rPr>
          <w:rStyle w:val="fontstyle01"/>
          <w:color w:val="000000" w:themeColor="text1"/>
          <w:sz w:val="28"/>
          <w:szCs w:val="28"/>
          <w:lang w:val="kk-KZ" w:eastAsia="ar-SA"/>
        </w:rPr>
      </w:pPr>
      <w:r w:rsidRPr="00C866ED">
        <w:rPr>
          <w:rStyle w:val="fontstyle01"/>
          <w:color w:val="000000" w:themeColor="text1"/>
          <w:sz w:val="28"/>
          <w:szCs w:val="28"/>
          <w:lang w:eastAsia="ar-SA"/>
        </w:rPr>
        <w:tab/>
        <w:t>Дәл осы мақалада қысым мен температураның екі арналы бастапқы түрлендіргіштері бар өлш</w:t>
      </w:r>
      <w:r w:rsidR="006B67AB">
        <w:rPr>
          <w:rStyle w:val="fontstyle01"/>
          <w:color w:val="000000" w:themeColor="text1"/>
          <w:sz w:val="28"/>
          <w:szCs w:val="28"/>
          <w:lang w:eastAsia="ar-SA"/>
        </w:rPr>
        <w:t>еу жүйесінің моделі келтірілген</w:t>
      </w:r>
      <w:r w:rsidR="006B67AB">
        <w:rPr>
          <w:rStyle w:val="fontstyle01"/>
          <w:color w:val="000000" w:themeColor="text1"/>
          <w:sz w:val="28"/>
          <w:szCs w:val="28"/>
          <w:lang w:val="kk-KZ" w:eastAsia="ar-SA"/>
        </w:rPr>
        <w:t xml:space="preserve"> </w:t>
      </w:r>
      <w:r w:rsidRPr="00C866ED">
        <w:rPr>
          <w:rStyle w:val="fontstyle01"/>
          <w:color w:val="000000" w:themeColor="text1"/>
          <w:sz w:val="28"/>
          <w:szCs w:val="28"/>
          <w:lang w:eastAsia="ar-SA"/>
        </w:rPr>
        <w:t>1.1</w:t>
      </w:r>
      <w:r w:rsidR="00A934C6">
        <w:rPr>
          <w:rStyle w:val="fontstyle01"/>
          <w:color w:val="000000" w:themeColor="text1"/>
          <w:sz w:val="28"/>
          <w:szCs w:val="28"/>
          <w:lang w:val="kk-KZ" w:eastAsia="ar-SA"/>
        </w:rPr>
        <w:t>6</w:t>
      </w:r>
      <w:r w:rsidRPr="00C866ED">
        <w:rPr>
          <w:rStyle w:val="fontstyle01"/>
          <w:color w:val="000000" w:themeColor="text1"/>
          <w:sz w:val="28"/>
          <w:szCs w:val="28"/>
          <w:lang w:eastAsia="ar-SA"/>
        </w:rPr>
        <w:t>-сурет.</w:t>
      </w:r>
    </w:p>
    <w:p w:rsidR="007E0D38" w:rsidRPr="00A934C6" w:rsidRDefault="007E0D38" w:rsidP="007E0D38">
      <w:pPr>
        <w:widowControl w:val="0"/>
        <w:ind w:firstLine="567"/>
        <w:jc w:val="both"/>
        <w:rPr>
          <w:rStyle w:val="fontstyle01"/>
          <w:color w:val="000000" w:themeColor="text1"/>
          <w:sz w:val="28"/>
          <w:szCs w:val="28"/>
          <w:lang w:val="kk-KZ" w:eastAsia="ar-SA"/>
        </w:rPr>
      </w:pPr>
      <w:r w:rsidRPr="00A934C6">
        <w:rPr>
          <w:rStyle w:val="fontstyle01"/>
          <w:color w:val="000000" w:themeColor="text1"/>
          <w:sz w:val="28"/>
          <w:szCs w:val="28"/>
          <w:lang w:val="kk-KZ" w:eastAsia="ar-SA"/>
        </w:rPr>
        <w:t>Авторлардың пікірінше, қысым мен температураны бақылауға арналған талшықты-оптикалық өлшеу жүйелері физикалық шамалардың дәстүрлі аналогтық датчиктеріне қарағанда келесідей артықшылықтарға ие:</w:t>
      </w:r>
    </w:p>
    <w:p w:rsidR="007E0D38" w:rsidRPr="00C866ED" w:rsidRDefault="007E0D38" w:rsidP="007E0D38">
      <w:pPr>
        <w:widowControl w:val="0"/>
        <w:ind w:firstLine="567"/>
        <w:jc w:val="both"/>
        <w:rPr>
          <w:rStyle w:val="fontstyle01"/>
          <w:color w:val="000000" w:themeColor="text1"/>
          <w:sz w:val="28"/>
          <w:szCs w:val="28"/>
          <w:lang w:val="kk-KZ" w:eastAsia="ar-SA"/>
        </w:rPr>
      </w:pPr>
      <w:r w:rsidRPr="009759A7">
        <w:rPr>
          <w:rStyle w:val="fontstyle01"/>
          <w:color w:val="000000" w:themeColor="text1"/>
          <w:sz w:val="28"/>
          <w:szCs w:val="28"/>
          <w:lang w:val="kk-KZ" w:eastAsia="ar-SA"/>
        </w:rPr>
        <w:t xml:space="preserve">Қоршаған орта параметрлерін өлшеу нүктелерінде орналастырылған қуат көздері электрмен жабдықтауды қажет етпейді. </w:t>
      </w:r>
      <w:r w:rsidRPr="00C866ED">
        <w:rPr>
          <w:rStyle w:val="fontstyle01"/>
          <w:color w:val="000000" w:themeColor="text1"/>
          <w:sz w:val="28"/>
          <w:szCs w:val="28"/>
          <w:lang w:val="kk-KZ" w:eastAsia="ar-SA"/>
        </w:rPr>
        <w:t xml:space="preserve">Олардан </w:t>
      </w:r>
      <w:r w:rsidRPr="009759A7">
        <w:rPr>
          <w:rStyle w:val="fontstyle01"/>
          <w:color w:val="000000" w:themeColor="text1"/>
          <w:sz w:val="28"/>
          <w:szCs w:val="28"/>
          <w:lang w:val="kk-KZ" w:eastAsia="ar-SA"/>
        </w:rPr>
        <w:t>с</w:t>
      </w:r>
      <w:r w:rsidRPr="00C866ED">
        <w:rPr>
          <w:rStyle w:val="fontstyle01"/>
          <w:color w:val="000000" w:themeColor="text1"/>
          <w:sz w:val="28"/>
          <w:szCs w:val="28"/>
          <w:lang w:val="kk-KZ" w:eastAsia="ar-SA"/>
        </w:rPr>
        <w:t xml:space="preserve">игнал бір </w:t>
      </w:r>
      <w:r w:rsidRPr="009759A7">
        <w:rPr>
          <w:rStyle w:val="fontstyle01"/>
          <w:color w:val="000000" w:themeColor="text1"/>
          <w:sz w:val="28"/>
          <w:szCs w:val="28"/>
          <w:lang w:val="kk-KZ" w:eastAsia="ar-SA"/>
        </w:rPr>
        <w:t xml:space="preserve">модалы </w:t>
      </w:r>
      <w:r w:rsidRPr="00C866ED">
        <w:rPr>
          <w:rStyle w:val="fontstyle01"/>
          <w:color w:val="000000" w:themeColor="text1"/>
          <w:sz w:val="28"/>
          <w:szCs w:val="28"/>
          <w:lang w:val="kk-KZ" w:eastAsia="ar-SA"/>
        </w:rPr>
        <w:t>талшықты-оптикалық кабель арқылы 600 м-ге дейінгі қашықтықтағы спектрометрге берілуі мүмкін.</w:t>
      </w:r>
    </w:p>
    <w:p w:rsidR="007E0D38" w:rsidRPr="00C866ED" w:rsidRDefault="007E0D38" w:rsidP="007E0D38">
      <w:pPr>
        <w:widowControl w:val="0"/>
        <w:ind w:firstLine="567"/>
        <w:jc w:val="both"/>
        <w:rPr>
          <w:rStyle w:val="fontstyle01"/>
          <w:color w:val="000000" w:themeColor="text1"/>
          <w:sz w:val="28"/>
          <w:szCs w:val="28"/>
          <w:lang w:val="kk-KZ" w:eastAsia="ar-SA"/>
        </w:rPr>
      </w:pPr>
      <w:r>
        <w:rPr>
          <w:rStyle w:val="fontstyle01"/>
          <w:color w:val="000000" w:themeColor="text1"/>
          <w:sz w:val="28"/>
          <w:szCs w:val="28"/>
          <w:lang w:val="kk-KZ" w:eastAsia="ar-SA"/>
        </w:rPr>
        <w:t>Т</w:t>
      </w:r>
      <w:r w:rsidRPr="00C866ED">
        <w:rPr>
          <w:rStyle w:val="fontstyle01"/>
          <w:color w:val="000000" w:themeColor="text1"/>
          <w:sz w:val="28"/>
          <w:szCs w:val="28"/>
          <w:lang w:val="kk-KZ" w:eastAsia="ar-SA"/>
        </w:rPr>
        <w:t>алшықты-оптикалық сезімтал элементтер және олардың негізіндегі байланыс арналары электромагниттік кедергілердің кең ауқымына өте төзімді, сонымен қатар толығымен жарылғыш және отқа төзімді [</w:t>
      </w:r>
      <w:r w:rsidR="000F6E6A">
        <w:rPr>
          <w:rStyle w:val="fontstyle01"/>
          <w:color w:val="000000" w:themeColor="text1"/>
          <w:sz w:val="28"/>
          <w:szCs w:val="28"/>
          <w:lang w:val="kk-KZ" w:eastAsia="ar-SA"/>
        </w:rPr>
        <w:t>66</w:t>
      </w:r>
      <w:r w:rsidRPr="00C866ED">
        <w:rPr>
          <w:rStyle w:val="fontstyle01"/>
          <w:color w:val="000000" w:themeColor="text1"/>
          <w:sz w:val="28"/>
          <w:szCs w:val="28"/>
          <w:lang w:val="kk-KZ" w:eastAsia="ar-SA"/>
        </w:rPr>
        <w:t>].</w:t>
      </w:r>
    </w:p>
    <w:p w:rsidR="007E0D38" w:rsidRPr="00C866ED" w:rsidRDefault="007E0D38" w:rsidP="007E0D38">
      <w:pPr>
        <w:widowControl w:val="0"/>
        <w:ind w:firstLine="567"/>
        <w:jc w:val="both"/>
        <w:rPr>
          <w:rStyle w:val="fontstyle01"/>
          <w:color w:val="000000" w:themeColor="text1"/>
          <w:sz w:val="28"/>
          <w:szCs w:val="28"/>
          <w:lang w:val="kk-KZ" w:eastAsia="ar-SA"/>
        </w:rPr>
      </w:pPr>
      <w:r w:rsidRPr="00C866ED">
        <w:rPr>
          <w:rStyle w:val="fontstyle01"/>
          <w:color w:val="000000" w:themeColor="text1"/>
          <w:sz w:val="28"/>
          <w:szCs w:val="28"/>
          <w:lang w:val="kk-KZ" w:eastAsia="ar-SA"/>
        </w:rPr>
        <w:t xml:space="preserve">Фабри-Перо интерферометрия әдісінің жоғары сезімталдығы барлық </w:t>
      </w:r>
      <w:r w:rsidRPr="00C866ED">
        <w:rPr>
          <w:rStyle w:val="fontstyle01"/>
          <w:color w:val="000000" w:themeColor="text1"/>
          <w:sz w:val="28"/>
          <w:szCs w:val="28"/>
          <w:lang w:val="kk-KZ" w:eastAsia="ar-SA"/>
        </w:rPr>
        <w:lastRenderedPageBreak/>
        <w:t>дерлік қысым диапазондарында бір сезімтал элементті пайдалануға мүмкіндік береді, ал өлшеу қателігі 0,5 кПа-дан 42,0 МПа-ға дейінгі қысымды өлшеудің жоғарғы шегінен 0,01% - дан аспайды.</w:t>
      </w:r>
    </w:p>
    <w:p w:rsidR="007E0D38" w:rsidRPr="00C866ED" w:rsidRDefault="007E0D38" w:rsidP="007E0D38">
      <w:pPr>
        <w:widowControl w:val="0"/>
        <w:ind w:firstLine="567"/>
        <w:jc w:val="both"/>
        <w:rPr>
          <w:rStyle w:val="fontstyle01"/>
          <w:color w:val="000000" w:themeColor="text1"/>
          <w:sz w:val="28"/>
          <w:szCs w:val="28"/>
          <w:lang w:val="kk-KZ" w:eastAsia="ar-SA"/>
        </w:rPr>
      </w:pPr>
      <w:r w:rsidRPr="00C866ED">
        <w:rPr>
          <w:rStyle w:val="fontstyle01"/>
          <w:color w:val="000000" w:themeColor="text1"/>
          <w:sz w:val="28"/>
          <w:szCs w:val="28"/>
          <w:lang w:val="kk-KZ" w:eastAsia="ar-SA"/>
        </w:rPr>
        <w:t>Өлшеу процесінде негізгі элементтің ұзындығы - Фабри-Перо интерферометрі, сезімтал элемент – қатты мембрананың деформациясымен сәйкес өзгереді. Сондықтан, әрбір өлшеу алдында қол жетімді негізгі элемент ұзындығының абсолютті мәні бастапқы түрлендіргішті нөлді "</w:t>
      </w:r>
      <w:r w:rsidRPr="0036522C">
        <w:rPr>
          <w:rStyle w:val="fontstyle01"/>
          <w:color w:val="000000" w:themeColor="text1"/>
          <w:sz w:val="28"/>
          <w:szCs w:val="28"/>
          <w:lang w:val="kk-KZ" w:eastAsia="ar-SA"/>
        </w:rPr>
        <w:t>ығ</w:t>
      </w:r>
      <w:r w:rsidRPr="00C866ED">
        <w:rPr>
          <w:rStyle w:val="fontstyle01"/>
          <w:color w:val="000000" w:themeColor="text1"/>
          <w:sz w:val="28"/>
          <w:szCs w:val="28"/>
          <w:lang w:val="kk-KZ" w:eastAsia="ar-SA"/>
        </w:rPr>
        <w:t>ыстыратын" аддитивті кедергілердің әсерінен тәуелсіз етеді. Бұл жағдайда нөлдік тұрақсыздық мәселесі автоматты түрде шешіледі.</w:t>
      </w:r>
      <w:r w:rsidRPr="0036522C">
        <w:rPr>
          <w:rStyle w:val="fontstyle01"/>
          <w:color w:val="000000" w:themeColor="text1"/>
          <w:sz w:val="28"/>
          <w:szCs w:val="28"/>
          <w:lang w:val="kk-KZ" w:eastAsia="ar-SA"/>
        </w:rPr>
        <w:t xml:space="preserve"> </w:t>
      </w:r>
    </w:p>
    <w:p w:rsidR="007E0D38" w:rsidRDefault="007E0D38" w:rsidP="007E0D38">
      <w:pPr>
        <w:widowControl w:val="0"/>
        <w:ind w:firstLine="567"/>
        <w:jc w:val="both"/>
        <w:rPr>
          <w:rStyle w:val="fontstyle01"/>
          <w:color w:val="000000" w:themeColor="text1"/>
          <w:sz w:val="28"/>
          <w:szCs w:val="28"/>
          <w:lang w:val="kk-KZ" w:eastAsia="ar-SA"/>
        </w:rPr>
      </w:pPr>
      <w:r w:rsidRPr="0036522C">
        <w:rPr>
          <w:rStyle w:val="fontstyle01"/>
          <w:color w:val="000000" w:themeColor="text1"/>
          <w:sz w:val="28"/>
          <w:szCs w:val="28"/>
          <w:lang w:val="kk-KZ" w:eastAsia="ar-SA"/>
        </w:rPr>
        <w:tab/>
        <w:t>Біріктірілген қысым мен температура датчиктері конструкцияларының жай-күйі мен даму тенденцияларын зерттеу қазіргі уақытта, сондай-ақ жақын болашақта жартылай өткізгіш және микромеханикалық технологияларды қолдана отырып жасалған физикалық шамалардың датчиктері ең перспективалы болатынын көрсетті (сурет 1.</w:t>
      </w:r>
      <w:r w:rsidR="006B67AB">
        <w:rPr>
          <w:rStyle w:val="fontstyle01"/>
          <w:color w:val="000000" w:themeColor="text1"/>
          <w:sz w:val="28"/>
          <w:szCs w:val="28"/>
          <w:lang w:val="kk-KZ" w:eastAsia="ar-SA"/>
        </w:rPr>
        <w:t>1</w:t>
      </w:r>
      <w:r w:rsidR="00A934C6">
        <w:rPr>
          <w:rStyle w:val="fontstyle01"/>
          <w:color w:val="000000" w:themeColor="text1"/>
          <w:sz w:val="28"/>
          <w:szCs w:val="28"/>
          <w:lang w:val="kk-KZ" w:eastAsia="ar-SA"/>
        </w:rPr>
        <w:t>7</w:t>
      </w:r>
      <w:r w:rsidRPr="0036522C">
        <w:rPr>
          <w:rStyle w:val="fontstyle01"/>
          <w:color w:val="000000" w:themeColor="text1"/>
          <w:sz w:val="28"/>
          <w:szCs w:val="28"/>
          <w:lang w:val="kk-KZ" w:eastAsia="ar-SA"/>
        </w:rPr>
        <w:t>) [</w:t>
      </w:r>
      <w:r w:rsidR="000F6E6A">
        <w:rPr>
          <w:rStyle w:val="fontstyle01"/>
          <w:color w:val="000000" w:themeColor="text1"/>
          <w:sz w:val="28"/>
          <w:szCs w:val="28"/>
          <w:lang w:val="kk-KZ" w:eastAsia="ar-SA"/>
        </w:rPr>
        <w:t>67</w:t>
      </w:r>
      <w:r w:rsidRPr="0036522C">
        <w:rPr>
          <w:rStyle w:val="fontstyle01"/>
          <w:color w:val="000000" w:themeColor="text1"/>
          <w:sz w:val="28"/>
          <w:szCs w:val="28"/>
          <w:lang w:val="kk-KZ" w:eastAsia="ar-SA"/>
        </w:rPr>
        <w:t xml:space="preserve">, </w:t>
      </w:r>
      <w:r w:rsidR="000F6E6A">
        <w:rPr>
          <w:rStyle w:val="fontstyle01"/>
          <w:color w:val="000000" w:themeColor="text1"/>
          <w:sz w:val="28"/>
          <w:szCs w:val="28"/>
          <w:lang w:val="kk-KZ" w:eastAsia="ar-SA"/>
        </w:rPr>
        <w:t>6</w:t>
      </w:r>
      <w:r w:rsidRPr="0036522C">
        <w:rPr>
          <w:rStyle w:val="fontstyle01"/>
          <w:color w:val="000000" w:themeColor="text1"/>
          <w:sz w:val="28"/>
          <w:szCs w:val="28"/>
          <w:lang w:val="kk-KZ" w:eastAsia="ar-SA"/>
        </w:rPr>
        <w:t>8].</w:t>
      </w:r>
    </w:p>
    <w:p w:rsidR="00A934C6" w:rsidRPr="0036522C" w:rsidRDefault="00A934C6" w:rsidP="007E0D38">
      <w:pPr>
        <w:widowControl w:val="0"/>
        <w:ind w:firstLine="567"/>
        <w:jc w:val="both"/>
        <w:rPr>
          <w:rStyle w:val="fontstyle01"/>
          <w:color w:val="000000" w:themeColor="text1"/>
          <w:sz w:val="28"/>
          <w:szCs w:val="28"/>
          <w:lang w:val="kk-KZ" w:eastAsia="ar-SA"/>
        </w:rPr>
      </w:pPr>
    </w:p>
    <w:p w:rsidR="007E0D38" w:rsidRPr="00C866ED" w:rsidRDefault="00A934C6" w:rsidP="007E0D38">
      <w:pPr>
        <w:widowControl w:val="0"/>
        <w:ind w:firstLine="567"/>
        <w:jc w:val="center"/>
        <w:rPr>
          <w:rStyle w:val="fontstyle01"/>
          <w:color w:val="000000" w:themeColor="text1"/>
          <w:sz w:val="28"/>
          <w:szCs w:val="28"/>
          <w:lang w:eastAsia="ar-SA"/>
        </w:rPr>
      </w:pPr>
      <w:r>
        <w:rPr>
          <w:noProof/>
        </w:rPr>
        <w:drawing>
          <wp:inline distT="0" distB="0" distL="0" distR="0" wp14:anchorId="4051DE1F" wp14:editId="1CBB04E3">
            <wp:extent cx="4076190" cy="2523809"/>
            <wp:effectExtent l="0" t="0" r="63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076190" cy="2523809"/>
                    </a:xfrm>
                    <a:prstGeom prst="rect">
                      <a:avLst/>
                    </a:prstGeom>
                  </pic:spPr>
                </pic:pic>
              </a:graphicData>
            </a:graphic>
          </wp:inline>
        </w:drawing>
      </w:r>
    </w:p>
    <w:p w:rsidR="007E0D38" w:rsidRPr="00C866ED" w:rsidRDefault="007E0D38" w:rsidP="007E0D38">
      <w:pPr>
        <w:widowControl w:val="0"/>
        <w:ind w:firstLine="567"/>
        <w:jc w:val="both"/>
        <w:rPr>
          <w:rStyle w:val="fontstyle01"/>
          <w:color w:val="000000" w:themeColor="text1"/>
          <w:sz w:val="28"/>
          <w:szCs w:val="28"/>
          <w:lang w:eastAsia="ar-SA"/>
        </w:rPr>
      </w:pPr>
    </w:p>
    <w:p w:rsidR="007E0D38" w:rsidRPr="00C866ED" w:rsidRDefault="00BA126B" w:rsidP="007E0D38">
      <w:pPr>
        <w:widowControl w:val="0"/>
        <w:ind w:firstLine="567"/>
        <w:jc w:val="center"/>
        <w:rPr>
          <w:rStyle w:val="fontstyle01"/>
          <w:color w:val="000000" w:themeColor="text1"/>
          <w:sz w:val="28"/>
          <w:szCs w:val="28"/>
          <w:lang w:eastAsia="ar-SA"/>
        </w:rPr>
      </w:pPr>
      <w:r>
        <w:rPr>
          <w:rStyle w:val="fontstyle01"/>
          <w:color w:val="000000" w:themeColor="text1"/>
          <w:sz w:val="28"/>
          <w:szCs w:val="28"/>
          <w:lang w:eastAsia="ar-SA"/>
        </w:rPr>
        <w:t>Сурет 1.1</w:t>
      </w:r>
      <w:r w:rsidR="00A934C6">
        <w:rPr>
          <w:rStyle w:val="fontstyle01"/>
          <w:color w:val="000000" w:themeColor="text1"/>
          <w:sz w:val="28"/>
          <w:szCs w:val="28"/>
          <w:lang w:val="kk-KZ" w:eastAsia="ar-SA"/>
        </w:rPr>
        <w:t>7</w:t>
      </w:r>
      <w:r>
        <w:rPr>
          <w:rStyle w:val="fontstyle01"/>
          <w:color w:val="000000" w:themeColor="text1"/>
          <w:sz w:val="28"/>
          <w:szCs w:val="28"/>
          <w:lang w:val="kk-KZ" w:eastAsia="ar-SA"/>
        </w:rPr>
        <w:t xml:space="preserve"> </w:t>
      </w:r>
      <w:r w:rsidRPr="007E5F65">
        <w:rPr>
          <w:color w:val="000000" w:themeColor="text1"/>
          <w:sz w:val="28"/>
          <w:szCs w:val="28"/>
          <w:lang w:val="kk-KZ"/>
        </w:rPr>
        <w:t>–</w:t>
      </w:r>
      <w:r w:rsidR="007E0D38" w:rsidRPr="00C866ED">
        <w:rPr>
          <w:rStyle w:val="fontstyle01"/>
          <w:color w:val="000000" w:themeColor="text1"/>
          <w:sz w:val="28"/>
          <w:szCs w:val="28"/>
          <w:lang w:eastAsia="ar-SA"/>
        </w:rPr>
        <w:t xml:space="preserve"> Әлемдік нарықтағы физикалық шама аралас датчиктерінің (%- бен) бөлінуі</w:t>
      </w:r>
    </w:p>
    <w:p w:rsidR="007E0D38" w:rsidRPr="00C866ED" w:rsidRDefault="007E0D38" w:rsidP="007E0D38">
      <w:pPr>
        <w:widowControl w:val="0"/>
        <w:ind w:firstLine="567"/>
        <w:jc w:val="both"/>
        <w:rPr>
          <w:rStyle w:val="fontstyle01"/>
          <w:color w:val="000000" w:themeColor="text1"/>
          <w:sz w:val="28"/>
          <w:szCs w:val="28"/>
          <w:lang w:eastAsia="ar-SA"/>
        </w:rPr>
      </w:pPr>
    </w:p>
    <w:p w:rsidR="007E0D38" w:rsidRPr="00C866ED" w:rsidRDefault="007E0D38" w:rsidP="007E0D38">
      <w:pPr>
        <w:widowControl w:val="0"/>
        <w:ind w:firstLine="567"/>
        <w:jc w:val="both"/>
        <w:rPr>
          <w:rStyle w:val="fontstyle01"/>
          <w:color w:val="000000" w:themeColor="text1"/>
          <w:sz w:val="28"/>
          <w:szCs w:val="28"/>
          <w:lang w:eastAsia="ar-SA"/>
        </w:rPr>
      </w:pPr>
      <w:r w:rsidRPr="00C866ED">
        <w:rPr>
          <w:rStyle w:val="fontstyle01"/>
          <w:color w:val="000000" w:themeColor="text1"/>
          <w:sz w:val="28"/>
          <w:szCs w:val="28"/>
          <w:lang w:eastAsia="ar-SA"/>
        </w:rPr>
        <w:t>Әлемдегі физикалық шама датчиктерінің даму деңгейін көрнекі түрде көрсету үшін біз датчиктердің микроэлектрондық компоненттерінің әртүрлі конструктивті модельдерін және ғылымның, техниканың және технологияның әртүрлі салаларында қолданылған көпфункционалды датчиктерге мысал келтіреміз [</w:t>
      </w:r>
      <w:r w:rsidR="000F6E6A">
        <w:rPr>
          <w:rStyle w:val="fontstyle01"/>
          <w:color w:val="000000" w:themeColor="text1"/>
          <w:sz w:val="28"/>
          <w:szCs w:val="28"/>
          <w:lang w:val="kk-KZ" w:eastAsia="ar-SA"/>
        </w:rPr>
        <w:t>6</w:t>
      </w:r>
      <w:r w:rsidR="000F6E6A">
        <w:rPr>
          <w:rStyle w:val="fontstyle01"/>
          <w:color w:val="000000" w:themeColor="text1"/>
          <w:sz w:val="28"/>
          <w:szCs w:val="28"/>
          <w:lang w:eastAsia="ar-SA"/>
        </w:rPr>
        <w:t>9,</w:t>
      </w:r>
      <w:r w:rsidR="000F6E6A">
        <w:rPr>
          <w:rStyle w:val="fontstyle01"/>
          <w:color w:val="000000" w:themeColor="text1"/>
          <w:sz w:val="28"/>
          <w:szCs w:val="28"/>
          <w:lang w:val="kk-KZ" w:eastAsia="ar-SA"/>
        </w:rPr>
        <w:t>7</w:t>
      </w:r>
      <w:r w:rsidRPr="00C866ED">
        <w:rPr>
          <w:rStyle w:val="fontstyle01"/>
          <w:color w:val="000000" w:themeColor="text1"/>
          <w:sz w:val="28"/>
          <w:szCs w:val="28"/>
          <w:lang w:eastAsia="ar-SA"/>
        </w:rPr>
        <w:t>0]. Мысалы, 1.</w:t>
      </w:r>
      <w:r w:rsidR="006B67AB">
        <w:rPr>
          <w:rStyle w:val="fontstyle01"/>
          <w:color w:val="000000" w:themeColor="text1"/>
          <w:sz w:val="28"/>
          <w:szCs w:val="28"/>
          <w:lang w:val="kk-KZ" w:eastAsia="ar-SA"/>
        </w:rPr>
        <w:t>1</w:t>
      </w:r>
      <w:r w:rsidR="00A934C6">
        <w:rPr>
          <w:rStyle w:val="fontstyle01"/>
          <w:color w:val="000000" w:themeColor="text1"/>
          <w:sz w:val="28"/>
          <w:szCs w:val="28"/>
          <w:lang w:val="kk-KZ" w:eastAsia="ar-SA"/>
        </w:rPr>
        <w:t>8</w:t>
      </w:r>
      <w:r w:rsidRPr="00C866ED">
        <w:rPr>
          <w:rStyle w:val="fontstyle01"/>
          <w:color w:val="000000" w:themeColor="text1"/>
          <w:sz w:val="28"/>
          <w:szCs w:val="28"/>
          <w:lang w:eastAsia="ar-SA"/>
        </w:rPr>
        <w:t>-суретте деформация мен температураның аралас түрлендіргіштерінің өлшеу модульдерінің әртүрлі конфигурациялары келтірілген.</w:t>
      </w:r>
    </w:p>
    <w:p w:rsidR="007E0D38" w:rsidRPr="00C866ED" w:rsidRDefault="007E0D38" w:rsidP="007E0D38">
      <w:pPr>
        <w:widowControl w:val="0"/>
        <w:ind w:firstLine="567"/>
        <w:jc w:val="both"/>
        <w:rPr>
          <w:rStyle w:val="fontstyle01"/>
          <w:color w:val="000000" w:themeColor="text1"/>
          <w:sz w:val="28"/>
          <w:szCs w:val="28"/>
          <w:lang w:eastAsia="ar-SA"/>
        </w:rPr>
      </w:pPr>
    </w:p>
    <w:p w:rsidR="007E0D38" w:rsidRPr="00C866ED" w:rsidRDefault="007E0D38" w:rsidP="007E0D38">
      <w:pPr>
        <w:widowControl w:val="0"/>
        <w:ind w:firstLine="567"/>
        <w:jc w:val="both"/>
        <w:rPr>
          <w:rStyle w:val="fontstyle01"/>
          <w:color w:val="000000" w:themeColor="text1"/>
          <w:sz w:val="28"/>
          <w:szCs w:val="28"/>
          <w:lang w:eastAsia="ar-SA"/>
        </w:rPr>
      </w:pPr>
      <w:r w:rsidRPr="00C866ED">
        <w:rPr>
          <w:rStyle w:val="fontstyle01"/>
          <w:noProof/>
          <w:color w:val="000000" w:themeColor="text1"/>
          <w:sz w:val="28"/>
          <w:szCs w:val="28"/>
        </w:rPr>
        <w:lastRenderedPageBreak/>
        <w:drawing>
          <wp:inline distT="0" distB="0" distL="0" distR="0" wp14:anchorId="199711C7" wp14:editId="5391AC66">
            <wp:extent cx="5344862" cy="1988289"/>
            <wp:effectExtent l="0" t="0" r="825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BEBA8EAE-BF5A-486C-A8C5-ECC9F3942E4B}">
                          <a14:imgProps xmlns:a14="http://schemas.microsoft.com/office/drawing/2010/main">
                            <a14:imgLayer r:embed="rId35">
                              <a14:imgEffect>
                                <a14:brightnessContrast contrast="40000"/>
                              </a14:imgEffect>
                            </a14:imgLayer>
                          </a14:imgProps>
                        </a:ext>
                      </a:extLst>
                    </a:blip>
                    <a:stretch>
                      <a:fillRect/>
                    </a:stretch>
                  </pic:blipFill>
                  <pic:spPr>
                    <a:xfrm>
                      <a:off x="0" y="0"/>
                      <a:ext cx="5364670" cy="1995657"/>
                    </a:xfrm>
                    <a:prstGeom prst="rect">
                      <a:avLst/>
                    </a:prstGeom>
                  </pic:spPr>
                </pic:pic>
              </a:graphicData>
            </a:graphic>
          </wp:inline>
        </w:drawing>
      </w:r>
    </w:p>
    <w:p w:rsidR="007E0D38" w:rsidRPr="00C866ED" w:rsidRDefault="007E0D38" w:rsidP="007E0D38">
      <w:pPr>
        <w:widowControl w:val="0"/>
        <w:ind w:firstLine="567"/>
        <w:jc w:val="both"/>
        <w:rPr>
          <w:rStyle w:val="fontstyle01"/>
          <w:color w:val="000000" w:themeColor="text1"/>
          <w:sz w:val="28"/>
          <w:szCs w:val="28"/>
          <w:lang w:val="kk-KZ" w:eastAsia="ar-SA"/>
        </w:rPr>
      </w:pPr>
    </w:p>
    <w:p w:rsidR="007E0D38" w:rsidRPr="00C866ED" w:rsidRDefault="007E0D38" w:rsidP="007E0D38">
      <w:pPr>
        <w:widowControl w:val="0"/>
        <w:ind w:firstLine="567"/>
        <w:jc w:val="both"/>
        <w:rPr>
          <w:rStyle w:val="fontstyle01"/>
          <w:color w:val="000000" w:themeColor="text1"/>
          <w:sz w:val="28"/>
          <w:szCs w:val="28"/>
          <w:lang w:val="kk-KZ" w:eastAsia="ar-SA"/>
        </w:rPr>
      </w:pPr>
    </w:p>
    <w:p w:rsidR="007E0D38" w:rsidRPr="0036522C" w:rsidRDefault="007E0D38" w:rsidP="007E0D38">
      <w:pPr>
        <w:widowControl w:val="0"/>
        <w:ind w:firstLine="567"/>
        <w:jc w:val="center"/>
        <w:rPr>
          <w:rStyle w:val="fontstyle01"/>
          <w:color w:val="000000" w:themeColor="text1"/>
          <w:sz w:val="28"/>
          <w:szCs w:val="28"/>
          <w:lang w:val="kk-KZ" w:eastAsia="ar-SA"/>
        </w:rPr>
      </w:pPr>
      <w:r w:rsidRPr="0036522C">
        <w:rPr>
          <w:rStyle w:val="fontstyle01"/>
          <w:color w:val="000000" w:themeColor="text1"/>
          <w:sz w:val="28"/>
          <w:szCs w:val="28"/>
          <w:lang w:val="kk-KZ" w:eastAsia="ar-SA"/>
        </w:rPr>
        <w:t>С</w:t>
      </w:r>
      <w:r w:rsidRPr="00C866ED">
        <w:rPr>
          <w:rStyle w:val="fontstyle01"/>
          <w:color w:val="000000" w:themeColor="text1"/>
          <w:sz w:val="28"/>
          <w:szCs w:val="28"/>
          <w:lang w:val="kk-KZ" w:eastAsia="ar-SA"/>
        </w:rPr>
        <w:t>урет</w:t>
      </w:r>
      <w:r w:rsidR="006B67AB">
        <w:rPr>
          <w:rStyle w:val="fontstyle01"/>
          <w:color w:val="000000" w:themeColor="text1"/>
          <w:sz w:val="28"/>
          <w:szCs w:val="28"/>
          <w:lang w:val="kk-KZ" w:eastAsia="ar-SA"/>
        </w:rPr>
        <w:t xml:space="preserve"> 1.1</w:t>
      </w:r>
      <w:r w:rsidR="00A934C6">
        <w:rPr>
          <w:rStyle w:val="fontstyle01"/>
          <w:color w:val="000000" w:themeColor="text1"/>
          <w:sz w:val="28"/>
          <w:szCs w:val="28"/>
          <w:lang w:val="kk-KZ" w:eastAsia="ar-SA"/>
        </w:rPr>
        <w:t>8</w:t>
      </w:r>
      <w:r w:rsidR="00BA126B">
        <w:rPr>
          <w:rStyle w:val="fontstyle01"/>
          <w:color w:val="000000" w:themeColor="text1"/>
          <w:sz w:val="28"/>
          <w:szCs w:val="28"/>
          <w:lang w:val="kk-KZ" w:eastAsia="ar-SA"/>
        </w:rPr>
        <w:t xml:space="preserve"> </w:t>
      </w:r>
      <w:r w:rsidR="00BA126B" w:rsidRPr="007E5F65">
        <w:rPr>
          <w:color w:val="000000" w:themeColor="text1"/>
          <w:sz w:val="28"/>
          <w:szCs w:val="28"/>
          <w:lang w:val="kk-KZ"/>
        </w:rPr>
        <w:t>–</w:t>
      </w:r>
      <w:r w:rsidRPr="0036522C">
        <w:rPr>
          <w:rStyle w:val="fontstyle01"/>
          <w:color w:val="000000" w:themeColor="text1"/>
          <w:sz w:val="28"/>
          <w:szCs w:val="28"/>
          <w:lang w:val="kk-KZ" w:eastAsia="ar-SA"/>
        </w:rPr>
        <w:t xml:space="preserve"> Жартылай өткізгіш сезімтал элементтерге негізделген салыстырмалы деформация және температура датчиктерінің өлшеу модульдері</w:t>
      </w:r>
    </w:p>
    <w:p w:rsidR="007E0D38" w:rsidRPr="0036522C" w:rsidRDefault="007E0D38" w:rsidP="007E0D38">
      <w:pPr>
        <w:widowControl w:val="0"/>
        <w:ind w:firstLine="567"/>
        <w:jc w:val="both"/>
        <w:rPr>
          <w:rStyle w:val="fontstyle01"/>
          <w:color w:val="000000" w:themeColor="text1"/>
          <w:sz w:val="28"/>
          <w:szCs w:val="28"/>
          <w:lang w:val="kk-KZ" w:eastAsia="ar-SA"/>
        </w:rPr>
      </w:pPr>
    </w:p>
    <w:p w:rsidR="007E0D38" w:rsidRPr="0036522C" w:rsidRDefault="007E0D38" w:rsidP="007E0D38">
      <w:pPr>
        <w:widowControl w:val="0"/>
        <w:ind w:firstLine="567"/>
        <w:jc w:val="both"/>
        <w:rPr>
          <w:rStyle w:val="fontstyle01"/>
          <w:color w:val="000000" w:themeColor="text1"/>
          <w:sz w:val="28"/>
          <w:szCs w:val="28"/>
          <w:lang w:val="kk-KZ" w:eastAsia="ar-SA"/>
        </w:rPr>
      </w:pPr>
      <w:r w:rsidRPr="0036522C">
        <w:rPr>
          <w:rStyle w:val="fontstyle01"/>
          <w:color w:val="000000" w:themeColor="text1"/>
          <w:sz w:val="28"/>
          <w:szCs w:val="28"/>
          <w:lang w:val="kk-KZ" w:eastAsia="ar-SA"/>
        </w:rPr>
        <w:t>1</w:t>
      </w:r>
      <w:r w:rsidR="006B67AB">
        <w:rPr>
          <w:rStyle w:val="fontstyle01"/>
          <w:color w:val="000000" w:themeColor="text1"/>
          <w:sz w:val="28"/>
          <w:szCs w:val="28"/>
          <w:lang w:val="kk-KZ" w:eastAsia="ar-SA"/>
        </w:rPr>
        <w:t>.</w:t>
      </w:r>
      <w:r w:rsidR="004F63FB">
        <w:rPr>
          <w:rStyle w:val="fontstyle01"/>
          <w:color w:val="000000" w:themeColor="text1"/>
          <w:sz w:val="28"/>
          <w:szCs w:val="28"/>
          <w:lang w:val="kk-KZ" w:eastAsia="ar-SA"/>
        </w:rPr>
        <w:t>18</w:t>
      </w:r>
      <w:r w:rsidRPr="0036522C">
        <w:rPr>
          <w:rStyle w:val="fontstyle01"/>
          <w:color w:val="000000" w:themeColor="text1"/>
          <w:sz w:val="28"/>
          <w:szCs w:val="28"/>
          <w:lang w:val="kk-KZ" w:eastAsia="ar-SA"/>
        </w:rPr>
        <w:t>-суретте жолаушы ұшақтарының немесе суасты көліктерінің салондарындағы ауа кеңістігі параметрлерін бақылау үшін, авиацияда қолдануға болатын абсолютті деформация мен температура сенсорының өлшеу модулі көрсетілген.</w:t>
      </w:r>
    </w:p>
    <w:p w:rsidR="007E0D38" w:rsidRPr="0036522C" w:rsidRDefault="007E0D38" w:rsidP="007E0D38">
      <w:pPr>
        <w:widowControl w:val="0"/>
        <w:ind w:firstLine="567"/>
        <w:jc w:val="both"/>
        <w:rPr>
          <w:rStyle w:val="fontstyle01"/>
          <w:color w:val="000000" w:themeColor="text1"/>
          <w:sz w:val="28"/>
          <w:szCs w:val="28"/>
          <w:lang w:val="kk-KZ" w:eastAsia="ar-SA"/>
        </w:rPr>
      </w:pPr>
      <w:r w:rsidRPr="0036522C">
        <w:rPr>
          <w:rStyle w:val="fontstyle01"/>
          <w:color w:val="000000" w:themeColor="text1"/>
          <w:sz w:val="28"/>
          <w:szCs w:val="28"/>
          <w:lang w:val="kk-KZ" w:eastAsia="ar-SA"/>
        </w:rPr>
        <w:t>Ал 1.</w:t>
      </w:r>
      <w:r w:rsidR="004F63FB">
        <w:rPr>
          <w:rStyle w:val="fontstyle01"/>
          <w:color w:val="000000" w:themeColor="text1"/>
          <w:sz w:val="28"/>
          <w:szCs w:val="28"/>
          <w:lang w:val="kk-KZ" w:eastAsia="ar-SA"/>
        </w:rPr>
        <w:t>18</w:t>
      </w:r>
      <w:r w:rsidRPr="0036522C">
        <w:rPr>
          <w:rStyle w:val="fontstyle01"/>
          <w:color w:val="000000" w:themeColor="text1"/>
          <w:sz w:val="28"/>
          <w:szCs w:val="28"/>
          <w:lang w:val="kk-KZ" w:eastAsia="ar-SA"/>
        </w:rPr>
        <w:t>-суретте Kulite фирмасының өлшеу модульдері бейнеленген: Жоғары температуралы және қос арналы датчиктер [</w:t>
      </w:r>
      <w:r w:rsidR="000F6E6A">
        <w:rPr>
          <w:rStyle w:val="fontstyle01"/>
          <w:color w:val="000000" w:themeColor="text1"/>
          <w:sz w:val="28"/>
          <w:szCs w:val="28"/>
          <w:lang w:val="kk-KZ" w:eastAsia="ar-SA"/>
        </w:rPr>
        <w:t>7</w:t>
      </w:r>
      <w:r w:rsidRPr="0036522C">
        <w:rPr>
          <w:rStyle w:val="fontstyle01"/>
          <w:color w:val="000000" w:themeColor="text1"/>
          <w:sz w:val="28"/>
          <w:szCs w:val="28"/>
          <w:lang w:val="kk-KZ" w:eastAsia="ar-SA"/>
        </w:rPr>
        <w:t>1].</w:t>
      </w:r>
    </w:p>
    <w:p w:rsidR="007E0D38" w:rsidRPr="00C866ED" w:rsidRDefault="007E0D38" w:rsidP="007E0D38">
      <w:pPr>
        <w:widowControl w:val="0"/>
        <w:ind w:firstLine="567"/>
        <w:jc w:val="center"/>
        <w:rPr>
          <w:rStyle w:val="fontstyle01"/>
          <w:color w:val="000000" w:themeColor="text1"/>
          <w:sz w:val="28"/>
          <w:szCs w:val="28"/>
          <w:lang w:eastAsia="ar-SA"/>
        </w:rPr>
      </w:pPr>
      <w:r w:rsidRPr="00C866ED">
        <w:rPr>
          <w:rStyle w:val="fontstyle01"/>
          <w:noProof/>
          <w:color w:val="000000" w:themeColor="text1"/>
          <w:sz w:val="28"/>
          <w:szCs w:val="28"/>
        </w:rPr>
        <w:drawing>
          <wp:inline distT="0" distB="0" distL="0" distR="0" wp14:anchorId="1F3E5552" wp14:editId="355BDAE5">
            <wp:extent cx="2434442" cy="1746170"/>
            <wp:effectExtent l="0" t="0" r="4445" b="698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BEBA8EAE-BF5A-486C-A8C5-ECC9F3942E4B}">
                          <a14:imgProps xmlns:a14="http://schemas.microsoft.com/office/drawing/2010/main">
                            <a14:imgLayer r:embed="rId37">
                              <a14:imgEffect>
                                <a14:brightnessContrast bright="20000"/>
                              </a14:imgEffect>
                            </a14:imgLayer>
                          </a14:imgProps>
                        </a:ext>
                      </a:extLst>
                    </a:blip>
                    <a:stretch>
                      <a:fillRect/>
                    </a:stretch>
                  </pic:blipFill>
                  <pic:spPr>
                    <a:xfrm>
                      <a:off x="0" y="0"/>
                      <a:ext cx="2437287" cy="1748210"/>
                    </a:xfrm>
                    <a:prstGeom prst="rect">
                      <a:avLst/>
                    </a:prstGeom>
                  </pic:spPr>
                </pic:pic>
              </a:graphicData>
            </a:graphic>
          </wp:inline>
        </w:drawing>
      </w:r>
    </w:p>
    <w:p w:rsidR="004F63FB" w:rsidRPr="00C866ED" w:rsidRDefault="004F63FB" w:rsidP="004F63FB">
      <w:pPr>
        <w:widowControl w:val="0"/>
        <w:ind w:firstLine="567"/>
        <w:jc w:val="center"/>
        <w:rPr>
          <w:rStyle w:val="fontstyle01"/>
          <w:color w:val="000000" w:themeColor="text1"/>
          <w:sz w:val="28"/>
          <w:szCs w:val="28"/>
          <w:lang w:val="kk-KZ" w:eastAsia="ar-SA"/>
        </w:rPr>
      </w:pPr>
    </w:p>
    <w:p w:rsidR="004F63FB" w:rsidRPr="0036522C" w:rsidRDefault="004F63FB" w:rsidP="004F63FB">
      <w:pPr>
        <w:widowControl w:val="0"/>
        <w:ind w:firstLine="567"/>
        <w:jc w:val="center"/>
        <w:rPr>
          <w:rStyle w:val="fontstyle01"/>
          <w:color w:val="000000" w:themeColor="text1"/>
          <w:sz w:val="28"/>
          <w:szCs w:val="28"/>
          <w:lang w:val="kk-KZ" w:eastAsia="ar-SA"/>
        </w:rPr>
      </w:pPr>
      <w:r w:rsidRPr="0036522C">
        <w:rPr>
          <w:rStyle w:val="fontstyle01"/>
          <w:color w:val="000000" w:themeColor="text1"/>
          <w:sz w:val="28"/>
          <w:szCs w:val="28"/>
          <w:lang w:val="kk-KZ" w:eastAsia="ar-SA"/>
        </w:rPr>
        <w:t>1 - байланыс алаңдары, 2 - вакуумды қуыс,</w:t>
      </w:r>
    </w:p>
    <w:p w:rsidR="004F63FB" w:rsidRPr="0036522C" w:rsidRDefault="004F63FB" w:rsidP="004F63FB">
      <w:pPr>
        <w:widowControl w:val="0"/>
        <w:ind w:firstLine="567"/>
        <w:jc w:val="center"/>
        <w:rPr>
          <w:rStyle w:val="fontstyle01"/>
          <w:color w:val="000000" w:themeColor="text1"/>
          <w:sz w:val="28"/>
          <w:szCs w:val="28"/>
          <w:lang w:val="kk-KZ" w:eastAsia="ar-SA"/>
        </w:rPr>
      </w:pPr>
      <w:r w:rsidRPr="0036522C">
        <w:rPr>
          <w:rStyle w:val="fontstyle01"/>
          <w:color w:val="000000" w:themeColor="text1"/>
          <w:sz w:val="28"/>
          <w:szCs w:val="28"/>
          <w:lang w:val="kk-KZ" w:eastAsia="ar-SA"/>
        </w:rPr>
        <w:t>3 - мембрананың серпімді бөлігі, 4 – негізі</w:t>
      </w:r>
    </w:p>
    <w:p w:rsidR="007E0D38" w:rsidRDefault="007E0D38" w:rsidP="007E0D38">
      <w:pPr>
        <w:widowControl w:val="0"/>
        <w:ind w:firstLine="567"/>
        <w:jc w:val="center"/>
        <w:rPr>
          <w:rStyle w:val="fontstyle01"/>
          <w:color w:val="000000" w:themeColor="text1"/>
          <w:sz w:val="28"/>
          <w:szCs w:val="28"/>
          <w:lang w:val="kk-KZ" w:eastAsia="ar-SA"/>
        </w:rPr>
      </w:pPr>
      <w:r w:rsidRPr="004F63FB">
        <w:rPr>
          <w:rStyle w:val="fontstyle01"/>
          <w:color w:val="000000" w:themeColor="text1"/>
          <w:sz w:val="28"/>
          <w:szCs w:val="28"/>
          <w:lang w:val="kk-KZ" w:eastAsia="ar-SA"/>
        </w:rPr>
        <w:t>Сурет</w:t>
      </w:r>
      <w:r w:rsidR="00BA126B">
        <w:rPr>
          <w:rStyle w:val="fontstyle01"/>
          <w:color w:val="000000" w:themeColor="text1"/>
          <w:sz w:val="28"/>
          <w:szCs w:val="28"/>
          <w:lang w:val="kk-KZ" w:eastAsia="ar-SA"/>
        </w:rPr>
        <w:t xml:space="preserve"> </w:t>
      </w:r>
      <w:r w:rsidRPr="004F63FB">
        <w:rPr>
          <w:rStyle w:val="fontstyle01"/>
          <w:color w:val="000000" w:themeColor="text1"/>
          <w:sz w:val="28"/>
          <w:szCs w:val="28"/>
          <w:lang w:val="kk-KZ" w:eastAsia="ar-SA"/>
        </w:rPr>
        <w:t>1.</w:t>
      </w:r>
      <w:r w:rsidR="004F63FB">
        <w:rPr>
          <w:rStyle w:val="fontstyle01"/>
          <w:color w:val="000000" w:themeColor="text1"/>
          <w:sz w:val="28"/>
          <w:szCs w:val="28"/>
          <w:lang w:val="kk-KZ" w:eastAsia="ar-SA"/>
        </w:rPr>
        <w:t>18</w:t>
      </w:r>
      <w:r w:rsidR="00BA126B">
        <w:rPr>
          <w:rStyle w:val="fontstyle01"/>
          <w:color w:val="000000" w:themeColor="text1"/>
          <w:sz w:val="28"/>
          <w:szCs w:val="28"/>
          <w:lang w:val="kk-KZ" w:eastAsia="ar-SA"/>
        </w:rPr>
        <w:t xml:space="preserve"> </w:t>
      </w:r>
      <w:r w:rsidR="00BA126B" w:rsidRPr="007E5F65">
        <w:rPr>
          <w:color w:val="000000" w:themeColor="text1"/>
          <w:sz w:val="28"/>
          <w:szCs w:val="28"/>
          <w:lang w:val="kk-KZ"/>
        </w:rPr>
        <w:t>–</w:t>
      </w:r>
      <w:r w:rsidRPr="004F63FB">
        <w:rPr>
          <w:rStyle w:val="fontstyle01"/>
          <w:color w:val="000000" w:themeColor="text1"/>
          <w:sz w:val="28"/>
          <w:szCs w:val="28"/>
          <w:lang w:val="kk-KZ" w:eastAsia="ar-SA"/>
        </w:rPr>
        <w:t xml:space="preserve"> Абсолютті деформация және температура жартылай өткізгіш сенсорының вакуумды өлшеу модулі</w:t>
      </w:r>
    </w:p>
    <w:p w:rsidR="007E0D38" w:rsidRPr="0036522C" w:rsidRDefault="007E0D38" w:rsidP="007E0D38">
      <w:pPr>
        <w:widowControl w:val="0"/>
        <w:ind w:firstLine="567"/>
        <w:jc w:val="both"/>
        <w:rPr>
          <w:rStyle w:val="fontstyle01"/>
          <w:color w:val="000000" w:themeColor="text1"/>
          <w:sz w:val="28"/>
          <w:szCs w:val="28"/>
          <w:lang w:val="kk-KZ" w:eastAsia="ar-SA"/>
        </w:rPr>
      </w:pPr>
    </w:p>
    <w:p w:rsidR="007E0D38" w:rsidRPr="009759A7" w:rsidRDefault="007E0D38" w:rsidP="007E0D38">
      <w:pPr>
        <w:widowControl w:val="0"/>
        <w:ind w:firstLine="567"/>
        <w:jc w:val="both"/>
        <w:rPr>
          <w:rStyle w:val="fontstyle01"/>
          <w:color w:val="000000" w:themeColor="text1"/>
          <w:sz w:val="28"/>
          <w:szCs w:val="28"/>
          <w:lang w:val="kk-KZ" w:eastAsia="ar-SA"/>
        </w:rPr>
      </w:pPr>
      <w:r w:rsidRPr="00A934C6">
        <w:rPr>
          <w:rStyle w:val="fontstyle01"/>
          <w:color w:val="000000" w:themeColor="text1"/>
          <w:sz w:val="28"/>
          <w:szCs w:val="28"/>
          <w:lang w:val="kk-KZ" w:eastAsia="ar-SA"/>
        </w:rPr>
        <w:t xml:space="preserve">Төменде дәстүрлі жартылай өткізгіш датчиктердің құрылымдық ерекшеліктері элементтік түрде қарастырылады және жеке функционалды маңызды түйіндердің және олардың материалдарының қоршаған ортаның жоғары температурасына төзімділігіне талдау жасалады. </w:t>
      </w:r>
      <w:r w:rsidRPr="009759A7">
        <w:rPr>
          <w:rStyle w:val="fontstyle01"/>
          <w:color w:val="000000" w:themeColor="text1"/>
          <w:sz w:val="28"/>
          <w:szCs w:val="28"/>
          <w:lang w:val="kk-KZ" w:eastAsia="ar-SA"/>
        </w:rPr>
        <w:t>Температураға қатысты ең маңызды ұсыныстар анықталды және олардың температураға төзімділігін арттыруға бағытталған ұсыныстарға талдау жасалды.</w:t>
      </w:r>
    </w:p>
    <w:p w:rsidR="007E0D38" w:rsidRPr="00877DD5" w:rsidRDefault="007E0D38" w:rsidP="007E0D38">
      <w:pPr>
        <w:widowControl w:val="0"/>
        <w:ind w:firstLine="567"/>
        <w:jc w:val="both"/>
        <w:rPr>
          <w:rStyle w:val="fontstyle01"/>
          <w:color w:val="000000" w:themeColor="text1"/>
          <w:sz w:val="28"/>
          <w:szCs w:val="28"/>
          <w:lang w:eastAsia="ar-SA"/>
        </w:rPr>
      </w:pPr>
      <w:r w:rsidRPr="009759A7">
        <w:rPr>
          <w:rStyle w:val="fontstyle01"/>
          <w:color w:val="000000" w:themeColor="text1"/>
          <w:sz w:val="28"/>
          <w:szCs w:val="28"/>
          <w:lang w:val="kk-KZ" w:eastAsia="ar-SA"/>
        </w:rPr>
        <w:t>Тензорезистивті әсерге негізделген жартылай өткізгіш датчиктердің құнының арзандығы және олардық  икемділігіне байланысты  нарықта бұл датчиктер сұранысқа ие [</w:t>
      </w:r>
      <w:r w:rsidR="000F6E6A">
        <w:rPr>
          <w:rStyle w:val="fontstyle01"/>
          <w:color w:val="000000" w:themeColor="text1"/>
          <w:sz w:val="28"/>
          <w:szCs w:val="28"/>
          <w:lang w:val="kk-KZ" w:eastAsia="ar-SA"/>
        </w:rPr>
        <w:t>72</w:t>
      </w:r>
      <w:r w:rsidRPr="009759A7">
        <w:rPr>
          <w:rStyle w:val="fontstyle01"/>
          <w:color w:val="000000" w:themeColor="text1"/>
          <w:sz w:val="28"/>
          <w:szCs w:val="28"/>
          <w:lang w:val="kk-KZ" w:eastAsia="ar-SA"/>
        </w:rPr>
        <w:t xml:space="preserve">]. </w:t>
      </w:r>
      <w:r w:rsidRPr="00B7382A">
        <w:rPr>
          <w:rStyle w:val="fontstyle01"/>
          <w:color w:val="000000" w:themeColor="text1"/>
          <w:sz w:val="28"/>
          <w:szCs w:val="28"/>
          <w:lang w:val="kk-KZ" w:eastAsia="ar-SA"/>
        </w:rPr>
        <w:t xml:space="preserve">Қысымның әсерінен датчиктің  кедергісі өзгереді. </w:t>
      </w:r>
      <w:r w:rsidRPr="00B7382A">
        <w:rPr>
          <w:rStyle w:val="fontstyle01"/>
          <w:color w:val="000000" w:themeColor="text1"/>
          <w:sz w:val="28"/>
          <w:szCs w:val="28"/>
          <w:lang w:val="kk-KZ" w:eastAsia="ar-SA"/>
        </w:rPr>
        <w:lastRenderedPageBreak/>
        <w:t xml:space="preserve">Бұл датчиктердің негізгі кемшілігі-қарсылық тек қысымның әсерінен ғана емес, температураның әсерінен де өзгереді. </w:t>
      </w:r>
      <w:r w:rsidRPr="00877DD5">
        <w:rPr>
          <w:rStyle w:val="fontstyle01"/>
          <w:color w:val="000000" w:themeColor="text1"/>
          <w:sz w:val="28"/>
          <w:szCs w:val="28"/>
          <w:lang w:eastAsia="ar-SA"/>
        </w:rPr>
        <w:t>Бұл кемшілік термокомпенсация схемаларын қолдану арқылы жойылады.</w:t>
      </w:r>
    </w:p>
    <w:p w:rsidR="007E0D38" w:rsidRPr="000F6E6A" w:rsidRDefault="007E0D38" w:rsidP="007E0D38">
      <w:pPr>
        <w:widowControl w:val="0"/>
        <w:ind w:firstLine="567"/>
        <w:jc w:val="both"/>
        <w:rPr>
          <w:rStyle w:val="fontstyle01"/>
          <w:color w:val="000000" w:themeColor="text1"/>
          <w:sz w:val="28"/>
          <w:szCs w:val="28"/>
          <w:lang w:val="kk-KZ" w:eastAsia="ar-SA"/>
        </w:rPr>
      </w:pPr>
      <w:r w:rsidRPr="00877DD5">
        <w:rPr>
          <w:rStyle w:val="fontstyle01"/>
          <w:color w:val="000000" w:themeColor="text1"/>
          <w:sz w:val="28"/>
          <w:szCs w:val="28"/>
          <w:lang w:eastAsia="ar-SA"/>
        </w:rPr>
        <w:t>Әдетте термокомпенсация схемасы қысымды өлшеу буынына дәйекті түрде орналастырылған сілтеме болып табылады. Сондықтан датчиктің қорытынды шығыс сипаттамасы термокомпенсация мен қысымды өлшеу буынының сипаттамаларының көбейтіндісі болып табылады. Мәселе мынада, температура барлық температура мен өлшенетін қысым аралықтарында оған</w:t>
      </w:r>
      <w:r w:rsidRPr="007E0D38">
        <w:rPr>
          <w:rStyle w:val="20"/>
          <w:color w:val="000000" w:themeColor="text1"/>
          <w:sz w:val="28"/>
          <w:szCs w:val="28"/>
          <w:lang w:eastAsia="ar-SA"/>
        </w:rPr>
        <w:t xml:space="preserve"> </w:t>
      </w:r>
      <w:r w:rsidRPr="00877DD5">
        <w:rPr>
          <w:rStyle w:val="fontstyle01"/>
          <w:color w:val="000000" w:themeColor="text1"/>
          <w:sz w:val="28"/>
          <w:szCs w:val="28"/>
          <w:lang w:eastAsia="ar-SA"/>
        </w:rPr>
        <w:t>тікелей қарама-қарсы әсер ететін етіп термиялық компенсация схемасын таңдау қиын</w:t>
      </w:r>
      <w:r w:rsidR="000F6E6A">
        <w:rPr>
          <w:rStyle w:val="fontstyle01"/>
          <w:color w:val="000000" w:themeColor="text1"/>
          <w:sz w:val="28"/>
          <w:szCs w:val="28"/>
          <w:lang w:val="kk-KZ" w:eastAsia="ar-SA"/>
        </w:rPr>
        <w:t xml:space="preserve"> </w:t>
      </w:r>
      <w:r w:rsidR="000F6E6A" w:rsidRPr="00877DD5">
        <w:rPr>
          <w:rStyle w:val="fontstyle01"/>
          <w:color w:val="000000" w:themeColor="text1"/>
          <w:sz w:val="28"/>
          <w:szCs w:val="28"/>
          <w:lang w:eastAsia="ar-SA"/>
        </w:rPr>
        <w:t>[</w:t>
      </w:r>
      <w:r w:rsidR="000F6E6A">
        <w:rPr>
          <w:rStyle w:val="fontstyle01"/>
          <w:color w:val="000000" w:themeColor="text1"/>
          <w:sz w:val="28"/>
          <w:szCs w:val="28"/>
          <w:lang w:val="kk-KZ" w:eastAsia="ar-SA"/>
        </w:rPr>
        <w:t>73,74</w:t>
      </w:r>
      <w:r w:rsidR="000F6E6A" w:rsidRPr="00877DD5">
        <w:rPr>
          <w:rStyle w:val="fontstyle01"/>
          <w:color w:val="000000" w:themeColor="text1"/>
          <w:sz w:val="28"/>
          <w:szCs w:val="28"/>
          <w:lang w:eastAsia="ar-SA"/>
        </w:rPr>
        <w:t>].</w:t>
      </w:r>
    </w:p>
    <w:p w:rsidR="007E0D38" w:rsidRPr="00B7382A" w:rsidRDefault="007E0D38" w:rsidP="007E0D38">
      <w:pPr>
        <w:widowControl w:val="0"/>
        <w:ind w:firstLine="567"/>
        <w:jc w:val="both"/>
        <w:rPr>
          <w:rStyle w:val="fontstyle01"/>
          <w:color w:val="000000" w:themeColor="text1"/>
          <w:sz w:val="28"/>
          <w:szCs w:val="28"/>
          <w:lang w:val="kk-KZ" w:eastAsia="ar-SA"/>
        </w:rPr>
      </w:pPr>
      <w:r w:rsidRPr="009759A7">
        <w:rPr>
          <w:rStyle w:val="fontstyle01"/>
          <w:color w:val="000000" w:themeColor="text1"/>
          <w:sz w:val="28"/>
          <w:szCs w:val="28"/>
          <w:lang w:val="kk-KZ" w:eastAsia="ar-SA"/>
        </w:rPr>
        <w:t xml:space="preserve">Датчиктерді жасау кезінде желімдер мен компаундты қосылыстарды қолдануға болады. Материалдардың бұл түрлері электр контактілерінің сапасы мен беріктігін арттыруға, коррозиялық ортадан қорғауға арналған. Желім мен компаундты қосылысты таңдау кезінде кептіру және газ шығару кезінде көпіршіктің болмауынан басқа қойылатын ерекше талаптар жоқ. </w:t>
      </w:r>
      <w:r w:rsidRPr="00B7382A">
        <w:rPr>
          <w:rStyle w:val="fontstyle01"/>
          <w:color w:val="000000" w:themeColor="text1"/>
          <w:sz w:val="28"/>
          <w:szCs w:val="28"/>
          <w:lang w:val="kk-KZ" w:eastAsia="ar-SA"/>
        </w:rPr>
        <w:t>Осыған байланысты өнімділігі 1300 °C-тан жоғары кез-келген материалды таңдауға болады [</w:t>
      </w:r>
      <w:r w:rsidR="000F6E6A">
        <w:rPr>
          <w:rStyle w:val="fontstyle01"/>
          <w:color w:val="000000" w:themeColor="text1"/>
          <w:sz w:val="28"/>
          <w:szCs w:val="28"/>
          <w:lang w:val="kk-KZ" w:eastAsia="ar-SA"/>
        </w:rPr>
        <w:t>75</w:t>
      </w:r>
      <w:r w:rsidRPr="00B7382A">
        <w:rPr>
          <w:rStyle w:val="fontstyle01"/>
          <w:color w:val="000000" w:themeColor="text1"/>
          <w:sz w:val="28"/>
          <w:szCs w:val="28"/>
          <w:lang w:val="kk-KZ" w:eastAsia="ar-SA"/>
        </w:rPr>
        <w:t>].</w:t>
      </w:r>
    </w:p>
    <w:p w:rsidR="007E0D38" w:rsidRPr="009E078F" w:rsidRDefault="007E0D38" w:rsidP="007E0D38">
      <w:pPr>
        <w:widowControl w:val="0"/>
        <w:ind w:firstLine="567"/>
        <w:jc w:val="both"/>
        <w:rPr>
          <w:rStyle w:val="fontstyle01"/>
          <w:color w:val="000000" w:themeColor="text1"/>
          <w:sz w:val="28"/>
          <w:szCs w:val="28"/>
          <w:lang w:val="kk-KZ" w:eastAsia="ar-SA"/>
        </w:rPr>
      </w:pPr>
      <w:r w:rsidRPr="009E078F">
        <w:rPr>
          <w:rStyle w:val="fontstyle01"/>
          <w:color w:val="000000" w:themeColor="text1"/>
          <w:sz w:val="28"/>
          <w:szCs w:val="28"/>
          <w:lang w:val="kk-KZ" w:eastAsia="ar-SA"/>
        </w:rPr>
        <w:t>Сымдарға жоғары температура әсер еткенде негізгі қиындық оқшаулағыш қабықтың бұзылуы және кернеуі мен кедергісінің төмендеуі болып табылады. Жұмыс кернеулерінің төмен мәндерін (5-10 В - тан аспайтын) және сымдарды төсеу бойынша қосымша конструктивтік шараларды қолдануды ескере отырып, материалдар ретінде кремний органикалық лакпен сіңдірілген шыны жіптермен көп қабатты оралған сымдарды пайдалануға болады [</w:t>
      </w:r>
      <w:r w:rsidR="000F6E6A">
        <w:rPr>
          <w:rStyle w:val="fontstyle01"/>
          <w:color w:val="000000" w:themeColor="text1"/>
          <w:sz w:val="28"/>
          <w:szCs w:val="28"/>
          <w:lang w:val="kk-KZ" w:eastAsia="ar-SA"/>
        </w:rPr>
        <w:t>7</w:t>
      </w:r>
      <w:r w:rsidRPr="009E078F">
        <w:rPr>
          <w:rStyle w:val="fontstyle01"/>
          <w:color w:val="000000" w:themeColor="text1"/>
          <w:sz w:val="28"/>
          <w:szCs w:val="28"/>
          <w:lang w:val="kk-KZ" w:eastAsia="ar-SA"/>
        </w:rPr>
        <w:t>6].</w:t>
      </w:r>
    </w:p>
    <w:p w:rsidR="007E0D38" w:rsidRPr="009E078F" w:rsidRDefault="007E0D38" w:rsidP="007E0D38">
      <w:pPr>
        <w:widowControl w:val="0"/>
        <w:ind w:firstLine="567"/>
        <w:jc w:val="both"/>
        <w:rPr>
          <w:rStyle w:val="fontstyle01"/>
          <w:color w:val="000000" w:themeColor="text1"/>
          <w:sz w:val="28"/>
          <w:szCs w:val="28"/>
          <w:lang w:val="kk-KZ" w:eastAsia="ar-SA"/>
        </w:rPr>
      </w:pPr>
      <w:r w:rsidRPr="009E078F">
        <w:rPr>
          <w:rStyle w:val="fontstyle01"/>
          <w:color w:val="000000" w:themeColor="text1"/>
          <w:sz w:val="28"/>
          <w:szCs w:val="28"/>
          <w:lang w:val="kk-KZ" w:eastAsia="ar-SA"/>
        </w:rPr>
        <w:t xml:space="preserve">Қысым датчиктерінің құрылымындағы негізгі функционалды элемент, әрине, сезімтал элемент болып табылады. Қазіргі уақытта жартылай өткізгіш сезімтал элементтер бірнеше негізгі өндіріс технологияларының көмегімен қалыптасады: көлемді кремний және диэлектриктегі кремний (диэлектриктегі поли - кремний, ди - </w:t>
      </w:r>
      <w:r w:rsidR="000F6E6A" w:rsidRPr="009E078F">
        <w:rPr>
          <w:rStyle w:val="fontstyle01"/>
          <w:color w:val="000000" w:themeColor="text1"/>
          <w:sz w:val="28"/>
          <w:szCs w:val="28"/>
          <w:lang w:val="kk-KZ" w:eastAsia="ar-SA"/>
        </w:rPr>
        <w:t>электриктегі кремний карбиді) [</w:t>
      </w:r>
      <w:r w:rsidR="000F6E6A">
        <w:rPr>
          <w:rStyle w:val="fontstyle01"/>
          <w:color w:val="000000" w:themeColor="text1"/>
          <w:sz w:val="28"/>
          <w:szCs w:val="28"/>
          <w:lang w:val="kk-KZ" w:eastAsia="ar-SA"/>
        </w:rPr>
        <w:t>7</w:t>
      </w:r>
      <w:r w:rsidRPr="009E078F">
        <w:rPr>
          <w:rStyle w:val="fontstyle01"/>
          <w:color w:val="000000" w:themeColor="text1"/>
          <w:sz w:val="28"/>
          <w:szCs w:val="28"/>
          <w:lang w:val="kk-KZ" w:eastAsia="ar-SA"/>
        </w:rPr>
        <w:t>7].</w:t>
      </w:r>
    </w:p>
    <w:p w:rsidR="007E0D38" w:rsidRPr="00877DD5" w:rsidRDefault="007E0D38" w:rsidP="007E0D38">
      <w:pPr>
        <w:widowControl w:val="0"/>
        <w:ind w:firstLine="567"/>
        <w:jc w:val="both"/>
        <w:rPr>
          <w:rStyle w:val="fontstyle01"/>
          <w:color w:val="000000" w:themeColor="text1"/>
          <w:sz w:val="28"/>
          <w:szCs w:val="28"/>
          <w:lang w:eastAsia="ar-SA"/>
        </w:rPr>
      </w:pPr>
      <w:r w:rsidRPr="009E078F">
        <w:rPr>
          <w:rStyle w:val="fontstyle01"/>
          <w:color w:val="000000" w:themeColor="text1"/>
          <w:sz w:val="28"/>
          <w:szCs w:val="28"/>
          <w:lang w:val="kk-KZ" w:eastAsia="ar-SA"/>
        </w:rPr>
        <w:t xml:space="preserve">Көлемді кремний негізіндегі сезімтал элементтің құрылымдарында электр тізбегі бордың n типті кремний құрылымына диффузиясы арқылы серпімді элементте тікелей қалыптасады. Тізбек элементтерін оқшаулау кері ығысқан p-n түйіспесінің қасиеттеріне байланысты жүзеге асырылады және оның барлық артықшылықтары мен кемшіліктері бар. </w:t>
      </w:r>
      <w:r w:rsidRPr="00877DD5">
        <w:rPr>
          <w:rStyle w:val="fontstyle01"/>
          <w:color w:val="000000" w:themeColor="text1"/>
          <w:sz w:val="28"/>
          <w:szCs w:val="28"/>
          <w:lang w:eastAsia="ar-SA"/>
        </w:rPr>
        <w:t>Мұндай құрылымның максималды жұмыс температурасы 120 °C-пен шектелген.</w:t>
      </w:r>
    </w:p>
    <w:p w:rsidR="007E0D38" w:rsidRPr="00C866ED" w:rsidRDefault="007E0D38" w:rsidP="007E0D38">
      <w:pPr>
        <w:widowControl w:val="0"/>
        <w:ind w:firstLine="567"/>
        <w:jc w:val="both"/>
        <w:rPr>
          <w:rStyle w:val="fontstyle01"/>
          <w:color w:val="000000" w:themeColor="text1"/>
          <w:sz w:val="28"/>
          <w:szCs w:val="28"/>
          <w:lang w:eastAsia="ar-SA"/>
        </w:rPr>
      </w:pPr>
      <w:r w:rsidRPr="00877DD5">
        <w:rPr>
          <w:rStyle w:val="fontstyle01"/>
          <w:color w:val="000000" w:themeColor="text1"/>
          <w:sz w:val="28"/>
          <w:szCs w:val="28"/>
          <w:lang w:eastAsia="ar-SA"/>
        </w:rPr>
        <w:t>Жартылай өткізгіш сезімтал элементтердің одан әрі дамуы "диэлектриктегі кремний" құрылымын құру болып табылады. P-n ауысуы қамтамасыз ететін оқшаулаудан айырмашылығы, тензосхема мен субстрат арасында диэлектрик қабаты (кремний оксиді, кремний нитриді және т.б.)</w:t>
      </w:r>
      <w:r w:rsidRPr="00C866ED">
        <w:rPr>
          <w:rStyle w:val="fontstyle01"/>
          <w:color w:val="000000" w:themeColor="text1"/>
          <w:sz w:val="28"/>
          <w:szCs w:val="28"/>
          <w:lang w:eastAsia="ar-SA"/>
        </w:rPr>
        <w:t xml:space="preserve"> арқылы оқшаулау жасау ағып кету токтарының пайда болуын болдырмайды. Алайда, мысалы, "диэлектриктегі поликремний" құрылымдарында өлшеу схемасы диэлектрик қабатындағы құрғақ оттегідегі кремнийдің тотығуы арқылы қалыптасады. Мұндай датчиктердің максималды жұмыс температурасы 250 ºС-пен шектелген [</w:t>
      </w:r>
      <w:r w:rsidR="000F6E6A">
        <w:rPr>
          <w:rStyle w:val="fontstyle01"/>
          <w:color w:val="000000" w:themeColor="text1"/>
          <w:sz w:val="28"/>
          <w:szCs w:val="28"/>
          <w:lang w:val="kk-KZ" w:eastAsia="ar-SA"/>
        </w:rPr>
        <w:t>78</w:t>
      </w:r>
      <w:r w:rsidRPr="00C866ED">
        <w:rPr>
          <w:rStyle w:val="fontstyle01"/>
          <w:color w:val="000000" w:themeColor="text1"/>
          <w:sz w:val="28"/>
          <w:szCs w:val="28"/>
          <w:lang w:eastAsia="ar-SA"/>
        </w:rPr>
        <w:t>].</w:t>
      </w:r>
    </w:p>
    <w:p w:rsidR="007E0D38" w:rsidRPr="00C866ED" w:rsidRDefault="007E0D38" w:rsidP="007E0D38">
      <w:pPr>
        <w:widowControl w:val="0"/>
        <w:ind w:firstLine="567"/>
        <w:jc w:val="both"/>
        <w:rPr>
          <w:rStyle w:val="fontstyle01"/>
          <w:color w:val="000000" w:themeColor="text1"/>
          <w:sz w:val="28"/>
          <w:szCs w:val="28"/>
          <w:lang w:eastAsia="ar-SA"/>
        </w:rPr>
      </w:pPr>
      <w:r w:rsidRPr="00C866ED">
        <w:rPr>
          <w:rStyle w:val="fontstyle01"/>
          <w:color w:val="000000" w:themeColor="text1"/>
          <w:sz w:val="28"/>
          <w:szCs w:val="28"/>
          <w:lang w:eastAsia="ar-SA"/>
        </w:rPr>
        <w:t xml:space="preserve">Отандық және шетелдік компаниялардың SiС кремний карбидін жартылай өткізгіш сезімтал элементтерге арналған материал ретінде қолдануы қысымды </w:t>
      </w:r>
      <w:r w:rsidRPr="00C866ED">
        <w:rPr>
          <w:rStyle w:val="fontstyle01"/>
          <w:color w:val="000000" w:themeColor="text1"/>
          <w:sz w:val="28"/>
          <w:szCs w:val="28"/>
          <w:lang w:eastAsia="ar-SA"/>
        </w:rPr>
        <w:lastRenderedPageBreak/>
        <w:t>кең температура диапазонында өлшеу мүмкіндігін ашты. Кәдімгі кремниймен салыстырғанда SiС диапазонының үлкен ені температураға төзімділікті айтарлықтай арттырады. Карбид-кремний тензорезисторлары тотықта магнетронды бүрку арқылы маска арқылы субстратты 350 °с дейін қыздыру температурасында түзіледі, содан кейін алюминий металлизациясын қолданады. Осындай сезімтал элементер қысымды 600 °C д</w:t>
      </w:r>
      <w:r w:rsidR="000F6E6A">
        <w:rPr>
          <w:rStyle w:val="fontstyle01"/>
          <w:color w:val="000000" w:themeColor="text1"/>
          <w:sz w:val="28"/>
          <w:szCs w:val="28"/>
          <w:lang w:eastAsia="ar-SA"/>
        </w:rPr>
        <w:t>ейін өлшеуді қамтамасыз етеді [</w:t>
      </w:r>
      <w:r w:rsidR="000F6E6A">
        <w:rPr>
          <w:rStyle w:val="fontstyle01"/>
          <w:color w:val="000000" w:themeColor="text1"/>
          <w:sz w:val="28"/>
          <w:szCs w:val="28"/>
          <w:lang w:val="kk-KZ" w:eastAsia="ar-SA"/>
        </w:rPr>
        <w:t>79</w:t>
      </w:r>
      <w:r w:rsidRPr="00C866ED">
        <w:rPr>
          <w:rStyle w:val="fontstyle01"/>
          <w:color w:val="000000" w:themeColor="text1"/>
          <w:sz w:val="28"/>
          <w:szCs w:val="28"/>
          <w:lang w:eastAsia="ar-SA"/>
        </w:rPr>
        <w:t xml:space="preserve">]. </w:t>
      </w:r>
    </w:p>
    <w:p w:rsidR="007E0D38" w:rsidRPr="00C866ED" w:rsidRDefault="007E0D38" w:rsidP="007E0D38">
      <w:pPr>
        <w:widowControl w:val="0"/>
        <w:ind w:firstLine="567"/>
        <w:jc w:val="both"/>
        <w:rPr>
          <w:rStyle w:val="fontstyle01"/>
          <w:color w:val="000000" w:themeColor="text1"/>
          <w:sz w:val="28"/>
          <w:szCs w:val="28"/>
          <w:lang w:eastAsia="ar-SA"/>
        </w:rPr>
      </w:pPr>
      <w:r w:rsidRPr="00C866ED">
        <w:rPr>
          <w:rStyle w:val="fontstyle01"/>
          <w:color w:val="000000" w:themeColor="text1"/>
          <w:sz w:val="28"/>
          <w:szCs w:val="28"/>
          <w:lang w:eastAsia="ar-SA"/>
        </w:rPr>
        <w:t>Реактивті қозғалтқыштарға арналған қысым датчиктеріне қойылатын</w:t>
      </w:r>
      <w:r>
        <w:rPr>
          <w:rStyle w:val="fontstyle01"/>
          <w:color w:val="000000" w:themeColor="text1"/>
          <w:sz w:val="28"/>
          <w:szCs w:val="28"/>
          <w:lang w:val="kk-KZ" w:eastAsia="ar-SA"/>
        </w:rPr>
        <w:t xml:space="preserve"> </w:t>
      </w:r>
      <w:r w:rsidRPr="00C866ED">
        <w:rPr>
          <w:rStyle w:val="fontstyle01"/>
          <w:color w:val="000000" w:themeColor="text1"/>
          <w:sz w:val="28"/>
          <w:szCs w:val="28"/>
          <w:lang w:eastAsia="ar-SA"/>
        </w:rPr>
        <w:t>талаптарға, сондай-ақ қолданылатын материалдарды талдауға сүйене отырып, жартылай өткізгіш датчиктерді дәстүрлі түрде дамытудың мүмкін еместігі туралы қорытынды жасауға болады</w:t>
      </w:r>
      <w:r w:rsidR="000F6E6A">
        <w:rPr>
          <w:rStyle w:val="fontstyle01"/>
          <w:color w:val="000000" w:themeColor="text1"/>
          <w:sz w:val="28"/>
          <w:szCs w:val="28"/>
          <w:lang w:val="kk-KZ" w:eastAsia="ar-SA"/>
        </w:rPr>
        <w:t xml:space="preserve"> </w:t>
      </w:r>
      <w:r w:rsidR="000F6E6A">
        <w:rPr>
          <w:rStyle w:val="fontstyle01"/>
          <w:color w:val="000000" w:themeColor="text1"/>
          <w:sz w:val="28"/>
          <w:szCs w:val="28"/>
          <w:lang w:eastAsia="ar-SA"/>
        </w:rPr>
        <w:t>[</w:t>
      </w:r>
      <w:r w:rsidR="000F6E6A">
        <w:rPr>
          <w:rStyle w:val="fontstyle01"/>
          <w:color w:val="000000" w:themeColor="text1"/>
          <w:sz w:val="28"/>
          <w:szCs w:val="28"/>
          <w:lang w:val="kk-KZ" w:eastAsia="ar-SA"/>
        </w:rPr>
        <w:t>80</w:t>
      </w:r>
      <w:r w:rsidR="000F6E6A" w:rsidRPr="00877DD5">
        <w:rPr>
          <w:rStyle w:val="fontstyle01"/>
          <w:color w:val="000000" w:themeColor="text1"/>
          <w:sz w:val="28"/>
          <w:szCs w:val="28"/>
          <w:lang w:eastAsia="ar-SA"/>
        </w:rPr>
        <w:t>].</w:t>
      </w:r>
      <w:r w:rsidRPr="00C866ED">
        <w:rPr>
          <w:rStyle w:val="fontstyle01"/>
          <w:color w:val="000000" w:themeColor="text1"/>
          <w:sz w:val="28"/>
          <w:szCs w:val="28"/>
          <w:lang w:eastAsia="ar-SA"/>
        </w:rPr>
        <w:t xml:space="preserve"> Жоғары температураға ұшыраған кезде жұмыс істейтін датчиктің құрылымын жасау үшін келесі модернизация әдістерін ұсынуға болады:</w:t>
      </w:r>
    </w:p>
    <w:p w:rsidR="007E0D38" w:rsidRPr="00C866ED" w:rsidRDefault="007E0D38" w:rsidP="007E0D38">
      <w:pPr>
        <w:widowControl w:val="0"/>
        <w:ind w:firstLine="567"/>
        <w:jc w:val="both"/>
        <w:rPr>
          <w:rStyle w:val="fontstyle01"/>
          <w:color w:val="000000" w:themeColor="text1"/>
          <w:sz w:val="28"/>
          <w:szCs w:val="28"/>
          <w:lang w:eastAsia="ar-SA"/>
        </w:rPr>
      </w:pPr>
      <w:r w:rsidRPr="00C866ED">
        <w:rPr>
          <w:rStyle w:val="fontstyle01"/>
          <w:color w:val="000000" w:themeColor="text1"/>
          <w:sz w:val="28"/>
          <w:szCs w:val="28"/>
          <w:lang w:eastAsia="ar-SA"/>
        </w:rPr>
        <w:t>Реактивті қозғалтқыш жүйесінің компоненттерін салқындатудың жалпы сұйық жүйесіне қосу арқылы сұйық салқындатқышты беру және бұру мүмкіндігі бар  ыстыққа төзімді қорытпадан жасалған арнайы жылу таратқыш штуцерді қолдану. Мұндай шешімді сенсордың алдындағы магистральға орнатылатын және жұмыс денесінің температурасын сезімтал элементтің жұмыс істеуі үшін қажетті температураға дейін төмендететін ағынды салқындату элементтері бар фитингті қолдану арқылы жүзеге асыруға болады.</w:t>
      </w:r>
    </w:p>
    <w:p w:rsidR="007E0D38" w:rsidRPr="00C866ED" w:rsidRDefault="007E0D38" w:rsidP="007E0D38">
      <w:pPr>
        <w:widowControl w:val="0"/>
        <w:ind w:firstLine="567"/>
        <w:jc w:val="both"/>
        <w:rPr>
          <w:rStyle w:val="fontstyle01"/>
          <w:color w:val="000000" w:themeColor="text1"/>
          <w:sz w:val="28"/>
          <w:szCs w:val="28"/>
          <w:lang w:eastAsia="ar-SA"/>
        </w:rPr>
      </w:pPr>
      <w:r w:rsidRPr="00C866ED">
        <w:rPr>
          <w:rStyle w:val="fontstyle01"/>
          <w:color w:val="000000" w:themeColor="text1"/>
          <w:sz w:val="28"/>
          <w:szCs w:val="28"/>
          <w:lang w:eastAsia="ar-SA"/>
        </w:rPr>
        <w:t>Өлшенетін ортаның жұмыс температурасының минус 150°С-тан 1327 °С-қа дейінгі диапазоны бойынша талаптарды растау үшін тетракрезилоксисилан хладагентін 67 °С температурада пайдаланған кезде берілген температуралардың әсерін модельдеу жүргізіледі .</w:t>
      </w:r>
    </w:p>
    <w:p w:rsidR="007E0D38" w:rsidRPr="00C866ED" w:rsidRDefault="007E0D38" w:rsidP="007E0D38">
      <w:pPr>
        <w:widowControl w:val="0"/>
        <w:ind w:firstLine="567"/>
        <w:jc w:val="both"/>
        <w:rPr>
          <w:rStyle w:val="fontstyle01"/>
          <w:color w:val="000000" w:themeColor="text1"/>
          <w:sz w:val="28"/>
          <w:szCs w:val="28"/>
          <w:lang w:eastAsia="ar-SA"/>
        </w:rPr>
      </w:pPr>
      <w:r w:rsidRPr="00C866ED">
        <w:rPr>
          <w:rStyle w:val="fontstyle01"/>
          <w:color w:val="000000" w:themeColor="text1"/>
          <w:sz w:val="28"/>
          <w:szCs w:val="28"/>
          <w:lang w:eastAsia="ar-SA"/>
        </w:rPr>
        <w:t>Қолданылатын материалдардың номенклатурасын оларды неғұрлым ыстыққа төзімді материалдарға ауыстыру тұрғысынан кешенді пысықтау жүргізу. Сатып алынған электр радио өнімдерін, электр коннекторларын сенсордың дизайнынан алып тастау керек, бұл элементтер ең аз ыстыққа төзімділік пен сенімділік көрсеткіштеріне ие. Өз кезегінде, бұл Шығыс аралық оқшаулаудың жоғалуына байланысты істен шығу ықтималдығын азайтуға (бастапқы және номиналды шығыс сигналының шығуы), сенсордың сенімділік көрсеткіштерінің жұп мәндерін арттыруға мүмкіндік береді.</w:t>
      </w:r>
    </w:p>
    <w:p w:rsidR="007E0D38" w:rsidRPr="00C866ED" w:rsidRDefault="007E0D38" w:rsidP="007E0D38">
      <w:pPr>
        <w:widowControl w:val="0"/>
        <w:ind w:firstLine="567"/>
        <w:jc w:val="both"/>
        <w:rPr>
          <w:rStyle w:val="fontstyle01"/>
          <w:color w:val="000000" w:themeColor="text1"/>
          <w:sz w:val="28"/>
          <w:szCs w:val="28"/>
          <w:lang w:eastAsia="ar-SA"/>
        </w:rPr>
      </w:pPr>
      <w:r w:rsidRPr="00C866ED">
        <w:rPr>
          <w:rStyle w:val="fontstyle01"/>
          <w:color w:val="000000" w:themeColor="text1"/>
          <w:sz w:val="28"/>
          <w:szCs w:val="28"/>
          <w:lang w:eastAsia="ar-SA"/>
        </w:rPr>
        <w:t>"Изолятордағы кремний" және "диэлектриктегі кремний карбиді" құрылымдарына негізделген сезімтал элементті қолдану, онда өлшеу схемасы диэлектриктің көмегімен оқшауланған. Құрылымдардың ыстыққа төзімділігін арттыру үшін SiO2 диэлектрлік қабатының қалыңдығы мен тығыздығын арттыру керек, сонымен қатар Si3N4 кремний нитриді сияқты диэлектрик ретінде балама материалдарды қолдану қажет. Сезімтал элемент топологиясын жобалау кезінде элементтер арасында ағып кету арналарының пайда болу ықтималдығын төмендететін бірқатар шаралар қабылдау қажет, мысалы, меандр типті резисторлардан бас тарту, элементтер аралық қашықтық нормасын арттыру. Мұндай шешімдер сезімтал элементтің</w:t>
      </w:r>
      <w:r w:rsidRPr="00877DD5">
        <w:rPr>
          <w:rStyle w:val="fontstyle01"/>
          <w:color w:val="000000" w:themeColor="text1"/>
          <w:sz w:val="28"/>
          <w:szCs w:val="28"/>
          <w:lang w:eastAsia="ar-SA"/>
        </w:rPr>
        <w:t xml:space="preserve"> </w:t>
      </w:r>
      <w:r w:rsidRPr="00C866ED">
        <w:rPr>
          <w:rStyle w:val="fontstyle01"/>
          <w:color w:val="000000" w:themeColor="text1"/>
          <w:sz w:val="28"/>
          <w:szCs w:val="28"/>
          <w:lang w:eastAsia="ar-SA"/>
        </w:rPr>
        <w:t>радиациялық беріктігін едәуір арттыруға және температура диапазонының жоғарғы шекарасын 600 °C дейін арттыруға мүмкіндік береді.</w:t>
      </w:r>
    </w:p>
    <w:p w:rsidR="007E0D38" w:rsidRDefault="007E0D38" w:rsidP="007E0D38">
      <w:pPr>
        <w:widowControl w:val="0"/>
        <w:ind w:firstLine="567"/>
        <w:jc w:val="both"/>
        <w:rPr>
          <w:rStyle w:val="fontstyle01"/>
          <w:color w:val="000000" w:themeColor="text1"/>
          <w:sz w:val="28"/>
          <w:szCs w:val="28"/>
          <w:lang w:val="kk-KZ" w:eastAsia="ar-SA"/>
        </w:rPr>
      </w:pPr>
      <w:r>
        <w:rPr>
          <w:rStyle w:val="fontstyle01"/>
          <w:color w:val="000000" w:themeColor="text1"/>
          <w:sz w:val="28"/>
          <w:szCs w:val="28"/>
          <w:lang w:eastAsia="ar-SA"/>
        </w:rPr>
        <w:t>Брэгг</w:t>
      </w:r>
      <w:r w:rsidRPr="00877DD5">
        <w:rPr>
          <w:rStyle w:val="fontstyle01"/>
          <w:color w:val="000000" w:themeColor="text1"/>
          <w:sz w:val="28"/>
          <w:szCs w:val="28"/>
          <w:lang w:eastAsia="ar-SA"/>
        </w:rPr>
        <w:t xml:space="preserve"> торларын лазерлік сәулеленумен </w:t>
      </w:r>
      <w:r>
        <w:rPr>
          <w:rStyle w:val="fontstyle01"/>
          <w:color w:val="000000" w:themeColor="text1"/>
          <w:sz w:val="28"/>
          <w:szCs w:val="28"/>
          <w:lang w:val="kk-KZ" w:eastAsia="ar-SA"/>
        </w:rPr>
        <w:t>қ</w:t>
      </w:r>
      <w:r w:rsidRPr="00877DD5">
        <w:rPr>
          <w:rStyle w:val="fontstyle01"/>
          <w:color w:val="000000" w:themeColor="text1"/>
          <w:sz w:val="28"/>
          <w:szCs w:val="28"/>
          <w:lang w:eastAsia="ar-SA"/>
        </w:rPr>
        <w:t xml:space="preserve">ос сынғыш оптикалық талшыққа </w:t>
      </w:r>
      <w:r w:rsidRPr="00877DD5">
        <w:rPr>
          <w:rStyle w:val="fontstyle01"/>
          <w:color w:val="000000" w:themeColor="text1"/>
          <w:sz w:val="28"/>
          <w:szCs w:val="28"/>
          <w:lang w:eastAsia="ar-SA"/>
        </w:rPr>
        <w:lastRenderedPageBreak/>
        <w:t>жазу тәсілінде, оның ішінде қорғаныш жабыны бар талшықты интерференциялық үлгіні құрайтын екі лазерлік сәулемен сәулелендіру кезінде талшық алдын ала ені талшықтың диаметрінен асатын және оптикалық талшықтың осіне перпендикуляр бағытталған когерентті сәулелену көзінің сәулесімен сәулеленеді. Әрі қарай, сәулеленудің диффузиясының алынған интерференциялық үлгісін тіркейді және оның кескінін өңдеу кезінде оның параметрлері алынады: максимумдардың бұрыштық координаттары және олардың қарқындылығы және оларды ұқсас оптикалық талшықты оның екі</w:t>
      </w:r>
      <w:r w:rsidRPr="007E0D38">
        <w:rPr>
          <w:rStyle w:val="20"/>
          <w:color w:val="000000" w:themeColor="text1"/>
          <w:sz w:val="28"/>
          <w:szCs w:val="28"/>
          <w:lang w:eastAsia="ar-SA"/>
        </w:rPr>
        <w:t xml:space="preserve"> </w:t>
      </w:r>
      <w:r w:rsidRPr="00877DD5">
        <w:rPr>
          <w:rStyle w:val="fontstyle01"/>
          <w:color w:val="000000" w:themeColor="text1"/>
          <w:sz w:val="28"/>
          <w:szCs w:val="28"/>
          <w:lang w:eastAsia="ar-SA"/>
        </w:rPr>
        <w:t xml:space="preserve">сыну осьтерінің әртүрлі белгілі позицияларында алдын ала сынау кезінде алынған сәулеленудің дисперсиялық үлгілерінің ұқсас параметрлерімен салыстырады және жоғарыда көрсетілген параметрлерді салыстыру нәтижесінде талшықтың екі сыну осьтерінің орналасуын анықтайды. жазбалар және оны өз осіне айналдыру, </w:t>
      </w:r>
      <w:r>
        <w:rPr>
          <w:rStyle w:val="fontstyle01"/>
          <w:color w:val="000000" w:themeColor="text1"/>
          <w:sz w:val="28"/>
          <w:szCs w:val="28"/>
          <w:lang w:eastAsia="ar-SA"/>
        </w:rPr>
        <w:t>Брэгг</w:t>
      </w:r>
      <w:r w:rsidRPr="00877DD5">
        <w:rPr>
          <w:rStyle w:val="fontstyle01"/>
          <w:color w:val="000000" w:themeColor="text1"/>
          <w:sz w:val="28"/>
          <w:szCs w:val="28"/>
          <w:lang w:eastAsia="ar-SA"/>
        </w:rPr>
        <w:t xml:space="preserve"> торының берілген параметрлерін алу үшін оптикалық талшық осі бар жазықтықты және оның баяу </w:t>
      </w:r>
      <w:r>
        <w:rPr>
          <w:rStyle w:val="fontstyle01"/>
          <w:color w:val="000000" w:themeColor="text1"/>
          <w:sz w:val="28"/>
          <w:szCs w:val="28"/>
          <w:lang w:val="kk-KZ" w:eastAsia="ar-SA"/>
        </w:rPr>
        <w:t>қ</w:t>
      </w:r>
      <w:r w:rsidRPr="00877DD5">
        <w:rPr>
          <w:rStyle w:val="fontstyle01"/>
          <w:color w:val="000000" w:themeColor="text1"/>
          <w:sz w:val="28"/>
          <w:szCs w:val="28"/>
          <w:lang w:eastAsia="ar-SA"/>
        </w:rPr>
        <w:t xml:space="preserve">ос сыну осін, құрамында оптикалық талшық осі бар жазу радиациясының түсу жазықтығына қатысты бағыттаңыз. Техникалық нәтиже-интерференциялық толқындардың түсу жазықтығына қатысты оптикалық талшықтың Қос сыну осьтерін алдын ала орналастыру арқылы </w:t>
      </w:r>
      <w:r>
        <w:rPr>
          <w:rStyle w:val="fontstyle01"/>
          <w:color w:val="000000" w:themeColor="text1"/>
          <w:sz w:val="28"/>
          <w:szCs w:val="28"/>
          <w:lang w:val="kk-KZ" w:eastAsia="ar-SA"/>
        </w:rPr>
        <w:t>ТБТ</w:t>
      </w:r>
      <w:r w:rsidRPr="00877DD5">
        <w:rPr>
          <w:rStyle w:val="fontstyle01"/>
          <w:color w:val="000000" w:themeColor="text1"/>
          <w:sz w:val="28"/>
          <w:szCs w:val="28"/>
          <w:lang w:eastAsia="ar-SA"/>
        </w:rPr>
        <w:t xml:space="preserve"> жазу тұрақтылығын арттыру. </w:t>
      </w:r>
    </w:p>
    <w:p w:rsidR="007E0D38" w:rsidRDefault="007E0D38" w:rsidP="007E0D38">
      <w:pPr>
        <w:widowControl w:val="0"/>
        <w:ind w:firstLine="567"/>
        <w:jc w:val="both"/>
        <w:rPr>
          <w:rStyle w:val="fontstyle01"/>
          <w:color w:val="000000" w:themeColor="text1"/>
          <w:sz w:val="28"/>
          <w:szCs w:val="28"/>
          <w:lang w:val="kk-KZ" w:eastAsia="ar-SA"/>
        </w:rPr>
      </w:pPr>
      <w:r>
        <w:rPr>
          <w:rStyle w:val="fontstyle01"/>
          <w:color w:val="000000" w:themeColor="text1"/>
          <w:sz w:val="28"/>
          <w:szCs w:val="28"/>
          <w:lang w:val="kk-KZ" w:eastAsia="ar-SA"/>
        </w:rPr>
        <w:t>Т</w:t>
      </w:r>
      <w:r w:rsidRPr="00877DD5">
        <w:rPr>
          <w:rStyle w:val="fontstyle01"/>
          <w:color w:val="000000" w:themeColor="text1"/>
          <w:sz w:val="28"/>
          <w:szCs w:val="28"/>
          <w:lang w:eastAsia="ar-SA"/>
        </w:rPr>
        <w:t>алшықты</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Бр</w:t>
      </w:r>
      <w:r>
        <w:rPr>
          <w:rStyle w:val="fontstyle01"/>
          <w:color w:val="000000" w:themeColor="text1"/>
          <w:sz w:val="28"/>
          <w:szCs w:val="28"/>
          <w:lang w:val="kk-KZ" w:eastAsia="ar-SA"/>
        </w:rPr>
        <w:t>э</w:t>
      </w:r>
      <w:r>
        <w:rPr>
          <w:rStyle w:val="fontstyle01"/>
          <w:color w:val="000000" w:themeColor="text1"/>
          <w:sz w:val="28"/>
          <w:szCs w:val="28"/>
          <w:lang w:eastAsia="ar-SA"/>
        </w:rPr>
        <w:t>гг</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торларын</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жазу</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әдісі</w:t>
      </w:r>
      <w:r w:rsidRPr="00877DD5">
        <w:rPr>
          <w:rStyle w:val="fontstyle01"/>
          <w:color w:val="000000" w:themeColor="text1"/>
          <w:sz w:val="28"/>
          <w:szCs w:val="28"/>
          <w:lang w:val="en-US" w:eastAsia="ar-SA"/>
        </w:rPr>
        <w:t xml:space="preserve"> [Hartmut Bartelt, Kay Shcuster, Sonya Unger, Christoph Chojetzki, Manfred Rothhardt, Ines Latka Single-pulse fiber Bragg gratings and specific coatings for use at elevated temperatures. Applied optics. 2007. Vol. 46. No. 17. 3417-</w:t>
      </w:r>
      <w:r w:rsidRPr="00877DD5">
        <w:rPr>
          <w:rStyle w:val="fontstyle01"/>
          <w:color w:val="000000" w:themeColor="text1"/>
          <w:sz w:val="28"/>
          <w:szCs w:val="28"/>
          <w:lang w:eastAsia="ar-SA"/>
        </w:rPr>
        <w:t>бет</w:t>
      </w:r>
      <w:r>
        <w:rPr>
          <w:rStyle w:val="fontstyle01"/>
          <w:color w:val="000000" w:themeColor="text1"/>
          <w:sz w:val="28"/>
          <w:szCs w:val="28"/>
          <w:lang w:val="en-US" w:eastAsia="ar-SA"/>
        </w:rPr>
        <w:t>]</w:t>
      </w:r>
      <w:r>
        <w:rPr>
          <w:rStyle w:val="fontstyle01"/>
          <w:color w:val="000000" w:themeColor="text1"/>
          <w:sz w:val="28"/>
          <w:szCs w:val="28"/>
          <w:lang w:val="kk-KZ" w:eastAsia="ar-SA"/>
        </w:rPr>
        <w:t xml:space="preserve"> жұмыстарынан </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белгілі</w:t>
      </w:r>
      <w:r>
        <w:rPr>
          <w:rStyle w:val="fontstyle01"/>
          <w:color w:val="000000" w:themeColor="text1"/>
          <w:sz w:val="28"/>
          <w:szCs w:val="28"/>
          <w:lang w:val="kk-KZ" w:eastAsia="ar-SA"/>
        </w:rPr>
        <w:t>,</w:t>
      </w:r>
      <w:r w:rsidRPr="0026472B">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ол</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фазалық</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масканы</w:t>
      </w:r>
      <w:r w:rsidRPr="00877DD5">
        <w:rPr>
          <w:rStyle w:val="fontstyle01"/>
          <w:color w:val="000000" w:themeColor="text1"/>
          <w:sz w:val="28"/>
          <w:szCs w:val="28"/>
          <w:lang w:val="en-US" w:eastAsia="ar-SA"/>
        </w:rPr>
        <w:t xml:space="preserve"> </w:t>
      </w:r>
      <w:r>
        <w:rPr>
          <w:rStyle w:val="fontstyle01"/>
          <w:color w:val="000000" w:themeColor="text1"/>
          <w:sz w:val="28"/>
          <w:szCs w:val="28"/>
          <w:lang w:val="kk-KZ" w:eastAsia="ar-SA"/>
        </w:rPr>
        <w:t>ж</w:t>
      </w:r>
      <w:r w:rsidRPr="00877DD5">
        <w:rPr>
          <w:rStyle w:val="fontstyle01"/>
          <w:color w:val="000000" w:themeColor="text1"/>
          <w:sz w:val="28"/>
          <w:szCs w:val="28"/>
          <w:lang w:eastAsia="ar-SA"/>
        </w:rPr>
        <w:t>арық</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бөлгіш</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ретінде</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қолдана</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отырып</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Талбот</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интерферометрін</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қолдануға</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негізделген</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Ультракүлгін</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эксимерлі</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лазерлік</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жүйе</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жазу</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сәулесінің</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көзі</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ретінде</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қолданылады</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сәуле</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цилиндрлік</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линза</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арқылы</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сызықтық</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қозғалысқа</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орналастырылған</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Талбот</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интерферометріне</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жіберіледі</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Интерферометрде</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жазу</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сәулесі</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фазалық</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маскамен</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бөлінеді</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нөлдік</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тәртіп</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қақпақпен</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жабылады</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Фазалық</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маскадан</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кейінгі</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сәулелер</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айналмалы</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қозғалыстардағы</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екі</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жоғары</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шағылысатын</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айнаға</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түседі</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олардың</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орналасуы</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интерференция</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үлгісінің</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қажетті</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сипаттамаларын</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алу</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үшін</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реттеледі</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Содан</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кейін</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оптикалық</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талшық</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полимерлі</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жабыннан</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босатылады</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ұстағышқа</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бекітіледі</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және</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эксимерлі</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лазердің</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сәулелену</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интерференциясы</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аймағына</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орналастырылады</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содан</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кейін</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оған</w:t>
      </w:r>
      <w:r w:rsidRPr="00877DD5">
        <w:rPr>
          <w:rStyle w:val="fontstyle01"/>
          <w:color w:val="000000" w:themeColor="text1"/>
          <w:sz w:val="28"/>
          <w:szCs w:val="28"/>
          <w:lang w:val="en-US" w:eastAsia="ar-SA"/>
        </w:rPr>
        <w:t xml:space="preserve"> </w:t>
      </w:r>
      <w:r>
        <w:rPr>
          <w:rStyle w:val="fontstyle01"/>
          <w:color w:val="000000" w:themeColor="text1"/>
          <w:sz w:val="28"/>
          <w:szCs w:val="28"/>
          <w:lang w:eastAsia="ar-SA"/>
        </w:rPr>
        <w:t>Брэгг</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торы</w:t>
      </w:r>
      <w:r w:rsidRPr="00877DD5">
        <w:rPr>
          <w:rStyle w:val="fontstyle01"/>
          <w:color w:val="000000" w:themeColor="text1"/>
          <w:sz w:val="28"/>
          <w:szCs w:val="28"/>
          <w:lang w:val="en-US" w:eastAsia="ar-SA"/>
        </w:rPr>
        <w:t xml:space="preserve"> </w:t>
      </w:r>
      <w:r w:rsidRPr="00877DD5">
        <w:rPr>
          <w:rStyle w:val="fontstyle01"/>
          <w:color w:val="000000" w:themeColor="text1"/>
          <w:sz w:val="28"/>
          <w:szCs w:val="28"/>
          <w:lang w:eastAsia="ar-SA"/>
        </w:rPr>
        <w:t>жазылады</w:t>
      </w:r>
      <w:r w:rsidRPr="00877DD5">
        <w:rPr>
          <w:rStyle w:val="fontstyle01"/>
          <w:color w:val="000000" w:themeColor="text1"/>
          <w:sz w:val="28"/>
          <w:szCs w:val="28"/>
          <w:lang w:val="en-US" w:eastAsia="ar-SA"/>
        </w:rPr>
        <w:t>.</w:t>
      </w:r>
    </w:p>
    <w:p w:rsidR="007E0D38" w:rsidRDefault="007E0D38" w:rsidP="007E0D38">
      <w:pPr>
        <w:widowControl w:val="0"/>
        <w:ind w:firstLine="567"/>
        <w:jc w:val="both"/>
        <w:rPr>
          <w:rStyle w:val="fontstyle01"/>
          <w:color w:val="000000" w:themeColor="text1"/>
          <w:sz w:val="28"/>
          <w:szCs w:val="28"/>
          <w:lang w:val="kk-KZ" w:eastAsia="ar-SA"/>
        </w:rPr>
      </w:pPr>
      <w:r>
        <w:rPr>
          <w:rStyle w:val="fontstyle01"/>
          <w:color w:val="000000" w:themeColor="text1"/>
          <w:sz w:val="28"/>
          <w:szCs w:val="28"/>
          <w:lang w:val="kk-KZ" w:eastAsia="ar-SA"/>
        </w:rPr>
        <w:t>Т</w:t>
      </w:r>
      <w:r w:rsidRPr="0026472B">
        <w:rPr>
          <w:rStyle w:val="fontstyle01"/>
          <w:color w:val="000000" w:themeColor="text1"/>
          <w:sz w:val="28"/>
          <w:szCs w:val="28"/>
          <w:lang w:val="kk-KZ" w:eastAsia="ar-SA"/>
        </w:rPr>
        <w:t>алшықты Бр</w:t>
      </w:r>
      <w:r>
        <w:rPr>
          <w:rStyle w:val="fontstyle01"/>
          <w:color w:val="000000" w:themeColor="text1"/>
          <w:sz w:val="28"/>
          <w:szCs w:val="28"/>
          <w:lang w:val="kk-KZ" w:eastAsia="ar-SA"/>
        </w:rPr>
        <w:t>э</w:t>
      </w:r>
      <w:r w:rsidRPr="0026472B">
        <w:rPr>
          <w:rStyle w:val="fontstyle01"/>
          <w:color w:val="000000" w:themeColor="text1"/>
          <w:sz w:val="28"/>
          <w:szCs w:val="28"/>
          <w:lang w:val="kk-KZ" w:eastAsia="ar-SA"/>
        </w:rPr>
        <w:t xml:space="preserve">гг торларын </w:t>
      </w:r>
      <w:r>
        <w:rPr>
          <w:rStyle w:val="fontstyle01"/>
          <w:color w:val="000000" w:themeColor="text1"/>
          <w:sz w:val="28"/>
          <w:szCs w:val="28"/>
          <w:lang w:val="kk-KZ" w:eastAsia="ar-SA"/>
        </w:rPr>
        <w:t xml:space="preserve"> жазу </w:t>
      </w:r>
      <w:r w:rsidRPr="0026472B">
        <w:rPr>
          <w:rStyle w:val="fontstyle01"/>
          <w:color w:val="000000" w:themeColor="text1"/>
          <w:sz w:val="28"/>
          <w:szCs w:val="28"/>
          <w:lang w:val="kk-KZ" w:eastAsia="ar-SA"/>
        </w:rPr>
        <w:t>әдісі [K. O. Hill, V. Malo, F. Bilodeau, D. C. Johnson, J. Albert. Bragg gratings fabricated in mono mode photosensitive optical fiber by UV exposure through a phasemask. Appl. P</w:t>
      </w:r>
      <w:r>
        <w:rPr>
          <w:rStyle w:val="fontstyle01"/>
          <w:color w:val="000000" w:themeColor="text1"/>
          <w:sz w:val="28"/>
          <w:szCs w:val="28"/>
          <w:lang w:val="kk-KZ" w:eastAsia="ar-SA"/>
        </w:rPr>
        <w:t>hys. Lett. 1993, V. 62, б.1035]</w:t>
      </w:r>
      <w:r w:rsidRPr="0026472B">
        <w:rPr>
          <w:rStyle w:val="fontstyle01"/>
          <w:color w:val="000000" w:themeColor="text1"/>
          <w:sz w:val="28"/>
          <w:szCs w:val="28"/>
          <w:lang w:val="kk-KZ" w:eastAsia="ar-SA"/>
        </w:rPr>
        <w:t xml:space="preserve"> </w:t>
      </w:r>
      <w:r>
        <w:rPr>
          <w:rStyle w:val="fontstyle01"/>
          <w:color w:val="000000" w:themeColor="text1"/>
          <w:sz w:val="28"/>
          <w:szCs w:val="28"/>
          <w:lang w:val="kk-KZ" w:eastAsia="ar-SA"/>
        </w:rPr>
        <w:t xml:space="preserve">жұмысынан </w:t>
      </w:r>
      <w:r w:rsidRPr="0026472B">
        <w:rPr>
          <w:rStyle w:val="fontstyle01"/>
          <w:color w:val="000000" w:themeColor="text1"/>
          <w:sz w:val="28"/>
          <w:szCs w:val="28"/>
          <w:lang w:val="kk-KZ" w:eastAsia="ar-SA"/>
        </w:rPr>
        <w:t xml:space="preserve">белгілі фазалық масканы қолдануға негізделген. Ультракүлгін эксимерлі лазер жазу радиациясының көзі ретінде қолданылады. Сәуле фазалық маскаға сызықтық қозғалыстағы цилиндрлік линза арқылы жіберіледі. Қажетті жазу параметрлерін алу үшін цилиндрлік линзаның орны алдын ала таңдалады. Оптикалық талшық полимерлі жабыннан босатылады және ұстағышқа фазалық Маска бетінен бірнеше микрометр қашықтықта орналастырылады, содан кейін эксимерлі лазердің сәулелену импульстарымен </w:t>
      </w:r>
      <w:r>
        <w:rPr>
          <w:rStyle w:val="fontstyle01"/>
          <w:color w:val="000000" w:themeColor="text1"/>
          <w:sz w:val="28"/>
          <w:szCs w:val="28"/>
          <w:lang w:val="kk-KZ" w:eastAsia="ar-SA"/>
        </w:rPr>
        <w:t>Брэгг</w:t>
      </w:r>
      <w:r w:rsidRPr="0026472B">
        <w:rPr>
          <w:rStyle w:val="fontstyle01"/>
          <w:color w:val="000000" w:themeColor="text1"/>
          <w:sz w:val="28"/>
          <w:szCs w:val="28"/>
          <w:lang w:val="kk-KZ" w:eastAsia="ar-SA"/>
        </w:rPr>
        <w:t xml:space="preserve"> торын жазады</w:t>
      </w:r>
      <w:r w:rsidR="000F6E6A">
        <w:rPr>
          <w:rStyle w:val="fontstyle01"/>
          <w:color w:val="000000" w:themeColor="text1"/>
          <w:sz w:val="28"/>
          <w:szCs w:val="28"/>
          <w:lang w:val="kk-KZ" w:eastAsia="ar-SA"/>
        </w:rPr>
        <w:t xml:space="preserve"> </w:t>
      </w:r>
      <w:r w:rsidR="000F6E6A" w:rsidRPr="000F6E6A">
        <w:rPr>
          <w:rStyle w:val="fontstyle01"/>
          <w:color w:val="000000" w:themeColor="text1"/>
          <w:sz w:val="28"/>
          <w:szCs w:val="28"/>
          <w:lang w:val="kk-KZ" w:eastAsia="ar-SA"/>
        </w:rPr>
        <w:t>[</w:t>
      </w:r>
      <w:r w:rsidR="000F6E6A">
        <w:rPr>
          <w:rStyle w:val="fontstyle01"/>
          <w:color w:val="000000" w:themeColor="text1"/>
          <w:sz w:val="28"/>
          <w:szCs w:val="28"/>
          <w:lang w:val="kk-KZ" w:eastAsia="ar-SA"/>
        </w:rPr>
        <w:t>81</w:t>
      </w:r>
      <w:r w:rsidR="000F6E6A" w:rsidRPr="000F6E6A">
        <w:rPr>
          <w:rStyle w:val="fontstyle01"/>
          <w:color w:val="000000" w:themeColor="text1"/>
          <w:sz w:val="28"/>
          <w:szCs w:val="28"/>
          <w:lang w:val="kk-KZ" w:eastAsia="ar-SA"/>
        </w:rPr>
        <w:t>].</w:t>
      </w:r>
    </w:p>
    <w:p w:rsidR="007E0D38" w:rsidRPr="0026472B" w:rsidRDefault="007E0D38" w:rsidP="007E0D38">
      <w:pPr>
        <w:widowControl w:val="0"/>
        <w:ind w:firstLine="567"/>
        <w:jc w:val="both"/>
        <w:rPr>
          <w:rStyle w:val="fontstyle01"/>
          <w:color w:val="000000" w:themeColor="text1"/>
          <w:sz w:val="28"/>
          <w:szCs w:val="28"/>
          <w:lang w:val="kk-KZ" w:eastAsia="ar-SA"/>
        </w:rPr>
      </w:pPr>
      <w:r w:rsidRPr="0026472B">
        <w:rPr>
          <w:rStyle w:val="fontstyle01"/>
          <w:color w:val="000000" w:themeColor="text1"/>
          <w:sz w:val="28"/>
          <w:szCs w:val="28"/>
          <w:lang w:val="kk-KZ" w:eastAsia="ar-SA"/>
        </w:rPr>
        <w:t xml:space="preserve">Белгілі әдістердің кемшілігі мынада: ол изотропты толқын өткізгіштердегі </w:t>
      </w:r>
      <w:r>
        <w:rPr>
          <w:rStyle w:val="fontstyle01"/>
          <w:color w:val="000000" w:themeColor="text1"/>
          <w:sz w:val="28"/>
          <w:szCs w:val="28"/>
          <w:lang w:val="kk-KZ" w:eastAsia="ar-SA"/>
        </w:rPr>
        <w:t>Брэгг</w:t>
      </w:r>
      <w:r w:rsidRPr="0026472B">
        <w:rPr>
          <w:rStyle w:val="fontstyle01"/>
          <w:color w:val="000000" w:themeColor="text1"/>
          <w:sz w:val="28"/>
          <w:szCs w:val="28"/>
          <w:lang w:val="kk-KZ" w:eastAsia="ar-SA"/>
        </w:rPr>
        <w:t xml:space="preserve"> торларын жазуға арналған және интерференциялық толқындардың түсу </w:t>
      </w:r>
      <w:r w:rsidRPr="0026472B">
        <w:rPr>
          <w:rStyle w:val="fontstyle01"/>
          <w:color w:val="000000" w:themeColor="text1"/>
          <w:sz w:val="28"/>
          <w:szCs w:val="28"/>
          <w:lang w:val="kk-KZ" w:eastAsia="ar-SA"/>
        </w:rPr>
        <w:lastRenderedPageBreak/>
        <w:t xml:space="preserve">жазықтығына қатысты қос сынғыш оптикалық талшық элементтерінің алдын ала бағдарлануы жоқ, бұл </w:t>
      </w:r>
      <w:r>
        <w:rPr>
          <w:rStyle w:val="fontstyle01"/>
          <w:color w:val="000000" w:themeColor="text1"/>
          <w:sz w:val="28"/>
          <w:szCs w:val="28"/>
          <w:lang w:val="kk-KZ" w:eastAsia="ar-SA"/>
        </w:rPr>
        <w:t>Брэгг</w:t>
      </w:r>
      <w:r w:rsidRPr="0026472B">
        <w:rPr>
          <w:rStyle w:val="fontstyle01"/>
          <w:color w:val="000000" w:themeColor="text1"/>
          <w:sz w:val="28"/>
          <w:szCs w:val="28"/>
          <w:lang w:val="kk-KZ" w:eastAsia="ar-SA"/>
        </w:rPr>
        <w:t xml:space="preserve"> торларын жазудың тұрақсыздығына әкеледі, өйткені механикалық кернеуді тудыратын элементтердің қасиеттері, мысалы, материалды сәулеленуді сіңіру, олардың геометриялық параметрлері және профиль сыну көрсеткіштері талшықты жазу тиімділігіне әсер етеді.</w:t>
      </w:r>
    </w:p>
    <w:p w:rsidR="007E0D38" w:rsidRPr="0026472B" w:rsidRDefault="007E0D38" w:rsidP="007E0D38">
      <w:pPr>
        <w:widowControl w:val="0"/>
        <w:ind w:firstLine="567"/>
        <w:jc w:val="both"/>
        <w:rPr>
          <w:rStyle w:val="fontstyle01"/>
          <w:color w:val="000000" w:themeColor="text1"/>
          <w:sz w:val="28"/>
          <w:szCs w:val="28"/>
          <w:lang w:val="kk-KZ" w:eastAsia="ar-SA"/>
        </w:rPr>
      </w:pPr>
      <w:r>
        <w:rPr>
          <w:rStyle w:val="fontstyle01"/>
          <w:color w:val="000000" w:themeColor="text1"/>
          <w:sz w:val="28"/>
          <w:szCs w:val="28"/>
          <w:lang w:val="kk-KZ" w:eastAsia="ar-SA"/>
        </w:rPr>
        <w:t>Т</w:t>
      </w:r>
      <w:r w:rsidRPr="0026472B">
        <w:rPr>
          <w:rStyle w:val="fontstyle01"/>
          <w:color w:val="000000" w:themeColor="text1"/>
          <w:sz w:val="28"/>
          <w:szCs w:val="28"/>
          <w:lang w:val="kk-KZ" w:eastAsia="ar-SA"/>
        </w:rPr>
        <w:t>алшықты Бр</w:t>
      </w:r>
      <w:r>
        <w:rPr>
          <w:rStyle w:val="fontstyle01"/>
          <w:color w:val="000000" w:themeColor="text1"/>
          <w:sz w:val="28"/>
          <w:szCs w:val="28"/>
          <w:lang w:val="kk-KZ" w:eastAsia="ar-SA"/>
        </w:rPr>
        <w:t>э</w:t>
      </w:r>
      <w:r w:rsidRPr="0026472B">
        <w:rPr>
          <w:rStyle w:val="fontstyle01"/>
          <w:color w:val="000000" w:themeColor="text1"/>
          <w:sz w:val="28"/>
          <w:szCs w:val="28"/>
          <w:lang w:val="kk-KZ" w:eastAsia="ar-SA"/>
        </w:rPr>
        <w:t>гг торларын</w:t>
      </w:r>
      <w:r>
        <w:rPr>
          <w:rStyle w:val="fontstyle01"/>
          <w:color w:val="000000" w:themeColor="text1"/>
          <w:sz w:val="28"/>
          <w:szCs w:val="28"/>
          <w:lang w:val="kk-KZ" w:eastAsia="ar-SA"/>
        </w:rPr>
        <w:t>а</w:t>
      </w:r>
      <w:r w:rsidRPr="0026472B">
        <w:rPr>
          <w:rStyle w:val="fontstyle01"/>
          <w:color w:val="000000" w:themeColor="text1"/>
          <w:sz w:val="28"/>
          <w:szCs w:val="28"/>
          <w:lang w:val="kk-KZ" w:eastAsia="ar-SA"/>
        </w:rPr>
        <w:t xml:space="preserve"> </w:t>
      </w:r>
      <w:r>
        <w:rPr>
          <w:rStyle w:val="fontstyle01"/>
          <w:color w:val="000000" w:themeColor="text1"/>
          <w:sz w:val="28"/>
          <w:szCs w:val="28"/>
          <w:lang w:val="kk-KZ" w:eastAsia="ar-SA"/>
        </w:rPr>
        <w:t xml:space="preserve"> </w:t>
      </w:r>
      <w:r w:rsidRPr="0026472B">
        <w:rPr>
          <w:rStyle w:val="fontstyle01"/>
          <w:color w:val="000000" w:themeColor="text1"/>
          <w:sz w:val="28"/>
          <w:szCs w:val="28"/>
          <w:lang w:val="kk-KZ" w:eastAsia="ar-SA"/>
        </w:rPr>
        <w:t xml:space="preserve">прототип ретінде таңдалған </w:t>
      </w:r>
      <w:r>
        <w:rPr>
          <w:rStyle w:val="fontstyle01"/>
          <w:color w:val="000000" w:themeColor="text1"/>
          <w:sz w:val="28"/>
          <w:szCs w:val="28"/>
          <w:lang w:val="kk-KZ" w:eastAsia="ar-SA"/>
        </w:rPr>
        <w:t>қ</w:t>
      </w:r>
      <w:r w:rsidRPr="0026472B">
        <w:rPr>
          <w:rStyle w:val="fontstyle01"/>
          <w:color w:val="000000" w:themeColor="text1"/>
          <w:sz w:val="28"/>
          <w:szCs w:val="28"/>
          <w:lang w:val="kk-KZ" w:eastAsia="ar-SA"/>
        </w:rPr>
        <w:t>ос сынғыш талшықтарға жазу әдісі [Varzhel' S. V., Kulikov A. V., Meshkovskii I. K., Strigalev V. E. Bragg gratings in a birefringent optical fiber with a single 20-ns pulse of an</w:t>
      </w:r>
      <w:r w:rsidRPr="007E0D38">
        <w:rPr>
          <w:rStyle w:val="20"/>
          <w:color w:val="000000" w:themeColor="text1"/>
          <w:sz w:val="28"/>
          <w:szCs w:val="28"/>
          <w:lang w:val="kk-KZ" w:eastAsia="ar-SA"/>
        </w:rPr>
        <w:t xml:space="preserve"> </w:t>
      </w:r>
      <w:r w:rsidRPr="0026472B">
        <w:rPr>
          <w:rStyle w:val="fontstyle01"/>
          <w:color w:val="000000" w:themeColor="text1"/>
          <w:sz w:val="28"/>
          <w:szCs w:val="28"/>
          <w:lang w:val="kk-KZ" w:eastAsia="ar-SA"/>
        </w:rPr>
        <w:t>excimer Laser. Journal of Optical Technology. 2012. V. 79. №. 4. фазалық масканы қолдануға негізделген 257-259]</w:t>
      </w:r>
      <w:r>
        <w:rPr>
          <w:rStyle w:val="fontstyle01"/>
          <w:color w:val="000000" w:themeColor="text1"/>
          <w:sz w:val="28"/>
          <w:szCs w:val="28"/>
          <w:lang w:val="kk-KZ" w:eastAsia="ar-SA"/>
        </w:rPr>
        <w:t xml:space="preserve"> жұмыс</w:t>
      </w:r>
      <w:r w:rsidR="000F6E6A">
        <w:rPr>
          <w:rStyle w:val="fontstyle01"/>
          <w:color w:val="000000" w:themeColor="text1"/>
          <w:sz w:val="28"/>
          <w:szCs w:val="28"/>
          <w:lang w:val="kk-KZ" w:eastAsia="ar-SA"/>
        </w:rPr>
        <w:t>ы</w:t>
      </w:r>
      <w:r>
        <w:rPr>
          <w:rStyle w:val="fontstyle01"/>
          <w:color w:val="000000" w:themeColor="text1"/>
          <w:sz w:val="28"/>
          <w:szCs w:val="28"/>
          <w:lang w:val="kk-KZ" w:eastAsia="ar-SA"/>
        </w:rPr>
        <w:t xml:space="preserve">нан </w:t>
      </w:r>
      <w:r w:rsidRPr="0026472B">
        <w:rPr>
          <w:rStyle w:val="fontstyle01"/>
          <w:color w:val="000000" w:themeColor="text1"/>
          <w:sz w:val="28"/>
          <w:szCs w:val="28"/>
          <w:lang w:val="kk-KZ" w:eastAsia="ar-SA"/>
        </w:rPr>
        <w:t xml:space="preserve"> белгілі. Жазу сәулеленуінің көзі ретінде krf эксимерлі лазер қолданылады. Одан сәуле сызықтық микропозицияға бекітілген саңылау мен цилиндрлік линза арқылы фазалық маскаға бағытталады. Қажетті жазу параметрлерін алу үшін эксимерлі лазерлік жүйенің құрамындағы Аттенюатор, цилиндрлік линзаның саңылауы мен орны алдын-ала таңдалады. Оптикалық талшық тазартылады, тазартылған аймақ магниттік ұстағышқа бекітіледі, содан кейін фазалық масканың бетінен бірнеше микрометр қашықтықта орналастырылады, содан кейін </w:t>
      </w:r>
      <w:r>
        <w:rPr>
          <w:rStyle w:val="fontstyle01"/>
          <w:color w:val="000000" w:themeColor="text1"/>
          <w:sz w:val="28"/>
          <w:szCs w:val="28"/>
          <w:lang w:val="kk-KZ" w:eastAsia="ar-SA"/>
        </w:rPr>
        <w:t>Брэгг</w:t>
      </w:r>
      <w:r w:rsidRPr="0026472B">
        <w:rPr>
          <w:rStyle w:val="fontstyle01"/>
          <w:color w:val="000000" w:themeColor="text1"/>
          <w:sz w:val="28"/>
          <w:szCs w:val="28"/>
          <w:lang w:val="kk-KZ" w:eastAsia="ar-SA"/>
        </w:rPr>
        <w:t xml:space="preserve"> торы эксимерлі лазердің сәулелену импульстарымен талшыққа жазылады.</w:t>
      </w:r>
    </w:p>
    <w:p w:rsidR="007E0D38" w:rsidRDefault="007E0D38" w:rsidP="007E0D38">
      <w:pPr>
        <w:widowControl w:val="0"/>
        <w:ind w:firstLine="567"/>
        <w:jc w:val="both"/>
        <w:rPr>
          <w:b/>
          <w:sz w:val="28"/>
          <w:lang w:val="kk-KZ"/>
        </w:rPr>
      </w:pPr>
      <w:r w:rsidRPr="0026472B">
        <w:rPr>
          <w:rStyle w:val="fontstyle01"/>
          <w:color w:val="000000" w:themeColor="text1"/>
          <w:sz w:val="28"/>
          <w:szCs w:val="28"/>
          <w:lang w:val="kk-KZ" w:eastAsia="ar-SA"/>
        </w:rPr>
        <w:t>Белгілі әдістің кемшілігі</w:t>
      </w:r>
      <w:r>
        <w:rPr>
          <w:rStyle w:val="fontstyle01"/>
          <w:color w:val="000000" w:themeColor="text1"/>
          <w:sz w:val="28"/>
          <w:szCs w:val="28"/>
          <w:lang w:val="kk-KZ" w:eastAsia="ar-SA"/>
        </w:rPr>
        <w:t xml:space="preserve"> </w:t>
      </w:r>
      <w:r w:rsidRPr="0026472B">
        <w:rPr>
          <w:rStyle w:val="fontstyle01"/>
          <w:color w:val="000000" w:themeColor="text1"/>
          <w:sz w:val="28"/>
          <w:szCs w:val="28"/>
          <w:lang w:val="kk-KZ" w:eastAsia="ar-SA"/>
        </w:rPr>
        <w:t>-</w:t>
      </w:r>
      <w:r>
        <w:rPr>
          <w:rStyle w:val="fontstyle01"/>
          <w:color w:val="000000" w:themeColor="text1"/>
          <w:sz w:val="28"/>
          <w:szCs w:val="28"/>
          <w:lang w:val="kk-KZ" w:eastAsia="ar-SA"/>
        </w:rPr>
        <w:t xml:space="preserve"> </w:t>
      </w:r>
      <w:r w:rsidRPr="0026472B">
        <w:rPr>
          <w:rStyle w:val="fontstyle01"/>
          <w:color w:val="000000" w:themeColor="text1"/>
          <w:sz w:val="28"/>
          <w:szCs w:val="28"/>
          <w:lang w:val="kk-KZ" w:eastAsia="ar-SA"/>
        </w:rPr>
        <w:t xml:space="preserve">интерференциялық толқындардың түсу жазықтығына қатысты оптикалық талшықтың </w:t>
      </w:r>
      <w:r>
        <w:rPr>
          <w:rStyle w:val="fontstyle01"/>
          <w:color w:val="000000" w:themeColor="text1"/>
          <w:sz w:val="28"/>
          <w:szCs w:val="28"/>
          <w:lang w:val="kk-KZ" w:eastAsia="ar-SA"/>
        </w:rPr>
        <w:t xml:space="preserve">қос сыну осьтерінің </w:t>
      </w:r>
      <w:r w:rsidRPr="0026472B">
        <w:rPr>
          <w:rStyle w:val="fontstyle01"/>
          <w:color w:val="000000" w:themeColor="text1"/>
          <w:sz w:val="28"/>
          <w:szCs w:val="28"/>
          <w:lang w:val="kk-KZ" w:eastAsia="ar-SA"/>
        </w:rPr>
        <w:t>алдын ала бағдарлануының болмауы, бұл</w:t>
      </w:r>
      <w:r>
        <w:rPr>
          <w:rStyle w:val="fontstyle01"/>
          <w:color w:val="000000" w:themeColor="text1"/>
          <w:sz w:val="28"/>
          <w:szCs w:val="28"/>
          <w:lang w:val="kk-KZ" w:eastAsia="ar-SA"/>
        </w:rPr>
        <w:t xml:space="preserve"> талшықты Брэгг торларының </w:t>
      </w:r>
      <w:r w:rsidRPr="0026472B">
        <w:rPr>
          <w:rStyle w:val="fontstyle01"/>
          <w:color w:val="000000" w:themeColor="text1"/>
          <w:sz w:val="28"/>
          <w:szCs w:val="28"/>
          <w:lang w:val="kk-KZ" w:eastAsia="ar-SA"/>
        </w:rPr>
        <w:t>жазу тұрақтылығын төмендетуі мүмкін.</w:t>
      </w:r>
    </w:p>
    <w:p w:rsidR="007E0D38" w:rsidRDefault="007E0D38" w:rsidP="007E0D38">
      <w:pPr>
        <w:spacing w:line="234" w:lineRule="auto"/>
        <w:ind w:left="260" w:firstLine="567"/>
        <w:jc w:val="both"/>
        <w:rPr>
          <w:b/>
          <w:sz w:val="28"/>
          <w:lang w:val="kk-KZ"/>
        </w:rPr>
      </w:pPr>
    </w:p>
    <w:p w:rsidR="007E0D38" w:rsidRDefault="007E0D38" w:rsidP="007E0D38">
      <w:pPr>
        <w:spacing w:line="234" w:lineRule="auto"/>
        <w:ind w:left="260" w:firstLine="567"/>
        <w:jc w:val="both"/>
        <w:rPr>
          <w:b/>
          <w:sz w:val="28"/>
          <w:lang w:val="kk-KZ"/>
        </w:rPr>
      </w:pPr>
    </w:p>
    <w:p w:rsidR="007E0D38" w:rsidRPr="000E4807" w:rsidRDefault="007E0D38" w:rsidP="00E00F8B">
      <w:pPr>
        <w:spacing w:line="234" w:lineRule="auto"/>
        <w:ind w:firstLine="567"/>
        <w:jc w:val="both"/>
        <w:rPr>
          <w:b/>
          <w:sz w:val="28"/>
          <w:lang w:val="kk-KZ"/>
        </w:rPr>
      </w:pPr>
      <w:r w:rsidRPr="000E4807">
        <w:rPr>
          <w:b/>
          <w:sz w:val="28"/>
          <w:lang w:val="kk-KZ"/>
        </w:rPr>
        <w:t>1.4. Ғарыш саласы үшін бірқатар талшықты-оптикалық көпфункционалды датчиктерді</w:t>
      </w:r>
      <w:r>
        <w:rPr>
          <w:b/>
          <w:sz w:val="28"/>
          <w:lang w:val="kk-KZ"/>
        </w:rPr>
        <w:t>ң сезімтал элеметін</w:t>
      </w:r>
      <w:r w:rsidRPr="000E4807">
        <w:rPr>
          <w:b/>
          <w:sz w:val="28"/>
          <w:lang w:val="kk-KZ"/>
        </w:rPr>
        <w:t xml:space="preserve"> әзірлеу міндетін қою және негіздеу</w:t>
      </w:r>
    </w:p>
    <w:p w:rsidR="007E0D38" w:rsidRPr="000E4807" w:rsidRDefault="007E0D38" w:rsidP="007E0D38">
      <w:pPr>
        <w:spacing w:line="11" w:lineRule="exact"/>
        <w:rPr>
          <w:lang w:val="kk-KZ"/>
        </w:rPr>
      </w:pPr>
    </w:p>
    <w:p w:rsidR="007E0D38" w:rsidRPr="00877DD5" w:rsidRDefault="007E0D38" w:rsidP="007E0D38">
      <w:pPr>
        <w:widowControl w:val="0"/>
        <w:ind w:firstLine="567"/>
        <w:jc w:val="both"/>
        <w:rPr>
          <w:rStyle w:val="fontstyle01"/>
          <w:color w:val="000000" w:themeColor="text1"/>
          <w:sz w:val="28"/>
          <w:szCs w:val="28"/>
          <w:lang w:val="kk-KZ" w:eastAsia="ar-SA"/>
        </w:rPr>
      </w:pPr>
      <w:r w:rsidRPr="00877DD5">
        <w:rPr>
          <w:rStyle w:val="fontstyle01"/>
          <w:color w:val="000000" w:themeColor="text1"/>
          <w:sz w:val="28"/>
          <w:szCs w:val="28"/>
          <w:lang w:val="kk-KZ" w:eastAsia="ar-SA"/>
        </w:rPr>
        <w:t>Қазіргі уақытта қазіргі заманғы авиациялық кешендер шешетін үнемі күрделі міндеттерге сәйкес ұшу аппараттарының ақпараттық-өлшеу жүйелерін жетілдірудің үздіксіз процесі жүріп жатыр [</w:t>
      </w:r>
      <w:r w:rsidR="000F6E6A">
        <w:rPr>
          <w:rStyle w:val="fontstyle01"/>
          <w:color w:val="000000" w:themeColor="text1"/>
          <w:sz w:val="28"/>
          <w:szCs w:val="28"/>
          <w:lang w:val="kk-KZ" w:eastAsia="ar-SA"/>
        </w:rPr>
        <w:t>82</w:t>
      </w:r>
      <w:r w:rsidRPr="00877DD5">
        <w:rPr>
          <w:rStyle w:val="fontstyle01"/>
          <w:color w:val="000000" w:themeColor="text1"/>
          <w:sz w:val="28"/>
          <w:szCs w:val="28"/>
          <w:lang w:val="kk-KZ" w:eastAsia="ar-SA"/>
        </w:rPr>
        <w:t>]. Датчик</w:t>
      </w:r>
      <w:r>
        <w:rPr>
          <w:rStyle w:val="fontstyle01"/>
          <w:color w:val="000000" w:themeColor="text1"/>
          <w:sz w:val="28"/>
          <w:szCs w:val="28"/>
          <w:lang w:val="kk-KZ" w:eastAsia="ar-SA"/>
        </w:rPr>
        <w:t xml:space="preserve"> </w:t>
      </w:r>
      <w:r w:rsidRPr="00877DD5">
        <w:rPr>
          <w:rStyle w:val="fontstyle01"/>
          <w:color w:val="000000" w:themeColor="text1"/>
          <w:sz w:val="28"/>
          <w:szCs w:val="28"/>
          <w:lang w:val="kk-KZ" w:eastAsia="ar-SA"/>
        </w:rPr>
        <w:t>-</w:t>
      </w:r>
      <w:r>
        <w:rPr>
          <w:rStyle w:val="fontstyle01"/>
          <w:color w:val="000000" w:themeColor="text1"/>
          <w:sz w:val="28"/>
          <w:szCs w:val="28"/>
          <w:lang w:val="kk-KZ" w:eastAsia="ar-SA"/>
        </w:rPr>
        <w:t xml:space="preserve"> </w:t>
      </w:r>
      <w:r w:rsidRPr="00877DD5">
        <w:rPr>
          <w:rStyle w:val="fontstyle01"/>
          <w:color w:val="000000" w:themeColor="text1"/>
          <w:sz w:val="28"/>
          <w:szCs w:val="28"/>
          <w:lang w:val="kk-KZ" w:eastAsia="ar-SA"/>
        </w:rPr>
        <w:t xml:space="preserve">түрлендіргіш аппаратура </w:t>
      </w:r>
      <w:r>
        <w:rPr>
          <w:rStyle w:val="fontstyle01"/>
          <w:color w:val="000000" w:themeColor="text1"/>
          <w:sz w:val="28"/>
          <w:szCs w:val="28"/>
          <w:lang w:val="kk-KZ" w:eastAsia="ar-SA"/>
        </w:rPr>
        <w:t xml:space="preserve">ұшу аппаратының </w:t>
      </w:r>
      <w:r w:rsidRPr="00877DD5">
        <w:rPr>
          <w:rStyle w:val="fontstyle01"/>
          <w:color w:val="000000" w:themeColor="text1"/>
          <w:sz w:val="28"/>
          <w:szCs w:val="28"/>
          <w:lang w:val="kk-KZ" w:eastAsia="ar-SA"/>
        </w:rPr>
        <w:t>борттық авиациялық жабдығының маңызды құрамдас бөлігі болып табылады. Ол әуе ортасында ұшу аппаратының кеңістіктік жағдайы мен қозғалысын, авиациялық қозғалтқыштардың және басқа жүйелердің жұмысын сипаттайтын параметрлер туралы ақпарат алу міндетін орындайды. Бұл ақпарат ұшуды қолмен немесе автоматты түрде басқару, электр станцияларының жұмыс режимдерін бақылау, ұшу тапсырмаларын орындау және оның қауіпсіздігін қамтамасыз ету үшін қолданылады. Сонымен қатар, датчик</w:t>
      </w:r>
      <w:r>
        <w:rPr>
          <w:rStyle w:val="fontstyle01"/>
          <w:color w:val="000000" w:themeColor="text1"/>
          <w:sz w:val="28"/>
          <w:szCs w:val="28"/>
          <w:lang w:val="kk-KZ" w:eastAsia="ar-SA"/>
        </w:rPr>
        <w:t xml:space="preserve">тер </w:t>
      </w:r>
      <w:r w:rsidRPr="00877DD5">
        <w:rPr>
          <w:rStyle w:val="fontstyle01"/>
          <w:color w:val="000000" w:themeColor="text1"/>
          <w:sz w:val="28"/>
          <w:szCs w:val="28"/>
          <w:lang w:val="kk-KZ" w:eastAsia="ar-SA"/>
        </w:rPr>
        <w:t>-</w:t>
      </w:r>
      <w:r>
        <w:rPr>
          <w:rStyle w:val="fontstyle01"/>
          <w:color w:val="000000" w:themeColor="text1"/>
          <w:sz w:val="28"/>
          <w:szCs w:val="28"/>
          <w:lang w:val="kk-KZ" w:eastAsia="ar-SA"/>
        </w:rPr>
        <w:t xml:space="preserve"> </w:t>
      </w:r>
      <w:r w:rsidRPr="00877DD5">
        <w:rPr>
          <w:rStyle w:val="fontstyle01"/>
          <w:color w:val="000000" w:themeColor="text1"/>
          <w:sz w:val="28"/>
          <w:szCs w:val="28"/>
          <w:lang w:val="kk-KZ" w:eastAsia="ar-SA"/>
        </w:rPr>
        <w:t>түрлендіргіш аппаратура жоғары кедергіге және электромагниттік импульстардың әсеріне төзімділікке ие болуы керек [</w:t>
      </w:r>
      <w:r w:rsidR="000F6E6A">
        <w:rPr>
          <w:rStyle w:val="fontstyle01"/>
          <w:color w:val="000000" w:themeColor="text1"/>
          <w:sz w:val="28"/>
          <w:szCs w:val="28"/>
          <w:lang w:val="kk-KZ" w:eastAsia="ar-SA"/>
        </w:rPr>
        <w:t>83</w:t>
      </w:r>
      <w:r w:rsidRPr="00877DD5">
        <w:rPr>
          <w:rStyle w:val="fontstyle01"/>
          <w:color w:val="000000" w:themeColor="text1"/>
          <w:sz w:val="28"/>
          <w:szCs w:val="28"/>
          <w:lang w:val="kk-KZ" w:eastAsia="ar-SA"/>
        </w:rPr>
        <w:t>].</w:t>
      </w:r>
    </w:p>
    <w:p w:rsidR="007E0D38" w:rsidRPr="0026472B" w:rsidRDefault="007E0D38" w:rsidP="007E0D38">
      <w:pPr>
        <w:ind w:firstLine="720"/>
        <w:jc w:val="both"/>
        <w:rPr>
          <w:rStyle w:val="fontstyle01"/>
          <w:color w:val="000000" w:themeColor="text1"/>
          <w:sz w:val="28"/>
          <w:szCs w:val="28"/>
          <w:lang w:val="kk-KZ" w:eastAsia="ar-SA"/>
        </w:rPr>
      </w:pPr>
      <w:r w:rsidRPr="0026472B">
        <w:rPr>
          <w:rStyle w:val="fontstyle01"/>
          <w:color w:val="000000" w:themeColor="text1"/>
          <w:sz w:val="28"/>
          <w:szCs w:val="28"/>
          <w:lang w:val="kk-KZ" w:eastAsia="ar-SA"/>
        </w:rPr>
        <w:t xml:space="preserve">Қазіргі заманғы датчиктердің көпшілігі, сондай-ақ зымыран-ғарыш және авиациялық технологияларға арналған өлшеу, бақылау, диагностика және басқару жүйелері өлшенетін параметрді электр сигналына айналдыруды және оны кейіннен өңдеуді көздейтін электронды өлшеу технологияларына негізделген. Мұндай тәсілге балама-талшықты-оптикалық өлшеу жүйелерін </w:t>
      </w:r>
      <w:r w:rsidRPr="0026472B">
        <w:rPr>
          <w:rStyle w:val="fontstyle01"/>
          <w:color w:val="000000" w:themeColor="text1"/>
          <w:sz w:val="28"/>
          <w:szCs w:val="28"/>
          <w:lang w:val="kk-KZ" w:eastAsia="ar-SA"/>
        </w:rPr>
        <w:lastRenderedPageBreak/>
        <w:t>қолдану, мұнда өлшенетін параметр талшық арқылы берілетін оптикалық сигналға айналады [</w:t>
      </w:r>
      <w:r w:rsidR="000F6E6A">
        <w:rPr>
          <w:rStyle w:val="fontstyle01"/>
          <w:color w:val="000000" w:themeColor="text1"/>
          <w:sz w:val="28"/>
          <w:szCs w:val="28"/>
          <w:lang w:val="kk-KZ" w:eastAsia="ar-SA"/>
        </w:rPr>
        <w:t>84</w:t>
      </w:r>
      <w:r w:rsidRPr="0026472B">
        <w:rPr>
          <w:rStyle w:val="fontstyle01"/>
          <w:color w:val="000000" w:themeColor="text1"/>
          <w:sz w:val="28"/>
          <w:szCs w:val="28"/>
          <w:lang w:val="kk-KZ" w:eastAsia="ar-SA"/>
        </w:rPr>
        <w:t xml:space="preserve">]. </w:t>
      </w:r>
    </w:p>
    <w:p w:rsidR="007E0D38" w:rsidRPr="0026472B" w:rsidRDefault="007E0D38" w:rsidP="007E0D38">
      <w:pPr>
        <w:ind w:firstLine="720"/>
        <w:jc w:val="both"/>
        <w:rPr>
          <w:rStyle w:val="fontstyle01"/>
          <w:color w:val="000000" w:themeColor="text1"/>
          <w:sz w:val="28"/>
          <w:szCs w:val="28"/>
          <w:lang w:val="kk-KZ" w:eastAsia="ar-SA"/>
        </w:rPr>
      </w:pPr>
      <w:r w:rsidRPr="0026472B">
        <w:rPr>
          <w:rStyle w:val="fontstyle01"/>
          <w:color w:val="000000" w:themeColor="text1"/>
          <w:sz w:val="28"/>
          <w:szCs w:val="28"/>
          <w:lang w:val="kk-KZ" w:eastAsia="ar-SA"/>
        </w:rPr>
        <w:t>2015 жылғы маусымда "Армия-2015" форумы аясында 10 км-ге дейінгі қашықтықта жоғары дәлдіктегі оқ-дәрілерден ұшақтарға дейінгі кез келген әуе нысанасының электрондық жабдықтарын істен шығаруға қабілетті микротолқынды қондырғының үлгісі көрсетілді [8</w:t>
      </w:r>
      <w:r w:rsidR="000F6E6A">
        <w:rPr>
          <w:rStyle w:val="fontstyle01"/>
          <w:color w:val="000000" w:themeColor="text1"/>
          <w:sz w:val="28"/>
          <w:szCs w:val="28"/>
          <w:lang w:val="kk-KZ" w:eastAsia="ar-SA"/>
        </w:rPr>
        <w:t>5</w:t>
      </w:r>
      <w:r w:rsidRPr="0026472B">
        <w:rPr>
          <w:rStyle w:val="fontstyle01"/>
          <w:color w:val="000000" w:themeColor="text1"/>
          <w:sz w:val="28"/>
          <w:szCs w:val="28"/>
          <w:lang w:val="kk-KZ" w:eastAsia="ar-SA"/>
        </w:rPr>
        <w:t>]. Ұшақ үшін электромагниттік импульстің өзі өлімге әкелетін қару болып табылады.</w:t>
      </w:r>
      <w:r w:rsidRPr="007E0D38">
        <w:rPr>
          <w:rStyle w:val="20"/>
          <w:color w:val="000000" w:themeColor="text1"/>
          <w:sz w:val="28"/>
          <w:szCs w:val="28"/>
          <w:lang w:val="kk-KZ" w:eastAsia="ar-SA"/>
        </w:rPr>
        <w:t xml:space="preserve"> </w:t>
      </w:r>
      <w:r>
        <w:rPr>
          <w:rStyle w:val="fontstyle01"/>
          <w:color w:val="000000" w:themeColor="text1"/>
          <w:sz w:val="28"/>
          <w:szCs w:val="28"/>
          <w:lang w:val="kk-KZ" w:eastAsia="ar-SA"/>
        </w:rPr>
        <w:t>Басқарылмайтын ұшу аппараттары</w:t>
      </w:r>
      <w:r w:rsidRPr="0026472B">
        <w:rPr>
          <w:rStyle w:val="fontstyle01"/>
          <w:color w:val="000000" w:themeColor="text1"/>
          <w:sz w:val="28"/>
          <w:szCs w:val="28"/>
          <w:lang w:val="kk-KZ" w:eastAsia="ar-SA"/>
        </w:rPr>
        <w:t xml:space="preserve"> жай ғана ауада ұстай алмайды. Сондай - ақ, ұшқышсыз ұшу аппараттарымен (ұшқышсыз ұшу аппараттарымен) ұшатын зымырандармен күресу өте қымбат рахат екенін ескеру қажет. Bla әсіресе электромагниттік импульстардың әсеріне төзімді болуы керек. Сарапшылардың пікірінше, ұшқышсыз авиациялық жүйелер талшықты-оптикалық әскери өнімдердің ең жылдам дамып келе жатқан нарығы болуы мүмкін. Forecast International болжамына сәйкес, 2015-2024 жылдар аралығындағы БЛА әлемдік нарығының көлемі чуть 71 млрд-та</w:t>
      </w:r>
      <w:r w:rsidR="000F6E6A">
        <w:rPr>
          <w:rStyle w:val="fontstyle01"/>
          <w:color w:val="000000" w:themeColor="text1"/>
          <w:sz w:val="28"/>
          <w:szCs w:val="28"/>
          <w:lang w:val="kk-KZ" w:eastAsia="ar-SA"/>
        </w:rPr>
        <w:t xml:space="preserve">н сәл төмен деңгейге жетеді. </w:t>
      </w:r>
      <w:r w:rsidRPr="0026472B">
        <w:rPr>
          <w:rStyle w:val="fontstyle01"/>
          <w:color w:val="000000" w:themeColor="text1"/>
          <w:sz w:val="28"/>
          <w:szCs w:val="28"/>
          <w:lang w:val="kk-KZ" w:eastAsia="ar-SA"/>
        </w:rPr>
        <w:t xml:space="preserve"> "Fly-by-light" (талшықты-оптикалық ұшуды басқару) жүйелері жылдар бойы талқыланды, бірақ ең алдымен bla бортында қолданудың арқасында өмірге келеді. Технологиясы негізгі истребитель жүйелерінде сыналған көп талшықты және механикалық қосылатын коннекторлар сыйымдылығы төмен цилиндрлік әскери коннекторлардан айырмашылығы нормаға айналады. Олардың құны төмен, салмағы аз және арналардың тығыздығы айтарлықтай жоғары. </w:t>
      </w:r>
    </w:p>
    <w:p w:rsidR="007E0D38" w:rsidRPr="0026472B" w:rsidRDefault="007E0D38" w:rsidP="007E0D38">
      <w:pPr>
        <w:ind w:firstLine="720"/>
        <w:jc w:val="both"/>
        <w:rPr>
          <w:rStyle w:val="fontstyle01"/>
          <w:color w:val="000000" w:themeColor="text1"/>
          <w:sz w:val="28"/>
          <w:szCs w:val="28"/>
          <w:lang w:eastAsia="ar-SA"/>
        </w:rPr>
      </w:pPr>
      <w:r w:rsidRPr="0026472B">
        <w:rPr>
          <w:rStyle w:val="fontstyle01"/>
          <w:color w:val="000000" w:themeColor="text1"/>
          <w:sz w:val="28"/>
          <w:szCs w:val="28"/>
          <w:lang w:val="kk-KZ" w:eastAsia="ar-SA"/>
        </w:rPr>
        <w:t>Оптикалық талшыққа негізделген сенсорларды жасаудың алғашқы әрекеттерін 20 ғасырдың 70-ші жылдарының ортасына жатқызуға болады [</w:t>
      </w:r>
      <w:r w:rsidR="000F6E6A">
        <w:rPr>
          <w:rStyle w:val="fontstyle01"/>
          <w:color w:val="000000" w:themeColor="text1"/>
          <w:sz w:val="28"/>
          <w:szCs w:val="28"/>
          <w:lang w:val="kk-KZ" w:eastAsia="ar-SA"/>
        </w:rPr>
        <w:t>86</w:t>
      </w:r>
      <w:r w:rsidRPr="0026472B">
        <w:rPr>
          <w:rStyle w:val="fontstyle01"/>
          <w:color w:val="000000" w:themeColor="text1"/>
          <w:sz w:val="28"/>
          <w:szCs w:val="28"/>
          <w:lang w:val="kk-KZ" w:eastAsia="ar-SA"/>
        </w:rPr>
        <w:t xml:space="preserve">]. Ұқсас сенсорлардың азды-көпті қолайлы әзірлемелері мен эксперименттік үлгілері туралы басылымдар 70-ші жылдардың екінші жартысында пайда болды. Алайда, датчиктердің бұл түрі тек 80-ші жылдардың басында техниканың бір бағыты ретінде пайда болды деп саналады. Содан кейін "талшықты-оптикалық сенсорлар" (оптикалық талшықты сенсорлар) термині пайда болды. </w:t>
      </w:r>
      <w:r w:rsidRPr="0026472B">
        <w:rPr>
          <w:rStyle w:val="fontstyle01"/>
          <w:color w:val="000000" w:themeColor="text1"/>
          <w:sz w:val="28"/>
          <w:szCs w:val="28"/>
          <w:lang w:eastAsia="ar-SA"/>
        </w:rPr>
        <w:t xml:space="preserve">Осылайша, талшықты-оптикалық датчиктер техниканың өте жас саласы болып табылады. </w:t>
      </w:r>
    </w:p>
    <w:p w:rsidR="007E0D38" w:rsidRPr="0026472B" w:rsidRDefault="007E0D38" w:rsidP="007E0D38">
      <w:pPr>
        <w:ind w:firstLine="720"/>
        <w:jc w:val="both"/>
        <w:rPr>
          <w:rStyle w:val="fontstyle01"/>
          <w:color w:val="000000" w:themeColor="text1"/>
          <w:sz w:val="28"/>
          <w:szCs w:val="28"/>
          <w:lang w:val="kk-KZ" w:eastAsia="ar-SA"/>
        </w:rPr>
      </w:pPr>
      <w:r w:rsidRPr="0026472B">
        <w:rPr>
          <w:rStyle w:val="fontstyle01"/>
          <w:color w:val="000000" w:themeColor="text1"/>
          <w:sz w:val="28"/>
          <w:szCs w:val="28"/>
          <w:lang w:eastAsia="ar-SA"/>
        </w:rPr>
        <w:t>Алғаш рет АҚШ-та авиациялық техникадағы талшықты-оптикалық датчиктер қолданылды [</w:t>
      </w:r>
      <w:r w:rsidR="000F6E6A">
        <w:rPr>
          <w:rStyle w:val="fontstyle01"/>
          <w:color w:val="000000" w:themeColor="text1"/>
          <w:sz w:val="28"/>
          <w:szCs w:val="28"/>
          <w:lang w:val="kk-KZ" w:eastAsia="ar-SA"/>
        </w:rPr>
        <w:t>87</w:t>
      </w:r>
      <w:r w:rsidRPr="0026472B">
        <w:rPr>
          <w:rStyle w:val="fontstyle01"/>
          <w:color w:val="000000" w:themeColor="text1"/>
          <w:sz w:val="28"/>
          <w:szCs w:val="28"/>
          <w:lang w:eastAsia="ar-SA"/>
        </w:rPr>
        <w:t>]. 1985 жылы NASA-ның талшықты-оптикалық өлшеу жүй</w:t>
      </w:r>
      <w:r>
        <w:rPr>
          <w:rStyle w:val="fontstyle01"/>
          <w:color w:val="000000" w:themeColor="text1"/>
          <w:sz w:val="28"/>
          <w:szCs w:val="28"/>
          <w:lang w:eastAsia="ar-SA"/>
        </w:rPr>
        <w:t>есін құру бағдарламасы басталды.</w:t>
      </w:r>
    </w:p>
    <w:p w:rsidR="007E0D38" w:rsidRPr="00A2623D" w:rsidRDefault="007E0D38" w:rsidP="007E0D38">
      <w:pPr>
        <w:ind w:firstLine="720"/>
        <w:jc w:val="both"/>
        <w:rPr>
          <w:rStyle w:val="fontstyle01"/>
          <w:color w:val="000000" w:themeColor="text1"/>
          <w:sz w:val="28"/>
          <w:szCs w:val="28"/>
          <w:lang w:val="en-US" w:eastAsia="ar-SA"/>
        </w:rPr>
      </w:pPr>
      <w:r>
        <w:rPr>
          <w:rStyle w:val="fontstyle01"/>
          <w:color w:val="000000" w:themeColor="text1"/>
          <w:sz w:val="28"/>
          <w:szCs w:val="28"/>
          <w:lang w:val="kk-KZ" w:eastAsia="ar-SA"/>
        </w:rPr>
        <w:t>Т</w:t>
      </w:r>
      <w:r w:rsidRPr="0026472B">
        <w:rPr>
          <w:rStyle w:val="fontstyle01"/>
          <w:color w:val="000000" w:themeColor="text1"/>
          <w:sz w:val="28"/>
          <w:szCs w:val="28"/>
          <w:lang w:eastAsia="ar-SA"/>
        </w:rPr>
        <w:t>алшықты</w:t>
      </w:r>
      <w:r w:rsidRPr="0026472B">
        <w:rPr>
          <w:rStyle w:val="fontstyle01"/>
          <w:color w:val="000000" w:themeColor="text1"/>
          <w:sz w:val="28"/>
          <w:szCs w:val="28"/>
          <w:lang w:val="en-US" w:eastAsia="ar-SA"/>
        </w:rPr>
        <w:t>-</w:t>
      </w:r>
      <w:r w:rsidRPr="0026472B">
        <w:rPr>
          <w:rStyle w:val="fontstyle01"/>
          <w:color w:val="000000" w:themeColor="text1"/>
          <w:sz w:val="28"/>
          <w:szCs w:val="28"/>
          <w:lang w:eastAsia="ar-SA"/>
        </w:rPr>
        <w:t>оптикалық</w:t>
      </w:r>
      <w:r w:rsidRPr="0026472B">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датчиктер</w:t>
      </w:r>
      <w:r w:rsidRPr="0026472B">
        <w:rPr>
          <w:rStyle w:val="fontstyle01"/>
          <w:color w:val="000000" w:themeColor="text1"/>
          <w:sz w:val="28"/>
          <w:szCs w:val="28"/>
          <w:lang w:val="en-US" w:eastAsia="ar-SA"/>
        </w:rPr>
        <w:t xml:space="preserve"> (Fiber Optic Control System Integration Program, FOCSI). </w:t>
      </w:r>
      <w:r w:rsidRPr="0026472B">
        <w:rPr>
          <w:rStyle w:val="fontstyle01"/>
          <w:color w:val="000000" w:themeColor="text1"/>
          <w:sz w:val="28"/>
          <w:szCs w:val="28"/>
          <w:lang w:eastAsia="ar-SA"/>
        </w:rPr>
        <w:t>Бағдарламаның</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бастапқы</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мақсаты</w:t>
      </w:r>
      <w:r w:rsidRPr="00A2623D">
        <w:rPr>
          <w:rStyle w:val="fontstyle01"/>
          <w:color w:val="000000" w:themeColor="text1"/>
          <w:sz w:val="28"/>
          <w:szCs w:val="28"/>
          <w:lang w:val="en-US" w:eastAsia="ar-SA"/>
        </w:rPr>
        <w:t>-</w:t>
      </w:r>
      <w:r w:rsidRPr="0026472B">
        <w:rPr>
          <w:rStyle w:val="fontstyle01"/>
          <w:color w:val="000000" w:themeColor="text1"/>
          <w:sz w:val="28"/>
          <w:szCs w:val="28"/>
          <w:lang w:eastAsia="ar-SA"/>
        </w:rPr>
        <w:t>ұшақты</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басқару</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жүйелерінде</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талшықты</w:t>
      </w:r>
      <w:r w:rsidRPr="00A2623D">
        <w:rPr>
          <w:rStyle w:val="fontstyle01"/>
          <w:color w:val="000000" w:themeColor="text1"/>
          <w:sz w:val="28"/>
          <w:szCs w:val="28"/>
          <w:lang w:val="en-US" w:eastAsia="ar-SA"/>
        </w:rPr>
        <w:t>-</w:t>
      </w:r>
      <w:r w:rsidRPr="0026472B">
        <w:rPr>
          <w:rStyle w:val="fontstyle01"/>
          <w:color w:val="000000" w:themeColor="text1"/>
          <w:sz w:val="28"/>
          <w:szCs w:val="28"/>
          <w:lang w:eastAsia="ar-SA"/>
        </w:rPr>
        <w:t>оптикалық</w:t>
      </w:r>
      <w:r w:rsidRPr="00A2623D">
        <w:rPr>
          <w:rStyle w:val="fontstyle01"/>
          <w:color w:val="000000" w:themeColor="text1"/>
          <w:sz w:val="28"/>
          <w:szCs w:val="28"/>
          <w:lang w:val="en-US" w:eastAsia="ar-SA"/>
        </w:rPr>
        <w:t xml:space="preserve"> / </w:t>
      </w:r>
      <w:r w:rsidRPr="0026472B">
        <w:rPr>
          <w:rStyle w:val="fontstyle01"/>
          <w:color w:val="000000" w:themeColor="text1"/>
          <w:sz w:val="28"/>
          <w:szCs w:val="28"/>
          <w:lang w:eastAsia="ar-SA"/>
        </w:rPr>
        <w:t>электро</w:t>
      </w:r>
      <w:r w:rsidRPr="00A2623D">
        <w:rPr>
          <w:rStyle w:val="fontstyle01"/>
          <w:color w:val="000000" w:themeColor="text1"/>
          <w:sz w:val="28"/>
          <w:szCs w:val="28"/>
          <w:lang w:val="en-US" w:eastAsia="ar-SA"/>
        </w:rPr>
        <w:t>-</w:t>
      </w:r>
      <w:r w:rsidRPr="0026472B">
        <w:rPr>
          <w:rStyle w:val="fontstyle01"/>
          <w:color w:val="000000" w:themeColor="text1"/>
          <w:sz w:val="28"/>
          <w:szCs w:val="28"/>
          <w:lang w:eastAsia="ar-SA"/>
        </w:rPr>
        <w:t>оптикалық</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технологияларды</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қолдану</w:t>
      </w:r>
      <w:r w:rsidRPr="00A2623D">
        <w:rPr>
          <w:rStyle w:val="fontstyle01"/>
          <w:color w:val="000000" w:themeColor="text1"/>
          <w:sz w:val="28"/>
          <w:szCs w:val="28"/>
          <w:lang w:val="en-US" w:eastAsia="ar-SA"/>
        </w:rPr>
        <w:t xml:space="preserve"> - 1997 </w:t>
      </w:r>
      <w:r w:rsidRPr="0026472B">
        <w:rPr>
          <w:rStyle w:val="fontstyle01"/>
          <w:color w:val="000000" w:themeColor="text1"/>
          <w:sz w:val="28"/>
          <w:szCs w:val="28"/>
          <w:lang w:eastAsia="ar-SA"/>
        </w:rPr>
        <w:t>жылға</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қарай</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талшықты</w:t>
      </w:r>
      <w:r w:rsidRPr="00A2623D">
        <w:rPr>
          <w:rStyle w:val="fontstyle01"/>
          <w:color w:val="000000" w:themeColor="text1"/>
          <w:sz w:val="28"/>
          <w:szCs w:val="28"/>
          <w:lang w:val="en-US" w:eastAsia="ar-SA"/>
        </w:rPr>
        <w:t>-</w:t>
      </w:r>
      <w:r w:rsidRPr="0026472B">
        <w:rPr>
          <w:rStyle w:val="fontstyle01"/>
          <w:color w:val="000000" w:themeColor="text1"/>
          <w:sz w:val="28"/>
          <w:szCs w:val="28"/>
          <w:lang w:eastAsia="ar-SA"/>
        </w:rPr>
        <w:t>оптикалық</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басқару</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жүйесін</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құру</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мүмкіндігін</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зерттеуге</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қайта</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форматталды</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Ол</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үшін</w:t>
      </w:r>
      <w:r w:rsidRPr="00A2623D">
        <w:rPr>
          <w:rStyle w:val="fontstyle01"/>
          <w:color w:val="000000" w:themeColor="text1"/>
          <w:sz w:val="28"/>
          <w:szCs w:val="28"/>
          <w:lang w:val="en-US" w:eastAsia="ar-SA"/>
        </w:rPr>
        <w:t xml:space="preserve"> Sra/F-18 </w:t>
      </w:r>
      <w:r w:rsidRPr="0026472B">
        <w:rPr>
          <w:rStyle w:val="fontstyle01"/>
          <w:color w:val="000000" w:themeColor="text1"/>
          <w:sz w:val="28"/>
          <w:szCs w:val="28"/>
          <w:lang w:eastAsia="ar-SA"/>
        </w:rPr>
        <w:t>ұшатын</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зертханасының</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бортында</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бірнеше</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өндірушілердің</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жиырмадан</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астам</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талшықты</w:t>
      </w:r>
      <w:r w:rsidRPr="00A2623D">
        <w:rPr>
          <w:rStyle w:val="fontstyle01"/>
          <w:color w:val="000000" w:themeColor="text1"/>
          <w:sz w:val="28"/>
          <w:szCs w:val="28"/>
          <w:lang w:val="en-US" w:eastAsia="ar-SA"/>
        </w:rPr>
        <w:t>-</w:t>
      </w:r>
      <w:r w:rsidRPr="0026472B">
        <w:rPr>
          <w:rStyle w:val="fontstyle01"/>
          <w:color w:val="000000" w:themeColor="text1"/>
          <w:sz w:val="28"/>
          <w:szCs w:val="28"/>
          <w:lang w:eastAsia="ar-SA"/>
        </w:rPr>
        <w:t>оптикалық</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датчиктері</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орнатылды</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талшықты</w:t>
      </w:r>
      <w:r w:rsidRPr="00A2623D">
        <w:rPr>
          <w:rStyle w:val="fontstyle01"/>
          <w:color w:val="000000" w:themeColor="text1"/>
          <w:sz w:val="28"/>
          <w:szCs w:val="28"/>
          <w:lang w:val="en-US" w:eastAsia="ar-SA"/>
        </w:rPr>
        <w:t>-</w:t>
      </w:r>
      <w:r w:rsidRPr="0026472B">
        <w:rPr>
          <w:rStyle w:val="fontstyle01"/>
          <w:color w:val="000000" w:themeColor="text1"/>
          <w:sz w:val="28"/>
          <w:szCs w:val="28"/>
          <w:lang w:eastAsia="ar-SA"/>
        </w:rPr>
        <w:t>оптикалық</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желі</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ұйымдастырылды</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тіпті</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талшықты</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оптикалық</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командалар</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басқаратын</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ақылды</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жетек</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сыналды</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Өнеркәсіптің</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авиациялық</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нарықты</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отандық</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талшықты</w:t>
      </w:r>
      <w:r w:rsidRPr="00A2623D">
        <w:rPr>
          <w:rStyle w:val="fontstyle01"/>
          <w:color w:val="000000" w:themeColor="text1"/>
          <w:sz w:val="28"/>
          <w:szCs w:val="28"/>
          <w:lang w:val="en-US" w:eastAsia="ar-SA"/>
        </w:rPr>
        <w:t>-</w:t>
      </w:r>
      <w:r w:rsidRPr="0026472B">
        <w:rPr>
          <w:rStyle w:val="fontstyle01"/>
          <w:color w:val="000000" w:themeColor="text1"/>
          <w:sz w:val="28"/>
          <w:szCs w:val="28"/>
          <w:lang w:eastAsia="ar-SA"/>
        </w:rPr>
        <w:t>оптикалық</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датчиктермен</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қанықтыруға</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дайындық</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дәрежесі</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талшықты</w:t>
      </w:r>
      <w:r w:rsidRPr="00A2623D">
        <w:rPr>
          <w:rStyle w:val="fontstyle01"/>
          <w:color w:val="000000" w:themeColor="text1"/>
          <w:sz w:val="28"/>
          <w:szCs w:val="28"/>
          <w:lang w:val="en-US" w:eastAsia="ar-SA"/>
        </w:rPr>
        <w:t>-</w:t>
      </w:r>
      <w:r w:rsidRPr="0026472B">
        <w:rPr>
          <w:rStyle w:val="fontstyle01"/>
          <w:color w:val="000000" w:themeColor="text1"/>
          <w:sz w:val="28"/>
          <w:szCs w:val="28"/>
          <w:lang w:eastAsia="ar-SA"/>
        </w:rPr>
        <w:t>оптикалық</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гироскоптар</w:t>
      </w:r>
      <w:r w:rsidRPr="00A2623D">
        <w:rPr>
          <w:rStyle w:val="fontstyle01"/>
          <w:color w:val="000000" w:themeColor="text1"/>
          <w:sz w:val="28"/>
          <w:szCs w:val="28"/>
          <w:lang w:val="en-US" w:eastAsia="ar-SA"/>
        </w:rPr>
        <w:t xml:space="preserve"> (Vog) </w:t>
      </w:r>
      <w:r w:rsidRPr="0026472B">
        <w:rPr>
          <w:rStyle w:val="fontstyle01"/>
          <w:color w:val="000000" w:themeColor="text1"/>
          <w:sz w:val="28"/>
          <w:szCs w:val="28"/>
          <w:lang w:eastAsia="ar-SA"/>
        </w:rPr>
        <w:t>сияқты</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технологиялық</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жағынан</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күрделі</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бұйымдардың</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флотта</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және</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авиацияда</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қолданылғанын</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жауынгерлік</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lastRenderedPageBreak/>
        <w:t>зымырандарды</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бағыттау</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бастарында</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тұрғанын</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және</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ғарышқа</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ұшатындығын</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растайды</w:t>
      </w:r>
      <w:r w:rsidRPr="00A2623D">
        <w:rPr>
          <w:rStyle w:val="fontstyle01"/>
          <w:color w:val="000000" w:themeColor="text1"/>
          <w:sz w:val="28"/>
          <w:szCs w:val="28"/>
          <w:lang w:val="en-US" w:eastAsia="ar-SA"/>
        </w:rPr>
        <w:t>. "</w:t>
      </w:r>
      <w:r w:rsidRPr="0026472B">
        <w:rPr>
          <w:rStyle w:val="fontstyle01"/>
          <w:color w:val="000000" w:themeColor="text1"/>
          <w:sz w:val="28"/>
          <w:szCs w:val="28"/>
          <w:lang w:eastAsia="ar-SA"/>
        </w:rPr>
        <w:t>Физоптика</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жақ</w:t>
      </w:r>
      <w:r w:rsidRPr="00A2623D">
        <w:rPr>
          <w:rStyle w:val="fontstyle01"/>
          <w:color w:val="000000" w:themeColor="text1"/>
          <w:sz w:val="28"/>
          <w:szCs w:val="28"/>
          <w:lang w:val="en-US" w:eastAsia="ar-SA"/>
        </w:rPr>
        <w:t>, "</w:t>
      </w:r>
      <w:r w:rsidRPr="0026472B">
        <w:rPr>
          <w:rStyle w:val="fontstyle01"/>
          <w:color w:val="000000" w:themeColor="text1"/>
          <w:sz w:val="28"/>
          <w:szCs w:val="28"/>
          <w:lang w:eastAsia="ar-SA"/>
        </w:rPr>
        <w:t>Оптолинк</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ҚКП</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ЖШҚ</w:t>
      </w:r>
      <w:r w:rsidRPr="00A2623D">
        <w:rPr>
          <w:rStyle w:val="fontstyle01"/>
          <w:color w:val="000000" w:themeColor="text1"/>
          <w:sz w:val="28"/>
          <w:szCs w:val="28"/>
          <w:lang w:val="en-US" w:eastAsia="ar-SA"/>
        </w:rPr>
        <w:t>, "</w:t>
      </w:r>
      <w:r w:rsidRPr="0026472B">
        <w:rPr>
          <w:rStyle w:val="fontstyle01"/>
          <w:color w:val="000000" w:themeColor="text1"/>
          <w:sz w:val="28"/>
          <w:szCs w:val="28"/>
          <w:lang w:eastAsia="ar-SA"/>
        </w:rPr>
        <w:t>Электроприбор</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ЦНИИ</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Пермь</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ғылыми</w:t>
      </w:r>
      <w:r w:rsidRPr="00A2623D">
        <w:rPr>
          <w:rStyle w:val="fontstyle01"/>
          <w:color w:val="000000" w:themeColor="text1"/>
          <w:sz w:val="28"/>
          <w:szCs w:val="28"/>
          <w:lang w:val="en-US" w:eastAsia="ar-SA"/>
        </w:rPr>
        <w:t>-</w:t>
      </w:r>
      <w:r w:rsidRPr="0026472B">
        <w:rPr>
          <w:rStyle w:val="fontstyle01"/>
          <w:color w:val="000000" w:themeColor="text1"/>
          <w:sz w:val="28"/>
          <w:szCs w:val="28"/>
          <w:lang w:eastAsia="ar-SA"/>
        </w:rPr>
        <w:t>өндірістік</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Аспап</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жасау</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компаниясы</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осы</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салада</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көп</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жылдық</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тәжірибесі</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бар</w:t>
      </w:r>
      <w:r w:rsidRPr="00A2623D">
        <w:rPr>
          <w:rStyle w:val="fontstyle01"/>
          <w:color w:val="000000" w:themeColor="text1"/>
          <w:sz w:val="28"/>
          <w:szCs w:val="28"/>
          <w:lang w:val="en-US" w:eastAsia="ar-SA"/>
        </w:rPr>
        <w:t xml:space="preserve">. </w:t>
      </w:r>
    </w:p>
    <w:p w:rsidR="007E0D38" w:rsidRPr="00A2623D" w:rsidRDefault="007E0D38" w:rsidP="007E0D38">
      <w:pPr>
        <w:ind w:firstLine="720"/>
        <w:jc w:val="both"/>
        <w:rPr>
          <w:rStyle w:val="fontstyle01"/>
          <w:color w:val="000000" w:themeColor="text1"/>
          <w:sz w:val="28"/>
          <w:szCs w:val="28"/>
          <w:lang w:val="en-US" w:eastAsia="ar-SA"/>
        </w:rPr>
      </w:pPr>
      <w:r w:rsidRPr="0026472B">
        <w:rPr>
          <w:rStyle w:val="fontstyle01"/>
          <w:color w:val="000000" w:themeColor="text1"/>
          <w:sz w:val="28"/>
          <w:szCs w:val="28"/>
          <w:lang w:eastAsia="ar-SA"/>
        </w:rPr>
        <w:t>Талшықты</w:t>
      </w:r>
      <w:r w:rsidRPr="00A2623D">
        <w:rPr>
          <w:rStyle w:val="fontstyle01"/>
          <w:color w:val="000000" w:themeColor="text1"/>
          <w:sz w:val="28"/>
          <w:szCs w:val="28"/>
          <w:lang w:val="en-US" w:eastAsia="ar-SA"/>
        </w:rPr>
        <w:t>-</w:t>
      </w:r>
      <w:r w:rsidRPr="0026472B">
        <w:rPr>
          <w:rStyle w:val="fontstyle01"/>
          <w:color w:val="000000" w:themeColor="text1"/>
          <w:sz w:val="28"/>
          <w:szCs w:val="28"/>
          <w:lang w:eastAsia="ar-SA"/>
        </w:rPr>
        <w:t>оптикалық</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деректер</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желілерінде</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американдық</w:t>
      </w:r>
      <w:r w:rsidRPr="00A2623D">
        <w:rPr>
          <w:rStyle w:val="fontstyle01"/>
          <w:color w:val="000000" w:themeColor="text1"/>
          <w:sz w:val="28"/>
          <w:szCs w:val="28"/>
          <w:lang w:val="en-US" w:eastAsia="ar-SA"/>
        </w:rPr>
        <w:t xml:space="preserve"> B-2 Spirit, E-3D Sentry, E-8S JSTARS (Block 20), EC-130h (Block 30) Compass Call, F-16-E/f (Block 60) Fighting Falcon, F-22 Raptor, </w:t>
      </w:r>
      <w:r w:rsidRPr="0026472B">
        <w:rPr>
          <w:rStyle w:val="fontstyle01"/>
          <w:color w:val="000000" w:themeColor="text1"/>
          <w:sz w:val="28"/>
          <w:szCs w:val="28"/>
          <w:lang w:eastAsia="ar-SA"/>
        </w:rPr>
        <w:t>еуропалық</w:t>
      </w:r>
      <w:r w:rsidRPr="00A2623D">
        <w:rPr>
          <w:rStyle w:val="fontstyle01"/>
          <w:color w:val="000000" w:themeColor="text1"/>
          <w:sz w:val="28"/>
          <w:szCs w:val="28"/>
          <w:lang w:val="en-US" w:eastAsia="ar-SA"/>
        </w:rPr>
        <w:t xml:space="preserve"> Eurofighter Typhoon</w:t>
      </w:r>
      <w:r w:rsidRPr="007E0D38">
        <w:rPr>
          <w:rStyle w:val="20"/>
          <w:color w:val="000000" w:themeColor="text1"/>
          <w:sz w:val="28"/>
          <w:szCs w:val="28"/>
          <w:lang w:val="en-US" w:eastAsia="ar-SA"/>
        </w:rPr>
        <w:t xml:space="preserve"> </w:t>
      </w:r>
      <w:r w:rsidRPr="0026472B">
        <w:rPr>
          <w:rStyle w:val="fontstyle01"/>
          <w:color w:val="000000" w:themeColor="text1"/>
          <w:sz w:val="28"/>
          <w:szCs w:val="28"/>
          <w:lang w:eastAsia="ar-SA"/>
        </w:rPr>
        <w:t>ұшақтары</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бар</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және</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жапондық</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суастыға</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қарсы</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ұшақ</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Р</w:t>
      </w:r>
      <w:r w:rsidRPr="00A2623D">
        <w:rPr>
          <w:rStyle w:val="fontstyle01"/>
          <w:color w:val="000000" w:themeColor="text1"/>
          <w:sz w:val="28"/>
          <w:szCs w:val="28"/>
          <w:lang w:val="en-US" w:eastAsia="ar-SA"/>
        </w:rPr>
        <w:t xml:space="preserve">-1. </w:t>
      </w:r>
      <w:r w:rsidRPr="0026472B">
        <w:rPr>
          <w:rStyle w:val="fontstyle01"/>
          <w:color w:val="000000" w:themeColor="text1"/>
          <w:sz w:val="28"/>
          <w:szCs w:val="28"/>
          <w:lang w:eastAsia="ar-SA"/>
        </w:rPr>
        <w:t>Ресейде</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деректерді</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берудің</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талшықты</w:t>
      </w:r>
      <w:r w:rsidRPr="00A2623D">
        <w:rPr>
          <w:rStyle w:val="fontstyle01"/>
          <w:color w:val="000000" w:themeColor="text1"/>
          <w:sz w:val="28"/>
          <w:szCs w:val="28"/>
          <w:lang w:val="en-US" w:eastAsia="ar-SA"/>
        </w:rPr>
        <w:t>-</w:t>
      </w:r>
      <w:r w:rsidRPr="0026472B">
        <w:rPr>
          <w:rStyle w:val="fontstyle01"/>
          <w:color w:val="000000" w:themeColor="text1"/>
          <w:sz w:val="28"/>
          <w:szCs w:val="28"/>
          <w:lang w:eastAsia="ar-SA"/>
        </w:rPr>
        <w:t>оптикалық</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желілері</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осындай</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жетілдірілген</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төртінші</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буын</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жауынгерлік</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ұшақтарының</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дизайнында</w:t>
      </w:r>
      <w:r w:rsidRPr="00A2623D">
        <w:rPr>
          <w:rStyle w:val="fontstyle01"/>
          <w:color w:val="000000" w:themeColor="text1"/>
          <w:sz w:val="28"/>
          <w:szCs w:val="28"/>
          <w:lang w:val="en-US" w:eastAsia="ar-SA"/>
        </w:rPr>
        <w:t xml:space="preserve"> </w:t>
      </w:r>
      <w:r w:rsidRPr="0026472B">
        <w:rPr>
          <w:rStyle w:val="fontstyle01"/>
          <w:color w:val="000000" w:themeColor="text1"/>
          <w:sz w:val="28"/>
          <w:szCs w:val="28"/>
          <w:lang w:eastAsia="ar-SA"/>
        </w:rPr>
        <w:t>қолданылады</w:t>
      </w:r>
      <w:r w:rsidRPr="00A2623D">
        <w:rPr>
          <w:rStyle w:val="fontstyle01"/>
          <w:color w:val="000000" w:themeColor="text1"/>
          <w:sz w:val="28"/>
          <w:szCs w:val="28"/>
          <w:lang w:val="en-US" w:eastAsia="ar-SA"/>
        </w:rPr>
        <w:t xml:space="preserve">, </w:t>
      </w:r>
    </w:p>
    <w:p w:rsidR="007E0D38" w:rsidRPr="0026472B" w:rsidRDefault="007E0D38" w:rsidP="007E0D38">
      <w:pPr>
        <w:ind w:firstLine="720"/>
        <w:jc w:val="both"/>
        <w:rPr>
          <w:rStyle w:val="fontstyle01"/>
          <w:color w:val="000000" w:themeColor="text1"/>
          <w:sz w:val="28"/>
          <w:szCs w:val="28"/>
          <w:lang w:eastAsia="ar-SA"/>
        </w:rPr>
      </w:pPr>
      <w:r w:rsidRPr="0026472B">
        <w:rPr>
          <w:rStyle w:val="fontstyle01"/>
          <w:color w:val="000000" w:themeColor="text1"/>
          <w:sz w:val="28"/>
          <w:szCs w:val="28"/>
          <w:lang w:eastAsia="ar-SA"/>
        </w:rPr>
        <w:t>МиГ-29к/КУБ, МиГ-35, Су-35 және, әрине, бесі</w:t>
      </w:r>
      <w:r w:rsidR="000F6E6A">
        <w:rPr>
          <w:rStyle w:val="fontstyle01"/>
          <w:color w:val="000000" w:themeColor="text1"/>
          <w:sz w:val="28"/>
          <w:szCs w:val="28"/>
          <w:lang w:eastAsia="ar-SA"/>
        </w:rPr>
        <w:t>нші буын Т-50 истребителінде</w:t>
      </w:r>
      <w:r w:rsidRPr="0026472B">
        <w:rPr>
          <w:rStyle w:val="fontstyle01"/>
          <w:color w:val="000000" w:themeColor="text1"/>
          <w:sz w:val="28"/>
          <w:szCs w:val="28"/>
          <w:lang w:eastAsia="ar-SA"/>
        </w:rPr>
        <w:t>. Boeing 777 әуе лайнерінің дизайны талшықты-оптикалық жергілікті желіні қолданды-бұл авиакомпанияда талшықты-опти</w:t>
      </w:r>
      <w:r w:rsidR="000F6E6A">
        <w:rPr>
          <w:rStyle w:val="fontstyle01"/>
          <w:color w:val="000000" w:themeColor="text1"/>
          <w:sz w:val="28"/>
          <w:szCs w:val="28"/>
          <w:lang w:eastAsia="ar-SA"/>
        </w:rPr>
        <w:t xml:space="preserve">калық байланыс желілерін </w:t>
      </w:r>
      <w:r w:rsidRPr="0026472B">
        <w:rPr>
          <w:rStyle w:val="fontstyle01"/>
          <w:color w:val="000000" w:themeColor="text1"/>
          <w:sz w:val="28"/>
          <w:szCs w:val="28"/>
          <w:lang w:eastAsia="ar-SA"/>
        </w:rPr>
        <w:t xml:space="preserve">алғашқы коммерциялық қолдану. Ал Boeing 787 ұшағының конструкциясында 110 талшықты-оптикалық қосылыс және </w:t>
      </w:r>
      <w:r w:rsidR="000F6E6A">
        <w:rPr>
          <w:rStyle w:val="fontstyle01"/>
          <w:color w:val="000000" w:themeColor="text1"/>
          <w:sz w:val="28"/>
          <w:szCs w:val="28"/>
          <w:lang w:eastAsia="ar-SA"/>
        </w:rPr>
        <w:t>1,7 км оптикалық кабель бар</w:t>
      </w:r>
      <w:r w:rsidRPr="0026472B">
        <w:rPr>
          <w:rStyle w:val="fontstyle01"/>
          <w:color w:val="000000" w:themeColor="text1"/>
          <w:sz w:val="28"/>
          <w:szCs w:val="28"/>
          <w:lang w:eastAsia="ar-SA"/>
        </w:rPr>
        <w:t xml:space="preserve">. </w:t>
      </w:r>
    </w:p>
    <w:p w:rsidR="007E0D38" w:rsidRPr="0026472B" w:rsidRDefault="007E0D38" w:rsidP="007E0D38">
      <w:pPr>
        <w:ind w:firstLine="720"/>
        <w:jc w:val="both"/>
        <w:rPr>
          <w:rStyle w:val="fontstyle01"/>
          <w:color w:val="000000" w:themeColor="text1"/>
          <w:sz w:val="28"/>
          <w:szCs w:val="28"/>
          <w:lang w:eastAsia="ar-SA"/>
        </w:rPr>
      </w:pPr>
      <w:r w:rsidRPr="0026472B">
        <w:rPr>
          <w:rStyle w:val="fontstyle01"/>
          <w:color w:val="000000" w:themeColor="text1"/>
          <w:sz w:val="28"/>
          <w:szCs w:val="28"/>
          <w:lang w:eastAsia="ar-SA"/>
        </w:rPr>
        <w:t>2000-2003 жылдары Еуропалық комиссия Airbus, VAE Systems, Smiths Aerospace және т.б. компаниялармен бірлесіп LOADNET (Low Cost Optical Avionics Data Networks) бағдарламасын іске асырды. Оның мақсаты авиациялық-ғарыштық салада қолдануға жарамды стандартты коммерциялық талшықты-оптикалық компоненттерді анықтау және олардың қызмет ету мерзімі ішінде техникалық қолдау мүмкіндіктері туралы мәселелерді қарастыру болды. 2009-2012 жылдары қолданыстағы талшықты-оптикалық желілік технологияларды ұшақ бортында қолдануға бейімдеуге, сондай-ақ авиация үшін арнайы жаңа талшықты-оптикалық технологияларды, компоненттерді және бағдарламалық қамтамасыз етуді әзірлеуге бағытталған Daphne (developing aircraft PHotonic NEtworks</w:t>
      </w:r>
      <w:r w:rsidR="000F6E6A">
        <w:rPr>
          <w:rStyle w:val="fontstyle01"/>
          <w:color w:val="000000" w:themeColor="text1"/>
          <w:sz w:val="28"/>
          <w:szCs w:val="28"/>
          <w:lang w:eastAsia="ar-SA"/>
        </w:rPr>
        <w:t xml:space="preserve">) бағдарламасы іске асырылды </w:t>
      </w:r>
      <w:r w:rsidRPr="0026472B">
        <w:rPr>
          <w:rStyle w:val="fontstyle01"/>
          <w:color w:val="000000" w:themeColor="text1"/>
          <w:sz w:val="28"/>
          <w:szCs w:val="28"/>
          <w:lang w:eastAsia="ar-SA"/>
        </w:rPr>
        <w:t xml:space="preserve">. </w:t>
      </w:r>
    </w:p>
    <w:p w:rsidR="007E0D38" w:rsidRPr="0026472B" w:rsidRDefault="007E0D38" w:rsidP="007E0D38">
      <w:pPr>
        <w:ind w:firstLine="720"/>
        <w:jc w:val="both"/>
        <w:rPr>
          <w:rStyle w:val="fontstyle01"/>
          <w:color w:val="000000" w:themeColor="text1"/>
          <w:sz w:val="28"/>
          <w:szCs w:val="28"/>
          <w:lang w:eastAsia="ar-SA"/>
        </w:rPr>
      </w:pPr>
      <w:r w:rsidRPr="0026472B">
        <w:rPr>
          <w:rStyle w:val="fontstyle01"/>
          <w:color w:val="000000" w:themeColor="text1"/>
          <w:sz w:val="28"/>
          <w:szCs w:val="28"/>
          <w:lang w:eastAsia="ar-SA"/>
        </w:rPr>
        <w:t>Қазіргі уақытта талшықты-оптикалық ақпараттық желілерден талшықты-оптикалық басқару жүйесіне көшу жүріп жатыр [8</w:t>
      </w:r>
      <w:r w:rsidR="000F6E6A">
        <w:rPr>
          <w:rStyle w:val="fontstyle01"/>
          <w:color w:val="000000" w:themeColor="text1"/>
          <w:sz w:val="28"/>
          <w:szCs w:val="28"/>
          <w:lang w:val="kk-KZ" w:eastAsia="ar-SA"/>
        </w:rPr>
        <w:t>8</w:t>
      </w:r>
      <w:r w:rsidRPr="0026472B">
        <w:rPr>
          <w:rStyle w:val="fontstyle01"/>
          <w:color w:val="000000" w:themeColor="text1"/>
          <w:sz w:val="28"/>
          <w:szCs w:val="28"/>
          <w:lang w:eastAsia="ar-SA"/>
        </w:rPr>
        <w:t xml:space="preserve">]. Процесс әскери және азаматтық авиацияға да әсер етеді. Сонымен, талшықты-оптикалық басқару жүйесі бар алғашқы ұшақ сериялы түрде шығарылды-бұл 2013 жылдың наурызында жапондық теңіз өзін-өзі қорғау күштерімен қызметке кірген патрульдік Кавасаки Р-1. </w:t>
      </w:r>
    </w:p>
    <w:p w:rsidR="007E0D38" w:rsidRDefault="007E0D38" w:rsidP="007E0D38">
      <w:pPr>
        <w:ind w:firstLine="720"/>
        <w:jc w:val="both"/>
        <w:rPr>
          <w:rStyle w:val="fontstyle01"/>
          <w:color w:val="000000" w:themeColor="text1"/>
          <w:sz w:val="28"/>
          <w:szCs w:val="28"/>
          <w:lang w:val="kk-KZ" w:eastAsia="ar-SA"/>
        </w:rPr>
      </w:pPr>
      <w:r w:rsidRPr="0026472B">
        <w:rPr>
          <w:rStyle w:val="fontstyle01"/>
          <w:color w:val="000000" w:themeColor="text1"/>
          <w:sz w:val="28"/>
          <w:szCs w:val="28"/>
          <w:lang w:eastAsia="ar-SA"/>
        </w:rPr>
        <w:t>Зымыран-ғарыш және авиациялық техникадан басқа (PK және at) қазіргі заманғы талшықты-оптикалық датчиктерге қажеттілік химия және мұнай-газ өнеркәсібінде, металлургияда, энергетикада, медицинада жән</w:t>
      </w:r>
      <w:r w:rsidR="000F6E6A">
        <w:rPr>
          <w:rStyle w:val="fontstyle01"/>
          <w:color w:val="000000" w:themeColor="text1"/>
          <w:sz w:val="28"/>
          <w:szCs w:val="28"/>
          <w:lang w:eastAsia="ar-SA"/>
        </w:rPr>
        <w:t>е биотехнологияда туындайды</w:t>
      </w:r>
      <w:r w:rsidRPr="0026472B">
        <w:rPr>
          <w:rStyle w:val="fontstyle01"/>
          <w:color w:val="000000" w:themeColor="text1"/>
          <w:sz w:val="28"/>
          <w:szCs w:val="28"/>
          <w:lang w:eastAsia="ar-SA"/>
        </w:rPr>
        <w:t>.</w:t>
      </w:r>
    </w:p>
    <w:p w:rsidR="007E0D38" w:rsidRDefault="007E0D38" w:rsidP="007E0D38">
      <w:pPr>
        <w:ind w:firstLine="720"/>
        <w:jc w:val="both"/>
        <w:rPr>
          <w:color w:val="000000"/>
          <w:sz w:val="28"/>
          <w:szCs w:val="28"/>
          <w:lang w:val="kk-KZ"/>
        </w:rPr>
      </w:pPr>
      <w:r w:rsidRPr="00044C73">
        <w:rPr>
          <w:color w:val="000000"/>
          <w:sz w:val="28"/>
          <w:szCs w:val="28"/>
          <w:lang w:val="kk-KZ"/>
        </w:rPr>
        <w:t>Қазіргі уақытта талшық</w:t>
      </w:r>
      <w:r>
        <w:rPr>
          <w:color w:val="000000"/>
          <w:sz w:val="28"/>
          <w:szCs w:val="28"/>
          <w:lang w:val="kk-KZ"/>
        </w:rPr>
        <w:t>ты</w:t>
      </w:r>
      <w:r w:rsidRPr="00044C73">
        <w:rPr>
          <w:color w:val="000000"/>
          <w:sz w:val="28"/>
          <w:szCs w:val="28"/>
          <w:lang w:val="kk-KZ"/>
        </w:rPr>
        <w:t xml:space="preserve"> Бр</w:t>
      </w:r>
      <w:r>
        <w:rPr>
          <w:color w:val="000000"/>
          <w:sz w:val="28"/>
          <w:szCs w:val="28"/>
          <w:lang w:val="kk-KZ"/>
        </w:rPr>
        <w:t>э</w:t>
      </w:r>
      <w:r w:rsidRPr="00044C73">
        <w:rPr>
          <w:color w:val="000000"/>
          <w:sz w:val="28"/>
          <w:szCs w:val="28"/>
          <w:lang w:val="kk-KZ"/>
        </w:rPr>
        <w:t>гг торл</w:t>
      </w:r>
      <w:r>
        <w:rPr>
          <w:color w:val="000000"/>
          <w:sz w:val="28"/>
          <w:szCs w:val="28"/>
          <w:lang w:val="kk-KZ"/>
        </w:rPr>
        <w:t>ары</w:t>
      </w:r>
      <w:r w:rsidRPr="00044C73">
        <w:rPr>
          <w:color w:val="000000"/>
          <w:sz w:val="28"/>
          <w:szCs w:val="28"/>
          <w:lang w:val="kk-KZ"/>
        </w:rPr>
        <w:t xml:space="preserve">  талшықты-оптикалық </w:t>
      </w:r>
      <w:r>
        <w:rPr>
          <w:color w:val="000000"/>
          <w:sz w:val="28"/>
          <w:szCs w:val="28"/>
          <w:lang w:val="kk-KZ"/>
        </w:rPr>
        <w:t>датчиктің</w:t>
      </w:r>
      <w:r w:rsidRPr="00044C73">
        <w:rPr>
          <w:color w:val="000000"/>
          <w:sz w:val="28"/>
          <w:szCs w:val="28"/>
          <w:lang w:val="kk-KZ"/>
        </w:rPr>
        <w:t xml:space="preserve"> ең перспективалы сезімтал элементтерінің бірі ретінде қарастырылады. Олардың негізгі артықшылықтарының қатарына мыналар жатады: электромагниттік өрістердің әсерінен қорғау, жоғары сезімталдық, сенімділік, кең динамикалық өлшеу диапазоны, бір немесе бірнеше жарық өткізгіштерде орналасқан сезімтал элементтердің спектрлік және кеңістіктік мультиплекстеу мүмкіндігі, өлшеу орнына дейінгі айтарлықтай қашықтық, өлшенетін шаманың өзгеруіне жауап берудің қысқа уақыты, жоғары </w:t>
      </w:r>
      <w:r w:rsidRPr="00044C73">
        <w:rPr>
          <w:color w:val="000000"/>
          <w:sz w:val="28"/>
          <w:szCs w:val="28"/>
          <w:lang w:val="kk-KZ"/>
        </w:rPr>
        <w:lastRenderedPageBreak/>
        <w:t>коррозиялық және радиацияға төзімділік, шағын өлшемдер мен салмақ және басқалары.</w:t>
      </w:r>
    </w:p>
    <w:p w:rsidR="007E0D38" w:rsidRDefault="007E0D38" w:rsidP="007E0D38">
      <w:pPr>
        <w:ind w:firstLine="720"/>
        <w:jc w:val="both"/>
        <w:rPr>
          <w:color w:val="000000"/>
          <w:sz w:val="28"/>
          <w:szCs w:val="28"/>
          <w:lang w:val="kk-KZ"/>
        </w:rPr>
      </w:pPr>
      <w:r w:rsidRPr="00051F8E">
        <w:rPr>
          <w:color w:val="000000"/>
          <w:sz w:val="28"/>
          <w:szCs w:val="28"/>
          <w:lang w:val="kk-KZ"/>
        </w:rPr>
        <w:t>Бр</w:t>
      </w:r>
      <w:r>
        <w:rPr>
          <w:color w:val="000000"/>
          <w:sz w:val="28"/>
          <w:szCs w:val="28"/>
          <w:lang w:val="kk-KZ"/>
        </w:rPr>
        <w:t>э</w:t>
      </w:r>
      <w:r w:rsidRPr="00051F8E">
        <w:rPr>
          <w:color w:val="000000"/>
          <w:sz w:val="28"/>
          <w:szCs w:val="28"/>
          <w:lang w:val="kk-KZ"/>
        </w:rPr>
        <w:t xml:space="preserve">гг торлары қазіргі уақытта оптикалық талшықтарда және </w:t>
      </w:r>
      <w:r>
        <w:rPr>
          <w:color w:val="000000"/>
          <w:sz w:val="28"/>
          <w:szCs w:val="28"/>
          <w:lang w:val="kk-KZ"/>
        </w:rPr>
        <w:t>планарлы</w:t>
      </w:r>
      <w:r w:rsidRPr="00051F8E">
        <w:rPr>
          <w:color w:val="000000"/>
          <w:sz w:val="28"/>
          <w:szCs w:val="28"/>
          <w:lang w:val="kk-KZ"/>
        </w:rPr>
        <w:t xml:space="preserve"> </w:t>
      </w:r>
      <w:r>
        <w:rPr>
          <w:color w:val="000000"/>
          <w:sz w:val="28"/>
          <w:szCs w:val="28"/>
          <w:lang w:val="kk-KZ"/>
        </w:rPr>
        <w:t>ж</w:t>
      </w:r>
      <w:r w:rsidRPr="00051F8E">
        <w:rPr>
          <w:color w:val="000000"/>
          <w:sz w:val="28"/>
          <w:szCs w:val="28"/>
          <w:lang w:val="kk-KZ"/>
        </w:rPr>
        <w:t>арық өткізгіштерде толқын ұзындығы бойынша арналарды тығыздау үшін (DWDM технологиясы деп аталады), оптикалық сигналдарды сүзу, талшықты және жартылай өткізгіш лазерлердегі резонаторлық айналар сияқты, оптикалық күшейткіштердегі тегістеу сүзгілері ретінде, магистральдық байланыс</w:t>
      </w:r>
      <w:r w:rsidRPr="007E0D38">
        <w:rPr>
          <w:color w:val="000000"/>
          <w:sz w:val="28"/>
          <w:szCs w:val="28"/>
          <w:lang w:val="kk-KZ"/>
        </w:rPr>
        <w:t xml:space="preserve"> </w:t>
      </w:r>
      <w:r w:rsidRPr="00051F8E">
        <w:rPr>
          <w:color w:val="000000"/>
          <w:sz w:val="28"/>
          <w:szCs w:val="28"/>
          <w:lang w:val="kk-KZ"/>
        </w:rPr>
        <w:t>арналарындағы дисперсияны өтеу</w:t>
      </w:r>
      <w:r>
        <w:rPr>
          <w:color w:val="000000"/>
          <w:sz w:val="28"/>
          <w:szCs w:val="28"/>
          <w:lang w:val="kk-KZ"/>
        </w:rPr>
        <w:t>, толықтыру</w:t>
      </w:r>
      <w:r w:rsidRPr="00051F8E">
        <w:rPr>
          <w:color w:val="000000"/>
          <w:sz w:val="28"/>
          <w:szCs w:val="28"/>
          <w:lang w:val="kk-KZ"/>
        </w:rPr>
        <w:t xml:space="preserve"> үшін кеңінен қолданылады.</w:t>
      </w:r>
      <w:r>
        <w:rPr>
          <w:color w:val="000000"/>
          <w:sz w:val="28"/>
          <w:szCs w:val="28"/>
          <w:lang w:val="kk-KZ"/>
        </w:rPr>
        <w:t xml:space="preserve"> </w:t>
      </w:r>
      <w:r w:rsidRPr="00051F8E">
        <w:rPr>
          <w:color w:val="000000"/>
          <w:sz w:val="28"/>
          <w:szCs w:val="28"/>
          <w:lang w:val="kk-KZ"/>
        </w:rPr>
        <w:t>Талшықты Бр</w:t>
      </w:r>
      <w:r>
        <w:rPr>
          <w:color w:val="000000"/>
          <w:sz w:val="28"/>
          <w:szCs w:val="28"/>
          <w:lang w:val="kk-KZ"/>
        </w:rPr>
        <w:t>э</w:t>
      </w:r>
      <w:r w:rsidRPr="00051F8E">
        <w:rPr>
          <w:color w:val="000000"/>
          <w:sz w:val="28"/>
          <w:szCs w:val="28"/>
          <w:lang w:val="kk-KZ"/>
        </w:rPr>
        <w:t>гг торларын қолданудың тағы бір саласы-оларды қоршаған орта параметрлерін бақылайтын әртүрлі өлшеу жүйелерінде қолдану, мысалы: температура, ылғалдылық, қысым, деформация, химиялық заттар.</w:t>
      </w:r>
      <w:r>
        <w:rPr>
          <w:color w:val="000000"/>
          <w:sz w:val="28"/>
          <w:szCs w:val="28"/>
          <w:lang w:val="kk-KZ"/>
        </w:rPr>
        <w:t xml:space="preserve"> </w:t>
      </w:r>
      <w:r w:rsidRPr="00AE1D94">
        <w:rPr>
          <w:color w:val="000000"/>
          <w:sz w:val="28"/>
          <w:szCs w:val="28"/>
          <w:lang w:val="kk-KZ"/>
        </w:rPr>
        <w:t>Бр</w:t>
      </w:r>
      <w:r>
        <w:rPr>
          <w:color w:val="000000"/>
          <w:sz w:val="28"/>
          <w:szCs w:val="28"/>
          <w:lang w:val="kk-KZ"/>
        </w:rPr>
        <w:t>э</w:t>
      </w:r>
      <w:r w:rsidRPr="00AE1D94">
        <w:rPr>
          <w:color w:val="000000"/>
          <w:sz w:val="28"/>
          <w:szCs w:val="28"/>
          <w:lang w:val="kk-KZ"/>
        </w:rPr>
        <w:t xml:space="preserve">гг </w:t>
      </w:r>
      <w:r>
        <w:rPr>
          <w:color w:val="000000"/>
          <w:sz w:val="28"/>
          <w:szCs w:val="28"/>
          <w:lang w:val="kk-KZ"/>
        </w:rPr>
        <w:t>ж</w:t>
      </w:r>
      <w:r w:rsidRPr="00AE1D94">
        <w:rPr>
          <w:color w:val="000000"/>
          <w:sz w:val="28"/>
          <w:szCs w:val="28"/>
          <w:lang w:val="kk-KZ"/>
        </w:rPr>
        <w:t>арық өткізгіштерінің ұзындығы бойынша таратылған торлар ұқсас мақсаттағы дәстүрлі кешендерден өзіндік құны мен өндіріс технологиясымен ерекшеленетін акустикалық жүйелерді құруға мүмкіндік береді.</w:t>
      </w:r>
      <w:r w:rsidRPr="00AE1D94">
        <w:rPr>
          <w:lang w:val="kk-KZ"/>
        </w:rPr>
        <w:t xml:space="preserve"> </w:t>
      </w:r>
      <w:r w:rsidRPr="00AE1D94">
        <w:rPr>
          <w:color w:val="000000"/>
          <w:sz w:val="28"/>
          <w:szCs w:val="28"/>
          <w:lang w:val="kk-KZ"/>
        </w:rPr>
        <w:t>Жарық өткізгіште таратылған Брэгг торларын жазу технологиясы өлшеу кешендерінің жаңа ұрпағын құрудың негізгі буыны болып табылады. Осындай оптикалық талшықтар негізінде әзірленген гидроакустикалық антенналар, ұзақ объектілерді қорғау жүйелері және магистральдық құбырлардың жай-күйін бақылау жүйелері шетелде кеңінен қолданылуда.</w:t>
      </w:r>
    </w:p>
    <w:p w:rsidR="007E0D38" w:rsidRDefault="007E0D38" w:rsidP="007E0D38">
      <w:pPr>
        <w:ind w:firstLine="720"/>
        <w:jc w:val="both"/>
        <w:rPr>
          <w:color w:val="000000"/>
          <w:sz w:val="28"/>
          <w:szCs w:val="28"/>
          <w:lang w:val="kk-KZ"/>
        </w:rPr>
      </w:pPr>
      <w:r w:rsidRPr="00C11D52">
        <w:rPr>
          <w:color w:val="000000"/>
          <w:sz w:val="28"/>
          <w:szCs w:val="28"/>
          <w:lang w:val="kk-KZ"/>
        </w:rPr>
        <w:t xml:space="preserve">Бұл жүйелердің айрықша ерекшелігі-бақыланатын аймақтардың кеңдігі, жылдамдығы және </w:t>
      </w:r>
      <w:r>
        <w:rPr>
          <w:color w:val="000000"/>
          <w:sz w:val="28"/>
          <w:szCs w:val="28"/>
          <w:lang w:val="kk-KZ"/>
        </w:rPr>
        <w:t>б</w:t>
      </w:r>
      <w:r w:rsidRPr="00C11D52">
        <w:rPr>
          <w:color w:val="000000"/>
          <w:sz w:val="28"/>
          <w:szCs w:val="28"/>
          <w:lang w:val="kk-KZ"/>
        </w:rPr>
        <w:t>ірегей ақпараттық мүмкіндіктері.</w:t>
      </w:r>
    </w:p>
    <w:p w:rsidR="007E0D38" w:rsidRDefault="007E0D38" w:rsidP="007E0D38">
      <w:pPr>
        <w:ind w:firstLine="720"/>
        <w:jc w:val="both"/>
        <w:rPr>
          <w:color w:val="000000"/>
          <w:sz w:val="28"/>
          <w:szCs w:val="28"/>
          <w:lang w:val="kk-KZ"/>
        </w:rPr>
      </w:pPr>
      <w:r>
        <w:rPr>
          <w:color w:val="000000"/>
          <w:sz w:val="28"/>
          <w:szCs w:val="28"/>
          <w:lang w:val="kk-KZ"/>
        </w:rPr>
        <w:t>Б</w:t>
      </w:r>
      <w:r w:rsidRPr="00C11D52">
        <w:rPr>
          <w:color w:val="000000"/>
          <w:sz w:val="28"/>
          <w:szCs w:val="28"/>
          <w:lang w:val="kk-KZ"/>
        </w:rPr>
        <w:t xml:space="preserve">ір </w:t>
      </w:r>
      <w:r>
        <w:rPr>
          <w:color w:val="000000"/>
          <w:sz w:val="28"/>
          <w:szCs w:val="28"/>
          <w:lang w:val="kk-KZ"/>
        </w:rPr>
        <w:t xml:space="preserve">датчикте екі параметрді өлшеу қосымша сапалы сипаттамалар алуға мүмкіндік береді. </w:t>
      </w:r>
      <w:r w:rsidRPr="00C11D52">
        <w:rPr>
          <w:color w:val="000000"/>
          <w:sz w:val="28"/>
          <w:szCs w:val="28"/>
          <w:lang w:val="kk-KZ"/>
        </w:rPr>
        <w:t xml:space="preserve"> Мысалы, қысымды өлшеу үшін термиялық </w:t>
      </w:r>
      <w:r>
        <w:rPr>
          <w:color w:val="000000"/>
          <w:sz w:val="28"/>
          <w:szCs w:val="28"/>
          <w:lang w:val="kk-KZ"/>
        </w:rPr>
        <w:t>компенцацияны  жоғары дәлдікпен жүргізу</w:t>
      </w:r>
      <w:r w:rsidRPr="00C11D52">
        <w:rPr>
          <w:color w:val="000000"/>
          <w:sz w:val="28"/>
          <w:szCs w:val="28"/>
          <w:lang w:val="kk-KZ"/>
        </w:rPr>
        <w:t xml:space="preserve"> және өлшеу</w:t>
      </w:r>
      <w:r>
        <w:rPr>
          <w:color w:val="000000"/>
          <w:sz w:val="28"/>
          <w:szCs w:val="28"/>
          <w:lang w:val="kk-KZ"/>
        </w:rPr>
        <w:t xml:space="preserve"> қателігін ондаған есе азайту</w:t>
      </w:r>
      <w:r w:rsidRPr="00C11D52">
        <w:rPr>
          <w:color w:val="000000"/>
          <w:sz w:val="28"/>
          <w:szCs w:val="28"/>
          <w:lang w:val="kk-KZ"/>
        </w:rPr>
        <w:t>.</w:t>
      </w:r>
      <w:r>
        <w:rPr>
          <w:color w:val="000000"/>
          <w:sz w:val="28"/>
          <w:szCs w:val="28"/>
          <w:lang w:val="kk-KZ"/>
        </w:rPr>
        <w:t xml:space="preserve"> </w:t>
      </w:r>
      <w:r w:rsidRPr="00C11D52">
        <w:rPr>
          <w:color w:val="000000"/>
          <w:sz w:val="28"/>
          <w:szCs w:val="28"/>
          <w:lang w:val="kk-KZ"/>
        </w:rPr>
        <w:t>Сонымен қатар, температура мен деформацияны</w:t>
      </w:r>
      <w:r>
        <w:rPr>
          <w:color w:val="000000"/>
          <w:sz w:val="28"/>
          <w:szCs w:val="28"/>
          <w:lang w:val="kk-KZ"/>
        </w:rPr>
        <w:t xml:space="preserve"> бір нүктеде біріктіру</w:t>
      </w:r>
    </w:p>
    <w:p w:rsidR="007E0D38" w:rsidRDefault="007E0D38" w:rsidP="007E0D38">
      <w:pPr>
        <w:jc w:val="both"/>
        <w:rPr>
          <w:color w:val="000000"/>
          <w:sz w:val="28"/>
          <w:szCs w:val="28"/>
          <w:lang w:val="kk-KZ"/>
        </w:rPr>
      </w:pPr>
      <w:r>
        <w:rPr>
          <w:color w:val="000000"/>
          <w:sz w:val="28"/>
          <w:szCs w:val="28"/>
          <w:lang w:val="kk-KZ"/>
        </w:rPr>
        <w:t>комплексті өлшеулер жүргізуге мүмкіндік береді.</w:t>
      </w:r>
    </w:p>
    <w:p w:rsidR="007E0D38" w:rsidRDefault="007E0D38" w:rsidP="007E0D38">
      <w:pPr>
        <w:pStyle w:val="a8"/>
        <w:ind w:left="221" w:right="225" w:firstLine="708"/>
        <w:rPr>
          <w:rFonts w:ascii="Times New Roman" w:eastAsia="Times New Roman" w:hAnsi="Times New Roman" w:cs="Arial"/>
          <w:sz w:val="28"/>
          <w:szCs w:val="20"/>
          <w:lang w:val="kk-KZ" w:bidi="ar-SA"/>
        </w:rPr>
      </w:pPr>
      <w:r w:rsidRPr="00C11D52">
        <w:rPr>
          <w:rFonts w:ascii="Times New Roman" w:eastAsia="Times New Roman" w:hAnsi="Times New Roman" w:cs="Arial"/>
          <w:sz w:val="28"/>
          <w:szCs w:val="20"/>
          <w:lang w:val="kk-KZ" w:bidi="ar-SA"/>
        </w:rPr>
        <w:t>Талшықты Бр</w:t>
      </w:r>
      <w:r>
        <w:rPr>
          <w:rFonts w:ascii="Times New Roman" w:eastAsia="Times New Roman" w:hAnsi="Times New Roman" w:cs="Arial"/>
          <w:sz w:val="28"/>
          <w:szCs w:val="20"/>
          <w:lang w:val="kk-KZ" w:bidi="ar-SA"/>
        </w:rPr>
        <w:t>э</w:t>
      </w:r>
      <w:r w:rsidRPr="00C11D52">
        <w:rPr>
          <w:rFonts w:ascii="Times New Roman" w:eastAsia="Times New Roman" w:hAnsi="Times New Roman" w:cs="Arial"/>
          <w:sz w:val="28"/>
          <w:szCs w:val="20"/>
          <w:lang w:val="kk-KZ" w:bidi="ar-SA"/>
        </w:rPr>
        <w:t>г</w:t>
      </w:r>
      <w:r>
        <w:rPr>
          <w:rFonts w:ascii="Times New Roman" w:eastAsia="Times New Roman" w:hAnsi="Times New Roman" w:cs="Arial"/>
          <w:sz w:val="28"/>
          <w:szCs w:val="20"/>
          <w:lang w:val="kk-KZ" w:bidi="ar-SA"/>
        </w:rPr>
        <w:t xml:space="preserve">г торы </w:t>
      </w:r>
      <w:r w:rsidRPr="00C11D52">
        <w:rPr>
          <w:rFonts w:ascii="Times New Roman" w:eastAsia="Times New Roman" w:hAnsi="Times New Roman" w:cs="Arial"/>
          <w:sz w:val="28"/>
          <w:szCs w:val="20"/>
          <w:lang w:val="kk-KZ" w:bidi="ar-SA"/>
        </w:rPr>
        <w:t>- б</w:t>
      </w:r>
      <w:r>
        <w:rPr>
          <w:rFonts w:ascii="Times New Roman" w:eastAsia="Times New Roman" w:hAnsi="Times New Roman" w:cs="Arial"/>
          <w:sz w:val="28"/>
          <w:szCs w:val="20"/>
          <w:lang w:val="kk-KZ" w:bidi="ar-SA"/>
        </w:rPr>
        <w:t xml:space="preserve">ұл оптикалық талшықтың </w:t>
      </w:r>
      <w:r w:rsidRPr="00C11D52">
        <w:rPr>
          <w:rFonts w:ascii="Times New Roman" w:eastAsia="Times New Roman" w:hAnsi="Times New Roman" w:cs="Arial"/>
          <w:sz w:val="28"/>
          <w:szCs w:val="20"/>
          <w:lang w:val="kk-KZ" w:bidi="ar-SA"/>
        </w:rPr>
        <w:t>бөлігі, о</w:t>
      </w:r>
      <w:r>
        <w:rPr>
          <w:rFonts w:ascii="Times New Roman" w:eastAsia="Times New Roman" w:hAnsi="Times New Roman" w:cs="Arial"/>
          <w:sz w:val="28"/>
          <w:szCs w:val="20"/>
          <w:lang w:val="kk-KZ" w:bidi="ar-SA"/>
        </w:rPr>
        <w:t xml:space="preserve">ның өзегінде сыну көрсеткіші </w:t>
      </w:r>
      <w:r w:rsidRPr="00C11D52">
        <w:rPr>
          <w:rFonts w:ascii="Times New Roman" w:eastAsia="Times New Roman" w:hAnsi="Times New Roman" w:cs="Arial"/>
          <w:sz w:val="28"/>
          <w:szCs w:val="20"/>
          <w:lang w:val="kk-KZ" w:bidi="ar-SA"/>
        </w:rPr>
        <w:t xml:space="preserve"> бойлық бағытта </w:t>
      </w:r>
      <w:r>
        <w:rPr>
          <w:rFonts w:ascii="Times New Roman" w:eastAsia="Times New Roman" w:hAnsi="Times New Roman" w:cs="Arial"/>
          <w:sz w:val="28"/>
          <w:szCs w:val="20"/>
          <w:lang w:val="kk-KZ" w:bidi="ar-SA"/>
        </w:rPr>
        <w:t>периодты түрде өзгеріп отырады</w:t>
      </w:r>
      <w:r w:rsidRPr="0029755D">
        <w:rPr>
          <w:rFonts w:ascii="Times New Roman" w:eastAsia="Times New Roman" w:hAnsi="Times New Roman" w:cs="Arial"/>
          <w:sz w:val="28"/>
          <w:szCs w:val="20"/>
          <w:lang w:val="kk-KZ" w:bidi="ar-SA"/>
        </w:rPr>
        <w:t>.</w:t>
      </w:r>
      <w:r w:rsidR="00BA126B" w:rsidRPr="00BA126B">
        <w:rPr>
          <w:sz w:val="28"/>
          <w:lang w:val="kk-KZ"/>
        </w:rPr>
        <w:t xml:space="preserve"> </w:t>
      </w:r>
      <w:r w:rsidR="00BA126B" w:rsidRPr="00BA126B">
        <w:rPr>
          <w:rFonts w:ascii="Times New Roman" w:eastAsia="Times New Roman" w:hAnsi="Times New Roman" w:cs="Arial"/>
          <w:sz w:val="28"/>
          <w:szCs w:val="20"/>
          <w:lang w:val="kk-KZ" w:bidi="ar-SA"/>
        </w:rPr>
        <w:t>Талшықты Брэгг торы</w:t>
      </w:r>
      <w:r w:rsidR="004F63FB">
        <w:rPr>
          <w:rFonts w:ascii="Times New Roman" w:eastAsia="Times New Roman" w:hAnsi="Times New Roman" w:cs="Arial"/>
          <w:sz w:val="28"/>
          <w:szCs w:val="20"/>
          <w:lang w:val="kk-KZ" w:bidi="ar-SA"/>
        </w:rPr>
        <w:t>ның сұлбасы 1.19</w:t>
      </w:r>
      <w:r w:rsidR="00BA126B">
        <w:rPr>
          <w:rFonts w:ascii="Times New Roman" w:eastAsia="Times New Roman" w:hAnsi="Times New Roman" w:cs="Arial"/>
          <w:sz w:val="28"/>
          <w:szCs w:val="20"/>
          <w:lang w:val="kk-KZ" w:bidi="ar-SA"/>
        </w:rPr>
        <w:t>-суретте көрсетілген.</w:t>
      </w:r>
    </w:p>
    <w:p w:rsidR="007E0D38" w:rsidRPr="0039142E" w:rsidRDefault="00A934C6" w:rsidP="007E0D38">
      <w:pPr>
        <w:pStyle w:val="a8"/>
        <w:jc w:val="center"/>
        <w:rPr>
          <w:lang w:val="kk-KZ"/>
        </w:rPr>
      </w:pPr>
      <w:r>
        <w:rPr>
          <w:noProof/>
          <w:lang w:bidi="ar-SA"/>
        </w:rPr>
        <w:drawing>
          <wp:inline distT="0" distB="0" distL="0" distR="0" wp14:anchorId="777FD320" wp14:editId="7DD35E12">
            <wp:extent cx="4104762" cy="2219048"/>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104762" cy="2219048"/>
                    </a:xfrm>
                    <a:prstGeom prst="rect">
                      <a:avLst/>
                    </a:prstGeom>
                  </pic:spPr>
                </pic:pic>
              </a:graphicData>
            </a:graphic>
          </wp:inline>
        </w:drawing>
      </w:r>
    </w:p>
    <w:p w:rsidR="007E0D38" w:rsidRDefault="007E0D38" w:rsidP="007E0D38">
      <w:pPr>
        <w:spacing w:before="23"/>
        <w:ind w:left="1203" w:right="1207"/>
        <w:jc w:val="center"/>
        <w:rPr>
          <w:rFonts w:ascii="Arial Narrow" w:hAnsi="Arial Narrow"/>
          <w:lang w:val="kk-KZ"/>
        </w:rPr>
      </w:pPr>
    </w:p>
    <w:p w:rsidR="007E0D38" w:rsidRDefault="007E0D38" w:rsidP="007E0D38">
      <w:pPr>
        <w:spacing w:before="23"/>
        <w:ind w:left="1203" w:right="1207"/>
        <w:jc w:val="center"/>
        <w:rPr>
          <w:sz w:val="28"/>
          <w:lang w:val="kk-KZ"/>
        </w:rPr>
      </w:pPr>
      <w:r w:rsidRPr="00BA126B">
        <w:rPr>
          <w:sz w:val="28"/>
          <w:lang w:val="kk-KZ"/>
        </w:rPr>
        <w:t xml:space="preserve">Сурет. </w:t>
      </w:r>
      <w:r w:rsidR="004F63FB">
        <w:rPr>
          <w:sz w:val="28"/>
          <w:lang w:val="kk-KZ"/>
        </w:rPr>
        <w:t>1.19</w:t>
      </w:r>
      <w:r w:rsidR="00BA126B" w:rsidRPr="00BA126B">
        <w:rPr>
          <w:sz w:val="28"/>
          <w:lang w:val="kk-KZ"/>
        </w:rPr>
        <w:t xml:space="preserve"> –</w:t>
      </w:r>
      <w:r w:rsidRPr="0029755D">
        <w:rPr>
          <w:rFonts w:ascii="Arial Narrow" w:hAnsi="Arial Narrow"/>
          <w:spacing w:val="-5"/>
          <w:lang w:val="kk-KZ"/>
        </w:rPr>
        <w:t xml:space="preserve"> </w:t>
      </w:r>
      <w:r w:rsidRPr="00C11D52">
        <w:rPr>
          <w:sz w:val="28"/>
          <w:lang w:val="kk-KZ"/>
        </w:rPr>
        <w:t>Талшықты Бр</w:t>
      </w:r>
      <w:r>
        <w:rPr>
          <w:sz w:val="28"/>
          <w:lang w:val="kk-KZ"/>
        </w:rPr>
        <w:t>э</w:t>
      </w:r>
      <w:r w:rsidRPr="00C11D52">
        <w:rPr>
          <w:sz w:val="28"/>
          <w:lang w:val="kk-KZ"/>
        </w:rPr>
        <w:t>г</w:t>
      </w:r>
      <w:r>
        <w:rPr>
          <w:sz w:val="28"/>
          <w:lang w:val="kk-KZ"/>
        </w:rPr>
        <w:t>г торы</w:t>
      </w:r>
    </w:p>
    <w:p w:rsidR="007E0D38" w:rsidRPr="0029755D" w:rsidRDefault="007E0D38" w:rsidP="007E0D38">
      <w:pPr>
        <w:spacing w:before="23"/>
        <w:ind w:left="1203" w:right="1207"/>
        <w:jc w:val="center"/>
        <w:rPr>
          <w:color w:val="000000"/>
          <w:sz w:val="28"/>
          <w:szCs w:val="28"/>
          <w:lang w:val="kk-KZ"/>
        </w:rPr>
      </w:pPr>
    </w:p>
    <w:p w:rsidR="007E0D38" w:rsidRPr="00446290" w:rsidRDefault="007E0D38" w:rsidP="007E0D38">
      <w:pPr>
        <w:ind w:firstLine="720"/>
        <w:jc w:val="both"/>
        <w:rPr>
          <w:color w:val="000000"/>
          <w:sz w:val="28"/>
          <w:szCs w:val="28"/>
          <w:lang w:val="kk-KZ"/>
        </w:rPr>
      </w:pPr>
      <w:r w:rsidRPr="0029755D">
        <w:rPr>
          <w:color w:val="000000"/>
          <w:sz w:val="28"/>
          <w:szCs w:val="28"/>
          <w:lang w:val="kk-KZ"/>
        </w:rPr>
        <w:t>Оптикалық талшық арқылы таралатын сәулелену-бұл жарық өткізгіштің</w:t>
      </w:r>
      <w:r>
        <w:rPr>
          <w:color w:val="000000"/>
          <w:sz w:val="28"/>
          <w:szCs w:val="28"/>
          <w:lang w:val="kk-KZ"/>
        </w:rPr>
        <w:t xml:space="preserve"> өзіндік режимдерінің комбинациясы</w:t>
      </w:r>
      <w:r w:rsidRPr="0029755D">
        <w:rPr>
          <w:color w:val="000000"/>
          <w:sz w:val="28"/>
          <w:szCs w:val="28"/>
          <w:lang w:val="kk-KZ"/>
        </w:rPr>
        <w:t xml:space="preserve">: бағыттаушы және эмиссиялық. </w:t>
      </w:r>
      <w:r w:rsidRPr="0029755D">
        <w:rPr>
          <w:color w:val="000000"/>
          <w:sz w:val="28"/>
          <w:szCs w:val="28"/>
          <w:lang w:val="kk-KZ"/>
        </w:rPr>
        <w:lastRenderedPageBreak/>
        <w:t xml:space="preserve">Оптикалық талшықтың сәулелену режимдері үздіксіз функцияны құрайды, ал бағытталғандар </w:t>
      </w:r>
      <w:r w:rsidRPr="0029755D">
        <w:rPr>
          <w:color w:val="000000"/>
          <w:sz w:val="28"/>
          <w:szCs w:val="28"/>
        </w:rPr>
        <w:t>β</w:t>
      </w:r>
      <w:r w:rsidRPr="0029755D">
        <w:rPr>
          <w:color w:val="000000"/>
          <w:sz w:val="28"/>
          <w:szCs w:val="28"/>
          <w:lang w:val="kk-KZ"/>
        </w:rPr>
        <w:t>i таралу тұрақтыларының дискретті жиынтығына сәйкес келеді</w:t>
      </w:r>
      <w:r>
        <w:rPr>
          <w:color w:val="000000"/>
          <w:sz w:val="28"/>
          <w:szCs w:val="28"/>
          <w:lang w:val="kk-KZ"/>
        </w:rPr>
        <w:t xml:space="preserve"> </w:t>
      </w:r>
      <w:r w:rsidRPr="0029755D">
        <w:rPr>
          <w:color w:val="000000"/>
          <w:sz w:val="28"/>
          <w:szCs w:val="28"/>
          <w:lang w:val="kk-KZ"/>
        </w:rPr>
        <w:t>[</w:t>
      </w:r>
      <w:r w:rsidR="000F6E6A">
        <w:rPr>
          <w:color w:val="000000"/>
          <w:sz w:val="28"/>
          <w:szCs w:val="28"/>
          <w:lang w:val="kk-KZ"/>
        </w:rPr>
        <w:t>89</w:t>
      </w:r>
      <w:r w:rsidRPr="0029755D">
        <w:rPr>
          <w:color w:val="000000"/>
          <w:sz w:val="28"/>
          <w:szCs w:val="28"/>
          <w:lang w:val="kk-KZ"/>
        </w:rPr>
        <w:t xml:space="preserve">]. </w:t>
      </w:r>
      <w:r>
        <w:rPr>
          <w:color w:val="000000"/>
          <w:sz w:val="28"/>
          <w:szCs w:val="28"/>
          <w:lang w:val="kk-KZ"/>
        </w:rPr>
        <w:t xml:space="preserve"> </w:t>
      </w:r>
      <w:r w:rsidRPr="0029755D">
        <w:rPr>
          <w:color w:val="000000"/>
          <w:sz w:val="28"/>
          <w:szCs w:val="28"/>
          <w:lang w:val="kk-KZ"/>
        </w:rPr>
        <w:t xml:space="preserve">Сыну көрсеткішінде өзгерістер болмаған жағдайда, </w:t>
      </w:r>
      <w:r>
        <w:rPr>
          <w:color w:val="000000"/>
          <w:sz w:val="28"/>
          <w:szCs w:val="28"/>
          <w:lang w:val="kk-KZ"/>
        </w:rPr>
        <w:t xml:space="preserve">модтар </w:t>
      </w:r>
      <w:r w:rsidRPr="0029755D">
        <w:rPr>
          <w:color w:val="000000"/>
          <w:sz w:val="28"/>
          <w:szCs w:val="28"/>
          <w:lang w:val="kk-KZ"/>
        </w:rPr>
        <w:t xml:space="preserve"> бір-бірімен өзара әрекеттесусіз таралады. </w:t>
      </w:r>
      <w:r>
        <w:rPr>
          <w:color w:val="000000"/>
          <w:sz w:val="28"/>
          <w:szCs w:val="28"/>
          <w:lang w:val="kk-KZ"/>
        </w:rPr>
        <w:t xml:space="preserve"> </w:t>
      </w:r>
      <w:r w:rsidRPr="0029755D">
        <w:rPr>
          <w:color w:val="000000"/>
          <w:sz w:val="28"/>
          <w:szCs w:val="28"/>
          <w:lang w:val="kk-KZ"/>
        </w:rPr>
        <w:t xml:space="preserve">Сондықтан сыну </w:t>
      </w:r>
      <w:r>
        <w:rPr>
          <w:color w:val="000000"/>
          <w:sz w:val="28"/>
          <w:szCs w:val="28"/>
          <w:lang w:val="kk-KZ"/>
        </w:rPr>
        <w:t>көрсеткішінің</w:t>
      </w:r>
      <w:r w:rsidRPr="0029755D">
        <w:rPr>
          <w:color w:val="000000"/>
          <w:sz w:val="28"/>
          <w:szCs w:val="28"/>
          <w:lang w:val="kk-KZ"/>
        </w:rPr>
        <w:t xml:space="preserve"> модуляция </w:t>
      </w:r>
      <w:r>
        <w:rPr>
          <w:color w:val="000000"/>
          <w:sz w:val="28"/>
          <w:szCs w:val="28"/>
          <w:lang w:val="kk-KZ"/>
        </w:rPr>
        <w:t>периоды</w:t>
      </w:r>
      <w:r w:rsidRPr="0029755D">
        <w:rPr>
          <w:color w:val="000000"/>
          <w:sz w:val="28"/>
          <w:szCs w:val="28"/>
          <w:lang w:val="kk-KZ"/>
        </w:rPr>
        <w:t xml:space="preserve"> таңдалған жарық өткізгіш </w:t>
      </w:r>
      <w:r>
        <w:rPr>
          <w:color w:val="000000"/>
          <w:sz w:val="28"/>
          <w:szCs w:val="28"/>
          <w:lang w:val="kk-KZ"/>
        </w:rPr>
        <w:t>модтар</w:t>
      </w:r>
      <w:r w:rsidRPr="0029755D">
        <w:rPr>
          <w:color w:val="000000"/>
          <w:sz w:val="28"/>
          <w:szCs w:val="28"/>
          <w:lang w:val="kk-KZ"/>
        </w:rPr>
        <w:t xml:space="preserve"> арасындағы қажетті резонанстық өзара әрекеттесуді қамтамасыз ететін</w:t>
      </w:r>
      <w:r>
        <w:rPr>
          <w:color w:val="000000"/>
          <w:sz w:val="28"/>
          <w:szCs w:val="28"/>
          <w:lang w:val="kk-KZ"/>
        </w:rPr>
        <w:t>дей</w:t>
      </w:r>
      <w:r w:rsidRPr="0029755D">
        <w:rPr>
          <w:color w:val="000000"/>
          <w:sz w:val="28"/>
          <w:szCs w:val="28"/>
          <w:lang w:val="kk-KZ"/>
        </w:rPr>
        <w:t xml:space="preserve"> етіп таңдалады.</w:t>
      </w:r>
      <w:r>
        <w:rPr>
          <w:color w:val="000000"/>
          <w:sz w:val="28"/>
          <w:szCs w:val="28"/>
          <w:lang w:val="kk-KZ"/>
        </w:rPr>
        <w:t xml:space="preserve"> </w:t>
      </w:r>
      <w:r w:rsidRPr="0029755D">
        <w:rPr>
          <w:color w:val="000000"/>
          <w:sz w:val="28"/>
          <w:szCs w:val="28"/>
          <w:lang w:val="kk-KZ"/>
        </w:rPr>
        <w:t xml:space="preserve">Бұл сыну көрсеткішінің модуляциясы оптикалық талшықтың негізгі </w:t>
      </w:r>
      <w:r>
        <w:rPr>
          <w:color w:val="000000"/>
          <w:sz w:val="28"/>
          <w:szCs w:val="28"/>
          <w:lang w:val="kk-KZ"/>
        </w:rPr>
        <w:t>модасын</w:t>
      </w:r>
      <w:r w:rsidRPr="0029755D">
        <w:rPr>
          <w:color w:val="000000"/>
          <w:sz w:val="28"/>
          <w:szCs w:val="28"/>
          <w:lang w:val="kk-KZ"/>
        </w:rPr>
        <w:t xml:space="preserve"> кері бағытта таралатын </w:t>
      </w:r>
      <w:r>
        <w:rPr>
          <w:color w:val="000000"/>
          <w:sz w:val="28"/>
          <w:szCs w:val="28"/>
          <w:lang w:val="kk-KZ"/>
        </w:rPr>
        <w:t>модамен</w:t>
      </w:r>
      <w:r w:rsidRPr="0029755D">
        <w:rPr>
          <w:color w:val="000000"/>
          <w:sz w:val="28"/>
          <w:szCs w:val="28"/>
          <w:lang w:val="kk-KZ"/>
        </w:rPr>
        <w:t xml:space="preserve"> байланыстырады. </w:t>
      </w:r>
      <w:r>
        <w:rPr>
          <w:color w:val="000000"/>
          <w:sz w:val="28"/>
          <w:szCs w:val="28"/>
          <w:lang w:val="kk-KZ"/>
        </w:rPr>
        <w:t xml:space="preserve"> </w:t>
      </w:r>
      <w:r w:rsidRPr="00446290">
        <w:rPr>
          <w:color w:val="000000"/>
          <w:sz w:val="28"/>
          <w:szCs w:val="28"/>
          <w:lang w:val="kk-KZ"/>
        </w:rPr>
        <w:t>Нәтижесінде дискретті толқын</w:t>
      </w:r>
      <w:r w:rsidRPr="007E0D38">
        <w:rPr>
          <w:color w:val="000000"/>
          <w:sz w:val="28"/>
          <w:szCs w:val="28"/>
          <w:lang w:val="kk-KZ"/>
        </w:rPr>
        <w:t xml:space="preserve"> </w:t>
      </w:r>
      <w:r w:rsidRPr="00446290">
        <w:rPr>
          <w:color w:val="000000"/>
          <w:sz w:val="28"/>
          <w:szCs w:val="28"/>
          <w:lang w:val="kk-KZ"/>
        </w:rPr>
        <w:t>ұзындығында оптикалық талшық арқылы таралатын сәуле Бр</w:t>
      </w:r>
      <w:r>
        <w:rPr>
          <w:color w:val="000000"/>
          <w:sz w:val="28"/>
          <w:szCs w:val="28"/>
          <w:lang w:val="kk-KZ"/>
        </w:rPr>
        <w:t>э</w:t>
      </w:r>
      <w:r w:rsidRPr="00446290">
        <w:rPr>
          <w:color w:val="000000"/>
          <w:sz w:val="28"/>
          <w:szCs w:val="28"/>
          <w:lang w:val="kk-KZ"/>
        </w:rPr>
        <w:t xml:space="preserve">гг торынан шағылысады. </w:t>
      </w:r>
      <w:r>
        <w:rPr>
          <w:color w:val="000000"/>
          <w:sz w:val="28"/>
          <w:szCs w:val="28"/>
          <w:lang w:val="kk-KZ"/>
        </w:rPr>
        <w:t xml:space="preserve"> </w:t>
      </w:r>
      <w:r w:rsidRPr="00446290">
        <w:rPr>
          <w:color w:val="000000"/>
          <w:sz w:val="28"/>
          <w:szCs w:val="28"/>
          <w:lang w:val="kk-KZ"/>
        </w:rPr>
        <w:t>Шағылысу коэффициенті сыну көрсеткішінің модуляция тереңдігіне байланысты, ал шағылыстың орталық толқын ұзындығы Бр</w:t>
      </w:r>
      <w:r>
        <w:rPr>
          <w:color w:val="000000"/>
          <w:sz w:val="28"/>
          <w:szCs w:val="28"/>
          <w:lang w:val="kk-KZ"/>
        </w:rPr>
        <w:t>э</w:t>
      </w:r>
      <w:r w:rsidRPr="00446290">
        <w:rPr>
          <w:color w:val="000000"/>
          <w:sz w:val="28"/>
          <w:szCs w:val="28"/>
          <w:lang w:val="kk-KZ"/>
        </w:rPr>
        <w:t>гг шартымен анықталады [</w:t>
      </w:r>
      <w:r w:rsidR="00D875C2">
        <w:rPr>
          <w:color w:val="000000"/>
          <w:sz w:val="28"/>
          <w:szCs w:val="28"/>
          <w:lang w:val="kk-KZ"/>
        </w:rPr>
        <w:t>90</w:t>
      </w:r>
      <w:r w:rsidRPr="00446290">
        <w:rPr>
          <w:color w:val="000000"/>
          <w:sz w:val="28"/>
          <w:szCs w:val="28"/>
          <w:lang w:val="kk-KZ"/>
        </w:rPr>
        <w:t>]:</w:t>
      </w:r>
    </w:p>
    <w:p w:rsidR="007E0D38" w:rsidRPr="00446290" w:rsidRDefault="007E0D38" w:rsidP="007E0D38">
      <w:pPr>
        <w:ind w:firstLine="720"/>
        <w:jc w:val="both"/>
        <w:rPr>
          <w:color w:val="000000"/>
          <w:sz w:val="28"/>
          <w:szCs w:val="28"/>
          <w:lang w:val="kk-KZ"/>
        </w:rPr>
      </w:pPr>
    </w:p>
    <w:p w:rsidR="007E0D38" w:rsidRPr="00752D2E" w:rsidRDefault="00BA126B" w:rsidP="00BA126B">
      <w:pPr>
        <w:ind w:firstLine="720"/>
        <w:jc w:val="right"/>
        <w:rPr>
          <w:color w:val="000000"/>
          <w:sz w:val="28"/>
          <w:szCs w:val="28"/>
          <w:lang w:val="kk-KZ"/>
        </w:rPr>
      </w:pPr>
      <w:r>
        <w:rPr>
          <w:noProof/>
        </w:rPr>
        <w:drawing>
          <wp:inline distT="0" distB="0" distL="0" distR="0" wp14:anchorId="2BD1422A" wp14:editId="68763730">
            <wp:extent cx="990476" cy="257143"/>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990476" cy="257143"/>
                    </a:xfrm>
                    <a:prstGeom prst="rect">
                      <a:avLst/>
                    </a:prstGeom>
                  </pic:spPr>
                </pic:pic>
              </a:graphicData>
            </a:graphic>
          </wp:inline>
        </w:drawing>
      </w:r>
      <w:r w:rsidRPr="00752D2E">
        <w:rPr>
          <w:color w:val="000000"/>
          <w:sz w:val="28"/>
          <w:szCs w:val="28"/>
          <w:lang w:val="kk-KZ"/>
        </w:rPr>
        <w:t xml:space="preserve">                                                  (1.1)</w:t>
      </w:r>
    </w:p>
    <w:p w:rsidR="007E0D38" w:rsidRPr="0039142E" w:rsidRDefault="007E0D38" w:rsidP="007E0D38">
      <w:pPr>
        <w:ind w:firstLine="720"/>
        <w:jc w:val="both"/>
        <w:rPr>
          <w:color w:val="000000"/>
          <w:sz w:val="28"/>
          <w:szCs w:val="28"/>
          <w:lang w:val="kk-KZ"/>
        </w:rPr>
      </w:pPr>
    </w:p>
    <w:p w:rsidR="007E0D38" w:rsidRPr="0039142E" w:rsidRDefault="007E0D38" w:rsidP="007E0D38">
      <w:pPr>
        <w:ind w:firstLine="720"/>
        <w:jc w:val="both"/>
        <w:rPr>
          <w:color w:val="000000"/>
          <w:sz w:val="28"/>
          <w:szCs w:val="28"/>
          <w:lang w:val="kk-KZ"/>
        </w:rPr>
      </w:pPr>
      <w:r w:rsidRPr="00E44A8F">
        <w:rPr>
          <w:color w:val="000000"/>
          <w:sz w:val="28"/>
          <w:szCs w:val="28"/>
        </w:rPr>
        <w:t>λ</w:t>
      </w:r>
      <w:r w:rsidRPr="0039142E">
        <w:rPr>
          <w:color w:val="000000"/>
          <w:sz w:val="28"/>
          <w:szCs w:val="28"/>
          <w:vertAlign w:val="subscript"/>
          <w:lang w:val="kk-KZ"/>
        </w:rPr>
        <w:t>B</w:t>
      </w:r>
      <w:r w:rsidRPr="0039142E">
        <w:rPr>
          <w:color w:val="000000"/>
          <w:sz w:val="28"/>
          <w:szCs w:val="28"/>
          <w:lang w:val="kk-KZ"/>
        </w:rPr>
        <w:t xml:space="preserve"> – Бр</w:t>
      </w:r>
      <w:r>
        <w:rPr>
          <w:color w:val="000000"/>
          <w:sz w:val="28"/>
          <w:szCs w:val="28"/>
          <w:lang w:val="kk-KZ"/>
        </w:rPr>
        <w:t>э</w:t>
      </w:r>
      <w:r w:rsidRPr="0039142E">
        <w:rPr>
          <w:color w:val="000000"/>
          <w:sz w:val="28"/>
          <w:szCs w:val="28"/>
          <w:lang w:val="kk-KZ"/>
        </w:rPr>
        <w:t>гг резонансының толқын ұзындығы, n</w:t>
      </w:r>
      <w:r w:rsidRPr="0039142E">
        <w:rPr>
          <w:color w:val="000000"/>
          <w:sz w:val="28"/>
          <w:szCs w:val="28"/>
          <w:vertAlign w:val="subscript"/>
          <w:lang w:val="kk-KZ"/>
        </w:rPr>
        <w:t>eff</w:t>
      </w:r>
      <w:r w:rsidRPr="0039142E">
        <w:rPr>
          <w:color w:val="000000"/>
          <w:sz w:val="28"/>
          <w:szCs w:val="28"/>
          <w:lang w:val="kk-KZ"/>
        </w:rPr>
        <w:t xml:space="preserve"> – орталық толқын ұзындығы үшін талшық өзегінің </w:t>
      </w:r>
      <w:r>
        <w:rPr>
          <w:color w:val="000000"/>
          <w:sz w:val="28"/>
          <w:szCs w:val="28"/>
          <w:lang w:val="kk-KZ"/>
        </w:rPr>
        <w:t xml:space="preserve">эффективті сыну </w:t>
      </w:r>
      <w:r w:rsidRPr="0039142E">
        <w:rPr>
          <w:color w:val="000000"/>
          <w:sz w:val="28"/>
          <w:szCs w:val="28"/>
          <w:lang w:val="kk-KZ"/>
        </w:rPr>
        <w:t xml:space="preserve">көрсеткіші, </w:t>
      </w:r>
      <w:r w:rsidRPr="00E44A8F">
        <w:rPr>
          <w:color w:val="000000"/>
          <w:sz w:val="28"/>
          <w:szCs w:val="28"/>
        </w:rPr>
        <w:t>Λ</w:t>
      </w:r>
      <w:r w:rsidRPr="0039142E">
        <w:rPr>
          <w:color w:val="000000"/>
          <w:sz w:val="28"/>
          <w:szCs w:val="28"/>
          <w:lang w:val="kk-KZ"/>
        </w:rPr>
        <w:t xml:space="preserve"> – Бр</w:t>
      </w:r>
      <w:r>
        <w:rPr>
          <w:color w:val="000000"/>
          <w:sz w:val="28"/>
          <w:szCs w:val="28"/>
          <w:lang w:val="kk-KZ"/>
        </w:rPr>
        <w:t>э</w:t>
      </w:r>
      <w:r w:rsidRPr="0039142E">
        <w:rPr>
          <w:color w:val="000000"/>
          <w:sz w:val="28"/>
          <w:szCs w:val="28"/>
          <w:lang w:val="kk-KZ"/>
        </w:rPr>
        <w:t xml:space="preserve">гг торы </w:t>
      </w:r>
      <w:r>
        <w:rPr>
          <w:color w:val="000000"/>
          <w:sz w:val="28"/>
          <w:szCs w:val="28"/>
          <w:lang w:val="kk-KZ"/>
        </w:rPr>
        <w:t>периоды</w:t>
      </w:r>
      <w:r w:rsidRPr="0039142E">
        <w:rPr>
          <w:color w:val="000000"/>
          <w:sz w:val="28"/>
          <w:szCs w:val="28"/>
          <w:lang w:val="kk-KZ"/>
        </w:rPr>
        <w:t>.</w:t>
      </w:r>
    </w:p>
    <w:p w:rsidR="007E0D38" w:rsidRPr="00D66D2E" w:rsidRDefault="007E0D38" w:rsidP="007E0D38">
      <w:pPr>
        <w:ind w:firstLine="720"/>
        <w:jc w:val="both"/>
        <w:rPr>
          <w:color w:val="000000"/>
          <w:sz w:val="28"/>
          <w:szCs w:val="28"/>
          <w:lang w:val="kk-KZ"/>
        </w:rPr>
      </w:pPr>
      <w:r w:rsidRPr="00D66D2E">
        <w:rPr>
          <w:color w:val="000000"/>
          <w:sz w:val="28"/>
          <w:szCs w:val="28"/>
          <w:lang w:val="kk-KZ"/>
        </w:rPr>
        <w:t>[</w:t>
      </w:r>
      <w:r w:rsidR="00D875C2">
        <w:rPr>
          <w:color w:val="000000"/>
          <w:sz w:val="28"/>
          <w:szCs w:val="28"/>
          <w:lang w:val="kk-KZ"/>
        </w:rPr>
        <w:t>91</w:t>
      </w:r>
      <w:r w:rsidRPr="00D66D2E">
        <w:rPr>
          <w:color w:val="000000"/>
          <w:sz w:val="28"/>
          <w:szCs w:val="28"/>
          <w:lang w:val="kk-KZ"/>
        </w:rPr>
        <w:t xml:space="preserve">] </w:t>
      </w:r>
      <w:r>
        <w:rPr>
          <w:color w:val="000000"/>
          <w:sz w:val="28"/>
          <w:szCs w:val="28"/>
          <w:lang w:val="kk-KZ"/>
        </w:rPr>
        <w:t>ж</w:t>
      </w:r>
      <w:r w:rsidRPr="00D66D2E">
        <w:rPr>
          <w:color w:val="000000"/>
          <w:sz w:val="28"/>
          <w:szCs w:val="28"/>
          <w:lang w:val="kk-KZ"/>
        </w:rPr>
        <w:t xml:space="preserve">ұмыста </w:t>
      </w:r>
      <w:r>
        <w:rPr>
          <w:color w:val="000000"/>
          <w:sz w:val="28"/>
          <w:szCs w:val="28"/>
          <w:lang w:val="kk-KZ"/>
        </w:rPr>
        <w:t xml:space="preserve"> </w:t>
      </w:r>
      <w:r w:rsidRPr="00D66D2E">
        <w:rPr>
          <w:color w:val="000000"/>
          <w:sz w:val="28"/>
          <w:szCs w:val="28"/>
          <w:lang w:val="kk-KZ"/>
        </w:rPr>
        <w:t>Бр</w:t>
      </w:r>
      <w:r>
        <w:rPr>
          <w:color w:val="000000"/>
          <w:sz w:val="28"/>
          <w:szCs w:val="28"/>
          <w:lang w:val="kk-KZ"/>
        </w:rPr>
        <w:t>э</w:t>
      </w:r>
      <w:r w:rsidRPr="00D66D2E">
        <w:rPr>
          <w:color w:val="000000"/>
          <w:sz w:val="28"/>
          <w:szCs w:val="28"/>
          <w:lang w:val="kk-KZ"/>
        </w:rPr>
        <w:t xml:space="preserve">гг торының жылжуын өлшеудің көптеген әдістері ұсынылған. </w:t>
      </w:r>
      <w:r>
        <w:rPr>
          <w:color w:val="000000"/>
          <w:sz w:val="28"/>
          <w:szCs w:val="28"/>
          <w:lang w:val="kk-KZ"/>
        </w:rPr>
        <w:t>К</w:t>
      </w:r>
      <w:r w:rsidRPr="00D66D2E">
        <w:rPr>
          <w:color w:val="000000"/>
          <w:sz w:val="28"/>
          <w:szCs w:val="28"/>
          <w:lang w:val="kk-KZ"/>
        </w:rPr>
        <w:t>ең жолақты сәулелену көзі және спектроанализатордың көмегімен немесе тар жолақты қайта реттелетін лазер мен фото</w:t>
      </w:r>
      <w:r>
        <w:rPr>
          <w:color w:val="000000"/>
          <w:sz w:val="28"/>
          <w:szCs w:val="28"/>
          <w:lang w:val="kk-KZ"/>
        </w:rPr>
        <w:t xml:space="preserve">қабылдағышының </w:t>
      </w:r>
      <w:r w:rsidRPr="00D66D2E">
        <w:rPr>
          <w:color w:val="000000"/>
          <w:sz w:val="28"/>
          <w:szCs w:val="28"/>
          <w:lang w:val="kk-KZ"/>
        </w:rPr>
        <w:t xml:space="preserve"> көмегімен тордың өткізу/шағылысу спектрін өлшеу</w:t>
      </w:r>
      <w:r>
        <w:rPr>
          <w:color w:val="000000"/>
          <w:sz w:val="28"/>
          <w:szCs w:val="28"/>
          <w:lang w:val="kk-KZ"/>
        </w:rPr>
        <w:t xml:space="preserve"> мүмкін болатыны көрсетілген</w:t>
      </w:r>
      <w:r w:rsidRPr="00D66D2E">
        <w:rPr>
          <w:color w:val="000000"/>
          <w:sz w:val="28"/>
          <w:szCs w:val="28"/>
          <w:lang w:val="kk-KZ"/>
        </w:rPr>
        <w:t>.</w:t>
      </w:r>
      <w:r>
        <w:rPr>
          <w:color w:val="000000"/>
          <w:sz w:val="28"/>
          <w:szCs w:val="28"/>
          <w:lang w:val="kk-KZ"/>
        </w:rPr>
        <w:t xml:space="preserve"> </w:t>
      </w:r>
      <w:r w:rsidRPr="00D66D2E">
        <w:rPr>
          <w:color w:val="000000"/>
          <w:sz w:val="28"/>
          <w:szCs w:val="28"/>
          <w:lang w:val="kk-KZ"/>
        </w:rPr>
        <w:t>Бұл әдіс өлшеу кезінде оптикалық трактта пайда болуы мүмкін оптикалық шығындарға сезімтал емес және торды өлшеудің жоғары дәлдігін қамтамасыз етеді. Сонымен қатар, мұндай тіркеу схемасы өте қымбат жабдықты пайдаланады және жылдамдығы шектеулі</w:t>
      </w:r>
      <w:r>
        <w:rPr>
          <w:color w:val="000000"/>
          <w:sz w:val="28"/>
          <w:szCs w:val="28"/>
          <w:lang w:val="kk-KZ"/>
        </w:rPr>
        <w:t xml:space="preserve"> екені көрсетілген</w:t>
      </w:r>
      <w:r w:rsidRPr="00D66D2E">
        <w:rPr>
          <w:color w:val="000000"/>
          <w:sz w:val="28"/>
          <w:szCs w:val="28"/>
          <w:lang w:val="kk-KZ"/>
        </w:rPr>
        <w:t>.</w:t>
      </w:r>
    </w:p>
    <w:p w:rsidR="007E0D38" w:rsidRDefault="007E0D38" w:rsidP="007E0D38">
      <w:pPr>
        <w:ind w:firstLine="720"/>
        <w:jc w:val="both"/>
        <w:rPr>
          <w:color w:val="000000"/>
          <w:sz w:val="28"/>
          <w:szCs w:val="28"/>
          <w:lang w:val="kk-KZ"/>
        </w:rPr>
      </w:pPr>
      <w:r w:rsidRPr="00D66D2E">
        <w:rPr>
          <w:color w:val="000000"/>
          <w:sz w:val="28"/>
          <w:szCs w:val="28"/>
          <w:lang w:val="kk-KZ"/>
        </w:rPr>
        <w:t>Аспап жасау</w:t>
      </w:r>
      <w:r>
        <w:rPr>
          <w:color w:val="000000"/>
          <w:sz w:val="28"/>
          <w:szCs w:val="28"/>
          <w:lang w:val="kk-KZ"/>
        </w:rPr>
        <w:t xml:space="preserve"> саласында</w:t>
      </w:r>
      <w:r w:rsidRPr="00D66D2E">
        <w:rPr>
          <w:color w:val="000000"/>
          <w:sz w:val="28"/>
          <w:szCs w:val="28"/>
          <w:lang w:val="kk-KZ"/>
        </w:rPr>
        <w:t xml:space="preserve">, ақпараттық-өлшеу жүйелерінде келесі жаңа бағыт тез дамып келеді: талшықты-оптикалық датчиктер  өндірісін әзірлеу және игеру. </w:t>
      </w:r>
      <w:r w:rsidRPr="0039142E">
        <w:rPr>
          <w:color w:val="000000"/>
          <w:sz w:val="28"/>
          <w:szCs w:val="28"/>
          <w:lang w:val="kk-KZ"/>
        </w:rPr>
        <w:t xml:space="preserve">Сыртқы тұрақсыздандырғыш факторларға төзімділігі, радиацияға төзімділігі және толық өрт және жарылыс қауіпсіздігі бойынша бірегей қасиеттеріне байланысты олар көптеген салалар мен жүйелерде қолданылады. Ғарыштық аспаптарда талшықты датчиктерді қолдану әлі кең таралған жоқ. Себебі ғарыш өнімдеріндегі дәстүрлі аспаптар мен жүйелер стандартты интерфейстері бар аналогтық және сандық </w:t>
      </w:r>
      <w:r>
        <w:rPr>
          <w:color w:val="000000"/>
          <w:sz w:val="28"/>
          <w:szCs w:val="28"/>
          <w:lang w:val="kk-KZ"/>
        </w:rPr>
        <w:t>датчиктер</w:t>
      </w:r>
      <w:r w:rsidRPr="0039142E">
        <w:rPr>
          <w:color w:val="000000"/>
          <w:sz w:val="28"/>
          <w:szCs w:val="28"/>
          <w:lang w:val="kk-KZ"/>
        </w:rPr>
        <w:t xml:space="preserve"> жасалған. </w:t>
      </w:r>
      <w:r w:rsidRPr="00E14FD2">
        <w:rPr>
          <w:color w:val="000000"/>
          <w:sz w:val="28"/>
          <w:szCs w:val="28"/>
          <w:lang w:val="kk-KZ"/>
        </w:rPr>
        <w:t>Талшықты сенсорларда Fiber Channel сияқты мүлдем басқа интерфейстер бар.</w:t>
      </w:r>
    </w:p>
    <w:p w:rsidR="007E0D38" w:rsidRDefault="007E0D38" w:rsidP="007E0D38">
      <w:pPr>
        <w:ind w:firstLine="720"/>
        <w:jc w:val="both"/>
        <w:rPr>
          <w:color w:val="000000"/>
          <w:sz w:val="28"/>
          <w:szCs w:val="28"/>
          <w:lang w:val="kk-KZ"/>
        </w:rPr>
      </w:pPr>
      <w:r w:rsidRPr="00BF7CB4">
        <w:rPr>
          <w:color w:val="000000"/>
          <w:sz w:val="28"/>
          <w:szCs w:val="28"/>
          <w:lang w:val="kk-KZ"/>
        </w:rPr>
        <w:t>Талшықты-оптикалық датчиктердің әлемдік өндірушілері</w:t>
      </w:r>
      <w:r>
        <w:rPr>
          <w:color w:val="000000"/>
          <w:sz w:val="28"/>
          <w:szCs w:val="28"/>
          <w:lang w:val="kk-KZ"/>
        </w:rPr>
        <w:t xml:space="preserve"> болып </w:t>
      </w:r>
      <w:r w:rsidRPr="00BF7CB4">
        <w:rPr>
          <w:color w:val="000000"/>
          <w:sz w:val="28"/>
          <w:szCs w:val="28"/>
          <w:lang w:val="kk-KZ"/>
        </w:rPr>
        <w:t xml:space="preserve">Siemens (Германия) және Backer Hughes (АҚШ), Halliburton (АҚШ), Schlumberger (АҚШ) Emerson Electric Co. </w:t>
      </w:r>
      <w:r w:rsidRPr="00D5372E">
        <w:rPr>
          <w:color w:val="000000"/>
          <w:sz w:val="28"/>
          <w:szCs w:val="28"/>
        </w:rPr>
        <w:t>(АҚШ), және ресейлік кәсіпорынд</w:t>
      </w:r>
      <w:r>
        <w:rPr>
          <w:color w:val="000000"/>
          <w:sz w:val="28"/>
          <w:szCs w:val="28"/>
        </w:rPr>
        <w:t>ар "Омега", "Оптолинк", "Интел-</w:t>
      </w:r>
      <w:r>
        <w:rPr>
          <w:color w:val="000000"/>
          <w:sz w:val="28"/>
          <w:szCs w:val="28"/>
          <w:lang w:val="kk-KZ"/>
        </w:rPr>
        <w:t>система</w:t>
      </w:r>
      <w:r w:rsidRPr="00D5372E">
        <w:rPr>
          <w:color w:val="000000"/>
          <w:sz w:val="28"/>
          <w:szCs w:val="28"/>
        </w:rPr>
        <w:t>"</w:t>
      </w:r>
      <w:r>
        <w:rPr>
          <w:color w:val="000000"/>
          <w:sz w:val="28"/>
          <w:szCs w:val="28"/>
          <w:lang w:val="kk-KZ"/>
        </w:rPr>
        <w:t xml:space="preserve"> компаниялары саналады.</w:t>
      </w:r>
      <w:r w:rsidRPr="00D5372E">
        <w:rPr>
          <w:color w:val="000000"/>
          <w:sz w:val="28"/>
          <w:szCs w:val="28"/>
        </w:rPr>
        <w:t xml:space="preserve"> АҚШ-тың Frost&amp;Sullivan (АҚШ) Бизнес-консалтингтік компаниясы 2011 жылы шамамен $1 1,200 млрд құрады және 2020 жылға қарай $8,5 млрд дейін өседі деп болжануда [</w:t>
      </w:r>
      <w:r w:rsidR="00D875C2">
        <w:rPr>
          <w:color w:val="000000"/>
          <w:sz w:val="28"/>
          <w:szCs w:val="28"/>
          <w:lang w:val="kk-KZ"/>
        </w:rPr>
        <w:t>92,93</w:t>
      </w:r>
      <w:r w:rsidRPr="00D5372E">
        <w:rPr>
          <w:color w:val="000000"/>
          <w:sz w:val="28"/>
          <w:szCs w:val="28"/>
        </w:rPr>
        <w:t>].</w:t>
      </w:r>
    </w:p>
    <w:p w:rsidR="007E0D38" w:rsidRDefault="007E0D38" w:rsidP="007E0D38">
      <w:pPr>
        <w:ind w:firstLine="720"/>
        <w:jc w:val="both"/>
        <w:rPr>
          <w:color w:val="000000"/>
          <w:sz w:val="28"/>
          <w:szCs w:val="28"/>
          <w:lang w:val="kk-KZ"/>
        </w:rPr>
      </w:pPr>
      <w:r w:rsidRPr="00D66D2E">
        <w:rPr>
          <w:color w:val="000000"/>
          <w:sz w:val="28"/>
          <w:szCs w:val="28"/>
          <w:lang w:val="kk-KZ"/>
        </w:rPr>
        <w:t>[</w:t>
      </w:r>
      <w:r w:rsidR="00D875C2">
        <w:rPr>
          <w:color w:val="000000"/>
          <w:sz w:val="28"/>
          <w:szCs w:val="28"/>
          <w:lang w:val="kk-KZ"/>
        </w:rPr>
        <w:t>94</w:t>
      </w:r>
      <w:r w:rsidRPr="00D66D2E">
        <w:rPr>
          <w:color w:val="000000"/>
          <w:sz w:val="28"/>
          <w:szCs w:val="28"/>
          <w:lang w:val="kk-KZ"/>
        </w:rPr>
        <w:t xml:space="preserve">] </w:t>
      </w:r>
      <w:r>
        <w:rPr>
          <w:color w:val="000000"/>
          <w:sz w:val="28"/>
          <w:szCs w:val="28"/>
          <w:lang w:val="kk-KZ"/>
        </w:rPr>
        <w:t>жұмыста ж</w:t>
      </w:r>
      <w:r w:rsidRPr="00D5372E">
        <w:rPr>
          <w:color w:val="000000"/>
          <w:sz w:val="28"/>
          <w:szCs w:val="28"/>
          <w:lang w:val="kk-KZ"/>
        </w:rPr>
        <w:t xml:space="preserve">іктелуі мен жұмыс принципі бойынша барлық талшықты-оптикалық датчиктерді </w:t>
      </w:r>
      <w:r>
        <w:rPr>
          <w:color w:val="000000"/>
          <w:sz w:val="28"/>
          <w:szCs w:val="28"/>
          <w:lang w:val="kk-KZ"/>
        </w:rPr>
        <w:t>былайша бөлуге болатындығы көрсетілген</w:t>
      </w:r>
      <w:r w:rsidRPr="00D5372E">
        <w:rPr>
          <w:color w:val="000000"/>
          <w:sz w:val="28"/>
          <w:szCs w:val="28"/>
          <w:lang w:val="kk-KZ"/>
        </w:rPr>
        <w:t xml:space="preserve">: жарық </w:t>
      </w:r>
      <w:r w:rsidRPr="00D5372E">
        <w:rPr>
          <w:color w:val="000000"/>
          <w:sz w:val="28"/>
          <w:szCs w:val="28"/>
          <w:lang w:val="kk-KZ"/>
        </w:rPr>
        <w:lastRenderedPageBreak/>
        <w:t>ағынының сипаттамаларының амплитудалық модуляциясы бар құрылғыларға (қарқындылық, оптикалық траектория) және жиілік-фазалық модуляциясы бар құрылғыларға (Бр</w:t>
      </w:r>
      <w:r>
        <w:rPr>
          <w:color w:val="000000"/>
          <w:sz w:val="28"/>
          <w:szCs w:val="28"/>
          <w:lang w:val="kk-KZ"/>
        </w:rPr>
        <w:t>э</w:t>
      </w:r>
      <w:r w:rsidRPr="00D5372E">
        <w:rPr>
          <w:color w:val="000000"/>
          <w:sz w:val="28"/>
          <w:szCs w:val="28"/>
          <w:lang w:val="kk-KZ"/>
        </w:rPr>
        <w:t xml:space="preserve">гг торларымен). </w:t>
      </w:r>
      <w:r>
        <w:rPr>
          <w:color w:val="000000"/>
          <w:sz w:val="28"/>
          <w:szCs w:val="28"/>
          <w:lang w:val="kk-KZ"/>
        </w:rPr>
        <w:t>А</w:t>
      </w:r>
      <w:r w:rsidRPr="0039142E">
        <w:rPr>
          <w:color w:val="000000"/>
          <w:sz w:val="28"/>
          <w:szCs w:val="28"/>
          <w:lang w:val="kk-KZ"/>
        </w:rPr>
        <w:t>мплитудалық модуляциясы бар құрылғылар</w:t>
      </w:r>
      <w:r>
        <w:rPr>
          <w:color w:val="000000"/>
          <w:sz w:val="28"/>
          <w:szCs w:val="28"/>
          <w:lang w:val="kk-KZ"/>
        </w:rPr>
        <w:t>да</w:t>
      </w:r>
      <w:r w:rsidRPr="0039142E">
        <w:rPr>
          <w:color w:val="000000"/>
          <w:sz w:val="28"/>
          <w:szCs w:val="28"/>
          <w:lang w:val="kk-KZ"/>
        </w:rPr>
        <w:t xml:space="preserve"> модуляция үшінші тарап элементтері</w:t>
      </w:r>
      <w:r>
        <w:rPr>
          <w:color w:val="000000"/>
          <w:sz w:val="28"/>
          <w:szCs w:val="28"/>
          <w:lang w:val="kk-KZ"/>
        </w:rPr>
        <w:t>м</w:t>
      </w:r>
      <w:r w:rsidRPr="0039142E">
        <w:rPr>
          <w:color w:val="000000"/>
          <w:sz w:val="28"/>
          <w:szCs w:val="28"/>
          <w:lang w:val="kk-KZ"/>
        </w:rPr>
        <w:t xml:space="preserve">ен жүзеге асырылады: перделер, мембраналар, консольдер, сильфондар және басқалар.  Мұндай конструктивті орындау күрделі, ал </w:t>
      </w:r>
      <w:r>
        <w:rPr>
          <w:color w:val="000000"/>
          <w:sz w:val="28"/>
          <w:szCs w:val="28"/>
          <w:lang w:val="kk-KZ"/>
        </w:rPr>
        <w:t xml:space="preserve">датчиктердің </w:t>
      </w:r>
      <w:r w:rsidRPr="0039142E">
        <w:rPr>
          <w:color w:val="000000"/>
          <w:sz w:val="28"/>
          <w:szCs w:val="28"/>
          <w:lang w:val="kk-KZ"/>
        </w:rPr>
        <w:t xml:space="preserve"> өздері жоғары дәлдікке ие емес. Фазалық модуляция кезінде торларды қалыптастыру үшін мамандандырылған технологиялық жабдық қажет</w:t>
      </w:r>
      <w:r w:rsidR="00D875C2">
        <w:rPr>
          <w:color w:val="000000"/>
          <w:sz w:val="28"/>
          <w:szCs w:val="28"/>
          <w:lang w:val="kk-KZ"/>
        </w:rPr>
        <w:t xml:space="preserve"> </w:t>
      </w:r>
      <w:r w:rsidR="00D875C2" w:rsidRPr="00D66D2E">
        <w:rPr>
          <w:color w:val="000000"/>
          <w:sz w:val="28"/>
          <w:szCs w:val="28"/>
          <w:lang w:val="kk-KZ"/>
        </w:rPr>
        <w:t>[</w:t>
      </w:r>
      <w:r w:rsidR="00D875C2">
        <w:rPr>
          <w:color w:val="000000"/>
          <w:sz w:val="28"/>
          <w:szCs w:val="28"/>
          <w:lang w:val="kk-KZ"/>
        </w:rPr>
        <w:t>95</w:t>
      </w:r>
      <w:r w:rsidR="00D875C2" w:rsidRPr="00D66D2E">
        <w:rPr>
          <w:color w:val="000000"/>
          <w:sz w:val="28"/>
          <w:szCs w:val="28"/>
          <w:lang w:val="kk-KZ"/>
        </w:rPr>
        <w:t>]</w:t>
      </w:r>
      <w:r w:rsidRPr="0039142E">
        <w:rPr>
          <w:color w:val="000000"/>
          <w:sz w:val="28"/>
          <w:szCs w:val="28"/>
          <w:lang w:val="kk-KZ"/>
        </w:rPr>
        <w:t>.</w:t>
      </w:r>
    </w:p>
    <w:p w:rsidR="007E0D38" w:rsidRDefault="007E0D38" w:rsidP="007E0D38">
      <w:pPr>
        <w:widowControl w:val="0"/>
        <w:ind w:firstLine="567"/>
        <w:jc w:val="both"/>
        <w:rPr>
          <w:color w:val="000000"/>
          <w:sz w:val="28"/>
          <w:szCs w:val="28"/>
          <w:lang w:val="kk-KZ"/>
        </w:rPr>
      </w:pPr>
      <w:r w:rsidRPr="00D66D2E">
        <w:rPr>
          <w:color w:val="000000"/>
          <w:sz w:val="28"/>
          <w:szCs w:val="28"/>
          <w:lang w:val="kk-KZ"/>
        </w:rPr>
        <w:t>Толқындық Бр</w:t>
      </w:r>
      <w:r>
        <w:rPr>
          <w:color w:val="000000"/>
          <w:sz w:val="28"/>
          <w:szCs w:val="28"/>
          <w:lang w:val="kk-KZ"/>
        </w:rPr>
        <w:t>э</w:t>
      </w:r>
      <w:r w:rsidRPr="00D66D2E">
        <w:rPr>
          <w:color w:val="000000"/>
          <w:sz w:val="28"/>
          <w:szCs w:val="28"/>
          <w:lang w:val="kk-KZ"/>
        </w:rPr>
        <w:t>гг торларына  негізделген кез-келген өлшеу жүйесінің</w:t>
      </w:r>
      <w:r w:rsidRPr="007E0D38">
        <w:rPr>
          <w:color w:val="000000"/>
          <w:sz w:val="28"/>
          <w:szCs w:val="28"/>
          <w:lang w:val="kk-KZ"/>
        </w:rPr>
        <w:t xml:space="preserve"> </w:t>
      </w:r>
      <w:r w:rsidRPr="00D66D2E">
        <w:rPr>
          <w:color w:val="000000"/>
          <w:sz w:val="28"/>
          <w:szCs w:val="28"/>
          <w:lang w:val="kk-KZ"/>
        </w:rPr>
        <w:t xml:space="preserve">болып табылатындығын атап өткен жөн. </w:t>
      </w:r>
      <w:r w:rsidRPr="0039142E">
        <w:rPr>
          <w:color w:val="000000"/>
          <w:sz w:val="28"/>
          <w:szCs w:val="28"/>
          <w:lang w:val="kk-KZ"/>
        </w:rPr>
        <w:t>Интеррогатор-бұл тар жолақты спектрометр, ол қымбат бағдарламалық жасақтамасы бар жүйенің ең қымбат элементі болып табылады. 4 арнадағы si255 интеррогаторының құны шамамен 45000 долларды құрайды</w:t>
      </w:r>
      <w:r w:rsidR="00D875C2">
        <w:rPr>
          <w:color w:val="000000"/>
          <w:sz w:val="28"/>
          <w:szCs w:val="28"/>
          <w:lang w:val="kk-KZ"/>
        </w:rPr>
        <w:t xml:space="preserve"> </w:t>
      </w:r>
      <w:r w:rsidR="00D875C2" w:rsidRPr="00D66D2E">
        <w:rPr>
          <w:color w:val="000000"/>
          <w:sz w:val="28"/>
          <w:szCs w:val="28"/>
          <w:lang w:val="kk-KZ"/>
        </w:rPr>
        <w:t>[</w:t>
      </w:r>
      <w:r w:rsidR="00D875C2">
        <w:rPr>
          <w:color w:val="000000"/>
          <w:sz w:val="28"/>
          <w:szCs w:val="28"/>
          <w:lang w:val="kk-KZ"/>
        </w:rPr>
        <w:t>96</w:t>
      </w:r>
      <w:r w:rsidR="00D875C2" w:rsidRPr="00D66D2E">
        <w:rPr>
          <w:color w:val="000000"/>
          <w:sz w:val="28"/>
          <w:szCs w:val="28"/>
          <w:lang w:val="kk-KZ"/>
        </w:rPr>
        <w:t>]</w:t>
      </w:r>
      <w:r w:rsidRPr="0039142E">
        <w:rPr>
          <w:color w:val="000000"/>
          <w:sz w:val="28"/>
          <w:szCs w:val="28"/>
          <w:lang w:val="kk-KZ"/>
        </w:rPr>
        <w:t>.</w:t>
      </w:r>
    </w:p>
    <w:p w:rsidR="007E0D38" w:rsidRDefault="007E0D38" w:rsidP="007E0D38">
      <w:pPr>
        <w:widowControl w:val="0"/>
        <w:ind w:firstLine="567"/>
        <w:jc w:val="both"/>
        <w:rPr>
          <w:rStyle w:val="fontstyle01"/>
          <w:color w:val="000000" w:themeColor="text1"/>
          <w:sz w:val="28"/>
          <w:szCs w:val="28"/>
          <w:lang w:val="kk-KZ" w:eastAsia="ar-SA"/>
        </w:rPr>
      </w:pPr>
      <w:r>
        <w:rPr>
          <w:rStyle w:val="fontstyle01"/>
          <w:color w:val="000000" w:themeColor="text1"/>
          <w:sz w:val="28"/>
          <w:szCs w:val="28"/>
          <w:lang w:val="kk-KZ" w:eastAsia="ar-SA"/>
        </w:rPr>
        <w:t>Т</w:t>
      </w:r>
      <w:r w:rsidRPr="0049322B">
        <w:rPr>
          <w:rStyle w:val="fontstyle01"/>
          <w:color w:val="000000" w:themeColor="text1"/>
          <w:sz w:val="28"/>
          <w:szCs w:val="28"/>
          <w:lang w:val="kk-KZ" w:eastAsia="ar-SA"/>
        </w:rPr>
        <w:t>алшықты</w:t>
      </w:r>
      <w:r>
        <w:rPr>
          <w:rStyle w:val="fontstyle01"/>
          <w:color w:val="000000" w:themeColor="text1"/>
          <w:sz w:val="28"/>
          <w:szCs w:val="28"/>
          <w:lang w:val="kk-KZ" w:eastAsia="ar-SA"/>
        </w:rPr>
        <w:t xml:space="preserve"> </w:t>
      </w:r>
      <w:r w:rsidRPr="0049322B">
        <w:rPr>
          <w:rStyle w:val="fontstyle01"/>
          <w:color w:val="000000" w:themeColor="text1"/>
          <w:sz w:val="28"/>
          <w:szCs w:val="28"/>
          <w:lang w:val="kk-KZ" w:eastAsia="ar-SA"/>
        </w:rPr>
        <w:t>оптикалық Бр</w:t>
      </w:r>
      <w:r>
        <w:rPr>
          <w:rStyle w:val="fontstyle01"/>
          <w:color w:val="000000" w:themeColor="text1"/>
          <w:sz w:val="28"/>
          <w:szCs w:val="28"/>
          <w:lang w:val="kk-KZ" w:eastAsia="ar-SA"/>
        </w:rPr>
        <w:t>э</w:t>
      </w:r>
      <w:r w:rsidRPr="0049322B">
        <w:rPr>
          <w:rStyle w:val="fontstyle01"/>
          <w:color w:val="000000" w:themeColor="text1"/>
          <w:sz w:val="28"/>
          <w:szCs w:val="28"/>
          <w:lang w:val="kk-KZ" w:eastAsia="ar-SA"/>
        </w:rPr>
        <w:t xml:space="preserve">гг торлары талшықты-оптикалық </w:t>
      </w:r>
      <w:r>
        <w:rPr>
          <w:rStyle w:val="fontstyle01"/>
          <w:color w:val="000000" w:themeColor="text1"/>
          <w:sz w:val="28"/>
          <w:szCs w:val="28"/>
          <w:lang w:val="kk-KZ" w:eastAsia="ar-SA"/>
        </w:rPr>
        <w:t>датчиктердің</w:t>
      </w:r>
      <w:r w:rsidRPr="0049322B">
        <w:rPr>
          <w:rStyle w:val="fontstyle01"/>
          <w:color w:val="000000" w:themeColor="text1"/>
          <w:sz w:val="28"/>
          <w:szCs w:val="28"/>
          <w:lang w:val="kk-KZ" w:eastAsia="ar-SA"/>
        </w:rPr>
        <w:t xml:space="preserve"> сезімтал элементтері болып табылады және олардың даму перспективалары </w:t>
      </w:r>
      <w:r>
        <w:rPr>
          <w:rStyle w:val="fontstyle01"/>
          <w:color w:val="000000" w:themeColor="text1"/>
          <w:sz w:val="28"/>
          <w:szCs w:val="28"/>
          <w:lang w:val="kk-KZ" w:eastAsia="ar-SA"/>
        </w:rPr>
        <w:t>қ</w:t>
      </w:r>
      <w:r w:rsidRPr="0049322B">
        <w:rPr>
          <w:rStyle w:val="fontstyle01"/>
          <w:color w:val="000000" w:themeColor="text1"/>
          <w:sz w:val="28"/>
          <w:szCs w:val="28"/>
          <w:lang w:val="kk-KZ" w:eastAsia="ar-SA"/>
        </w:rPr>
        <w:t xml:space="preserve">азіргі уақытта өте жоғары. </w:t>
      </w:r>
      <w:r w:rsidRPr="0039142E">
        <w:rPr>
          <w:rStyle w:val="fontstyle01"/>
          <w:color w:val="000000" w:themeColor="text1"/>
          <w:sz w:val="28"/>
          <w:szCs w:val="28"/>
          <w:lang w:val="kk-KZ" w:eastAsia="ar-SA"/>
        </w:rPr>
        <w:t>Бр</w:t>
      </w:r>
      <w:r>
        <w:rPr>
          <w:rStyle w:val="fontstyle01"/>
          <w:color w:val="000000" w:themeColor="text1"/>
          <w:sz w:val="28"/>
          <w:szCs w:val="28"/>
          <w:lang w:val="kk-KZ" w:eastAsia="ar-SA"/>
        </w:rPr>
        <w:t>э</w:t>
      </w:r>
      <w:r w:rsidRPr="0039142E">
        <w:rPr>
          <w:rStyle w:val="fontstyle01"/>
          <w:color w:val="000000" w:themeColor="text1"/>
          <w:sz w:val="28"/>
          <w:szCs w:val="28"/>
          <w:lang w:val="kk-KZ" w:eastAsia="ar-SA"/>
        </w:rPr>
        <w:t>гг торының артықшылықтары</w:t>
      </w:r>
      <w:r>
        <w:rPr>
          <w:rStyle w:val="fontstyle01"/>
          <w:color w:val="000000" w:themeColor="text1"/>
          <w:sz w:val="28"/>
          <w:szCs w:val="28"/>
          <w:lang w:val="kk-KZ" w:eastAsia="ar-SA"/>
        </w:rPr>
        <w:t xml:space="preserve"> </w:t>
      </w:r>
      <w:r w:rsidRPr="0039142E">
        <w:rPr>
          <w:rStyle w:val="fontstyle01"/>
          <w:color w:val="000000" w:themeColor="text1"/>
          <w:sz w:val="28"/>
          <w:szCs w:val="28"/>
          <w:lang w:val="kk-KZ" w:eastAsia="ar-SA"/>
        </w:rPr>
        <w:t xml:space="preserve"> </w:t>
      </w:r>
      <w:r>
        <w:rPr>
          <w:rStyle w:val="fontstyle01"/>
          <w:color w:val="000000" w:themeColor="text1"/>
          <w:sz w:val="28"/>
          <w:szCs w:val="28"/>
          <w:lang w:val="kk-KZ" w:eastAsia="ar-SA"/>
        </w:rPr>
        <w:t xml:space="preserve">оның </w:t>
      </w:r>
      <w:r w:rsidRPr="0039142E">
        <w:rPr>
          <w:rStyle w:val="fontstyle01"/>
          <w:color w:val="000000" w:themeColor="text1"/>
          <w:sz w:val="28"/>
          <w:szCs w:val="28"/>
          <w:lang w:val="kk-KZ" w:eastAsia="ar-SA"/>
        </w:rPr>
        <w:t>шағын өлшемдер</w:t>
      </w:r>
      <w:r>
        <w:rPr>
          <w:rStyle w:val="fontstyle01"/>
          <w:color w:val="000000" w:themeColor="text1"/>
          <w:sz w:val="28"/>
          <w:szCs w:val="28"/>
          <w:lang w:val="kk-KZ" w:eastAsia="ar-SA"/>
        </w:rPr>
        <w:t>і</w:t>
      </w:r>
      <w:r w:rsidRPr="0039142E">
        <w:rPr>
          <w:rStyle w:val="fontstyle01"/>
          <w:color w:val="000000" w:themeColor="text1"/>
          <w:sz w:val="28"/>
          <w:szCs w:val="28"/>
          <w:lang w:val="kk-KZ" w:eastAsia="ar-SA"/>
        </w:rPr>
        <w:t xml:space="preserve"> және электромагниттік өрістің әсерінен қорғау, өлшенетін шаманың </w:t>
      </w:r>
      <w:r>
        <w:rPr>
          <w:rStyle w:val="fontstyle01"/>
          <w:color w:val="000000" w:themeColor="text1"/>
          <w:sz w:val="28"/>
          <w:szCs w:val="28"/>
          <w:lang w:val="kk-KZ" w:eastAsia="ar-SA"/>
        </w:rPr>
        <w:t>тіркеу</w:t>
      </w:r>
      <w:r w:rsidRPr="0039142E">
        <w:rPr>
          <w:rStyle w:val="fontstyle01"/>
          <w:color w:val="000000" w:themeColor="text1"/>
          <w:sz w:val="28"/>
          <w:szCs w:val="28"/>
          <w:lang w:val="kk-KZ" w:eastAsia="ar-SA"/>
        </w:rPr>
        <w:t xml:space="preserve"> реакция</w:t>
      </w:r>
      <w:r>
        <w:rPr>
          <w:rStyle w:val="fontstyle01"/>
          <w:color w:val="000000" w:themeColor="text1"/>
          <w:sz w:val="28"/>
          <w:szCs w:val="28"/>
          <w:lang w:val="kk-KZ" w:eastAsia="ar-SA"/>
        </w:rPr>
        <w:t>сының</w:t>
      </w:r>
      <w:r w:rsidRPr="0039142E">
        <w:rPr>
          <w:rStyle w:val="fontstyle01"/>
          <w:color w:val="000000" w:themeColor="text1"/>
          <w:sz w:val="28"/>
          <w:szCs w:val="28"/>
          <w:lang w:val="kk-KZ" w:eastAsia="ar-SA"/>
        </w:rPr>
        <w:t xml:space="preserve"> қысқа уақыты болып саналады. Сондай-ақ, тор сипаттамаларының тізіміне келесі параметрлер кіреді: жоғары сезімталдық, сенімділік, бір немесе бірнеше талшықтармен спектрлік және кеңістіктік өлшеулер жүргізу мүмкіндігі, сыртқы метрологиялық әсерлерге төзімділік</w:t>
      </w:r>
      <w:r w:rsidR="00D875C2">
        <w:rPr>
          <w:rStyle w:val="fontstyle01"/>
          <w:color w:val="000000" w:themeColor="text1"/>
          <w:sz w:val="28"/>
          <w:szCs w:val="28"/>
          <w:lang w:val="kk-KZ" w:eastAsia="ar-SA"/>
        </w:rPr>
        <w:t xml:space="preserve"> </w:t>
      </w:r>
      <w:r w:rsidR="00D875C2" w:rsidRPr="00D66D2E">
        <w:rPr>
          <w:color w:val="000000"/>
          <w:sz w:val="28"/>
          <w:szCs w:val="28"/>
          <w:lang w:val="kk-KZ"/>
        </w:rPr>
        <w:t>[</w:t>
      </w:r>
      <w:r w:rsidR="00D875C2">
        <w:rPr>
          <w:color w:val="000000"/>
          <w:sz w:val="28"/>
          <w:szCs w:val="28"/>
          <w:lang w:val="kk-KZ"/>
        </w:rPr>
        <w:t>97</w:t>
      </w:r>
      <w:r w:rsidR="00D875C2" w:rsidRPr="00D66D2E">
        <w:rPr>
          <w:color w:val="000000"/>
          <w:sz w:val="28"/>
          <w:szCs w:val="28"/>
          <w:lang w:val="kk-KZ"/>
        </w:rPr>
        <w:t>]</w:t>
      </w:r>
      <w:r w:rsidRPr="0039142E">
        <w:rPr>
          <w:rStyle w:val="fontstyle01"/>
          <w:color w:val="000000" w:themeColor="text1"/>
          <w:sz w:val="28"/>
          <w:szCs w:val="28"/>
          <w:lang w:val="kk-KZ" w:eastAsia="ar-SA"/>
        </w:rPr>
        <w:t>.</w:t>
      </w:r>
    </w:p>
    <w:p w:rsidR="007E0D38" w:rsidRDefault="007E0D38" w:rsidP="007E0D38">
      <w:pPr>
        <w:widowControl w:val="0"/>
        <w:ind w:firstLine="567"/>
        <w:jc w:val="both"/>
        <w:rPr>
          <w:rStyle w:val="fontstyle01"/>
          <w:color w:val="000000" w:themeColor="text1"/>
          <w:sz w:val="28"/>
          <w:szCs w:val="28"/>
          <w:lang w:val="kk-KZ" w:eastAsia="ar-SA"/>
        </w:rPr>
      </w:pPr>
      <w:r w:rsidRPr="0029755D">
        <w:rPr>
          <w:rStyle w:val="fontstyle01"/>
          <w:color w:val="000000" w:themeColor="text1"/>
          <w:sz w:val="28"/>
          <w:szCs w:val="28"/>
          <w:lang w:val="kk-KZ" w:eastAsia="ar-SA"/>
        </w:rPr>
        <w:t>Талшықты-оптикалық датчиктердің құрылымына келесі элементтер кіреді: негізгі элемент оптикалық талшық</w:t>
      </w:r>
      <w:r>
        <w:rPr>
          <w:rStyle w:val="fontstyle01"/>
          <w:color w:val="000000" w:themeColor="text1"/>
          <w:sz w:val="28"/>
          <w:szCs w:val="28"/>
          <w:lang w:val="kk-KZ" w:eastAsia="ar-SA"/>
        </w:rPr>
        <w:t xml:space="preserve"> </w:t>
      </w:r>
      <w:r w:rsidRPr="0029755D">
        <w:rPr>
          <w:rStyle w:val="fontstyle01"/>
          <w:color w:val="000000" w:themeColor="text1"/>
          <w:sz w:val="28"/>
          <w:szCs w:val="28"/>
          <w:lang w:val="kk-KZ" w:eastAsia="ar-SA"/>
        </w:rPr>
        <w:t>болып саналады, лазер</w:t>
      </w:r>
      <w:r>
        <w:rPr>
          <w:rStyle w:val="fontstyle01"/>
          <w:color w:val="000000" w:themeColor="text1"/>
          <w:sz w:val="28"/>
          <w:szCs w:val="28"/>
          <w:lang w:val="kk-KZ" w:eastAsia="ar-SA"/>
        </w:rPr>
        <w:t xml:space="preserve"> </w:t>
      </w:r>
      <w:r w:rsidRPr="0029755D">
        <w:rPr>
          <w:rStyle w:val="fontstyle01"/>
          <w:color w:val="000000" w:themeColor="text1"/>
          <w:sz w:val="28"/>
          <w:szCs w:val="28"/>
          <w:lang w:val="kk-KZ" w:eastAsia="ar-SA"/>
        </w:rPr>
        <w:t>сәулелену көзі ретінде қолданылады, талшықты</w:t>
      </w:r>
      <w:r>
        <w:rPr>
          <w:rStyle w:val="fontstyle01"/>
          <w:color w:val="000000" w:themeColor="text1"/>
          <w:sz w:val="28"/>
          <w:szCs w:val="28"/>
          <w:lang w:val="kk-KZ" w:eastAsia="ar-SA"/>
        </w:rPr>
        <w:t xml:space="preserve"> </w:t>
      </w:r>
      <w:r w:rsidRPr="0029755D">
        <w:rPr>
          <w:rStyle w:val="fontstyle01"/>
          <w:color w:val="000000" w:themeColor="text1"/>
          <w:sz w:val="28"/>
          <w:szCs w:val="28"/>
          <w:lang w:val="kk-KZ" w:eastAsia="ar-SA"/>
        </w:rPr>
        <w:t>Бр</w:t>
      </w:r>
      <w:r>
        <w:rPr>
          <w:rStyle w:val="fontstyle01"/>
          <w:color w:val="000000" w:themeColor="text1"/>
          <w:sz w:val="28"/>
          <w:szCs w:val="28"/>
          <w:lang w:val="kk-KZ" w:eastAsia="ar-SA"/>
        </w:rPr>
        <w:t>э</w:t>
      </w:r>
      <w:r w:rsidRPr="0029755D">
        <w:rPr>
          <w:rStyle w:val="fontstyle01"/>
          <w:color w:val="000000" w:themeColor="text1"/>
          <w:sz w:val="28"/>
          <w:szCs w:val="28"/>
          <w:lang w:val="kk-KZ" w:eastAsia="ar-SA"/>
        </w:rPr>
        <w:t>гг торы сезімтал элемент болып табылады, ал фото</w:t>
      </w:r>
      <w:r>
        <w:rPr>
          <w:rStyle w:val="fontstyle01"/>
          <w:color w:val="000000" w:themeColor="text1"/>
          <w:sz w:val="28"/>
          <w:szCs w:val="28"/>
          <w:lang w:val="kk-KZ" w:eastAsia="ar-SA"/>
        </w:rPr>
        <w:t>қабылдағыш</w:t>
      </w:r>
      <w:r w:rsidRPr="0029755D">
        <w:rPr>
          <w:rStyle w:val="fontstyle01"/>
          <w:color w:val="000000" w:themeColor="text1"/>
          <w:sz w:val="28"/>
          <w:szCs w:val="28"/>
          <w:lang w:val="kk-KZ" w:eastAsia="ar-SA"/>
        </w:rPr>
        <w:t xml:space="preserve"> оптикалық сигнал қабылдау құрылғысы ретінде қолданылады. </w:t>
      </w:r>
      <w:r w:rsidRPr="0039142E">
        <w:rPr>
          <w:rStyle w:val="fontstyle01"/>
          <w:color w:val="000000" w:themeColor="text1"/>
          <w:sz w:val="28"/>
          <w:szCs w:val="28"/>
          <w:lang w:val="kk-KZ" w:eastAsia="ar-SA"/>
        </w:rPr>
        <w:t xml:space="preserve">Бұл элементтер оптикалық </w:t>
      </w:r>
      <w:r>
        <w:rPr>
          <w:rStyle w:val="fontstyle01"/>
          <w:color w:val="000000" w:themeColor="text1"/>
          <w:sz w:val="28"/>
          <w:szCs w:val="28"/>
          <w:lang w:val="kk-KZ" w:eastAsia="ar-SA"/>
        </w:rPr>
        <w:t>датчик</w:t>
      </w:r>
      <w:r w:rsidRPr="0039142E">
        <w:rPr>
          <w:rStyle w:val="fontstyle01"/>
          <w:color w:val="000000" w:themeColor="text1"/>
          <w:sz w:val="28"/>
          <w:szCs w:val="28"/>
          <w:lang w:val="kk-KZ" w:eastAsia="ar-SA"/>
        </w:rPr>
        <w:t xml:space="preserve"> жүйесінің толықтығы үшін жеткіліксіз. Осы элементтерден басқа өлшеу сенсорлық жүйелерін құру үшін арнайы байланыс желілері қолданылады. Жүйелік техниканың құрамдас бөліктері талшықты - оптикалық датчикті практикалық қолдануда қажет және олар оптикалық байланыс желілерімен бірге метрикалық жүйені құрады.</w:t>
      </w:r>
    </w:p>
    <w:p w:rsidR="005D40EC" w:rsidRDefault="005D40EC" w:rsidP="007E0D38">
      <w:pPr>
        <w:widowControl w:val="0"/>
        <w:ind w:firstLine="567"/>
        <w:jc w:val="both"/>
        <w:rPr>
          <w:rStyle w:val="fontstyle01"/>
          <w:color w:val="000000" w:themeColor="text1"/>
          <w:sz w:val="28"/>
          <w:szCs w:val="28"/>
          <w:highlight w:val="yellow"/>
          <w:lang w:val="kk-KZ" w:eastAsia="ar-SA"/>
        </w:rPr>
      </w:pPr>
      <w:r w:rsidRPr="005D40EC">
        <w:rPr>
          <w:rStyle w:val="fontstyle01"/>
          <w:color w:val="000000" w:themeColor="text1"/>
          <w:sz w:val="28"/>
          <w:szCs w:val="28"/>
          <w:lang w:val="kk-KZ" w:eastAsia="ar-SA"/>
        </w:rPr>
        <w:t>Ғарыш саласындағы маңызды міндеттердің бірі-электромагниттік өрістер, температура, діріл сияқты сыртқы факторлардың әсерінен ғарыш аппараттарының металл беттерінің механикалық зақымдануын анықтау. Бұл жоғары жылдамдықты механикалық өзгерістер мен түрлендірулерді анықтай алатын әдістер жақсы түсінілмеген. Көптеген жағдайларда әдістер миллисекунд ішінде болатын ақауларды анықтаумен шектеледі. Бұл жұмыста оптикалық әдістер микросекундтық импульстік магнит өрісі бар құрылғыда болатын жоғары жылдамдықты ауысуларды анықтау үшін қолданылады. Металл үлгілеріне импульстік токтың әсер етуінің минималды уақыты-2 микросекунд. Бұл жұмыстың жаңалығы.</w:t>
      </w:r>
    </w:p>
    <w:p w:rsidR="007E0D38" w:rsidRPr="00B41E4B" w:rsidRDefault="007E0D38" w:rsidP="007E0D38">
      <w:pPr>
        <w:pStyle w:val="a7"/>
        <w:ind w:left="0" w:firstLine="567"/>
        <w:rPr>
          <w:rStyle w:val="fontstyle01"/>
          <w:rFonts w:ascii="Times New Roman" w:hAnsi="Times New Roman"/>
          <w:b/>
          <w:color w:val="000000" w:themeColor="text1"/>
          <w:sz w:val="28"/>
          <w:szCs w:val="28"/>
          <w:lang w:val="kk-KZ"/>
        </w:rPr>
      </w:pPr>
      <w:r w:rsidRPr="00B41E4B">
        <w:rPr>
          <w:rFonts w:ascii="Times New Roman" w:eastAsia="Calibri" w:hAnsi="Times New Roman" w:cs="Times New Roman"/>
          <w:color w:val="000000" w:themeColor="text1"/>
          <w:sz w:val="28"/>
          <w:szCs w:val="28"/>
          <w:lang w:val="kk-KZ" w:bidi="ar-SA"/>
        </w:rPr>
        <w:t xml:space="preserve">Мұның бәрі көпфункционалды талшықты-оптикалық </w:t>
      </w:r>
      <w:r>
        <w:rPr>
          <w:rFonts w:ascii="Times New Roman" w:eastAsia="Calibri" w:hAnsi="Times New Roman" w:cs="Times New Roman"/>
          <w:color w:val="000000" w:themeColor="text1"/>
          <w:sz w:val="28"/>
          <w:szCs w:val="28"/>
          <w:lang w:val="kk-KZ" w:bidi="ar-SA"/>
        </w:rPr>
        <w:t xml:space="preserve">датчиктің </w:t>
      </w:r>
      <w:r w:rsidRPr="00B41E4B">
        <w:rPr>
          <w:rFonts w:ascii="Times New Roman" w:eastAsia="Calibri" w:hAnsi="Times New Roman" w:cs="Times New Roman"/>
          <w:color w:val="000000" w:themeColor="text1"/>
          <w:sz w:val="28"/>
          <w:szCs w:val="28"/>
          <w:lang w:val="kk-KZ" w:bidi="ar-SA"/>
        </w:rPr>
        <w:t>сезімтал элементін зерттеу кезінде оптикалық әдістерді қолдануға бағытталған зерттеу жүргізу орынды деп айтуға мүмкіндік береді.</w:t>
      </w:r>
    </w:p>
    <w:p w:rsidR="00800ECF" w:rsidRDefault="00800ECF" w:rsidP="00800ECF">
      <w:pPr>
        <w:spacing w:after="200" w:line="276" w:lineRule="auto"/>
        <w:jc w:val="both"/>
        <w:rPr>
          <w:lang w:val="kk-KZ"/>
        </w:rPr>
      </w:pPr>
    </w:p>
    <w:p w:rsidR="007E0D38" w:rsidRDefault="007E0D38" w:rsidP="00B82038">
      <w:pPr>
        <w:spacing w:line="0" w:lineRule="atLeast"/>
        <w:ind w:firstLine="567"/>
        <w:rPr>
          <w:b/>
          <w:sz w:val="28"/>
          <w:lang w:val="kk-KZ"/>
        </w:rPr>
      </w:pPr>
      <w:r w:rsidRPr="0039142E">
        <w:rPr>
          <w:b/>
          <w:sz w:val="28"/>
          <w:lang w:val="kk-KZ"/>
        </w:rPr>
        <w:lastRenderedPageBreak/>
        <w:t xml:space="preserve">1 </w:t>
      </w:r>
      <w:r w:rsidR="004F63FB">
        <w:rPr>
          <w:b/>
          <w:sz w:val="28"/>
          <w:lang w:val="kk-KZ"/>
        </w:rPr>
        <w:t>тарау</w:t>
      </w:r>
      <w:r w:rsidRPr="0039142E">
        <w:rPr>
          <w:b/>
          <w:sz w:val="28"/>
          <w:lang w:val="kk-KZ"/>
        </w:rPr>
        <w:t xml:space="preserve"> бойынша қорытынды</w:t>
      </w:r>
    </w:p>
    <w:p w:rsidR="007E0D38" w:rsidRPr="00B41E4B" w:rsidRDefault="007E0D38" w:rsidP="004F63FB">
      <w:pPr>
        <w:widowControl w:val="0"/>
        <w:tabs>
          <w:tab w:val="left" w:pos="709"/>
          <w:tab w:val="left" w:pos="851"/>
        </w:tabs>
        <w:ind w:firstLine="567"/>
        <w:jc w:val="both"/>
        <w:rPr>
          <w:rStyle w:val="fontstyle01"/>
          <w:color w:val="000000" w:themeColor="text1"/>
          <w:sz w:val="28"/>
          <w:szCs w:val="28"/>
          <w:lang w:val="kk-KZ" w:eastAsia="ar-SA"/>
        </w:rPr>
      </w:pPr>
      <w:r w:rsidRPr="00B41E4B">
        <w:rPr>
          <w:sz w:val="28"/>
          <w:lang w:val="kk-KZ"/>
        </w:rPr>
        <w:t>1.</w:t>
      </w:r>
      <w:r w:rsidRPr="00B41E4B">
        <w:rPr>
          <w:sz w:val="28"/>
          <w:lang w:val="kk-KZ"/>
        </w:rPr>
        <w:tab/>
      </w:r>
      <w:r w:rsidRPr="00B41E4B">
        <w:rPr>
          <w:rStyle w:val="fontstyle01"/>
          <w:color w:val="000000" w:themeColor="text1"/>
          <w:sz w:val="28"/>
          <w:szCs w:val="28"/>
          <w:lang w:val="kk-KZ" w:eastAsia="ar-SA"/>
        </w:rPr>
        <w:t>Диссертация тақырыбының өзектілігі анықталды және дәлелденді.</w:t>
      </w:r>
    </w:p>
    <w:p w:rsidR="007E0D38" w:rsidRPr="004F63FB" w:rsidRDefault="007E0D38" w:rsidP="004F63FB">
      <w:pPr>
        <w:widowControl w:val="0"/>
        <w:tabs>
          <w:tab w:val="left" w:pos="709"/>
          <w:tab w:val="left" w:pos="851"/>
        </w:tabs>
        <w:ind w:firstLine="567"/>
        <w:jc w:val="both"/>
        <w:rPr>
          <w:rStyle w:val="fontstyle01"/>
          <w:color w:val="000000" w:themeColor="text1"/>
          <w:sz w:val="28"/>
          <w:szCs w:val="28"/>
          <w:lang w:val="kk-KZ" w:eastAsia="ar-SA"/>
        </w:rPr>
      </w:pPr>
      <w:r w:rsidRPr="004F63FB">
        <w:rPr>
          <w:rStyle w:val="fontstyle01"/>
          <w:color w:val="000000" w:themeColor="text1"/>
          <w:sz w:val="28"/>
          <w:szCs w:val="28"/>
          <w:lang w:val="kk-KZ" w:eastAsia="ar-SA"/>
        </w:rPr>
        <w:t>2.</w:t>
      </w:r>
      <w:r w:rsidRPr="004F63FB">
        <w:rPr>
          <w:rStyle w:val="fontstyle01"/>
          <w:color w:val="000000" w:themeColor="text1"/>
          <w:sz w:val="28"/>
          <w:szCs w:val="28"/>
          <w:lang w:val="kk-KZ" w:eastAsia="ar-SA"/>
        </w:rPr>
        <w:tab/>
        <w:t>ҚР-да деформация мен температураның оптикалық аралас датчиктерін қолдану салаларын қарастыру кезінде мұндай датчиктердің Қазақстан Республикасының ғарыш инфрақұрылымының әртүрлі салаларында тиімді пайдаланылуы мүмкін екендігі анықталды.</w:t>
      </w:r>
    </w:p>
    <w:p w:rsidR="007E0D38" w:rsidRPr="004F63FB" w:rsidRDefault="007E0D38" w:rsidP="004F63FB">
      <w:pPr>
        <w:widowControl w:val="0"/>
        <w:tabs>
          <w:tab w:val="left" w:pos="709"/>
          <w:tab w:val="left" w:pos="851"/>
        </w:tabs>
        <w:ind w:firstLine="567"/>
        <w:jc w:val="both"/>
        <w:rPr>
          <w:rStyle w:val="fontstyle01"/>
          <w:color w:val="000000" w:themeColor="text1"/>
          <w:sz w:val="28"/>
          <w:szCs w:val="28"/>
          <w:lang w:val="kk-KZ" w:eastAsia="ar-SA"/>
        </w:rPr>
      </w:pPr>
      <w:r w:rsidRPr="004F63FB">
        <w:rPr>
          <w:rStyle w:val="fontstyle01"/>
          <w:color w:val="000000" w:themeColor="text1"/>
          <w:sz w:val="28"/>
          <w:szCs w:val="28"/>
          <w:lang w:val="kk-KZ" w:eastAsia="ar-SA"/>
        </w:rPr>
        <w:t>3.</w:t>
      </w:r>
      <w:r w:rsidRPr="004F63FB">
        <w:rPr>
          <w:rStyle w:val="fontstyle01"/>
          <w:color w:val="000000" w:themeColor="text1"/>
          <w:sz w:val="28"/>
          <w:szCs w:val="28"/>
          <w:lang w:val="kk-KZ" w:eastAsia="ar-SA"/>
        </w:rPr>
        <w:tab/>
        <w:t>Біріктірілген сенсорлардың тенденциялары мен перспективаларын зерттеу оптикалық сенсорлардың ең перспективалы екенін көрсетті.</w:t>
      </w:r>
    </w:p>
    <w:p w:rsidR="007E0D38" w:rsidRPr="004F63FB" w:rsidRDefault="007E0D38" w:rsidP="004F63FB">
      <w:pPr>
        <w:widowControl w:val="0"/>
        <w:tabs>
          <w:tab w:val="left" w:pos="709"/>
          <w:tab w:val="left" w:pos="851"/>
        </w:tabs>
        <w:ind w:firstLine="567"/>
        <w:jc w:val="both"/>
        <w:rPr>
          <w:rStyle w:val="fontstyle01"/>
          <w:color w:val="000000" w:themeColor="text1"/>
          <w:sz w:val="28"/>
          <w:szCs w:val="28"/>
          <w:lang w:val="kk-KZ" w:eastAsia="ar-SA"/>
        </w:rPr>
      </w:pPr>
      <w:r w:rsidRPr="004F63FB">
        <w:rPr>
          <w:rStyle w:val="fontstyle01"/>
          <w:color w:val="000000" w:themeColor="text1"/>
          <w:sz w:val="28"/>
          <w:szCs w:val="28"/>
          <w:lang w:val="kk-KZ" w:eastAsia="ar-SA"/>
        </w:rPr>
        <w:t>4.</w:t>
      </w:r>
      <w:r w:rsidRPr="004F63FB">
        <w:rPr>
          <w:rStyle w:val="fontstyle01"/>
          <w:color w:val="000000" w:themeColor="text1"/>
          <w:sz w:val="28"/>
          <w:szCs w:val="28"/>
          <w:lang w:val="kk-KZ" w:eastAsia="ar-SA"/>
        </w:rPr>
        <w:tab/>
        <w:t>Түрлендіру әдістері мен сенсорлық конструкциялар зерттеліп, негізгі құрылымдық-технологиялық шешімдер таңдалды.</w:t>
      </w:r>
    </w:p>
    <w:p w:rsidR="00490BA8" w:rsidRPr="008106A4" w:rsidRDefault="007E0D38" w:rsidP="00490BA8">
      <w:pPr>
        <w:ind w:firstLine="709"/>
        <w:contextualSpacing/>
        <w:jc w:val="both"/>
        <w:rPr>
          <w:b/>
          <w:sz w:val="28"/>
          <w:szCs w:val="28"/>
          <w:lang w:val="kk-KZ"/>
        </w:rPr>
      </w:pPr>
      <w:r>
        <w:rPr>
          <w:rStyle w:val="fontstyle01"/>
          <w:color w:val="000000" w:themeColor="text1"/>
          <w:sz w:val="28"/>
          <w:szCs w:val="28"/>
          <w:lang w:val="kk-KZ" w:eastAsia="ar-SA"/>
        </w:rPr>
        <w:br w:type="page"/>
      </w:r>
      <w:r w:rsidR="00490BA8" w:rsidRPr="008106A4">
        <w:rPr>
          <w:b/>
          <w:sz w:val="28"/>
          <w:szCs w:val="28"/>
          <w:lang w:val="kk-KZ"/>
        </w:rPr>
        <w:lastRenderedPageBreak/>
        <w:t xml:space="preserve">2 </w:t>
      </w:r>
      <w:r w:rsidR="00490BA8" w:rsidRPr="00306DDD">
        <w:rPr>
          <w:b/>
          <w:sz w:val="28"/>
          <w:szCs w:val="28"/>
          <w:lang w:val="kk-KZ"/>
        </w:rPr>
        <w:t>ИМПУЛЬСТІК МАГНИТ ӨРІСІНІҢ ӘСЕРІ</w:t>
      </w:r>
      <w:r w:rsidR="00490BA8">
        <w:rPr>
          <w:b/>
          <w:sz w:val="28"/>
          <w:szCs w:val="28"/>
          <w:lang w:val="kk-KZ"/>
        </w:rPr>
        <w:t xml:space="preserve"> КЕЗІНДЕГІ</w:t>
      </w:r>
      <w:r w:rsidR="00490BA8" w:rsidRPr="00306DDD">
        <w:rPr>
          <w:b/>
          <w:sz w:val="28"/>
          <w:szCs w:val="28"/>
          <w:lang w:val="kk-KZ"/>
        </w:rPr>
        <w:t xml:space="preserve"> ОБЪЕКТІЛЕРДІҢ ҚОЗҒАЛЫСЫ МЕН ЖЫЛДАМДЫҒЫН ӨЛШЕУДІҢ ОПТИКАЛЫҚ ӘДІСТЕРІН ТАҢДАУ ЖӘНЕ ЗЕРТТЕУ</w:t>
      </w:r>
    </w:p>
    <w:p w:rsidR="00490BA8" w:rsidRDefault="00490BA8" w:rsidP="00490BA8">
      <w:pPr>
        <w:ind w:firstLine="709"/>
        <w:contextualSpacing/>
        <w:jc w:val="both"/>
        <w:rPr>
          <w:sz w:val="28"/>
          <w:szCs w:val="28"/>
          <w:lang w:val="kk-KZ"/>
        </w:rPr>
      </w:pPr>
    </w:p>
    <w:p w:rsidR="00490BA8" w:rsidRDefault="00490BA8" w:rsidP="00490BA8">
      <w:pPr>
        <w:ind w:firstLine="709"/>
        <w:contextualSpacing/>
        <w:jc w:val="both"/>
        <w:rPr>
          <w:sz w:val="28"/>
          <w:szCs w:val="28"/>
          <w:lang w:val="kk-KZ"/>
        </w:rPr>
      </w:pPr>
      <w:r w:rsidRPr="00FC44EF">
        <w:rPr>
          <w:sz w:val="28"/>
          <w:szCs w:val="28"/>
          <w:lang w:val="kk-KZ"/>
        </w:rPr>
        <w:t>Ондаған Тесла магниттік индукция шамасы бар импульстік магнит өрісінің болуы қолданылатын эксперименттік қондырғыда зерттеу жүргізу кезінде электр датчиктерін пайдалануды айтарлықтай қиындатады немесе тіпті мүмкін емес етеді.</w:t>
      </w:r>
      <w:r>
        <w:rPr>
          <w:sz w:val="28"/>
          <w:szCs w:val="28"/>
          <w:lang w:val="kk-KZ"/>
        </w:rPr>
        <w:t xml:space="preserve"> </w:t>
      </w:r>
      <w:r w:rsidRPr="00FC44EF">
        <w:rPr>
          <w:sz w:val="28"/>
          <w:szCs w:val="28"/>
          <w:lang w:val="kk-KZ"/>
        </w:rPr>
        <w:t xml:space="preserve">Сондықтан объектілердің орын ауыстыру </w:t>
      </w:r>
      <w:r>
        <w:rPr>
          <w:sz w:val="28"/>
          <w:szCs w:val="28"/>
          <w:lang w:val="kk-KZ"/>
        </w:rPr>
        <w:t xml:space="preserve">(ығысу) </w:t>
      </w:r>
      <w:r w:rsidRPr="00FC44EF">
        <w:rPr>
          <w:sz w:val="28"/>
          <w:szCs w:val="28"/>
          <w:lang w:val="kk-KZ"/>
        </w:rPr>
        <w:t>шамасын және қозғалыс жылдамдығын өлшеу үшін объектінің орын ауыстыру шамасына байланысты сигнал алуға мүмкіндік беретін оптикалық әдістерді қолданған жөн.</w:t>
      </w:r>
      <w:r>
        <w:rPr>
          <w:sz w:val="28"/>
          <w:szCs w:val="28"/>
          <w:lang w:val="kk-KZ"/>
        </w:rPr>
        <w:t xml:space="preserve"> С</w:t>
      </w:r>
      <w:r w:rsidRPr="001434FF">
        <w:rPr>
          <w:sz w:val="28"/>
          <w:szCs w:val="28"/>
          <w:lang w:val="kk-KZ"/>
        </w:rPr>
        <w:t xml:space="preserve">ондай-ақ, оптикалық сигналды </w:t>
      </w:r>
      <w:r>
        <w:rPr>
          <w:sz w:val="28"/>
          <w:szCs w:val="28"/>
          <w:lang w:val="kk-KZ"/>
        </w:rPr>
        <w:t xml:space="preserve">датчиктен </w:t>
      </w:r>
      <w:r w:rsidRPr="001434FF">
        <w:rPr>
          <w:sz w:val="28"/>
          <w:szCs w:val="28"/>
          <w:lang w:val="kk-KZ"/>
        </w:rPr>
        <w:t xml:space="preserve">талшықты жарық өткізгіштерді қолдана отырып, басқа бөлмеде орналасқан </w:t>
      </w:r>
      <w:r>
        <w:rPr>
          <w:sz w:val="28"/>
          <w:szCs w:val="28"/>
          <w:lang w:val="kk-KZ"/>
        </w:rPr>
        <w:t>а</w:t>
      </w:r>
      <w:r w:rsidRPr="001434FF">
        <w:rPr>
          <w:sz w:val="28"/>
          <w:szCs w:val="28"/>
          <w:lang w:val="kk-KZ"/>
        </w:rPr>
        <w:t>налогты-сандық түрлендірг</w:t>
      </w:r>
      <w:r>
        <w:rPr>
          <w:sz w:val="28"/>
          <w:szCs w:val="28"/>
          <w:lang w:val="kk-KZ"/>
        </w:rPr>
        <w:t>іші бар фотодетекторға жіберу әдісі тиімді</w:t>
      </w:r>
      <w:r w:rsidRPr="001434FF">
        <w:rPr>
          <w:sz w:val="28"/>
          <w:szCs w:val="28"/>
          <w:lang w:val="kk-KZ"/>
        </w:rPr>
        <w:t>.</w:t>
      </w:r>
    </w:p>
    <w:p w:rsidR="00490BA8" w:rsidRDefault="00490BA8" w:rsidP="00490BA8">
      <w:pPr>
        <w:ind w:firstLine="709"/>
        <w:contextualSpacing/>
        <w:jc w:val="both"/>
        <w:rPr>
          <w:sz w:val="28"/>
          <w:szCs w:val="28"/>
          <w:lang w:val="kk-KZ"/>
        </w:rPr>
      </w:pPr>
      <w:r w:rsidRPr="001434FF">
        <w:rPr>
          <w:sz w:val="28"/>
          <w:szCs w:val="28"/>
          <w:lang w:val="kk-KZ"/>
        </w:rPr>
        <w:t>Жұмыстың осы бөлімінде келесі әдістер сыналды: интерферометрді қолдану, талшықты-оптикалық Бр</w:t>
      </w:r>
      <w:r>
        <w:rPr>
          <w:sz w:val="28"/>
          <w:szCs w:val="28"/>
          <w:lang w:val="kk-KZ"/>
        </w:rPr>
        <w:t xml:space="preserve">эгг торларын </w:t>
      </w:r>
      <w:r w:rsidRPr="001434FF">
        <w:rPr>
          <w:sz w:val="28"/>
          <w:szCs w:val="28"/>
          <w:lang w:val="kk-KZ"/>
        </w:rPr>
        <w:t>пайдалану және зерттелетін объектінің шет</w:t>
      </w:r>
      <w:r>
        <w:rPr>
          <w:sz w:val="28"/>
          <w:szCs w:val="28"/>
          <w:lang w:val="kk-KZ"/>
        </w:rPr>
        <w:t>к</w:t>
      </w:r>
      <w:r w:rsidRPr="001434FF">
        <w:rPr>
          <w:sz w:val="28"/>
          <w:szCs w:val="28"/>
          <w:lang w:val="kk-KZ"/>
        </w:rPr>
        <w:t>і кескінінің қозғалысын тіркеуге негізделген әдіс.</w:t>
      </w:r>
      <w:r>
        <w:rPr>
          <w:sz w:val="28"/>
          <w:szCs w:val="28"/>
          <w:lang w:val="kk-KZ"/>
        </w:rPr>
        <w:t xml:space="preserve"> </w:t>
      </w:r>
      <w:r w:rsidRPr="001434FF">
        <w:rPr>
          <w:sz w:val="28"/>
          <w:szCs w:val="28"/>
          <w:lang w:val="kk-KZ"/>
        </w:rPr>
        <w:t>Бұл жағдайда магнит өрісінің импульстік әсер ету ұзақтығы шамамен 2 микросекунд болғандықтан, кейбір белгілі оптикалық әдістерді өлшеу үшін қолдану қиын.</w:t>
      </w:r>
    </w:p>
    <w:p w:rsidR="00490BA8" w:rsidRDefault="00490BA8" w:rsidP="00490BA8">
      <w:pPr>
        <w:ind w:firstLine="709"/>
        <w:contextualSpacing/>
        <w:jc w:val="both"/>
        <w:rPr>
          <w:sz w:val="28"/>
          <w:szCs w:val="28"/>
          <w:lang w:val="kk-KZ"/>
        </w:rPr>
      </w:pPr>
      <w:r w:rsidRPr="001434FF">
        <w:rPr>
          <w:sz w:val="28"/>
          <w:szCs w:val="28"/>
          <w:lang w:val="kk-KZ"/>
        </w:rPr>
        <w:t>Пайдаланылған үш оптикалық әдістің толық сипаттамасы төменде келтірілген.</w:t>
      </w:r>
    </w:p>
    <w:p w:rsidR="00490BA8" w:rsidRDefault="00490BA8" w:rsidP="00490BA8">
      <w:pPr>
        <w:ind w:firstLine="709"/>
        <w:contextualSpacing/>
        <w:jc w:val="both"/>
        <w:rPr>
          <w:sz w:val="28"/>
          <w:szCs w:val="28"/>
          <w:lang w:val="kk-KZ"/>
        </w:rPr>
      </w:pPr>
    </w:p>
    <w:p w:rsidR="00490BA8" w:rsidRPr="009C761F" w:rsidRDefault="00490BA8" w:rsidP="00752D2E">
      <w:pPr>
        <w:ind w:firstLine="567"/>
        <w:contextualSpacing/>
        <w:jc w:val="both"/>
        <w:rPr>
          <w:b/>
          <w:sz w:val="28"/>
          <w:szCs w:val="28"/>
          <w:lang w:val="kk-KZ"/>
        </w:rPr>
      </w:pPr>
      <w:r>
        <w:rPr>
          <w:b/>
          <w:sz w:val="28"/>
          <w:szCs w:val="28"/>
          <w:lang w:val="kk-KZ"/>
        </w:rPr>
        <w:t>2.1</w:t>
      </w:r>
      <w:r w:rsidRPr="009C761F">
        <w:rPr>
          <w:b/>
          <w:sz w:val="28"/>
          <w:szCs w:val="28"/>
          <w:lang w:val="kk-KZ"/>
        </w:rPr>
        <w:t xml:space="preserve"> </w:t>
      </w:r>
      <w:r w:rsidRPr="009E2DDE">
        <w:rPr>
          <w:b/>
          <w:sz w:val="28"/>
          <w:szCs w:val="28"/>
          <w:lang w:val="kk-KZ"/>
        </w:rPr>
        <w:t>Интерферометрді қолдану</w:t>
      </w:r>
    </w:p>
    <w:p w:rsidR="00490BA8" w:rsidRDefault="00490BA8" w:rsidP="00490BA8">
      <w:pPr>
        <w:widowControl w:val="0"/>
        <w:ind w:firstLine="567"/>
        <w:jc w:val="both"/>
        <w:rPr>
          <w:color w:val="000000" w:themeColor="text1"/>
          <w:sz w:val="28"/>
          <w:szCs w:val="28"/>
          <w:lang w:val="kk-KZ"/>
        </w:rPr>
      </w:pPr>
      <w:r>
        <w:rPr>
          <w:color w:val="000000" w:themeColor="text1"/>
          <w:sz w:val="28"/>
          <w:szCs w:val="28"/>
          <w:lang w:val="kk-KZ"/>
        </w:rPr>
        <w:t xml:space="preserve">Интерферометрдің көмегімен датчиктің </w:t>
      </w:r>
      <w:r w:rsidRPr="008B10C5">
        <w:rPr>
          <w:color w:val="000000" w:themeColor="text1"/>
          <w:sz w:val="28"/>
          <w:szCs w:val="28"/>
          <w:lang w:val="kk-KZ"/>
        </w:rPr>
        <w:t xml:space="preserve"> сезімтал элементін зерттеу үшін интерферометрдегі айна зерттелетін талшықтың бетіне бекітілді.</w:t>
      </w:r>
      <w:r>
        <w:rPr>
          <w:color w:val="000000" w:themeColor="text1"/>
          <w:sz w:val="28"/>
          <w:szCs w:val="28"/>
          <w:lang w:val="kk-KZ"/>
        </w:rPr>
        <w:t xml:space="preserve"> </w:t>
      </w:r>
      <w:r w:rsidRPr="008B10C5">
        <w:rPr>
          <w:color w:val="000000" w:themeColor="text1"/>
          <w:sz w:val="28"/>
          <w:szCs w:val="28"/>
          <w:lang w:val="kk-KZ"/>
        </w:rPr>
        <w:t xml:space="preserve">Толқын ұзындығы 0,64 мкм </w:t>
      </w:r>
      <w:r>
        <w:rPr>
          <w:color w:val="000000" w:themeColor="text1"/>
          <w:sz w:val="28"/>
          <w:szCs w:val="28"/>
          <w:lang w:val="kk-KZ"/>
        </w:rPr>
        <w:t xml:space="preserve">болатын </w:t>
      </w:r>
      <w:r w:rsidRPr="008B10C5">
        <w:rPr>
          <w:color w:val="000000" w:themeColor="text1"/>
          <w:sz w:val="28"/>
          <w:szCs w:val="28"/>
          <w:lang w:val="kk-KZ"/>
        </w:rPr>
        <w:t xml:space="preserve">гелий-неон лазерімен жоғары жылдамдықты </w:t>
      </w:r>
      <w:r>
        <w:rPr>
          <w:color w:val="000000" w:themeColor="text1"/>
          <w:sz w:val="28"/>
          <w:szCs w:val="28"/>
          <w:lang w:val="kk-KZ"/>
        </w:rPr>
        <w:t>ығы</w:t>
      </w:r>
      <w:r w:rsidRPr="008B10C5">
        <w:rPr>
          <w:color w:val="000000" w:themeColor="text1"/>
          <w:sz w:val="28"/>
          <w:szCs w:val="28"/>
          <w:lang w:val="kk-KZ"/>
        </w:rPr>
        <w:t xml:space="preserve">суды анықтау үшін </w:t>
      </w:r>
      <w:r>
        <w:rPr>
          <w:color w:val="000000" w:themeColor="text1"/>
          <w:sz w:val="28"/>
          <w:szCs w:val="28"/>
          <w:lang w:val="kk-KZ"/>
        </w:rPr>
        <w:t>құрылған</w:t>
      </w:r>
      <w:r w:rsidRPr="008B10C5">
        <w:rPr>
          <w:color w:val="000000" w:themeColor="text1"/>
          <w:sz w:val="28"/>
          <w:szCs w:val="28"/>
          <w:lang w:val="kk-KZ"/>
        </w:rPr>
        <w:t xml:space="preserve"> жүйеге 2 мкс ішінде 100 кА импульстік ток әсер еті</w:t>
      </w:r>
      <w:r>
        <w:rPr>
          <w:color w:val="000000" w:themeColor="text1"/>
          <w:sz w:val="28"/>
          <w:szCs w:val="28"/>
          <w:lang w:val="kk-KZ"/>
        </w:rPr>
        <w:t>лді</w:t>
      </w:r>
      <w:r w:rsidRPr="008B10C5">
        <w:rPr>
          <w:color w:val="000000" w:themeColor="text1"/>
          <w:sz w:val="28"/>
          <w:szCs w:val="28"/>
          <w:lang w:val="kk-KZ"/>
        </w:rPr>
        <w:t>.</w:t>
      </w:r>
    </w:p>
    <w:p w:rsidR="00490BA8" w:rsidRDefault="00490BA8" w:rsidP="00490BA8">
      <w:pPr>
        <w:widowControl w:val="0"/>
        <w:ind w:firstLine="567"/>
        <w:jc w:val="both"/>
        <w:rPr>
          <w:color w:val="000000" w:themeColor="text1"/>
          <w:sz w:val="28"/>
          <w:szCs w:val="28"/>
          <w:lang w:val="kk-KZ"/>
        </w:rPr>
      </w:pPr>
      <w:r w:rsidRPr="008B10C5">
        <w:rPr>
          <w:color w:val="000000" w:themeColor="text1"/>
          <w:sz w:val="28"/>
          <w:szCs w:val="28"/>
          <w:lang w:val="kk-KZ"/>
        </w:rPr>
        <w:t xml:space="preserve">Осы эксперименттік қондырғыда импульстік магнит өрісі құбылысының болуына байланысты жоғары жылдамдықты қозғалыстарды тіркеу үшін электр датчиктерін пайдалану минимумға жақын. Бұл жағдай оптикалық </w:t>
      </w:r>
      <w:r>
        <w:rPr>
          <w:color w:val="000000" w:themeColor="text1"/>
          <w:sz w:val="28"/>
          <w:szCs w:val="28"/>
          <w:lang w:val="kk-KZ"/>
        </w:rPr>
        <w:t>датчик</w:t>
      </w:r>
      <w:r w:rsidRPr="008B10C5">
        <w:rPr>
          <w:color w:val="000000" w:themeColor="text1"/>
          <w:sz w:val="28"/>
          <w:szCs w:val="28"/>
          <w:lang w:val="kk-KZ"/>
        </w:rPr>
        <w:t xml:space="preserve"> элементтері осы қондырғыда дұрыс жұмыс істей алатындығын көрсету үшін маңызды.</w:t>
      </w:r>
    </w:p>
    <w:p w:rsidR="00490BA8" w:rsidRDefault="00490BA8" w:rsidP="00490BA8">
      <w:pPr>
        <w:widowControl w:val="0"/>
        <w:ind w:firstLine="567"/>
        <w:jc w:val="both"/>
        <w:rPr>
          <w:color w:val="000000" w:themeColor="text1"/>
          <w:sz w:val="28"/>
          <w:szCs w:val="28"/>
          <w:lang w:val="kk-KZ"/>
        </w:rPr>
      </w:pPr>
      <w:r w:rsidRPr="008B10C5">
        <w:rPr>
          <w:color w:val="000000" w:themeColor="text1"/>
          <w:sz w:val="28"/>
          <w:szCs w:val="28"/>
          <w:lang w:val="kk-KZ"/>
        </w:rPr>
        <w:t xml:space="preserve">Интерференция құбылысына байланысты интерферометрдегі ағын сәулелерінің бірі эксперименттік айнадан шағылысады және диаметрі </w:t>
      </w:r>
      <w:r>
        <w:rPr>
          <w:color w:val="000000" w:themeColor="text1"/>
          <w:sz w:val="28"/>
          <w:szCs w:val="28"/>
          <w:lang w:val="kk-KZ"/>
        </w:rPr>
        <w:t>интерференциялық</w:t>
      </w:r>
      <w:r w:rsidRPr="008B10C5">
        <w:rPr>
          <w:color w:val="000000" w:themeColor="text1"/>
          <w:sz w:val="28"/>
          <w:szCs w:val="28"/>
          <w:lang w:val="kk-KZ"/>
        </w:rPr>
        <w:t xml:space="preserve"> жолақтарының еніне сәйкес келетін</w:t>
      </w:r>
      <w:r>
        <w:rPr>
          <w:color w:val="000000" w:themeColor="text1"/>
          <w:sz w:val="28"/>
          <w:szCs w:val="28"/>
          <w:lang w:val="kk-KZ"/>
        </w:rPr>
        <w:t>дей</w:t>
      </w:r>
      <w:r w:rsidRPr="008B10C5">
        <w:rPr>
          <w:color w:val="000000" w:themeColor="text1"/>
          <w:sz w:val="28"/>
          <w:szCs w:val="28"/>
          <w:lang w:val="kk-KZ"/>
        </w:rPr>
        <w:t xml:space="preserve"> етіп жасалған оптикалық талшықтың бір ұшына енеді. </w:t>
      </w:r>
      <w:r w:rsidRPr="00E14FD2">
        <w:rPr>
          <w:color w:val="000000" w:themeColor="text1"/>
          <w:sz w:val="28"/>
          <w:szCs w:val="28"/>
          <w:lang w:val="kk-KZ"/>
        </w:rPr>
        <w:t>Ал оптикалық талшықтың келесі ұшы магнит өрісі әсер етпейтін аймақта орналасқан.</w:t>
      </w:r>
    </w:p>
    <w:p w:rsidR="00490BA8" w:rsidRPr="00752D2E" w:rsidRDefault="00490BA8" w:rsidP="00490BA8">
      <w:pPr>
        <w:widowControl w:val="0"/>
        <w:ind w:firstLine="567"/>
        <w:jc w:val="both"/>
        <w:rPr>
          <w:color w:val="000000" w:themeColor="text1"/>
          <w:sz w:val="28"/>
          <w:szCs w:val="28"/>
          <w:lang w:val="kk-KZ"/>
        </w:rPr>
      </w:pPr>
      <w:r w:rsidRPr="008B10C5">
        <w:rPr>
          <w:color w:val="000000" w:themeColor="text1"/>
          <w:sz w:val="28"/>
          <w:szCs w:val="28"/>
          <w:lang w:val="kk-KZ"/>
        </w:rPr>
        <w:t>Магнит өрісінің механикалық әсерінен интерферометрдің шығысындағы сигнал формасы Origin ортасында алынды және модельденді (сурет</w:t>
      </w:r>
      <w:r w:rsidR="00752D2E">
        <w:rPr>
          <w:color w:val="000000" w:themeColor="text1"/>
          <w:sz w:val="28"/>
          <w:szCs w:val="28"/>
          <w:lang w:val="kk-KZ"/>
        </w:rPr>
        <w:t xml:space="preserve"> 2</w:t>
      </w:r>
      <w:r w:rsidRPr="008B10C5">
        <w:rPr>
          <w:color w:val="000000" w:themeColor="text1"/>
          <w:sz w:val="28"/>
          <w:szCs w:val="28"/>
          <w:lang w:val="kk-KZ"/>
        </w:rPr>
        <w:t>.</w:t>
      </w:r>
      <w:r w:rsidR="00752D2E">
        <w:rPr>
          <w:color w:val="000000" w:themeColor="text1"/>
          <w:sz w:val="28"/>
          <w:szCs w:val="28"/>
          <w:lang w:val="kk-KZ"/>
        </w:rPr>
        <w:t>1</w:t>
      </w:r>
      <w:r w:rsidRPr="00752D2E">
        <w:rPr>
          <w:color w:val="000000" w:themeColor="text1"/>
          <w:sz w:val="28"/>
          <w:szCs w:val="28"/>
          <w:lang w:val="kk-KZ"/>
        </w:rPr>
        <w:t>).</w:t>
      </w:r>
    </w:p>
    <w:p w:rsidR="00490BA8" w:rsidRPr="00B04123" w:rsidRDefault="00490BA8" w:rsidP="00490BA8">
      <w:pPr>
        <w:widowControl w:val="0"/>
        <w:jc w:val="center"/>
        <w:rPr>
          <w:color w:val="000000" w:themeColor="text1"/>
          <w:sz w:val="28"/>
          <w:szCs w:val="28"/>
        </w:rPr>
      </w:pPr>
      <w:r w:rsidRPr="00B04123">
        <w:rPr>
          <w:noProof/>
          <w:color w:val="000000" w:themeColor="text1"/>
          <w:sz w:val="28"/>
          <w:szCs w:val="28"/>
        </w:rPr>
        <w:lastRenderedPageBreak/>
        <w:drawing>
          <wp:inline distT="0" distB="0" distL="0" distR="0" wp14:anchorId="226E2567" wp14:editId="769DAD84">
            <wp:extent cx="4952010" cy="2933205"/>
            <wp:effectExtent l="0" t="0" r="1270" b="635"/>
            <wp:docPr id="52" name="Рисунок 52" descr="Signal_f_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gnal_f_E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951667" cy="2933002"/>
                    </a:xfrm>
                    <a:prstGeom prst="rect">
                      <a:avLst/>
                    </a:prstGeom>
                    <a:noFill/>
                    <a:ln>
                      <a:noFill/>
                    </a:ln>
                  </pic:spPr>
                </pic:pic>
              </a:graphicData>
            </a:graphic>
          </wp:inline>
        </w:drawing>
      </w:r>
    </w:p>
    <w:p w:rsidR="00490BA8" w:rsidRPr="00B04123" w:rsidRDefault="00490BA8" w:rsidP="00490BA8">
      <w:pPr>
        <w:widowControl w:val="0"/>
        <w:tabs>
          <w:tab w:val="left" w:pos="1085"/>
        </w:tabs>
        <w:jc w:val="center"/>
        <w:rPr>
          <w:color w:val="000000" w:themeColor="text1"/>
          <w:sz w:val="28"/>
          <w:szCs w:val="28"/>
        </w:rPr>
      </w:pPr>
    </w:p>
    <w:p w:rsidR="00490BA8" w:rsidRDefault="00490BA8" w:rsidP="00490BA8">
      <w:pPr>
        <w:widowControl w:val="0"/>
        <w:ind w:firstLine="567"/>
        <w:jc w:val="center"/>
        <w:rPr>
          <w:color w:val="000000" w:themeColor="text1"/>
          <w:sz w:val="28"/>
          <w:szCs w:val="28"/>
          <w:lang w:val="kk-KZ"/>
        </w:rPr>
      </w:pPr>
      <w:r w:rsidRPr="008B10C5">
        <w:rPr>
          <w:color w:val="000000" w:themeColor="text1"/>
          <w:sz w:val="28"/>
          <w:szCs w:val="28"/>
        </w:rPr>
        <w:t>Сурет</w:t>
      </w:r>
      <w:r w:rsidR="00752D2E">
        <w:rPr>
          <w:color w:val="000000" w:themeColor="text1"/>
          <w:sz w:val="28"/>
          <w:szCs w:val="28"/>
          <w:lang w:val="kk-KZ"/>
        </w:rPr>
        <w:t xml:space="preserve"> 2.1 </w:t>
      </w:r>
      <w:r w:rsidR="00752D2E" w:rsidRPr="00BA126B">
        <w:rPr>
          <w:sz w:val="28"/>
          <w:lang w:val="kk-KZ"/>
        </w:rPr>
        <w:t>–</w:t>
      </w:r>
      <w:r w:rsidRPr="008B10C5">
        <w:rPr>
          <w:color w:val="000000" w:themeColor="text1"/>
          <w:sz w:val="28"/>
          <w:szCs w:val="28"/>
        </w:rPr>
        <w:t xml:space="preserve"> Интерферометр шығысындағы сигнал пішіні</w:t>
      </w:r>
    </w:p>
    <w:p w:rsidR="00490BA8" w:rsidRPr="008B10C5" w:rsidRDefault="00490BA8" w:rsidP="00490BA8">
      <w:pPr>
        <w:widowControl w:val="0"/>
        <w:ind w:firstLine="567"/>
        <w:jc w:val="both"/>
        <w:rPr>
          <w:color w:val="000000" w:themeColor="text1"/>
          <w:sz w:val="28"/>
          <w:szCs w:val="28"/>
          <w:lang w:val="kk-KZ"/>
        </w:rPr>
      </w:pPr>
    </w:p>
    <w:p w:rsidR="00490BA8" w:rsidRPr="008B10C5" w:rsidRDefault="00490BA8" w:rsidP="00490BA8">
      <w:pPr>
        <w:tabs>
          <w:tab w:val="left" w:pos="1085"/>
        </w:tabs>
        <w:jc w:val="both"/>
        <w:rPr>
          <w:rStyle w:val="fontstyle01"/>
          <w:rFonts w:eastAsia="Courier New" w:cs="Courier New"/>
          <w:color w:val="000000" w:themeColor="text1"/>
          <w:sz w:val="28"/>
          <w:szCs w:val="28"/>
          <w:lang w:val="kk-KZ" w:bidi="ru-RU"/>
        </w:rPr>
      </w:pPr>
      <w:r>
        <w:rPr>
          <w:rStyle w:val="fontstyle01"/>
          <w:rFonts w:eastAsia="Courier New" w:cs="Courier New"/>
          <w:color w:val="000000" w:themeColor="text1"/>
          <w:sz w:val="28"/>
          <w:szCs w:val="28"/>
          <w:lang w:val="kk-KZ" w:bidi="ru-RU"/>
        </w:rPr>
        <w:t xml:space="preserve">         </w:t>
      </w:r>
      <w:r w:rsidRPr="008B10C5">
        <w:rPr>
          <w:rStyle w:val="fontstyle01"/>
          <w:rFonts w:eastAsia="Courier New" w:cs="Courier New"/>
          <w:color w:val="000000" w:themeColor="text1"/>
          <w:sz w:val="28"/>
          <w:szCs w:val="28"/>
          <w:lang w:val="kk-KZ" w:bidi="ru-RU"/>
        </w:rPr>
        <w:t xml:space="preserve">Қарастырылып отырған процестерде эксперименттің техникалық </w:t>
      </w:r>
      <w:r>
        <w:rPr>
          <w:rStyle w:val="fontstyle01"/>
          <w:rFonts w:eastAsia="Courier New" w:cs="Courier New"/>
          <w:color w:val="000000" w:themeColor="text1"/>
          <w:sz w:val="28"/>
          <w:szCs w:val="28"/>
          <w:lang w:val="kk-KZ" w:bidi="ru-RU"/>
        </w:rPr>
        <w:t>қиындығы</w:t>
      </w:r>
      <w:r w:rsidRPr="008B10C5">
        <w:rPr>
          <w:rStyle w:val="fontstyle01"/>
          <w:rFonts w:eastAsia="Courier New" w:cs="Courier New"/>
          <w:color w:val="000000" w:themeColor="text1"/>
          <w:sz w:val="28"/>
          <w:szCs w:val="28"/>
          <w:lang w:val="kk-KZ" w:bidi="ru-RU"/>
        </w:rPr>
        <w:t xml:space="preserve"> ретінде интерферометрді экспериментке дайынд</w:t>
      </w:r>
      <w:r>
        <w:rPr>
          <w:rStyle w:val="fontstyle01"/>
          <w:rFonts w:eastAsia="Courier New" w:cs="Courier New"/>
          <w:color w:val="000000" w:themeColor="text1"/>
          <w:sz w:val="28"/>
          <w:szCs w:val="28"/>
          <w:lang w:val="kk-KZ" w:bidi="ru-RU"/>
        </w:rPr>
        <w:t>ау процесінде үлкен және кіші ығ</w:t>
      </w:r>
      <w:r w:rsidRPr="008B10C5">
        <w:rPr>
          <w:rStyle w:val="fontstyle01"/>
          <w:rFonts w:eastAsia="Courier New" w:cs="Courier New"/>
          <w:color w:val="000000" w:themeColor="text1"/>
          <w:sz w:val="28"/>
          <w:szCs w:val="28"/>
          <w:lang w:val="kk-KZ" w:bidi="ru-RU"/>
        </w:rPr>
        <w:t>ысуларды анықтаудың күрделілігін атап өтуге болады.</w:t>
      </w:r>
    </w:p>
    <w:p w:rsidR="00490BA8" w:rsidRPr="008B10C5" w:rsidRDefault="00490BA8" w:rsidP="00490BA8">
      <w:pPr>
        <w:tabs>
          <w:tab w:val="left" w:pos="1085"/>
        </w:tabs>
        <w:jc w:val="center"/>
        <w:rPr>
          <w:sz w:val="28"/>
          <w:szCs w:val="28"/>
          <w:lang w:val="kk-KZ"/>
        </w:rPr>
      </w:pPr>
    </w:p>
    <w:p w:rsidR="00490BA8" w:rsidRDefault="00490BA8" w:rsidP="00490BA8">
      <w:pPr>
        <w:tabs>
          <w:tab w:val="left" w:pos="1085"/>
        </w:tabs>
        <w:jc w:val="center"/>
        <w:rPr>
          <w:sz w:val="28"/>
          <w:szCs w:val="28"/>
          <w:lang w:val="kk-KZ"/>
        </w:rPr>
      </w:pPr>
      <w:r>
        <w:rPr>
          <w:noProof/>
        </w:rPr>
        <w:drawing>
          <wp:inline distT="0" distB="0" distL="0" distR="0" wp14:anchorId="26C77D14" wp14:editId="4E1641E1">
            <wp:extent cx="5769717" cy="1911927"/>
            <wp:effectExtent l="0" t="0" r="2540" b="0"/>
            <wp:docPr id="36" name="Рисунок 36" descr="реальный_сигнал_1_5МГ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альный_сигнал_1_5МГц"/>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9320" cy="1911795"/>
                    </a:xfrm>
                    <a:prstGeom prst="rect">
                      <a:avLst/>
                    </a:prstGeom>
                    <a:noFill/>
                    <a:ln>
                      <a:noFill/>
                    </a:ln>
                  </pic:spPr>
                </pic:pic>
              </a:graphicData>
            </a:graphic>
          </wp:inline>
        </w:drawing>
      </w:r>
    </w:p>
    <w:p w:rsidR="00490BA8" w:rsidRDefault="00490BA8" w:rsidP="00490BA8">
      <w:pPr>
        <w:tabs>
          <w:tab w:val="left" w:pos="2095"/>
        </w:tabs>
        <w:jc w:val="center"/>
        <w:rPr>
          <w:sz w:val="28"/>
          <w:szCs w:val="28"/>
          <w:lang w:val="kk-KZ"/>
        </w:rPr>
      </w:pPr>
    </w:p>
    <w:p w:rsidR="00490BA8" w:rsidRDefault="00490BA8" w:rsidP="00490BA8">
      <w:pPr>
        <w:tabs>
          <w:tab w:val="left" w:pos="2095"/>
        </w:tabs>
        <w:jc w:val="center"/>
        <w:rPr>
          <w:sz w:val="28"/>
          <w:szCs w:val="28"/>
          <w:lang w:val="kk-KZ"/>
        </w:rPr>
      </w:pPr>
      <w:r w:rsidRPr="008B10C5">
        <w:rPr>
          <w:sz w:val="28"/>
          <w:szCs w:val="28"/>
          <w:lang w:val="kk-KZ"/>
        </w:rPr>
        <w:t>Сурет</w:t>
      </w:r>
      <w:r w:rsidR="00752D2E">
        <w:rPr>
          <w:sz w:val="28"/>
          <w:szCs w:val="28"/>
          <w:lang w:val="kk-KZ"/>
        </w:rPr>
        <w:t xml:space="preserve"> 2</w:t>
      </w:r>
      <w:r w:rsidRPr="008B10C5">
        <w:rPr>
          <w:sz w:val="28"/>
          <w:szCs w:val="28"/>
          <w:lang w:val="kk-KZ"/>
        </w:rPr>
        <w:t>.</w:t>
      </w:r>
      <w:r w:rsidR="00752D2E">
        <w:rPr>
          <w:sz w:val="28"/>
          <w:szCs w:val="28"/>
          <w:lang w:val="kk-KZ"/>
        </w:rPr>
        <w:t xml:space="preserve">2 </w:t>
      </w:r>
      <w:r w:rsidR="00752D2E" w:rsidRPr="00BA126B">
        <w:rPr>
          <w:sz w:val="28"/>
          <w:lang w:val="kk-KZ"/>
        </w:rPr>
        <w:t>–</w:t>
      </w:r>
      <w:r w:rsidRPr="008B10C5">
        <w:rPr>
          <w:sz w:val="28"/>
          <w:szCs w:val="28"/>
          <w:lang w:val="kk-KZ"/>
        </w:rPr>
        <w:t xml:space="preserve"> 100 кА ток импульсіндегі интерферометрдің нақты сигналының осциллограммасы</w:t>
      </w:r>
      <w:r>
        <w:rPr>
          <w:sz w:val="28"/>
          <w:szCs w:val="28"/>
          <w:lang w:val="kk-KZ"/>
        </w:rPr>
        <w:t xml:space="preserve"> </w:t>
      </w:r>
      <w:r w:rsidRPr="00FC44EF">
        <w:rPr>
          <w:sz w:val="28"/>
          <w:szCs w:val="28"/>
          <w:lang w:val="kk-KZ"/>
        </w:rPr>
        <w:t>(А</w:t>
      </w:r>
      <w:r>
        <w:rPr>
          <w:sz w:val="28"/>
          <w:szCs w:val="28"/>
          <w:lang w:val="kk-KZ"/>
        </w:rPr>
        <w:t>налогтық цирлық түрлендіргіштің</w:t>
      </w:r>
      <w:r w:rsidRPr="00FC44EF">
        <w:rPr>
          <w:sz w:val="28"/>
          <w:szCs w:val="28"/>
          <w:lang w:val="kk-KZ"/>
        </w:rPr>
        <w:t xml:space="preserve"> дискретизаци</w:t>
      </w:r>
      <w:r>
        <w:rPr>
          <w:sz w:val="28"/>
          <w:szCs w:val="28"/>
          <w:lang w:val="kk-KZ"/>
        </w:rPr>
        <w:t>я жиілігі</w:t>
      </w:r>
      <w:r w:rsidRPr="00FC44EF">
        <w:rPr>
          <w:sz w:val="28"/>
          <w:szCs w:val="28"/>
          <w:lang w:val="kk-KZ"/>
        </w:rPr>
        <w:t xml:space="preserve"> - 5 МГц).</w:t>
      </w:r>
    </w:p>
    <w:p w:rsidR="00490BA8" w:rsidRDefault="00490BA8" w:rsidP="00490BA8">
      <w:pPr>
        <w:tabs>
          <w:tab w:val="left" w:pos="2095"/>
        </w:tabs>
        <w:jc w:val="both"/>
        <w:rPr>
          <w:sz w:val="28"/>
          <w:szCs w:val="28"/>
          <w:lang w:val="kk-KZ"/>
        </w:rPr>
      </w:pPr>
    </w:p>
    <w:p w:rsidR="00490BA8" w:rsidRPr="00FC44EF" w:rsidRDefault="00490BA8" w:rsidP="00490BA8">
      <w:pPr>
        <w:pStyle w:val="a7"/>
        <w:tabs>
          <w:tab w:val="left" w:pos="993"/>
        </w:tabs>
        <w:ind w:left="0" w:firstLine="567"/>
        <w:rPr>
          <w:rStyle w:val="fontstyle01"/>
          <w:rFonts w:ascii="Times New Roman" w:hAnsi="Times New Roman"/>
          <w:color w:val="000000" w:themeColor="text1"/>
          <w:sz w:val="28"/>
          <w:szCs w:val="28"/>
          <w:lang w:val="kk-KZ"/>
        </w:rPr>
      </w:pPr>
      <w:r>
        <w:rPr>
          <w:rFonts w:ascii="Times New Roman" w:hAnsi="Times New Roman" w:cs="Times New Roman"/>
          <w:sz w:val="28"/>
          <w:szCs w:val="28"/>
          <w:lang w:val="kk-KZ"/>
        </w:rPr>
        <w:t xml:space="preserve"> </w:t>
      </w:r>
      <w:r w:rsidRPr="00FC44EF">
        <w:rPr>
          <w:rStyle w:val="fontstyle01"/>
          <w:rFonts w:ascii="Times New Roman" w:hAnsi="Times New Roman"/>
          <w:color w:val="000000" w:themeColor="text1"/>
          <w:sz w:val="28"/>
          <w:szCs w:val="28"/>
          <w:lang w:val="kk-KZ"/>
        </w:rPr>
        <w:t>Металл үлгісін</w:t>
      </w:r>
      <w:r>
        <w:rPr>
          <w:rStyle w:val="fontstyle01"/>
          <w:rFonts w:ascii="Times New Roman" w:hAnsi="Times New Roman"/>
          <w:color w:val="000000" w:themeColor="text1"/>
          <w:sz w:val="28"/>
          <w:szCs w:val="28"/>
          <w:lang w:val="kk-KZ"/>
        </w:rPr>
        <w:t>д</w:t>
      </w:r>
      <w:r w:rsidRPr="00FC44EF">
        <w:rPr>
          <w:rStyle w:val="fontstyle01"/>
          <w:rFonts w:ascii="Times New Roman" w:hAnsi="Times New Roman"/>
          <w:color w:val="000000" w:themeColor="text1"/>
          <w:sz w:val="28"/>
          <w:szCs w:val="28"/>
          <w:lang w:val="kk-KZ"/>
        </w:rPr>
        <w:t>е қолданылатын ұзақтығы 2 мкс болатын шамамен 100 кА ток импульсі металл үлгісіне әсер еткенде</w:t>
      </w:r>
      <w:r>
        <w:rPr>
          <w:rStyle w:val="fontstyle01"/>
          <w:rFonts w:ascii="Times New Roman" w:hAnsi="Times New Roman"/>
          <w:color w:val="000000" w:themeColor="text1"/>
          <w:sz w:val="28"/>
          <w:szCs w:val="28"/>
          <w:lang w:val="kk-KZ"/>
        </w:rPr>
        <w:t>гі</w:t>
      </w:r>
      <w:r w:rsidRPr="00FC44EF">
        <w:rPr>
          <w:rStyle w:val="fontstyle01"/>
          <w:rFonts w:ascii="Times New Roman" w:hAnsi="Times New Roman"/>
          <w:color w:val="000000" w:themeColor="text1"/>
          <w:sz w:val="28"/>
          <w:szCs w:val="28"/>
          <w:lang w:val="kk-KZ"/>
        </w:rPr>
        <w:t xml:space="preserve"> нақты интерферометриялық сигналдың мысалы  </w:t>
      </w:r>
      <w:r w:rsidR="00752D2E">
        <w:rPr>
          <w:rStyle w:val="fontstyle01"/>
          <w:rFonts w:ascii="Times New Roman" w:hAnsi="Times New Roman"/>
          <w:color w:val="000000" w:themeColor="text1"/>
          <w:sz w:val="28"/>
          <w:szCs w:val="28"/>
          <w:lang w:val="kk-KZ"/>
        </w:rPr>
        <w:t xml:space="preserve">2.2 - </w:t>
      </w:r>
      <w:r w:rsidRPr="00FC44EF">
        <w:rPr>
          <w:rStyle w:val="fontstyle01"/>
          <w:rFonts w:ascii="Times New Roman" w:hAnsi="Times New Roman"/>
          <w:color w:val="000000" w:themeColor="text1"/>
          <w:sz w:val="28"/>
          <w:szCs w:val="28"/>
          <w:lang w:val="kk-KZ"/>
        </w:rPr>
        <w:t>суретте көрсетілген</w:t>
      </w:r>
      <w:r>
        <w:rPr>
          <w:rStyle w:val="fontstyle01"/>
          <w:rFonts w:ascii="Times New Roman" w:hAnsi="Times New Roman"/>
          <w:color w:val="000000" w:themeColor="text1"/>
          <w:sz w:val="28"/>
          <w:szCs w:val="28"/>
          <w:lang w:val="kk-KZ"/>
        </w:rPr>
        <w:t xml:space="preserve">. </w:t>
      </w:r>
      <w:r w:rsidRPr="00FC44EF">
        <w:rPr>
          <w:rStyle w:val="fontstyle01"/>
          <w:rFonts w:ascii="Times New Roman" w:hAnsi="Times New Roman"/>
          <w:color w:val="000000" w:themeColor="text1"/>
          <w:sz w:val="28"/>
          <w:szCs w:val="28"/>
          <w:lang w:val="kk-KZ"/>
        </w:rPr>
        <w:t xml:space="preserve"> Толқын пішінінің бастапқы фрагменті құры</w:t>
      </w:r>
      <w:r>
        <w:rPr>
          <w:rStyle w:val="fontstyle01"/>
          <w:rFonts w:ascii="Times New Roman" w:hAnsi="Times New Roman"/>
          <w:color w:val="000000" w:themeColor="text1"/>
          <w:sz w:val="28"/>
          <w:szCs w:val="28"/>
          <w:lang w:val="kk-KZ"/>
        </w:rPr>
        <w:t>лымның кездейсоқ тербелістеріне, ал импульстен кейінгі бөлігі жүйенің әсеріне байланысты.</w:t>
      </w:r>
    </w:p>
    <w:p w:rsidR="00490BA8" w:rsidRDefault="00490BA8" w:rsidP="00490BA8">
      <w:pPr>
        <w:tabs>
          <w:tab w:val="left" w:pos="2095"/>
        </w:tabs>
        <w:jc w:val="both"/>
        <w:rPr>
          <w:sz w:val="28"/>
          <w:szCs w:val="28"/>
          <w:lang w:val="kk-KZ"/>
        </w:rPr>
      </w:pPr>
    </w:p>
    <w:p w:rsidR="00490BA8" w:rsidRDefault="00490BA8" w:rsidP="00490BA8">
      <w:pPr>
        <w:pStyle w:val="a7"/>
        <w:tabs>
          <w:tab w:val="left" w:pos="993"/>
        </w:tabs>
        <w:ind w:left="0" w:firstLine="567"/>
        <w:rPr>
          <w:rStyle w:val="fontstyle01"/>
          <w:rFonts w:ascii="Times New Roman" w:hAnsi="Times New Roman"/>
          <w:color w:val="000000" w:themeColor="text1"/>
          <w:sz w:val="28"/>
          <w:szCs w:val="28"/>
          <w:lang w:val="kk-KZ"/>
        </w:rPr>
      </w:pPr>
      <w:r w:rsidRPr="009E2DDE">
        <w:rPr>
          <w:rStyle w:val="fontstyle01"/>
          <w:rFonts w:ascii="Times New Roman" w:hAnsi="Times New Roman"/>
          <w:b/>
          <w:color w:val="000000" w:themeColor="text1"/>
          <w:sz w:val="28"/>
          <w:szCs w:val="28"/>
          <w:lang w:val="kk-KZ"/>
        </w:rPr>
        <w:t>2.2 Нысан кескінін жылжытуға негізделген әдісті қолдану</w:t>
      </w:r>
    </w:p>
    <w:p w:rsidR="00490BA8" w:rsidRPr="00997F34" w:rsidRDefault="00490BA8" w:rsidP="00490BA8">
      <w:pPr>
        <w:pStyle w:val="a7"/>
        <w:tabs>
          <w:tab w:val="left" w:pos="993"/>
        </w:tabs>
        <w:ind w:left="0" w:firstLine="567"/>
        <w:rPr>
          <w:rStyle w:val="fontstyle01"/>
          <w:rFonts w:ascii="Times New Roman" w:hAnsi="Times New Roman"/>
          <w:color w:val="000000" w:themeColor="text1"/>
          <w:sz w:val="28"/>
          <w:szCs w:val="28"/>
          <w:lang w:val="kk-KZ"/>
        </w:rPr>
      </w:pPr>
      <w:r w:rsidRPr="002B4296">
        <w:rPr>
          <w:rStyle w:val="fontstyle01"/>
          <w:rFonts w:ascii="Times New Roman" w:hAnsi="Times New Roman"/>
          <w:color w:val="000000" w:themeColor="text1"/>
          <w:sz w:val="28"/>
          <w:szCs w:val="28"/>
          <w:lang w:val="kk-KZ"/>
        </w:rPr>
        <w:t xml:space="preserve">Қозғалыс мөлшері мен объектілердің жылдамдығын төмен жылдамдықтағы телекамера </w:t>
      </w:r>
      <w:r>
        <w:rPr>
          <w:rStyle w:val="fontstyle01"/>
          <w:rFonts w:ascii="Times New Roman" w:hAnsi="Times New Roman"/>
          <w:color w:val="000000" w:themeColor="text1"/>
          <w:sz w:val="28"/>
          <w:szCs w:val="28"/>
          <w:lang w:val="kk-KZ"/>
        </w:rPr>
        <w:t>көмегі</w:t>
      </w:r>
      <w:r w:rsidRPr="002B4296">
        <w:rPr>
          <w:rStyle w:val="fontstyle01"/>
          <w:rFonts w:ascii="Times New Roman" w:hAnsi="Times New Roman"/>
          <w:color w:val="000000" w:themeColor="text1"/>
          <w:sz w:val="28"/>
          <w:szCs w:val="28"/>
          <w:lang w:val="kk-KZ"/>
        </w:rPr>
        <w:t xml:space="preserve"> арқылы анықтауға болады. </w:t>
      </w:r>
      <w:r w:rsidRPr="00997F34">
        <w:rPr>
          <w:rStyle w:val="fontstyle01"/>
          <w:rFonts w:ascii="Times New Roman" w:hAnsi="Times New Roman"/>
          <w:color w:val="000000" w:themeColor="text1"/>
          <w:sz w:val="28"/>
          <w:szCs w:val="28"/>
          <w:lang w:val="kk-KZ"/>
        </w:rPr>
        <w:t xml:space="preserve">Зерттелетін </w:t>
      </w:r>
      <w:r w:rsidRPr="00997F34">
        <w:rPr>
          <w:rStyle w:val="fontstyle01"/>
          <w:rFonts w:ascii="Times New Roman" w:hAnsi="Times New Roman"/>
          <w:color w:val="000000" w:themeColor="text1"/>
          <w:sz w:val="28"/>
          <w:szCs w:val="28"/>
          <w:lang w:val="kk-KZ"/>
        </w:rPr>
        <w:lastRenderedPageBreak/>
        <w:t>объектілердің жоғары қозғалыс жылдамдығында және төмен қозғалыстарында теледидар әдістерін қолдану олардың салыстырмалы түрде төмен ажыратымдылығына және қарапайым жоғары жылдамдықты телекамераларының әлсіз сезімталдығына байланысты мүмкін болмайды.</w:t>
      </w:r>
    </w:p>
    <w:p w:rsidR="00490BA8" w:rsidRDefault="00490BA8" w:rsidP="00490BA8">
      <w:pPr>
        <w:pStyle w:val="a7"/>
        <w:tabs>
          <w:tab w:val="left" w:pos="993"/>
        </w:tabs>
        <w:ind w:left="0" w:firstLine="567"/>
        <w:rPr>
          <w:rStyle w:val="fontstyle01"/>
          <w:rFonts w:ascii="Times New Roman" w:hAnsi="Times New Roman"/>
          <w:color w:val="000000" w:themeColor="text1"/>
          <w:sz w:val="28"/>
          <w:szCs w:val="28"/>
          <w:lang w:val="kk-KZ"/>
        </w:rPr>
      </w:pPr>
      <w:r w:rsidRPr="00AE4D8E">
        <w:rPr>
          <w:rStyle w:val="fontstyle01"/>
          <w:rFonts w:ascii="Times New Roman" w:hAnsi="Times New Roman"/>
          <w:color w:val="000000" w:themeColor="text1"/>
          <w:sz w:val="28"/>
          <w:szCs w:val="28"/>
          <w:lang w:val="kk-KZ"/>
        </w:rPr>
        <w:t>Осы экспериментте осы мақсаттар үшін зерттелетін объектінің бетіне мөлдір емес тікбұрышты экран бекітіліп, қозғалыс кезінде лазер сәулесін ішінара</w:t>
      </w:r>
      <w:r>
        <w:rPr>
          <w:rStyle w:val="fontstyle01"/>
          <w:rFonts w:ascii="Times New Roman" w:hAnsi="Times New Roman"/>
          <w:color w:val="000000" w:themeColor="text1"/>
          <w:sz w:val="28"/>
          <w:szCs w:val="28"/>
          <w:lang w:val="kk-KZ"/>
        </w:rPr>
        <w:t xml:space="preserve"> </w:t>
      </w:r>
      <w:r w:rsidRPr="00AE4D8E">
        <w:rPr>
          <w:rStyle w:val="fontstyle01"/>
          <w:rFonts w:ascii="Times New Roman" w:hAnsi="Times New Roman"/>
          <w:color w:val="000000" w:themeColor="text1"/>
          <w:sz w:val="28"/>
          <w:szCs w:val="28"/>
          <w:lang w:val="kk-KZ"/>
        </w:rPr>
        <w:t>(</w:t>
      </w:r>
      <w:r>
        <w:rPr>
          <w:rStyle w:val="fontstyle01"/>
          <w:rFonts w:ascii="Times New Roman" w:hAnsi="Times New Roman"/>
          <w:color w:val="000000" w:themeColor="text1"/>
          <w:sz w:val="28"/>
          <w:szCs w:val="28"/>
          <w:lang w:val="kk-KZ"/>
        </w:rPr>
        <w:t>бөгеуіл</w:t>
      </w:r>
      <w:r w:rsidRPr="00AE4D8E">
        <w:rPr>
          <w:rStyle w:val="fontstyle01"/>
          <w:rFonts w:ascii="Times New Roman" w:hAnsi="Times New Roman"/>
          <w:color w:val="000000" w:themeColor="text1"/>
          <w:sz w:val="28"/>
          <w:szCs w:val="28"/>
          <w:lang w:val="kk-KZ"/>
        </w:rPr>
        <w:t>) қабаттастырады.</w:t>
      </w:r>
      <w:r>
        <w:rPr>
          <w:rStyle w:val="fontstyle01"/>
          <w:rFonts w:ascii="Times New Roman" w:hAnsi="Times New Roman"/>
          <w:color w:val="000000" w:themeColor="text1"/>
          <w:sz w:val="28"/>
          <w:szCs w:val="28"/>
          <w:lang w:val="kk-KZ"/>
        </w:rPr>
        <w:t xml:space="preserve"> </w:t>
      </w:r>
      <w:r w:rsidRPr="00AE4D8E">
        <w:rPr>
          <w:rStyle w:val="fontstyle01"/>
          <w:rFonts w:ascii="Times New Roman" w:hAnsi="Times New Roman"/>
          <w:color w:val="000000" w:themeColor="text1"/>
          <w:sz w:val="28"/>
          <w:szCs w:val="28"/>
          <w:lang w:val="kk-KZ"/>
        </w:rPr>
        <w:t>Әрекет принципі бойынша құрылғы [</w:t>
      </w:r>
      <w:r w:rsidR="00D875C2">
        <w:rPr>
          <w:rStyle w:val="fontstyle01"/>
          <w:rFonts w:ascii="Times New Roman" w:hAnsi="Times New Roman"/>
          <w:color w:val="000000" w:themeColor="text1"/>
          <w:sz w:val="28"/>
          <w:szCs w:val="28"/>
          <w:lang w:val="kk-KZ"/>
        </w:rPr>
        <w:t>98</w:t>
      </w:r>
      <w:r w:rsidRPr="00AE4D8E">
        <w:rPr>
          <w:rStyle w:val="fontstyle01"/>
          <w:rFonts w:ascii="Times New Roman" w:hAnsi="Times New Roman"/>
          <w:color w:val="000000" w:themeColor="text1"/>
          <w:sz w:val="28"/>
          <w:szCs w:val="28"/>
          <w:lang w:val="kk-KZ"/>
        </w:rPr>
        <w:t xml:space="preserve">, </w:t>
      </w:r>
      <w:r w:rsidR="00D875C2">
        <w:rPr>
          <w:rStyle w:val="fontstyle01"/>
          <w:rFonts w:ascii="Times New Roman" w:hAnsi="Times New Roman"/>
          <w:color w:val="000000" w:themeColor="text1"/>
          <w:sz w:val="28"/>
          <w:szCs w:val="28"/>
          <w:lang w:val="kk-KZ"/>
        </w:rPr>
        <w:t>99</w:t>
      </w:r>
      <w:r w:rsidRPr="00AE4D8E">
        <w:rPr>
          <w:rStyle w:val="fontstyle01"/>
          <w:rFonts w:ascii="Times New Roman" w:hAnsi="Times New Roman"/>
          <w:color w:val="000000" w:themeColor="text1"/>
          <w:sz w:val="28"/>
          <w:szCs w:val="28"/>
          <w:lang w:val="kk-KZ"/>
        </w:rPr>
        <w:t>]</w:t>
      </w:r>
      <w:r>
        <w:rPr>
          <w:rStyle w:val="fontstyle01"/>
          <w:rFonts w:ascii="Times New Roman" w:hAnsi="Times New Roman"/>
          <w:color w:val="000000" w:themeColor="text1"/>
          <w:sz w:val="28"/>
          <w:szCs w:val="28"/>
          <w:lang w:val="kk-KZ"/>
        </w:rPr>
        <w:t xml:space="preserve"> жұмыстарында</w:t>
      </w:r>
      <w:r w:rsidRPr="00AE4D8E">
        <w:rPr>
          <w:rStyle w:val="fontstyle01"/>
          <w:rFonts w:ascii="Times New Roman" w:hAnsi="Times New Roman"/>
          <w:color w:val="000000" w:themeColor="text1"/>
          <w:sz w:val="28"/>
          <w:szCs w:val="28"/>
          <w:lang w:val="kk-KZ"/>
        </w:rPr>
        <w:t xml:space="preserve"> сипатталған құрылғыларға ұқсас болды.</w:t>
      </w:r>
      <w:r>
        <w:rPr>
          <w:rStyle w:val="fontstyle01"/>
          <w:rFonts w:ascii="Times New Roman" w:hAnsi="Times New Roman"/>
          <w:color w:val="000000" w:themeColor="text1"/>
          <w:sz w:val="28"/>
          <w:szCs w:val="28"/>
          <w:lang w:val="kk-KZ"/>
        </w:rPr>
        <w:t xml:space="preserve"> </w:t>
      </w:r>
      <w:r w:rsidRPr="00AE4D8E">
        <w:rPr>
          <w:rStyle w:val="fontstyle01"/>
          <w:rFonts w:ascii="Times New Roman" w:hAnsi="Times New Roman"/>
          <w:color w:val="000000" w:themeColor="text1"/>
          <w:sz w:val="28"/>
          <w:szCs w:val="28"/>
          <w:lang w:val="kk-KZ"/>
        </w:rPr>
        <w:t xml:space="preserve">Бұл нысанның беттерінің бірін зерттелетін кейбір </w:t>
      </w:r>
      <w:r>
        <w:rPr>
          <w:rStyle w:val="fontstyle01"/>
          <w:rFonts w:ascii="Times New Roman" w:hAnsi="Times New Roman"/>
          <w:color w:val="000000" w:themeColor="text1"/>
          <w:sz w:val="28"/>
          <w:szCs w:val="28"/>
          <w:lang w:val="kk-KZ"/>
        </w:rPr>
        <w:t>обьектілер</w:t>
      </w:r>
      <w:r w:rsidRPr="00AE4D8E">
        <w:rPr>
          <w:rStyle w:val="fontstyle01"/>
          <w:rFonts w:ascii="Times New Roman" w:hAnsi="Times New Roman"/>
          <w:color w:val="000000" w:themeColor="text1"/>
          <w:sz w:val="28"/>
          <w:szCs w:val="28"/>
          <w:lang w:val="kk-KZ"/>
        </w:rPr>
        <w:t xml:space="preserve"> үшін экран ретінде пайдалануға болады, мысалы, M</w:t>
      </w:r>
      <w:r>
        <w:rPr>
          <w:rStyle w:val="fontstyle01"/>
          <w:rFonts w:ascii="Times New Roman" w:hAnsi="Times New Roman"/>
          <w:color w:val="000000" w:themeColor="text1"/>
          <w:sz w:val="28"/>
          <w:szCs w:val="28"/>
          <w:lang w:val="kk-KZ"/>
        </w:rPr>
        <w:t xml:space="preserve"> типті</w:t>
      </w:r>
      <w:r w:rsidRPr="00AE4D8E">
        <w:rPr>
          <w:rStyle w:val="fontstyle01"/>
          <w:rFonts w:ascii="Times New Roman" w:hAnsi="Times New Roman"/>
          <w:color w:val="000000" w:themeColor="text1"/>
          <w:sz w:val="28"/>
          <w:szCs w:val="28"/>
          <w:lang w:val="kk-KZ"/>
        </w:rPr>
        <w:t xml:space="preserve"> нысандары.</w:t>
      </w:r>
      <w:r>
        <w:rPr>
          <w:rStyle w:val="fontstyle01"/>
          <w:rFonts w:ascii="Times New Roman" w:hAnsi="Times New Roman"/>
          <w:color w:val="000000" w:themeColor="text1"/>
          <w:sz w:val="28"/>
          <w:szCs w:val="28"/>
          <w:lang w:val="kk-KZ"/>
        </w:rPr>
        <w:t xml:space="preserve"> </w:t>
      </w:r>
      <w:r w:rsidRPr="00AE4D8E">
        <w:rPr>
          <w:rStyle w:val="fontstyle01"/>
          <w:rFonts w:ascii="Times New Roman" w:hAnsi="Times New Roman"/>
          <w:color w:val="000000" w:themeColor="text1"/>
          <w:sz w:val="28"/>
          <w:szCs w:val="28"/>
          <w:lang w:val="kk-KZ"/>
        </w:rPr>
        <w:t xml:space="preserve"> Оптикалық сәулелену көзі ретінде параллель сәуле түзетін линзасы бар 0,65 мкм</w:t>
      </w:r>
      <w:r>
        <w:rPr>
          <w:rStyle w:val="fontstyle01"/>
          <w:rFonts w:ascii="Times New Roman" w:hAnsi="Times New Roman"/>
          <w:color w:val="000000" w:themeColor="text1"/>
          <w:sz w:val="28"/>
          <w:szCs w:val="28"/>
          <w:lang w:val="kk-KZ"/>
        </w:rPr>
        <w:t xml:space="preserve"> толқын ұзындығындағы</w:t>
      </w:r>
      <w:r w:rsidRPr="00AE4D8E">
        <w:rPr>
          <w:rStyle w:val="fontstyle01"/>
          <w:rFonts w:ascii="Times New Roman" w:hAnsi="Times New Roman"/>
          <w:color w:val="000000" w:themeColor="text1"/>
          <w:sz w:val="28"/>
          <w:szCs w:val="28"/>
          <w:lang w:val="kk-KZ"/>
        </w:rPr>
        <w:t xml:space="preserve"> жартылай өткізгіш</w:t>
      </w:r>
      <w:r>
        <w:rPr>
          <w:rStyle w:val="fontstyle01"/>
          <w:rFonts w:ascii="Times New Roman" w:hAnsi="Times New Roman"/>
          <w:color w:val="000000" w:themeColor="text1"/>
          <w:sz w:val="28"/>
          <w:szCs w:val="28"/>
          <w:lang w:val="kk-KZ"/>
        </w:rPr>
        <w:t>ті</w:t>
      </w:r>
      <w:r w:rsidRPr="00AE4D8E">
        <w:rPr>
          <w:rStyle w:val="fontstyle01"/>
          <w:rFonts w:ascii="Times New Roman" w:hAnsi="Times New Roman"/>
          <w:color w:val="000000" w:themeColor="text1"/>
          <w:sz w:val="28"/>
          <w:szCs w:val="28"/>
          <w:lang w:val="kk-KZ"/>
        </w:rPr>
        <w:t xml:space="preserve"> лазер қолданылды.</w:t>
      </w:r>
      <w:r>
        <w:rPr>
          <w:rStyle w:val="fontstyle01"/>
          <w:rFonts w:ascii="Times New Roman" w:hAnsi="Times New Roman"/>
          <w:color w:val="000000" w:themeColor="text1"/>
          <w:sz w:val="28"/>
          <w:szCs w:val="28"/>
          <w:lang w:val="kk-KZ"/>
        </w:rPr>
        <w:t xml:space="preserve"> </w:t>
      </w:r>
      <w:r w:rsidRPr="0036522C">
        <w:rPr>
          <w:rStyle w:val="fontstyle01"/>
          <w:rFonts w:ascii="Times New Roman" w:hAnsi="Times New Roman"/>
          <w:color w:val="000000" w:themeColor="text1"/>
          <w:sz w:val="28"/>
          <w:szCs w:val="28"/>
          <w:lang w:val="kk-KZ"/>
        </w:rPr>
        <w:t>ПОФ-қа радиация енгізілді, оның бір бөлігі қозғалатын экранмен әлсіреді. ПОФ-дан шығатын сәуле магнит өрісінің әсер ету аймағынан тыс орналасқан фотодетекторға енгізілді. Орын ауыстыру</w:t>
      </w:r>
      <w:r>
        <w:rPr>
          <w:rStyle w:val="fontstyle01"/>
          <w:rFonts w:ascii="Times New Roman" w:hAnsi="Times New Roman"/>
          <w:color w:val="000000" w:themeColor="text1"/>
          <w:sz w:val="28"/>
          <w:szCs w:val="28"/>
          <w:lang w:val="kk-KZ"/>
        </w:rPr>
        <w:t xml:space="preserve"> </w:t>
      </w:r>
      <w:r w:rsidRPr="0036522C">
        <w:rPr>
          <w:rStyle w:val="fontstyle01"/>
          <w:rFonts w:ascii="Times New Roman" w:hAnsi="Times New Roman"/>
          <w:color w:val="000000" w:themeColor="text1"/>
          <w:sz w:val="28"/>
          <w:szCs w:val="28"/>
          <w:lang w:val="kk-KZ"/>
        </w:rPr>
        <w:t>(ы</w:t>
      </w:r>
      <w:r>
        <w:rPr>
          <w:rStyle w:val="fontstyle01"/>
          <w:rFonts w:ascii="Times New Roman" w:hAnsi="Times New Roman"/>
          <w:color w:val="000000" w:themeColor="text1"/>
          <w:sz w:val="28"/>
          <w:szCs w:val="28"/>
          <w:lang w:val="kk-KZ"/>
        </w:rPr>
        <w:t>ғысу</w:t>
      </w:r>
      <w:r w:rsidRPr="0036522C">
        <w:rPr>
          <w:rStyle w:val="fontstyle01"/>
          <w:rFonts w:ascii="Times New Roman" w:hAnsi="Times New Roman"/>
          <w:color w:val="000000" w:themeColor="text1"/>
          <w:sz w:val="28"/>
          <w:szCs w:val="28"/>
          <w:lang w:val="kk-KZ"/>
        </w:rPr>
        <w:t xml:space="preserve">) шамасы оптикалық сәулелену қуатының өзгеруін және экранның орын ауыстыру шамасын байланыстыратын калибрлеу тәуелділігі арқылы анықталды. Бұл әдісті қолдану </w:t>
      </w:r>
      <w:r>
        <w:rPr>
          <w:rStyle w:val="fontstyle01"/>
          <w:rFonts w:ascii="Times New Roman" w:hAnsi="Times New Roman"/>
          <w:color w:val="000000" w:themeColor="text1"/>
          <w:sz w:val="28"/>
          <w:szCs w:val="28"/>
          <w:lang w:val="kk-KZ"/>
        </w:rPr>
        <w:t>жазықтықтың</w:t>
      </w:r>
      <w:r w:rsidRPr="0036522C">
        <w:rPr>
          <w:rStyle w:val="fontstyle01"/>
          <w:rFonts w:ascii="Times New Roman" w:hAnsi="Times New Roman"/>
          <w:color w:val="000000" w:themeColor="text1"/>
          <w:sz w:val="28"/>
          <w:szCs w:val="28"/>
          <w:lang w:val="kk-KZ"/>
        </w:rPr>
        <w:t xml:space="preserve"> жылжуын немесе оның тербелістерін 0..50 МГц және одан жоғары жиілік диапазонында өлшеуге мүмкіндік берді.</w:t>
      </w:r>
    </w:p>
    <w:p w:rsidR="00490BA8" w:rsidRDefault="00490BA8" w:rsidP="00490BA8">
      <w:pPr>
        <w:pStyle w:val="a7"/>
        <w:tabs>
          <w:tab w:val="left" w:pos="993"/>
        </w:tabs>
        <w:ind w:left="0" w:firstLine="567"/>
        <w:rPr>
          <w:rStyle w:val="fontstyle01"/>
          <w:rFonts w:ascii="Times New Roman" w:hAnsi="Times New Roman"/>
          <w:color w:val="000000" w:themeColor="text1"/>
          <w:sz w:val="28"/>
          <w:szCs w:val="28"/>
          <w:lang w:val="kk-KZ"/>
        </w:rPr>
      </w:pPr>
      <w:r w:rsidRPr="00E67680">
        <w:rPr>
          <w:rStyle w:val="fontstyle01"/>
          <w:rFonts w:ascii="Times New Roman" w:hAnsi="Times New Roman"/>
          <w:color w:val="000000" w:themeColor="text1"/>
          <w:sz w:val="28"/>
          <w:szCs w:val="28"/>
          <w:lang w:val="kk-KZ"/>
        </w:rPr>
        <w:t>Магнит өрісі</w:t>
      </w:r>
      <w:r>
        <w:rPr>
          <w:rStyle w:val="fontstyle01"/>
          <w:rFonts w:ascii="Times New Roman" w:hAnsi="Times New Roman"/>
          <w:color w:val="000000" w:themeColor="text1"/>
          <w:sz w:val="28"/>
          <w:szCs w:val="28"/>
          <w:lang w:val="kk-KZ"/>
        </w:rPr>
        <w:t>нің</w:t>
      </w:r>
      <w:r w:rsidRPr="00E67680">
        <w:rPr>
          <w:rStyle w:val="fontstyle01"/>
          <w:rFonts w:ascii="Times New Roman" w:hAnsi="Times New Roman"/>
          <w:color w:val="000000" w:themeColor="text1"/>
          <w:sz w:val="28"/>
          <w:szCs w:val="28"/>
          <w:lang w:val="kk-KZ"/>
        </w:rPr>
        <w:t xml:space="preserve"> зерттелетін металл затқа </w:t>
      </w:r>
      <w:r>
        <w:rPr>
          <w:rStyle w:val="fontstyle01"/>
          <w:rFonts w:ascii="Times New Roman" w:hAnsi="Times New Roman"/>
          <w:color w:val="000000" w:themeColor="text1"/>
          <w:sz w:val="28"/>
          <w:szCs w:val="28"/>
          <w:lang w:val="kk-KZ"/>
        </w:rPr>
        <w:t xml:space="preserve">әсер еткен </w:t>
      </w:r>
      <w:r w:rsidRPr="00E67680">
        <w:rPr>
          <w:rStyle w:val="fontstyle01"/>
          <w:rFonts w:ascii="Times New Roman" w:hAnsi="Times New Roman"/>
          <w:color w:val="000000" w:themeColor="text1"/>
          <w:sz w:val="28"/>
          <w:szCs w:val="28"/>
          <w:lang w:val="kk-KZ"/>
        </w:rPr>
        <w:t>кезде</w:t>
      </w:r>
      <w:r>
        <w:rPr>
          <w:rStyle w:val="fontstyle01"/>
          <w:rFonts w:ascii="Times New Roman" w:hAnsi="Times New Roman"/>
          <w:color w:val="000000" w:themeColor="text1"/>
          <w:sz w:val="28"/>
          <w:szCs w:val="28"/>
          <w:lang w:val="kk-KZ"/>
        </w:rPr>
        <w:t>гі</w:t>
      </w:r>
      <w:r w:rsidRPr="00E67680">
        <w:rPr>
          <w:rStyle w:val="fontstyle01"/>
          <w:rFonts w:ascii="Times New Roman" w:hAnsi="Times New Roman"/>
          <w:color w:val="000000" w:themeColor="text1"/>
          <w:sz w:val="28"/>
          <w:szCs w:val="28"/>
          <w:lang w:val="kk-KZ"/>
        </w:rPr>
        <w:t xml:space="preserve"> қуаттың өзгеруінің уақытқа тәуелділігінің мысалы </w:t>
      </w:r>
      <w:r w:rsidR="00752D2E">
        <w:rPr>
          <w:rStyle w:val="fontstyle01"/>
          <w:rFonts w:ascii="Times New Roman" w:hAnsi="Times New Roman"/>
          <w:color w:val="000000" w:themeColor="text1"/>
          <w:sz w:val="28"/>
          <w:szCs w:val="28"/>
          <w:lang w:val="kk-KZ"/>
        </w:rPr>
        <w:t xml:space="preserve">2.3 - </w:t>
      </w:r>
      <w:r w:rsidRPr="00E67680">
        <w:rPr>
          <w:rStyle w:val="fontstyle01"/>
          <w:rFonts w:ascii="Times New Roman" w:hAnsi="Times New Roman"/>
          <w:color w:val="000000" w:themeColor="text1"/>
          <w:sz w:val="28"/>
          <w:szCs w:val="28"/>
          <w:lang w:val="kk-KZ"/>
        </w:rPr>
        <w:t xml:space="preserve">суретте </w:t>
      </w:r>
      <w:r>
        <w:rPr>
          <w:rStyle w:val="fontstyle01"/>
          <w:rFonts w:ascii="Times New Roman" w:hAnsi="Times New Roman"/>
          <w:color w:val="000000" w:themeColor="text1"/>
          <w:sz w:val="28"/>
          <w:szCs w:val="28"/>
          <w:lang w:val="kk-KZ"/>
        </w:rPr>
        <w:t xml:space="preserve"> </w:t>
      </w:r>
      <w:r w:rsidRPr="00E67680">
        <w:rPr>
          <w:rStyle w:val="fontstyle01"/>
          <w:rFonts w:ascii="Times New Roman" w:hAnsi="Times New Roman"/>
          <w:color w:val="000000" w:themeColor="text1"/>
          <w:sz w:val="28"/>
          <w:szCs w:val="28"/>
          <w:lang w:val="kk-KZ"/>
        </w:rPr>
        <w:t>көрсетілген.</w:t>
      </w:r>
    </w:p>
    <w:p w:rsidR="00490BA8" w:rsidRPr="00E67680" w:rsidRDefault="00490BA8" w:rsidP="00490BA8">
      <w:pPr>
        <w:tabs>
          <w:tab w:val="left" w:pos="2095"/>
        </w:tabs>
        <w:jc w:val="both"/>
        <w:rPr>
          <w:sz w:val="28"/>
          <w:szCs w:val="28"/>
          <w:lang w:val="kk-KZ"/>
        </w:rPr>
      </w:pPr>
    </w:p>
    <w:p w:rsidR="00490BA8" w:rsidRPr="000761A4" w:rsidRDefault="00490BA8" w:rsidP="00752D2E">
      <w:pPr>
        <w:tabs>
          <w:tab w:val="left" w:pos="2095"/>
        </w:tabs>
        <w:jc w:val="center"/>
        <w:rPr>
          <w:sz w:val="28"/>
          <w:szCs w:val="28"/>
          <w:lang w:val="kk-KZ"/>
        </w:rPr>
      </w:pPr>
      <w:r>
        <w:rPr>
          <w:noProof/>
        </w:rPr>
        <w:drawing>
          <wp:inline distT="0" distB="0" distL="0" distR="0" wp14:anchorId="2FFC5F3D" wp14:editId="7FDE6725">
            <wp:extent cx="5617028" cy="2485033"/>
            <wp:effectExtent l="0" t="0" r="3175" b="0"/>
            <wp:docPr id="39" name="Рисунок 39" descr="VT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T_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6639" cy="2484861"/>
                    </a:xfrm>
                    <a:prstGeom prst="rect">
                      <a:avLst/>
                    </a:prstGeom>
                    <a:noFill/>
                    <a:ln>
                      <a:noFill/>
                    </a:ln>
                  </pic:spPr>
                </pic:pic>
              </a:graphicData>
            </a:graphic>
          </wp:inline>
        </w:drawing>
      </w:r>
    </w:p>
    <w:p w:rsidR="00490BA8" w:rsidRDefault="00490BA8" w:rsidP="00490BA8">
      <w:pPr>
        <w:tabs>
          <w:tab w:val="left" w:pos="2095"/>
        </w:tabs>
        <w:jc w:val="center"/>
        <w:rPr>
          <w:sz w:val="28"/>
          <w:szCs w:val="28"/>
          <w:lang w:val="kk-KZ"/>
        </w:rPr>
      </w:pPr>
    </w:p>
    <w:p w:rsidR="00490BA8" w:rsidRPr="000761A4" w:rsidRDefault="00490BA8" w:rsidP="00490BA8">
      <w:pPr>
        <w:tabs>
          <w:tab w:val="left" w:pos="2095"/>
        </w:tabs>
        <w:jc w:val="center"/>
        <w:rPr>
          <w:sz w:val="28"/>
          <w:szCs w:val="28"/>
          <w:lang w:val="kk-KZ"/>
        </w:rPr>
      </w:pPr>
      <w:r w:rsidRPr="00C45AC4">
        <w:rPr>
          <w:sz w:val="28"/>
          <w:szCs w:val="28"/>
          <w:lang w:val="kk-KZ"/>
        </w:rPr>
        <w:t>Сурет</w:t>
      </w:r>
      <w:r w:rsidR="00752D2E">
        <w:rPr>
          <w:sz w:val="28"/>
          <w:szCs w:val="28"/>
          <w:lang w:val="kk-KZ"/>
        </w:rPr>
        <w:t xml:space="preserve"> 2</w:t>
      </w:r>
      <w:r w:rsidRPr="00C45AC4">
        <w:rPr>
          <w:sz w:val="28"/>
          <w:szCs w:val="28"/>
          <w:lang w:val="kk-KZ"/>
        </w:rPr>
        <w:t>.</w:t>
      </w:r>
      <w:r w:rsidR="00752D2E">
        <w:rPr>
          <w:sz w:val="28"/>
          <w:szCs w:val="28"/>
          <w:lang w:val="kk-KZ"/>
        </w:rPr>
        <w:t xml:space="preserve">3 </w:t>
      </w:r>
      <w:r w:rsidR="00752D2E" w:rsidRPr="00BA126B">
        <w:rPr>
          <w:sz w:val="28"/>
          <w:lang w:val="kk-KZ"/>
        </w:rPr>
        <w:t>–</w:t>
      </w:r>
      <w:r w:rsidRPr="00C45AC4">
        <w:rPr>
          <w:sz w:val="28"/>
          <w:szCs w:val="28"/>
          <w:lang w:val="kk-KZ"/>
        </w:rPr>
        <w:t xml:space="preserve"> Магнит өрісінің әсерінен </w:t>
      </w:r>
      <w:r>
        <w:rPr>
          <w:sz w:val="28"/>
          <w:szCs w:val="28"/>
          <w:lang w:val="kk-KZ"/>
        </w:rPr>
        <w:t xml:space="preserve">жазықтық </w:t>
      </w:r>
      <w:r w:rsidRPr="00C45AC4">
        <w:rPr>
          <w:sz w:val="28"/>
          <w:szCs w:val="28"/>
          <w:lang w:val="kk-KZ"/>
        </w:rPr>
        <w:t>беті</w:t>
      </w:r>
      <w:r>
        <w:rPr>
          <w:sz w:val="28"/>
          <w:szCs w:val="28"/>
          <w:lang w:val="kk-KZ"/>
        </w:rPr>
        <w:t>ні</w:t>
      </w:r>
      <w:r w:rsidRPr="00C45AC4">
        <w:rPr>
          <w:sz w:val="28"/>
          <w:szCs w:val="28"/>
          <w:lang w:val="kk-KZ"/>
        </w:rPr>
        <w:t>ң</w:t>
      </w:r>
      <w:r>
        <w:rPr>
          <w:sz w:val="28"/>
          <w:szCs w:val="28"/>
          <w:lang w:val="kk-KZ"/>
        </w:rPr>
        <w:t xml:space="preserve"> ығы</w:t>
      </w:r>
      <w:r w:rsidRPr="00C45AC4">
        <w:rPr>
          <w:sz w:val="28"/>
          <w:szCs w:val="28"/>
          <w:lang w:val="kk-KZ"/>
        </w:rPr>
        <w:t xml:space="preserve">суы кезінде оптикалық </w:t>
      </w:r>
      <w:r>
        <w:rPr>
          <w:sz w:val="28"/>
          <w:szCs w:val="28"/>
          <w:lang w:val="kk-KZ"/>
        </w:rPr>
        <w:t>ш</w:t>
      </w:r>
      <w:r w:rsidRPr="00C45AC4">
        <w:rPr>
          <w:sz w:val="28"/>
          <w:szCs w:val="28"/>
          <w:lang w:val="kk-KZ"/>
        </w:rPr>
        <w:t>ығыс қуат</w:t>
      </w:r>
      <w:r>
        <w:rPr>
          <w:sz w:val="28"/>
          <w:szCs w:val="28"/>
          <w:lang w:val="kk-KZ"/>
        </w:rPr>
        <w:t>ын</w:t>
      </w:r>
      <w:r w:rsidRPr="00C45AC4">
        <w:rPr>
          <w:sz w:val="28"/>
          <w:szCs w:val="28"/>
          <w:lang w:val="kk-KZ"/>
        </w:rPr>
        <w:t>ың уақытқа тәуелділігі (скриншот)</w:t>
      </w:r>
    </w:p>
    <w:p w:rsidR="00490BA8" w:rsidRDefault="00490BA8" w:rsidP="00490BA8">
      <w:pPr>
        <w:tabs>
          <w:tab w:val="left" w:pos="2095"/>
        </w:tabs>
        <w:jc w:val="both"/>
        <w:rPr>
          <w:sz w:val="28"/>
          <w:szCs w:val="28"/>
          <w:lang w:val="kk-KZ"/>
        </w:rPr>
      </w:pPr>
    </w:p>
    <w:p w:rsidR="00490BA8" w:rsidRDefault="00490BA8" w:rsidP="00490BA8">
      <w:pPr>
        <w:pStyle w:val="a7"/>
        <w:tabs>
          <w:tab w:val="left" w:pos="993"/>
        </w:tabs>
        <w:ind w:left="0" w:firstLine="567"/>
        <w:rPr>
          <w:rStyle w:val="fontstyle01"/>
          <w:rFonts w:ascii="Times New Roman" w:hAnsi="Times New Roman"/>
          <w:color w:val="000000" w:themeColor="text1"/>
          <w:sz w:val="28"/>
          <w:szCs w:val="28"/>
          <w:lang w:val="kk-KZ"/>
        </w:rPr>
      </w:pPr>
      <w:r w:rsidRPr="002F3D6F">
        <w:rPr>
          <w:rStyle w:val="fontstyle01"/>
          <w:rFonts w:ascii="Times New Roman" w:hAnsi="Times New Roman"/>
          <w:color w:val="000000" w:themeColor="text1"/>
          <w:sz w:val="28"/>
          <w:szCs w:val="28"/>
          <w:lang w:val="kk-KZ"/>
        </w:rPr>
        <w:t>Алынған тәуелділіктен</w:t>
      </w:r>
      <w:r>
        <w:rPr>
          <w:rStyle w:val="fontstyle01"/>
          <w:rFonts w:ascii="Times New Roman" w:hAnsi="Times New Roman"/>
          <w:color w:val="000000" w:themeColor="text1"/>
          <w:sz w:val="28"/>
          <w:szCs w:val="28"/>
          <w:lang w:val="kk-KZ"/>
        </w:rPr>
        <w:t xml:space="preserve"> жазықтық </w:t>
      </w:r>
      <w:r w:rsidRPr="002F3D6F">
        <w:rPr>
          <w:rStyle w:val="fontstyle01"/>
          <w:rFonts w:ascii="Times New Roman" w:hAnsi="Times New Roman"/>
          <w:color w:val="000000" w:themeColor="text1"/>
          <w:sz w:val="28"/>
          <w:szCs w:val="28"/>
          <w:lang w:val="kk-KZ"/>
        </w:rPr>
        <w:t>беті</w:t>
      </w:r>
      <w:r>
        <w:rPr>
          <w:rStyle w:val="fontstyle01"/>
          <w:rFonts w:ascii="Times New Roman" w:hAnsi="Times New Roman"/>
          <w:color w:val="000000" w:themeColor="text1"/>
          <w:sz w:val="28"/>
          <w:szCs w:val="28"/>
          <w:lang w:val="kk-KZ"/>
        </w:rPr>
        <w:t>ні</w:t>
      </w:r>
      <w:r w:rsidRPr="002F3D6F">
        <w:rPr>
          <w:rStyle w:val="fontstyle01"/>
          <w:rFonts w:ascii="Times New Roman" w:hAnsi="Times New Roman"/>
          <w:color w:val="000000" w:themeColor="text1"/>
          <w:sz w:val="28"/>
          <w:szCs w:val="28"/>
          <w:lang w:val="kk-KZ"/>
        </w:rPr>
        <w:t xml:space="preserve">ң максималды </w:t>
      </w:r>
      <w:r>
        <w:rPr>
          <w:rStyle w:val="fontstyle01"/>
          <w:rFonts w:ascii="Times New Roman" w:hAnsi="Times New Roman"/>
          <w:color w:val="000000" w:themeColor="text1"/>
          <w:sz w:val="28"/>
          <w:szCs w:val="28"/>
          <w:lang w:val="kk-KZ"/>
        </w:rPr>
        <w:t>ығысуы</w:t>
      </w:r>
      <w:r w:rsidRPr="002F3D6F">
        <w:rPr>
          <w:rStyle w:val="fontstyle01"/>
          <w:rFonts w:ascii="Times New Roman" w:hAnsi="Times New Roman"/>
          <w:color w:val="000000" w:themeColor="text1"/>
          <w:sz w:val="28"/>
          <w:szCs w:val="28"/>
          <w:lang w:val="kk-KZ"/>
        </w:rPr>
        <w:t xml:space="preserve"> 1 мм-ден асады, ал </w:t>
      </w:r>
      <w:r>
        <w:rPr>
          <w:rStyle w:val="fontstyle01"/>
          <w:rFonts w:ascii="Times New Roman" w:hAnsi="Times New Roman"/>
          <w:color w:val="000000" w:themeColor="text1"/>
          <w:sz w:val="28"/>
          <w:szCs w:val="28"/>
          <w:lang w:val="kk-KZ"/>
        </w:rPr>
        <w:t>жазықтық бет</w:t>
      </w:r>
      <w:r w:rsidRPr="002F3D6F">
        <w:rPr>
          <w:rStyle w:val="fontstyle01"/>
          <w:rFonts w:ascii="Times New Roman" w:hAnsi="Times New Roman"/>
          <w:color w:val="000000" w:themeColor="text1"/>
          <w:sz w:val="28"/>
          <w:szCs w:val="28"/>
          <w:lang w:val="kk-KZ"/>
        </w:rPr>
        <w:t>і</w:t>
      </w:r>
      <w:r>
        <w:rPr>
          <w:rStyle w:val="fontstyle01"/>
          <w:rFonts w:ascii="Times New Roman" w:hAnsi="Times New Roman"/>
          <w:color w:val="000000" w:themeColor="text1"/>
          <w:sz w:val="28"/>
          <w:szCs w:val="28"/>
          <w:lang w:val="kk-KZ"/>
        </w:rPr>
        <w:t>ні</w:t>
      </w:r>
      <w:r w:rsidRPr="002F3D6F">
        <w:rPr>
          <w:rStyle w:val="fontstyle01"/>
          <w:rFonts w:ascii="Times New Roman" w:hAnsi="Times New Roman"/>
          <w:color w:val="000000" w:themeColor="text1"/>
          <w:sz w:val="28"/>
          <w:szCs w:val="28"/>
          <w:lang w:val="kk-KZ"/>
        </w:rPr>
        <w:t>ң қозғалысының болжамды жылдамдығы 0,3 м / с болды.</w:t>
      </w:r>
    </w:p>
    <w:p w:rsidR="00490BA8" w:rsidRDefault="00490BA8" w:rsidP="00490BA8">
      <w:pPr>
        <w:pStyle w:val="a7"/>
        <w:tabs>
          <w:tab w:val="left" w:pos="993"/>
        </w:tabs>
        <w:ind w:left="0" w:firstLine="567"/>
        <w:rPr>
          <w:rStyle w:val="fontstyle01"/>
          <w:rFonts w:ascii="Times New Roman" w:hAnsi="Times New Roman"/>
          <w:color w:val="000000" w:themeColor="text1"/>
          <w:sz w:val="28"/>
          <w:szCs w:val="28"/>
          <w:lang w:val="kk-KZ"/>
        </w:rPr>
      </w:pPr>
      <w:r w:rsidRPr="00C45AC4">
        <w:rPr>
          <w:rStyle w:val="fontstyle01"/>
          <w:rFonts w:ascii="Times New Roman" w:hAnsi="Times New Roman"/>
          <w:color w:val="000000" w:themeColor="text1"/>
          <w:sz w:val="28"/>
          <w:szCs w:val="28"/>
          <w:lang w:val="kk-KZ"/>
        </w:rPr>
        <w:t>Әдістің кемшілігі</w:t>
      </w:r>
      <w:r>
        <w:rPr>
          <w:rStyle w:val="fontstyle01"/>
          <w:rFonts w:ascii="Times New Roman" w:hAnsi="Times New Roman"/>
          <w:color w:val="000000" w:themeColor="text1"/>
          <w:sz w:val="28"/>
          <w:szCs w:val="28"/>
          <w:lang w:val="kk-KZ"/>
        </w:rPr>
        <w:t xml:space="preserve"> </w:t>
      </w:r>
      <w:r w:rsidRPr="00C45AC4">
        <w:rPr>
          <w:rStyle w:val="fontstyle01"/>
          <w:rFonts w:ascii="Times New Roman" w:hAnsi="Times New Roman"/>
          <w:color w:val="000000" w:themeColor="text1"/>
          <w:sz w:val="28"/>
          <w:szCs w:val="28"/>
          <w:lang w:val="kk-KZ"/>
        </w:rPr>
        <w:t>-</w:t>
      </w:r>
      <w:r>
        <w:rPr>
          <w:rStyle w:val="fontstyle01"/>
          <w:rFonts w:ascii="Times New Roman" w:hAnsi="Times New Roman"/>
          <w:color w:val="000000" w:themeColor="text1"/>
          <w:sz w:val="28"/>
          <w:szCs w:val="28"/>
          <w:lang w:val="kk-KZ"/>
        </w:rPr>
        <w:t xml:space="preserve"> </w:t>
      </w:r>
      <w:r w:rsidRPr="00C45AC4">
        <w:rPr>
          <w:rStyle w:val="fontstyle01"/>
          <w:rFonts w:ascii="Times New Roman" w:hAnsi="Times New Roman"/>
          <w:color w:val="000000" w:themeColor="text1"/>
          <w:sz w:val="28"/>
          <w:szCs w:val="28"/>
          <w:lang w:val="kk-KZ"/>
        </w:rPr>
        <w:t>салыстырмалы түрде</w:t>
      </w:r>
      <w:r>
        <w:rPr>
          <w:rStyle w:val="fontstyle01"/>
          <w:rFonts w:ascii="Times New Roman" w:hAnsi="Times New Roman"/>
          <w:color w:val="000000" w:themeColor="text1"/>
          <w:sz w:val="28"/>
          <w:szCs w:val="28"/>
          <w:lang w:val="kk-KZ"/>
        </w:rPr>
        <w:t>гі</w:t>
      </w:r>
      <w:r w:rsidRPr="00C45AC4">
        <w:rPr>
          <w:rStyle w:val="fontstyle01"/>
          <w:rFonts w:ascii="Times New Roman" w:hAnsi="Times New Roman"/>
          <w:color w:val="000000" w:themeColor="text1"/>
          <w:sz w:val="28"/>
          <w:szCs w:val="28"/>
          <w:lang w:val="kk-KZ"/>
        </w:rPr>
        <w:t xml:space="preserve"> төмен кеңістіктік </w:t>
      </w:r>
      <w:r>
        <w:rPr>
          <w:rStyle w:val="fontstyle01"/>
          <w:rFonts w:ascii="Times New Roman" w:hAnsi="Times New Roman"/>
          <w:color w:val="000000" w:themeColor="text1"/>
          <w:sz w:val="28"/>
          <w:szCs w:val="28"/>
          <w:lang w:val="kk-KZ"/>
        </w:rPr>
        <w:t>мүмкіндік</w:t>
      </w:r>
      <w:r w:rsidRPr="00C45AC4">
        <w:rPr>
          <w:rStyle w:val="fontstyle01"/>
          <w:rFonts w:ascii="Times New Roman" w:hAnsi="Times New Roman"/>
          <w:color w:val="000000" w:themeColor="text1"/>
          <w:sz w:val="28"/>
          <w:szCs w:val="28"/>
          <w:lang w:val="kk-KZ"/>
        </w:rPr>
        <w:t xml:space="preserve"> (бірнеше микрометрден аспайды), сонымен қатар эксперименталды түрде анықталған калибрлеу тәуелділігін қолдану қажеттілігі.</w:t>
      </w:r>
      <w:r>
        <w:rPr>
          <w:rStyle w:val="fontstyle01"/>
          <w:rFonts w:ascii="Times New Roman" w:hAnsi="Times New Roman"/>
          <w:color w:val="000000" w:themeColor="text1"/>
          <w:sz w:val="28"/>
          <w:szCs w:val="28"/>
          <w:lang w:val="kk-KZ"/>
        </w:rPr>
        <w:t xml:space="preserve"> </w:t>
      </w:r>
    </w:p>
    <w:p w:rsidR="00490BA8" w:rsidRDefault="00490BA8" w:rsidP="00490BA8">
      <w:pPr>
        <w:pStyle w:val="a7"/>
        <w:tabs>
          <w:tab w:val="left" w:pos="993"/>
        </w:tabs>
        <w:ind w:left="0" w:firstLine="567"/>
        <w:rPr>
          <w:rStyle w:val="fontstyle01"/>
          <w:rFonts w:ascii="Times New Roman" w:hAnsi="Times New Roman"/>
          <w:color w:val="000000" w:themeColor="text1"/>
          <w:sz w:val="28"/>
          <w:szCs w:val="28"/>
          <w:lang w:val="kk-KZ"/>
        </w:rPr>
      </w:pPr>
      <w:r w:rsidRPr="002F3D6F">
        <w:rPr>
          <w:rStyle w:val="fontstyle01"/>
          <w:rFonts w:ascii="Times New Roman" w:hAnsi="Times New Roman"/>
          <w:color w:val="000000" w:themeColor="text1"/>
          <w:sz w:val="28"/>
          <w:szCs w:val="28"/>
          <w:lang w:val="kk-KZ"/>
        </w:rPr>
        <w:lastRenderedPageBreak/>
        <w:t>Зерттеудің мақсаты</w:t>
      </w:r>
      <w:r>
        <w:rPr>
          <w:rStyle w:val="fontstyle01"/>
          <w:rFonts w:ascii="Times New Roman" w:hAnsi="Times New Roman"/>
          <w:color w:val="000000" w:themeColor="text1"/>
          <w:sz w:val="28"/>
          <w:szCs w:val="28"/>
          <w:lang w:val="kk-KZ"/>
        </w:rPr>
        <w:t xml:space="preserve"> </w:t>
      </w:r>
      <w:r w:rsidRPr="002F3D6F">
        <w:rPr>
          <w:rStyle w:val="fontstyle01"/>
          <w:rFonts w:ascii="Times New Roman" w:hAnsi="Times New Roman"/>
          <w:color w:val="000000" w:themeColor="text1"/>
          <w:sz w:val="28"/>
          <w:szCs w:val="28"/>
          <w:lang w:val="kk-KZ"/>
        </w:rPr>
        <w:t>-</w:t>
      </w:r>
      <w:r>
        <w:rPr>
          <w:rStyle w:val="fontstyle01"/>
          <w:rFonts w:ascii="Times New Roman" w:hAnsi="Times New Roman"/>
          <w:color w:val="000000" w:themeColor="text1"/>
          <w:sz w:val="28"/>
          <w:szCs w:val="28"/>
          <w:lang w:val="kk-KZ"/>
        </w:rPr>
        <w:t xml:space="preserve"> </w:t>
      </w:r>
      <w:r w:rsidRPr="002F3D6F">
        <w:rPr>
          <w:rStyle w:val="fontstyle01"/>
          <w:rFonts w:ascii="Times New Roman" w:hAnsi="Times New Roman"/>
          <w:color w:val="000000" w:themeColor="text1"/>
          <w:sz w:val="28"/>
          <w:szCs w:val="28"/>
          <w:lang w:val="kk-KZ"/>
        </w:rPr>
        <w:t>көпфункционалды талшықты-оптикалық сенсордың сезімтал элементі, оған жазылған Бр</w:t>
      </w:r>
      <w:r>
        <w:rPr>
          <w:rStyle w:val="fontstyle01"/>
          <w:rFonts w:ascii="Times New Roman" w:hAnsi="Times New Roman"/>
          <w:color w:val="000000" w:themeColor="text1"/>
          <w:sz w:val="28"/>
          <w:szCs w:val="28"/>
          <w:lang w:val="kk-KZ"/>
        </w:rPr>
        <w:t>э</w:t>
      </w:r>
      <w:r w:rsidRPr="002F3D6F">
        <w:rPr>
          <w:rStyle w:val="fontstyle01"/>
          <w:rFonts w:ascii="Times New Roman" w:hAnsi="Times New Roman"/>
          <w:color w:val="000000" w:themeColor="text1"/>
          <w:sz w:val="28"/>
          <w:szCs w:val="28"/>
          <w:lang w:val="kk-KZ"/>
        </w:rPr>
        <w:t>гг торы және импульстік магнит өрісі құрылғысында интерферометрді қолдану арқылы қолданылатын деформациялардан жоғары жылдамдықты</w:t>
      </w:r>
      <w:r>
        <w:rPr>
          <w:rStyle w:val="fontstyle01"/>
          <w:rFonts w:ascii="Times New Roman" w:hAnsi="Times New Roman"/>
          <w:color w:val="000000" w:themeColor="text1"/>
          <w:sz w:val="28"/>
          <w:szCs w:val="28"/>
          <w:lang w:val="kk-KZ"/>
        </w:rPr>
        <w:t xml:space="preserve"> ығы</w:t>
      </w:r>
      <w:r w:rsidRPr="002F3D6F">
        <w:rPr>
          <w:rStyle w:val="fontstyle01"/>
          <w:rFonts w:ascii="Times New Roman" w:hAnsi="Times New Roman"/>
          <w:color w:val="000000" w:themeColor="text1"/>
          <w:sz w:val="28"/>
          <w:szCs w:val="28"/>
          <w:lang w:val="kk-KZ"/>
        </w:rPr>
        <w:t xml:space="preserve">суды, металл беттерінің температуралық өзгеруін анықтау. </w:t>
      </w:r>
      <w:r w:rsidRPr="00E14FD2">
        <w:rPr>
          <w:rStyle w:val="fontstyle01"/>
          <w:rFonts w:ascii="Times New Roman" w:hAnsi="Times New Roman"/>
          <w:color w:val="000000" w:themeColor="text1"/>
          <w:sz w:val="28"/>
          <w:szCs w:val="28"/>
          <w:lang w:val="kk-KZ"/>
        </w:rPr>
        <w:t>Бұл ғарыш саласында қолданылатын аппараттардың сыртқы тұрақсыздандырушы факторлардың әсерінен қаншалықты деформацияланатынын анықтауға және қажетті материалдарды, олардан қорғану жолдарын табуға мүмкіндік береді.</w:t>
      </w:r>
    </w:p>
    <w:p w:rsidR="00490BA8" w:rsidRDefault="00490BA8" w:rsidP="00490BA8">
      <w:pPr>
        <w:pStyle w:val="a7"/>
        <w:tabs>
          <w:tab w:val="left" w:pos="993"/>
        </w:tabs>
        <w:ind w:left="0" w:firstLine="567"/>
        <w:rPr>
          <w:rStyle w:val="fontstyle01"/>
          <w:rFonts w:ascii="Times New Roman" w:hAnsi="Times New Roman"/>
          <w:color w:val="000000" w:themeColor="text1"/>
          <w:sz w:val="28"/>
          <w:szCs w:val="28"/>
          <w:lang w:val="kk-KZ"/>
        </w:rPr>
      </w:pPr>
      <w:r w:rsidRPr="002F3D6F">
        <w:rPr>
          <w:rStyle w:val="fontstyle01"/>
          <w:rFonts w:ascii="Times New Roman" w:hAnsi="Times New Roman"/>
          <w:color w:val="000000" w:themeColor="text1"/>
          <w:sz w:val="28"/>
          <w:szCs w:val="28"/>
          <w:lang w:val="kk-KZ"/>
        </w:rPr>
        <w:t>Зерттеудің алға қойған мақсатына жету үшін келесі міндеттерді шешу қажет:</w:t>
      </w:r>
    </w:p>
    <w:p w:rsidR="00490BA8" w:rsidRPr="006C62E6" w:rsidRDefault="00490BA8" w:rsidP="00490BA8">
      <w:pPr>
        <w:pStyle w:val="a7"/>
        <w:tabs>
          <w:tab w:val="left" w:pos="993"/>
        </w:tabs>
        <w:ind w:left="0" w:firstLine="567"/>
        <w:rPr>
          <w:rStyle w:val="fontstyle01"/>
          <w:rFonts w:ascii="Times New Roman" w:hAnsi="Times New Roman"/>
          <w:color w:val="000000" w:themeColor="text1"/>
          <w:sz w:val="28"/>
          <w:szCs w:val="28"/>
          <w:lang w:val="kk-KZ"/>
        </w:rPr>
      </w:pPr>
      <w:r w:rsidRPr="006C62E6">
        <w:rPr>
          <w:rStyle w:val="fontstyle01"/>
          <w:rFonts w:ascii="Times New Roman" w:hAnsi="Times New Roman"/>
          <w:color w:val="000000" w:themeColor="text1"/>
          <w:sz w:val="28"/>
          <w:szCs w:val="28"/>
          <w:lang w:val="kk-KZ"/>
        </w:rPr>
        <w:t>– қажетті толқын ұзындығында Бр</w:t>
      </w:r>
      <w:r>
        <w:rPr>
          <w:rStyle w:val="fontstyle01"/>
          <w:rFonts w:ascii="Times New Roman" w:hAnsi="Times New Roman"/>
          <w:color w:val="000000" w:themeColor="text1"/>
          <w:sz w:val="28"/>
          <w:szCs w:val="28"/>
          <w:lang w:val="kk-KZ"/>
        </w:rPr>
        <w:t>э</w:t>
      </w:r>
      <w:r w:rsidRPr="006C62E6">
        <w:rPr>
          <w:rStyle w:val="fontstyle01"/>
          <w:rFonts w:ascii="Times New Roman" w:hAnsi="Times New Roman"/>
          <w:color w:val="000000" w:themeColor="text1"/>
          <w:sz w:val="28"/>
          <w:szCs w:val="28"/>
          <w:lang w:val="kk-KZ"/>
        </w:rPr>
        <w:t>гг торынан оптикалық талшық жасауды жүзеге асыру;</w:t>
      </w:r>
    </w:p>
    <w:p w:rsidR="00490BA8" w:rsidRPr="00E14FD2" w:rsidRDefault="00490BA8" w:rsidP="00490BA8">
      <w:pPr>
        <w:pStyle w:val="a7"/>
        <w:tabs>
          <w:tab w:val="left" w:pos="993"/>
        </w:tabs>
        <w:ind w:left="0" w:firstLine="567"/>
        <w:rPr>
          <w:rStyle w:val="fontstyle01"/>
          <w:rFonts w:ascii="Times New Roman" w:hAnsi="Times New Roman"/>
          <w:color w:val="000000" w:themeColor="text1"/>
          <w:sz w:val="28"/>
          <w:szCs w:val="28"/>
          <w:lang w:val="kk-KZ"/>
        </w:rPr>
      </w:pPr>
      <w:r w:rsidRPr="00E14FD2">
        <w:rPr>
          <w:rStyle w:val="fontstyle01"/>
          <w:rFonts w:ascii="Times New Roman" w:hAnsi="Times New Roman"/>
          <w:color w:val="000000" w:themeColor="text1"/>
          <w:sz w:val="28"/>
          <w:szCs w:val="28"/>
          <w:lang w:val="kk-KZ"/>
        </w:rPr>
        <w:t>– </w:t>
      </w:r>
      <w:r>
        <w:rPr>
          <w:rStyle w:val="fontstyle01"/>
          <w:rFonts w:ascii="Times New Roman" w:hAnsi="Times New Roman"/>
          <w:color w:val="000000" w:themeColor="text1"/>
          <w:sz w:val="28"/>
          <w:szCs w:val="28"/>
          <w:lang w:val="kk-KZ"/>
        </w:rPr>
        <w:t>жасалынған</w:t>
      </w:r>
      <w:r w:rsidRPr="00E14FD2">
        <w:rPr>
          <w:rStyle w:val="fontstyle01"/>
          <w:rFonts w:ascii="Times New Roman" w:hAnsi="Times New Roman"/>
          <w:color w:val="000000" w:themeColor="text1"/>
          <w:sz w:val="28"/>
          <w:szCs w:val="28"/>
          <w:lang w:val="kk-KZ"/>
        </w:rPr>
        <w:t xml:space="preserve"> оптикалық талшыққа температураның әсері бойынша өлшеулер жүргізу және оның осы параметрлердің әсеріне қабілеттілігін тексеру;</w:t>
      </w:r>
    </w:p>
    <w:p w:rsidR="00490BA8" w:rsidRPr="00E14FD2" w:rsidRDefault="00490BA8" w:rsidP="00490BA8">
      <w:pPr>
        <w:pStyle w:val="a7"/>
        <w:tabs>
          <w:tab w:val="left" w:pos="993"/>
        </w:tabs>
        <w:ind w:left="0" w:firstLine="567"/>
        <w:rPr>
          <w:rStyle w:val="fontstyle01"/>
          <w:rFonts w:ascii="Times New Roman" w:hAnsi="Times New Roman"/>
          <w:color w:val="000000" w:themeColor="text1"/>
          <w:sz w:val="28"/>
          <w:szCs w:val="28"/>
          <w:lang w:val="kk-KZ"/>
        </w:rPr>
      </w:pPr>
      <w:r w:rsidRPr="00E14FD2">
        <w:rPr>
          <w:rStyle w:val="fontstyle01"/>
          <w:rFonts w:ascii="Times New Roman" w:hAnsi="Times New Roman"/>
          <w:color w:val="000000" w:themeColor="text1"/>
          <w:sz w:val="28"/>
          <w:szCs w:val="28"/>
          <w:lang w:val="kk-KZ"/>
        </w:rPr>
        <w:t>– жоғары жылдамдықты</w:t>
      </w:r>
      <w:r>
        <w:rPr>
          <w:rStyle w:val="fontstyle01"/>
          <w:rFonts w:ascii="Times New Roman" w:hAnsi="Times New Roman"/>
          <w:color w:val="000000" w:themeColor="text1"/>
          <w:sz w:val="28"/>
          <w:szCs w:val="28"/>
          <w:lang w:val="kk-KZ"/>
        </w:rPr>
        <w:t xml:space="preserve"> ығы</w:t>
      </w:r>
      <w:r w:rsidRPr="00E14FD2">
        <w:rPr>
          <w:rStyle w:val="fontstyle01"/>
          <w:rFonts w:ascii="Times New Roman" w:hAnsi="Times New Roman"/>
          <w:color w:val="000000" w:themeColor="text1"/>
          <w:sz w:val="28"/>
          <w:szCs w:val="28"/>
          <w:lang w:val="kk-KZ"/>
        </w:rPr>
        <w:t>суларды анықтаудың оптикалық әдістерін қолдану бойынша талдау жүргізу, түрлендіру әдістері мен конструктивті шешімдерді тағайындау</w:t>
      </w:r>
      <w:r>
        <w:rPr>
          <w:rStyle w:val="fontstyle01"/>
          <w:rFonts w:ascii="Times New Roman" w:hAnsi="Times New Roman"/>
          <w:color w:val="000000" w:themeColor="text1"/>
          <w:sz w:val="28"/>
          <w:szCs w:val="28"/>
          <w:lang w:val="kk-KZ"/>
        </w:rPr>
        <w:t>,</w:t>
      </w:r>
      <w:r w:rsidRPr="00E14FD2">
        <w:rPr>
          <w:rStyle w:val="fontstyle01"/>
          <w:rFonts w:ascii="Times New Roman" w:hAnsi="Times New Roman"/>
          <w:color w:val="000000" w:themeColor="text1"/>
          <w:sz w:val="28"/>
          <w:szCs w:val="28"/>
          <w:lang w:val="kk-KZ"/>
        </w:rPr>
        <w:t xml:space="preserve"> түрлендірудің негізгі әдістері мен конструкцияларын таңдау;</w:t>
      </w:r>
    </w:p>
    <w:p w:rsidR="00490BA8" w:rsidRPr="006C62E6" w:rsidRDefault="00490BA8" w:rsidP="00490BA8">
      <w:pPr>
        <w:pStyle w:val="a7"/>
        <w:tabs>
          <w:tab w:val="left" w:pos="993"/>
        </w:tabs>
        <w:ind w:left="0" w:firstLine="567"/>
        <w:rPr>
          <w:rStyle w:val="fontstyle01"/>
          <w:rFonts w:ascii="Times New Roman" w:hAnsi="Times New Roman"/>
          <w:color w:val="000000" w:themeColor="text1"/>
          <w:sz w:val="28"/>
          <w:szCs w:val="28"/>
          <w:lang w:val="kk-KZ"/>
        </w:rPr>
      </w:pPr>
      <w:r w:rsidRPr="00E14FD2">
        <w:rPr>
          <w:rStyle w:val="fontstyle01"/>
          <w:rFonts w:ascii="Times New Roman" w:hAnsi="Times New Roman"/>
          <w:color w:val="000000" w:themeColor="text1"/>
          <w:sz w:val="28"/>
          <w:szCs w:val="28"/>
          <w:lang w:val="kk-KZ"/>
        </w:rPr>
        <w:t>– математикалық есептеулер арқылы Брэгг толқын ұзындығының ы</w:t>
      </w:r>
      <w:r>
        <w:rPr>
          <w:rStyle w:val="fontstyle01"/>
          <w:rFonts w:ascii="Times New Roman" w:hAnsi="Times New Roman"/>
          <w:color w:val="000000" w:themeColor="text1"/>
          <w:sz w:val="28"/>
          <w:szCs w:val="28"/>
          <w:lang w:val="kk-KZ"/>
        </w:rPr>
        <w:t>ғы</w:t>
      </w:r>
      <w:r w:rsidRPr="00E14FD2">
        <w:rPr>
          <w:rStyle w:val="fontstyle01"/>
          <w:rFonts w:ascii="Times New Roman" w:hAnsi="Times New Roman"/>
          <w:color w:val="000000" w:themeColor="text1"/>
          <w:sz w:val="28"/>
          <w:szCs w:val="28"/>
          <w:lang w:val="kk-KZ"/>
        </w:rPr>
        <w:t>суын анықта</w:t>
      </w:r>
      <w:r>
        <w:rPr>
          <w:rStyle w:val="fontstyle01"/>
          <w:rFonts w:ascii="Times New Roman" w:hAnsi="Times New Roman"/>
          <w:color w:val="000000" w:themeColor="text1"/>
          <w:sz w:val="28"/>
          <w:szCs w:val="28"/>
          <w:lang w:val="kk-KZ"/>
        </w:rPr>
        <w:t>у</w:t>
      </w:r>
    </w:p>
    <w:p w:rsidR="00490BA8" w:rsidRDefault="00490BA8" w:rsidP="00490BA8">
      <w:pPr>
        <w:widowControl w:val="0"/>
        <w:ind w:firstLine="567"/>
        <w:jc w:val="both"/>
        <w:rPr>
          <w:rStyle w:val="fontstyle01"/>
          <w:rFonts w:eastAsia="Courier New" w:cs="Courier New"/>
          <w:color w:val="000000" w:themeColor="text1"/>
          <w:sz w:val="28"/>
          <w:szCs w:val="28"/>
          <w:lang w:val="kk-KZ" w:bidi="ru-RU"/>
        </w:rPr>
      </w:pPr>
      <w:r w:rsidRPr="002F3D6F">
        <w:rPr>
          <w:rStyle w:val="fontstyle01"/>
          <w:rFonts w:eastAsia="Courier New" w:cs="Courier New"/>
          <w:color w:val="000000" w:themeColor="text1"/>
          <w:sz w:val="28"/>
          <w:szCs w:val="28"/>
          <w:lang w:val="kk-KZ" w:bidi="ru-RU"/>
        </w:rPr>
        <w:t xml:space="preserve">Эксперименттік зерттеулер жалпылау әдісі, </w:t>
      </w:r>
      <w:r>
        <w:rPr>
          <w:rStyle w:val="fontstyle01"/>
          <w:rFonts w:eastAsia="Courier New" w:cs="Courier New"/>
          <w:color w:val="000000" w:themeColor="text1"/>
          <w:sz w:val="28"/>
          <w:szCs w:val="28"/>
          <w:lang w:val="kk-KZ" w:bidi="ru-RU"/>
        </w:rPr>
        <w:t>т</w:t>
      </w:r>
      <w:r w:rsidRPr="002F3D6F">
        <w:rPr>
          <w:rStyle w:val="fontstyle01"/>
          <w:rFonts w:eastAsia="Courier New" w:cs="Courier New"/>
          <w:color w:val="000000" w:themeColor="text1"/>
          <w:sz w:val="28"/>
          <w:szCs w:val="28"/>
          <w:lang w:val="kk-KZ" w:bidi="ru-RU"/>
        </w:rPr>
        <w:t>ікелей өлшеу әдісі, сараптамалық бағалау әдісі арқылы жүргізілді. Ғарыш саласы үшін қысым мен температура датчиктерінің даму перспективалары мен жағдайларын талдау жалпылау әдісімен жүзеге асырылады. Тікелей өлшеу әдісін қолдана отырып, стендтерде торларды сынау көрсеткіштері алынды, сараптамалық бағалау әдісі бойынша жұмыста пайдаланылған элементтердің конструктивті және технологиялық шешімдеріне баға берілді.</w:t>
      </w:r>
    </w:p>
    <w:p w:rsidR="00490BA8" w:rsidRDefault="00490BA8" w:rsidP="00490BA8">
      <w:pPr>
        <w:pStyle w:val="a7"/>
        <w:tabs>
          <w:tab w:val="left" w:pos="993"/>
        </w:tabs>
        <w:ind w:left="0" w:firstLine="567"/>
        <w:rPr>
          <w:rStyle w:val="fontstyle01"/>
          <w:rFonts w:ascii="Times New Roman" w:hAnsi="Times New Roman"/>
          <w:color w:val="000000" w:themeColor="text1"/>
          <w:sz w:val="28"/>
          <w:szCs w:val="28"/>
          <w:lang w:val="kk-KZ"/>
        </w:rPr>
      </w:pPr>
      <w:r w:rsidRPr="002F3D6F">
        <w:rPr>
          <w:rFonts w:ascii="Times New Roman" w:eastAsia="Calibri" w:hAnsi="Times New Roman" w:cs="Times New Roman"/>
          <w:color w:val="000000" w:themeColor="text1"/>
          <w:sz w:val="28"/>
          <w:szCs w:val="28"/>
          <w:lang w:val="kk-KZ" w:bidi="ar-SA"/>
        </w:rPr>
        <w:t>Жұмыста Бр</w:t>
      </w:r>
      <w:r>
        <w:rPr>
          <w:rFonts w:ascii="Times New Roman" w:eastAsia="Calibri" w:hAnsi="Times New Roman" w:cs="Times New Roman"/>
          <w:color w:val="000000" w:themeColor="text1"/>
          <w:sz w:val="28"/>
          <w:szCs w:val="28"/>
          <w:lang w:val="kk-KZ" w:bidi="ar-SA"/>
        </w:rPr>
        <w:t>э</w:t>
      </w:r>
      <w:r w:rsidRPr="002F3D6F">
        <w:rPr>
          <w:rFonts w:ascii="Times New Roman" w:eastAsia="Calibri" w:hAnsi="Times New Roman" w:cs="Times New Roman"/>
          <w:color w:val="000000" w:themeColor="text1"/>
          <w:sz w:val="28"/>
          <w:szCs w:val="28"/>
          <w:lang w:val="kk-KZ" w:bidi="ar-SA"/>
        </w:rPr>
        <w:t>гг торынан шағылысу спектрін алу үшін MS9740b (Жапония) оптикалық спектр анализаторы қолданылды. Импульстік магнит өрісінің эксперименттік құрылғысы да қолданылды.</w:t>
      </w:r>
      <w:r>
        <w:rPr>
          <w:rFonts w:ascii="Times New Roman" w:eastAsia="Calibri" w:hAnsi="Times New Roman" w:cs="Times New Roman"/>
          <w:color w:val="000000" w:themeColor="text1"/>
          <w:sz w:val="28"/>
          <w:szCs w:val="28"/>
          <w:lang w:val="kk-KZ" w:bidi="ar-SA"/>
        </w:rPr>
        <w:t xml:space="preserve"> </w:t>
      </w:r>
      <w:r w:rsidRPr="002F3D6F">
        <w:rPr>
          <w:rStyle w:val="fontstyle01"/>
          <w:rFonts w:ascii="Times New Roman" w:hAnsi="Times New Roman"/>
          <w:color w:val="000000" w:themeColor="text1"/>
          <w:sz w:val="28"/>
          <w:szCs w:val="28"/>
          <w:lang w:val="kk-KZ"/>
        </w:rPr>
        <w:t xml:space="preserve">Оптика, аналитикалық геометрияның негізгі заңдары оптикалық </w:t>
      </w:r>
      <w:r>
        <w:rPr>
          <w:rStyle w:val="fontstyle01"/>
          <w:rFonts w:ascii="Times New Roman" w:hAnsi="Times New Roman"/>
          <w:color w:val="000000" w:themeColor="text1"/>
          <w:sz w:val="28"/>
          <w:szCs w:val="28"/>
          <w:lang w:val="kk-KZ"/>
        </w:rPr>
        <w:t>деформация</w:t>
      </w:r>
      <w:r w:rsidRPr="002F3D6F">
        <w:rPr>
          <w:rStyle w:val="fontstyle01"/>
          <w:rFonts w:ascii="Times New Roman" w:hAnsi="Times New Roman"/>
          <w:color w:val="000000" w:themeColor="text1"/>
          <w:sz w:val="28"/>
          <w:szCs w:val="28"/>
          <w:lang w:val="kk-KZ"/>
        </w:rPr>
        <w:t xml:space="preserve"> мен температура </w:t>
      </w:r>
      <w:r>
        <w:rPr>
          <w:rStyle w:val="fontstyle01"/>
          <w:rFonts w:ascii="Times New Roman" w:hAnsi="Times New Roman"/>
          <w:color w:val="000000" w:themeColor="text1"/>
          <w:sz w:val="28"/>
          <w:szCs w:val="28"/>
          <w:lang w:val="kk-KZ"/>
        </w:rPr>
        <w:t>датчигінің</w:t>
      </w:r>
      <w:r w:rsidRPr="002F3D6F">
        <w:rPr>
          <w:rStyle w:val="fontstyle01"/>
          <w:rFonts w:ascii="Times New Roman" w:hAnsi="Times New Roman"/>
          <w:color w:val="000000" w:themeColor="text1"/>
          <w:sz w:val="28"/>
          <w:szCs w:val="28"/>
          <w:lang w:val="kk-KZ"/>
        </w:rPr>
        <w:t xml:space="preserve"> сезімтал элементінің математикалық және физикалық моделін құруда басшылыққа алынды.</w:t>
      </w:r>
    </w:p>
    <w:p w:rsidR="00490BA8" w:rsidRPr="002F3D6F" w:rsidRDefault="00490BA8" w:rsidP="00490BA8">
      <w:pPr>
        <w:pStyle w:val="a7"/>
        <w:tabs>
          <w:tab w:val="left" w:pos="993"/>
        </w:tabs>
        <w:ind w:left="0" w:firstLine="567"/>
        <w:rPr>
          <w:rFonts w:ascii="Times New Roman" w:hAnsi="Times New Roman" w:cs="Times New Roman"/>
          <w:b/>
          <w:sz w:val="28"/>
          <w:szCs w:val="28"/>
          <w:lang w:val="kk-KZ"/>
        </w:rPr>
      </w:pPr>
    </w:p>
    <w:p w:rsidR="00490BA8" w:rsidRPr="001D7B92" w:rsidRDefault="00490BA8" w:rsidP="00D875C2">
      <w:pPr>
        <w:ind w:firstLine="567"/>
        <w:contextualSpacing/>
        <w:jc w:val="both"/>
        <w:rPr>
          <w:b/>
          <w:sz w:val="28"/>
          <w:szCs w:val="28"/>
          <w:lang w:val="kk-KZ"/>
        </w:rPr>
      </w:pPr>
      <w:r>
        <w:rPr>
          <w:b/>
          <w:sz w:val="28"/>
          <w:szCs w:val="28"/>
          <w:lang w:val="kk-KZ"/>
        </w:rPr>
        <w:t xml:space="preserve">2.3 </w:t>
      </w:r>
      <w:r w:rsidRPr="009E2DDE">
        <w:rPr>
          <w:b/>
          <w:sz w:val="28"/>
          <w:szCs w:val="28"/>
          <w:lang w:val="kk-KZ"/>
        </w:rPr>
        <w:t>Брэгг талшықты-оптикалық торларын пайдалану</w:t>
      </w:r>
    </w:p>
    <w:p w:rsidR="00490BA8" w:rsidRDefault="00490BA8" w:rsidP="00490BA8">
      <w:pPr>
        <w:pStyle w:val="a7"/>
        <w:tabs>
          <w:tab w:val="left" w:pos="993"/>
        </w:tabs>
        <w:ind w:left="0" w:firstLine="567"/>
        <w:rPr>
          <w:rStyle w:val="fontstyle01"/>
          <w:color w:val="000000" w:themeColor="text1"/>
          <w:sz w:val="28"/>
          <w:szCs w:val="28"/>
          <w:lang w:val="kk-KZ" w:eastAsia="ar-SA"/>
        </w:rPr>
      </w:pPr>
      <w:r w:rsidRPr="00752D2E">
        <w:rPr>
          <w:rStyle w:val="fontstyle01"/>
          <w:rFonts w:ascii="Times New Roman" w:hAnsi="Times New Roman"/>
          <w:color w:val="000000" w:themeColor="text1"/>
          <w:sz w:val="28"/>
          <w:szCs w:val="28"/>
          <w:lang w:val="kk-KZ"/>
        </w:rPr>
        <w:t>Брэгг торлары бар талшықтың ұзаруын немесе оның температурасын өлшеудің кең таралған әдісі сәулелену көзі ретінде толқын ұзындығы реттелетін лазерді немесе кең жолақты қуат көзін пайдаланады [</w:t>
      </w:r>
      <w:r w:rsidR="00D875C2">
        <w:rPr>
          <w:rStyle w:val="fontstyle01"/>
          <w:rFonts w:ascii="Times New Roman" w:hAnsi="Times New Roman"/>
          <w:color w:val="000000" w:themeColor="text1"/>
          <w:sz w:val="28"/>
          <w:szCs w:val="28"/>
          <w:lang w:val="kk-KZ"/>
        </w:rPr>
        <w:t>100</w:t>
      </w:r>
      <w:r w:rsidRPr="00752D2E">
        <w:rPr>
          <w:rStyle w:val="fontstyle01"/>
          <w:rFonts w:ascii="Times New Roman" w:hAnsi="Times New Roman"/>
          <w:color w:val="000000" w:themeColor="text1"/>
          <w:sz w:val="28"/>
          <w:szCs w:val="28"/>
          <w:lang w:val="kk-KZ"/>
        </w:rPr>
        <w:t>]. Бірінші жағдайда талшықтың тез ұзаруын тіркеу үшін толқын ұзындығының өзгеру жылдамдығы аз, екінші жағдайда Брэгг торымен шағылысқан сәулеленудің төмен қуаты кедергі және құрылғының өзіндік шуы аясында пайдалы сигналды бөлуді қиындатады. Сондықтан бұл эксперименттік қондырғыда тұрақты сәулелену толқын ұзындығы бар жартылай өткізгіш лазерді және лазерге сәйкес</w:t>
      </w:r>
      <w:r w:rsidRPr="0036522C">
        <w:rPr>
          <w:sz w:val="28"/>
          <w:szCs w:val="28"/>
          <w:lang w:val="kk-KZ"/>
        </w:rPr>
        <w:t xml:space="preserve"> </w:t>
      </w:r>
      <w:r>
        <w:rPr>
          <w:rStyle w:val="fontstyle01"/>
          <w:color w:val="000000" w:themeColor="text1"/>
          <w:sz w:val="28"/>
          <w:szCs w:val="28"/>
          <w:lang w:val="kk-KZ" w:eastAsia="ar-SA"/>
        </w:rPr>
        <w:br w:type="page"/>
      </w:r>
    </w:p>
    <w:p w:rsidR="00490BA8" w:rsidRPr="00752D2E" w:rsidRDefault="00490BA8" w:rsidP="00490BA8">
      <w:pPr>
        <w:ind w:firstLine="708"/>
        <w:contextualSpacing/>
        <w:jc w:val="both"/>
        <w:rPr>
          <w:sz w:val="28"/>
          <w:szCs w:val="28"/>
          <w:lang w:val="kk-KZ"/>
        </w:rPr>
      </w:pPr>
      <w:r w:rsidRPr="0036522C">
        <w:rPr>
          <w:sz w:val="28"/>
          <w:szCs w:val="28"/>
          <w:lang w:val="kk-KZ"/>
        </w:rPr>
        <w:lastRenderedPageBreak/>
        <w:t>келетін резонанстық толқын ұзындығы бар арнайы жасалған Бр</w:t>
      </w:r>
      <w:r>
        <w:rPr>
          <w:sz w:val="28"/>
          <w:szCs w:val="28"/>
          <w:lang w:val="kk-KZ"/>
        </w:rPr>
        <w:t>э</w:t>
      </w:r>
      <w:r w:rsidRPr="0036522C">
        <w:rPr>
          <w:sz w:val="28"/>
          <w:szCs w:val="28"/>
          <w:lang w:val="kk-KZ"/>
        </w:rPr>
        <w:t>гг торлар</w:t>
      </w:r>
      <w:r>
        <w:rPr>
          <w:sz w:val="28"/>
          <w:szCs w:val="28"/>
          <w:lang w:val="kk-KZ"/>
        </w:rPr>
        <w:t>ы</w:t>
      </w:r>
      <w:r w:rsidRPr="0036522C">
        <w:rPr>
          <w:sz w:val="28"/>
          <w:szCs w:val="28"/>
          <w:lang w:val="kk-KZ"/>
        </w:rPr>
        <w:t xml:space="preserve"> пайдалан</w:t>
      </w:r>
      <w:r>
        <w:rPr>
          <w:sz w:val="28"/>
          <w:szCs w:val="28"/>
          <w:lang w:val="kk-KZ"/>
        </w:rPr>
        <w:t>ыл</w:t>
      </w:r>
      <w:r w:rsidRPr="0036522C">
        <w:rPr>
          <w:sz w:val="28"/>
          <w:szCs w:val="28"/>
          <w:lang w:val="kk-KZ"/>
        </w:rPr>
        <w:t>ды.</w:t>
      </w:r>
      <w:r w:rsidR="00752D2E">
        <w:rPr>
          <w:sz w:val="28"/>
          <w:szCs w:val="28"/>
          <w:lang w:val="kk-KZ"/>
        </w:rPr>
        <w:t xml:space="preserve"> </w:t>
      </w:r>
      <w:r w:rsidR="00752D2E" w:rsidRPr="00B94EA3">
        <w:rPr>
          <w:color w:val="000000" w:themeColor="text1"/>
          <w:sz w:val="28"/>
          <w:szCs w:val="28"/>
        </w:rPr>
        <w:t>Бр</w:t>
      </w:r>
      <w:r w:rsidR="00752D2E">
        <w:rPr>
          <w:color w:val="000000" w:themeColor="text1"/>
          <w:sz w:val="28"/>
          <w:szCs w:val="28"/>
          <w:lang w:val="kk-KZ"/>
        </w:rPr>
        <w:t>э</w:t>
      </w:r>
      <w:r w:rsidR="00752D2E" w:rsidRPr="00B94EA3">
        <w:rPr>
          <w:color w:val="000000" w:themeColor="text1"/>
          <w:sz w:val="28"/>
          <w:szCs w:val="28"/>
        </w:rPr>
        <w:t>гг торының нормаланған шағылысу спектрі</w:t>
      </w:r>
      <w:r w:rsidR="00752D2E">
        <w:rPr>
          <w:color w:val="000000" w:themeColor="text1"/>
          <w:sz w:val="28"/>
          <w:szCs w:val="28"/>
          <w:lang w:val="kk-KZ"/>
        </w:rPr>
        <w:t xml:space="preserve"> 2.4 -суретте көрсетілген.</w:t>
      </w:r>
    </w:p>
    <w:p w:rsidR="00490BA8" w:rsidRPr="00B04123" w:rsidRDefault="00490BA8" w:rsidP="00490BA8">
      <w:pPr>
        <w:widowControl w:val="0"/>
        <w:jc w:val="center"/>
        <w:rPr>
          <w:color w:val="000000" w:themeColor="text1"/>
          <w:sz w:val="28"/>
          <w:szCs w:val="28"/>
        </w:rPr>
      </w:pPr>
      <w:r w:rsidRPr="00B04123">
        <w:rPr>
          <w:noProof/>
          <w:color w:val="000000" w:themeColor="text1"/>
          <w:sz w:val="28"/>
          <w:szCs w:val="28"/>
        </w:rPr>
        <w:drawing>
          <wp:inline distT="0" distB="0" distL="0" distR="0" wp14:anchorId="73C3AF54" wp14:editId="352A315D">
            <wp:extent cx="5940425" cy="4135744"/>
            <wp:effectExtent l="0" t="0" r="3175" b="0"/>
            <wp:docPr id="47" name="Рисунок 47" descr="C:\Users\User\Desktop\6. Докторантура\2021-11-15\hhhh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6. Докторантура\2021-11-15\hhhhhs.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0425" cy="4135744"/>
                    </a:xfrm>
                    <a:prstGeom prst="rect">
                      <a:avLst/>
                    </a:prstGeom>
                    <a:noFill/>
                    <a:ln>
                      <a:noFill/>
                    </a:ln>
                  </pic:spPr>
                </pic:pic>
              </a:graphicData>
            </a:graphic>
          </wp:inline>
        </w:drawing>
      </w:r>
    </w:p>
    <w:p w:rsidR="00490BA8" w:rsidRPr="00B04123" w:rsidRDefault="00490BA8" w:rsidP="00490BA8">
      <w:pPr>
        <w:widowControl w:val="0"/>
        <w:jc w:val="center"/>
        <w:rPr>
          <w:color w:val="000000" w:themeColor="text1"/>
          <w:sz w:val="28"/>
          <w:szCs w:val="28"/>
        </w:rPr>
      </w:pPr>
    </w:p>
    <w:p w:rsidR="00490BA8" w:rsidRDefault="00490BA8" w:rsidP="00490BA8">
      <w:pPr>
        <w:ind w:firstLine="708"/>
        <w:contextualSpacing/>
        <w:jc w:val="center"/>
        <w:rPr>
          <w:color w:val="000000" w:themeColor="text1"/>
          <w:sz w:val="28"/>
          <w:szCs w:val="28"/>
          <w:lang w:val="kk-KZ"/>
        </w:rPr>
      </w:pPr>
      <w:r w:rsidRPr="00B94EA3">
        <w:rPr>
          <w:color w:val="000000" w:themeColor="text1"/>
          <w:sz w:val="28"/>
          <w:szCs w:val="28"/>
        </w:rPr>
        <w:t>Сурет</w:t>
      </w:r>
      <w:r w:rsidR="00752D2E">
        <w:rPr>
          <w:color w:val="000000" w:themeColor="text1"/>
          <w:sz w:val="28"/>
          <w:szCs w:val="28"/>
          <w:lang w:val="kk-KZ"/>
        </w:rPr>
        <w:t xml:space="preserve"> 2</w:t>
      </w:r>
      <w:r w:rsidR="00752D2E">
        <w:rPr>
          <w:color w:val="000000" w:themeColor="text1"/>
          <w:sz w:val="28"/>
          <w:szCs w:val="28"/>
        </w:rPr>
        <w:t>.</w:t>
      </w:r>
      <w:r w:rsidR="00752D2E">
        <w:rPr>
          <w:color w:val="000000" w:themeColor="text1"/>
          <w:sz w:val="28"/>
          <w:szCs w:val="28"/>
          <w:lang w:val="kk-KZ"/>
        </w:rPr>
        <w:t xml:space="preserve">4 </w:t>
      </w:r>
      <w:r w:rsidR="00752D2E" w:rsidRPr="00BA126B">
        <w:rPr>
          <w:sz w:val="28"/>
          <w:lang w:val="kk-KZ"/>
        </w:rPr>
        <w:t>–</w:t>
      </w:r>
      <w:r w:rsidRPr="00B94EA3">
        <w:rPr>
          <w:color w:val="000000" w:themeColor="text1"/>
          <w:sz w:val="28"/>
          <w:szCs w:val="28"/>
        </w:rPr>
        <w:t xml:space="preserve"> Бр</w:t>
      </w:r>
      <w:r>
        <w:rPr>
          <w:color w:val="000000" w:themeColor="text1"/>
          <w:sz w:val="28"/>
          <w:szCs w:val="28"/>
          <w:lang w:val="kk-KZ"/>
        </w:rPr>
        <w:t>э</w:t>
      </w:r>
      <w:r w:rsidRPr="00B94EA3">
        <w:rPr>
          <w:color w:val="000000" w:themeColor="text1"/>
          <w:sz w:val="28"/>
          <w:szCs w:val="28"/>
        </w:rPr>
        <w:t>гг торының нормаланған шағылысу спектрі</w:t>
      </w:r>
    </w:p>
    <w:p w:rsidR="00490BA8" w:rsidRPr="00B94EA3" w:rsidRDefault="00490BA8" w:rsidP="00490BA8">
      <w:pPr>
        <w:ind w:firstLine="708"/>
        <w:contextualSpacing/>
        <w:jc w:val="both"/>
        <w:rPr>
          <w:sz w:val="28"/>
          <w:szCs w:val="28"/>
          <w:lang w:val="kk-KZ"/>
        </w:rPr>
      </w:pPr>
      <w:r>
        <w:rPr>
          <w:color w:val="000000" w:themeColor="text1"/>
          <w:sz w:val="28"/>
          <w:szCs w:val="28"/>
          <w:lang w:val="kk-KZ"/>
        </w:rPr>
        <w:t xml:space="preserve"> </w:t>
      </w:r>
    </w:p>
    <w:p w:rsidR="00490BA8" w:rsidRDefault="00490BA8" w:rsidP="00490BA8">
      <w:pPr>
        <w:ind w:firstLine="708"/>
        <w:contextualSpacing/>
        <w:jc w:val="both"/>
        <w:rPr>
          <w:sz w:val="28"/>
          <w:szCs w:val="28"/>
          <w:lang w:val="kk-KZ"/>
        </w:rPr>
      </w:pPr>
      <w:r w:rsidRPr="00B94EA3">
        <w:rPr>
          <w:sz w:val="28"/>
          <w:szCs w:val="28"/>
          <w:lang w:val="kk-KZ"/>
        </w:rPr>
        <w:t>Бұл өлшеу әдісі өлшенетін талшықтың созылуының динамикалық диапазонын азайтады, бірақ сәйкесінше сигналдың жиілік диапазонын және объектілердің деформациясының максималды өлшенетін жылдамдығын едәуір кеңейтуге мүмкіндік береді.</w:t>
      </w:r>
    </w:p>
    <w:p w:rsidR="00490BA8" w:rsidRPr="001D7B92" w:rsidRDefault="00490BA8" w:rsidP="00490BA8">
      <w:pPr>
        <w:ind w:firstLine="708"/>
        <w:contextualSpacing/>
        <w:jc w:val="both"/>
        <w:rPr>
          <w:sz w:val="28"/>
          <w:szCs w:val="28"/>
          <w:lang w:val="kk-KZ"/>
        </w:rPr>
      </w:pPr>
      <w:r w:rsidRPr="00C45AC4">
        <w:rPr>
          <w:sz w:val="28"/>
          <w:szCs w:val="28"/>
          <w:lang w:val="kk-KZ"/>
        </w:rPr>
        <w:t xml:space="preserve">Жүргізілген өлшеулер лазерлік сәулеленудің толқын ұзындығы 20 </w:t>
      </w:r>
      <w:r w:rsidRPr="00C45AC4">
        <w:rPr>
          <w:sz w:val="28"/>
          <w:szCs w:val="28"/>
          <w:vertAlign w:val="superscript"/>
          <w:lang w:val="kk-KZ"/>
        </w:rPr>
        <w:t>0</w:t>
      </w:r>
      <w:r w:rsidRPr="00C45AC4">
        <w:rPr>
          <w:sz w:val="28"/>
          <w:szCs w:val="28"/>
          <w:lang w:val="kk-KZ"/>
        </w:rPr>
        <w:t xml:space="preserve">С және 60 </w:t>
      </w:r>
      <w:r w:rsidRPr="00C45AC4">
        <w:rPr>
          <w:sz w:val="28"/>
          <w:szCs w:val="28"/>
          <w:vertAlign w:val="superscript"/>
          <w:lang w:val="kk-KZ"/>
        </w:rPr>
        <w:t>0</w:t>
      </w:r>
      <w:r w:rsidRPr="00C45AC4">
        <w:rPr>
          <w:sz w:val="28"/>
          <w:szCs w:val="28"/>
          <w:lang w:val="kk-KZ"/>
        </w:rPr>
        <w:t>С температурада 1550,</w:t>
      </w:r>
      <w:r w:rsidR="005C1D60">
        <w:rPr>
          <w:sz w:val="28"/>
          <w:szCs w:val="28"/>
          <w:lang w:val="kk-KZ"/>
        </w:rPr>
        <w:t>886</w:t>
      </w:r>
      <w:r w:rsidRPr="00C45AC4">
        <w:rPr>
          <w:sz w:val="28"/>
          <w:szCs w:val="28"/>
          <w:lang w:val="kk-KZ"/>
        </w:rPr>
        <w:t xml:space="preserve"> нм екенін көрсетті.</w:t>
      </w:r>
      <w:r>
        <w:rPr>
          <w:sz w:val="28"/>
          <w:szCs w:val="28"/>
          <w:lang w:val="kk-KZ"/>
        </w:rPr>
        <w:t xml:space="preserve"> </w:t>
      </w:r>
      <w:r w:rsidRPr="00C45AC4">
        <w:rPr>
          <w:sz w:val="28"/>
          <w:szCs w:val="28"/>
          <w:lang w:val="kk-KZ"/>
        </w:rPr>
        <w:t>Лазерлік сәулелену спектрінің жарты ені 0,15 нм болды.</w:t>
      </w:r>
      <w:r w:rsidRPr="001D7B92">
        <w:rPr>
          <w:sz w:val="28"/>
          <w:szCs w:val="28"/>
          <w:lang w:val="kk-KZ"/>
        </w:rPr>
        <w:t xml:space="preserve"> </w:t>
      </w:r>
      <w:r w:rsidRPr="00C45AC4">
        <w:rPr>
          <w:sz w:val="28"/>
          <w:szCs w:val="28"/>
          <w:lang w:val="kk-KZ"/>
        </w:rPr>
        <w:t>Бр</w:t>
      </w:r>
      <w:r>
        <w:rPr>
          <w:sz w:val="28"/>
          <w:szCs w:val="28"/>
          <w:lang w:val="kk-KZ"/>
        </w:rPr>
        <w:t>э</w:t>
      </w:r>
      <w:r w:rsidRPr="00C45AC4">
        <w:rPr>
          <w:sz w:val="28"/>
          <w:szCs w:val="28"/>
          <w:lang w:val="kk-KZ"/>
        </w:rPr>
        <w:t xml:space="preserve">гг торлары стандартты бір </w:t>
      </w:r>
      <w:r>
        <w:rPr>
          <w:sz w:val="28"/>
          <w:szCs w:val="28"/>
          <w:lang w:val="kk-KZ"/>
        </w:rPr>
        <w:t xml:space="preserve">модалы </w:t>
      </w:r>
      <w:r w:rsidRPr="00C45AC4">
        <w:rPr>
          <w:sz w:val="28"/>
          <w:szCs w:val="28"/>
          <w:lang w:val="kk-KZ"/>
        </w:rPr>
        <w:t>оптикалық талшықта жасалған, өзегі</w:t>
      </w:r>
      <w:r>
        <w:rPr>
          <w:sz w:val="28"/>
          <w:szCs w:val="28"/>
          <w:lang w:val="kk-KZ"/>
        </w:rPr>
        <w:t>нің</w:t>
      </w:r>
      <w:r w:rsidRPr="00C45AC4">
        <w:rPr>
          <w:sz w:val="28"/>
          <w:szCs w:val="28"/>
          <w:lang w:val="kk-KZ"/>
        </w:rPr>
        <w:t xml:space="preserve"> диаметрі 9 мкм және </w:t>
      </w:r>
      <w:r>
        <w:rPr>
          <w:sz w:val="28"/>
          <w:szCs w:val="28"/>
          <w:lang w:val="kk-KZ"/>
        </w:rPr>
        <w:t>қабықшасының диаметрі</w:t>
      </w:r>
      <w:r w:rsidRPr="00C45AC4">
        <w:rPr>
          <w:sz w:val="28"/>
          <w:szCs w:val="28"/>
          <w:lang w:val="kk-KZ"/>
        </w:rPr>
        <w:t xml:space="preserve"> 125 мкм.</w:t>
      </w:r>
      <w:r>
        <w:rPr>
          <w:sz w:val="28"/>
          <w:szCs w:val="28"/>
          <w:lang w:val="kk-KZ"/>
        </w:rPr>
        <w:t xml:space="preserve"> </w:t>
      </w:r>
      <w:r w:rsidRPr="00C45AC4">
        <w:rPr>
          <w:sz w:val="28"/>
          <w:szCs w:val="28"/>
          <w:lang w:val="kk-KZ"/>
        </w:rPr>
        <w:t xml:space="preserve">Бөлме температурасындағы тордың резонанстық толқын ұзындығы </w:t>
      </w:r>
      <w:r>
        <w:rPr>
          <w:sz w:val="28"/>
          <w:szCs w:val="28"/>
          <w:lang w:val="kk-KZ"/>
        </w:rPr>
        <w:t>әзірленгеннен</w:t>
      </w:r>
      <w:r w:rsidRPr="00C45AC4">
        <w:rPr>
          <w:sz w:val="28"/>
          <w:szCs w:val="28"/>
          <w:lang w:val="kk-KZ"/>
        </w:rPr>
        <w:t xml:space="preserve"> кейін бірден 1551,53 нм, ал сутегі талшықтан шыққаннан кейін 1550,</w:t>
      </w:r>
      <w:r>
        <w:rPr>
          <w:sz w:val="28"/>
          <w:szCs w:val="28"/>
          <w:lang w:val="kk-KZ"/>
        </w:rPr>
        <w:t>886</w:t>
      </w:r>
      <w:r w:rsidRPr="00C45AC4">
        <w:rPr>
          <w:sz w:val="28"/>
          <w:szCs w:val="28"/>
          <w:lang w:val="kk-KZ"/>
        </w:rPr>
        <w:t xml:space="preserve"> нм</w:t>
      </w:r>
      <w:r>
        <w:rPr>
          <w:sz w:val="28"/>
          <w:szCs w:val="28"/>
          <w:lang w:val="kk-KZ"/>
        </w:rPr>
        <w:t xml:space="preserve"> болды</w:t>
      </w:r>
      <w:r w:rsidRPr="00C45AC4">
        <w:rPr>
          <w:sz w:val="28"/>
          <w:szCs w:val="28"/>
          <w:lang w:val="kk-KZ"/>
        </w:rPr>
        <w:t>, спектрдің ені 0,11 нм болды.</w:t>
      </w:r>
      <w:r>
        <w:rPr>
          <w:sz w:val="28"/>
          <w:szCs w:val="28"/>
          <w:lang w:val="kk-KZ"/>
        </w:rPr>
        <w:t xml:space="preserve"> </w:t>
      </w:r>
      <w:r w:rsidRPr="00C45AC4">
        <w:rPr>
          <w:sz w:val="28"/>
          <w:szCs w:val="28"/>
          <w:lang w:val="kk-KZ"/>
        </w:rPr>
        <w:t>Бр</w:t>
      </w:r>
      <w:r>
        <w:rPr>
          <w:sz w:val="28"/>
          <w:szCs w:val="28"/>
          <w:lang w:val="kk-KZ"/>
        </w:rPr>
        <w:t>э</w:t>
      </w:r>
      <w:r w:rsidRPr="00C45AC4">
        <w:rPr>
          <w:sz w:val="28"/>
          <w:szCs w:val="28"/>
          <w:lang w:val="kk-KZ"/>
        </w:rPr>
        <w:t>гг талшықты-оптикалық торымен шағылысқан сәулелену спектрі 3.</w:t>
      </w:r>
      <w:r w:rsidRPr="001D7B92">
        <w:rPr>
          <w:sz w:val="28"/>
          <w:szCs w:val="28"/>
          <w:lang w:val="kk-KZ"/>
        </w:rPr>
        <w:t xml:space="preserve"> </w:t>
      </w:r>
      <w:r w:rsidRPr="00C45AC4">
        <w:rPr>
          <w:sz w:val="28"/>
          <w:szCs w:val="28"/>
          <w:lang w:val="kk-KZ"/>
        </w:rPr>
        <w:t xml:space="preserve">суретте көрсетілген. </w:t>
      </w:r>
      <w:r w:rsidRPr="00B94EA3">
        <w:rPr>
          <w:sz w:val="28"/>
          <w:szCs w:val="28"/>
          <w:lang w:val="kk-KZ"/>
        </w:rPr>
        <w:t>Өлшеу шамамен бірдей қоршаған орта температурасында жүргізілді.</w:t>
      </w:r>
    </w:p>
    <w:p w:rsidR="00490BA8" w:rsidRPr="001D7B92" w:rsidRDefault="00490BA8" w:rsidP="00490BA8">
      <w:pPr>
        <w:ind w:firstLine="708"/>
        <w:contextualSpacing/>
        <w:jc w:val="both"/>
        <w:rPr>
          <w:sz w:val="28"/>
          <w:szCs w:val="28"/>
          <w:lang w:val="kk-KZ"/>
        </w:rPr>
      </w:pPr>
      <w:r>
        <w:rPr>
          <w:sz w:val="28"/>
          <w:szCs w:val="28"/>
          <w:lang w:val="kk-KZ"/>
        </w:rPr>
        <w:t>Брэгг</w:t>
      </w:r>
      <w:r w:rsidRPr="00B94EA3">
        <w:rPr>
          <w:sz w:val="28"/>
          <w:szCs w:val="28"/>
          <w:lang w:val="kk-KZ"/>
        </w:rPr>
        <w:t xml:space="preserve"> талшықты-оптикалық торының резонанстық толқын ұзындығының өзгеруінің талшықтың салыстырмалы ұзаруына тәуелділігі жақсы белгілі</w:t>
      </w:r>
      <w:r>
        <w:rPr>
          <w:sz w:val="28"/>
          <w:szCs w:val="28"/>
          <w:lang w:val="kk-KZ"/>
        </w:rPr>
        <w:t xml:space="preserve"> </w:t>
      </w:r>
      <w:r w:rsidRPr="00B94EA3">
        <w:rPr>
          <w:sz w:val="28"/>
          <w:szCs w:val="28"/>
          <w:lang w:val="kk-KZ"/>
        </w:rPr>
        <w:t>[26], бұл әр талшық үшін бұл тәуелділікті калибрлемеуге мүмкіндік береді.</w:t>
      </w:r>
      <w:r>
        <w:rPr>
          <w:sz w:val="28"/>
          <w:szCs w:val="28"/>
          <w:lang w:val="kk-KZ"/>
        </w:rPr>
        <w:t xml:space="preserve"> </w:t>
      </w:r>
      <w:r w:rsidRPr="00DD0233">
        <w:rPr>
          <w:sz w:val="28"/>
          <w:szCs w:val="28"/>
          <w:lang w:val="kk-KZ"/>
        </w:rPr>
        <w:t xml:space="preserve">Сәулеленудің тұрақты толқын ұзындығы бар лазерді қолданған кезде </w:t>
      </w:r>
      <w:r w:rsidRPr="00DD0233">
        <w:rPr>
          <w:sz w:val="28"/>
          <w:szCs w:val="28"/>
          <w:lang w:val="kk-KZ"/>
        </w:rPr>
        <w:lastRenderedPageBreak/>
        <w:t>объектінің</w:t>
      </w:r>
      <w:r>
        <w:rPr>
          <w:sz w:val="28"/>
          <w:szCs w:val="28"/>
          <w:lang w:val="kk-KZ"/>
        </w:rPr>
        <w:t xml:space="preserve"> </w:t>
      </w:r>
      <w:r w:rsidRPr="00DD0233">
        <w:rPr>
          <w:sz w:val="28"/>
          <w:szCs w:val="28"/>
          <w:lang w:val="kk-KZ"/>
        </w:rPr>
        <w:t>ы</w:t>
      </w:r>
      <w:r>
        <w:rPr>
          <w:sz w:val="28"/>
          <w:szCs w:val="28"/>
          <w:lang w:val="kk-KZ"/>
        </w:rPr>
        <w:t>ғысуы тордан</w:t>
      </w:r>
      <w:r w:rsidRPr="00DD0233">
        <w:rPr>
          <w:sz w:val="28"/>
          <w:szCs w:val="28"/>
          <w:lang w:val="kk-KZ"/>
        </w:rPr>
        <w:t xml:space="preserve"> шағылысқан сәулелену қуаты</w:t>
      </w:r>
      <w:r>
        <w:rPr>
          <w:sz w:val="28"/>
          <w:szCs w:val="28"/>
          <w:lang w:val="kk-KZ"/>
        </w:rPr>
        <w:t>ның өзгеруімен анықталды. Ал тордан</w:t>
      </w:r>
      <w:r w:rsidRPr="00DD0233">
        <w:rPr>
          <w:sz w:val="28"/>
          <w:szCs w:val="28"/>
          <w:lang w:val="kk-KZ"/>
        </w:rPr>
        <w:t xml:space="preserve"> шағылысқан сәулелену қуатының өзгеруі талшықтың</w:t>
      </w:r>
      <w:r w:rsidRPr="00490BA8">
        <w:rPr>
          <w:sz w:val="28"/>
          <w:szCs w:val="28"/>
          <w:lang w:val="kk-KZ"/>
        </w:rPr>
        <w:t xml:space="preserve"> </w:t>
      </w:r>
      <w:r w:rsidRPr="00DD0233">
        <w:rPr>
          <w:sz w:val="28"/>
          <w:szCs w:val="28"/>
          <w:lang w:val="kk-KZ"/>
        </w:rPr>
        <w:t>ұзаруынан болады.</w:t>
      </w:r>
      <w:r w:rsidRPr="0036522C">
        <w:rPr>
          <w:sz w:val="28"/>
          <w:szCs w:val="28"/>
          <w:lang w:val="kk-KZ"/>
        </w:rPr>
        <w:t>Өлшен</w:t>
      </w:r>
      <w:r>
        <w:rPr>
          <w:sz w:val="28"/>
          <w:szCs w:val="28"/>
          <w:lang w:val="kk-KZ"/>
        </w:rPr>
        <w:t>ген спектрлердің болуы градуирлеу тәуелділігін</w:t>
      </w:r>
      <w:r w:rsidRPr="0036522C">
        <w:rPr>
          <w:sz w:val="28"/>
          <w:szCs w:val="28"/>
          <w:lang w:val="kk-KZ"/>
        </w:rPr>
        <w:t xml:space="preserve"> есептеуге мүмкіндік берді. Ол қуаттың өзгеруін </w:t>
      </w:r>
      <w:r>
        <w:rPr>
          <w:sz w:val="28"/>
          <w:szCs w:val="28"/>
          <w:lang w:val="kk-KZ"/>
        </w:rPr>
        <w:t xml:space="preserve">талшықты </w:t>
      </w:r>
      <w:r w:rsidRPr="0036522C">
        <w:rPr>
          <w:sz w:val="28"/>
          <w:szCs w:val="28"/>
          <w:lang w:val="kk-KZ"/>
        </w:rPr>
        <w:t>Бр</w:t>
      </w:r>
      <w:r>
        <w:rPr>
          <w:sz w:val="28"/>
          <w:szCs w:val="28"/>
          <w:lang w:val="kk-KZ"/>
        </w:rPr>
        <w:t>э</w:t>
      </w:r>
      <w:r w:rsidRPr="0036522C">
        <w:rPr>
          <w:sz w:val="28"/>
          <w:szCs w:val="28"/>
          <w:lang w:val="kk-KZ"/>
        </w:rPr>
        <w:t>гг торының салыстырмалы ұзартылу шамасымен байланыстырады .</w:t>
      </w:r>
    </w:p>
    <w:p w:rsidR="00490BA8" w:rsidRDefault="00490BA8" w:rsidP="00490BA8">
      <w:pPr>
        <w:ind w:firstLine="708"/>
        <w:contextualSpacing/>
        <w:jc w:val="both"/>
        <w:rPr>
          <w:sz w:val="28"/>
          <w:szCs w:val="28"/>
          <w:lang w:val="kk-KZ"/>
        </w:rPr>
      </w:pPr>
      <w:r w:rsidRPr="00A7431D">
        <w:rPr>
          <w:sz w:val="28"/>
          <w:szCs w:val="28"/>
          <w:lang w:val="kk-KZ"/>
        </w:rPr>
        <w:t xml:space="preserve">Осы эксперименттік қондырғыда талшықты-оптикалық </w:t>
      </w:r>
      <w:r>
        <w:rPr>
          <w:sz w:val="28"/>
          <w:szCs w:val="28"/>
          <w:lang w:val="kk-KZ"/>
        </w:rPr>
        <w:t>Брэгг</w:t>
      </w:r>
      <w:r w:rsidRPr="00A7431D">
        <w:rPr>
          <w:sz w:val="28"/>
          <w:szCs w:val="28"/>
          <w:lang w:val="kk-KZ"/>
        </w:rPr>
        <w:t xml:space="preserve"> торла</w:t>
      </w:r>
      <w:r>
        <w:rPr>
          <w:sz w:val="28"/>
          <w:szCs w:val="28"/>
          <w:lang w:val="kk-KZ"/>
        </w:rPr>
        <w:t xml:space="preserve">рын пайдаланудың техникалық қиындығы </w:t>
      </w:r>
      <w:r w:rsidRPr="00A7431D">
        <w:rPr>
          <w:sz w:val="28"/>
          <w:szCs w:val="28"/>
          <w:lang w:val="kk-KZ"/>
        </w:rPr>
        <w:t>-</w:t>
      </w:r>
      <w:r>
        <w:rPr>
          <w:sz w:val="28"/>
          <w:szCs w:val="28"/>
          <w:lang w:val="kk-KZ"/>
        </w:rPr>
        <w:t xml:space="preserve"> </w:t>
      </w:r>
      <w:r w:rsidRPr="00A7431D">
        <w:rPr>
          <w:sz w:val="28"/>
          <w:szCs w:val="28"/>
          <w:lang w:val="kk-KZ"/>
        </w:rPr>
        <w:t>қосымша құрылымдық элементтер өлшеу нәтижелеріне әсер етпеуі үшін оптикалық талшықтың зерттелетін бетпен механикалық байланысын қамтамасыз етудің күрделілігі.</w:t>
      </w:r>
      <w:r>
        <w:rPr>
          <w:sz w:val="28"/>
          <w:szCs w:val="28"/>
          <w:lang w:val="kk-KZ"/>
        </w:rPr>
        <w:t xml:space="preserve"> </w:t>
      </w:r>
    </w:p>
    <w:p w:rsidR="00490BA8" w:rsidRPr="00752D2E" w:rsidRDefault="00490BA8" w:rsidP="00490BA8">
      <w:pPr>
        <w:ind w:firstLine="708"/>
        <w:contextualSpacing/>
        <w:jc w:val="both"/>
        <w:rPr>
          <w:lang w:val="kk-KZ"/>
        </w:rPr>
      </w:pPr>
      <w:r w:rsidRPr="007B23C8">
        <w:rPr>
          <w:sz w:val="28"/>
          <w:szCs w:val="28"/>
          <w:lang w:val="kk-KZ"/>
        </w:rPr>
        <w:t>Айта кету керек, талшықты Бр</w:t>
      </w:r>
      <w:r>
        <w:rPr>
          <w:sz w:val="28"/>
          <w:szCs w:val="28"/>
          <w:lang w:val="kk-KZ"/>
        </w:rPr>
        <w:t>э</w:t>
      </w:r>
      <w:r w:rsidRPr="007B23C8">
        <w:rPr>
          <w:sz w:val="28"/>
          <w:szCs w:val="28"/>
          <w:lang w:val="kk-KZ"/>
        </w:rPr>
        <w:t xml:space="preserve">гг торы </w:t>
      </w:r>
      <w:r>
        <w:rPr>
          <w:sz w:val="28"/>
          <w:szCs w:val="28"/>
          <w:lang w:val="kk-KZ"/>
        </w:rPr>
        <w:t xml:space="preserve">жарық өткізгіш талшық </w:t>
      </w:r>
      <w:r w:rsidRPr="007B23C8">
        <w:rPr>
          <w:sz w:val="28"/>
          <w:szCs w:val="28"/>
          <w:lang w:val="kk-KZ"/>
        </w:rPr>
        <w:t>арқылы объектінің зерттелеті</w:t>
      </w:r>
      <w:r>
        <w:rPr>
          <w:sz w:val="28"/>
          <w:szCs w:val="28"/>
          <w:lang w:val="kk-KZ"/>
        </w:rPr>
        <w:t>н бетімен механикалық байланысқан</w:t>
      </w:r>
      <w:r w:rsidRPr="007B23C8">
        <w:rPr>
          <w:sz w:val="28"/>
          <w:szCs w:val="28"/>
          <w:lang w:val="kk-KZ"/>
        </w:rPr>
        <w:t>, сондықтан объектінің</w:t>
      </w:r>
      <w:r>
        <w:rPr>
          <w:sz w:val="28"/>
          <w:szCs w:val="28"/>
          <w:lang w:val="kk-KZ"/>
        </w:rPr>
        <w:t xml:space="preserve"> </w:t>
      </w:r>
      <w:r w:rsidRPr="007B23C8">
        <w:rPr>
          <w:sz w:val="28"/>
          <w:szCs w:val="28"/>
          <w:lang w:val="kk-KZ"/>
        </w:rPr>
        <w:t>ы</w:t>
      </w:r>
      <w:r>
        <w:rPr>
          <w:sz w:val="28"/>
          <w:szCs w:val="28"/>
          <w:lang w:val="kk-KZ"/>
        </w:rPr>
        <w:t>ғы</w:t>
      </w:r>
      <w:r w:rsidRPr="007B23C8">
        <w:rPr>
          <w:sz w:val="28"/>
          <w:szCs w:val="28"/>
          <w:lang w:val="kk-KZ"/>
        </w:rPr>
        <w:t>суы басталған сәт пен тордың созылуының басталуы арасында біраз кідіріс болады.</w:t>
      </w:r>
      <w:r>
        <w:rPr>
          <w:sz w:val="28"/>
          <w:szCs w:val="28"/>
          <w:lang w:val="kk-KZ"/>
        </w:rPr>
        <w:t xml:space="preserve"> </w:t>
      </w:r>
      <w:r w:rsidRPr="007B23C8">
        <w:rPr>
          <w:sz w:val="28"/>
          <w:szCs w:val="28"/>
          <w:lang w:val="kk-KZ"/>
        </w:rPr>
        <w:t>Талшықты Бр</w:t>
      </w:r>
      <w:r>
        <w:rPr>
          <w:sz w:val="28"/>
          <w:szCs w:val="28"/>
          <w:lang w:val="kk-KZ"/>
        </w:rPr>
        <w:t>э</w:t>
      </w:r>
      <w:r w:rsidRPr="007B23C8">
        <w:rPr>
          <w:sz w:val="28"/>
          <w:szCs w:val="28"/>
          <w:lang w:val="kk-KZ"/>
        </w:rPr>
        <w:t xml:space="preserve">гг торындағы ұзару талшықтағы механикалық кернеу толқынының әлсіреуіне байланысты соққы импульсінің қысқа ұзақтығы кезінде </w:t>
      </w:r>
      <w:r>
        <w:rPr>
          <w:sz w:val="28"/>
          <w:szCs w:val="28"/>
          <w:lang w:val="kk-KZ"/>
        </w:rPr>
        <w:t xml:space="preserve">жазықтық </w:t>
      </w:r>
      <w:r w:rsidRPr="007B23C8">
        <w:rPr>
          <w:sz w:val="28"/>
          <w:szCs w:val="28"/>
          <w:lang w:val="kk-KZ"/>
        </w:rPr>
        <w:t>бетінің</w:t>
      </w:r>
      <w:r>
        <w:rPr>
          <w:sz w:val="28"/>
          <w:szCs w:val="28"/>
          <w:lang w:val="kk-KZ"/>
        </w:rPr>
        <w:t xml:space="preserve"> ығ</w:t>
      </w:r>
      <w:r w:rsidRPr="007B23C8">
        <w:rPr>
          <w:sz w:val="28"/>
          <w:szCs w:val="28"/>
          <w:lang w:val="kk-KZ"/>
        </w:rPr>
        <w:t>ысу шамасынан аз болуы мүмкін. Талшықтың салыстырмалы созылу шамасы өлшенетін шаманың динамикалық диапазонынан аспауы керек және одан да көп тордың механикалық бұзылуы орын алатын ұзарту мәнінен едәуір аз болуы керек.</w:t>
      </w:r>
      <w:r w:rsidR="00752D2E" w:rsidRPr="00752D2E">
        <w:rPr>
          <w:sz w:val="28"/>
          <w:szCs w:val="28"/>
          <w:lang w:val="kk-KZ"/>
        </w:rPr>
        <w:t xml:space="preserve"> </w:t>
      </w:r>
      <w:r w:rsidR="00752D2E" w:rsidRPr="006277F7">
        <w:rPr>
          <w:sz w:val="28"/>
          <w:szCs w:val="28"/>
          <w:lang w:val="kk-KZ"/>
        </w:rPr>
        <w:t>Импульсті созу жүктемесі кезінде</w:t>
      </w:r>
      <w:r w:rsidR="00752D2E">
        <w:rPr>
          <w:sz w:val="28"/>
          <w:szCs w:val="28"/>
          <w:lang w:val="kk-KZ"/>
        </w:rPr>
        <w:t>гі</w:t>
      </w:r>
      <w:r w:rsidR="00752D2E" w:rsidRPr="006277F7">
        <w:rPr>
          <w:sz w:val="28"/>
          <w:szCs w:val="28"/>
          <w:lang w:val="kk-KZ"/>
        </w:rPr>
        <w:t xml:space="preserve"> Бр</w:t>
      </w:r>
      <w:r w:rsidR="00752D2E">
        <w:rPr>
          <w:sz w:val="28"/>
          <w:szCs w:val="28"/>
          <w:lang w:val="kk-KZ"/>
        </w:rPr>
        <w:t>э</w:t>
      </w:r>
      <w:r w:rsidR="00752D2E" w:rsidRPr="006277F7">
        <w:rPr>
          <w:sz w:val="28"/>
          <w:szCs w:val="28"/>
          <w:lang w:val="kk-KZ"/>
        </w:rPr>
        <w:t>гг торының сигнал пішіні (скриншот)</w:t>
      </w:r>
      <w:r w:rsidR="00752D2E">
        <w:rPr>
          <w:sz w:val="28"/>
          <w:szCs w:val="28"/>
          <w:lang w:val="kk-KZ"/>
        </w:rPr>
        <w:t xml:space="preserve"> 2.5 –суретте көрсетілген.</w:t>
      </w:r>
    </w:p>
    <w:p w:rsidR="00490BA8" w:rsidRDefault="00490BA8" w:rsidP="00490BA8">
      <w:pPr>
        <w:ind w:firstLine="708"/>
        <w:contextualSpacing/>
        <w:jc w:val="both"/>
        <w:rPr>
          <w:sz w:val="28"/>
          <w:szCs w:val="28"/>
          <w:lang w:val="kk-KZ"/>
        </w:rPr>
      </w:pPr>
    </w:p>
    <w:p w:rsidR="00490BA8" w:rsidRPr="001D7B92" w:rsidRDefault="00490BA8" w:rsidP="00490BA8">
      <w:pPr>
        <w:ind w:firstLine="708"/>
        <w:contextualSpacing/>
        <w:jc w:val="center"/>
        <w:rPr>
          <w:sz w:val="28"/>
          <w:szCs w:val="28"/>
          <w:lang w:val="kk-KZ"/>
        </w:rPr>
      </w:pPr>
      <w:r w:rsidRPr="001D7B92">
        <w:rPr>
          <w:noProof/>
          <w:sz w:val="28"/>
          <w:szCs w:val="28"/>
        </w:rPr>
        <w:drawing>
          <wp:inline distT="0" distB="0" distL="0" distR="0" wp14:anchorId="25E2B85E" wp14:editId="05C7C5AB">
            <wp:extent cx="3995901" cy="2042556"/>
            <wp:effectExtent l="0" t="0" r="5080" b="0"/>
            <wp:docPr id="62" name="Рисунок 62" descr="2021-10-19_01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21-10-19_01240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10501" cy="2050019"/>
                    </a:xfrm>
                    <a:prstGeom prst="rect">
                      <a:avLst/>
                    </a:prstGeom>
                    <a:noFill/>
                    <a:ln>
                      <a:noFill/>
                    </a:ln>
                  </pic:spPr>
                </pic:pic>
              </a:graphicData>
            </a:graphic>
          </wp:inline>
        </w:drawing>
      </w:r>
    </w:p>
    <w:p w:rsidR="00490BA8" w:rsidRDefault="00490BA8" w:rsidP="00490BA8">
      <w:pPr>
        <w:ind w:firstLine="708"/>
        <w:contextualSpacing/>
        <w:jc w:val="both"/>
        <w:rPr>
          <w:sz w:val="28"/>
          <w:szCs w:val="28"/>
          <w:lang w:val="kk-KZ"/>
        </w:rPr>
      </w:pPr>
    </w:p>
    <w:p w:rsidR="00490BA8" w:rsidRDefault="00752D2E" w:rsidP="00490BA8">
      <w:pPr>
        <w:ind w:firstLine="708"/>
        <w:contextualSpacing/>
        <w:jc w:val="center"/>
        <w:rPr>
          <w:sz w:val="28"/>
          <w:szCs w:val="28"/>
          <w:lang w:val="kk-KZ"/>
        </w:rPr>
      </w:pPr>
      <w:r>
        <w:rPr>
          <w:sz w:val="28"/>
          <w:szCs w:val="28"/>
          <w:lang w:val="kk-KZ"/>
        </w:rPr>
        <w:t xml:space="preserve">Сурет 2.5 </w:t>
      </w:r>
      <w:r w:rsidRPr="00BA126B">
        <w:rPr>
          <w:sz w:val="28"/>
          <w:lang w:val="kk-KZ"/>
        </w:rPr>
        <w:t>–</w:t>
      </w:r>
      <w:r>
        <w:rPr>
          <w:sz w:val="28"/>
          <w:lang w:val="kk-KZ"/>
        </w:rPr>
        <w:t xml:space="preserve"> </w:t>
      </w:r>
      <w:r w:rsidR="00490BA8" w:rsidRPr="006277F7">
        <w:rPr>
          <w:sz w:val="28"/>
          <w:szCs w:val="28"/>
          <w:lang w:val="kk-KZ"/>
        </w:rPr>
        <w:t>Импульсті созу жүктемесі кезінде</w:t>
      </w:r>
      <w:r w:rsidR="00490BA8">
        <w:rPr>
          <w:sz w:val="28"/>
          <w:szCs w:val="28"/>
          <w:lang w:val="kk-KZ"/>
        </w:rPr>
        <w:t>гі</w:t>
      </w:r>
      <w:r w:rsidR="00490BA8" w:rsidRPr="006277F7">
        <w:rPr>
          <w:sz w:val="28"/>
          <w:szCs w:val="28"/>
          <w:lang w:val="kk-KZ"/>
        </w:rPr>
        <w:t xml:space="preserve"> Бр</w:t>
      </w:r>
      <w:r w:rsidR="00490BA8">
        <w:rPr>
          <w:sz w:val="28"/>
          <w:szCs w:val="28"/>
          <w:lang w:val="kk-KZ"/>
        </w:rPr>
        <w:t>э</w:t>
      </w:r>
      <w:r w:rsidR="00490BA8" w:rsidRPr="006277F7">
        <w:rPr>
          <w:sz w:val="28"/>
          <w:szCs w:val="28"/>
          <w:lang w:val="kk-KZ"/>
        </w:rPr>
        <w:t>гг торының сигнал пішіні (скриншот)</w:t>
      </w:r>
    </w:p>
    <w:p w:rsidR="00490BA8" w:rsidRPr="001D7B92" w:rsidRDefault="00490BA8" w:rsidP="00490BA8">
      <w:pPr>
        <w:ind w:firstLine="708"/>
        <w:contextualSpacing/>
        <w:jc w:val="both"/>
        <w:rPr>
          <w:sz w:val="28"/>
          <w:szCs w:val="28"/>
          <w:lang w:val="kk-KZ"/>
        </w:rPr>
      </w:pPr>
    </w:p>
    <w:p w:rsidR="00490BA8" w:rsidRDefault="00490BA8" w:rsidP="00490BA8">
      <w:pPr>
        <w:ind w:firstLine="708"/>
        <w:contextualSpacing/>
        <w:jc w:val="both"/>
        <w:rPr>
          <w:sz w:val="28"/>
          <w:szCs w:val="28"/>
          <w:lang w:val="kk-KZ"/>
        </w:rPr>
      </w:pPr>
      <w:r w:rsidRPr="003C3D5D">
        <w:rPr>
          <w:sz w:val="28"/>
          <w:szCs w:val="28"/>
          <w:lang w:val="kk-KZ"/>
        </w:rPr>
        <w:t xml:space="preserve">Осы әдіспен орын ауыстыруды өлшеудің тағы бір </w:t>
      </w:r>
      <w:r>
        <w:rPr>
          <w:sz w:val="28"/>
          <w:szCs w:val="28"/>
          <w:lang w:val="kk-KZ"/>
        </w:rPr>
        <w:t xml:space="preserve">қиындығы </w:t>
      </w:r>
      <w:r w:rsidRPr="003C3D5D">
        <w:rPr>
          <w:sz w:val="28"/>
          <w:szCs w:val="28"/>
          <w:lang w:val="kk-KZ"/>
        </w:rPr>
        <w:t>-</w:t>
      </w:r>
      <w:r>
        <w:rPr>
          <w:sz w:val="28"/>
          <w:szCs w:val="28"/>
          <w:lang w:val="kk-KZ"/>
        </w:rPr>
        <w:t xml:space="preserve"> </w:t>
      </w:r>
      <w:r w:rsidRPr="003C3D5D">
        <w:rPr>
          <w:sz w:val="28"/>
          <w:szCs w:val="28"/>
          <w:lang w:val="kk-KZ"/>
        </w:rPr>
        <w:t xml:space="preserve">шағылысу спектрін өлшеу кезінде </w:t>
      </w:r>
      <w:r>
        <w:rPr>
          <w:sz w:val="28"/>
          <w:szCs w:val="28"/>
          <w:lang w:val="kk-KZ"/>
        </w:rPr>
        <w:t xml:space="preserve"> </w:t>
      </w:r>
      <w:r w:rsidRPr="003C3D5D">
        <w:rPr>
          <w:sz w:val="28"/>
          <w:szCs w:val="28"/>
          <w:lang w:val="kk-KZ"/>
        </w:rPr>
        <w:t xml:space="preserve">қоршаған ортаның температурасы </w:t>
      </w:r>
      <w:r>
        <w:rPr>
          <w:sz w:val="28"/>
          <w:szCs w:val="28"/>
          <w:lang w:val="kk-KZ"/>
        </w:rPr>
        <w:t>талшықты</w:t>
      </w:r>
      <w:r w:rsidRPr="003C3D5D">
        <w:rPr>
          <w:sz w:val="28"/>
          <w:szCs w:val="28"/>
          <w:lang w:val="kk-KZ"/>
        </w:rPr>
        <w:t xml:space="preserve"> Бр</w:t>
      </w:r>
      <w:r>
        <w:rPr>
          <w:sz w:val="28"/>
          <w:szCs w:val="28"/>
          <w:lang w:val="kk-KZ"/>
        </w:rPr>
        <w:t>эгг торының</w:t>
      </w:r>
      <w:r w:rsidRPr="003C3D5D">
        <w:rPr>
          <w:sz w:val="28"/>
          <w:szCs w:val="28"/>
          <w:lang w:val="kk-KZ"/>
        </w:rPr>
        <w:t xml:space="preserve"> температурасымен бірдей болуы керек, әйтпесе град</w:t>
      </w:r>
      <w:r>
        <w:rPr>
          <w:sz w:val="28"/>
          <w:szCs w:val="28"/>
          <w:lang w:val="kk-KZ"/>
        </w:rPr>
        <w:t>уирлің</w:t>
      </w:r>
      <w:r w:rsidRPr="003C3D5D">
        <w:rPr>
          <w:sz w:val="28"/>
          <w:szCs w:val="28"/>
          <w:lang w:val="kk-KZ"/>
        </w:rPr>
        <w:t xml:space="preserve"> тәуелділік дәл болмайды.</w:t>
      </w:r>
    </w:p>
    <w:p w:rsidR="00490BA8" w:rsidRPr="001D7B92" w:rsidRDefault="00490BA8" w:rsidP="00490BA8">
      <w:pPr>
        <w:ind w:firstLine="708"/>
        <w:contextualSpacing/>
        <w:jc w:val="both"/>
        <w:rPr>
          <w:sz w:val="28"/>
          <w:szCs w:val="28"/>
          <w:lang w:val="kk-KZ"/>
        </w:rPr>
      </w:pPr>
      <w:r w:rsidRPr="003C3D5D">
        <w:rPr>
          <w:sz w:val="28"/>
          <w:szCs w:val="28"/>
          <w:lang w:val="kk-KZ"/>
        </w:rPr>
        <w:t>Магнит өрісі объектіге импульстік әсер еткенде талшықты Бр</w:t>
      </w:r>
      <w:r>
        <w:rPr>
          <w:sz w:val="28"/>
          <w:szCs w:val="28"/>
          <w:lang w:val="kk-KZ"/>
        </w:rPr>
        <w:t>э</w:t>
      </w:r>
      <w:r w:rsidRPr="003C3D5D">
        <w:rPr>
          <w:sz w:val="28"/>
          <w:szCs w:val="28"/>
          <w:lang w:val="kk-KZ"/>
        </w:rPr>
        <w:t>гг</w:t>
      </w:r>
      <w:r>
        <w:rPr>
          <w:sz w:val="28"/>
          <w:szCs w:val="28"/>
          <w:lang w:val="kk-KZ"/>
        </w:rPr>
        <w:t xml:space="preserve"> торында шағылысқан сәулелену</w:t>
      </w:r>
      <w:r w:rsidRPr="003C3D5D">
        <w:rPr>
          <w:sz w:val="28"/>
          <w:szCs w:val="28"/>
          <w:lang w:val="kk-KZ"/>
        </w:rPr>
        <w:t xml:space="preserve"> қуатының өзгеруін</w:t>
      </w:r>
      <w:r>
        <w:rPr>
          <w:sz w:val="28"/>
          <w:szCs w:val="28"/>
          <w:lang w:val="kk-KZ"/>
        </w:rPr>
        <w:t>ен</w:t>
      </w:r>
      <w:r w:rsidRPr="003C3D5D">
        <w:rPr>
          <w:sz w:val="28"/>
          <w:szCs w:val="28"/>
          <w:lang w:val="kk-KZ"/>
        </w:rPr>
        <w:t xml:space="preserve"> алынған осциллограммаларының мысалы </w:t>
      </w:r>
      <w:r w:rsidR="00D875C2">
        <w:rPr>
          <w:sz w:val="28"/>
          <w:szCs w:val="28"/>
          <w:lang w:val="kk-KZ"/>
        </w:rPr>
        <w:t>2</w:t>
      </w:r>
      <w:r w:rsidRPr="003C3D5D">
        <w:rPr>
          <w:sz w:val="28"/>
          <w:szCs w:val="28"/>
          <w:lang w:val="kk-KZ"/>
        </w:rPr>
        <w:t>.</w:t>
      </w:r>
      <w:r w:rsidR="00D875C2">
        <w:rPr>
          <w:sz w:val="28"/>
          <w:szCs w:val="28"/>
          <w:lang w:val="kk-KZ"/>
        </w:rPr>
        <w:t>5</w:t>
      </w:r>
      <w:r>
        <w:rPr>
          <w:sz w:val="28"/>
          <w:szCs w:val="28"/>
          <w:lang w:val="kk-KZ"/>
        </w:rPr>
        <w:t xml:space="preserve"> </w:t>
      </w:r>
      <w:r w:rsidRPr="003C3D5D">
        <w:rPr>
          <w:sz w:val="28"/>
          <w:szCs w:val="28"/>
          <w:lang w:val="kk-KZ"/>
        </w:rPr>
        <w:t xml:space="preserve">суретте көрсетілген. </w:t>
      </w:r>
      <w:r w:rsidRPr="00426450">
        <w:rPr>
          <w:sz w:val="28"/>
          <w:szCs w:val="28"/>
          <w:lang w:val="kk-KZ"/>
        </w:rPr>
        <w:t>Алынған тәуелділіктен талшықты тордың максималды салыстырмалы ұзаруы шамамен 0,01 %, ал бетінің қозғалысының болжамды жылдамдығы 0,1 м / с құрайды.</w:t>
      </w:r>
      <w:r>
        <w:rPr>
          <w:sz w:val="28"/>
          <w:szCs w:val="28"/>
          <w:lang w:val="kk-KZ"/>
        </w:rPr>
        <w:t xml:space="preserve"> С</w:t>
      </w:r>
      <w:r w:rsidRPr="00426450">
        <w:rPr>
          <w:sz w:val="28"/>
          <w:szCs w:val="28"/>
          <w:lang w:val="kk-KZ"/>
        </w:rPr>
        <w:t>игналдың пішіні және тіпті импульстің полярлығы талшықты Бр</w:t>
      </w:r>
      <w:r>
        <w:rPr>
          <w:sz w:val="28"/>
          <w:szCs w:val="28"/>
          <w:lang w:val="kk-KZ"/>
        </w:rPr>
        <w:t>э</w:t>
      </w:r>
      <w:r w:rsidRPr="00426450">
        <w:rPr>
          <w:sz w:val="28"/>
          <w:szCs w:val="28"/>
          <w:lang w:val="kk-KZ"/>
        </w:rPr>
        <w:t xml:space="preserve">гг торының резонанстық толқын </w:t>
      </w:r>
      <w:r w:rsidRPr="00426450">
        <w:rPr>
          <w:sz w:val="28"/>
          <w:szCs w:val="28"/>
          <w:lang w:val="kk-KZ"/>
        </w:rPr>
        <w:lastRenderedPageBreak/>
        <w:t>ұзындығы мен лазердің орталық толқын ұзындығы арасындағы айырмашылыққа байланысты</w:t>
      </w:r>
      <w:r>
        <w:rPr>
          <w:sz w:val="28"/>
          <w:szCs w:val="28"/>
          <w:lang w:val="kk-KZ"/>
        </w:rPr>
        <w:t xml:space="preserve"> екенін а</w:t>
      </w:r>
      <w:r w:rsidRPr="00426450">
        <w:rPr>
          <w:sz w:val="28"/>
          <w:szCs w:val="28"/>
          <w:lang w:val="kk-KZ"/>
        </w:rPr>
        <w:t>йта кету керек,.</w:t>
      </w:r>
      <w:r>
        <w:rPr>
          <w:sz w:val="28"/>
          <w:szCs w:val="28"/>
          <w:lang w:val="kk-KZ"/>
        </w:rPr>
        <w:t xml:space="preserve"> </w:t>
      </w:r>
    </w:p>
    <w:p w:rsidR="00490BA8" w:rsidRDefault="00490BA8" w:rsidP="00490BA8">
      <w:pPr>
        <w:ind w:firstLine="708"/>
        <w:contextualSpacing/>
        <w:jc w:val="both"/>
        <w:rPr>
          <w:sz w:val="28"/>
          <w:szCs w:val="28"/>
          <w:lang w:val="kk-KZ"/>
        </w:rPr>
      </w:pPr>
      <w:r w:rsidRPr="00426450">
        <w:rPr>
          <w:sz w:val="28"/>
          <w:szCs w:val="28"/>
          <w:lang w:val="kk-KZ"/>
        </w:rPr>
        <w:t>Зерттелетін объектінің бетіне бекітілген Бр</w:t>
      </w:r>
      <w:r>
        <w:rPr>
          <w:sz w:val="28"/>
          <w:szCs w:val="28"/>
          <w:lang w:val="kk-KZ"/>
        </w:rPr>
        <w:t>э</w:t>
      </w:r>
      <w:r w:rsidRPr="00426450">
        <w:rPr>
          <w:sz w:val="28"/>
          <w:szCs w:val="28"/>
          <w:lang w:val="kk-KZ"/>
        </w:rPr>
        <w:t>гг торларын пайдалану сонымен қатар күрделі пішінді беттің деформация динамикасын бағалауға мүмкіндік береді.</w:t>
      </w:r>
    </w:p>
    <w:p w:rsidR="00752D2E" w:rsidRDefault="00752D2E" w:rsidP="00490BA8">
      <w:pPr>
        <w:ind w:firstLine="708"/>
        <w:contextualSpacing/>
        <w:jc w:val="both"/>
        <w:rPr>
          <w:b/>
          <w:sz w:val="28"/>
          <w:szCs w:val="28"/>
          <w:lang w:val="kk-KZ"/>
        </w:rPr>
      </w:pPr>
    </w:p>
    <w:p w:rsidR="00490BA8" w:rsidRPr="009B7CDF" w:rsidRDefault="00490BA8" w:rsidP="00490BA8">
      <w:pPr>
        <w:ind w:firstLine="708"/>
        <w:contextualSpacing/>
        <w:jc w:val="both"/>
        <w:rPr>
          <w:b/>
          <w:sz w:val="28"/>
          <w:szCs w:val="28"/>
          <w:lang w:val="kk-KZ"/>
        </w:rPr>
      </w:pPr>
      <w:r w:rsidRPr="009B7CDF">
        <w:rPr>
          <w:b/>
          <w:sz w:val="28"/>
          <w:szCs w:val="28"/>
          <w:lang w:val="kk-KZ"/>
        </w:rPr>
        <w:t xml:space="preserve">2.4 </w:t>
      </w:r>
      <w:r w:rsidRPr="009E2DDE">
        <w:rPr>
          <w:b/>
          <w:sz w:val="28"/>
          <w:szCs w:val="28"/>
          <w:lang w:val="kk-KZ"/>
        </w:rPr>
        <w:t>Импульстік магнит өрісі әсерінен туындаған жоғары жылдамдықты ығысуларды тіркеудің оптикалық әдістерін бейімдеу</w:t>
      </w:r>
    </w:p>
    <w:p w:rsidR="00490BA8" w:rsidRDefault="00490BA8" w:rsidP="00490BA8">
      <w:pPr>
        <w:ind w:firstLine="708"/>
        <w:contextualSpacing/>
        <w:jc w:val="both"/>
        <w:rPr>
          <w:sz w:val="28"/>
          <w:szCs w:val="28"/>
          <w:lang w:val="kk-KZ"/>
        </w:rPr>
      </w:pPr>
      <w:r w:rsidRPr="00DD0233">
        <w:rPr>
          <w:sz w:val="28"/>
          <w:szCs w:val="28"/>
          <w:lang w:val="kk-KZ"/>
        </w:rPr>
        <w:t>Бұл эксперимент үшін импульстік магнит өрісінің әсерінен металл заттардың беттерінің</w:t>
      </w:r>
      <w:r>
        <w:rPr>
          <w:sz w:val="28"/>
          <w:szCs w:val="28"/>
          <w:lang w:val="kk-KZ"/>
        </w:rPr>
        <w:t xml:space="preserve"> </w:t>
      </w:r>
      <w:r w:rsidRPr="00DD0233">
        <w:rPr>
          <w:sz w:val="28"/>
          <w:szCs w:val="28"/>
          <w:lang w:val="kk-KZ"/>
        </w:rPr>
        <w:t>ы</w:t>
      </w:r>
      <w:r>
        <w:rPr>
          <w:sz w:val="28"/>
          <w:szCs w:val="28"/>
          <w:lang w:val="kk-KZ"/>
        </w:rPr>
        <w:t>ғы</w:t>
      </w:r>
      <w:r w:rsidRPr="00DD0233">
        <w:rPr>
          <w:sz w:val="28"/>
          <w:szCs w:val="28"/>
          <w:lang w:val="kk-KZ"/>
        </w:rPr>
        <w:t xml:space="preserve">суы мен жылдамдығын өлшеу әдістері қарастырылады: интерферометрді, талшықты-оптикалық </w:t>
      </w:r>
      <w:r>
        <w:rPr>
          <w:sz w:val="28"/>
          <w:szCs w:val="28"/>
          <w:lang w:val="kk-KZ"/>
        </w:rPr>
        <w:t>Брэгг</w:t>
      </w:r>
      <w:r w:rsidRPr="00DD0233">
        <w:rPr>
          <w:sz w:val="28"/>
          <w:szCs w:val="28"/>
          <w:lang w:val="kk-KZ"/>
        </w:rPr>
        <w:t xml:space="preserve"> торларын</w:t>
      </w:r>
      <w:r>
        <w:rPr>
          <w:sz w:val="28"/>
          <w:szCs w:val="28"/>
          <w:lang w:val="kk-KZ"/>
        </w:rPr>
        <w:t xml:space="preserve"> қолдану</w:t>
      </w:r>
      <w:r w:rsidRPr="00DD0233">
        <w:rPr>
          <w:sz w:val="28"/>
          <w:szCs w:val="28"/>
          <w:lang w:val="kk-KZ"/>
        </w:rPr>
        <w:t xml:space="preserve"> және объектінің шет</w:t>
      </w:r>
      <w:r>
        <w:rPr>
          <w:sz w:val="28"/>
          <w:szCs w:val="28"/>
          <w:lang w:val="kk-KZ"/>
        </w:rPr>
        <w:t>к</w:t>
      </w:r>
      <w:r w:rsidRPr="00DD0233">
        <w:rPr>
          <w:sz w:val="28"/>
          <w:szCs w:val="28"/>
          <w:lang w:val="kk-KZ"/>
        </w:rPr>
        <w:t>і кескінінің</w:t>
      </w:r>
      <w:r>
        <w:rPr>
          <w:sz w:val="28"/>
          <w:szCs w:val="28"/>
          <w:lang w:val="kk-KZ"/>
        </w:rPr>
        <w:t xml:space="preserve"> ығы</w:t>
      </w:r>
      <w:r w:rsidRPr="00DD0233">
        <w:rPr>
          <w:sz w:val="28"/>
          <w:szCs w:val="28"/>
          <w:lang w:val="kk-KZ"/>
        </w:rPr>
        <w:t>су шамасын</w:t>
      </w:r>
      <w:r>
        <w:rPr>
          <w:sz w:val="28"/>
          <w:szCs w:val="28"/>
          <w:lang w:val="kk-KZ"/>
        </w:rPr>
        <w:t>а байланысты анықтау әдістері</w:t>
      </w:r>
      <w:r w:rsidRPr="00DD0233">
        <w:rPr>
          <w:sz w:val="28"/>
          <w:szCs w:val="28"/>
          <w:lang w:val="kk-KZ"/>
        </w:rPr>
        <w:t>.</w:t>
      </w:r>
      <w:r>
        <w:rPr>
          <w:sz w:val="28"/>
          <w:szCs w:val="28"/>
          <w:lang w:val="kk-KZ"/>
        </w:rPr>
        <w:t xml:space="preserve"> </w:t>
      </w:r>
      <w:r w:rsidRPr="00DD0233">
        <w:rPr>
          <w:sz w:val="28"/>
          <w:szCs w:val="28"/>
          <w:lang w:val="kk-KZ"/>
        </w:rPr>
        <w:t>Әр түрлі әдістермен орын ауыстыруды және жылдамдықты өлшеудің мүмкін диапазонын бағалау келтірілген, атап айтқанда, ток осцил</w:t>
      </w:r>
      <w:r>
        <w:rPr>
          <w:sz w:val="28"/>
          <w:szCs w:val="28"/>
          <w:lang w:val="kk-KZ"/>
        </w:rPr>
        <w:t xml:space="preserve">лограммаларының, интерференция </w:t>
      </w:r>
      <w:r w:rsidRPr="00DD0233">
        <w:rPr>
          <w:sz w:val="28"/>
          <w:szCs w:val="28"/>
          <w:lang w:val="kk-KZ"/>
        </w:rPr>
        <w:t xml:space="preserve">қарқындылығының ауытқуларының, лазерлік </w:t>
      </w:r>
      <w:r>
        <w:rPr>
          <w:sz w:val="28"/>
          <w:szCs w:val="28"/>
          <w:lang w:val="kk-KZ"/>
        </w:rPr>
        <w:t>қуат көзінің</w:t>
      </w:r>
      <w:r w:rsidRPr="00DD0233">
        <w:rPr>
          <w:sz w:val="28"/>
          <w:szCs w:val="28"/>
          <w:lang w:val="kk-KZ"/>
        </w:rPr>
        <w:t xml:space="preserve"> спектрлік сипаттамаларының және қолданылатын Бр</w:t>
      </w:r>
      <w:r>
        <w:rPr>
          <w:sz w:val="28"/>
          <w:szCs w:val="28"/>
          <w:lang w:val="kk-KZ"/>
        </w:rPr>
        <w:t>э</w:t>
      </w:r>
      <w:r w:rsidRPr="00DD0233">
        <w:rPr>
          <w:sz w:val="28"/>
          <w:szCs w:val="28"/>
          <w:lang w:val="kk-KZ"/>
        </w:rPr>
        <w:t>гг торларының мысалдары келтірілген.</w:t>
      </w:r>
      <w:r w:rsidRPr="00114A3C">
        <w:rPr>
          <w:sz w:val="28"/>
          <w:szCs w:val="28"/>
          <w:lang w:val="kk-KZ"/>
        </w:rPr>
        <w:t xml:space="preserve"> </w:t>
      </w:r>
      <w:r w:rsidRPr="00762422">
        <w:rPr>
          <w:sz w:val="28"/>
          <w:szCs w:val="28"/>
          <w:lang w:val="kk-KZ"/>
        </w:rPr>
        <w:t xml:space="preserve">Индукция амплитудасы 40 </w:t>
      </w:r>
      <w:r>
        <w:rPr>
          <w:sz w:val="28"/>
          <w:szCs w:val="28"/>
          <w:lang w:val="kk-KZ"/>
        </w:rPr>
        <w:t>Т</w:t>
      </w:r>
      <w:r w:rsidRPr="00762422">
        <w:rPr>
          <w:sz w:val="28"/>
          <w:szCs w:val="28"/>
          <w:lang w:val="kk-KZ"/>
        </w:rPr>
        <w:t xml:space="preserve">-ға дейінгі микросекундтық ұзындықтағы импульстік магнит өрісімен басталатын әртүрлі жүктеме схемаларында жоғары жылдамдықты қозғалыстарды тіркеу әдістерін қолдану бойынша ұсыныстар </w:t>
      </w:r>
      <w:r>
        <w:rPr>
          <w:sz w:val="28"/>
          <w:szCs w:val="28"/>
          <w:lang w:val="kk-KZ"/>
        </w:rPr>
        <w:t>келтірілген</w:t>
      </w:r>
      <w:r w:rsidRPr="00762422">
        <w:rPr>
          <w:sz w:val="28"/>
          <w:szCs w:val="28"/>
          <w:lang w:val="kk-KZ"/>
        </w:rPr>
        <w:t>.</w:t>
      </w:r>
    </w:p>
    <w:p w:rsidR="00490BA8" w:rsidRDefault="00490BA8" w:rsidP="00490BA8">
      <w:pPr>
        <w:ind w:firstLine="708"/>
        <w:contextualSpacing/>
        <w:jc w:val="both"/>
        <w:rPr>
          <w:sz w:val="28"/>
          <w:szCs w:val="28"/>
          <w:lang w:val="kk-KZ"/>
        </w:rPr>
      </w:pPr>
      <w:r w:rsidRPr="00762422">
        <w:rPr>
          <w:sz w:val="28"/>
          <w:szCs w:val="28"/>
          <w:lang w:val="kk-KZ"/>
        </w:rPr>
        <w:t xml:space="preserve">Бұл экспериментте біз бұрын TiNi </w:t>
      </w:r>
      <w:r w:rsidR="00D875C2" w:rsidRPr="00D875C2">
        <w:rPr>
          <w:sz w:val="28"/>
          <w:szCs w:val="28"/>
          <w:lang w:val="kk-KZ"/>
        </w:rPr>
        <w:t xml:space="preserve">[98] </w:t>
      </w:r>
      <w:r w:rsidRPr="00762422">
        <w:rPr>
          <w:sz w:val="28"/>
          <w:szCs w:val="28"/>
          <w:lang w:val="kk-KZ"/>
        </w:rPr>
        <w:t xml:space="preserve">қорытпасының механикалық қасиеттерін зерттеу үшін қолданылған </w:t>
      </w:r>
      <w:r>
        <w:rPr>
          <w:sz w:val="28"/>
          <w:szCs w:val="28"/>
          <w:lang w:val="kk-KZ"/>
        </w:rPr>
        <w:t>материалдарды</w:t>
      </w:r>
      <w:r w:rsidRPr="00762422">
        <w:rPr>
          <w:sz w:val="28"/>
          <w:szCs w:val="28"/>
          <w:lang w:val="kk-KZ"/>
        </w:rPr>
        <w:t xml:space="preserve"> </w:t>
      </w:r>
      <w:r>
        <w:rPr>
          <w:sz w:val="28"/>
          <w:szCs w:val="28"/>
          <w:lang w:val="kk-KZ"/>
        </w:rPr>
        <w:t>бір осьті тікелей созуға арналған</w:t>
      </w:r>
      <w:r w:rsidRPr="00762422">
        <w:rPr>
          <w:sz w:val="28"/>
          <w:szCs w:val="28"/>
          <w:lang w:val="kk-KZ"/>
        </w:rPr>
        <w:t xml:space="preserve"> сынау схемасын қарастырамыз. Соққы жүктемесі импульстік магнит өрісінің әсерінен импульстік ток генераторы разрядталатын жаз</w:t>
      </w:r>
      <w:r>
        <w:rPr>
          <w:sz w:val="28"/>
          <w:szCs w:val="28"/>
          <w:lang w:val="kk-KZ"/>
        </w:rPr>
        <w:t>ық параллель мыс өткізгіштерде пайда болады</w:t>
      </w:r>
      <w:r w:rsidRPr="00762422">
        <w:rPr>
          <w:sz w:val="28"/>
          <w:szCs w:val="28"/>
          <w:lang w:val="kk-KZ"/>
        </w:rPr>
        <w:t>.</w:t>
      </w:r>
    </w:p>
    <w:p w:rsidR="00490BA8" w:rsidRPr="003C3D5D" w:rsidRDefault="00490BA8" w:rsidP="00490BA8">
      <w:pPr>
        <w:ind w:firstLine="709"/>
        <w:contextualSpacing/>
        <w:jc w:val="both"/>
        <w:rPr>
          <w:sz w:val="28"/>
          <w:szCs w:val="28"/>
          <w:lang w:val="kk-KZ"/>
        </w:rPr>
      </w:pPr>
      <w:r>
        <w:rPr>
          <w:sz w:val="28"/>
          <w:szCs w:val="28"/>
          <w:lang w:val="kk-KZ"/>
        </w:rPr>
        <w:t>Ағымдағы тіркеу Роговский белд</w:t>
      </w:r>
      <w:r w:rsidRPr="003C3D5D">
        <w:rPr>
          <w:sz w:val="28"/>
          <w:szCs w:val="28"/>
          <w:lang w:val="kk-KZ"/>
        </w:rPr>
        <w:t>і</w:t>
      </w:r>
      <w:r>
        <w:rPr>
          <w:sz w:val="28"/>
          <w:szCs w:val="28"/>
          <w:lang w:val="kk-KZ"/>
        </w:rPr>
        <w:t>гі</w:t>
      </w:r>
      <w:r w:rsidRPr="003C3D5D">
        <w:rPr>
          <w:sz w:val="28"/>
          <w:szCs w:val="28"/>
          <w:lang w:val="kk-KZ"/>
        </w:rPr>
        <w:t>нің көмегімен жүзеге асырылады. Жазық өткізгіштерде пайда болатын қысым импульсі сандық модельдеу арқылы алынған ток тербелістерінің көмегімен есептеледі, мысалы, Origin ортасында.</w:t>
      </w:r>
    </w:p>
    <w:p w:rsidR="00490BA8" w:rsidRPr="00495DFC" w:rsidRDefault="00490BA8" w:rsidP="00490BA8">
      <w:pPr>
        <w:ind w:firstLine="709"/>
        <w:contextualSpacing/>
        <w:jc w:val="both"/>
        <w:rPr>
          <w:sz w:val="28"/>
          <w:szCs w:val="28"/>
          <w:lang w:val="kk-KZ"/>
        </w:rPr>
      </w:pPr>
      <w:r>
        <w:rPr>
          <w:sz w:val="28"/>
          <w:szCs w:val="28"/>
          <w:lang w:val="kk-KZ"/>
        </w:rPr>
        <w:t xml:space="preserve">Пайда болатын </w:t>
      </w:r>
      <w:r w:rsidRPr="00762422">
        <w:rPr>
          <w:sz w:val="28"/>
          <w:szCs w:val="28"/>
          <w:lang w:val="kk-KZ"/>
        </w:rPr>
        <w:t>қысым</w:t>
      </w:r>
      <w:r>
        <w:rPr>
          <w:sz w:val="28"/>
          <w:szCs w:val="28"/>
          <w:lang w:val="kk-KZ"/>
        </w:rPr>
        <w:t xml:space="preserve"> д</w:t>
      </w:r>
      <w:r w:rsidRPr="00762422">
        <w:rPr>
          <w:sz w:val="28"/>
          <w:szCs w:val="28"/>
          <w:lang w:val="kk-KZ"/>
        </w:rPr>
        <w:t>еформацияланатын бөлік бір осьті тікелей созылуға ұшырайтындай етіп арнайы пішінді үлгіге беріледі.</w:t>
      </w:r>
    </w:p>
    <w:p w:rsidR="00490BA8" w:rsidRPr="0039142E" w:rsidRDefault="00490BA8" w:rsidP="00490BA8">
      <w:pPr>
        <w:ind w:firstLine="709"/>
        <w:contextualSpacing/>
        <w:jc w:val="both"/>
        <w:rPr>
          <w:sz w:val="28"/>
          <w:szCs w:val="28"/>
          <w:lang w:val="kk-KZ"/>
        </w:rPr>
      </w:pPr>
      <w:r w:rsidRPr="003C3D5D">
        <w:rPr>
          <w:sz w:val="28"/>
          <w:szCs w:val="28"/>
          <w:lang w:val="kk-KZ"/>
        </w:rPr>
        <w:t>Қозғалысты тіркеу төмендегі III тармақта көрсетілген тәсілдердің бірімен жүргізілуі мүмкін.</w:t>
      </w:r>
    </w:p>
    <w:p w:rsidR="00490BA8" w:rsidRDefault="00490BA8" w:rsidP="00490BA8">
      <w:pPr>
        <w:ind w:firstLine="709"/>
        <w:contextualSpacing/>
        <w:jc w:val="both"/>
        <w:rPr>
          <w:sz w:val="28"/>
          <w:szCs w:val="28"/>
          <w:lang w:val="kk-KZ"/>
        </w:rPr>
      </w:pPr>
      <w:r w:rsidRPr="006817C0">
        <w:rPr>
          <w:sz w:val="28"/>
          <w:szCs w:val="28"/>
          <w:lang w:val="kk-KZ"/>
        </w:rPr>
        <w:t>Егер біз эксперименттік қысым импульсін білетін болсақ, онда механикалық деформацияларды сандық модельдеу арқылы, мысалы, ANYS AutoDyn ортасында, біз үлгі материалының Джонсон-Кук моделінің параметрлерін таңдай аламыз. Ол модельдеу нәтижелері мен тіркелген қозғалыстарды салыстыру арқылы жоғары жылдамдықты деформация жағдайында материалдың әрекетін сипаттайды.</w:t>
      </w:r>
    </w:p>
    <w:p w:rsidR="00490BA8" w:rsidRDefault="00490BA8" w:rsidP="00490BA8">
      <w:pPr>
        <w:ind w:firstLine="709"/>
        <w:contextualSpacing/>
        <w:jc w:val="center"/>
        <w:rPr>
          <w:sz w:val="28"/>
          <w:szCs w:val="28"/>
          <w:lang w:val="kk-KZ"/>
        </w:rPr>
      </w:pPr>
      <w:r>
        <w:rPr>
          <w:b/>
          <w:noProof/>
          <w:sz w:val="28"/>
          <w:szCs w:val="28"/>
        </w:rPr>
        <w:lastRenderedPageBreak/>
        <w:drawing>
          <wp:inline distT="0" distB="0" distL="0" distR="0" wp14:anchorId="30169BCE" wp14:editId="6E63ED39">
            <wp:extent cx="4165275" cy="2933206"/>
            <wp:effectExtent l="0" t="0" r="6985" b="635"/>
            <wp:docPr id="33" name="Рисунок 33" descr="C:\Users\User\Desktop\2021-11-29_185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1-11-29_185109.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65305" cy="2933227"/>
                    </a:xfrm>
                    <a:prstGeom prst="rect">
                      <a:avLst/>
                    </a:prstGeom>
                    <a:noFill/>
                    <a:ln>
                      <a:noFill/>
                    </a:ln>
                  </pic:spPr>
                </pic:pic>
              </a:graphicData>
            </a:graphic>
          </wp:inline>
        </w:drawing>
      </w:r>
    </w:p>
    <w:p w:rsidR="00490BA8" w:rsidRPr="00495DFC" w:rsidRDefault="00490BA8" w:rsidP="00490BA8">
      <w:pPr>
        <w:ind w:firstLine="709"/>
        <w:contextualSpacing/>
        <w:jc w:val="both"/>
        <w:rPr>
          <w:sz w:val="28"/>
          <w:szCs w:val="28"/>
          <w:lang w:val="kk-KZ"/>
        </w:rPr>
      </w:pPr>
    </w:p>
    <w:p w:rsidR="00490BA8" w:rsidRDefault="00490BA8" w:rsidP="00490BA8">
      <w:pPr>
        <w:ind w:firstLine="709"/>
        <w:contextualSpacing/>
        <w:jc w:val="both"/>
        <w:rPr>
          <w:sz w:val="28"/>
          <w:szCs w:val="28"/>
          <w:lang w:val="kk-KZ"/>
        </w:rPr>
      </w:pPr>
      <w:r w:rsidRPr="0071775F">
        <w:rPr>
          <w:sz w:val="28"/>
          <w:szCs w:val="28"/>
          <w:lang w:val="kk-KZ"/>
        </w:rPr>
        <w:t>Сурет</w:t>
      </w:r>
      <w:r w:rsidR="00752D2E">
        <w:rPr>
          <w:sz w:val="28"/>
          <w:szCs w:val="28"/>
          <w:lang w:val="kk-KZ"/>
        </w:rPr>
        <w:t xml:space="preserve"> 2</w:t>
      </w:r>
      <w:r w:rsidRPr="0071775F">
        <w:rPr>
          <w:sz w:val="28"/>
          <w:szCs w:val="28"/>
          <w:lang w:val="kk-KZ"/>
        </w:rPr>
        <w:t>.</w:t>
      </w:r>
      <w:r w:rsidR="00752D2E">
        <w:rPr>
          <w:sz w:val="28"/>
          <w:szCs w:val="28"/>
          <w:lang w:val="kk-KZ"/>
        </w:rPr>
        <w:t xml:space="preserve">5 </w:t>
      </w:r>
      <w:r w:rsidR="00752D2E" w:rsidRPr="00BA126B">
        <w:rPr>
          <w:sz w:val="28"/>
          <w:lang w:val="kk-KZ"/>
        </w:rPr>
        <w:t>–</w:t>
      </w:r>
      <w:r w:rsidRPr="0071775F">
        <w:rPr>
          <w:sz w:val="28"/>
          <w:szCs w:val="28"/>
          <w:lang w:val="kk-KZ"/>
        </w:rPr>
        <w:t xml:space="preserve"> Үлгі схемасы және кесілген үлгі. </w:t>
      </w:r>
      <w:r>
        <w:rPr>
          <w:sz w:val="28"/>
          <w:szCs w:val="28"/>
          <w:lang w:val="kk-KZ"/>
        </w:rPr>
        <w:t>Р</w:t>
      </w:r>
      <w:r w:rsidRPr="0071775F">
        <w:rPr>
          <w:sz w:val="28"/>
          <w:szCs w:val="28"/>
          <w:lang w:val="kk-KZ"/>
        </w:rPr>
        <w:t>еттеу және жүктеу схемасы</w:t>
      </w:r>
    </w:p>
    <w:p w:rsidR="00490BA8" w:rsidRDefault="00490BA8" w:rsidP="00490BA8">
      <w:pPr>
        <w:ind w:firstLine="709"/>
        <w:contextualSpacing/>
        <w:jc w:val="both"/>
        <w:rPr>
          <w:sz w:val="28"/>
          <w:szCs w:val="28"/>
          <w:lang w:val="kk-KZ"/>
        </w:rPr>
      </w:pPr>
    </w:p>
    <w:p w:rsidR="00490BA8" w:rsidRDefault="00490BA8" w:rsidP="00490BA8">
      <w:pPr>
        <w:ind w:firstLine="709"/>
        <w:contextualSpacing/>
        <w:jc w:val="center"/>
        <w:rPr>
          <w:sz w:val="28"/>
          <w:szCs w:val="28"/>
          <w:lang w:val="kk-KZ"/>
        </w:rPr>
      </w:pPr>
      <w:r>
        <w:rPr>
          <w:noProof/>
        </w:rPr>
        <w:drawing>
          <wp:inline distT="0" distB="0" distL="0" distR="0" wp14:anchorId="2042A7B8" wp14:editId="38290D0B">
            <wp:extent cx="4785755" cy="4144488"/>
            <wp:effectExtent l="0" t="0" r="0" b="8890"/>
            <wp:docPr id="34" name="Рисунок 34" descr="C:\Users\User\Desktop\2021-11-29_185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21-11-29_18522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86032" cy="4144728"/>
                    </a:xfrm>
                    <a:prstGeom prst="rect">
                      <a:avLst/>
                    </a:prstGeom>
                    <a:noFill/>
                    <a:ln>
                      <a:noFill/>
                    </a:ln>
                  </pic:spPr>
                </pic:pic>
              </a:graphicData>
            </a:graphic>
          </wp:inline>
        </w:drawing>
      </w:r>
    </w:p>
    <w:p w:rsidR="00490BA8" w:rsidRDefault="00490BA8" w:rsidP="00490BA8">
      <w:pPr>
        <w:ind w:firstLine="709"/>
        <w:contextualSpacing/>
        <w:jc w:val="both"/>
        <w:rPr>
          <w:sz w:val="28"/>
          <w:szCs w:val="28"/>
          <w:lang w:val="kk-KZ"/>
        </w:rPr>
      </w:pPr>
    </w:p>
    <w:p w:rsidR="00490BA8" w:rsidRPr="00F34530" w:rsidRDefault="00490BA8" w:rsidP="00490BA8">
      <w:pPr>
        <w:pStyle w:val="a7"/>
        <w:ind w:left="0" w:firstLine="567"/>
        <w:jc w:val="center"/>
        <w:rPr>
          <w:rStyle w:val="fontstyle01"/>
          <w:rFonts w:ascii="Times New Roman" w:hAnsi="Times New Roman"/>
          <w:b/>
          <w:color w:val="000000" w:themeColor="text1"/>
          <w:sz w:val="28"/>
          <w:szCs w:val="28"/>
          <w:lang w:val="kk-KZ"/>
        </w:rPr>
      </w:pPr>
      <w:r w:rsidRPr="0071775F">
        <w:rPr>
          <w:rFonts w:ascii="Times New Roman" w:eastAsia="Calibri" w:hAnsi="Times New Roman" w:cs="Times New Roman"/>
          <w:sz w:val="28"/>
          <w:szCs w:val="28"/>
          <w:lang w:val="kk-KZ" w:bidi="ar-SA"/>
        </w:rPr>
        <w:t>Сурет</w:t>
      </w:r>
      <w:r w:rsidR="00752D2E">
        <w:rPr>
          <w:rFonts w:ascii="Times New Roman" w:eastAsia="Calibri" w:hAnsi="Times New Roman" w:cs="Times New Roman"/>
          <w:sz w:val="28"/>
          <w:szCs w:val="28"/>
          <w:lang w:val="kk-KZ" w:bidi="ar-SA"/>
        </w:rPr>
        <w:t xml:space="preserve"> 2</w:t>
      </w:r>
      <w:r w:rsidRPr="0071775F">
        <w:rPr>
          <w:rFonts w:ascii="Times New Roman" w:eastAsia="Calibri" w:hAnsi="Times New Roman" w:cs="Times New Roman"/>
          <w:sz w:val="28"/>
          <w:szCs w:val="28"/>
          <w:lang w:val="kk-KZ" w:bidi="ar-SA"/>
        </w:rPr>
        <w:t>.</w:t>
      </w:r>
      <w:r w:rsidR="00752D2E">
        <w:rPr>
          <w:rFonts w:ascii="Times New Roman" w:eastAsia="Calibri" w:hAnsi="Times New Roman" w:cs="Times New Roman"/>
          <w:sz w:val="28"/>
          <w:szCs w:val="28"/>
          <w:lang w:val="kk-KZ" w:bidi="ar-SA"/>
        </w:rPr>
        <w:t xml:space="preserve">6 </w:t>
      </w:r>
      <w:r w:rsidR="00752D2E" w:rsidRPr="00BA126B">
        <w:rPr>
          <w:sz w:val="28"/>
          <w:lang w:val="kk-KZ"/>
        </w:rPr>
        <w:t>–</w:t>
      </w:r>
      <w:r w:rsidRPr="0071775F">
        <w:rPr>
          <w:rFonts w:ascii="Times New Roman" w:eastAsia="Calibri" w:hAnsi="Times New Roman" w:cs="Times New Roman"/>
          <w:sz w:val="28"/>
          <w:szCs w:val="28"/>
          <w:lang w:val="kk-KZ" w:bidi="ar-SA"/>
        </w:rPr>
        <w:t xml:space="preserve"> Үлгілерді импульстік магнит өрісімен өңдеуге арналған магнит</w:t>
      </w:r>
      <w:r w:rsidR="00752D2E">
        <w:rPr>
          <w:rFonts w:ascii="Times New Roman" w:eastAsia="Calibri" w:hAnsi="Times New Roman" w:cs="Times New Roman"/>
          <w:sz w:val="28"/>
          <w:szCs w:val="28"/>
          <w:lang w:val="kk-KZ" w:bidi="ar-SA"/>
        </w:rPr>
        <w:t>тік жүйенің зертханалық схемасы</w:t>
      </w:r>
    </w:p>
    <w:p w:rsidR="00490BA8" w:rsidRDefault="00490BA8" w:rsidP="00490BA8">
      <w:pPr>
        <w:spacing w:line="0" w:lineRule="atLeast"/>
        <w:ind w:left="820"/>
        <w:rPr>
          <w:rStyle w:val="fontstyle01"/>
          <w:b/>
          <w:color w:val="000000" w:themeColor="text1"/>
          <w:sz w:val="28"/>
          <w:szCs w:val="28"/>
          <w:lang w:val="kk-KZ"/>
        </w:rPr>
      </w:pPr>
    </w:p>
    <w:p w:rsidR="00490BA8" w:rsidRPr="00115C9F" w:rsidRDefault="00490BA8" w:rsidP="00490BA8">
      <w:pPr>
        <w:ind w:firstLine="708"/>
        <w:contextualSpacing/>
        <w:jc w:val="both"/>
        <w:rPr>
          <w:sz w:val="28"/>
          <w:szCs w:val="28"/>
          <w:lang w:val="kk-KZ"/>
        </w:rPr>
      </w:pPr>
      <w:r w:rsidRPr="00115C9F">
        <w:rPr>
          <w:sz w:val="28"/>
          <w:szCs w:val="28"/>
          <w:lang w:val="kk-KZ"/>
        </w:rPr>
        <w:t>Күшті импульстік магнит өрістеріне тән энергияның жоғары тығыздығы олардың әртүрлі технологиялық мәселелерді шешуде, мысалы, магниттік импульстік штамптау, магниттік импульстік дәнекерлеу және т.б. және жоғары</w:t>
      </w:r>
      <w:r w:rsidRPr="00490BA8">
        <w:rPr>
          <w:sz w:val="28"/>
          <w:szCs w:val="28"/>
          <w:lang w:val="kk-KZ"/>
        </w:rPr>
        <w:t xml:space="preserve"> </w:t>
      </w:r>
      <w:r w:rsidRPr="00115C9F">
        <w:rPr>
          <w:sz w:val="28"/>
          <w:szCs w:val="28"/>
          <w:lang w:val="kk-KZ"/>
        </w:rPr>
        <w:lastRenderedPageBreak/>
        <w:t>қарқынды энергетикалық әсерлердегі материалдарды зерттеуге байланысты әртүрлі физикалық эксперименттер жүргізуде кеңінен қолданылуын анықтайды.</w:t>
      </w:r>
    </w:p>
    <w:p w:rsidR="00490BA8" w:rsidRPr="00115C9F" w:rsidRDefault="00490BA8" w:rsidP="00490BA8">
      <w:pPr>
        <w:ind w:firstLine="708"/>
        <w:contextualSpacing/>
        <w:jc w:val="both"/>
        <w:rPr>
          <w:sz w:val="28"/>
          <w:szCs w:val="28"/>
          <w:lang w:val="kk-KZ"/>
        </w:rPr>
      </w:pPr>
      <w:r w:rsidRPr="00115C9F">
        <w:rPr>
          <w:sz w:val="28"/>
          <w:szCs w:val="28"/>
          <w:lang w:val="kk-KZ"/>
        </w:rPr>
        <w:t>Осындай қосымшалардың бірі-басқарылатын қысым импульстарын қалыптастырудың магниттік импульстік тәсілі [1</w:t>
      </w:r>
      <w:r w:rsidR="00D875C2" w:rsidRPr="00D875C2">
        <w:rPr>
          <w:sz w:val="28"/>
          <w:szCs w:val="28"/>
          <w:lang w:val="kk-KZ"/>
        </w:rPr>
        <w:t>01</w:t>
      </w:r>
      <w:r w:rsidRPr="00115C9F">
        <w:rPr>
          <w:sz w:val="28"/>
          <w:szCs w:val="28"/>
          <w:lang w:val="kk-KZ"/>
        </w:rPr>
        <w:t>], оны сынғыш диэлектрлік материалдардың импульстік жүктемесін зерттеу міндеттерінде қолдану микросекундтық ұзындықтағы қысым импульстарымен жүктелген кезде сынғыш сыну процесінің сипаттамалық ерекшеліктерін анықтауға мүмкіндік берді [</w:t>
      </w:r>
      <w:r w:rsidR="00D875C2" w:rsidRPr="00D875C2">
        <w:rPr>
          <w:sz w:val="28"/>
          <w:szCs w:val="28"/>
          <w:lang w:val="kk-KZ"/>
        </w:rPr>
        <w:t>102-105</w:t>
      </w:r>
      <w:r w:rsidRPr="00115C9F">
        <w:rPr>
          <w:sz w:val="28"/>
          <w:szCs w:val="28"/>
          <w:lang w:val="kk-KZ"/>
        </w:rPr>
        <w:t>]. Әдістің осындай импульстардың әсерінен материалдарды зерттеу үшін қолданылатын әртүрлі жүктеме үлгілеріне жоғары бейімделуі өткізгіш материалдардың мінез-құлқын зерттеу үшін осы әдісті қолдануды тартымды етеді [</w:t>
      </w:r>
      <w:r w:rsidR="00D875C2" w:rsidRPr="00D875C2">
        <w:rPr>
          <w:sz w:val="28"/>
          <w:szCs w:val="28"/>
          <w:lang w:val="kk-KZ"/>
        </w:rPr>
        <w:t>106</w:t>
      </w:r>
      <w:r w:rsidRPr="00115C9F">
        <w:rPr>
          <w:sz w:val="28"/>
          <w:szCs w:val="28"/>
          <w:lang w:val="kk-KZ"/>
        </w:rPr>
        <w:t>].</w:t>
      </w:r>
    </w:p>
    <w:p w:rsidR="00490BA8" w:rsidRPr="00115C9F" w:rsidRDefault="00490BA8" w:rsidP="00490BA8">
      <w:pPr>
        <w:ind w:firstLine="708"/>
        <w:contextualSpacing/>
        <w:jc w:val="both"/>
        <w:rPr>
          <w:sz w:val="28"/>
          <w:szCs w:val="28"/>
          <w:lang w:val="kk-KZ"/>
        </w:rPr>
      </w:pPr>
      <w:r w:rsidRPr="00115C9F">
        <w:rPr>
          <w:sz w:val="28"/>
          <w:szCs w:val="28"/>
          <w:lang w:val="kk-KZ"/>
        </w:rPr>
        <w:t>Материалдарды сынау нәтижелерін талдау үшін оның статикалық жағдайдағы параметрлері туралы білім ғана емес, сонымен қатар материалдың пішінінің бұзылуына (деформациясына) немесе бұзылуына әкелетін импульстік әсер ету параметрлері туралы ақпарат анықталады.</w:t>
      </w:r>
      <w:r w:rsidRPr="00115C9F">
        <w:rPr>
          <w:sz w:val="28"/>
          <w:szCs w:val="28"/>
          <w:lang w:val="kk-KZ"/>
        </w:rPr>
        <w:tab/>
        <w:t>Өткізгіш элементтердегі ток таратумен және пайда болатын магнит өрісімен анықталатын магниттік импульстік әдіспен пайда болатын импульстік қысым импульстік қысымды өлшеу мәселесін белгілі ток үлестірімі бар магниттік жүйенің геометриясын таңдау және ондағы импульстік токты өлшеу мәселелеріне аударуға мүмкіндік береді.</w:t>
      </w:r>
    </w:p>
    <w:p w:rsidR="004F63FB" w:rsidRDefault="00490BA8" w:rsidP="00490BA8">
      <w:pPr>
        <w:ind w:firstLine="708"/>
        <w:contextualSpacing/>
        <w:jc w:val="both"/>
        <w:rPr>
          <w:sz w:val="28"/>
          <w:szCs w:val="28"/>
          <w:lang w:val="kk-KZ"/>
        </w:rPr>
      </w:pPr>
      <w:r w:rsidRPr="00115C9F">
        <w:rPr>
          <w:sz w:val="28"/>
          <w:szCs w:val="28"/>
          <w:lang w:val="kk-KZ"/>
        </w:rPr>
        <w:t>Материалдың бастапқы күйден деформацияланған немесе бұзылған күйге ауысу процестерінің көп факторлылығы әртүрлі жүктеме схемаларын ғана емес, сонымен қатар әсер етудің әртүрлі деңгейлері мен ұзақтығында осы ауысуды зерттеуді қажет етеді. Материалдарды зерттеудің белгілі әдістері жоғары жылдамдықты жүктеме жағдайлары материалдарды зерттеуге мүмкіндік береді, мысалы, пикосекундтардан микросекундтарға дейінгі бірнеше ондаған ГПа-ға дейінгі қысымда, 105 1/с немесе одан да көп жылдамдықпен деформация режимдерін құра отырып, алынған мәліметтер материалдың күй теңдеулерін әзірлеу немесе тексеру үшін қолданылады. Белгілі тестілеу әдістері оң қасиеттермен қатар (пайда болған қысымның кең ауқымы, нәтижелердің қайталануы, пайдаланылған өлшеу әдістері және т.б.) сынама аймағындағы қысым параметрлерін анықтау қиындықтарымен байланысты кейбір ерекшеліктерге ие, олар дәстүрлі түрде үлгінің еркін шекарасының қозғалу жылдамдығымен анықталады. Алайда, импульстің механикалық беріктігін анықтаған кезде, сыну аймағындағы қысымның біртектілігі және бос шекара жылдамдығы серпімді деформация режимінде ғана орын алуы мүмкін, өйткені сыну сынақтарында созылу толқыны алдында қысу толқыны болады, бұл материалдың икемділігі жағдайында оның қасиеттеріне әсер етуі мүмкін. Максималды кернеу аймағында жоғары жылдамдықты деформация тікелей және тек созылу күштері арқылы жүзеге асырылатын зерттеу әдісін әзірлеу металдардың деформация процесін түсінуді кеңейтуге мүмкіндік береді.</w:t>
      </w:r>
    </w:p>
    <w:p w:rsidR="00490BA8" w:rsidRPr="00115C9F" w:rsidRDefault="00490BA8" w:rsidP="00490BA8">
      <w:pPr>
        <w:ind w:firstLine="708"/>
        <w:contextualSpacing/>
        <w:jc w:val="both"/>
        <w:rPr>
          <w:sz w:val="28"/>
          <w:szCs w:val="28"/>
          <w:lang w:val="kk-KZ"/>
        </w:rPr>
      </w:pPr>
      <w:r w:rsidRPr="00115C9F">
        <w:rPr>
          <w:sz w:val="28"/>
          <w:szCs w:val="28"/>
          <w:lang w:val="kk-KZ"/>
        </w:rPr>
        <w:lastRenderedPageBreak/>
        <w:t>Магниттік импульстік әдісті қолдану бұзбайтын бақылау мәселелерін шешуде, соның ішінде күрделі техногендік жүйелерді диагностикалауда да мүмкін [7].</w:t>
      </w:r>
    </w:p>
    <w:p w:rsidR="00490BA8" w:rsidRPr="00115C9F" w:rsidRDefault="00490BA8" w:rsidP="00490BA8">
      <w:pPr>
        <w:ind w:firstLine="708"/>
        <w:contextualSpacing/>
        <w:jc w:val="both"/>
        <w:rPr>
          <w:sz w:val="28"/>
          <w:szCs w:val="28"/>
          <w:lang w:val="kk-KZ"/>
        </w:rPr>
      </w:pPr>
      <w:r w:rsidRPr="00115C9F">
        <w:rPr>
          <w:sz w:val="28"/>
          <w:szCs w:val="28"/>
          <w:lang w:val="kk-KZ"/>
        </w:rPr>
        <w:t>Деформацияланатын металдан ағып жатқан электр тогы әртүрлі әсерлердің пайда болуына әкелуі мүмкін, олардың әсері токтың тығыздығына байланысты материалдың мінез-құлқының өзгеруіне әкелуі мүмкін. Сыналатын металл үлгісі түрінде оның құрамына қосымша элементті енгізу арқылы магниттік жүйені өзгерту ондағы индукцияланған токтардың пайда болуына әкелуі мүмкін, бұл магнит өрісінің өткізгішпен өзара әрекеттесу процесін зерттеуді және үлгідегі индукцияланған токтарды азайту немесе алып тастау мүмкіндігін анықтауды өзекті етеді. Бұл жағдайда металдың деформациялық сипаттамаларына әсер ететін осындай күшті факторды алып тастауға болады, мысалы, Джоуль энергиясының бөлінуімен үлгіде индукцияланған токтар болған жағдайда температура.</w:t>
      </w:r>
    </w:p>
    <w:p w:rsidR="00490BA8" w:rsidRPr="00115C9F" w:rsidRDefault="00490BA8" w:rsidP="00490BA8">
      <w:pPr>
        <w:ind w:firstLine="708"/>
        <w:contextualSpacing/>
        <w:jc w:val="both"/>
        <w:rPr>
          <w:sz w:val="28"/>
          <w:szCs w:val="28"/>
          <w:lang w:val="kk-KZ"/>
        </w:rPr>
      </w:pPr>
      <w:r w:rsidRPr="00115C9F">
        <w:rPr>
          <w:sz w:val="28"/>
          <w:szCs w:val="28"/>
          <w:lang w:val="kk-KZ"/>
        </w:rPr>
        <w:t xml:space="preserve">Үлгілердің магниттік импульстік жүктемесімен қатар, динамикалық деформация режимінде олардың әсерін анықтау үшін сыртқы әсерлерді (ток, электромагниттік, сәулелену, қыздыру) бастауға болады. Белгілі механикалық өріс кезінде зақымданудың жинақталуының интегралды критерийін қолдану материалдың серпімді деформация күйінен белгілі бір қалдық деформацияларға немесе бұзылған күйге сәйкес келетін пластикке өтуін сипаттауға мүмкіндік береді. </w:t>
      </w:r>
    </w:p>
    <w:p w:rsidR="00490BA8" w:rsidRPr="00115C9F" w:rsidRDefault="00490BA8" w:rsidP="00490BA8">
      <w:pPr>
        <w:ind w:firstLine="708"/>
        <w:contextualSpacing/>
        <w:jc w:val="both"/>
        <w:rPr>
          <w:sz w:val="28"/>
          <w:szCs w:val="28"/>
          <w:lang w:val="kk-KZ"/>
        </w:rPr>
      </w:pPr>
      <w:r w:rsidRPr="00115C9F">
        <w:rPr>
          <w:sz w:val="28"/>
          <w:szCs w:val="28"/>
          <w:lang w:val="kk-KZ"/>
        </w:rPr>
        <w:t>Материалдарды соққы беріктігіне сынау кезінде серіппелі, тік жүктемелі және маятникті копрды қолданатын схе</w:t>
      </w:r>
      <w:r w:rsidR="00D875C2">
        <w:rPr>
          <w:sz w:val="28"/>
          <w:szCs w:val="28"/>
          <w:lang w:val="kk-KZ"/>
        </w:rPr>
        <w:t>маларды қолдануға болады [10</w:t>
      </w:r>
      <w:r w:rsidR="00D875C2" w:rsidRPr="00D875C2">
        <w:rPr>
          <w:sz w:val="28"/>
          <w:szCs w:val="28"/>
          <w:lang w:val="kk-KZ"/>
        </w:rPr>
        <w:t>7</w:t>
      </w:r>
      <w:r w:rsidRPr="00115C9F">
        <w:rPr>
          <w:sz w:val="28"/>
          <w:szCs w:val="28"/>
          <w:lang w:val="kk-KZ"/>
        </w:rPr>
        <w:t>]. Маятникті копрды қолданған кезде үдеткіш копр белгілі бір потенциалдық энергияға сәйкес қашықтыққа жіберіледі және босатылады. Егер кинетикалық энергия үлгіні деформациялау және бұзу үшін жеткілікті болса, онда А копер қалған энергияның әсерінен үлгіні бұзып, үлгіні жойғаннан кейін копрдың қалдық энергиясына сәйкес белгілі бір биіктікке көтеріледі. Соққы жұмысының мәні бастапқы күйдегі Копр потенциалдық энергиясының және копрдың қалдық энергиясының айырмашылығы ретінде анықталады.</w:t>
      </w:r>
    </w:p>
    <w:p w:rsidR="00490BA8" w:rsidRPr="00115C9F" w:rsidRDefault="00490BA8" w:rsidP="00490BA8">
      <w:pPr>
        <w:ind w:firstLine="708"/>
        <w:contextualSpacing/>
        <w:jc w:val="both"/>
        <w:rPr>
          <w:sz w:val="28"/>
          <w:szCs w:val="28"/>
          <w:lang w:val="kk-KZ"/>
        </w:rPr>
      </w:pPr>
      <w:r w:rsidRPr="00115C9F">
        <w:rPr>
          <w:sz w:val="28"/>
          <w:szCs w:val="28"/>
          <w:lang w:val="kk-KZ"/>
        </w:rPr>
        <w:t>Сондай-ақ, үлгінің еркін шекарасының қозғалыс жылдамдығының эксперименттік профильдерінен қабырғаның максималды қозғалыс жылдамдығының айырмашылығына және фронтальды тербелістерге дейінгі жылдамдыққа пропорционал болатын сыну беріктігін бағалауға болады. Бұл қарастырылып отырған схемада снаряд үлгіге әсер еткенде, соңғысында қысу толқыны пайда болады ол үлгінің бос қабырғасына таралады, содан кейін созылу толқыны түрінде шағылысады. Шекті мәннен жоғары созылу кезінде сынық табақша түріндегі сыну аймағы қалыптасады, созылу кернеулері тез төмендейді және пайда болған сынық бетінен бос қабырғаға бағытталған қысу толқыны пайда болады, содан кейін бос қабырға мен сынық беті арасында бірнеше рет шағылысады.өлшенетін жылдамдық профилінде сынық тербелісі ретінде байқалады. Еркін қабырғаның қозғалыс жылдамдығы мен фронтальды тербелістердің амплитудасы арасындағы айырмашылық материалға ол үзілгенге дейін әсер ететін созылу күштеріне сәйкес келеді [</w:t>
      </w:r>
      <w:r w:rsidR="00D875C2" w:rsidRPr="00D875C2">
        <w:rPr>
          <w:sz w:val="28"/>
          <w:szCs w:val="28"/>
          <w:lang w:val="kk-KZ"/>
        </w:rPr>
        <w:t>108</w:t>
      </w:r>
      <w:r w:rsidRPr="00115C9F">
        <w:rPr>
          <w:sz w:val="28"/>
          <w:szCs w:val="28"/>
          <w:lang w:val="kk-KZ"/>
        </w:rPr>
        <w:t>].</w:t>
      </w:r>
    </w:p>
    <w:p w:rsidR="007E0D38" w:rsidRDefault="007E0D38" w:rsidP="00490BA8">
      <w:pPr>
        <w:spacing w:after="200" w:line="276" w:lineRule="auto"/>
        <w:rPr>
          <w:rStyle w:val="fontstyle01"/>
          <w:color w:val="000000" w:themeColor="text1"/>
          <w:sz w:val="28"/>
          <w:szCs w:val="28"/>
          <w:lang w:val="kk-KZ" w:eastAsia="ar-SA"/>
        </w:rPr>
      </w:pPr>
    </w:p>
    <w:p w:rsidR="00490BA8" w:rsidRPr="00115C9F" w:rsidRDefault="00490BA8" w:rsidP="00490BA8">
      <w:pPr>
        <w:ind w:firstLine="708"/>
        <w:contextualSpacing/>
        <w:jc w:val="both"/>
        <w:rPr>
          <w:sz w:val="28"/>
          <w:szCs w:val="28"/>
          <w:lang w:val="kk-KZ"/>
        </w:rPr>
      </w:pPr>
      <w:r w:rsidRPr="00115C9F">
        <w:rPr>
          <w:sz w:val="28"/>
          <w:szCs w:val="28"/>
          <w:lang w:val="kk-KZ"/>
        </w:rPr>
        <w:lastRenderedPageBreak/>
        <w:t xml:space="preserve">Пластикалық материалдардың сыну беріктігін осылайша алу қиынға соғады, өйткені шағылысқан созылу толқыны бұрын өткен толқыннан қысылуға ұшыраған материалға әсер етеді, бұл материалдың мінез-құлқына әсер етеді, өйткені материалды қысқаннан кейінгі созылу қисығы материалдың бастапқы күйі үшін деформациялық қисықтан </w:t>
      </w:r>
      <w:r w:rsidR="00D875C2">
        <w:rPr>
          <w:sz w:val="28"/>
          <w:szCs w:val="28"/>
          <w:lang w:val="kk-KZ"/>
        </w:rPr>
        <w:t>айтарлықтай ерекшеленуі мүмкін</w:t>
      </w:r>
      <w:r w:rsidRPr="00115C9F">
        <w:rPr>
          <w:sz w:val="28"/>
          <w:szCs w:val="28"/>
          <w:lang w:val="kk-KZ"/>
        </w:rPr>
        <w:t>. Бұл мүмкіндік материалдың нақты</w:t>
      </w:r>
      <w:r w:rsidR="00D875C2">
        <w:rPr>
          <w:sz w:val="28"/>
          <w:szCs w:val="28"/>
          <w:lang w:val="kk-KZ"/>
        </w:rPr>
        <w:t xml:space="preserve"> қасиеттерін алуды қиындатады</w:t>
      </w:r>
      <w:r w:rsidRPr="00115C9F">
        <w:rPr>
          <w:sz w:val="28"/>
          <w:szCs w:val="28"/>
          <w:lang w:val="kk-KZ"/>
        </w:rPr>
        <w:t>.</w:t>
      </w:r>
    </w:p>
    <w:p w:rsidR="00490BA8" w:rsidRDefault="00490BA8" w:rsidP="00490BA8">
      <w:pPr>
        <w:ind w:firstLine="708"/>
        <w:contextualSpacing/>
        <w:jc w:val="both"/>
        <w:rPr>
          <w:sz w:val="28"/>
          <w:szCs w:val="28"/>
          <w:lang w:val="kk-KZ"/>
        </w:rPr>
      </w:pPr>
      <w:r w:rsidRPr="00115C9F">
        <w:rPr>
          <w:sz w:val="28"/>
          <w:szCs w:val="28"/>
          <w:lang w:val="kk-KZ"/>
        </w:rPr>
        <w:t>Алынған эксперименттік берілген сыну беріктігі бойынша сыну үлгілерін тексеру және олардың тесу тапсырмалары үшін қолданылуын қараст</w:t>
      </w:r>
      <w:r w:rsidR="00D875C2">
        <w:rPr>
          <w:sz w:val="28"/>
          <w:szCs w:val="28"/>
          <w:lang w:val="kk-KZ"/>
        </w:rPr>
        <w:t>ыру үшін пайдалануға болады</w:t>
      </w:r>
      <w:r w:rsidRPr="00115C9F">
        <w:rPr>
          <w:sz w:val="28"/>
          <w:szCs w:val="28"/>
          <w:lang w:val="kk-KZ"/>
        </w:rPr>
        <w:t>.</w:t>
      </w:r>
    </w:p>
    <w:p w:rsidR="00490BA8" w:rsidRDefault="00490BA8">
      <w:pPr>
        <w:spacing w:after="200" w:line="276" w:lineRule="auto"/>
        <w:rPr>
          <w:sz w:val="28"/>
          <w:szCs w:val="28"/>
          <w:lang w:val="kk-KZ"/>
        </w:rPr>
      </w:pPr>
    </w:p>
    <w:p w:rsidR="00800ECF" w:rsidRPr="009759A7" w:rsidRDefault="00490BA8" w:rsidP="009759A7">
      <w:pPr>
        <w:ind w:firstLine="708"/>
        <w:contextualSpacing/>
        <w:jc w:val="both"/>
        <w:rPr>
          <w:b/>
          <w:sz w:val="28"/>
          <w:szCs w:val="28"/>
          <w:lang w:val="kk-KZ"/>
        </w:rPr>
      </w:pPr>
      <w:r w:rsidRPr="009759A7">
        <w:rPr>
          <w:b/>
          <w:sz w:val="28"/>
          <w:szCs w:val="28"/>
          <w:lang w:val="kk-KZ"/>
        </w:rPr>
        <w:t>2</w:t>
      </w:r>
      <w:r w:rsidR="005C1D60" w:rsidRPr="009759A7">
        <w:rPr>
          <w:b/>
          <w:sz w:val="28"/>
          <w:szCs w:val="28"/>
          <w:lang w:val="kk-KZ"/>
        </w:rPr>
        <w:t>-тарау</w:t>
      </w:r>
      <w:r w:rsidRPr="009759A7">
        <w:rPr>
          <w:b/>
          <w:sz w:val="28"/>
          <w:szCs w:val="28"/>
          <w:lang w:val="kk-KZ"/>
        </w:rPr>
        <w:t xml:space="preserve"> бойынша қорытындылар</w:t>
      </w:r>
    </w:p>
    <w:p w:rsidR="005C1D60" w:rsidRPr="009759A7" w:rsidRDefault="005C1D60" w:rsidP="009759A7">
      <w:pPr>
        <w:ind w:firstLine="708"/>
        <w:contextualSpacing/>
        <w:jc w:val="both"/>
        <w:rPr>
          <w:color w:val="000000" w:themeColor="text1"/>
          <w:sz w:val="28"/>
          <w:szCs w:val="28"/>
          <w:lang w:val="kk-KZ"/>
        </w:rPr>
      </w:pPr>
      <w:r w:rsidRPr="009759A7">
        <w:rPr>
          <w:sz w:val="28"/>
          <w:szCs w:val="28"/>
          <w:lang w:val="kk-KZ"/>
        </w:rPr>
        <w:t>1. Импульстік магнит өрісінің әсері кезіндегі объектілердің қозғалысы мен жылдамдығын өлшеудің оптикалық әдістерін таңдау және зерттеу мәселелері</w:t>
      </w:r>
      <w:r w:rsidRPr="009759A7">
        <w:rPr>
          <w:color w:val="000000" w:themeColor="text1"/>
          <w:sz w:val="28"/>
          <w:szCs w:val="28"/>
          <w:lang w:val="kk-KZ"/>
        </w:rPr>
        <w:t xml:space="preserve"> қарастырылды.</w:t>
      </w:r>
    </w:p>
    <w:p w:rsidR="005C1D60" w:rsidRDefault="005C1D60" w:rsidP="005C1D60">
      <w:pPr>
        <w:widowControl w:val="0"/>
        <w:ind w:firstLine="567"/>
        <w:jc w:val="both"/>
        <w:rPr>
          <w:sz w:val="28"/>
          <w:szCs w:val="28"/>
          <w:lang w:val="kk-KZ"/>
        </w:rPr>
      </w:pPr>
      <w:r>
        <w:rPr>
          <w:color w:val="000000" w:themeColor="text1"/>
          <w:sz w:val="28"/>
          <w:szCs w:val="28"/>
          <w:lang w:val="kk-KZ"/>
        </w:rPr>
        <w:t xml:space="preserve">2. </w:t>
      </w:r>
      <w:r w:rsidRPr="001434FF">
        <w:rPr>
          <w:sz w:val="28"/>
          <w:szCs w:val="28"/>
          <w:lang w:val="kk-KZ"/>
        </w:rPr>
        <w:t>Жұмыстың осы бөлімінде келесі әдістер сыналды: интерферометрді қолдану, талшықты-оптикалық Бр</w:t>
      </w:r>
      <w:r>
        <w:rPr>
          <w:sz w:val="28"/>
          <w:szCs w:val="28"/>
          <w:lang w:val="kk-KZ"/>
        </w:rPr>
        <w:t xml:space="preserve">эгг торларын </w:t>
      </w:r>
      <w:r w:rsidRPr="001434FF">
        <w:rPr>
          <w:sz w:val="28"/>
          <w:szCs w:val="28"/>
          <w:lang w:val="kk-KZ"/>
        </w:rPr>
        <w:t>пайдалану және зерттелетін объектінің шет</w:t>
      </w:r>
      <w:r>
        <w:rPr>
          <w:sz w:val="28"/>
          <w:szCs w:val="28"/>
          <w:lang w:val="kk-KZ"/>
        </w:rPr>
        <w:t>к</w:t>
      </w:r>
      <w:r w:rsidRPr="001434FF">
        <w:rPr>
          <w:sz w:val="28"/>
          <w:szCs w:val="28"/>
          <w:lang w:val="kk-KZ"/>
        </w:rPr>
        <w:t>і кескінінің қозғалысын тіркеуге негізделген әдіс.</w:t>
      </w:r>
      <w:r>
        <w:rPr>
          <w:sz w:val="28"/>
          <w:szCs w:val="28"/>
          <w:lang w:val="kk-KZ"/>
        </w:rPr>
        <w:t xml:space="preserve"> Аталған үш әдіс бойынша жоғары жылдамдықты деформацияны анықтаудың негізгі мәселелері қарастырылды.</w:t>
      </w:r>
    </w:p>
    <w:p w:rsidR="001654B4" w:rsidRDefault="005C1D60" w:rsidP="001654B4">
      <w:pPr>
        <w:ind w:firstLine="708"/>
        <w:contextualSpacing/>
        <w:jc w:val="both"/>
        <w:rPr>
          <w:sz w:val="28"/>
          <w:szCs w:val="28"/>
          <w:lang w:val="kk-KZ"/>
        </w:rPr>
      </w:pPr>
      <w:r>
        <w:rPr>
          <w:sz w:val="28"/>
          <w:szCs w:val="28"/>
          <w:lang w:val="kk-KZ"/>
        </w:rPr>
        <w:t xml:space="preserve">3. </w:t>
      </w:r>
      <w:r w:rsidR="001654B4" w:rsidRPr="00DD0233">
        <w:rPr>
          <w:sz w:val="28"/>
          <w:szCs w:val="28"/>
          <w:lang w:val="kk-KZ"/>
        </w:rPr>
        <w:t>Әр түрлі әдістермен орын ауыстыруды және жылдамдықты өлшеудің мүмкін диапазонын бағалау келтірілген, атап айтқанда, ток осцил</w:t>
      </w:r>
      <w:r w:rsidR="001654B4">
        <w:rPr>
          <w:sz w:val="28"/>
          <w:szCs w:val="28"/>
          <w:lang w:val="kk-KZ"/>
        </w:rPr>
        <w:t xml:space="preserve">лограммаларының, интерференция </w:t>
      </w:r>
      <w:r w:rsidR="001654B4" w:rsidRPr="00DD0233">
        <w:rPr>
          <w:sz w:val="28"/>
          <w:szCs w:val="28"/>
          <w:lang w:val="kk-KZ"/>
        </w:rPr>
        <w:t xml:space="preserve">қарқындылығының ауытқуларының, лазерлік </w:t>
      </w:r>
      <w:r w:rsidR="001654B4">
        <w:rPr>
          <w:sz w:val="28"/>
          <w:szCs w:val="28"/>
          <w:lang w:val="kk-KZ"/>
        </w:rPr>
        <w:t>қуат көзінің</w:t>
      </w:r>
      <w:r w:rsidR="001654B4" w:rsidRPr="00DD0233">
        <w:rPr>
          <w:sz w:val="28"/>
          <w:szCs w:val="28"/>
          <w:lang w:val="kk-KZ"/>
        </w:rPr>
        <w:t xml:space="preserve"> спектрлік сипаттамаларының және қолданылатын Бр</w:t>
      </w:r>
      <w:r w:rsidR="001654B4">
        <w:rPr>
          <w:sz w:val="28"/>
          <w:szCs w:val="28"/>
          <w:lang w:val="kk-KZ"/>
        </w:rPr>
        <w:t>э</w:t>
      </w:r>
      <w:r w:rsidR="001654B4" w:rsidRPr="00DD0233">
        <w:rPr>
          <w:sz w:val="28"/>
          <w:szCs w:val="28"/>
          <w:lang w:val="kk-KZ"/>
        </w:rPr>
        <w:t>гг торларының мысалдары келтірілген.</w:t>
      </w:r>
      <w:r w:rsidR="001654B4" w:rsidRPr="00114A3C">
        <w:rPr>
          <w:sz w:val="28"/>
          <w:szCs w:val="28"/>
          <w:lang w:val="kk-KZ"/>
        </w:rPr>
        <w:t xml:space="preserve"> </w:t>
      </w:r>
      <w:r w:rsidR="001654B4" w:rsidRPr="00762422">
        <w:rPr>
          <w:sz w:val="28"/>
          <w:szCs w:val="28"/>
          <w:lang w:val="kk-KZ"/>
        </w:rPr>
        <w:t xml:space="preserve">Индукция амплитудасы 40 </w:t>
      </w:r>
      <w:r w:rsidR="001654B4">
        <w:rPr>
          <w:sz w:val="28"/>
          <w:szCs w:val="28"/>
          <w:lang w:val="kk-KZ"/>
        </w:rPr>
        <w:t>Т</w:t>
      </w:r>
      <w:r w:rsidR="001654B4" w:rsidRPr="00762422">
        <w:rPr>
          <w:sz w:val="28"/>
          <w:szCs w:val="28"/>
          <w:lang w:val="kk-KZ"/>
        </w:rPr>
        <w:t xml:space="preserve">-ға дейінгі микросекундтық ұзындықтағы импульстік магнит өрісімен басталатын әртүрлі жүктеме схемаларында жоғары жылдамдықты қозғалыстарды тіркеу әдістерін қолдану бойынша ұсыныстар </w:t>
      </w:r>
      <w:r w:rsidR="001654B4">
        <w:rPr>
          <w:sz w:val="28"/>
          <w:szCs w:val="28"/>
          <w:lang w:val="kk-KZ"/>
        </w:rPr>
        <w:t>келтірілген</w:t>
      </w:r>
      <w:r w:rsidR="001654B4" w:rsidRPr="00762422">
        <w:rPr>
          <w:sz w:val="28"/>
          <w:szCs w:val="28"/>
          <w:lang w:val="kk-KZ"/>
        </w:rPr>
        <w:t>.</w:t>
      </w:r>
    </w:p>
    <w:p w:rsidR="005C1D60" w:rsidRPr="005C1D60" w:rsidRDefault="005C1D60" w:rsidP="005C1D60">
      <w:pPr>
        <w:widowControl w:val="0"/>
        <w:ind w:firstLine="567"/>
        <w:jc w:val="both"/>
        <w:rPr>
          <w:color w:val="000000" w:themeColor="text1"/>
          <w:sz w:val="28"/>
          <w:szCs w:val="28"/>
          <w:lang w:val="kk-KZ"/>
        </w:rPr>
      </w:pPr>
    </w:p>
    <w:p w:rsidR="005C1D60" w:rsidRPr="005C1D60" w:rsidRDefault="005C1D60" w:rsidP="005C1D60">
      <w:pPr>
        <w:widowControl w:val="0"/>
        <w:ind w:firstLine="567"/>
        <w:jc w:val="both"/>
        <w:rPr>
          <w:color w:val="000000" w:themeColor="text1"/>
          <w:sz w:val="28"/>
          <w:szCs w:val="28"/>
          <w:lang w:val="kk-KZ"/>
        </w:rPr>
      </w:pPr>
    </w:p>
    <w:p w:rsidR="005C1D60" w:rsidRDefault="005C1D60" w:rsidP="007E0D38">
      <w:pPr>
        <w:spacing w:after="200" w:line="276" w:lineRule="auto"/>
        <w:rPr>
          <w:lang w:val="kk-KZ"/>
        </w:rPr>
      </w:pPr>
    </w:p>
    <w:p w:rsidR="00A731E3" w:rsidRDefault="00A731E3">
      <w:pPr>
        <w:spacing w:after="200" w:line="276" w:lineRule="auto"/>
        <w:rPr>
          <w:lang w:val="kk-KZ"/>
        </w:rPr>
      </w:pPr>
      <w:r>
        <w:rPr>
          <w:lang w:val="kk-KZ"/>
        </w:rPr>
        <w:br w:type="page"/>
      </w:r>
    </w:p>
    <w:p w:rsidR="00A731E3" w:rsidRPr="008106A4" w:rsidRDefault="00A731E3" w:rsidP="00A731E3">
      <w:pPr>
        <w:pStyle w:val="a7"/>
        <w:ind w:left="0" w:firstLine="567"/>
        <w:rPr>
          <w:rStyle w:val="fontstyle01"/>
          <w:rFonts w:ascii="Times New Roman" w:hAnsi="Times New Roman"/>
          <w:b/>
          <w:color w:val="000000" w:themeColor="text1"/>
          <w:sz w:val="28"/>
          <w:szCs w:val="28"/>
          <w:lang w:val="kk-KZ"/>
        </w:rPr>
      </w:pPr>
      <w:r w:rsidRPr="009E2DDE">
        <w:rPr>
          <w:rStyle w:val="fontstyle01"/>
          <w:rFonts w:ascii="Times New Roman" w:hAnsi="Times New Roman"/>
          <w:b/>
          <w:color w:val="000000" w:themeColor="text1"/>
          <w:sz w:val="28"/>
          <w:szCs w:val="28"/>
          <w:lang w:val="kk-KZ"/>
        </w:rPr>
        <w:lastRenderedPageBreak/>
        <w:t xml:space="preserve">3 </w:t>
      </w:r>
      <w:r w:rsidRPr="003032BD">
        <w:rPr>
          <w:rStyle w:val="fontstyle01"/>
          <w:rFonts w:ascii="Times New Roman" w:hAnsi="Times New Roman"/>
          <w:b/>
          <w:color w:val="000000" w:themeColor="text1"/>
          <w:sz w:val="28"/>
          <w:szCs w:val="28"/>
          <w:lang w:val="kk-KZ"/>
        </w:rPr>
        <w:t xml:space="preserve">ОПТИКАЛЫҚ КӨПФУНКЦИОНАЛДЫ </w:t>
      </w:r>
      <w:r>
        <w:rPr>
          <w:rStyle w:val="fontstyle01"/>
          <w:rFonts w:ascii="Times New Roman" w:hAnsi="Times New Roman"/>
          <w:b/>
          <w:color w:val="000000" w:themeColor="text1"/>
          <w:sz w:val="28"/>
          <w:szCs w:val="28"/>
          <w:lang w:val="kk-KZ"/>
        </w:rPr>
        <w:t>ДАТЧИКТІҢ</w:t>
      </w:r>
      <w:r w:rsidRPr="003032BD">
        <w:rPr>
          <w:rStyle w:val="fontstyle01"/>
          <w:rFonts w:ascii="Times New Roman" w:hAnsi="Times New Roman"/>
          <w:b/>
          <w:color w:val="000000" w:themeColor="text1"/>
          <w:sz w:val="28"/>
          <w:szCs w:val="28"/>
          <w:lang w:val="kk-KZ"/>
        </w:rPr>
        <w:t xml:space="preserve"> ӘЗІРЛЕНГЕН ТҮЙІНДЕРІ МЕН КОМПОНЕНТТЕРІН ЭКСПЕРИМЕНТТІК ЗЕРТТЕУ</w:t>
      </w:r>
    </w:p>
    <w:p w:rsidR="00A731E3" w:rsidRPr="009E2DDE" w:rsidRDefault="00A731E3" w:rsidP="00A731E3">
      <w:pPr>
        <w:pStyle w:val="a7"/>
        <w:ind w:left="0" w:firstLine="567"/>
        <w:rPr>
          <w:b/>
          <w:color w:val="000000" w:themeColor="text1"/>
          <w:sz w:val="28"/>
          <w:szCs w:val="28"/>
          <w:lang w:val="kk-KZ"/>
        </w:rPr>
      </w:pPr>
    </w:p>
    <w:p w:rsidR="00A731E3" w:rsidRDefault="00A731E3" w:rsidP="00A731E3">
      <w:pPr>
        <w:widowControl w:val="0"/>
        <w:ind w:firstLine="567"/>
        <w:jc w:val="both"/>
        <w:rPr>
          <w:b/>
          <w:color w:val="000000" w:themeColor="text1"/>
          <w:sz w:val="28"/>
          <w:szCs w:val="28"/>
          <w:lang w:val="kk-KZ"/>
        </w:rPr>
      </w:pPr>
      <w:r>
        <w:rPr>
          <w:b/>
          <w:color w:val="000000" w:themeColor="text1"/>
          <w:sz w:val="28"/>
          <w:szCs w:val="28"/>
          <w:lang w:val="kk-KZ"/>
        </w:rPr>
        <w:t>3.</w:t>
      </w:r>
      <w:r w:rsidRPr="009E2DDE">
        <w:rPr>
          <w:b/>
          <w:color w:val="000000" w:themeColor="text1"/>
          <w:sz w:val="28"/>
          <w:szCs w:val="28"/>
          <w:lang w:val="kk-KZ"/>
        </w:rPr>
        <w:t>1 Талшықты-оптикалық датчиктің сезімтал элементін әзірлеу және сынау</w:t>
      </w:r>
    </w:p>
    <w:p w:rsidR="00A731E3" w:rsidRDefault="00A731E3" w:rsidP="00A731E3">
      <w:pPr>
        <w:widowControl w:val="0"/>
        <w:ind w:firstLine="567"/>
        <w:jc w:val="both"/>
        <w:rPr>
          <w:color w:val="000000" w:themeColor="text1"/>
          <w:sz w:val="28"/>
          <w:szCs w:val="28"/>
          <w:lang w:val="kk-KZ"/>
        </w:rPr>
      </w:pPr>
      <w:r w:rsidRPr="006B17E0">
        <w:rPr>
          <w:color w:val="000000" w:themeColor="text1"/>
          <w:sz w:val="28"/>
          <w:szCs w:val="28"/>
          <w:lang w:val="kk-KZ"/>
        </w:rPr>
        <w:t xml:space="preserve">Эксперимент үшін </w:t>
      </w:r>
      <w:r>
        <w:rPr>
          <w:color w:val="000000" w:themeColor="text1"/>
          <w:sz w:val="28"/>
          <w:szCs w:val="28"/>
          <w:lang w:val="kk-KZ"/>
        </w:rPr>
        <w:t xml:space="preserve">Брэгг торы </w:t>
      </w:r>
      <w:r w:rsidRPr="006B17E0">
        <w:rPr>
          <w:color w:val="000000" w:themeColor="text1"/>
          <w:sz w:val="28"/>
          <w:szCs w:val="28"/>
          <w:lang w:val="kk-KZ"/>
        </w:rPr>
        <w:t xml:space="preserve">фазалық </w:t>
      </w:r>
      <w:r>
        <w:rPr>
          <w:color w:val="000000" w:themeColor="text1"/>
          <w:sz w:val="28"/>
          <w:szCs w:val="28"/>
          <w:lang w:val="kk-KZ"/>
        </w:rPr>
        <w:t>м</w:t>
      </w:r>
      <w:r w:rsidRPr="006B17E0">
        <w:rPr>
          <w:color w:val="000000" w:themeColor="text1"/>
          <w:sz w:val="28"/>
          <w:szCs w:val="28"/>
          <w:lang w:val="kk-KZ"/>
        </w:rPr>
        <w:t xml:space="preserve">аска әдісімен </w:t>
      </w:r>
      <w:r>
        <w:rPr>
          <w:color w:val="000000" w:themeColor="text1"/>
          <w:sz w:val="28"/>
          <w:szCs w:val="28"/>
          <w:lang w:val="kk-KZ"/>
        </w:rPr>
        <w:t xml:space="preserve">жазылған </w:t>
      </w:r>
      <w:r w:rsidRPr="006B17E0">
        <w:rPr>
          <w:color w:val="000000" w:themeColor="text1"/>
          <w:sz w:val="28"/>
          <w:szCs w:val="28"/>
          <w:lang w:val="kk-KZ"/>
        </w:rPr>
        <w:t xml:space="preserve"> екі оптикалық жарыққа сезімтал талшықтар қолданылды, </w:t>
      </w:r>
      <w:r>
        <w:rPr>
          <w:color w:val="000000" w:themeColor="text1"/>
          <w:sz w:val="28"/>
          <w:szCs w:val="28"/>
          <w:lang w:val="kk-KZ"/>
        </w:rPr>
        <w:t xml:space="preserve">олардың </w:t>
      </w:r>
      <w:r w:rsidRPr="006B17E0">
        <w:rPr>
          <w:color w:val="000000" w:themeColor="text1"/>
          <w:sz w:val="28"/>
          <w:szCs w:val="28"/>
          <w:lang w:val="kk-KZ"/>
        </w:rPr>
        <w:t>орталық толқын ұзындығы 1550,886 нм және тордың ұзындығы 10 мм, шағылысу коэффициенті 90 %.</w:t>
      </w:r>
    </w:p>
    <w:p w:rsidR="00A731E3" w:rsidRDefault="00A731E3" w:rsidP="00A731E3">
      <w:pPr>
        <w:ind w:firstLine="708"/>
        <w:contextualSpacing/>
        <w:jc w:val="both"/>
        <w:rPr>
          <w:color w:val="000000" w:themeColor="text1"/>
          <w:sz w:val="28"/>
          <w:szCs w:val="28"/>
          <w:lang w:val="kk-KZ"/>
        </w:rPr>
      </w:pPr>
      <w:r w:rsidRPr="006B17E0">
        <w:rPr>
          <w:color w:val="000000" w:themeColor="text1"/>
          <w:sz w:val="28"/>
          <w:szCs w:val="28"/>
          <w:lang w:val="kk-KZ"/>
        </w:rPr>
        <w:t>Экспериментт</w:t>
      </w:r>
      <w:r>
        <w:rPr>
          <w:color w:val="000000" w:themeColor="text1"/>
          <w:sz w:val="28"/>
          <w:szCs w:val="28"/>
          <w:lang w:val="kk-KZ"/>
        </w:rPr>
        <w:t>ік зерттеулердің нәтижесінде 1550,886</w:t>
      </w:r>
      <w:r w:rsidRPr="006B17E0">
        <w:rPr>
          <w:color w:val="000000" w:themeColor="text1"/>
          <w:sz w:val="28"/>
          <w:szCs w:val="28"/>
          <w:lang w:val="kk-KZ"/>
        </w:rPr>
        <w:t xml:space="preserve"> нм лазерлік сәулелену көзінің толқын ұзындығы Цельсий бойынша 20 және 60 °С температура диапазонында өзгермегені анықталды. Бр</w:t>
      </w:r>
      <w:r>
        <w:rPr>
          <w:color w:val="000000" w:themeColor="text1"/>
          <w:sz w:val="28"/>
          <w:szCs w:val="28"/>
          <w:lang w:val="kk-KZ"/>
        </w:rPr>
        <w:t>э</w:t>
      </w:r>
      <w:r w:rsidRPr="006B17E0">
        <w:rPr>
          <w:color w:val="000000" w:themeColor="text1"/>
          <w:sz w:val="28"/>
          <w:szCs w:val="28"/>
          <w:lang w:val="kk-KZ"/>
        </w:rPr>
        <w:t xml:space="preserve">гг торы стандартты бір </w:t>
      </w:r>
      <w:r>
        <w:rPr>
          <w:color w:val="000000" w:themeColor="text1"/>
          <w:sz w:val="28"/>
          <w:szCs w:val="28"/>
          <w:lang w:val="kk-KZ"/>
        </w:rPr>
        <w:t>модалы</w:t>
      </w:r>
      <w:r w:rsidRPr="006B17E0">
        <w:rPr>
          <w:color w:val="000000" w:themeColor="text1"/>
          <w:sz w:val="28"/>
          <w:szCs w:val="28"/>
          <w:lang w:val="kk-KZ"/>
        </w:rPr>
        <w:t xml:space="preserve"> оптикалық талшық негізінде жасалған және өзек диаметрі 9 мкм, ал қабық</w:t>
      </w:r>
      <w:r>
        <w:rPr>
          <w:color w:val="000000" w:themeColor="text1"/>
          <w:sz w:val="28"/>
          <w:szCs w:val="28"/>
          <w:lang w:val="kk-KZ"/>
        </w:rPr>
        <w:t>ша</w:t>
      </w:r>
      <w:r w:rsidRPr="006B17E0">
        <w:rPr>
          <w:color w:val="000000" w:themeColor="text1"/>
          <w:sz w:val="28"/>
          <w:szCs w:val="28"/>
          <w:lang w:val="kk-KZ"/>
        </w:rPr>
        <w:t xml:space="preserve"> диаметрі 125 мкм.</w:t>
      </w:r>
      <w:r>
        <w:rPr>
          <w:color w:val="000000" w:themeColor="text1"/>
          <w:sz w:val="28"/>
          <w:szCs w:val="28"/>
          <w:lang w:val="kk-KZ"/>
        </w:rPr>
        <w:t xml:space="preserve"> </w:t>
      </w:r>
      <w:r w:rsidRPr="00F95655">
        <w:rPr>
          <w:color w:val="000000" w:themeColor="text1"/>
          <w:sz w:val="28"/>
          <w:szCs w:val="28"/>
          <w:lang w:val="kk-KZ"/>
        </w:rPr>
        <w:t>Тордың шағылысу спектрінің орталық толқын ұзындығы бөлме температурасында оптикалық талшыққа Бр</w:t>
      </w:r>
      <w:r>
        <w:rPr>
          <w:color w:val="000000" w:themeColor="text1"/>
          <w:sz w:val="28"/>
          <w:szCs w:val="28"/>
          <w:lang w:val="kk-KZ"/>
        </w:rPr>
        <w:t>э</w:t>
      </w:r>
      <w:r w:rsidRPr="00F95655">
        <w:rPr>
          <w:color w:val="000000" w:themeColor="text1"/>
          <w:sz w:val="28"/>
          <w:szCs w:val="28"/>
          <w:lang w:val="kk-KZ"/>
        </w:rPr>
        <w:t>гг торын жазғаннан кейін 1551.53 нм көрсетті.</w:t>
      </w:r>
      <w:r>
        <w:rPr>
          <w:color w:val="000000" w:themeColor="text1"/>
          <w:sz w:val="28"/>
          <w:szCs w:val="28"/>
          <w:lang w:val="kk-KZ"/>
        </w:rPr>
        <w:t xml:space="preserve"> </w:t>
      </w:r>
      <w:r w:rsidRPr="00F95655">
        <w:rPr>
          <w:color w:val="000000" w:themeColor="text1"/>
          <w:sz w:val="28"/>
          <w:szCs w:val="28"/>
          <w:lang w:val="kk-KZ"/>
        </w:rPr>
        <w:t>Ал оптикалық талшықтан сутегі шығарылғ</w:t>
      </w:r>
      <w:r>
        <w:rPr>
          <w:color w:val="000000" w:themeColor="text1"/>
          <w:sz w:val="28"/>
          <w:szCs w:val="28"/>
          <w:lang w:val="kk-KZ"/>
        </w:rPr>
        <w:t>аннан кейін толқын ұзындығы 1550,886</w:t>
      </w:r>
      <w:r w:rsidRPr="00F95655">
        <w:rPr>
          <w:color w:val="000000" w:themeColor="text1"/>
          <w:sz w:val="28"/>
          <w:szCs w:val="28"/>
          <w:lang w:val="kk-KZ"/>
        </w:rPr>
        <w:t xml:space="preserve"> нм, ал спектрдің жарты ені 0,11 нм болды (сурет</w:t>
      </w:r>
      <w:r w:rsidR="00CF3896">
        <w:rPr>
          <w:color w:val="000000" w:themeColor="text1"/>
          <w:sz w:val="28"/>
          <w:szCs w:val="28"/>
          <w:lang w:val="kk-KZ"/>
        </w:rPr>
        <w:t xml:space="preserve"> 3</w:t>
      </w:r>
      <w:r w:rsidRPr="00F95655">
        <w:rPr>
          <w:color w:val="000000" w:themeColor="text1"/>
          <w:sz w:val="28"/>
          <w:szCs w:val="28"/>
          <w:lang w:val="kk-KZ"/>
        </w:rPr>
        <w:t>.1).</w:t>
      </w:r>
    </w:p>
    <w:p w:rsidR="00A731E3" w:rsidRPr="001D7B92" w:rsidRDefault="00A731E3" w:rsidP="00A731E3">
      <w:pPr>
        <w:ind w:firstLine="708"/>
        <w:contextualSpacing/>
        <w:jc w:val="both"/>
        <w:rPr>
          <w:sz w:val="28"/>
          <w:szCs w:val="28"/>
          <w:lang w:val="kk-KZ"/>
        </w:rPr>
      </w:pPr>
      <w:r w:rsidRPr="001D7B92">
        <w:rPr>
          <w:noProof/>
          <w:sz w:val="28"/>
          <w:szCs w:val="28"/>
        </w:rPr>
        <w:drawing>
          <wp:inline distT="0" distB="0" distL="0" distR="0" wp14:anchorId="49308CE9" wp14:editId="669AA115">
            <wp:extent cx="4985934" cy="3486150"/>
            <wp:effectExtent l="0" t="0" r="5715" b="0"/>
            <wp:docPr id="96" name="Рисунок 96" descr="speck_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eck_all"/>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15952" cy="3507139"/>
                    </a:xfrm>
                    <a:prstGeom prst="rect">
                      <a:avLst/>
                    </a:prstGeom>
                    <a:noFill/>
                    <a:ln>
                      <a:noFill/>
                    </a:ln>
                  </pic:spPr>
                </pic:pic>
              </a:graphicData>
            </a:graphic>
          </wp:inline>
        </w:drawing>
      </w:r>
    </w:p>
    <w:p w:rsidR="00A731E3" w:rsidRDefault="00CF3896" w:rsidP="00A731E3">
      <w:pPr>
        <w:widowControl w:val="0"/>
        <w:ind w:firstLine="567"/>
        <w:jc w:val="center"/>
        <w:rPr>
          <w:sz w:val="28"/>
          <w:szCs w:val="28"/>
          <w:lang w:val="kk-KZ"/>
        </w:rPr>
      </w:pPr>
      <w:r>
        <w:rPr>
          <w:sz w:val="28"/>
          <w:szCs w:val="28"/>
          <w:lang w:val="kk-KZ"/>
        </w:rPr>
        <w:t xml:space="preserve">Сурет 3.1 </w:t>
      </w:r>
      <w:r w:rsidRPr="00BA126B">
        <w:rPr>
          <w:sz w:val="28"/>
          <w:lang w:val="kk-KZ"/>
        </w:rPr>
        <w:t>–</w:t>
      </w:r>
      <w:r>
        <w:rPr>
          <w:sz w:val="28"/>
          <w:lang w:val="kk-KZ"/>
        </w:rPr>
        <w:t xml:space="preserve"> </w:t>
      </w:r>
      <w:r w:rsidR="00A731E3" w:rsidRPr="00EF4959">
        <w:rPr>
          <w:sz w:val="28"/>
          <w:szCs w:val="28"/>
          <w:lang w:val="kk-KZ"/>
        </w:rPr>
        <w:t>Бр</w:t>
      </w:r>
      <w:r w:rsidR="00A731E3">
        <w:rPr>
          <w:sz w:val="28"/>
          <w:szCs w:val="28"/>
          <w:lang w:val="kk-KZ"/>
        </w:rPr>
        <w:t>э</w:t>
      </w:r>
      <w:r w:rsidR="00A731E3" w:rsidRPr="00EF4959">
        <w:rPr>
          <w:sz w:val="28"/>
          <w:szCs w:val="28"/>
          <w:lang w:val="kk-KZ"/>
        </w:rPr>
        <w:t>гг торының нормаланған шағылысу спектрлері: 1-еріген сутегімен, 2-еріген сутегісіз</w:t>
      </w:r>
    </w:p>
    <w:p w:rsidR="00A731E3" w:rsidRPr="00002911" w:rsidRDefault="00A731E3" w:rsidP="00A731E3">
      <w:pPr>
        <w:widowControl w:val="0"/>
        <w:ind w:firstLine="567"/>
        <w:jc w:val="both"/>
        <w:rPr>
          <w:color w:val="000000" w:themeColor="text1"/>
          <w:sz w:val="28"/>
          <w:szCs w:val="28"/>
          <w:lang w:val="kk-KZ"/>
        </w:rPr>
      </w:pPr>
    </w:p>
    <w:p w:rsidR="00A731E3" w:rsidRDefault="00A731E3" w:rsidP="00A731E3">
      <w:pPr>
        <w:widowControl w:val="0"/>
        <w:ind w:firstLine="567"/>
        <w:jc w:val="both"/>
        <w:rPr>
          <w:color w:val="000000" w:themeColor="text1"/>
          <w:sz w:val="28"/>
          <w:szCs w:val="28"/>
          <w:lang w:val="kk-KZ"/>
        </w:rPr>
      </w:pPr>
      <w:r w:rsidRPr="00EF4959">
        <w:rPr>
          <w:color w:val="000000" w:themeColor="text1"/>
          <w:sz w:val="28"/>
          <w:szCs w:val="28"/>
          <w:lang w:val="kk-KZ"/>
        </w:rPr>
        <w:t>Бр</w:t>
      </w:r>
      <w:r>
        <w:rPr>
          <w:color w:val="000000" w:themeColor="text1"/>
          <w:sz w:val="28"/>
          <w:szCs w:val="28"/>
          <w:lang w:val="kk-KZ"/>
        </w:rPr>
        <w:t>э</w:t>
      </w:r>
      <w:r w:rsidRPr="00EF4959">
        <w:rPr>
          <w:color w:val="000000" w:themeColor="text1"/>
          <w:sz w:val="28"/>
          <w:szCs w:val="28"/>
          <w:lang w:val="kk-KZ"/>
        </w:rPr>
        <w:t xml:space="preserve">гг торлы оптикалық талшықтың созылуын өлшеу және температураның өзгеруін тіркеу кезінде ең көп қолданылатын сәулелену көзі </w:t>
      </w:r>
      <w:r>
        <w:rPr>
          <w:color w:val="000000" w:themeColor="text1"/>
          <w:sz w:val="28"/>
          <w:szCs w:val="28"/>
          <w:lang w:val="kk-KZ"/>
        </w:rPr>
        <w:t xml:space="preserve">ретінде </w:t>
      </w:r>
      <w:r w:rsidRPr="00EF4959">
        <w:rPr>
          <w:color w:val="000000" w:themeColor="text1"/>
          <w:sz w:val="28"/>
          <w:szCs w:val="28"/>
          <w:lang w:val="kk-KZ"/>
        </w:rPr>
        <w:t>реттелетін толқын ұзындығы</w:t>
      </w:r>
      <w:r>
        <w:rPr>
          <w:color w:val="000000" w:themeColor="text1"/>
          <w:sz w:val="28"/>
          <w:szCs w:val="28"/>
          <w:lang w:val="kk-KZ"/>
        </w:rPr>
        <w:t xml:space="preserve"> бар</w:t>
      </w:r>
      <w:r w:rsidRPr="00EF4959">
        <w:rPr>
          <w:color w:val="000000" w:themeColor="text1"/>
          <w:sz w:val="28"/>
          <w:szCs w:val="28"/>
          <w:lang w:val="kk-KZ"/>
        </w:rPr>
        <w:t xml:space="preserve"> лазер немесе кең жолақты </w:t>
      </w:r>
      <w:r>
        <w:rPr>
          <w:color w:val="000000" w:themeColor="text1"/>
          <w:sz w:val="28"/>
          <w:szCs w:val="28"/>
          <w:lang w:val="kk-KZ"/>
        </w:rPr>
        <w:t xml:space="preserve">қуат </w:t>
      </w:r>
      <w:r w:rsidRPr="00EF4959">
        <w:rPr>
          <w:color w:val="000000" w:themeColor="text1"/>
          <w:sz w:val="28"/>
          <w:szCs w:val="28"/>
          <w:lang w:val="kk-KZ"/>
        </w:rPr>
        <w:t>көз</w:t>
      </w:r>
      <w:r>
        <w:rPr>
          <w:color w:val="000000" w:themeColor="text1"/>
          <w:sz w:val="28"/>
          <w:szCs w:val="28"/>
          <w:lang w:val="kk-KZ"/>
        </w:rPr>
        <w:t>і</w:t>
      </w:r>
      <w:r w:rsidRPr="00EF4959">
        <w:rPr>
          <w:color w:val="000000" w:themeColor="text1"/>
          <w:sz w:val="28"/>
          <w:szCs w:val="28"/>
          <w:lang w:val="kk-KZ"/>
        </w:rPr>
        <w:t xml:space="preserve"> </w:t>
      </w:r>
      <w:r>
        <w:rPr>
          <w:color w:val="000000" w:themeColor="text1"/>
          <w:sz w:val="28"/>
          <w:szCs w:val="28"/>
          <w:lang w:val="kk-KZ"/>
        </w:rPr>
        <w:t>қарастырылады</w:t>
      </w:r>
      <w:r w:rsidRPr="00EF4959">
        <w:rPr>
          <w:color w:val="000000" w:themeColor="text1"/>
          <w:sz w:val="28"/>
          <w:szCs w:val="28"/>
          <w:lang w:val="kk-KZ"/>
        </w:rPr>
        <w:t>.</w:t>
      </w:r>
      <w:r>
        <w:rPr>
          <w:color w:val="000000" w:themeColor="text1"/>
          <w:sz w:val="28"/>
          <w:szCs w:val="28"/>
          <w:lang w:val="kk-KZ"/>
        </w:rPr>
        <w:t xml:space="preserve"> </w:t>
      </w:r>
      <w:r w:rsidRPr="0068361D">
        <w:rPr>
          <w:color w:val="000000" w:themeColor="text1"/>
          <w:sz w:val="28"/>
          <w:szCs w:val="28"/>
          <w:lang w:val="kk-KZ"/>
        </w:rPr>
        <w:t>Толқын ұзындығы реттелетін лазерді пайдаланған жағдайда, Бр</w:t>
      </w:r>
      <w:r>
        <w:rPr>
          <w:color w:val="000000" w:themeColor="text1"/>
          <w:sz w:val="28"/>
          <w:szCs w:val="28"/>
          <w:lang w:val="kk-KZ"/>
        </w:rPr>
        <w:t>э</w:t>
      </w:r>
      <w:r w:rsidRPr="0068361D">
        <w:rPr>
          <w:color w:val="000000" w:themeColor="text1"/>
          <w:sz w:val="28"/>
          <w:szCs w:val="28"/>
          <w:lang w:val="kk-KZ"/>
        </w:rPr>
        <w:t>гг торы бар оптикалық талшықтың созылуын тіркеу талшықтың орталық толқын</w:t>
      </w:r>
      <w:r w:rsidRPr="00A731E3">
        <w:rPr>
          <w:color w:val="000000" w:themeColor="text1"/>
          <w:sz w:val="28"/>
          <w:szCs w:val="28"/>
          <w:lang w:val="kk-KZ"/>
        </w:rPr>
        <w:t xml:space="preserve"> </w:t>
      </w:r>
      <w:r w:rsidRPr="0068361D">
        <w:rPr>
          <w:color w:val="000000" w:themeColor="text1"/>
          <w:sz w:val="28"/>
          <w:szCs w:val="28"/>
          <w:lang w:val="kk-KZ"/>
        </w:rPr>
        <w:t>ұзындығының баяу өзгеру жылдамдығы</w:t>
      </w:r>
      <w:r>
        <w:rPr>
          <w:color w:val="000000" w:themeColor="text1"/>
          <w:sz w:val="28"/>
          <w:szCs w:val="28"/>
          <w:lang w:val="kk-KZ"/>
        </w:rPr>
        <w:t>нан</w:t>
      </w:r>
      <w:r w:rsidRPr="0068361D">
        <w:rPr>
          <w:color w:val="000000" w:themeColor="text1"/>
          <w:sz w:val="28"/>
          <w:szCs w:val="28"/>
          <w:lang w:val="kk-KZ"/>
        </w:rPr>
        <w:t xml:space="preserve"> қиынға соғады.</w:t>
      </w:r>
    </w:p>
    <w:p w:rsidR="00A731E3" w:rsidRDefault="00A731E3" w:rsidP="00A731E3">
      <w:pPr>
        <w:widowControl w:val="0"/>
        <w:ind w:firstLine="567"/>
        <w:jc w:val="both"/>
        <w:rPr>
          <w:color w:val="000000" w:themeColor="text1"/>
          <w:sz w:val="28"/>
          <w:szCs w:val="28"/>
          <w:lang w:val="kk-KZ"/>
        </w:rPr>
      </w:pPr>
      <w:r w:rsidRPr="0068361D">
        <w:rPr>
          <w:color w:val="000000" w:themeColor="text1"/>
          <w:sz w:val="28"/>
          <w:szCs w:val="28"/>
          <w:lang w:val="kk-KZ"/>
        </w:rPr>
        <w:lastRenderedPageBreak/>
        <w:t>Ал кең жолақты сәулелену көзін пайдаланған кезде Бр</w:t>
      </w:r>
      <w:r>
        <w:rPr>
          <w:color w:val="000000" w:themeColor="text1"/>
          <w:sz w:val="28"/>
          <w:szCs w:val="28"/>
          <w:lang w:val="kk-KZ"/>
        </w:rPr>
        <w:t>э</w:t>
      </w:r>
      <w:r w:rsidRPr="0068361D">
        <w:rPr>
          <w:color w:val="000000" w:themeColor="text1"/>
          <w:sz w:val="28"/>
          <w:szCs w:val="28"/>
          <w:lang w:val="kk-KZ"/>
        </w:rPr>
        <w:t>гг торынан шағылысқан сәуленің қуаты аз және өз кезегінде пайдалы сигналдардың шығуына жол бермейді.</w:t>
      </w:r>
      <w:r>
        <w:rPr>
          <w:color w:val="000000" w:themeColor="text1"/>
          <w:sz w:val="28"/>
          <w:szCs w:val="28"/>
          <w:lang w:val="kk-KZ"/>
        </w:rPr>
        <w:t xml:space="preserve"> </w:t>
      </w:r>
      <w:r w:rsidRPr="0068361D">
        <w:rPr>
          <w:color w:val="000000" w:themeColor="text1"/>
          <w:sz w:val="28"/>
          <w:szCs w:val="28"/>
          <w:lang w:val="kk-KZ"/>
        </w:rPr>
        <w:t xml:space="preserve">Осы эксперименттік қондырғыдағы көрсетілген кемшіліктерді ескере отырып, тұрақты толқын ұзындығы бар жартылай өткізгіш лазер сәулелену көзі ретінде пайдаланылды. </w:t>
      </w:r>
      <w:r>
        <w:rPr>
          <w:color w:val="000000" w:themeColor="text1"/>
          <w:sz w:val="28"/>
          <w:szCs w:val="28"/>
          <w:lang w:val="kk-KZ"/>
        </w:rPr>
        <w:t>Датчиктің</w:t>
      </w:r>
      <w:r w:rsidRPr="0068361D">
        <w:rPr>
          <w:color w:val="000000" w:themeColor="text1"/>
          <w:sz w:val="28"/>
          <w:szCs w:val="28"/>
          <w:lang w:val="kk-KZ"/>
        </w:rPr>
        <w:t xml:space="preserve"> сезімтал элеме</w:t>
      </w:r>
      <w:r>
        <w:rPr>
          <w:color w:val="000000" w:themeColor="text1"/>
          <w:sz w:val="28"/>
          <w:szCs w:val="28"/>
          <w:lang w:val="kk-KZ"/>
        </w:rPr>
        <w:t>нті болып саналатын талшықты Брэ</w:t>
      </w:r>
      <w:r w:rsidRPr="0068361D">
        <w:rPr>
          <w:color w:val="000000" w:themeColor="text1"/>
          <w:sz w:val="28"/>
          <w:szCs w:val="28"/>
          <w:lang w:val="kk-KZ"/>
        </w:rPr>
        <w:t>гг торының толқын ұзындығы лазердің резонанстық толқын ұзындығына сәй</w:t>
      </w:r>
      <w:r>
        <w:rPr>
          <w:color w:val="000000" w:themeColor="text1"/>
          <w:sz w:val="28"/>
          <w:szCs w:val="28"/>
          <w:lang w:val="kk-KZ"/>
        </w:rPr>
        <w:t>кес келетін етіп арнайы жасалды</w:t>
      </w:r>
      <w:r w:rsidRPr="0068361D">
        <w:rPr>
          <w:color w:val="000000" w:themeColor="text1"/>
          <w:sz w:val="28"/>
          <w:szCs w:val="28"/>
          <w:lang w:val="kk-KZ"/>
        </w:rPr>
        <w:t>.</w:t>
      </w:r>
    </w:p>
    <w:p w:rsidR="00CF3896" w:rsidRDefault="00CF3896" w:rsidP="00CF3896">
      <w:pPr>
        <w:widowControl w:val="0"/>
        <w:ind w:firstLine="567"/>
        <w:rPr>
          <w:color w:val="000000" w:themeColor="text1"/>
          <w:sz w:val="28"/>
          <w:szCs w:val="28"/>
          <w:lang w:val="kk-KZ"/>
        </w:rPr>
      </w:pPr>
      <w:r>
        <w:rPr>
          <w:sz w:val="28"/>
          <w:lang w:val="kk-KZ"/>
        </w:rPr>
        <w:t>Оптикалық талшыққа Брэгг торын жазу процессі 3.2 – суретте көрсетілген.</w:t>
      </w:r>
    </w:p>
    <w:p w:rsidR="00CF3896" w:rsidRPr="0068361D" w:rsidRDefault="00CF3896" w:rsidP="00CF3896">
      <w:pPr>
        <w:widowControl w:val="0"/>
        <w:ind w:firstLine="567"/>
        <w:rPr>
          <w:color w:val="000000" w:themeColor="text1"/>
          <w:sz w:val="28"/>
          <w:szCs w:val="28"/>
          <w:lang w:val="kk-KZ"/>
        </w:rPr>
      </w:pPr>
    </w:p>
    <w:p w:rsidR="00A731E3" w:rsidRDefault="00A731E3" w:rsidP="00A731E3">
      <w:pPr>
        <w:widowControl w:val="0"/>
        <w:ind w:firstLine="567"/>
        <w:jc w:val="both"/>
        <w:rPr>
          <w:color w:val="000000" w:themeColor="text1"/>
          <w:sz w:val="28"/>
          <w:szCs w:val="28"/>
          <w:lang w:val="kk-KZ"/>
        </w:rPr>
      </w:pPr>
    </w:p>
    <w:p w:rsidR="00A731E3" w:rsidRDefault="00A731E3" w:rsidP="00CF3896">
      <w:pPr>
        <w:widowControl w:val="0"/>
        <w:ind w:firstLine="567"/>
        <w:jc w:val="center"/>
        <w:rPr>
          <w:color w:val="000000" w:themeColor="text1"/>
          <w:sz w:val="28"/>
          <w:szCs w:val="28"/>
          <w:lang w:val="kk-KZ"/>
        </w:rPr>
      </w:pPr>
      <w:r>
        <w:rPr>
          <w:noProof/>
          <w:sz w:val="28"/>
          <w:szCs w:val="28"/>
        </w:rPr>
        <w:drawing>
          <wp:inline distT="0" distB="0" distL="0" distR="0" wp14:anchorId="1FF16246" wp14:editId="0A53CD28">
            <wp:extent cx="5592109" cy="3524250"/>
            <wp:effectExtent l="0" t="0" r="889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0501" cy="3535841"/>
                    </a:xfrm>
                    <a:prstGeom prst="rect">
                      <a:avLst/>
                    </a:prstGeom>
                    <a:noFill/>
                    <a:ln>
                      <a:noFill/>
                    </a:ln>
                  </pic:spPr>
                </pic:pic>
              </a:graphicData>
            </a:graphic>
          </wp:inline>
        </w:drawing>
      </w:r>
    </w:p>
    <w:p w:rsidR="00A731E3" w:rsidRDefault="00A731E3" w:rsidP="00A731E3">
      <w:pPr>
        <w:widowControl w:val="0"/>
        <w:ind w:firstLine="567"/>
        <w:jc w:val="both"/>
        <w:rPr>
          <w:color w:val="000000" w:themeColor="text1"/>
          <w:sz w:val="28"/>
          <w:szCs w:val="28"/>
          <w:lang w:val="kk-KZ"/>
        </w:rPr>
      </w:pPr>
    </w:p>
    <w:p w:rsidR="00CF3896" w:rsidRDefault="00CF3896" w:rsidP="00CF3896">
      <w:pPr>
        <w:widowControl w:val="0"/>
        <w:ind w:firstLine="567"/>
        <w:jc w:val="center"/>
        <w:rPr>
          <w:color w:val="000000" w:themeColor="text1"/>
          <w:sz w:val="28"/>
          <w:szCs w:val="28"/>
          <w:lang w:val="kk-KZ"/>
        </w:rPr>
      </w:pPr>
      <w:r>
        <w:rPr>
          <w:sz w:val="28"/>
          <w:lang w:val="kk-KZ"/>
        </w:rPr>
        <w:t xml:space="preserve">Сурет 3.2 </w:t>
      </w:r>
      <w:r w:rsidRPr="00BA126B">
        <w:rPr>
          <w:sz w:val="28"/>
          <w:lang w:val="kk-KZ"/>
        </w:rPr>
        <w:t>–</w:t>
      </w:r>
      <w:r>
        <w:rPr>
          <w:sz w:val="28"/>
          <w:lang w:val="kk-KZ"/>
        </w:rPr>
        <w:t xml:space="preserve"> Оптикалық талшыққа Брэгг торын жазу процессі</w:t>
      </w:r>
    </w:p>
    <w:p w:rsidR="00CF3896" w:rsidRDefault="00CF3896" w:rsidP="00A731E3">
      <w:pPr>
        <w:widowControl w:val="0"/>
        <w:ind w:firstLine="567"/>
        <w:jc w:val="both"/>
        <w:rPr>
          <w:color w:val="000000" w:themeColor="text1"/>
          <w:sz w:val="28"/>
          <w:szCs w:val="28"/>
          <w:lang w:val="kk-KZ"/>
        </w:rPr>
      </w:pPr>
    </w:p>
    <w:p w:rsidR="00A731E3" w:rsidRDefault="00A731E3" w:rsidP="00A731E3">
      <w:pPr>
        <w:widowControl w:val="0"/>
        <w:ind w:firstLine="567"/>
        <w:jc w:val="both"/>
        <w:rPr>
          <w:color w:val="000000" w:themeColor="text1"/>
          <w:sz w:val="28"/>
          <w:szCs w:val="28"/>
          <w:lang w:val="kk-KZ"/>
        </w:rPr>
      </w:pPr>
      <w:r w:rsidRPr="00C10275">
        <w:rPr>
          <w:color w:val="000000" w:themeColor="text1"/>
          <w:sz w:val="28"/>
          <w:szCs w:val="28"/>
          <w:lang w:val="kk-KZ"/>
        </w:rPr>
        <w:t xml:space="preserve">Толқын ұзындығы 1550 нм бір жиілікті лазерлік диодқа негізделген лазерлік модульді магистральдық цифрлық талшықты-оптикалық байланыс желілерінің сәулелену көзі ретінде пайдалануға болады. </w:t>
      </w:r>
      <w:r w:rsidRPr="00E806F0">
        <w:rPr>
          <w:color w:val="000000" w:themeColor="text1"/>
          <w:sz w:val="28"/>
          <w:szCs w:val="28"/>
          <w:lang w:val="kk-KZ"/>
        </w:rPr>
        <w:t>Лазерлік модуль ақпаратты 1,25 Гбит/с жылдамдықпен регенерациясыз 100 км-ге жібере алады [</w:t>
      </w:r>
      <w:r w:rsidR="00B64068" w:rsidRPr="00B64068">
        <w:rPr>
          <w:color w:val="000000" w:themeColor="text1"/>
          <w:sz w:val="28"/>
          <w:szCs w:val="28"/>
          <w:lang w:val="kk-KZ"/>
        </w:rPr>
        <w:t>109</w:t>
      </w:r>
      <w:r w:rsidRPr="00E806F0">
        <w:rPr>
          <w:color w:val="000000" w:themeColor="text1"/>
          <w:sz w:val="28"/>
          <w:szCs w:val="28"/>
          <w:lang w:val="kk-KZ"/>
        </w:rPr>
        <w:t>].</w:t>
      </w:r>
    </w:p>
    <w:p w:rsidR="00A731E3" w:rsidRDefault="00A731E3" w:rsidP="00A731E3">
      <w:pPr>
        <w:widowControl w:val="0"/>
        <w:ind w:firstLine="567"/>
        <w:jc w:val="both"/>
        <w:rPr>
          <w:color w:val="000000" w:themeColor="text1"/>
          <w:sz w:val="28"/>
          <w:szCs w:val="28"/>
          <w:lang w:val="kk-KZ"/>
        </w:rPr>
      </w:pPr>
      <w:r w:rsidRPr="00C10275">
        <w:rPr>
          <w:color w:val="000000" w:themeColor="text1"/>
          <w:sz w:val="28"/>
          <w:szCs w:val="28"/>
          <w:lang w:val="kk-KZ"/>
        </w:rPr>
        <w:t xml:space="preserve">Оптикалық талшықты </w:t>
      </w:r>
      <w:r>
        <w:rPr>
          <w:color w:val="000000" w:themeColor="text1"/>
          <w:sz w:val="28"/>
          <w:szCs w:val="28"/>
          <w:lang w:val="kk-KZ"/>
        </w:rPr>
        <w:t>жасау</w:t>
      </w:r>
      <w:r w:rsidRPr="00C10275">
        <w:rPr>
          <w:color w:val="000000" w:themeColor="text1"/>
          <w:sz w:val="28"/>
          <w:szCs w:val="28"/>
          <w:lang w:val="kk-KZ"/>
        </w:rPr>
        <w:t xml:space="preserve"> процесінде MS9740B оптикалық спектр анализаторын</w:t>
      </w:r>
      <w:r>
        <w:rPr>
          <w:color w:val="000000" w:themeColor="text1"/>
          <w:sz w:val="28"/>
          <w:szCs w:val="28"/>
          <w:lang w:val="kk-KZ"/>
        </w:rPr>
        <w:t>д</w:t>
      </w:r>
      <w:r w:rsidRPr="00C10275">
        <w:rPr>
          <w:color w:val="000000" w:themeColor="text1"/>
          <w:sz w:val="28"/>
          <w:szCs w:val="28"/>
          <w:lang w:val="kk-KZ"/>
        </w:rPr>
        <w:t>а Бр</w:t>
      </w:r>
      <w:r>
        <w:rPr>
          <w:color w:val="000000" w:themeColor="text1"/>
          <w:sz w:val="28"/>
          <w:szCs w:val="28"/>
          <w:lang w:val="kk-KZ"/>
        </w:rPr>
        <w:t>э</w:t>
      </w:r>
      <w:r w:rsidRPr="00C10275">
        <w:rPr>
          <w:color w:val="000000" w:themeColor="text1"/>
          <w:sz w:val="28"/>
          <w:szCs w:val="28"/>
          <w:lang w:val="kk-KZ"/>
        </w:rPr>
        <w:t xml:space="preserve">гг торының шағылысу спектрі алынды. </w:t>
      </w:r>
      <w:r>
        <w:rPr>
          <w:color w:val="000000" w:themeColor="text1"/>
          <w:sz w:val="28"/>
          <w:szCs w:val="28"/>
          <w:lang w:val="kk-KZ"/>
        </w:rPr>
        <w:t>Б</w:t>
      </w:r>
      <w:r w:rsidRPr="00C10275">
        <w:rPr>
          <w:color w:val="000000" w:themeColor="text1"/>
          <w:sz w:val="28"/>
          <w:szCs w:val="28"/>
          <w:lang w:val="kk-KZ"/>
        </w:rPr>
        <w:t>ұл</w:t>
      </w:r>
      <w:r>
        <w:rPr>
          <w:color w:val="000000" w:themeColor="text1"/>
          <w:sz w:val="28"/>
          <w:szCs w:val="28"/>
          <w:lang w:val="kk-KZ"/>
        </w:rPr>
        <w:t xml:space="preserve"> оптикалық анализатор - </w:t>
      </w:r>
      <w:r w:rsidRPr="00C10275">
        <w:rPr>
          <w:color w:val="000000" w:themeColor="text1"/>
          <w:sz w:val="28"/>
          <w:szCs w:val="28"/>
          <w:lang w:val="kk-KZ"/>
        </w:rPr>
        <w:t>базасы Жапонияда орналасқан "Anritsu Corporation" компаниясының өнімі.</w:t>
      </w:r>
    </w:p>
    <w:p w:rsidR="00A731E3" w:rsidRDefault="00A731E3" w:rsidP="00A731E3">
      <w:pPr>
        <w:widowControl w:val="0"/>
        <w:ind w:firstLine="567"/>
        <w:jc w:val="both"/>
        <w:rPr>
          <w:color w:val="000000" w:themeColor="text1"/>
          <w:sz w:val="28"/>
          <w:szCs w:val="28"/>
          <w:lang w:val="kk-KZ"/>
        </w:rPr>
      </w:pPr>
      <w:r w:rsidRPr="00C10275">
        <w:rPr>
          <w:color w:val="000000" w:themeColor="text1"/>
          <w:sz w:val="28"/>
          <w:szCs w:val="28"/>
          <w:lang w:val="kk-KZ"/>
        </w:rPr>
        <w:t xml:space="preserve">MS9740B оптикалық спектр анализаторы </w:t>
      </w:r>
      <w:r>
        <w:rPr>
          <w:color w:val="000000" w:themeColor="text1"/>
          <w:sz w:val="28"/>
          <w:szCs w:val="28"/>
          <w:lang w:val="kk-KZ"/>
        </w:rPr>
        <w:t>көп модалы</w:t>
      </w:r>
      <w:r w:rsidRPr="00C10275">
        <w:rPr>
          <w:color w:val="000000" w:themeColor="text1"/>
          <w:sz w:val="28"/>
          <w:szCs w:val="28"/>
          <w:lang w:val="kk-KZ"/>
        </w:rPr>
        <w:t xml:space="preserve"> талшықты енгізу мүмкіндігі бар</w:t>
      </w:r>
      <w:r>
        <w:rPr>
          <w:color w:val="000000" w:themeColor="text1"/>
          <w:sz w:val="28"/>
          <w:szCs w:val="28"/>
          <w:lang w:val="kk-KZ"/>
        </w:rPr>
        <w:t>,</w:t>
      </w:r>
      <w:r w:rsidRPr="00C10275">
        <w:rPr>
          <w:color w:val="000000" w:themeColor="text1"/>
          <w:sz w:val="28"/>
          <w:szCs w:val="28"/>
          <w:lang w:val="kk-KZ"/>
        </w:rPr>
        <w:t xml:space="preserve"> кең динамикалық диапазоны бар жоғары жылдамдықты жұмыс үстелі анализаторы болып саналады. 850 нм диапазонында жұмыс істейтін VCSEL модульдерін өндіру және бағалау кезінде қолданылатын </w:t>
      </w:r>
      <w:r>
        <w:rPr>
          <w:color w:val="000000" w:themeColor="text1"/>
          <w:sz w:val="28"/>
          <w:szCs w:val="28"/>
          <w:lang w:val="kk-KZ"/>
        </w:rPr>
        <w:t>а</w:t>
      </w:r>
      <w:r w:rsidRPr="00C10275">
        <w:rPr>
          <w:color w:val="000000" w:themeColor="text1"/>
          <w:sz w:val="28"/>
          <w:szCs w:val="28"/>
          <w:lang w:val="kk-KZ"/>
        </w:rPr>
        <w:t xml:space="preserve">нализатор бір уақытта талшықтың орталық толқын ұзындығын, спектрдің </w:t>
      </w:r>
      <w:r>
        <w:rPr>
          <w:color w:val="000000" w:themeColor="text1"/>
          <w:sz w:val="28"/>
          <w:szCs w:val="28"/>
          <w:lang w:val="kk-KZ"/>
        </w:rPr>
        <w:t>енін</w:t>
      </w:r>
      <w:r w:rsidRPr="00C10275">
        <w:rPr>
          <w:color w:val="000000" w:themeColor="text1"/>
          <w:sz w:val="28"/>
          <w:szCs w:val="28"/>
          <w:lang w:val="kk-KZ"/>
        </w:rPr>
        <w:t xml:space="preserve">, шағылысу </w:t>
      </w:r>
      <w:r w:rsidRPr="00C10275">
        <w:rPr>
          <w:color w:val="000000" w:themeColor="text1"/>
          <w:sz w:val="28"/>
          <w:szCs w:val="28"/>
          <w:lang w:val="kk-KZ"/>
        </w:rPr>
        <w:lastRenderedPageBreak/>
        <w:t xml:space="preserve">коэффициентін және тордың ұзындығын өлшей алады. </w:t>
      </w:r>
      <w:r w:rsidRPr="00E806F0">
        <w:rPr>
          <w:color w:val="000000" w:themeColor="text1"/>
          <w:sz w:val="28"/>
          <w:szCs w:val="28"/>
          <w:lang w:val="kk-KZ"/>
        </w:rPr>
        <w:t>Және осы тізімделген опциялардың барлығы бір анализатор экранында көрсетіледі (сурет</w:t>
      </w:r>
      <w:r w:rsidR="00CF3896">
        <w:rPr>
          <w:color w:val="000000" w:themeColor="text1"/>
          <w:sz w:val="28"/>
          <w:szCs w:val="28"/>
          <w:lang w:val="kk-KZ"/>
        </w:rPr>
        <w:t xml:space="preserve"> 3</w:t>
      </w:r>
      <w:r w:rsidRPr="00E806F0">
        <w:rPr>
          <w:color w:val="000000" w:themeColor="text1"/>
          <w:sz w:val="28"/>
          <w:szCs w:val="28"/>
          <w:lang w:val="kk-KZ"/>
        </w:rPr>
        <w:t>.</w:t>
      </w:r>
      <w:r w:rsidR="00CF3896">
        <w:rPr>
          <w:color w:val="000000" w:themeColor="text1"/>
          <w:sz w:val="28"/>
          <w:szCs w:val="28"/>
          <w:lang w:val="kk-KZ"/>
        </w:rPr>
        <w:t>3</w:t>
      </w:r>
      <w:r w:rsidRPr="00CF3896">
        <w:rPr>
          <w:color w:val="000000" w:themeColor="text1"/>
          <w:sz w:val="28"/>
          <w:szCs w:val="28"/>
          <w:lang w:val="kk-KZ"/>
        </w:rPr>
        <w:t>).</w:t>
      </w:r>
    </w:p>
    <w:p w:rsidR="005C1D60" w:rsidRPr="00CF3896" w:rsidRDefault="005C1D60" w:rsidP="00A731E3">
      <w:pPr>
        <w:widowControl w:val="0"/>
        <w:ind w:firstLine="567"/>
        <w:jc w:val="both"/>
        <w:rPr>
          <w:color w:val="000000" w:themeColor="text1"/>
          <w:sz w:val="28"/>
          <w:szCs w:val="28"/>
          <w:lang w:val="kk-KZ"/>
        </w:rPr>
      </w:pPr>
    </w:p>
    <w:p w:rsidR="00A731E3" w:rsidRPr="00B04123" w:rsidRDefault="00A731E3" w:rsidP="00A731E3">
      <w:pPr>
        <w:widowControl w:val="0"/>
        <w:jc w:val="center"/>
        <w:rPr>
          <w:color w:val="000000" w:themeColor="text1"/>
          <w:sz w:val="28"/>
          <w:szCs w:val="28"/>
        </w:rPr>
      </w:pPr>
      <w:r w:rsidRPr="00B04123">
        <w:rPr>
          <w:noProof/>
          <w:color w:val="000000" w:themeColor="text1"/>
          <w:sz w:val="28"/>
          <w:szCs w:val="28"/>
        </w:rPr>
        <w:drawing>
          <wp:inline distT="0" distB="0" distL="0" distR="0" wp14:anchorId="40651D27" wp14:editId="021C3A7D">
            <wp:extent cx="5177642" cy="3695929"/>
            <wp:effectExtent l="0" t="0" r="4445" b="0"/>
            <wp:docPr id="105" name="Рисунок 105" descr="C:\Users\User\Desktop\6. Докторантура\20211029_122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6. Докторантура\20211029_12294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35728" cy="3737392"/>
                    </a:xfrm>
                    <a:prstGeom prst="rect">
                      <a:avLst/>
                    </a:prstGeom>
                    <a:noFill/>
                    <a:ln>
                      <a:noFill/>
                    </a:ln>
                  </pic:spPr>
                </pic:pic>
              </a:graphicData>
            </a:graphic>
          </wp:inline>
        </w:drawing>
      </w:r>
    </w:p>
    <w:p w:rsidR="00A731E3" w:rsidRPr="00B04123" w:rsidRDefault="00A731E3" w:rsidP="00A731E3">
      <w:pPr>
        <w:widowControl w:val="0"/>
        <w:jc w:val="center"/>
        <w:rPr>
          <w:color w:val="000000" w:themeColor="text1"/>
          <w:sz w:val="28"/>
          <w:szCs w:val="28"/>
        </w:rPr>
      </w:pPr>
    </w:p>
    <w:p w:rsidR="00A731E3" w:rsidRDefault="00A731E3" w:rsidP="00A731E3">
      <w:pPr>
        <w:widowControl w:val="0"/>
        <w:jc w:val="center"/>
        <w:rPr>
          <w:color w:val="000000" w:themeColor="text1"/>
          <w:sz w:val="28"/>
          <w:szCs w:val="28"/>
          <w:lang w:val="kk-KZ"/>
        </w:rPr>
      </w:pPr>
      <w:r w:rsidRPr="00B44074">
        <w:rPr>
          <w:color w:val="000000" w:themeColor="text1"/>
          <w:sz w:val="28"/>
          <w:szCs w:val="28"/>
        </w:rPr>
        <w:t>Сурет</w:t>
      </w:r>
      <w:r w:rsidR="00CF3896">
        <w:rPr>
          <w:color w:val="000000" w:themeColor="text1"/>
          <w:sz w:val="28"/>
          <w:szCs w:val="28"/>
          <w:lang w:val="kk-KZ"/>
        </w:rPr>
        <w:t xml:space="preserve"> 3</w:t>
      </w:r>
      <w:r w:rsidRPr="00B44074">
        <w:rPr>
          <w:color w:val="000000" w:themeColor="text1"/>
          <w:sz w:val="28"/>
          <w:szCs w:val="28"/>
        </w:rPr>
        <w:t>.</w:t>
      </w:r>
      <w:r w:rsidR="00CF3896">
        <w:rPr>
          <w:color w:val="000000" w:themeColor="text1"/>
          <w:sz w:val="28"/>
          <w:szCs w:val="28"/>
          <w:lang w:val="kk-KZ"/>
        </w:rPr>
        <w:t xml:space="preserve">3 </w:t>
      </w:r>
      <w:r w:rsidR="00CF3896" w:rsidRPr="00BA126B">
        <w:rPr>
          <w:sz w:val="28"/>
          <w:lang w:val="kk-KZ"/>
        </w:rPr>
        <w:t>–</w:t>
      </w:r>
      <w:r w:rsidR="00CF3896">
        <w:rPr>
          <w:sz w:val="28"/>
          <w:lang w:val="kk-KZ"/>
        </w:rPr>
        <w:t xml:space="preserve"> </w:t>
      </w:r>
      <w:r w:rsidRPr="00B44074">
        <w:rPr>
          <w:color w:val="000000" w:themeColor="text1"/>
          <w:sz w:val="28"/>
          <w:szCs w:val="28"/>
        </w:rPr>
        <w:t xml:space="preserve">MS9740B оптикалық спектр анализаторында эксперименталды түрде алынған </w:t>
      </w:r>
      <w:r>
        <w:rPr>
          <w:color w:val="000000" w:themeColor="text1"/>
          <w:sz w:val="28"/>
          <w:szCs w:val="28"/>
        </w:rPr>
        <w:t>Брэгг</w:t>
      </w:r>
      <w:r w:rsidRPr="00B44074">
        <w:rPr>
          <w:color w:val="000000" w:themeColor="text1"/>
          <w:sz w:val="28"/>
          <w:szCs w:val="28"/>
        </w:rPr>
        <w:t xml:space="preserve"> торының шағылысу спектрі</w:t>
      </w:r>
    </w:p>
    <w:p w:rsidR="00A731E3" w:rsidRPr="00B44074" w:rsidRDefault="00CF3896" w:rsidP="00A731E3">
      <w:pPr>
        <w:widowControl w:val="0"/>
        <w:jc w:val="center"/>
        <w:rPr>
          <w:color w:val="000000" w:themeColor="text1"/>
          <w:sz w:val="28"/>
          <w:szCs w:val="28"/>
          <w:lang w:val="kk-KZ"/>
        </w:rPr>
      </w:pPr>
      <w:r>
        <w:rPr>
          <w:color w:val="000000" w:themeColor="text1"/>
          <w:sz w:val="28"/>
          <w:szCs w:val="28"/>
          <w:lang w:val="kk-KZ"/>
        </w:rPr>
        <w:t xml:space="preserve"> </w:t>
      </w:r>
    </w:p>
    <w:p w:rsidR="00A731E3" w:rsidRDefault="00A731E3" w:rsidP="00A731E3">
      <w:pPr>
        <w:widowControl w:val="0"/>
        <w:ind w:firstLine="567"/>
        <w:jc w:val="both"/>
        <w:rPr>
          <w:color w:val="000000" w:themeColor="text1"/>
          <w:sz w:val="28"/>
          <w:szCs w:val="28"/>
          <w:lang w:val="kk-KZ"/>
        </w:rPr>
      </w:pPr>
      <w:r w:rsidRPr="00E806F0">
        <w:rPr>
          <w:color w:val="000000" w:themeColor="text1"/>
          <w:sz w:val="28"/>
          <w:szCs w:val="28"/>
          <w:lang w:val="kk-KZ"/>
        </w:rPr>
        <w:t xml:space="preserve">MS9740B оптикалық спектр анализаторлары (бұдан әрі мәтін бойынша – анализаторлар) толқын ұзындығын және оптикалық сәулеленудің орташа қуатының деңгейін өлшеуге, сондай-ақ ақпаратты </w:t>
      </w:r>
      <w:r>
        <w:rPr>
          <w:color w:val="000000" w:themeColor="text1"/>
          <w:sz w:val="28"/>
          <w:szCs w:val="28"/>
          <w:lang w:val="kk-KZ"/>
        </w:rPr>
        <w:t>таратудың</w:t>
      </w:r>
      <w:r w:rsidRPr="00E806F0">
        <w:rPr>
          <w:color w:val="000000" w:themeColor="text1"/>
          <w:sz w:val="28"/>
          <w:szCs w:val="28"/>
          <w:lang w:val="kk-KZ"/>
        </w:rPr>
        <w:t xml:space="preserve"> талшықты-оптикалық жүйелерінде, оның ішінде арналардың спектрлік тығыздағышымен (WDM-жүйелерімен) оптикалық спектрге талдау жүргізуге арналған.</w:t>
      </w:r>
    </w:p>
    <w:p w:rsidR="00A731E3" w:rsidRDefault="00A731E3" w:rsidP="00A731E3">
      <w:pPr>
        <w:widowControl w:val="0"/>
        <w:ind w:firstLine="567"/>
        <w:jc w:val="both"/>
        <w:rPr>
          <w:color w:val="000000" w:themeColor="text1"/>
          <w:sz w:val="28"/>
          <w:szCs w:val="28"/>
          <w:lang w:val="kk-KZ"/>
        </w:rPr>
      </w:pPr>
      <w:r w:rsidRPr="00E806F0">
        <w:rPr>
          <w:color w:val="000000" w:themeColor="text1"/>
          <w:sz w:val="28"/>
          <w:szCs w:val="28"/>
          <w:lang w:val="kk-KZ"/>
        </w:rPr>
        <w:t xml:space="preserve">Анализаторлардың жұмыс принципі жоғары оптикалық </w:t>
      </w:r>
      <w:r>
        <w:rPr>
          <w:color w:val="000000" w:themeColor="text1"/>
          <w:sz w:val="28"/>
          <w:szCs w:val="28"/>
          <w:lang w:val="kk-KZ"/>
        </w:rPr>
        <w:t>рұқсатнамадағы</w:t>
      </w:r>
      <w:r w:rsidRPr="00E806F0">
        <w:rPr>
          <w:color w:val="000000" w:themeColor="text1"/>
          <w:sz w:val="28"/>
          <w:szCs w:val="28"/>
          <w:lang w:val="kk-KZ"/>
        </w:rPr>
        <w:t xml:space="preserve"> талшықты-оптикалық тарату жүйелерінің арналарын сүзу және тиісті толқын ұзындығын дәл таңдау және экранда </w:t>
      </w:r>
      <w:r>
        <w:rPr>
          <w:color w:val="000000" w:themeColor="text1"/>
          <w:sz w:val="28"/>
          <w:szCs w:val="28"/>
          <w:lang w:val="kk-KZ"/>
        </w:rPr>
        <w:t>көрсету</w:t>
      </w:r>
      <w:r w:rsidRPr="00E806F0">
        <w:rPr>
          <w:color w:val="000000" w:themeColor="text1"/>
          <w:sz w:val="28"/>
          <w:szCs w:val="28"/>
          <w:lang w:val="kk-KZ"/>
        </w:rPr>
        <w:t xml:space="preserve"> үшін алынған ақпаратты кейіннен өңдеу үшін монохроматордың кірісіне түсетін оптикалық сәулеленудің спектрлік компоненттерін бөлуге негізделген.</w:t>
      </w:r>
    </w:p>
    <w:p w:rsidR="00A731E3" w:rsidRDefault="00A731E3" w:rsidP="00A731E3">
      <w:pPr>
        <w:widowControl w:val="0"/>
        <w:ind w:firstLine="567"/>
        <w:jc w:val="both"/>
        <w:rPr>
          <w:color w:val="000000" w:themeColor="text1"/>
          <w:sz w:val="28"/>
          <w:szCs w:val="28"/>
          <w:lang w:val="kk-KZ"/>
        </w:rPr>
      </w:pPr>
      <w:r w:rsidRPr="00E806F0">
        <w:rPr>
          <w:color w:val="000000" w:themeColor="text1"/>
          <w:sz w:val="28"/>
          <w:szCs w:val="28"/>
          <w:lang w:val="kk-KZ"/>
        </w:rPr>
        <w:t>Анализаторлар-бұл жұмыс үстелінің портативті түріндегі тікбұрышты корпустағы оптикалық құрылғы. Анализаторларда 62,5/125 мкм мультимодты оптикалық талшықты пайдалануға мүмкіндік беретін қосымша 009 (MS9740B-009) опциясы болуы мүмкін. 009 опциясы бар анализаторлар метрологиялық сипаттамалары жоқ анализаторлардан ерекшеленеді-спектрлік ажыратымдылық, толқын ұзындығын өлшеу қателігі және оптикалық сәулеленудің орташа қуат деңгейі.</w:t>
      </w:r>
    </w:p>
    <w:p w:rsidR="00A731E3" w:rsidRDefault="00A731E3" w:rsidP="00A731E3">
      <w:pPr>
        <w:widowControl w:val="0"/>
        <w:ind w:firstLine="567"/>
        <w:jc w:val="both"/>
        <w:rPr>
          <w:color w:val="000000" w:themeColor="text1"/>
          <w:sz w:val="28"/>
          <w:szCs w:val="28"/>
          <w:lang w:val="kk-KZ"/>
        </w:rPr>
      </w:pPr>
      <w:r w:rsidRPr="00E806F0">
        <w:rPr>
          <w:color w:val="000000" w:themeColor="text1"/>
          <w:sz w:val="28"/>
          <w:szCs w:val="28"/>
          <w:lang w:val="kk-KZ"/>
        </w:rPr>
        <w:t xml:space="preserve">Анализаторлардың алдыңғы панелінде өлшеу нәтижелерін көрсету үшін экран, басқару түймелері, оптикалық қабылдағыш коннекторы, сондай-ақ </w:t>
      </w:r>
      <w:r w:rsidRPr="00E806F0">
        <w:rPr>
          <w:color w:val="000000" w:themeColor="text1"/>
          <w:sz w:val="28"/>
          <w:szCs w:val="28"/>
          <w:lang w:val="kk-KZ"/>
        </w:rPr>
        <w:lastRenderedPageBreak/>
        <w:t xml:space="preserve">қосымша оптикалық сәулелену көзінің қосқышы (толқын ұзындығы бойынша </w:t>
      </w:r>
      <w:r>
        <w:rPr>
          <w:color w:val="000000" w:themeColor="text1"/>
          <w:sz w:val="28"/>
          <w:szCs w:val="28"/>
          <w:lang w:val="kk-KZ"/>
        </w:rPr>
        <w:t>ө</w:t>
      </w:r>
      <w:r w:rsidRPr="00E806F0">
        <w:rPr>
          <w:color w:val="000000" w:themeColor="text1"/>
          <w:sz w:val="28"/>
          <w:szCs w:val="28"/>
          <w:lang w:val="kk-KZ"/>
        </w:rPr>
        <w:t>зін-өзі калибрлеу үшін) орналасқан.</w:t>
      </w:r>
    </w:p>
    <w:p w:rsidR="00A731E3" w:rsidRDefault="00A731E3" w:rsidP="00A731E3">
      <w:pPr>
        <w:widowControl w:val="0"/>
        <w:ind w:firstLine="567"/>
        <w:jc w:val="both"/>
        <w:rPr>
          <w:color w:val="000000" w:themeColor="text1"/>
          <w:sz w:val="28"/>
          <w:szCs w:val="28"/>
          <w:lang w:val="kk-KZ"/>
        </w:rPr>
      </w:pPr>
      <w:r w:rsidRPr="00E806F0">
        <w:rPr>
          <w:color w:val="000000" w:themeColor="text1"/>
          <w:sz w:val="28"/>
          <w:szCs w:val="28"/>
          <w:lang w:val="kk-KZ"/>
        </w:rPr>
        <w:t>Анализаторлардың жұмысын басқару, өлшенетін параметрлер бойынша ақпаратты көрсету және сақтау кіріктірілген компьютердің көмегімен жүзеге</w:t>
      </w:r>
      <w:r w:rsidRPr="00A731E3">
        <w:rPr>
          <w:color w:val="000000" w:themeColor="text1"/>
          <w:sz w:val="28"/>
          <w:szCs w:val="28"/>
          <w:lang w:val="kk-KZ"/>
        </w:rPr>
        <w:t xml:space="preserve"> </w:t>
      </w:r>
      <w:r w:rsidRPr="00E806F0">
        <w:rPr>
          <w:color w:val="000000" w:themeColor="text1"/>
          <w:sz w:val="28"/>
          <w:szCs w:val="28"/>
          <w:lang w:val="kk-KZ"/>
        </w:rPr>
        <w:t>асырылады. Анализаторлардың құрамына кіретін бағдарламалық жасақтама оптикалық сигнал параметрлерін анықтау, операторға ыңғайлы түрде аспап экранында ақпаратты сақтау және көрсету функцияларын орындауға қ</w:t>
      </w:r>
      <w:r>
        <w:rPr>
          <w:color w:val="000000" w:themeColor="text1"/>
          <w:sz w:val="28"/>
          <w:szCs w:val="28"/>
          <w:lang w:val="kk-KZ"/>
        </w:rPr>
        <w:t>ажет</w:t>
      </w:r>
      <w:r w:rsidRPr="00E806F0">
        <w:rPr>
          <w:color w:val="000000" w:themeColor="text1"/>
          <w:sz w:val="28"/>
          <w:szCs w:val="28"/>
          <w:lang w:val="kk-KZ"/>
        </w:rPr>
        <w:t xml:space="preserve">. Өлшеу нәтижелерін ішкі жадта (10000 спектрограммаға дейін) немесе USB флэш-жадында сақтауға болады. </w:t>
      </w:r>
      <w:r w:rsidRPr="00F20E15">
        <w:rPr>
          <w:color w:val="000000" w:themeColor="text1"/>
          <w:sz w:val="28"/>
          <w:szCs w:val="28"/>
          <w:lang w:val="kk-KZ"/>
        </w:rPr>
        <w:t xml:space="preserve">Жүйенің бағдарламалық жасақтамасының метрологиялық маңызды бөлігі </w:t>
      </w:r>
      <w:r>
        <w:rPr>
          <w:color w:val="000000" w:themeColor="text1"/>
          <w:sz w:val="28"/>
          <w:szCs w:val="28"/>
          <w:lang w:val="kk-KZ"/>
        </w:rPr>
        <w:t xml:space="preserve"> болып бағдарламалық өнім саналады</w:t>
      </w:r>
      <w:r w:rsidRPr="00F20E15">
        <w:rPr>
          <w:color w:val="000000" w:themeColor="text1"/>
          <w:sz w:val="28"/>
          <w:szCs w:val="28"/>
          <w:lang w:val="kk-KZ"/>
        </w:rPr>
        <w:t>.</w:t>
      </w:r>
    </w:p>
    <w:p w:rsidR="00A731E3" w:rsidRDefault="00A731E3" w:rsidP="00A731E3">
      <w:pPr>
        <w:widowControl w:val="0"/>
        <w:ind w:firstLine="567"/>
        <w:jc w:val="both"/>
        <w:rPr>
          <w:color w:val="000000" w:themeColor="text1"/>
          <w:sz w:val="28"/>
          <w:szCs w:val="28"/>
          <w:lang w:val="kk-KZ"/>
        </w:rPr>
      </w:pPr>
      <w:r w:rsidRPr="00570110">
        <w:rPr>
          <w:color w:val="000000" w:themeColor="text1"/>
          <w:sz w:val="28"/>
          <w:szCs w:val="28"/>
          <w:lang w:val="kk-KZ"/>
        </w:rPr>
        <w:t>Өңдеу жылдамдығының жоғарылауы өлшеу сезімталдығының төмендеуіне байланысты проблемаларды тудырады және MS9740B өлшеу өңдеу уақытын жартысына дейін қысқартады [</w:t>
      </w:r>
      <w:r w:rsidR="00B64068" w:rsidRPr="00B64068">
        <w:rPr>
          <w:color w:val="000000" w:themeColor="text1"/>
          <w:sz w:val="28"/>
          <w:szCs w:val="28"/>
          <w:lang w:val="kk-KZ"/>
        </w:rPr>
        <w:t>110</w:t>
      </w:r>
      <w:r w:rsidRPr="00570110">
        <w:rPr>
          <w:color w:val="000000" w:themeColor="text1"/>
          <w:sz w:val="28"/>
          <w:szCs w:val="28"/>
          <w:lang w:val="kk-KZ"/>
        </w:rPr>
        <w:t>].</w:t>
      </w:r>
    </w:p>
    <w:p w:rsidR="00A731E3" w:rsidRPr="00570110" w:rsidRDefault="00A731E3" w:rsidP="00A731E3">
      <w:pPr>
        <w:widowControl w:val="0"/>
        <w:ind w:firstLine="567"/>
        <w:jc w:val="both"/>
        <w:rPr>
          <w:color w:val="000000" w:themeColor="text1"/>
          <w:sz w:val="28"/>
          <w:szCs w:val="28"/>
          <w:lang w:val="kk-KZ"/>
        </w:rPr>
      </w:pPr>
      <w:r w:rsidRPr="00570110">
        <w:rPr>
          <w:color w:val="000000" w:themeColor="text1"/>
          <w:sz w:val="28"/>
          <w:szCs w:val="28"/>
          <w:lang w:val="kk-KZ"/>
        </w:rPr>
        <w:t xml:space="preserve">MS9740B спектр анализаторының 600 және 1750 НМ диапазонындағы толқын ұзындығын тіркеу қабілеті осы эксперименттік талшықты жасау </w:t>
      </w:r>
      <w:r>
        <w:rPr>
          <w:color w:val="000000" w:themeColor="text1"/>
          <w:sz w:val="28"/>
          <w:szCs w:val="28"/>
          <w:lang w:val="kk-KZ"/>
        </w:rPr>
        <w:t xml:space="preserve">кезінде </w:t>
      </w:r>
      <w:r w:rsidRPr="00570110">
        <w:rPr>
          <w:color w:val="000000" w:themeColor="text1"/>
          <w:sz w:val="28"/>
          <w:szCs w:val="28"/>
          <w:lang w:val="kk-KZ"/>
        </w:rPr>
        <w:t>пайдаланылды.</w:t>
      </w:r>
    </w:p>
    <w:p w:rsidR="00A731E3" w:rsidRDefault="00A731E3" w:rsidP="00A731E3">
      <w:pPr>
        <w:widowControl w:val="0"/>
        <w:ind w:firstLine="567"/>
        <w:jc w:val="both"/>
        <w:rPr>
          <w:color w:val="000000" w:themeColor="text1"/>
          <w:sz w:val="28"/>
          <w:szCs w:val="28"/>
          <w:lang w:val="kk-KZ"/>
        </w:rPr>
      </w:pPr>
      <w:r w:rsidRPr="00570110">
        <w:rPr>
          <w:color w:val="000000" w:themeColor="text1"/>
          <w:sz w:val="28"/>
          <w:szCs w:val="28"/>
          <w:lang w:val="kk-KZ"/>
        </w:rPr>
        <w:t xml:space="preserve">Эксперименттің келесі кезеңін өткізу үшін осы кезеңнің шарттарына сәйкес келесі элементтерді қамтитын арнайы схема жиналды: лазерлік модуль, фотодетектор, </w:t>
      </w:r>
      <w:r>
        <w:rPr>
          <w:color w:val="000000" w:themeColor="text1"/>
          <w:sz w:val="28"/>
          <w:szCs w:val="28"/>
          <w:lang w:val="kk-KZ"/>
        </w:rPr>
        <w:t>Брэгг</w:t>
      </w:r>
      <w:r w:rsidRPr="00570110">
        <w:rPr>
          <w:color w:val="000000" w:themeColor="text1"/>
          <w:sz w:val="28"/>
          <w:szCs w:val="28"/>
          <w:lang w:val="kk-KZ"/>
        </w:rPr>
        <w:t xml:space="preserve"> торы, және компоненттер (сурет</w:t>
      </w:r>
      <w:r w:rsidR="00CF3896">
        <w:rPr>
          <w:color w:val="000000" w:themeColor="text1"/>
          <w:sz w:val="28"/>
          <w:szCs w:val="28"/>
          <w:lang w:val="kk-KZ"/>
        </w:rPr>
        <w:t xml:space="preserve"> 3</w:t>
      </w:r>
      <w:r w:rsidRPr="00570110">
        <w:rPr>
          <w:color w:val="000000" w:themeColor="text1"/>
          <w:sz w:val="28"/>
          <w:szCs w:val="28"/>
          <w:lang w:val="kk-KZ"/>
        </w:rPr>
        <w:t>.</w:t>
      </w:r>
      <w:r w:rsidR="00CF3896">
        <w:rPr>
          <w:color w:val="000000" w:themeColor="text1"/>
          <w:sz w:val="28"/>
          <w:szCs w:val="28"/>
          <w:lang w:val="kk-KZ"/>
        </w:rPr>
        <w:t>4</w:t>
      </w:r>
      <w:r w:rsidRPr="00B95446">
        <w:rPr>
          <w:color w:val="000000" w:themeColor="text1"/>
          <w:sz w:val="28"/>
          <w:szCs w:val="28"/>
          <w:lang w:val="kk-KZ"/>
        </w:rPr>
        <w:t>).</w:t>
      </w:r>
    </w:p>
    <w:p w:rsidR="00A731E3" w:rsidRPr="00570110" w:rsidRDefault="00A731E3" w:rsidP="00A731E3">
      <w:pPr>
        <w:widowControl w:val="0"/>
        <w:ind w:firstLine="567"/>
        <w:jc w:val="both"/>
        <w:rPr>
          <w:color w:val="000000" w:themeColor="text1"/>
          <w:sz w:val="28"/>
          <w:szCs w:val="28"/>
          <w:lang w:val="kk-KZ"/>
        </w:rPr>
      </w:pPr>
    </w:p>
    <w:p w:rsidR="00A731E3" w:rsidRPr="00B04123" w:rsidRDefault="00A731E3" w:rsidP="00A731E3">
      <w:pPr>
        <w:widowControl w:val="0"/>
        <w:jc w:val="center"/>
        <w:rPr>
          <w:color w:val="000000" w:themeColor="text1"/>
          <w:sz w:val="28"/>
          <w:szCs w:val="28"/>
        </w:rPr>
      </w:pPr>
      <w:r w:rsidRPr="00B04123">
        <w:rPr>
          <w:noProof/>
          <w:color w:val="000000" w:themeColor="text1"/>
          <w:sz w:val="28"/>
          <w:szCs w:val="28"/>
        </w:rPr>
        <w:drawing>
          <wp:inline distT="0" distB="0" distL="0" distR="0" wp14:anchorId="505406E2" wp14:editId="4298F168">
            <wp:extent cx="5611383" cy="3626069"/>
            <wp:effectExtent l="0" t="0" r="889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27549" cy="3636515"/>
                    </a:xfrm>
                    <a:prstGeom prst="rect">
                      <a:avLst/>
                    </a:prstGeom>
                    <a:noFill/>
                    <a:ln>
                      <a:noFill/>
                    </a:ln>
                  </pic:spPr>
                </pic:pic>
              </a:graphicData>
            </a:graphic>
          </wp:inline>
        </w:drawing>
      </w:r>
    </w:p>
    <w:p w:rsidR="00A731E3" w:rsidRPr="00B04123" w:rsidRDefault="00A731E3" w:rsidP="00A731E3">
      <w:pPr>
        <w:widowControl w:val="0"/>
        <w:ind w:firstLine="567"/>
        <w:jc w:val="both"/>
        <w:rPr>
          <w:color w:val="000000" w:themeColor="text1"/>
          <w:sz w:val="28"/>
          <w:szCs w:val="28"/>
        </w:rPr>
      </w:pPr>
    </w:p>
    <w:p w:rsidR="00A731E3" w:rsidRPr="00570110" w:rsidRDefault="00A731E3" w:rsidP="00A731E3">
      <w:pPr>
        <w:widowControl w:val="0"/>
        <w:ind w:firstLine="567"/>
        <w:jc w:val="center"/>
        <w:rPr>
          <w:color w:val="000000" w:themeColor="text1"/>
          <w:sz w:val="28"/>
          <w:szCs w:val="28"/>
          <w:lang w:val="kk-KZ"/>
        </w:rPr>
      </w:pPr>
      <w:r w:rsidRPr="00570110">
        <w:rPr>
          <w:color w:val="000000" w:themeColor="text1"/>
          <w:sz w:val="28"/>
          <w:szCs w:val="28"/>
        </w:rPr>
        <w:t>Сурет</w:t>
      </w:r>
      <w:r w:rsidR="00CF3896">
        <w:rPr>
          <w:color w:val="000000" w:themeColor="text1"/>
          <w:sz w:val="28"/>
          <w:szCs w:val="28"/>
          <w:lang w:val="kk-KZ"/>
        </w:rPr>
        <w:t xml:space="preserve"> 3</w:t>
      </w:r>
      <w:r w:rsidRPr="00570110">
        <w:rPr>
          <w:color w:val="000000" w:themeColor="text1"/>
          <w:sz w:val="28"/>
          <w:szCs w:val="28"/>
        </w:rPr>
        <w:t>.</w:t>
      </w:r>
      <w:r w:rsidR="00CF3896">
        <w:rPr>
          <w:color w:val="000000" w:themeColor="text1"/>
          <w:sz w:val="28"/>
          <w:szCs w:val="28"/>
          <w:lang w:val="kk-KZ"/>
        </w:rPr>
        <w:t xml:space="preserve">4 </w:t>
      </w:r>
      <w:r w:rsidR="00CF3896" w:rsidRPr="00BA126B">
        <w:rPr>
          <w:sz w:val="28"/>
          <w:lang w:val="kk-KZ"/>
        </w:rPr>
        <w:t>–</w:t>
      </w:r>
      <w:r w:rsidRPr="00570110">
        <w:rPr>
          <w:color w:val="000000" w:themeColor="text1"/>
          <w:sz w:val="28"/>
          <w:szCs w:val="28"/>
        </w:rPr>
        <w:t xml:space="preserve"> Нақты құрастырылған құрылғы схемасының моделі</w:t>
      </w:r>
      <w:r w:rsidRPr="008106A4">
        <w:rPr>
          <w:color w:val="000000" w:themeColor="text1"/>
          <w:sz w:val="28"/>
          <w:szCs w:val="28"/>
        </w:rPr>
        <w:t xml:space="preserve">: 1 </w:t>
      </w:r>
      <w:r w:rsidRPr="008106A4">
        <w:t>–</w:t>
      </w:r>
      <w:r w:rsidRPr="008106A4">
        <w:rPr>
          <w:color w:val="000000" w:themeColor="text1"/>
          <w:sz w:val="28"/>
          <w:szCs w:val="28"/>
        </w:rPr>
        <w:t xml:space="preserve"> </w:t>
      </w:r>
      <w:r w:rsidRPr="00570110">
        <w:rPr>
          <w:color w:val="000000" w:themeColor="text1"/>
          <w:sz w:val="28"/>
          <w:szCs w:val="28"/>
        </w:rPr>
        <w:t xml:space="preserve">қуат көзі </w:t>
      </w:r>
      <w:r w:rsidRPr="008106A4">
        <w:rPr>
          <w:color w:val="000000" w:themeColor="text1"/>
          <w:sz w:val="28"/>
          <w:szCs w:val="28"/>
        </w:rPr>
        <w:t>12</w:t>
      </w:r>
      <w:r>
        <w:rPr>
          <w:color w:val="000000" w:themeColor="text1"/>
          <w:sz w:val="28"/>
          <w:szCs w:val="28"/>
          <w:lang w:val="kk-KZ"/>
        </w:rPr>
        <w:t>В</w:t>
      </w:r>
      <w:r w:rsidRPr="008106A4">
        <w:rPr>
          <w:color w:val="000000" w:themeColor="text1"/>
          <w:sz w:val="28"/>
          <w:szCs w:val="28"/>
        </w:rPr>
        <w:t xml:space="preserve">; 2 </w:t>
      </w:r>
      <w:r w:rsidRPr="008106A4">
        <w:t xml:space="preserve">– </w:t>
      </w:r>
      <w:r w:rsidRPr="00570110">
        <w:rPr>
          <w:color w:val="000000" w:themeColor="text1"/>
          <w:sz w:val="28"/>
          <w:szCs w:val="28"/>
        </w:rPr>
        <w:t>лазерлік модуль</w:t>
      </w:r>
      <w:r w:rsidRPr="008106A4">
        <w:rPr>
          <w:color w:val="000000" w:themeColor="text1"/>
          <w:sz w:val="28"/>
          <w:szCs w:val="28"/>
        </w:rPr>
        <w:t xml:space="preserve">; 3 </w:t>
      </w:r>
      <w:r w:rsidRPr="008106A4">
        <w:t xml:space="preserve">– </w:t>
      </w:r>
      <w:r>
        <w:rPr>
          <w:color w:val="000000" w:themeColor="text1"/>
          <w:sz w:val="28"/>
          <w:szCs w:val="28"/>
        </w:rPr>
        <w:t>фото</w:t>
      </w:r>
      <w:r>
        <w:rPr>
          <w:color w:val="000000" w:themeColor="text1"/>
          <w:sz w:val="28"/>
          <w:szCs w:val="28"/>
          <w:lang w:val="kk-KZ"/>
        </w:rPr>
        <w:t>қабылдағыш</w:t>
      </w:r>
      <w:r w:rsidRPr="008106A4">
        <w:rPr>
          <w:color w:val="000000" w:themeColor="text1"/>
          <w:sz w:val="28"/>
          <w:szCs w:val="28"/>
        </w:rPr>
        <w:t>; 4 – осциллограф; 5 – L78L05C</w:t>
      </w:r>
      <w:r w:rsidRPr="00570110">
        <w:rPr>
          <w:color w:val="000000" w:themeColor="text1"/>
          <w:sz w:val="28"/>
          <w:szCs w:val="28"/>
        </w:rPr>
        <w:t xml:space="preserve"> кернеу тұрақтандырғышы</w:t>
      </w:r>
      <w:r w:rsidRPr="008106A4">
        <w:rPr>
          <w:color w:val="000000" w:themeColor="text1"/>
          <w:sz w:val="28"/>
          <w:szCs w:val="28"/>
        </w:rPr>
        <w:t>; 6 – FC-FC/APC симплекс</w:t>
      </w:r>
      <w:r>
        <w:rPr>
          <w:color w:val="000000" w:themeColor="text1"/>
          <w:sz w:val="28"/>
          <w:szCs w:val="28"/>
          <w:lang w:val="kk-KZ"/>
        </w:rPr>
        <w:t>ті</w:t>
      </w:r>
      <w:r w:rsidRPr="008106A4">
        <w:rPr>
          <w:color w:val="000000" w:themeColor="text1"/>
          <w:sz w:val="28"/>
          <w:szCs w:val="28"/>
        </w:rPr>
        <w:t xml:space="preserve"> патч-корд</w:t>
      </w:r>
      <w:r>
        <w:rPr>
          <w:color w:val="000000" w:themeColor="text1"/>
          <w:sz w:val="28"/>
          <w:szCs w:val="28"/>
          <w:lang w:val="kk-KZ"/>
        </w:rPr>
        <w:t>ы</w:t>
      </w:r>
      <w:r>
        <w:rPr>
          <w:color w:val="000000" w:themeColor="text1"/>
          <w:sz w:val="28"/>
          <w:szCs w:val="28"/>
        </w:rPr>
        <w:t>; 7 – Брэгг</w:t>
      </w:r>
      <w:r>
        <w:rPr>
          <w:color w:val="000000" w:themeColor="text1"/>
          <w:sz w:val="28"/>
          <w:szCs w:val="28"/>
          <w:lang w:val="kk-KZ"/>
        </w:rPr>
        <w:t xml:space="preserve"> торы</w:t>
      </w:r>
      <w:r w:rsidRPr="008106A4">
        <w:rPr>
          <w:color w:val="000000" w:themeColor="text1"/>
          <w:sz w:val="28"/>
          <w:szCs w:val="28"/>
        </w:rPr>
        <w:t xml:space="preserve">; 8 – </w:t>
      </w:r>
      <w:r w:rsidRPr="00570110">
        <w:rPr>
          <w:color w:val="000000" w:themeColor="text1"/>
          <w:sz w:val="28"/>
          <w:szCs w:val="28"/>
        </w:rPr>
        <w:t xml:space="preserve">оптикалық </w:t>
      </w:r>
      <w:r>
        <w:rPr>
          <w:color w:val="000000" w:themeColor="text1"/>
          <w:sz w:val="28"/>
          <w:szCs w:val="28"/>
          <w:lang w:val="kk-KZ"/>
        </w:rPr>
        <w:t>ажыратқыш</w:t>
      </w:r>
      <w:r w:rsidRPr="008106A4">
        <w:rPr>
          <w:color w:val="000000" w:themeColor="text1"/>
          <w:sz w:val="28"/>
          <w:szCs w:val="28"/>
        </w:rPr>
        <w:t xml:space="preserve">; </w:t>
      </w:r>
      <w:r w:rsidRPr="008106A4">
        <w:rPr>
          <w:noProof/>
          <w:color w:val="000000" w:themeColor="text1"/>
          <w:sz w:val="28"/>
          <w:szCs w:val="28"/>
        </w:rPr>
        <w:drawing>
          <wp:inline distT="0" distB="0" distL="0" distR="0" wp14:anchorId="0071EC71" wp14:editId="2D884D5F">
            <wp:extent cx="542925" cy="23812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noFill/>
                    <a:ln>
                      <a:noFill/>
                    </a:ln>
                  </pic:spPr>
                </pic:pic>
              </a:graphicData>
            </a:graphic>
          </wp:inline>
        </w:drawing>
      </w:r>
      <w:r w:rsidRPr="008106A4">
        <w:rPr>
          <w:color w:val="000000" w:themeColor="text1"/>
          <w:sz w:val="28"/>
          <w:szCs w:val="28"/>
        </w:rPr>
        <w:t xml:space="preserve"> опто</w:t>
      </w:r>
      <w:r>
        <w:rPr>
          <w:color w:val="000000" w:themeColor="text1"/>
          <w:sz w:val="28"/>
          <w:szCs w:val="28"/>
          <w:lang w:val="kk-KZ"/>
        </w:rPr>
        <w:t>талшық</w:t>
      </w:r>
    </w:p>
    <w:p w:rsidR="00A731E3" w:rsidRPr="004649E7" w:rsidRDefault="00A731E3" w:rsidP="00A731E3">
      <w:pPr>
        <w:widowControl w:val="0"/>
        <w:ind w:firstLine="567"/>
        <w:jc w:val="both"/>
        <w:rPr>
          <w:color w:val="000000" w:themeColor="text1"/>
          <w:sz w:val="28"/>
          <w:szCs w:val="28"/>
          <w:lang w:val="kk-KZ"/>
        </w:rPr>
      </w:pPr>
      <w:r>
        <w:rPr>
          <w:color w:val="000000" w:themeColor="text1"/>
          <w:sz w:val="28"/>
          <w:szCs w:val="28"/>
          <w:lang w:val="kk-KZ"/>
        </w:rPr>
        <w:t xml:space="preserve">Тұрақты толқын ұзындығы бар жартылай өткізгішті лазерлік модульдің </w:t>
      </w:r>
      <w:r>
        <w:rPr>
          <w:color w:val="000000" w:themeColor="text1"/>
          <w:sz w:val="28"/>
          <w:szCs w:val="28"/>
          <w:lang w:val="kk-KZ"/>
        </w:rPr>
        <w:lastRenderedPageBreak/>
        <w:t xml:space="preserve">шығысындағы </w:t>
      </w:r>
      <w:r w:rsidRPr="005C1D60">
        <w:rPr>
          <w:color w:val="000000" w:themeColor="text1"/>
          <w:sz w:val="28"/>
          <w:szCs w:val="28"/>
          <w:lang w:val="kk-KZ"/>
        </w:rPr>
        <w:t>(UPC)</w:t>
      </w:r>
      <w:r>
        <w:rPr>
          <w:color w:val="000000" w:themeColor="text1"/>
          <w:sz w:val="28"/>
          <w:szCs w:val="28"/>
          <w:lang w:val="kk-KZ"/>
        </w:rPr>
        <w:t xml:space="preserve"> типті коннектордың ажыратқыштың кірісіндегі </w:t>
      </w:r>
      <w:r w:rsidRPr="005C1D60">
        <w:rPr>
          <w:color w:val="000000" w:themeColor="text1"/>
          <w:sz w:val="28"/>
          <w:szCs w:val="28"/>
          <w:lang w:val="kk-KZ"/>
        </w:rPr>
        <w:t>(APC)</w:t>
      </w:r>
      <w:r>
        <w:rPr>
          <w:color w:val="000000" w:themeColor="text1"/>
          <w:sz w:val="28"/>
          <w:szCs w:val="28"/>
          <w:lang w:val="kk-KZ"/>
        </w:rPr>
        <w:t xml:space="preserve"> типті коннекторға қосылуда сәйкес келмеуіне байланысты </w:t>
      </w:r>
      <w:r w:rsidRPr="005C1D60">
        <w:rPr>
          <w:color w:val="000000" w:themeColor="text1"/>
          <w:sz w:val="28"/>
          <w:szCs w:val="28"/>
          <w:lang w:val="kk-KZ"/>
        </w:rPr>
        <w:t>FC-FC/APC</w:t>
      </w:r>
      <w:r>
        <w:rPr>
          <w:color w:val="000000" w:themeColor="text1"/>
          <w:sz w:val="28"/>
          <w:szCs w:val="28"/>
          <w:lang w:val="kk-KZ"/>
        </w:rPr>
        <w:t xml:space="preserve"> типті симплексті патч-корд қолданылған болатын. </w:t>
      </w:r>
      <w:r w:rsidRPr="004649E7">
        <w:rPr>
          <w:color w:val="000000" w:themeColor="text1"/>
          <w:sz w:val="28"/>
          <w:szCs w:val="28"/>
          <w:lang w:val="kk-KZ"/>
        </w:rPr>
        <w:t>Бұл қиғаш жылтыратылған патч</w:t>
      </w:r>
      <w:r>
        <w:rPr>
          <w:color w:val="000000" w:themeColor="text1"/>
          <w:sz w:val="28"/>
          <w:szCs w:val="28"/>
          <w:lang w:val="kk-KZ"/>
        </w:rPr>
        <w:t>-корд</w:t>
      </w:r>
      <w:r w:rsidRPr="004649E7">
        <w:rPr>
          <w:color w:val="000000" w:themeColor="text1"/>
          <w:sz w:val="28"/>
          <w:szCs w:val="28"/>
          <w:lang w:val="kk-KZ"/>
        </w:rPr>
        <w:t xml:space="preserve"> коннекторлық байланыс аймағында болатын шығындар мен</w:t>
      </w:r>
      <w:r w:rsidRPr="00A731E3">
        <w:rPr>
          <w:color w:val="000000" w:themeColor="text1"/>
          <w:sz w:val="28"/>
          <w:szCs w:val="28"/>
          <w:lang w:val="kk-KZ"/>
        </w:rPr>
        <w:t xml:space="preserve"> </w:t>
      </w:r>
      <w:r w:rsidRPr="004649E7">
        <w:rPr>
          <w:color w:val="000000" w:themeColor="text1"/>
          <w:sz w:val="28"/>
          <w:szCs w:val="28"/>
          <w:lang w:val="kk-KZ"/>
        </w:rPr>
        <w:t>шағылыстарды азайту мақсатында қолданылған.</w:t>
      </w:r>
      <w:r>
        <w:rPr>
          <w:color w:val="000000" w:themeColor="text1"/>
          <w:sz w:val="28"/>
          <w:szCs w:val="28"/>
          <w:lang w:val="kk-KZ"/>
        </w:rPr>
        <w:t xml:space="preserve"> </w:t>
      </w:r>
      <w:r w:rsidRPr="004649E7">
        <w:rPr>
          <w:color w:val="000000" w:themeColor="text1"/>
          <w:sz w:val="28"/>
          <w:szCs w:val="28"/>
          <w:lang w:val="kk-KZ"/>
        </w:rPr>
        <w:t xml:space="preserve">Симплексті байланыс ақпаратты тек бір бағытта жібере алатындығын ескере отырып, лазерден берілетін сигналдың бір бөлігі </w:t>
      </w:r>
      <w:r>
        <w:rPr>
          <w:color w:val="000000" w:themeColor="text1"/>
          <w:sz w:val="28"/>
          <w:szCs w:val="28"/>
          <w:lang w:val="kk-KZ"/>
        </w:rPr>
        <w:t>ажыратқыш</w:t>
      </w:r>
      <w:r w:rsidRPr="004649E7">
        <w:rPr>
          <w:color w:val="000000" w:themeColor="text1"/>
          <w:sz w:val="28"/>
          <w:szCs w:val="28"/>
          <w:lang w:val="kk-KZ"/>
        </w:rPr>
        <w:t xml:space="preserve"> арқылы Бр</w:t>
      </w:r>
      <w:r>
        <w:rPr>
          <w:color w:val="000000" w:themeColor="text1"/>
          <w:sz w:val="28"/>
          <w:szCs w:val="28"/>
          <w:lang w:val="kk-KZ"/>
        </w:rPr>
        <w:t>э</w:t>
      </w:r>
      <w:r w:rsidRPr="004649E7">
        <w:rPr>
          <w:color w:val="000000" w:themeColor="text1"/>
          <w:sz w:val="28"/>
          <w:szCs w:val="28"/>
          <w:lang w:val="kk-KZ"/>
        </w:rPr>
        <w:t>гг торына, екінші бөлігі фото</w:t>
      </w:r>
      <w:r>
        <w:rPr>
          <w:color w:val="000000" w:themeColor="text1"/>
          <w:sz w:val="28"/>
          <w:szCs w:val="28"/>
          <w:lang w:val="kk-KZ"/>
        </w:rPr>
        <w:t>қабылдағышқа</w:t>
      </w:r>
      <w:r w:rsidRPr="004649E7">
        <w:rPr>
          <w:color w:val="000000" w:themeColor="text1"/>
          <w:sz w:val="28"/>
          <w:szCs w:val="28"/>
          <w:lang w:val="kk-KZ"/>
        </w:rPr>
        <w:t xml:space="preserve"> өтеді.</w:t>
      </w:r>
      <w:r>
        <w:rPr>
          <w:color w:val="000000" w:themeColor="text1"/>
          <w:sz w:val="28"/>
          <w:szCs w:val="28"/>
          <w:lang w:val="kk-KZ"/>
        </w:rPr>
        <w:t xml:space="preserve"> </w:t>
      </w:r>
      <w:r w:rsidRPr="004649E7">
        <w:rPr>
          <w:color w:val="000000" w:themeColor="text1"/>
          <w:sz w:val="28"/>
          <w:szCs w:val="28"/>
          <w:lang w:val="kk-KZ"/>
        </w:rPr>
        <w:t>Суреттен . 3</w:t>
      </w:r>
      <w:r>
        <w:rPr>
          <w:color w:val="000000" w:themeColor="text1"/>
          <w:sz w:val="28"/>
          <w:szCs w:val="28"/>
          <w:lang w:val="kk-KZ"/>
        </w:rPr>
        <w:t xml:space="preserve"> </w:t>
      </w:r>
      <w:r w:rsidRPr="004649E7">
        <w:rPr>
          <w:color w:val="000000" w:themeColor="text1"/>
          <w:sz w:val="28"/>
          <w:szCs w:val="28"/>
          <w:lang w:val="kk-KZ"/>
        </w:rPr>
        <w:t>көрініп тұрғандай, Бр</w:t>
      </w:r>
      <w:r>
        <w:rPr>
          <w:color w:val="000000" w:themeColor="text1"/>
          <w:sz w:val="28"/>
          <w:szCs w:val="28"/>
          <w:lang w:val="kk-KZ"/>
        </w:rPr>
        <w:t>э</w:t>
      </w:r>
      <w:r w:rsidRPr="004649E7">
        <w:rPr>
          <w:color w:val="000000" w:themeColor="text1"/>
          <w:sz w:val="28"/>
          <w:szCs w:val="28"/>
          <w:lang w:val="kk-KZ"/>
        </w:rPr>
        <w:t xml:space="preserve">гг торы бар талшықтың бір ұшы </w:t>
      </w:r>
      <w:r>
        <w:rPr>
          <w:color w:val="000000" w:themeColor="text1"/>
          <w:sz w:val="28"/>
          <w:szCs w:val="28"/>
          <w:lang w:val="kk-KZ"/>
        </w:rPr>
        <w:t>ажыратқыш</w:t>
      </w:r>
      <w:r w:rsidRPr="004649E7">
        <w:rPr>
          <w:color w:val="000000" w:themeColor="text1"/>
          <w:sz w:val="28"/>
          <w:szCs w:val="28"/>
          <w:lang w:val="kk-KZ"/>
        </w:rPr>
        <w:t xml:space="preserve"> арқылы контурға қосылған, ал екінші ұшы </w:t>
      </w:r>
      <w:r>
        <w:rPr>
          <w:color w:val="000000" w:themeColor="text1"/>
          <w:sz w:val="28"/>
          <w:szCs w:val="28"/>
          <w:lang w:val="kk-KZ"/>
        </w:rPr>
        <w:t>бос күйде</w:t>
      </w:r>
      <w:r w:rsidRPr="004649E7">
        <w:rPr>
          <w:color w:val="000000" w:themeColor="text1"/>
          <w:sz w:val="28"/>
          <w:szCs w:val="28"/>
          <w:lang w:val="kk-KZ"/>
        </w:rPr>
        <w:t>. Осциллографтың осы талшықта шағылысқан Бр</w:t>
      </w:r>
      <w:r>
        <w:rPr>
          <w:color w:val="000000" w:themeColor="text1"/>
          <w:sz w:val="28"/>
          <w:szCs w:val="28"/>
          <w:lang w:val="kk-KZ"/>
        </w:rPr>
        <w:t>э</w:t>
      </w:r>
      <w:r w:rsidRPr="004649E7">
        <w:rPr>
          <w:color w:val="000000" w:themeColor="text1"/>
          <w:sz w:val="28"/>
          <w:szCs w:val="28"/>
          <w:lang w:val="kk-KZ"/>
        </w:rPr>
        <w:t>гг торлы сәулелену спектрін тіркеу шарттарының болуына байланысты талшық қондырғыға осылай қосылды.</w:t>
      </w:r>
    </w:p>
    <w:p w:rsidR="00A731E3" w:rsidRDefault="00A731E3" w:rsidP="00A731E3">
      <w:pPr>
        <w:widowControl w:val="0"/>
        <w:ind w:firstLine="567"/>
        <w:jc w:val="both"/>
        <w:rPr>
          <w:b/>
          <w:color w:val="000000" w:themeColor="text1"/>
          <w:sz w:val="28"/>
          <w:szCs w:val="28"/>
          <w:lang w:val="kk-KZ"/>
        </w:rPr>
      </w:pPr>
    </w:p>
    <w:p w:rsidR="00A731E3" w:rsidRDefault="00A731E3" w:rsidP="00A731E3">
      <w:pPr>
        <w:widowControl w:val="0"/>
        <w:ind w:firstLine="567"/>
        <w:jc w:val="both"/>
        <w:rPr>
          <w:b/>
          <w:color w:val="000000" w:themeColor="text1"/>
          <w:sz w:val="28"/>
          <w:szCs w:val="28"/>
          <w:lang w:val="kk-KZ"/>
        </w:rPr>
      </w:pPr>
      <w:r>
        <w:rPr>
          <w:b/>
          <w:color w:val="000000" w:themeColor="text1"/>
          <w:sz w:val="28"/>
          <w:szCs w:val="28"/>
          <w:lang w:val="kk-KZ"/>
        </w:rPr>
        <w:t>3</w:t>
      </w:r>
      <w:r w:rsidRPr="00C62508">
        <w:rPr>
          <w:b/>
          <w:color w:val="000000" w:themeColor="text1"/>
          <w:sz w:val="28"/>
          <w:szCs w:val="28"/>
          <w:lang w:val="kk-KZ"/>
        </w:rPr>
        <w:t>. 2</w:t>
      </w:r>
      <w:r w:rsidR="00B82038">
        <w:rPr>
          <w:b/>
          <w:color w:val="000000" w:themeColor="text1"/>
          <w:sz w:val="28"/>
          <w:szCs w:val="28"/>
          <w:lang w:val="kk-KZ"/>
        </w:rPr>
        <w:t xml:space="preserve"> </w:t>
      </w:r>
      <w:r w:rsidRPr="00C62508">
        <w:rPr>
          <w:b/>
          <w:color w:val="000000" w:themeColor="text1"/>
          <w:sz w:val="28"/>
          <w:szCs w:val="28"/>
          <w:lang w:val="kk-KZ"/>
        </w:rPr>
        <w:t xml:space="preserve"> </w:t>
      </w:r>
      <w:r w:rsidRPr="009E2DDE">
        <w:rPr>
          <w:b/>
          <w:color w:val="000000" w:themeColor="text1"/>
          <w:sz w:val="28"/>
          <w:szCs w:val="28"/>
          <w:lang w:val="kk-KZ"/>
        </w:rPr>
        <w:t>Әзірленген</w:t>
      </w:r>
      <w:r w:rsidRPr="00C62508">
        <w:rPr>
          <w:b/>
          <w:color w:val="000000" w:themeColor="text1"/>
          <w:sz w:val="28"/>
          <w:szCs w:val="28"/>
          <w:lang w:val="kk-KZ"/>
        </w:rPr>
        <w:t xml:space="preserve"> талшықтың температураға тәуелділігін анықтау</w:t>
      </w:r>
    </w:p>
    <w:p w:rsidR="00A731E3" w:rsidRDefault="00A731E3" w:rsidP="00A731E3">
      <w:pPr>
        <w:widowControl w:val="0"/>
        <w:ind w:firstLine="567"/>
        <w:jc w:val="both"/>
        <w:rPr>
          <w:color w:val="000000" w:themeColor="text1"/>
          <w:sz w:val="28"/>
          <w:szCs w:val="28"/>
          <w:lang w:val="kk-KZ"/>
        </w:rPr>
      </w:pPr>
      <w:r w:rsidRPr="00AC4F07">
        <w:rPr>
          <w:color w:val="000000" w:themeColor="text1"/>
          <w:sz w:val="28"/>
          <w:szCs w:val="28"/>
          <w:lang w:val="kk-KZ"/>
        </w:rPr>
        <w:t>Әзірленген Бр</w:t>
      </w:r>
      <w:r>
        <w:rPr>
          <w:color w:val="000000" w:themeColor="text1"/>
          <w:sz w:val="28"/>
          <w:szCs w:val="28"/>
          <w:lang w:val="kk-KZ"/>
        </w:rPr>
        <w:t>э</w:t>
      </w:r>
      <w:r w:rsidRPr="00AC4F07">
        <w:rPr>
          <w:color w:val="000000" w:themeColor="text1"/>
          <w:sz w:val="28"/>
          <w:szCs w:val="28"/>
          <w:lang w:val="kk-KZ"/>
        </w:rPr>
        <w:t xml:space="preserve">гг торына температуралық әсер SNOL 38/350 кептіру шкафында жүргізілді. Әр түрлі материалдарға температуралық әсер ету кезінде қолданылатын SNOL әмбебап кептіру шкафы </w:t>
      </w:r>
      <w:r>
        <w:rPr>
          <w:color w:val="000000" w:themeColor="text1"/>
          <w:sz w:val="28"/>
          <w:szCs w:val="28"/>
          <w:lang w:val="kk-KZ"/>
        </w:rPr>
        <w:t>м</w:t>
      </w:r>
      <w:r w:rsidRPr="00AC4F07">
        <w:rPr>
          <w:color w:val="000000" w:themeColor="text1"/>
          <w:sz w:val="28"/>
          <w:szCs w:val="28"/>
          <w:lang w:val="kk-KZ"/>
        </w:rPr>
        <w:t>едициналық және білім беру мекемелерінде, ғылымның әртүрлі салаларында қолданылуы мүмкін [</w:t>
      </w:r>
      <w:r w:rsidR="00B64068" w:rsidRPr="00B64068">
        <w:rPr>
          <w:color w:val="000000" w:themeColor="text1"/>
          <w:sz w:val="28"/>
          <w:szCs w:val="28"/>
          <w:lang w:val="kk-KZ"/>
        </w:rPr>
        <w:t>111</w:t>
      </w:r>
      <w:r w:rsidRPr="00AC4F07">
        <w:rPr>
          <w:color w:val="000000" w:themeColor="text1"/>
          <w:sz w:val="28"/>
          <w:szCs w:val="28"/>
          <w:lang w:val="kk-KZ"/>
        </w:rPr>
        <w:t>].</w:t>
      </w:r>
      <w:r>
        <w:rPr>
          <w:color w:val="000000" w:themeColor="text1"/>
          <w:sz w:val="28"/>
          <w:szCs w:val="28"/>
          <w:lang w:val="kk-KZ"/>
        </w:rPr>
        <w:t xml:space="preserve"> </w:t>
      </w:r>
    </w:p>
    <w:p w:rsidR="00A731E3" w:rsidRPr="00AC4F07" w:rsidRDefault="00A731E3" w:rsidP="00A731E3">
      <w:pPr>
        <w:widowControl w:val="0"/>
        <w:ind w:firstLine="567"/>
        <w:jc w:val="both"/>
        <w:rPr>
          <w:color w:val="000000" w:themeColor="text1"/>
          <w:sz w:val="28"/>
          <w:szCs w:val="28"/>
          <w:lang w:val="kk-KZ"/>
        </w:rPr>
      </w:pPr>
      <w:r w:rsidRPr="00AC4F07">
        <w:rPr>
          <w:color w:val="000000" w:themeColor="text1"/>
          <w:sz w:val="28"/>
          <w:szCs w:val="28"/>
          <w:lang w:val="kk-KZ"/>
        </w:rPr>
        <w:t>Бұл құрылғының келесі техникалық сипаттамалары бар:</w:t>
      </w:r>
    </w:p>
    <w:p w:rsidR="00A731E3" w:rsidRPr="00AC4F07" w:rsidRDefault="00A731E3" w:rsidP="00A731E3">
      <w:pPr>
        <w:widowControl w:val="0"/>
        <w:ind w:firstLine="567"/>
        <w:jc w:val="both"/>
        <w:rPr>
          <w:color w:val="000000" w:themeColor="text1"/>
          <w:sz w:val="28"/>
          <w:szCs w:val="28"/>
          <w:lang w:val="kk-KZ"/>
        </w:rPr>
      </w:pPr>
      <w:r w:rsidRPr="00AC4F07">
        <w:rPr>
          <w:color w:val="000000" w:themeColor="text1"/>
          <w:sz w:val="28"/>
          <w:szCs w:val="28"/>
          <w:lang w:val="kk-KZ"/>
        </w:rPr>
        <w:t>– жұмыс камерасының негізі көміртекті және тот баспайтын болаттан жасалған;</w:t>
      </w:r>
    </w:p>
    <w:p w:rsidR="00A731E3" w:rsidRPr="00AC4F07" w:rsidRDefault="00A731E3" w:rsidP="00A731E3">
      <w:pPr>
        <w:widowControl w:val="0"/>
        <w:ind w:firstLine="567"/>
        <w:jc w:val="both"/>
        <w:rPr>
          <w:color w:val="000000" w:themeColor="text1"/>
          <w:sz w:val="28"/>
          <w:szCs w:val="28"/>
          <w:lang w:val="kk-KZ"/>
        </w:rPr>
      </w:pPr>
      <w:r w:rsidRPr="00AC4F07">
        <w:rPr>
          <w:color w:val="000000" w:themeColor="text1"/>
          <w:sz w:val="28"/>
          <w:szCs w:val="28"/>
          <w:lang w:val="kk-KZ"/>
        </w:rPr>
        <w:t>- 50-ден 350 ºC-ге дейінгі температуралық жұмыс диапазоны;</w:t>
      </w:r>
    </w:p>
    <w:p w:rsidR="00A731E3" w:rsidRPr="00AC4F07" w:rsidRDefault="00A731E3" w:rsidP="00A731E3">
      <w:pPr>
        <w:widowControl w:val="0"/>
        <w:ind w:firstLine="567"/>
        <w:jc w:val="both"/>
        <w:rPr>
          <w:color w:val="000000" w:themeColor="text1"/>
          <w:sz w:val="28"/>
          <w:szCs w:val="28"/>
          <w:lang w:val="kk-KZ"/>
        </w:rPr>
      </w:pPr>
      <w:r w:rsidRPr="00AC4F07">
        <w:rPr>
          <w:color w:val="000000" w:themeColor="text1"/>
          <w:sz w:val="28"/>
          <w:szCs w:val="28"/>
          <w:lang w:val="kk-KZ"/>
        </w:rPr>
        <w:t>- желдету жолдарының болуы;</w:t>
      </w:r>
    </w:p>
    <w:p w:rsidR="00A731E3" w:rsidRDefault="00A731E3" w:rsidP="00A731E3">
      <w:pPr>
        <w:widowControl w:val="0"/>
        <w:ind w:firstLine="567"/>
        <w:jc w:val="both"/>
        <w:rPr>
          <w:color w:val="000000" w:themeColor="text1"/>
          <w:sz w:val="28"/>
          <w:szCs w:val="28"/>
          <w:lang w:val="kk-KZ"/>
        </w:rPr>
      </w:pPr>
      <w:r w:rsidRPr="00AC4F07">
        <w:rPr>
          <w:color w:val="000000" w:themeColor="text1"/>
          <w:sz w:val="28"/>
          <w:szCs w:val="28"/>
          <w:lang w:val="kk-KZ"/>
        </w:rPr>
        <w:t>- камераның ішінде қолданылатын термиялық қорғаныс материалдары құрылғының тез қызып кетуіне және электр тогын аз тұтынуына мүмкіндік береді.</w:t>
      </w:r>
    </w:p>
    <w:p w:rsidR="00A731E3" w:rsidRDefault="00A731E3" w:rsidP="00A731E3">
      <w:pPr>
        <w:widowControl w:val="0"/>
        <w:ind w:firstLine="567"/>
        <w:jc w:val="both"/>
        <w:rPr>
          <w:color w:val="000000" w:themeColor="text1"/>
          <w:sz w:val="28"/>
          <w:szCs w:val="28"/>
          <w:lang w:val="kk-KZ"/>
        </w:rPr>
      </w:pPr>
      <w:r w:rsidRPr="006F7C1B">
        <w:rPr>
          <w:color w:val="000000" w:themeColor="text1"/>
          <w:sz w:val="28"/>
          <w:szCs w:val="28"/>
          <w:lang w:val="kk-KZ"/>
        </w:rPr>
        <w:t>Осы типтегі барлық кептіру шкафтары жоғары дәлдікті қолдайтын микропроцессорлық температура реттегішімен</w:t>
      </w:r>
      <w:r>
        <w:rPr>
          <w:color w:val="000000" w:themeColor="text1"/>
          <w:sz w:val="28"/>
          <w:szCs w:val="28"/>
          <w:lang w:val="kk-KZ"/>
        </w:rPr>
        <w:t xml:space="preserve"> келеді</w:t>
      </w:r>
      <w:r w:rsidRPr="006F7C1B">
        <w:rPr>
          <w:color w:val="000000" w:themeColor="text1"/>
          <w:sz w:val="28"/>
          <w:szCs w:val="28"/>
          <w:lang w:val="kk-KZ"/>
        </w:rPr>
        <w:t xml:space="preserve">. Өнімнің сандық </w:t>
      </w:r>
      <w:r>
        <w:rPr>
          <w:color w:val="000000" w:themeColor="text1"/>
          <w:sz w:val="28"/>
          <w:szCs w:val="28"/>
          <w:lang w:val="kk-KZ"/>
        </w:rPr>
        <w:t>экранында</w:t>
      </w:r>
      <w:r w:rsidRPr="006F7C1B">
        <w:rPr>
          <w:color w:val="000000" w:themeColor="text1"/>
          <w:sz w:val="28"/>
          <w:szCs w:val="28"/>
          <w:lang w:val="kk-KZ"/>
        </w:rPr>
        <w:t xml:space="preserve"> СНОЛдың жұмыс камерасының ішіндегі ағымдағы температураның көрсеткіші үздіксіз көрсетіледі. </w:t>
      </w:r>
      <w:r>
        <w:rPr>
          <w:color w:val="000000" w:themeColor="text1"/>
          <w:sz w:val="28"/>
          <w:szCs w:val="28"/>
          <w:lang w:val="kk-KZ"/>
        </w:rPr>
        <w:t>Ж</w:t>
      </w:r>
      <w:r w:rsidRPr="006F7C1B">
        <w:rPr>
          <w:color w:val="000000" w:themeColor="text1"/>
          <w:sz w:val="28"/>
          <w:szCs w:val="28"/>
          <w:lang w:val="kk-KZ"/>
        </w:rPr>
        <w:t>ылу оқшаулағыш материалдар жылуды барынша сақтауды қамтамасыз етеді, бұл зарарсыздандыру шкафының жұмыс режиміне тезірек шығуына ықпал етеді. Бұл өз кезегінде электр энергиясын тұтынудың төмендеуіне және өнімді үнемді пайдаланудың өсуіне ықпал етеді.</w:t>
      </w:r>
    </w:p>
    <w:p w:rsidR="00A731E3" w:rsidRDefault="00A731E3" w:rsidP="00A731E3">
      <w:pPr>
        <w:widowControl w:val="0"/>
        <w:ind w:firstLine="567"/>
        <w:jc w:val="both"/>
        <w:rPr>
          <w:color w:val="000000" w:themeColor="text1"/>
          <w:sz w:val="28"/>
          <w:szCs w:val="28"/>
          <w:lang w:val="kk-KZ"/>
        </w:rPr>
      </w:pPr>
      <w:r w:rsidRPr="00970EF7">
        <w:rPr>
          <w:color w:val="000000" w:themeColor="text1"/>
          <w:sz w:val="28"/>
          <w:szCs w:val="28"/>
          <w:lang w:val="kk-KZ"/>
        </w:rPr>
        <w:t xml:space="preserve">Эксперименттік жұмыста </w:t>
      </w:r>
      <w:r>
        <w:rPr>
          <w:color w:val="000000" w:themeColor="text1"/>
          <w:sz w:val="28"/>
          <w:szCs w:val="28"/>
          <w:lang w:val="kk-KZ"/>
        </w:rPr>
        <w:t>Брэгг</w:t>
      </w:r>
      <w:r w:rsidRPr="00970EF7">
        <w:rPr>
          <w:color w:val="000000" w:themeColor="text1"/>
          <w:sz w:val="28"/>
          <w:szCs w:val="28"/>
          <w:lang w:val="kk-KZ"/>
        </w:rPr>
        <w:t xml:space="preserve"> торы жазылған </w:t>
      </w:r>
      <w:r>
        <w:rPr>
          <w:color w:val="000000" w:themeColor="text1"/>
          <w:sz w:val="28"/>
          <w:szCs w:val="28"/>
          <w:lang w:val="kk-KZ"/>
        </w:rPr>
        <w:t>әзірленген</w:t>
      </w:r>
      <w:r w:rsidRPr="00970EF7">
        <w:rPr>
          <w:color w:val="000000" w:themeColor="text1"/>
          <w:sz w:val="28"/>
          <w:szCs w:val="28"/>
          <w:lang w:val="kk-KZ"/>
        </w:rPr>
        <w:t xml:space="preserve"> талшықтың температуралық тәуелділігінің заңдылығын анықтау үшін өлшеулер жүргізілді. Сутегі талшықтан толық шыққан кезде талшықтың жұмысын тексеру үшін торға арнайы температуралық әсер жасалды. Осы әсерлерден кейін температураны өлшеу және сандық модельдеу арқылы шағылысқан талшық сәулесінің графигі алынды. </w:t>
      </w:r>
      <w:r w:rsidRPr="00970EF7">
        <w:rPr>
          <w:color w:val="000000" w:themeColor="text1"/>
          <w:sz w:val="28"/>
          <w:szCs w:val="28"/>
        </w:rPr>
        <w:t xml:space="preserve">Шағылысқан сәулелену қуатының температураға тәуелділігінің графигі </w:t>
      </w:r>
      <w:r w:rsidR="00CF3896">
        <w:rPr>
          <w:color w:val="000000" w:themeColor="text1"/>
          <w:sz w:val="28"/>
          <w:szCs w:val="28"/>
          <w:lang w:val="kk-KZ"/>
        </w:rPr>
        <w:t>3</w:t>
      </w:r>
      <w:r w:rsidRPr="00970EF7">
        <w:rPr>
          <w:color w:val="000000" w:themeColor="text1"/>
          <w:sz w:val="28"/>
          <w:szCs w:val="28"/>
        </w:rPr>
        <w:t>.</w:t>
      </w:r>
      <w:r w:rsidR="00CF3896">
        <w:rPr>
          <w:color w:val="000000" w:themeColor="text1"/>
          <w:sz w:val="28"/>
          <w:szCs w:val="28"/>
          <w:lang w:val="kk-KZ"/>
        </w:rPr>
        <w:t>5 -</w:t>
      </w:r>
      <w:r>
        <w:rPr>
          <w:color w:val="000000" w:themeColor="text1"/>
          <w:sz w:val="28"/>
          <w:szCs w:val="28"/>
          <w:lang w:val="kk-KZ"/>
        </w:rPr>
        <w:t xml:space="preserve"> </w:t>
      </w:r>
      <w:r w:rsidRPr="00970EF7">
        <w:rPr>
          <w:color w:val="000000" w:themeColor="text1"/>
          <w:sz w:val="28"/>
          <w:szCs w:val="28"/>
        </w:rPr>
        <w:t>суретте көрсетілген.</w:t>
      </w:r>
    </w:p>
    <w:p w:rsidR="00A731E3" w:rsidRDefault="00A731E3" w:rsidP="00A731E3">
      <w:pPr>
        <w:widowControl w:val="0"/>
        <w:ind w:firstLine="567"/>
        <w:jc w:val="both"/>
        <w:rPr>
          <w:color w:val="000000" w:themeColor="text1"/>
          <w:sz w:val="28"/>
          <w:szCs w:val="28"/>
          <w:lang w:val="kk-KZ"/>
        </w:rPr>
      </w:pPr>
      <w:r w:rsidRPr="00B04123">
        <w:rPr>
          <w:noProof/>
          <w:color w:val="000000" w:themeColor="text1"/>
          <w:sz w:val="28"/>
          <w:szCs w:val="28"/>
        </w:rPr>
        <w:lastRenderedPageBreak/>
        <w:drawing>
          <wp:inline distT="0" distB="0" distL="0" distR="0" wp14:anchorId="1CF7A776" wp14:editId="63E017D5">
            <wp:extent cx="5913912" cy="3431969"/>
            <wp:effectExtent l="0" t="0" r="0" b="0"/>
            <wp:docPr id="109" name="Рисунок 109" descr="C:\Users\User\Downloads\FBG_out_on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FBG_out_on_T.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0425" cy="3447355"/>
                    </a:xfrm>
                    <a:prstGeom prst="rect">
                      <a:avLst/>
                    </a:prstGeom>
                    <a:noFill/>
                    <a:ln>
                      <a:noFill/>
                    </a:ln>
                  </pic:spPr>
                </pic:pic>
              </a:graphicData>
            </a:graphic>
          </wp:inline>
        </w:drawing>
      </w:r>
    </w:p>
    <w:p w:rsidR="00A731E3" w:rsidRDefault="00A731E3" w:rsidP="00A731E3">
      <w:pPr>
        <w:widowControl w:val="0"/>
        <w:jc w:val="center"/>
        <w:rPr>
          <w:color w:val="000000" w:themeColor="text1"/>
          <w:sz w:val="28"/>
          <w:szCs w:val="28"/>
          <w:lang w:val="kk-KZ"/>
        </w:rPr>
      </w:pPr>
      <w:r w:rsidRPr="00970EF7">
        <w:rPr>
          <w:color w:val="000000" w:themeColor="text1"/>
          <w:sz w:val="28"/>
          <w:szCs w:val="28"/>
          <w:lang w:val="kk-KZ"/>
        </w:rPr>
        <w:t>Сурет</w:t>
      </w:r>
      <w:r w:rsidR="00CF3896">
        <w:rPr>
          <w:color w:val="000000" w:themeColor="text1"/>
          <w:sz w:val="28"/>
          <w:szCs w:val="28"/>
          <w:lang w:val="kk-KZ"/>
        </w:rPr>
        <w:t xml:space="preserve"> 3</w:t>
      </w:r>
      <w:r w:rsidRPr="00970EF7">
        <w:rPr>
          <w:color w:val="000000" w:themeColor="text1"/>
          <w:sz w:val="28"/>
          <w:szCs w:val="28"/>
          <w:lang w:val="kk-KZ"/>
        </w:rPr>
        <w:t>.</w:t>
      </w:r>
      <w:r w:rsidR="00CF3896">
        <w:rPr>
          <w:color w:val="000000" w:themeColor="text1"/>
          <w:sz w:val="28"/>
          <w:szCs w:val="28"/>
          <w:lang w:val="kk-KZ"/>
        </w:rPr>
        <w:t xml:space="preserve">5 </w:t>
      </w:r>
      <w:r w:rsidR="00CF3896" w:rsidRPr="00BA126B">
        <w:rPr>
          <w:sz w:val="28"/>
          <w:lang w:val="kk-KZ"/>
        </w:rPr>
        <w:t>–</w:t>
      </w:r>
      <w:r w:rsidRPr="00970EF7">
        <w:rPr>
          <w:color w:val="000000" w:themeColor="text1"/>
          <w:sz w:val="28"/>
          <w:szCs w:val="28"/>
          <w:lang w:val="kk-KZ"/>
        </w:rPr>
        <w:t xml:space="preserve"> Шағылысқан сәулелену қуатының (немесе фотоқабылдағыш құрылғының шығысындағы кернеудің) температураға тәуелділігі графигі</w:t>
      </w:r>
    </w:p>
    <w:p w:rsidR="00A731E3" w:rsidRPr="00970EF7" w:rsidRDefault="00A731E3" w:rsidP="00A731E3">
      <w:pPr>
        <w:widowControl w:val="0"/>
        <w:rPr>
          <w:b/>
          <w:color w:val="000000" w:themeColor="text1"/>
          <w:sz w:val="28"/>
          <w:szCs w:val="28"/>
          <w:lang w:val="kk-KZ"/>
        </w:rPr>
      </w:pPr>
    </w:p>
    <w:p w:rsidR="00A731E3" w:rsidRPr="00970EF7" w:rsidRDefault="00A731E3" w:rsidP="00A731E3">
      <w:pPr>
        <w:widowControl w:val="0"/>
        <w:ind w:firstLine="567"/>
        <w:jc w:val="both"/>
        <w:rPr>
          <w:b/>
          <w:color w:val="000000" w:themeColor="text1"/>
          <w:sz w:val="28"/>
          <w:szCs w:val="28"/>
          <w:lang w:val="kk-KZ"/>
        </w:rPr>
      </w:pPr>
      <w:r w:rsidRPr="00970EF7">
        <w:rPr>
          <w:color w:val="000000" w:themeColor="text1"/>
          <w:sz w:val="28"/>
          <w:szCs w:val="28"/>
          <w:lang w:val="kk-KZ"/>
        </w:rPr>
        <w:t>Көрсетілген диапазондағы Бр</w:t>
      </w:r>
      <w:r>
        <w:rPr>
          <w:color w:val="000000" w:themeColor="text1"/>
          <w:sz w:val="28"/>
          <w:szCs w:val="28"/>
          <w:lang w:val="kk-KZ"/>
        </w:rPr>
        <w:t>э</w:t>
      </w:r>
      <w:r w:rsidRPr="00970EF7">
        <w:rPr>
          <w:color w:val="000000" w:themeColor="text1"/>
          <w:sz w:val="28"/>
          <w:szCs w:val="28"/>
          <w:lang w:val="kk-KZ"/>
        </w:rPr>
        <w:t xml:space="preserve">гг торына температуралық әсердің себебі талшықты қыздыру кезінде тордың шағылысу әсерін тексеру болды. Қажетті </w:t>
      </w:r>
      <w:r>
        <w:rPr>
          <w:color w:val="000000" w:themeColor="text1"/>
          <w:sz w:val="28"/>
          <w:szCs w:val="28"/>
          <w:lang w:val="kk-KZ"/>
        </w:rPr>
        <w:t>қыздыру, т</w:t>
      </w:r>
      <w:r w:rsidRPr="00970EF7">
        <w:rPr>
          <w:color w:val="000000" w:themeColor="text1"/>
          <w:sz w:val="28"/>
          <w:szCs w:val="28"/>
          <w:lang w:val="kk-KZ"/>
        </w:rPr>
        <w:t>емпература құралының болмауына байланысты жоғары температурада талшықты сынаудың болмауы эксперименттің техникалық кемшілігі болып табылады.</w:t>
      </w:r>
      <w:r>
        <w:rPr>
          <w:color w:val="000000" w:themeColor="text1"/>
          <w:sz w:val="28"/>
          <w:szCs w:val="28"/>
          <w:lang w:val="kk-KZ"/>
        </w:rPr>
        <w:t xml:space="preserve"> </w:t>
      </w:r>
      <w:r w:rsidRPr="00970EF7">
        <w:rPr>
          <w:color w:val="000000" w:themeColor="text1"/>
          <w:sz w:val="28"/>
          <w:szCs w:val="28"/>
          <w:lang w:val="kk-KZ"/>
        </w:rPr>
        <w:t>Дегенмен, SNOL 38/350 әмбебап шкафында орындалған қадамдық әсерлер шағылысқан сәуленің қуатының температураға тәуелділігінің өзгеруі</w:t>
      </w:r>
      <w:r>
        <w:rPr>
          <w:color w:val="000000" w:themeColor="text1"/>
          <w:sz w:val="28"/>
          <w:szCs w:val="28"/>
          <w:lang w:val="kk-KZ"/>
        </w:rPr>
        <w:t xml:space="preserve"> графиктегідей</w:t>
      </w:r>
      <w:r w:rsidRPr="00970EF7">
        <w:rPr>
          <w:color w:val="000000" w:themeColor="text1"/>
          <w:sz w:val="28"/>
          <w:szCs w:val="28"/>
          <w:lang w:val="kk-KZ"/>
        </w:rPr>
        <w:t xml:space="preserve"> </w:t>
      </w:r>
      <w:r>
        <w:rPr>
          <w:color w:val="000000" w:themeColor="text1"/>
          <w:sz w:val="28"/>
          <w:szCs w:val="28"/>
          <w:lang w:val="kk-KZ"/>
        </w:rPr>
        <w:t xml:space="preserve">заңдылық </w:t>
      </w:r>
      <w:r w:rsidRPr="00970EF7">
        <w:rPr>
          <w:color w:val="000000" w:themeColor="text1"/>
          <w:sz w:val="28"/>
          <w:szCs w:val="28"/>
          <w:lang w:val="kk-KZ"/>
        </w:rPr>
        <w:t xml:space="preserve"> бойынша өзгеретінін көрсетті. Осыған байланысты жоғары температурада да сынақтар жүргізудің қажеті жоқ еді.</w:t>
      </w:r>
    </w:p>
    <w:p w:rsidR="00A731E3" w:rsidRDefault="00A731E3" w:rsidP="00A731E3">
      <w:pPr>
        <w:widowControl w:val="0"/>
        <w:ind w:firstLine="567"/>
        <w:jc w:val="both"/>
        <w:rPr>
          <w:b/>
          <w:color w:val="000000" w:themeColor="text1"/>
          <w:sz w:val="28"/>
          <w:szCs w:val="28"/>
          <w:lang w:val="kk-KZ"/>
        </w:rPr>
      </w:pPr>
    </w:p>
    <w:p w:rsidR="00A731E3" w:rsidRDefault="00A731E3" w:rsidP="00A731E3">
      <w:pPr>
        <w:contextualSpacing/>
        <w:jc w:val="center"/>
        <w:rPr>
          <w:sz w:val="28"/>
          <w:szCs w:val="28"/>
        </w:rPr>
      </w:pPr>
      <w:r>
        <w:rPr>
          <w:noProof/>
          <w:sz w:val="28"/>
          <w:szCs w:val="28"/>
        </w:rPr>
        <w:drawing>
          <wp:inline distT="0" distB="0" distL="0" distR="0" wp14:anchorId="26FF2889" wp14:editId="25C2E7AA">
            <wp:extent cx="5787049" cy="2371061"/>
            <wp:effectExtent l="0" t="0" r="444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19140" cy="2384209"/>
                    </a:xfrm>
                    <a:prstGeom prst="rect">
                      <a:avLst/>
                    </a:prstGeom>
                    <a:noFill/>
                    <a:ln>
                      <a:noFill/>
                    </a:ln>
                  </pic:spPr>
                </pic:pic>
              </a:graphicData>
            </a:graphic>
          </wp:inline>
        </w:drawing>
      </w:r>
    </w:p>
    <w:p w:rsidR="00A731E3" w:rsidRDefault="00A731E3" w:rsidP="00A731E3">
      <w:pPr>
        <w:ind w:firstLine="567"/>
        <w:contextualSpacing/>
        <w:jc w:val="both"/>
        <w:rPr>
          <w:sz w:val="28"/>
          <w:szCs w:val="28"/>
        </w:rPr>
      </w:pPr>
    </w:p>
    <w:p w:rsidR="00A731E3" w:rsidRDefault="00A731E3" w:rsidP="00A731E3">
      <w:pPr>
        <w:widowControl w:val="0"/>
        <w:ind w:firstLine="567"/>
        <w:jc w:val="center"/>
        <w:rPr>
          <w:sz w:val="28"/>
          <w:szCs w:val="28"/>
          <w:lang w:val="kk-KZ"/>
        </w:rPr>
      </w:pPr>
      <w:r w:rsidRPr="00970EF7">
        <w:rPr>
          <w:sz w:val="28"/>
          <w:szCs w:val="28"/>
        </w:rPr>
        <w:t>Сурет</w:t>
      </w:r>
      <w:r w:rsidR="00CF3896">
        <w:rPr>
          <w:sz w:val="28"/>
          <w:szCs w:val="28"/>
          <w:lang w:val="kk-KZ"/>
        </w:rPr>
        <w:t xml:space="preserve"> 3</w:t>
      </w:r>
      <w:r w:rsidRPr="00970EF7">
        <w:rPr>
          <w:sz w:val="28"/>
          <w:szCs w:val="28"/>
        </w:rPr>
        <w:t>.</w:t>
      </w:r>
      <w:r w:rsidR="00CF3896">
        <w:rPr>
          <w:sz w:val="28"/>
          <w:szCs w:val="28"/>
          <w:lang w:val="kk-KZ"/>
        </w:rPr>
        <w:t xml:space="preserve">6 </w:t>
      </w:r>
      <w:r w:rsidR="00CF3896" w:rsidRPr="00BA126B">
        <w:rPr>
          <w:sz w:val="28"/>
          <w:lang w:val="kk-KZ"/>
        </w:rPr>
        <w:t>–</w:t>
      </w:r>
      <w:r w:rsidRPr="00970EF7">
        <w:rPr>
          <w:sz w:val="28"/>
          <w:szCs w:val="28"/>
        </w:rPr>
        <w:t xml:space="preserve"> SNOL 38/350 әмбебап кептіру шкафындағы Бр</w:t>
      </w:r>
      <w:r>
        <w:rPr>
          <w:sz w:val="28"/>
          <w:szCs w:val="28"/>
          <w:lang w:val="kk-KZ"/>
        </w:rPr>
        <w:t>э</w:t>
      </w:r>
      <w:r w:rsidRPr="00970EF7">
        <w:rPr>
          <w:sz w:val="28"/>
          <w:szCs w:val="28"/>
        </w:rPr>
        <w:t>гг торына температуралық әсер ету процесі</w:t>
      </w:r>
    </w:p>
    <w:p w:rsidR="00A731E3" w:rsidRDefault="00A731E3" w:rsidP="00A731E3">
      <w:pPr>
        <w:widowControl w:val="0"/>
        <w:ind w:firstLine="567"/>
        <w:jc w:val="both"/>
        <w:rPr>
          <w:color w:val="000000" w:themeColor="text1"/>
          <w:sz w:val="28"/>
          <w:szCs w:val="28"/>
          <w:lang w:val="kk-KZ"/>
        </w:rPr>
      </w:pPr>
      <w:r w:rsidRPr="006F7C1B">
        <w:rPr>
          <w:color w:val="000000" w:themeColor="text1"/>
          <w:sz w:val="28"/>
          <w:szCs w:val="28"/>
          <w:lang w:val="kk-KZ"/>
        </w:rPr>
        <w:lastRenderedPageBreak/>
        <w:t>ШС-58/350 кептіру шкафының жұмыс кеңістігінде қажетті температураны бөлудің біркелкілігі тұтынылатын электр энергиясын үнемдеуге де оң әсер етеді.</w:t>
      </w:r>
    </w:p>
    <w:p w:rsidR="00A731E3" w:rsidRDefault="00A731E3" w:rsidP="00A731E3">
      <w:pPr>
        <w:widowControl w:val="0"/>
        <w:ind w:firstLine="567"/>
        <w:jc w:val="both"/>
        <w:rPr>
          <w:color w:val="000000" w:themeColor="text1"/>
          <w:sz w:val="28"/>
          <w:szCs w:val="28"/>
          <w:lang w:val="kk-KZ"/>
        </w:rPr>
      </w:pPr>
      <w:r w:rsidRPr="006F7C1B">
        <w:rPr>
          <w:color w:val="000000" w:themeColor="text1"/>
          <w:sz w:val="28"/>
          <w:szCs w:val="28"/>
          <w:lang w:val="kk-KZ"/>
        </w:rPr>
        <w:t xml:space="preserve">SS-58/350 зарарсыздандыру шкафының ішкі жұмыс камерасының материалы қарапайым көміртекті болаттан бірқатар артықшылықтары бар жоғары сапалы айналы тот баспайтын болаттан </w:t>
      </w:r>
      <w:r>
        <w:rPr>
          <w:color w:val="000000" w:themeColor="text1"/>
          <w:sz w:val="28"/>
          <w:szCs w:val="28"/>
          <w:lang w:val="kk-KZ"/>
        </w:rPr>
        <w:t>жасалады</w:t>
      </w:r>
      <w:r w:rsidRPr="006F7C1B">
        <w:rPr>
          <w:color w:val="000000" w:themeColor="text1"/>
          <w:sz w:val="28"/>
          <w:szCs w:val="28"/>
          <w:lang w:val="kk-KZ"/>
        </w:rPr>
        <w:t xml:space="preserve">. Сыртқы түрінің керемет эстетикасынан басқа, тот баспайтын болат SNOL - 58/350 пайдалану кезінде жұмыс істеуге тура келетін химиялық агрессивті қасиеттері бар заттар жиынтығын едәуір кеңейтеді. Оқшаулаудан басқа, қызмет көрсету персоналын электр тогының соғуынан қорғау әдісі бойынша кептіру шкафы қорғаныс </w:t>
      </w:r>
      <w:r>
        <w:rPr>
          <w:color w:val="000000" w:themeColor="text1"/>
          <w:sz w:val="28"/>
          <w:szCs w:val="28"/>
          <w:lang w:val="kk-KZ"/>
        </w:rPr>
        <w:t>ж</w:t>
      </w:r>
      <w:r w:rsidRPr="006F7C1B">
        <w:rPr>
          <w:color w:val="000000" w:themeColor="text1"/>
          <w:sz w:val="28"/>
          <w:szCs w:val="28"/>
          <w:lang w:val="kk-KZ"/>
        </w:rPr>
        <w:t>ерге тұйықталған өнімдерге жатады.</w:t>
      </w:r>
    </w:p>
    <w:p w:rsidR="00A731E3" w:rsidRDefault="00A731E3" w:rsidP="00A731E3">
      <w:pPr>
        <w:widowControl w:val="0"/>
        <w:ind w:firstLine="567"/>
        <w:jc w:val="both"/>
        <w:rPr>
          <w:color w:val="000000" w:themeColor="text1"/>
          <w:sz w:val="28"/>
          <w:szCs w:val="28"/>
          <w:lang w:val="kk-KZ"/>
        </w:rPr>
      </w:pPr>
      <w:r w:rsidRPr="006F7C1B">
        <w:rPr>
          <w:color w:val="000000" w:themeColor="text1"/>
          <w:sz w:val="28"/>
          <w:szCs w:val="28"/>
          <w:lang w:val="kk-KZ"/>
        </w:rPr>
        <w:t xml:space="preserve"> ШС-58/350 биіктігі бойынша реттелетін екі сөремен жабдықталған. SNOL 58/350 кептіру шкафы-төмен температурада жұмыс істейтін электр пеші. Ол әртүрлі материалдарды термиялық өңдеу үшін қолданылады. Қарастырылып отырған модель оқу орталықтарында, зертханаларда, шеберханаларда және өндірістік цехтарда зерттеу және талдау жұмыстарын орындау кезінде сұранысқа ие. </w:t>
      </w:r>
      <w:r w:rsidRPr="00C62508">
        <w:rPr>
          <w:color w:val="000000" w:themeColor="text1"/>
          <w:sz w:val="28"/>
          <w:szCs w:val="28"/>
          <w:lang w:val="kk-KZ"/>
        </w:rPr>
        <w:t>SNOL 58/350 жабдығы әрі қарай жұмыс істеу үшін пластикалық массалар мен басқа беттерді дайындауға жарамды.</w:t>
      </w:r>
    </w:p>
    <w:p w:rsidR="00A731E3" w:rsidRDefault="00A731E3" w:rsidP="00A731E3">
      <w:pPr>
        <w:widowControl w:val="0"/>
        <w:ind w:firstLine="567"/>
        <w:jc w:val="both"/>
        <w:rPr>
          <w:color w:val="000000" w:themeColor="text1"/>
          <w:sz w:val="28"/>
          <w:szCs w:val="28"/>
          <w:lang w:val="kk-KZ"/>
        </w:rPr>
      </w:pPr>
      <w:r>
        <w:rPr>
          <w:color w:val="000000" w:themeColor="text1"/>
          <w:sz w:val="28"/>
          <w:szCs w:val="28"/>
          <w:lang w:val="kk-KZ"/>
        </w:rPr>
        <w:t>П</w:t>
      </w:r>
      <w:r w:rsidRPr="006F7C1B">
        <w:rPr>
          <w:color w:val="000000" w:themeColor="text1"/>
          <w:sz w:val="28"/>
          <w:szCs w:val="28"/>
          <w:lang w:val="kk-KZ"/>
        </w:rPr>
        <w:t>айдалану жөніндегі нұсқаулығы жиынтықта</w:t>
      </w:r>
      <w:r>
        <w:rPr>
          <w:color w:val="000000" w:themeColor="text1"/>
          <w:sz w:val="28"/>
          <w:szCs w:val="28"/>
          <w:lang w:val="kk-KZ"/>
        </w:rPr>
        <w:t xml:space="preserve"> болатын SNOL 58/350</w:t>
      </w:r>
      <w:r w:rsidRPr="006F7C1B">
        <w:rPr>
          <w:color w:val="000000" w:themeColor="text1"/>
          <w:sz w:val="28"/>
          <w:szCs w:val="28"/>
          <w:lang w:val="kk-KZ"/>
        </w:rPr>
        <w:t xml:space="preserve"> </w:t>
      </w:r>
      <w:r>
        <w:rPr>
          <w:color w:val="000000" w:themeColor="text1"/>
          <w:sz w:val="28"/>
          <w:szCs w:val="28"/>
          <w:lang w:val="kk-KZ"/>
        </w:rPr>
        <w:t>электр пеші</w:t>
      </w:r>
      <w:r w:rsidRPr="006F7C1B">
        <w:rPr>
          <w:color w:val="000000" w:themeColor="text1"/>
          <w:sz w:val="28"/>
          <w:szCs w:val="28"/>
          <w:lang w:val="kk-KZ"/>
        </w:rPr>
        <w:t xml:space="preserve"> әр түрлі салаларда кеңінен қолданылады. Тиісті бағдарламаны таңдау арқылы оператор мыналарды жүзеге асыра алады:</w:t>
      </w:r>
    </w:p>
    <w:p w:rsidR="00A731E3" w:rsidRPr="006F7C1B" w:rsidRDefault="00A731E3" w:rsidP="00A731E3">
      <w:pPr>
        <w:widowControl w:val="0"/>
        <w:ind w:firstLine="567"/>
        <w:jc w:val="both"/>
        <w:rPr>
          <w:color w:val="000000" w:themeColor="text1"/>
          <w:sz w:val="28"/>
          <w:szCs w:val="28"/>
          <w:lang w:val="kk-KZ"/>
        </w:rPr>
      </w:pPr>
      <w:r w:rsidRPr="006F7C1B">
        <w:rPr>
          <w:color w:val="000000" w:themeColor="text1"/>
          <w:sz w:val="28"/>
          <w:szCs w:val="28"/>
          <w:lang w:val="kk-KZ"/>
        </w:rPr>
        <w:t>Термиялық өңдеу. Әр түрлі материалдардан алынған үлгілермен стандартты кептіру мен минималды күйдіруді ғана емес, сонымен қатар вулканизацияны, сондай-ақ кондиционерлеуді және т.б. жүргізуге болады.</w:t>
      </w:r>
    </w:p>
    <w:p w:rsidR="00A731E3" w:rsidRDefault="00A731E3" w:rsidP="00A731E3">
      <w:pPr>
        <w:widowControl w:val="0"/>
        <w:ind w:firstLine="567"/>
        <w:jc w:val="both"/>
        <w:rPr>
          <w:color w:val="000000" w:themeColor="text1"/>
          <w:sz w:val="28"/>
          <w:szCs w:val="28"/>
          <w:lang w:val="kk-KZ"/>
        </w:rPr>
      </w:pPr>
      <w:r w:rsidRPr="006F7C1B">
        <w:rPr>
          <w:color w:val="000000" w:themeColor="text1"/>
          <w:sz w:val="28"/>
          <w:szCs w:val="28"/>
          <w:lang w:val="kk-KZ"/>
        </w:rPr>
        <w:t>Зарарсыздандыру. Термиялық режимді сақтау өте дәлдікпен жүреді.</w:t>
      </w:r>
    </w:p>
    <w:p w:rsidR="00A731E3" w:rsidRPr="0051054A" w:rsidRDefault="00A731E3" w:rsidP="00A731E3">
      <w:pPr>
        <w:widowControl w:val="0"/>
        <w:ind w:firstLine="567"/>
        <w:jc w:val="both"/>
        <w:rPr>
          <w:color w:val="000000" w:themeColor="text1"/>
          <w:sz w:val="28"/>
          <w:szCs w:val="28"/>
          <w:lang w:val="kk-KZ"/>
        </w:rPr>
      </w:pPr>
      <w:r w:rsidRPr="0051054A">
        <w:rPr>
          <w:color w:val="000000" w:themeColor="text1"/>
          <w:sz w:val="28"/>
          <w:szCs w:val="28"/>
          <w:lang w:val="kk-KZ"/>
        </w:rPr>
        <w:t xml:space="preserve">Белгіленген жылу режиміне жеткенде, торсыз T°C тұрақтылығы ±1°C, ал біркелкі t°C </w:t>
      </w:r>
      <w:r>
        <w:rPr>
          <w:color w:val="000000" w:themeColor="text1"/>
          <w:sz w:val="28"/>
          <w:szCs w:val="28"/>
          <w:lang w:val="kk-KZ"/>
        </w:rPr>
        <w:t xml:space="preserve"> </w:t>
      </w:r>
      <w:r w:rsidRPr="0051054A">
        <w:rPr>
          <w:color w:val="000000" w:themeColor="text1"/>
          <w:sz w:val="28"/>
          <w:szCs w:val="28"/>
          <w:lang w:val="kk-KZ"/>
        </w:rPr>
        <w:t>±2,5°C аспайды</w:t>
      </w:r>
      <w:r>
        <w:rPr>
          <w:color w:val="000000" w:themeColor="text1"/>
          <w:sz w:val="28"/>
          <w:szCs w:val="28"/>
          <w:lang w:val="kk-KZ"/>
        </w:rPr>
        <w:t>.</w:t>
      </w:r>
    </w:p>
    <w:p w:rsidR="00A731E3" w:rsidRPr="0051054A" w:rsidRDefault="00A731E3" w:rsidP="00A731E3">
      <w:pPr>
        <w:widowControl w:val="0"/>
        <w:ind w:firstLine="567"/>
        <w:jc w:val="both"/>
        <w:rPr>
          <w:color w:val="000000" w:themeColor="text1"/>
          <w:sz w:val="28"/>
          <w:szCs w:val="28"/>
          <w:lang w:val="kk-KZ"/>
        </w:rPr>
      </w:pPr>
      <w:r w:rsidRPr="0051054A">
        <w:rPr>
          <w:color w:val="000000" w:themeColor="text1"/>
          <w:sz w:val="28"/>
          <w:szCs w:val="28"/>
          <w:lang w:val="kk-KZ"/>
        </w:rPr>
        <w:t xml:space="preserve">Зертханалық кептіру шкафтары пайдаланушылар зиянды заттармен, сондай-ақ жарылғыш және термиялық төзімді емес компоненттермен тапсырмаларды орындай алатындай етіп жасалған. Жабдық жұмсақ әсер етуді қажет ететін тотығуға болмайтын сынамалармен жұмыс істеу </w:t>
      </w:r>
      <w:r>
        <w:rPr>
          <w:color w:val="000000" w:themeColor="text1"/>
          <w:sz w:val="28"/>
          <w:szCs w:val="28"/>
          <w:lang w:val="kk-KZ"/>
        </w:rPr>
        <w:t xml:space="preserve">кезінде </w:t>
      </w:r>
      <w:r w:rsidRPr="0051054A">
        <w:rPr>
          <w:color w:val="000000" w:themeColor="text1"/>
          <w:sz w:val="28"/>
          <w:szCs w:val="28"/>
          <w:lang w:val="kk-KZ"/>
        </w:rPr>
        <w:t>ұсынылады.</w:t>
      </w:r>
    </w:p>
    <w:p w:rsidR="00A731E3" w:rsidRPr="0051054A" w:rsidRDefault="00A731E3" w:rsidP="00A731E3">
      <w:pPr>
        <w:widowControl w:val="0"/>
        <w:ind w:firstLine="567"/>
        <w:jc w:val="both"/>
        <w:rPr>
          <w:color w:val="000000" w:themeColor="text1"/>
          <w:sz w:val="28"/>
          <w:szCs w:val="28"/>
          <w:lang w:val="kk-KZ"/>
        </w:rPr>
      </w:pPr>
      <w:r w:rsidRPr="0051054A">
        <w:rPr>
          <w:color w:val="000000" w:themeColor="text1"/>
          <w:sz w:val="28"/>
          <w:szCs w:val="28"/>
          <w:lang w:val="kk-KZ"/>
        </w:rPr>
        <w:t>Салмағы 40 килограмм болатын SNOL 58/350 төмен температуралы зертханалық электр пеші</w:t>
      </w:r>
      <w:r>
        <w:rPr>
          <w:color w:val="000000" w:themeColor="text1"/>
          <w:sz w:val="28"/>
          <w:szCs w:val="28"/>
          <w:lang w:val="kk-KZ"/>
        </w:rPr>
        <w:t>нің</w:t>
      </w:r>
      <w:r w:rsidRPr="0051054A">
        <w:rPr>
          <w:color w:val="000000" w:themeColor="text1"/>
          <w:sz w:val="28"/>
          <w:szCs w:val="28"/>
          <w:lang w:val="kk-KZ"/>
        </w:rPr>
        <w:t xml:space="preserve"> габариттік өлшемдері (ені Х тереңдігі х биіктігі) миллиметрмен:</w:t>
      </w:r>
    </w:p>
    <w:p w:rsidR="00A731E3" w:rsidRPr="0051054A" w:rsidRDefault="00A731E3" w:rsidP="00A731E3">
      <w:pPr>
        <w:widowControl w:val="0"/>
        <w:ind w:firstLine="567"/>
        <w:jc w:val="both"/>
        <w:rPr>
          <w:color w:val="000000" w:themeColor="text1"/>
          <w:sz w:val="28"/>
          <w:szCs w:val="28"/>
        </w:rPr>
      </w:pPr>
      <w:r w:rsidRPr="0051054A">
        <w:rPr>
          <w:color w:val="000000" w:themeColor="text1"/>
          <w:sz w:val="28"/>
          <w:szCs w:val="28"/>
        </w:rPr>
        <w:t>- Пеш-675</w:t>
      </w:r>
      <w:r>
        <w:rPr>
          <w:color w:val="000000" w:themeColor="text1"/>
          <w:sz w:val="28"/>
          <w:szCs w:val="28"/>
          <w:lang w:val="en-US"/>
        </w:rPr>
        <w:t>X</w:t>
      </w:r>
      <w:r w:rsidRPr="0051054A">
        <w:rPr>
          <w:color w:val="000000" w:themeColor="text1"/>
          <w:sz w:val="28"/>
          <w:szCs w:val="28"/>
        </w:rPr>
        <w:t xml:space="preserve"> 675х 600.</w:t>
      </w:r>
    </w:p>
    <w:p w:rsidR="00A731E3" w:rsidRPr="0051054A" w:rsidRDefault="00A731E3" w:rsidP="00A731E3">
      <w:pPr>
        <w:widowControl w:val="0"/>
        <w:ind w:firstLine="567"/>
        <w:jc w:val="both"/>
        <w:rPr>
          <w:color w:val="000000" w:themeColor="text1"/>
          <w:sz w:val="28"/>
          <w:szCs w:val="28"/>
        </w:rPr>
      </w:pPr>
      <w:r w:rsidRPr="0051054A">
        <w:rPr>
          <w:color w:val="000000" w:themeColor="text1"/>
          <w:sz w:val="28"/>
          <w:szCs w:val="28"/>
        </w:rPr>
        <w:t xml:space="preserve">- Камера – 390 </w:t>
      </w:r>
      <w:r>
        <w:rPr>
          <w:color w:val="000000" w:themeColor="text1"/>
          <w:sz w:val="28"/>
          <w:szCs w:val="28"/>
          <w:lang w:val="en-US"/>
        </w:rPr>
        <w:t>X</w:t>
      </w:r>
      <w:r w:rsidRPr="0051054A">
        <w:rPr>
          <w:color w:val="000000" w:themeColor="text1"/>
          <w:sz w:val="28"/>
          <w:szCs w:val="28"/>
        </w:rPr>
        <w:t xml:space="preserve"> 380 x 360.</w:t>
      </w:r>
    </w:p>
    <w:p w:rsidR="00A731E3" w:rsidRPr="0051054A" w:rsidRDefault="00A731E3" w:rsidP="00A731E3">
      <w:pPr>
        <w:widowControl w:val="0"/>
        <w:ind w:firstLine="567"/>
        <w:jc w:val="both"/>
        <w:rPr>
          <w:color w:val="000000" w:themeColor="text1"/>
          <w:sz w:val="28"/>
          <w:szCs w:val="28"/>
        </w:rPr>
      </w:pPr>
      <w:r w:rsidRPr="0051054A">
        <w:rPr>
          <w:color w:val="000000" w:themeColor="text1"/>
          <w:sz w:val="28"/>
          <w:szCs w:val="28"/>
        </w:rPr>
        <w:t>Модель функционалдық мақсат</w:t>
      </w:r>
      <w:r>
        <w:rPr>
          <w:color w:val="000000" w:themeColor="text1"/>
          <w:sz w:val="28"/>
          <w:szCs w:val="28"/>
          <w:lang w:val="kk-KZ"/>
        </w:rPr>
        <w:t>ты</w:t>
      </w:r>
      <w:r w:rsidRPr="0051054A">
        <w:rPr>
          <w:color w:val="000000" w:themeColor="text1"/>
          <w:sz w:val="28"/>
          <w:szCs w:val="28"/>
        </w:rPr>
        <w:t xml:space="preserve"> ескере отыры</w:t>
      </w:r>
      <w:r>
        <w:rPr>
          <w:color w:val="000000" w:themeColor="text1"/>
          <w:sz w:val="28"/>
          <w:szCs w:val="28"/>
          <w:lang w:val="kk-KZ"/>
        </w:rPr>
        <w:t>лып</w:t>
      </w:r>
      <w:r w:rsidRPr="0051054A">
        <w:rPr>
          <w:color w:val="000000" w:themeColor="text1"/>
          <w:sz w:val="28"/>
          <w:szCs w:val="28"/>
        </w:rPr>
        <w:t xml:space="preserve"> жасал</w:t>
      </w:r>
      <w:r>
        <w:rPr>
          <w:color w:val="000000" w:themeColor="text1"/>
          <w:sz w:val="28"/>
          <w:szCs w:val="28"/>
          <w:lang w:val="kk-KZ"/>
        </w:rPr>
        <w:t>ын</w:t>
      </w:r>
      <w:r w:rsidRPr="0051054A">
        <w:rPr>
          <w:color w:val="000000" w:themeColor="text1"/>
          <w:sz w:val="28"/>
          <w:szCs w:val="28"/>
        </w:rPr>
        <w:t>ған. Барлық элементтер сапа мен қауіпсіздік талаптарына сәйкес келеді. Техниканың әрбір бірлігі пайдаланушыларға тек сынақтардан өткеннен кейін ғана келіп түседі.</w:t>
      </w:r>
    </w:p>
    <w:p w:rsidR="00A731E3" w:rsidRDefault="00A731E3" w:rsidP="00A731E3">
      <w:pPr>
        <w:widowControl w:val="0"/>
        <w:ind w:firstLine="567"/>
        <w:jc w:val="both"/>
        <w:rPr>
          <w:color w:val="000000" w:themeColor="text1"/>
          <w:sz w:val="28"/>
          <w:szCs w:val="28"/>
          <w:lang w:val="kk-KZ"/>
        </w:rPr>
      </w:pPr>
      <w:r w:rsidRPr="0051054A">
        <w:rPr>
          <w:color w:val="000000" w:themeColor="text1"/>
          <w:sz w:val="28"/>
          <w:szCs w:val="28"/>
        </w:rPr>
        <w:t>Кептіру шкафы ыңғайлы интерфейске ие. Тапсырыс берушінің қалауы бойынша ол термостатпен немесе бағдарламашымен жабдықталуы мүмкін</w:t>
      </w:r>
      <w:r>
        <w:rPr>
          <w:color w:val="000000" w:themeColor="text1"/>
          <w:sz w:val="28"/>
          <w:szCs w:val="28"/>
          <w:lang w:val="kk-KZ"/>
        </w:rPr>
        <w:t xml:space="preserve">. </w:t>
      </w:r>
      <w:r w:rsidRPr="0051054A">
        <w:rPr>
          <w:color w:val="000000" w:themeColor="text1"/>
          <w:sz w:val="28"/>
          <w:szCs w:val="28"/>
          <w:lang w:val="kk-KZ"/>
        </w:rPr>
        <w:t>SNOL 58/350 электр пешінің практикалық және беріктігі оның өндіріс материалдарына байланысты.</w:t>
      </w:r>
    </w:p>
    <w:p w:rsidR="00A731E3" w:rsidRPr="0051054A" w:rsidRDefault="00A731E3" w:rsidP="00A731E3">
      <w:pPr>
        <w:widowControl w:val="0"/>
        <w:ind w:firstLine="567"/>
        <w:jc w:val="both"/>
        <w:rPr>
          <w:color w:val="000000" w:themeColor="text1"/>
          <w:sz w:val="28"/>
          <w:szCs w:val="28"/>
          <w:lang w:val="kk-KZ"/>
        </w:rPr>
      </w:pPr>
      <w:r>
        <w:rPr>
          <w:color w:val="000000" w:themeColor="text1"/>
          <w:sz w:val="28"/>
          <w:szCs w:val="28"/>
          <w:lang w:val="kk-KZ"/>
        </w:rPr>
        <w:t>Құрылымының</w:t>
      </w:r>
      <w:r w:rsidRPr="0051054A">
        <w:rPr>
          <w:color w:val="000000" w:themeColor="text1"/>
          <w:sz w:val="28"/>
          <w:szCs w:val="28"/>
          <w:lang w:val="kk-KZ"/>
        </w:rPr>
        <w:t xml:space="preserve"> ерекшеліктерінің ішінде мыналарды ажыратуға болады:</w:t>
      </w:r>
    </w:p>
    <w:p w:rsidR="00A731E3" w:rsidRPr="0051054A" w:rsidRDefault="00A731E3" w:rsidP="00A731E3">
      <w:pPr>
        <w:widowControl w:val="0"/>
        <w:ind w:firstLine="567"/>
        <w:jc w:val="both"/>
        <w:rPr>
          <w:color w:val="000000" w:themeColor="text1"/>
          <w:sz w:val="28"/>
          <w:szCs w:val="28"/>
          <w:lang w:val="kk-KZ"/>
        </w:rPr>
      </w:pPr>
      <w:r w:rsidRPr="0051054A">
        <w:rPr>
          <w:color w:val="000000" w:themeColor="text1"/>
          <w:sz w:val="28"/>
          <w:szCs w:val="28"/>
          <w:lang w:val="kk-KZ"/>
        </w:rPr>
        <w:lastRenderedPageBreak/>
        <w:t>- Пештің корпусы. Жақтау қаңылтыр болаттан жасалған. Металдың эстетикалық көрінісі мен коррозиядан қорғалуы үшін оны бояйды. Ол үшін ұнтақ бояуы қолданылады. Полимерлі жабын сілтілерге, қышқылдарға және еріткіштерге төзімді.</w:t>
      </w:r>
    </w:p>
    <w:p w:rsidR="00A731E3" w:rsidRPr="0051054A" w:rsidRDefault="00A731E3" w:rsidP="00A731E3">
      <w:pPr>
        <w:widowControl w:val="0"/>
        <w:ind w:firstLine="567"/>
        <w:jc w:val="both"/>
        <w:rPr>
          <w:color w:val="000000" w:themeColor="text1"/>
          <w:sz w:val="28"/>
          <w:szCs w:val="28"/>
          <w:lang w:val="kk-KZ"/>
        </w:rPr>
      </w:pPr>
      <w:r w:rsidRPr="0051054A">
        <w:rPr>
          <w:color w:val="000000" w:themeColor="text1"/>
          <w:sz w:val="28"/>
          <w:szCs w:val="28"/>
          <w:lang w:val="kk-KZ"/>
        </w:rPr>
        <w:t>- Жұмыс камерасы. Үнемі жұмыс істейтін бет өзінің бастапқы қасиеттерін сақтау үшін камера үшін қара немесе тот баспайтын болат қолданылады. Ол арнайы композициямен жабылған. Жабдықта міндетті түрде сөрелер бар. Оларды кез-келген позицияға орналастыруға болады.</w:t>
      </w:r>
    </w:p>
    <w:p w:rsidR="00A731E3" w:rsidRDefault="00A731E3" w:rsidP="00A731E3">
      <w:pPr>
        <w:widowControl w:val="0"/>
        <w:ind w:firstLine="567"/>
        <w:jc w:val="both"/>
        <w:rPr>
          <w:color w:val="000000" w:themeColor="text1"/>
          <w:sz w:val="28"/>
          <w:szCs w:val="28"/>
          <w:lang w:val="kk-KZ"/>
        </w:rPr>
      </w:pPr>
      <w:r w:rsidRPr="00C62508">
        <w:rPr>
          <w:color w:val="000000" w:themeColor="text1"/>
          <w:sz w:val="28"/>
          <w:szCs w:val="28"/>
          <w:lang w:val="kk-KZ"/>
        </w:rPr>
        <w:t>Есікті тығыздау. Арнайы ыстыққа төзімді резеңке және есікті бекітудің арнайы конфигурациясы оның бос орналасуына жол бермейді. Сонымен қатар, камераның тығыздығы сенімді жылу оқшаулауын қамтамасыз етеді.</w:t>
      </w:r>
    </w:p>
    <w:p w:rsidR="00A731E3" w:rsidRPr="0051054A" w:rsidRDefault="00A731E3" w:rsidP="00A731E3">
      <w:pPr>
        <w:widowControl w:val="0"/>
        <w:ind w:firstLine="567"/>
        <w:jc w:val="both"/>
        <w:rPr>
          <w:color w:val="000000" w:themeColor="text1"/>
          <w:sz w:val="28"/>
          <w:szCs w:val="28"/>
          <w:lang w:val="kk-KZ"/>
        </w:rPr>
      </w:pPr>
      <w:r>
        <w:rPr>
          <w:color w:val="000000" w:themeColor="text1"/>
          <w:sz w:val="28"/>
          <w:szCs w:val="28"/>
          <w:lang w:val="kk-KZ"/>
        </w:rPr>
        <w:t>SNOL 58/350 құрылымының ерекшеліктері:</w:t>
      </w:r>
    </w:p>
    <w:p w:rsidR="00A731E3" w:rsidRPr="0051054A" w:rsidRDefault="00A731E3" w:rsidP="00A731E3">
      <w:pPr>
        <w:widowControl w:val="0"/>
        <w:ind w:firstLine="567"/>
        <w:jc w:val="both"/>
        <w:rPr>
          <w:color w:val="000000" w:themeColor="text1"/>
          <w:sz w:val="28"/>
          <w:szCs w:val="28"/>
          <w:lang w:val="kk-KZ"/>
        </w:rPr>
      </w:pPr>
      <w:r w:rsidRPr="0051054A">
        <w:rPr>
          <w:color w:val="000000" w:themeColor="text1"/>
          <w:sz w:val="28"/>
          <w:szCs w:val="28"/>
          <w:lang w:val="kk-KZ"/>
        </w:rPr>
        <w:t>– SNOL 58/350 электр пеші</w:t>
      </w:r>
      <w:r>
        <w:rPr>
          <w:color w:val="000000" w:themeColor="text1"/>
          <w:sz w:val="28"/>
          <w:szCs w:val="28"/>
          <w:lang w:val="kk-KZ"/>
        </w:rPr>
        <w:t xml:space="preserve"> </w:t>
      </w:r>
      <w:r w:rsidRPr="0051054A">
        <w:rPr>
          <w:color w:val="000000" w:themeColor="text1"/>
          <w:sz w:val="28"/>
          <w:szCs w:val="28"/>
          <w:lang w:val="kk-KZ"/>
        </w:rPr>
        <w:t>-</w:t>
      </w:r>
      <w:r>
        <w:rPr>
          <w:color w:val="000000" w:themeColor="text1"/>
          <w:sz w:val="28"/>
          <w:szCs w:val="28"/>
          <w:lang w:val="kk-KZ"/>
        </w:rPr>
        <w:t xml:space="preserve"> </w:t>
      </w:r>
      <w:r w:rsidRPr="0051054A">
        <w:rPr>
          <w:color w:val="000000" w:themeColor="text1"/>
          <w:sz w:val="28"/>
          <w:szCs w:val="28"/>
          <w:lang w:val="kk-KZ"/>
        </w:rPr>
        <w:t>модельдің техникалық сипаттамалары әртүрлі материалдарды тез және сапалы өңдеуге мүмкіндік береді. Бұған келесі элементтер де ықпал етеді:</w:t>
      </w:r>
    </w:p>
    <w:p w:rsidR="00A731E3" w:rsidRPr="0051054A" w:rsidRDefault="00A731E3" w:rsidP="00A731E3">
      <w:pPr>
        <w:widowControl w:val="0"/>
        <w:ind w:firstLine="567"/>
        <w:jc w:val="both"/>
        <w:rPr>
          <w:color w:val="000000" w:themeColor="text1"/>
          <w:sz w:val="28"/>
          <w:szCs w:val="28"/>
          <w:lang w:val="kk-KZ"/>
        </w:rPr>
      </w:pPr>
      <w:r w:rsidRPr="0051054A">
        <w:rPr>
          <w:color w:val="000000" w:themeColor="text1"/>
          <w:sz w:val="28"/>
          <w:szCs w:val="28"/>
          <w:lang w:val="kk-KZ"/>
        </w:rPr>
        <w:t>- Желдеткіш. Шкафтың ішкі бөлігінің алыс қабырғасында желдеткіш бар. Ауаны біркелкі араластыру жылу өрісінің бірдей таралуына ықпал етеді. Сондай-ақ, бұл камераның бүкіл көлеміндегі температура айырмашылығын азайтады.</w:t>
      </w:r>
    </w:p>
    <w:p w:rsidR="00A731E3" w:rsidRPr="0051054A" w:rsidRDefault="00A731E3" w:rsidP="00A731E3">
      <w:pPr>
        <w:widowControl w:val="0"/>
        <w:ind w:firstLine="567"/>
        <w:jc w:val="both"/>
        <w:rPr>
          <w:color w:val="000000" w:themeColor="text1"/>
          <w:sz w:val="28"/>
          <w:szCs w:val="28"/>
          <w:lang w:val="kk-KZ"/>
        </w:rPr>
      </w:pPr>
      <w:r>
        <w:rPr>
          <w:color w:val="000000" w:themeColor="text1"/>
          <w:sz w:val="28"/>
          <w:szCs w:val="28"/>
          <w:lang w:val="kk-KZ"/>
        </w:rPr>
        <w:t xml:space="preserve">- Термостат. </w:t>
      </w:r>
      <w:r w:rsidRPr="0051054A">
        <w:rPr>
          <w:color w:val="000000" w:themeColor="text1"/>
          <w:sz w:val="28"/>
          <w:szCs w:val="28"/>
          <w:lang w:val="kk-KZ"/>
        </w:rPr>
        <w:t>Тапсырыс берушінің қалауы бойынша реттеушімен жабдықталуы мүмкін. Құрылғының бірнеше түрі қарастырылған (аналогтық, микропроцессорлық, бағдарламаланатын).</w:t>
      </w:r>
    </w:p>
    <w:p w:rsidR="00A731E3" w:rsidRPr="00C62508" w:rsidRDefault="00A731E3" w:rsidP="00A731E3">
      <w:pPr>
        <w:widowControl w:val="0"/>
        <w:ind w:firstLine="567"/>
        <w:jc w:val="both"/>
        <w:rPr>
          <w:color w:val="000000" w:themeColor="text1"/>
          <w:sz w:val="28"/>
          <w:szCs w:val="28"/>
          <w:lang w:val="kk-KZ"/>
        </w:rPr>
      </w:pPr>
      <w:r w:rsidRPr="0051054A">
        <w:rPr>
          <w:color w:val="000000" w:themeColor="text1"/>
          <w:sz w:val="28"/>
          <w:szCs w:val="28"/>
          <w:lang w:val="kk-KZ"/>
        </w:rPr>
        <w:t xml:space="preserve">- Таспалы жылытқыш. Жұмыс камерасының жылдам және біркелкі қызуы барлық жағынан жүреді. </w:t>
      </w:r>
      <w:r w:rsidRPr="00C62508">
        <w:rPr>
          <w:color w:val="000000" w:themeColor="text1"/>
          <w:sz w:val="28"/>
          <w:szCs w:val="28"/>
          <w:lang w:val="kk-KZ"/>
        </w:rPr>
        <w:t>Мұндай әсер түпнұсқа таспалы құрылғыны енгізудің арқасында мүмкін болады.</w:t>
      </w:r>
    </w:p>
    <w:p w:rsidR="00A731E3" w:rsidRPr="00C62508" w:rsidRDefault="00A731E3" w:rsidP="00A731E3">
      <w:pPr>
        <w:widowControl w:val="0"/>
        <w:ind w:firstLine="567"/>
        <w:jc w:val="both"/>
        <w:rPr>
          <w:color w:val="000000" w:themeColor="text1"/>
          <w:sz w:val="28"/>
          <w:szCs w:val="28"/>
          <w:lang w:val="kk-KZ"/>
        </w:rPr>
      </w:pPr>
      <w:r w:rsidRPr="00C62508">
        <w:rPr>
          <w:color w:val="000000" w:themeColor="text1"/>
          <w:sz w:val="28"/>
          <w:szCs w:val="28"/>
          <w:lang w:val="kk-KZ"/>
        </w:rPr>
        <w:t>- Техникалық тесік. Құрылғыға техникалық қызмет көрсету және жұмыс процестерін бақылау қарапайым және ыңғайлы болу үшін шкафтың корпусында кішкене бөлі</w:t>
      </w:r>
      <w:r>
        <w:rPr>
          <w:color w:val="000000" w:themeColor="text1"/>
          <w:sz w:val="28"/>
          <w:szCs w:val="28"/>
          <w:lang w:val="kk-KZ"/>
        </w:rPr>
        <w:t>к</w:t>
      </w:r>
      <w:r w:rsidRPr="00C62508">
        <w:rPr>
          <w:color w:val="000000" w:themeColor="text1"/>
          <w:sz w:val="28"/>
          <w:szCs w:val="28"/>
          <w:lang w:val="kk-KZ"/>
        </w:rPr>
        <w:t xml:space="preserve"> бар. Бұл термометрді немесе бақылау термопарасын енгізу үшін қажет.</w:t>
      </w:r>
    </w:p>
    <w:p w:rsidR="00A731E3" w:rsidRPr="00C62508" w:rsidRDefault="00A731E3" w:rsidP="00A731E3">
      <w:pPr>
        <w:widowControl w:val="0"/>
        <w:ind w:firstLine="567"/>
        <w:jc w:val="both"/>
        <w:rPr>
          <w:color w:val="000000" w:themeColor="text1"/>
          <w:sz w:val="28"/>
          <w:szCs w:val="28"/>
          <w:lang w:val="kk-KZ"/>
        </w:rPr>
      </w:pPr>
    </w:p>
    <w:p w:rsidR="00A731E3" w:rsidRPr="00C62508" w:rsidRDefault="00A731E3" w:rsidP="00A731E3">
      <w:pPr>
        <w:pStyle w:val="a3"/>
        <w:kinsoku w:val="0"/>
        <w:overflowPunct w:val="0"/>
        <w:spacing w:before="58"/>
        <w:ind w:firstLine="567"/>
        <w:jc w:val="both"/>
        <w:textAlignment w:val="baseline"/>
        <w:rPr>
          <w:b/>
          <w:color w:val="000000" w:themeColor="text1"/>
          <w:sz w:val="28"/>
          <w:szCs w:val="28"/>
          <w:lang w:val="kk-KZ"/>
        </w:rPr>
      </w:pPr>
      <w:r w:rsidRPr="00C62508">
        <w:rPr>
          <w:b/>
          <w:color w:val="000000" w:themeColor="text1"/>
          <w:sz w:val="28"/>
          <w:szCs w:val="28"/>
          <w:lang w:val="kk-KZ"/>
        </w:rPr>
        <w:t>3.3 Талшықты Бр</w:t>
      </w:r>
      <w:r w:rsidRPr="009E2DDE">
        <w:rPr>
          <w:b/>
          <w:color w:val="000000" w:themeColor="text1"/>
          <w:sz w:val="28"/>
          <w:szCs w:val="28"/>
          <w:lang w:val="kk-KZ"/>
        </w:rPr>
        <w:t>э</w:t>
      </w:r>
      <w:r w:rsidRPr="00C62508">
        <w:rPr>
          <w:b/>
          <w:color w:val="000000" w:themeColor="text1"/>
          <w:sz w:val="28"/>
          <w:szCs w:val="28"/>
          <w:lang w:val="kk-KZ"/>
        </w:rPr>
        <w:t>гг торларын қолдана отырып, жоғары жылдамдықты деформацияларды өлшеу</w:t>
      </w:r>
    </w:p>
    <w:p w:rsidR="00A731E3" w:rsidRDefault="00A731E3" w:rsidP="00A731E3">
      <w:pPr>
        <w:widowControl w:val="0"/>
        <w:ind w:firstLine="567"/>
        <w:jc w:val="both"/>
        <w:rPr>
          <w:color w:val="000000" w:themeColor="text1"/>
          <w:sz w:val="28"/>
          <w:szCs w:val="28"/>
          <w:lang w:val="kk-KZ"/>
        </w:rPr>
      </w:pPr>
      <w:r w:rsidRPr="00B95446">
        <w:rPr>
          <w:color w:val="000000" w:themeColor="text1"/>
          <w:sz w:val="28"/>
          <w:szCs w:val="28"/>
          <w:lang w:val="kk-KZ"/>
        </w:rPr>
        <w:t>Бұл экспериментте қолданылатын құрылғы зерттелетін материалдардың бір ось бойынша тікелей созылуын қамтамасыз етеді. Құрылғы схемасында пайда болатын соққы жүктемесі импульстік магнит өрісінің әсерінен зерттелетін объектіге мыс шиналары арқылы әсер етеді.</w:t>
      </w:r>
    </w:p>
    <w:p w:rsidR="00A731E3" w:rsidRDefault="00A731E3" w:rsidP="00A731E3">
      <w:pPr>
        <w:widowControl w:val="0"/>
        <w:ind w:firstLine="567"/>
        <w:jc w:val="both"/>
        <w:rPr>
          <w:color w:val="000000" w:themeColor="text1"/>
          <w:sz w:val="28"/>
          <w:szCs w:val="28"/>
          <w:lang w:val="kk-KZ"/>
        </w:rPr>
      </w:pPr>
      <w:r w:rsidRPr="0051054A">
        <w:rPr>
          <w:color w:val="000000" w:themeColor="text1"/>
          <w:sz w:val="28"/>
          <w:szCs w:val="28"/>
          <w:lang w:val="kk-KZ"/>
        </w:rPr>
        <w:t>Бр</w:t>
      </w:r>
      <w:r>
        <w:rPr>
          <w:color w:val="000000" w:themeColor="text1"/>
          <w:sz w:val="28"/>
          <w:szCs w:val="28"/>
          <w:lang w:val="kk-KZ"/>
        </w:rPr>
        <w:t>э</w:t>
      </w:r>
      <w:r w:rsidRPr="0051054A">
        <w:rPr>
          <w:color w:val="000000" w:themeColor="text1"/>
          <w:sz w:val="28"/>
          <w:szCs w:val="28"/>
          <w:lang w:val="kk-KZ"/>
        </w:rPr>
        <w:t xml:space="preserve">гг торы бар талшық металл үлгіге (жалпақ мыс шиналар) керілген түрде бекітіледі және металл үлгіге 100 кА импульстік ток әсер етеді. 2 мкс импульстік токтың әсер ету уақыты және металл үлгісінің өзгеретін бөлігі </w:t>
      </w:r>
      <w:r w:rsidRPr="00E11AFC">
        <w:rPr>
          <w:color w:val="000000" w:themeColor="text1"/>
          <w:sz w:val="28"/>
          <w:szCs w:val="28"/>
          <w:lang w:val="kk-KZ"/>
        </w:rPr>
        <w:t>6.</w:t>
      </w:r>
      <w:r>
        <w:rPr>
          <w:color w:val="000000" w:themeColor="text1"/>
          <w:sz w:val="28"/>
          <w:szCs w:val="28"/>
          <w:lang w:val="kk-KZ"/>
        </w:rPr>
        <w:t xml:space="preserve"> </w:t>
      </w:r>
      <w:r w:rsidRPr="0051054A">
        <w:rPr>
          <w:color w:val="000000" w:themeColor="text1"/>
          <w:sz w:val="28"/>
          <w:szCs w:val="28"/>
          <w:lang w:val="kk-KZ"/>
        </w:rPr>
        <w:t>суретте көрсетілген импульстік магнит өрісімен үлгілерді өңдеу</w:t>
      </w:r>
      <w:r>
        <w:rPr>
          <w:color w:val="000000" w:themeColor="text1"/>
          <w:sz w:val="28"/>
          <w:szCs w:val="28"/>
          <w:lang w:val="kk-KZ"/>
        </w:rPr>
        <w:t xml:space="preserve">тін </w:t>
      </w:r>
      <w:r w:rsidRPr="0051054A">
        <w:rPr>
          <w:color w:val="000000" w:themeColor="text1"/>
          <w:sz w:val="28"/>
          <w:szCs w:val="28"/>
          <w:lang w:val="kk-KZ"/>
        </w:rPr>
        <w:t xml:space="preserve">магниттік жүйеде бір осьтік тікелей созылуға ұшырайды. </w:t>
      </w:r>
    </w:p>
    <w:p w:rsidR="00A731E3" w:rsidRDefault="00A731E3" w:rsidP="00A731E3">
      <w:pPr>
        <w:widowControl w:val="0"/>
        <w:ind w:firstLine="567"/>
        <w:jc w:val="both"/>
        <w:rPr>
          <w:color w:val="000000" w:themeColor="text1"/>
          <w:sz w:val="28"/>
          <w:szCs w:val="28"/>
          <w:lang w:val="kk-KZ"/>
        </w:rPr>
      </w:pPr>
      <w:r>
        <w:rPr>
          <w:color w:val="000000" w:themeColor="text1"/>
          <w:sz w:val="28"/>
          <w:szCs w:val="28"/>
          <w:lang w:val="kk-KZ"/>
        </w:rPr>
        <w:t>Б</w:t>
      </w:r>
      <w:r w:rsidRPr="00E11AFC">
        <w:rPr>
          <w:color w:val="000000" w:themeColor="text1"/>
          <w:sz w:val="28"/>
          <w:szCs w:val="28"/>
          <w:lang w:val="kk-KZ"/>
        </w:rPr>
        <w:t xml:space="preserve">ерілген токтың </w:t>
      </w:r>
      <w:r>
        <w:rPr>
          <w:color w:val="000000" w:themeColor="text1"/>
          <w:sz w:val="28"/>
          <w:szCs w:val="28"/>
          <w:lang w:val="kk-KZ"/>
        </w:rPr>
        <w:t xml:space="preserve">әсерінен </w:t>
      </w:r>
      <w:r w:rsidRPr="00E11AFC">
        <w:rPr>
          <w:color w:val="000000" w:themeColor="text1"/>
          <w:sz w:val="28"/>
          <w:szCs w:val="28"/>
          <w:lang w:val="kk-KZ"/>
        </w:rPr>
        <w:t>металл үлгісінің</w:t>
      </w:r>
      <w:r>
        <w:rPr>
          <w:color w:val="000000" w:themeColor="text1"/>
          <w:sz w:val="28"/>
          <w:szCs w:val="28"/>
          <w:lang w:val="kk-KZ"/>
        </w:rPr>
        <w:t xml:space="preserve"> </w:t>
      </w:r>
      <w:r w:rsidRPr="00E11AFC">
        <w:rPr>
          <w:color w:val="000000" w:themeColor="text1"/>
          <w:sz w:val="28"/>
          <w:szCs w:val="28"/>
          <w:lang w:val="kk-KZ"/>
        </w:rPr>
        <w:t>ы</w:t>
      </w:r>
      <w:r>
        <w:rPr>
          <w:color w:val="000000" w:themeColor="text1"/>
          <w:sz w:val="28"/>
          <w:szCs w:val="28"/>
          <w:lang w:val="kk-KZ"/>
        </w:rPr>
        <w:t>ғы</w:t>
      </w:r>
      <w:r w:rsidRPr="00E11AFC">
        <w:rPr>
          <w:color w:val="000000" w:themeColor="text1"/>
          <w:sz w:val="28"/>
          <w:szCs w:val="28"/>
          <w:lang w:val="kk-KZ"/>
        </w:rPr>
        <w:t>суы</w:t>
      </w:r>
      <w:r>
        <w:rPr>
          <w:color w:val="000000" w:themeColor="text1"/>
          <w:sz w:val="28"/>
          <w:szCs w:val="28"/>
          <w:lang w:val="kk-KZ"/>
        </w:rPr>
        <w:t xml:space="preserve"> болады және </w:t>
      </w:r>
      <w:r w:rsidRPr="00E11AFC">
        <w:rPr>
          <w:color w:val="000000" w:themeColor="text1"/>
          <w:sz w:val="28"/>
          <w:szCs w:val="28"/>
          <w:lang w:val="kk-KZ"/>
        </w:rPr>
        <w:t>оған бекітілген Бр</w:t>
      </w:r>
      <w:r>
        <w:rPr>
          <w:color w:val="000000" w:themeColor="text1"/>
          <w:sz w:val="28"/>
          <w:szCs w:val="28"/>
          <w:lang w:val="kk-KZ"/>
        </w:rPr>
        <w:t>эгг торы бар оптикалық талшық</w:t>
      </w:r>
      <w:r w:rsidRPr="00E11AFC">
        <w:rPr>
          <w:color w:val="000000" w:themeColor="text1"/>
          <w:sz w:val="28"/>
          <w:szCs w:val="28"/>
          <w:lang w:val="kk-KZ"/>
        </w:rPr>
        <w:t>та созылады. Нәтижесінде DPO2024 цифрлық осциллографында импульсті созу жүктемесі бар Бр</w:t>
      </w:r>
      <w:r>
        <w:rPr>
          <w:color w:val="000000" w:themeColor="text1"/>
          <w:sz w:val="28"/>
          <w:szCs w:val="28"/>
          <w:lang w:val="kk-KZ"/>
        </w:rPr>
        <w:t>э</w:t>
      </w:r>
      <w:r w:rsidRPr="00E11AFC">
        <w:rPr>
          <w:color w:val="000000" w:themeColor="text1"/>
          <w:sz w:val="28"/>
          <w:szCs w:val="28"/>
          <w:lang w:val="kk-KZ"/>
        </w:rPr>
        <w:t>гг</w:t>
      </w:r>
      <w:r w:rsidRPr="00A731E3">
        <w:rPr>
          <w:color w:val="000000" w:themeColor="text1"/>
          <w:sz w:val="28"/>
          <w:szCs w:val="28"/>
          <w:lang w:val="kk-KZ"/>
        </w:rPr>
        <w:t xml:space="preserve"> </w:t>
      </w:r>
      <w:r w:rsidRPr="00E11AFC">
        <w:rPr>
          <w:color w:val="000000" w:themeColor="text1"/>
          <w:sz w:val="28"/>
          <w:szCs w:val="28"/>
          <w:lang w:val="kk-KZ"/>
        </w:rPr>
        <w:lastRenderedPageBreak/>
        <w:t>торынан сигнал осциллограммалары алынды</w:t>
      </w:r>
      <w:r w:rsidR="00CF3896">
        <w:rPr>
          <w:color w:val="000000" w:themeColor="text1"/>
          <w:sz w:val="28"/>
          <w:szCs w:val="28"/>
          <w:lang w:val="kk-KZ"/>
        </w:rPr>
        <w:t xml:space="preserve"> (Сурет 3.7)</w:t>
      </w:r>
      <w:r w:rsidRPr="00E11AFC">
        <w:rPr>
          <w:color w:val="000000" w:themeColor="text1"/>
          <w:sz w:val="28"/>
          <w:szCs w:val="28"/>
          <w:lang w:val="kk-KZ"/>
        </w:rPr>
        <w:t>.</w:t>
      </w:r>
    </w:p>
    <w:p w:rsidR="00A731E3" w:rsidRDefault="00A731E3" w:rsidP="00A731E3">
      <w:pPr>
        <w:widowControl w:val="0"/>
        <w:ind w:firstLine="567"/>
        <w:jc w:val="both"/>
        <w:rPr>
          <w:color w:val="000000" w:themeColor="text1"/>
          <w:sz w:val="28"/>
          <w:szCs w:val="28"/>
          <w:lang w:val="kk-KZ"/>
        </w:rPr>
      </w:pPr>
    </w:p>
    <w:p w:rsidR="00A731E3" w:rsidRDefault="00A731E3" w:rsidP="00A731E3">
      <w:pPr>
        <w:widowControl w:val="0"/>
        <w:ind w:firstLine="567"/>
        <w:jc w:val="center"/>
        <w:rPr>
          <w:color w:val="000000" w:themeColor="text1"/>
          <w:sz w:val="28"/>
          <w:szCs w:val="28"/>
          <w:lang w:val="kk-KZ"/>
        </w:rPr>
      </w:pPr>
      <w:r>
        <w:rPr>
          <w:noProof/>
        </w:rPr>
        <w:drawing>
          <wp:inline distT="0" distB="0" distL="0" distR="0" wp14:anchorId="058EB508" wp14:editId="4EC3B05F">
            <wp:extent cx="5557652" cy="3420094"/>
            <wp:effectExtent l="0" t="0" r="508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549139" cy="3414855"/>
                    </a:xfrm>
                    <a:prstGeom prst="rect">
                      <a:avLst/>
                    </a:prstGeom>
                  </pic:spPr>
                </pic:pic>
              </a:graphicData>
            </a:graphic>
          </wp:inline>
        </w:drawing>
      </w:r>
    </w:p>
    <w:p w:rsidR="00A731E3" w:rsidRDefault="00A731E3" w:rsidP="00A731E3">
      <w:pPr>
        <w:widowControl w:val="0"/>
        <w:ind w:firstLine="567"/>
        <w:jc w:val="both"/>
        <w:rPr>
          <w:color w:val="000000" w:themeColor="text1"/>
          <w:sz w:val="28"/>
          <w:szCs w:val="28"/>
          <w:lang w:val="kk-KZ"/>
        </w:rPr>
      </w:pPr>
    </w:p>
    <w:p w:rsidR="00A731E3" w:rsidRDefault="00A731E3" w:rsidP="00A731E3">
      <w:pPr>
        <w:widowControl w:val="0"/>
        <w:ind w:firstLine="567"/>
        <w:jc w:val="center"/>
        <w:rPr>
          <w:color w:val="000000" w:themeColor="text1"/>
          <w:sz w:val="28"/>
          <w:szCs w:val="28"/>
          <w:lang w:val="kk-KZ"/>
        </w:rPr>
      </w:pPr>
      <w:r>
        <w:rPr>
          <w:color w:val="000000" w:themeColor="text1"/>
          <w:sz w:val="28"/>
          <w:szCs w:val="28"/>
          <w:lang w:val="kk-KZ"/>
        </w:rPr>
        <w:t>Сурет 3.</w:t>
      </w:r>
      <w:r w:rsidR="00CF3896">
        <w:rPr>
          <w:color w:val="000000" w:themeColor="text1"/>
          <w:sz w:val="28"/>
          <w:szCs w:val="28"/>
          <w:lang w:val="kk-KZ"/>
        </w:rPr>
        <w:t xml:space="preserve">7 </w:t>
      </w:r>
      <w:r w:rsidR="00CF3896" w:rsidRPr="00BA126B">
        <w:rPr>
          <w:sz w:val="28"/>
          <w:lang w:val="kk-KZ"/>
        </w:rPr>
        <w:t>–</w:t>
      </w:r>
      <w:r>
        <w:rPr>
          <w:color w:val="000000" w:themeColor="text1"/>
          <w:sz w:val="28"/>
          <w:szCs w:val="28"/>
          <w:lang w:val="kk-KZ"/>
        </w:rPr>
        <w:t xml:space="preserve"> </w:t>
      </w:r>
      <w:r w:rsidRPr="00E11AFC">
        <w:rPr>
          <w:color w:val="000000" w:themeColor="text1"/>
          <w:sz w:val="28"/>
          <w:szCs w:val="28"/>
          <w:lang w:val="kk-KZ"/>
        </w:rPr>
        <w:t>DPO2024</w:t>
      </w:r>
      <w:r>
        <w:rPr>
          <w:color w:val="000000" w:themeColor="text1"/>
          <w:sz w:val="28"/>
          <w:szCs w:val="28"/>
          <w:lang w:val="kk-KZ"/>
        </w:rPr>
        <w:t xml:space="preserve"> цифрлық осциллографы суреті</w:t>
      </w:r>
    </w:p>
    <w:p w:rsidR="00A731E3" w:rsidRDefault="00A731E3" w:rsidP="00A731E3">
      <w:pPr>
        <w:widowControl w:val="0"/>
        <w:ind w:firstLine="567"/>
        <w:jc w:val="both"/>
        <w:rPr>
          <w:color w:val="000000" w:themeColor="text1"/>
          <w:sz w:val="28"/>
          <w:szCs w:val="28"/>
          <w:lang w:val="kk-KZ"/>
        </w:rPr>
      </w:pPr>
    </w:p>
    <w:p w:rsidR="00A731E3" w:rsidRDefault="00A731E3" w:rsidP="00A731E3">
      <w:pPr>
        <w:widowControl w:val="0"/>
        <w:ind w:firstLine="567"/>
        <w:jc w:val="both"/>
        <w:rPr>
          <w:color w:val="000000" w:themeColor="text1"/>
          <w:sz w:val="28"/>
          <w:szCs w:val="28"/>
          <w:lang w:val="kk-KZ"/>
        </w:rPr>
      </w:pPr>
      <w:r w:rsidRPr="00E11AFC">
        <w:rPr>
          <w:color w:val="000000" w:themeColor="text1"/>
          <w:sz w:val="28"/>
          <w:szCs w:val="28"/>
          <w:lang w:val="kk-KZ"/>
        </w:rPr>
        <w:t xml:space="preserve">Эксперименттік схемада көрсетілген Роговский белдеуі металл үлгісіне импульстік ток әсер еткенде тордың жылжуын тіркеуде маңызды рөл атқарады. </w:t>
      </w:r>
      <w:r w:rsidRPr="00C62508">
        <w:rPr>
          <w:color w:val="000000" w:themeColor="text1"/>
          <w:sz w:val="28"/>
          <w:szCs w:val="28"/>
          <w:lang w:val="kk-KZ"/>
        </w:rPr>
        <w:t>Токтың пішінін өзгерту арқылы пайда болатын импульстік әсердің мәнін сандық модельдер арқылы анықтауға болады.</w:t>
      </w:r>
    </w:p>
    <w:p w:rsidR="00A731E3" w:rsidRDefault="00A731E3" w:rsidP="00A731E3">
      <w:pPr>
        <w:widowControl w:val="0"/>
        <w:ind w:firstLine="567"/>
        <w:jc w:val="both"/>
        <w:rPr>
          <w:color w:val="000000" w:themeColor="text1"/>
          <w:sz w:val="28"/>
          <w:szCs w:val="28"/>
          <w:lang w:val="kk-KZ"/>
        </w:rPr>
      </w:pPr>
      <w:r w:rsidRPr="00E11AFC">
        <w:rPr>
          <w:color w:val="000000" w:themeColor="text1"/>
          <w:sz w:val="28"/>
          <w:szCs w:val="28"/>
          <w:lang w:val="kk-KZ"/>
        </w:rPr>
        <w:t>Эксперименттік импульстік соққы жүктемесі белгілі болғандықтан, алынған нәтижелердің дұрыстығын растау үшін Бр</w:t>
      </w:r>
      <w:r>
        <w:rPr>
          <w:color w:val="000000" w:themeColor="text1"/>
          <w:sz w:val="28"/>
          <w:szCs w:val="28"/>
          <w:lang w:val="kk-KZ"/>
        </w:rPr>
        <w:t>э</w:t>
      </w:r>
      <w:r w:rsidRPr="00E11AFC">
        <w:rPr>
          <w:color w:val="000000" w:themeColor="text1"/>
          <w:sz w:val="28"/>
          <w:szCs w:val="28"/>
          <w:lang w:val="kk-KZ"/>
        </w:rPr>
        <w:t xml:space="preserve">гг торының </w:t>
      </w:r>
      <w:r>
        <w:rPr>
          <w:color w:val="000000" w:themeColor="text1"/>
          <w:sz w:val="28"/>
          <w:szCs w:val="28"/>
          <w:lang w:val="kk-KZ"/>
        </w:rPr>
        <w:t>ығы</w:t>
      </w:r>
      <w:r w:rsidRPr="00E11AFC">
        <w:rPr>
          <w:color w:val="000000" w:themeColor="text1"/>
          <w:sz w:val="28"/>
          <w:szCs w:val="28"/>
          <w:lang w:val="kk-KZ"/>
        </w:rPr>
        <w:t>су нәтижелерін жоғары жылдамдықты деформация жағдайында материалдардың өзгеруін анықтайтын қолданыстағы механикалық деформация модельдерімен салыстыруға болады.</w:t>
      </w:r>
    </w:p>
    <w:p w:rsidR="00A731E3" w:rsidRDefault="00A731E3" w:rsidP="00A731E3">
      <w:pPr>
        <w:widowControl w:val="0"/>
        <w:ind w:firstLine="567"/>
        <w:jc w:val="both"/>
        <w:rPr>
          <w:color w:val="000000" w:themeColor="text1"/>
          <w:sz w:val="28"/>
          <w:szCs w:val="28"/>
          <w:lang w:val="kk-KZ"/>
        </w:rPr>
      </w:pPr>
      <w:r w:rsidRPr="00E11AFC">
        <w:rPr>
          <w:color w:val="000000" w:themeColor="text1"/>
          <w:sz w:val="28"/>
          <w:szCs w:val="28"/>
          <w:lang w:val="kk-KZ"/>
        </w:rPr>
        <w:t xml:space="preserve">Осы эксперименттің нәтижелерін алу кезінде зерттелетін бетке механикалық түрде </w:t>
      </w:r>
      <w:r>
        <w:rPr>
          <w:color w:val="000000" w:themeColor="text1"/>
          <w:sz w:val="28"/>
          <w:szCs w:val="28"/>
          <w:lang w:val="kk-KZ"/>
        </w:rPr>
        <w:t>бекітілген</w:t>
      </w:r>
      <w:r w:rsidRPr="00E11AFC">
        <w:rPr>
          <w:color w:val="000000" w:themeColor="text1"/>
          <w:sz w:val="28"/>
          <w:szCs w:val="28"/>
          <w:lang w:val="kk-KZ"/>
        </w:rPr>
        <w:t xml:space="preserve"> Бр</w:t>
      </w:r>
      <w:r>
        <w:rPr>
          <w:color w:val="000000" w:themeColor="text1"/>
          <w:sz w:val="28"/>
          <w:szCs w:val="28"/>
          <w:lang w:val="kk-KZ"/>
        </w:rPr>
        <w:t>эгг торларын қолдануға</w:t>
      </w:r>
      <w:r w:rsidRPr="00E11AFC">
        <w:rPr>
          <w:color w:val="000000" w:themeColor="text1"/>
          <w:sz w:val="28"/>
          <w:szCs w:val="28"/>
          <w:lang w:val="kk-KZ"/>
        </w:rPr>
        <w:t xml:space="preserve"> байланысты бірқатар мәселелер туындайды. Айта кету керек, </w:t>
      </w:r>
      <w:r>
        <w:rPr>
          <w:color w:val="000000" w:themeColor="text1"/>
          <w:sz w:val="28"/>
          <w:szCs w:val="28"/>
          <w:lang w:val="kk-KZ"/>
        </w:rPr>
        <w:t xml:space="preserve">жазықтық </w:t>
      </w:r>
      <w:r w:rsidRPr="00E11AFC">
        <w:rPr>
          <w:color w:val="000000" w:themeColor="text1"/>
          <w:sz w:val="28"/>
          <w:szCs w:val="28"/>
          <w:lang w:val="kk-KZ"/>
        </w:rPr>
        <w:t>бетімен механикалық байланыстың күрделілігіне байланысты</w:t>
      </w:r>
      <w:r>
        <w:rPr>
          <w:color w:val="000000" w:themeColor="text1"/>
          <w:sz w:val="28"/>
          <w:szCs w:val="28"/>
          <w:lang w:val="kk-KZ"/>
        </w:rPr>
        <w:t xml:space="preserve"> оптикалық</w:t>
      </w:r>
      <w:r w:rsidRPr="00E11AFC">
        <w:rPr>
          <w:color w:val="000000" w:themeColor="text1"/>
          <w:sz w:val="28"/>
          <w:szCs w:val="28"/>
          <w:lang w:val="kk-KZ"/>
        </w:rPr>
        <w:t xml:space="preserve"> талшық</w:t>
      </w:r>
      <w:r>
        <w:rPr>
          <w:color w:val="000000" w:themeColor="text1"/>
          <w:sz w:val="28"/>
          <w:szCs w:val="28"/>
          <w:lang w:val="kk-KZ"/>
        </w:rPr>
        <w:t>тың</w:t>
      </w:r>
      <w:r w:rsidRPr="00E11AFC">
        <w:rPr>
          <w:color w:val="000000" w:themeColor="text1"/>
          <w:sz w:val="28"/>
          <w:szCs w:val="28"/>
          <w:lang w:val="kk-KZ"/>
        </w:rPr>
        <w:t xml:space="preserve"> өлшеу нәтижелеріне құрылғының құрылымдық элементтері әсер етуі мүмкін.</w:t>
      </w:r>
      <w:r>
        <w:rPr>
          <w:color w:val="000000" w:themeColor="text1"/>
          <w:sz w:val="28"/>
          <w:szCs w:val="28"/>
          <w:lang w:val="kk-KZ"/>
        </w:rPr>
        <w:t xml:space="preserve"> </w:t>
      </w:r>
      <w:r w:rsidRPr="00E00E5F">
        <w:rPr>
          <w:color w:val="000000" w:themeColor="text1"/>
          <w:sz w:val="28"/>
          <w:szCs w:val="28"/>
          <w:lang w:val="kk-KZ"/>
        </w:rPr>
        <w:t xml:space="preserve">Нәтижесінде объектінің деформация уақыты мен тордың созылу уақыты арасында кідіріс болуы мүмкін. Жүйенің дұрыс жұмыс істеуінің сенімділігі мен дәлдігі бекіту әдістеріне, жұмыс жағдайларына және таңдалған материал түріне байланысты екенін ескеру маңызды. Эксперимент барысында </w:t>
      </w:r>
      <w:r>
        <w:rPr>
          <w:color w:val="000000" w:themeColor="text1"/>
          <w:sz w:val="28"/>
          <w:szCs w:val="28"/>
          <w:lang w:val="kk-KZ"/>
        </w:rPr>
        <w:t>д</w:t>
      </w:r>
      <w:r w:rsidRPr="00E00E5F">
        <w:rPr>
          <w:color w:val="000000" w:themeColor="text1"/>
          <w:sz w:val="28"/>
          <w:szCs w:val="28"/>
          <w:lang w:val="kk-KZ"/>
        </w:rPr>
        <w:t xml:space="preserve">еформацияланатын затқа </w:t>
      </w:r>
      <w:r>
        <w:rPr>
          <w:color w:val="000000" w:themeColor="text1"/>
          <w:sz w:val="28"/>
          <w:szCs w:val="28"/>
          <w:lang w:val="kk-KZ"/>
        </w:rPr>
        <w:t>әсер ететін</w:t>
      </w:r>
      <w:r w:rsidRPr="00E00E5F">
        <w:rPr>
          <w:color w:val="000000" w:themeColor="text1"/>
          <w:sz w:val="28"/>
          <w:szCs w:val="28"/>
          <w:lang w:val="kk-KZ"/>
        </w:rPr>
        <w:t xml:space="preserve"> импульстік ток талшықтың созылу шегінен асып кеткен жағдайда тордың механикалық бұзылуына әкелуі мүмкін. Егер импульстік токтың мәні талшықтың созылу шегінен аз болса, онда жазықтықтың бетінде </w:t>
      </w:r>
      <w:r>
        <w:rPr>
          <w:color w:val="000000" w:themeColor="text1"/>
          <w:sz w:val="28"/>
          <w:szCs w:val="28"/>
          <w:lang w:val="kk-KZ"/>
        </w:rPr>
        <w:t>ығы</w:t>
      </w:r>
      <w:r w:rsidRPr="00E00E5F">
        <w:rPr>
          <w:color w:val="000000" w:themeColor="text1"/>
          <w:sz w:val="28"/>
          <w:szCs w:val="28"/>
          <w:lang w:val="kk-KZ"/>
        </w:rPr>
        <w:t xml:space="preserve">судың болуын байқамауға болады. Импульстік магнит өрісіндегі үлгілерді сынауға арналған құрылғының нақты схемасы </w:t>
      </w:r>
      <w:r w:rsidR="00CF3896">
        <w:rPr>
          <w:color w:val="000000" w:themeColor="text1"/>
          <w:sz w:val="28"/>
          <w:szCs w:val="28"/>
          <w:lang w:val="kk-KZ"/>
        </w:rPr>
        <w:t>3</w:t>
      </w:r>
      <w:r w:rsidRPr="00E00E5F">
        <w:rPr>
          <w:color w:val="000000" w:themeColor="text1"/>
          <w:sz w:val="28"/>
          <w:szCs w:val="28"/>
          <w:lang w:val="kk-KZ"/>
        </w:rPr>
        <w:t>.</w:t>
      </w:r>
      <w:r w:rsidR="00CF3896">
        <w:rPr>
          <w:color w:val="000000" w:themeColor="text1"/>
          <w:sz w:val="28"/>
          <w:szCs w:val="28"/>
          <w:lang w:val="kk-KZ"/>
        </w:rPr>
        <w:t>8-</w:t>
      </w:r>
      <w:r w:rsidRPr="00A731E3">
        <w:rPr>
          <w:color w:val="000000" w:themeColor="text1"/>
          <w:sz w:val="28"/>
          <w:szCs w:val="28"/>
          <w:lang w:val="kk-KZ"/>
        </w:rPr>
        <w:t xml:space="preserve"> </w:t>
      </w:r>
      <w:r w:rsidRPr="00E00E5F">
        <w:rPr>
          <w:color w:val="000000" w:themeColor="text1"/>
          <w:sz w:val="28"/>
          <w:szCs w:val="28"/>
          <w:lang w:val="kk-KZ"/>
        </w:rPr>
        <w:lastRenderedPageBreak/>
        <w:t xml:space="preserve">суретте көрсетілген. </w:t>
      </w:r>
    </w:p>
    <w:p w:rsidR="00A731E3" w:rsidRPr="00E00E5F" w:rsidRDefault="00A731E3" w:rsidP="00A731E3">
      <w:pPr>
        <w:widowControl w:val="0"/>
        <w:ind w:firstLine="567"/>
        <w:jc w:val="both"/>
        <w:rPr>
          <w:color w:val="000000" w:themeColor="text1"/>
          <w:sz w:val="28"/>
          <w:szCs w:val="28"/>
          <w:lang w:val="kk-KZ"/>
        </w:rPr>
      </w:pPr>
    </w:p>
    <w:p w:rsidR="00A731E3" w:rsidRPr="00B04123" w:rsidRDefault="00A731E3" w:rsidP="00A731E3">
      <w:pPr>
        <w:widowControl w:val="0"/>
        <w:ind w:firstLine="567"/>
        <w:jc w:val="center"/>
        <w:rPr>
          <w:color w:val="000000" w:themeColor="text1"/>
          <w:sz w:val="28"/>
          <w:szCs w:val="28"/>
        </w:rPr>
      </w:pPr>
      <w:r>
        <w:rPr>
          <w:noProof/>
          <w:color w:val="000000" w:themeColor="text1"/>
          <w:sz w:val="28"/>
          <w:szCs w:val="28"/>
        </w:rPr>
        <w:drawing>
          <wp:inline distT="0" distB="0" distL="0" distR="0" wp14:anchorId="36AF6046" wp14:editId="010D1CF9">
            <wp:extent cx="5700156" cy="3466026"/>
            <wp:effectExtent l="0" t="0" r="0" b="127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03005" cy="3467758"/>
                    </a:xfrm>
                    <a:prstGeom prst="rect">
                      <a:avLst/>
                    </a:prstGeom>
                    <a:noFill/>
                    <a:ln>
                      <a:noFill/>
                    </a:ln>
                  </pic:spPr>
                </pic:pic>
              </a:graphicData>
            </a:graphic>
          </wp:inline>
        </w:drawing>
      </w:r>
    </w:p>
    <w:p w:rsidR="00A731E3" w:rsidRDefault="00A731E3" w:rsidP="00A731E3">
      <w:pPr>
        <w:widowControl w:val="0"/>
        <w:ind w:firstLine="567"/>
        <w:jc w:val="center"/>
        <w:rPr>
          <w:color w:val="000000" w:themeColor="text1"/>
          <w:sz w:val="28"/>
          <w:szCs w:val="28"/>
          <w:lang w:val="kk-KZ"/>
        </w:rPr>
      </w:pPr>
    </w:p>
    <w:p w:rsidR="00A731E3" w:rsidRDefault="00A731E3" w:rsidP="00A731E3">
      <w:pPr>
        <w:widowControl w:val="0"/>
        <w:ind w:firstLine="567"/>
        <w:jc w:val="center"/>
        <w:rPr>
          <w:color w:val="000000" w:themeColor="text1"/>
          <w:sz w:val="28"/>
          <w:szCs w:val="28"/>
          <w:lang w:val="kk-KZ"/>
        </w:rPr>
      </w:pPr>
      <w:r w:rsidRPr="00E00E5F">
        <w:rPr>
          <w:color w:val="000000" w:themeColor="text1"/>
          <w:sz w:val="28"/>
          <w:szCs w:val="28"/>
          <w:lang w:val="kk-KZ"/>
        </w:rPr>
        <w:t>Сурет</w:t>
      </w:r>
      <w:r w:rsidR="00CF3896">
        <w:rPr>
          <w:color w:val="000000" w:themeColor="text1"/>
          <w:sz w:val="28"/>
          <w:szCs w:val="28"/>
          <w:lang w:val="kk-KZ"/>
        </w:rPr>
        <w:t xml:space="preserve"> 3.8 </w:t>
      </w:r>
      <w:r w:rsidR="00CF3896" w:rsidRPr="00BA126B">
        <w:rPr>
          <w:sz w:val="28"/>
          <w:lang w:val="kk-KZ"/>
        </w:rPr>
        <w:t>–</w:t>
      </w:r>
      <w:r w:rsidRPr="00E00E5F">
        <w:rPr>
          <w:color w:val="000000" w:themeColor="text1"/>
          <w:sz w:val="28"/>
          <w:szCs w:val="28"/>
          <w:lang w:val="kk-KZ"/>
        </w:rPr>
        <w:t xml:space="preserve"> Импульстік магнит өрісінің эксперименттік құрылғысының схемасы (зерттелетін үлгіге Бр</w:t>
      </w:r>
      <w:r>
        <w:rPr>
          <w:color w:val="000000" w:themeColor="text1"/>
          <w:sz w:val="28"/>
          <w:szCs w:val="28"/>
          <w:lang w:val="kk-KZ"/>
        </w:rPr>
        <w:t>э</w:t>
      </w:r>
      <w:r w:rsidRPr="00E00E5F">
        <w:rPr>
          <w:color w:val="000000" w:themeColor="text1"/>
          <w:sz w:val="28"/>
          <w:szCs w:val="28"/>
          <w:lang w:val="kk-KZ"/>
        </w:rPr>
        <w:t>гг торы бар талшықты-оптикалық кабель бекітіледі)</w:t>
      </w:r>
    </w:p>
    <w:p w:rsidR="00A731E3" w:rsidRPr="00E00E5F" w:rsidRDefault="00A731E3" w:rsidP="00A731E3">
      <w:pPr>
        <w:widowControl w:val="0"/>
        <w:ind w:firstLine="567"/>
        <w:jc w:val="center"/>
        <w:rPr>
          <w:color w:val="000000" w:themeColor="text1"/>
          <w:sz w:val="28"/>
          <w:szCs w:val="28"/>
          <w:lang w:val="kk-KZ"/>
        </w:rPr>
      </w:pPr>
    </w:p>
    <w:p w:rsidR="00A731E3" w:rsidRDefault="00A731E3" w:rsidP="00A731E3">
      <w:pPr>
        <w:widowControl w:val="0"/>
        <w:ind w:firstLine="567"/>
        <w:jc w:val="both"/>
        <w:rPr>
          <w:color w:val="000000" w:themeColor="text1"/>
          <w:sz w:val="28"/>
          <w:szCs w:val="28"/>
          <w:lang w:val="kk-KZ"/>
        </w:rPr>
      </w:pPr>
      <w:r w:rsidRPr="00E00E5F">
        <w:rPr>
          <w:color w:val="000000" w:themeColor="text1"/>
          <w:sz w:val="28"/>
          <w:szCs w:val="28"/>
          <w:lang w:val="kk-KZ"/>
        </w:rPr>
        <w:t>Толқындық форманың бастапқы фрагменті бірінші толқындар арасындағы импульстің өту уақыты екіншісіне қарағанда аз екенін көрсетеді, яғни</w:t>
      </w:r>
      <w:r>
        <w:rPr>
          <w:color w:val="000000" w:themeColor="text1"/>
          <w:sz w:val="28"/>
          <w:szCs w:val="28"/>
          <w:lang w:val="kk-KZ"/>
        </w:rPr>
        <w:t>,</w:t>
      </w:r>
      <w:r w:rsidRPr="00E00E5F">
        <w:rPr>
          <w:color w:val="000000" w:themeColor="text1"/>
          <w:sz w:val="28"/>
          <w:szCs w:val="28"/>
          <w:lang w:val="kk-KZ"/>
        </w:rPr>
        <w:t xml:space="preserve"> импульстік уақыт кейінгі толқындармен артады. Осы импульстардан кейінгі аймақ жүйенің әсерінен туындайды. Импульсті созу жүктемесі кезінде Бр</w:t>
      </w:r>
      <w:r>
        <w:rPr>
          <w:color w:val="000000" w:themeColor="text1"/>
          <w:sz w:val="28"/>
          <w:szCs w:val="28"/>
          <w:lang w:val="kk-KZ"/>
        </w:rPr>
        <w:t>э</w:t>
      </w:r>
      <w:r w:rsidRPr="00E00E5F">
        <w:rPr>
          <w:color w:val="000000" w:themeColor="text1"/>
          <w:sz w:val="28"/>
          <w:szCs w:val="28"/>
          <w:lang w:val="kk-KZ"/>
        </w:rPr>
        <w:t xml:space="preserve">гг торынан </w:t>
      </w:r>
      <w:r>
        <w:rPr>
          <w:color w:val="000000" w:themeColor="text1"/>
          <w:sz w:val="28"/>
          <w:szCs w:val="28"/>
          <w:lang w:val="kk-KZ"/>
        </w:rPr>
        <w:t xml:space="preserve"> шағылысатын </w:t>
      </w:r>
      <w:r w:rsidRPr="00E00E5F">
        <w:rPr>
          <w:color w:val="000000" w:themeColor="text1"/>
          <w:sz w:val="28"/>
          <w:szCs w:val="28"/>
          <w:lang w:val="kk-KZ"/>
        </w:rPr>
        <w:t xml:space="preserve">сигналдың осциллограммасы </w:t>
      </w:r>
      <w:r w:rsidR="00051BB8">
        <w:rPr>
          <w:color w:val="000000" w:themeColor="text1"/>
          <w:sz w:val="28"/>
          <w:szCs w:val="28"/>
          <w:lang w:val="kk-KZ"/>
        </w:rPr>
        <w:t xml:space="preserve">3.9 - </w:t>
      </w:r>
      <w:r w:rsidRPr="00E00E5F">
        <w:rPr>
          <w:color w:val="000000" w:themeColor="text1"/>
          <w:sz w:val="28"/>
          <w:szCs w:val="28"/>
          <w:lang w:val="kk-KZ"/>
        </w:rPr>
        <w:t xml:space="preserve">суретте көрсетілген. </w:t>
      </w:r>
    </w:p>
    <w:p w:rsidR="00A731E3" w:rsidRDefault="00A731E3" w:rsidP="00A731E3">
      <w:pPr>
        <w:widowControl w:val="0"/>
        <w:ind w:firstLine="567"/>
        <w:jc w:val="both"/>
        <w:rPr>
          <w:color w:val="000000" w:themeColor="text1"/>
          <w:sz w:val="28"/>
          <w:szCs w:val="28"/>
          <w:lang w:val="kk-KZ"/>
        </w:rPr>
      </w:pPr>
      <w:r w:rsidRPr="00C62508">
        <w:rPr>
          <w:color w:val="000000" w:themeColor="text1"/>
          <w:sz w:val="28"/>
          <w:szCs w:val="28"/>
          <w:lang w:val="kk-KZ"/>
        </w:rPr>
        <w:t xml:space="preserve">Технологиялық және табиғи процестерде пайда болатын соққы процестері олардың материалдарға әсер ету дәрежесін бақылау және бағалау қажеттілігін тудырады. Материалдарға импульстік әсер ету кезінде деформация жылдамдығының жоғарылауымен шекті деструктивті жүктемелердің, пластикалық ток шегінің және т. б. айтарлықтай тәуелділігі пайда болады. </w:t>
      </w:r>
      <w:r w:rsidRPr="00AB64FC">
        <w:rPr>
          <w:color w:val="000000" w:themeColor="text1"/>
          <w:sz w:val="28"/>
          <w:szCs w:val="28"/>
          <w:lang w:val="kk-KZ"/>
        </w:rPr>
        <w:t>Материалдарды бұзу процестерінің көп факторлылығы іске асырылатын жүктеме режимдері мен схемаларының спектрін кеңейтуге мүмкіндік беретін импульстік қысымдарды құрудың жаңа әдістерін жасауға, сондай-ақ осы әсерлер кезінде материалдардың деформацияларын өлшеу әдістері мен әдістерін жасауға әкеледі.</w:t>
      </w:r>
    </w:p>
    <w:p w:rsidR="00A731E3" w:rsidRPr="00AB64FC" w:rsidRDefault="00A731E3" w:rsidP="00A731E3">
      <w:pPr>
        <w:widowControl w:val="0"/>
        <w:ind w:firstLine="567"/>
        <w:jc w:val="both"/>
        <w:rPr>
          <w:color w:val="000000" w:themeColor="text1"/>
          <w:sz w:val="28"/>
          <w:szCs w:val="28"/>
          <w:lang w:val="kk-KZ"/>
        </w:rPr>
      </w:pPr>
      <w:r w:rsidRPr="00AB64FC">
        <w:rPr>
          <w:color w:val="000000" w:themeColor="text1"/>
          <w:sz w:val="28"/>
          <w:szCs w:val="28"/>
          <w:lang w:val="kk-KZ"/>
        </w:rPr>
        <w:t>Микро және наносекундтық ұзақтық диапазонында динамикалық жоғары жылдамдықты жүктеме кезінде материалдардың қасиеттерін зерттеу ерекше қызығушылық тудырады. Дәл осы зерттеу бағыты осы жұмыстың тақырыбы болып табылады, ол күрделі және екі бөліктен тұрады: құрылғылар құру, күшті магнит өрісі тудыратын импульстік қысымдарды қалыптастыру және объект бетінің деформациялық</w:t>
      </w:r>
      <w:r>
        <w:rPr>
          <w:color w:val="000000" w:themeColor="text1"/>
          <w:sz w:val="28"/>
          <w:szCs w:val="28"/>
          <w:lang w:val="kk-KZ"/>
        </w:rPr>
        <w:t xml:space="preserve"> </w:t>
      </w:r>
      <w:r w:rsidRPr="00AB64FC">
        <w:rPr>
          <w:color w:val="000000" w:themeColor="text1"/>
          <w:sz w:val="28"/>
          <w:szCs w:val="28"/>
          <w:lang w:val="kk-KZ"/>
        </w:rPr>
        <w:t>ы</w:t>
      </w:r>
      <w:r>
        <w:rPr>
          <w:color w:val="000000" w:themeColor="text1"/>
          <w:sz w:val="28"/>
          <w:szCs w:val="28"/>
          <w:lang w:val="kk-KZ"/>
        </w:rPr>
        <w:t>ғы</w:t>
      </w:r>
      <w:r w:rsidRPr="00AB64FC">
        <w:rPr>
          <w:color w:val="000000" w:themeColor="text1"/>
          <w:sz w:val="28"/>
          <w:szCs w:val="28"/>
          <w:lang w:val="kk-KZ"/>
        </w:rPr>
        <w:t>суларының қарқынды импульстік әсерінен пайда</w:t>
      </w:r>
      <w:r w:rsidRPr="00A731E3">
        <w:rPr>
          <w:color w:val="000000" w:themeColor="text1"/>
          <w:sz w:val="28"/>
          <w:szCs w:val="28"/>
          <w:lang w:val="kk-KZ"/>
        </w:rPr>
        <w:t xml:space="preserve"> </w:t>
      </w:r>
      <w:r w:rsidRPr="00AB64FC">
        <w:rPr>
          <w:color w:val="000000" w:themeColor="text1"/>
          <w:sz w:val="28"/>
          <w:szCs w:val="28"/>
          <w:lang w:val="kk-KZ"/>
        </w:rPr>
        <w:lastRenderedPageBreak/>
        <w:t>болатын тіркеулер.</w:t>
      </w:r>
    </w:p>
    <w:p w:rsidR="00A731E3" w:rsidRPr="00E00E5F" w:rsidRDefault="00A731E3" w:rsidP="00A731E3">
      <w:pPr>
        <w:widowControl w:val="0"/>
        <w:ind w:firstLine="567"/>
        <w:jc w:val="both"/>
        <w:rPr>
          <w:color w:val="000000" w:themeColor="text1"/>
          <w:sz w:val="28"/>
          <w:szCs w:val="28"/>
          <w:lang w:val="kk-KZ"/>
        </w:rPr>
      </w:pPr>
    </w:p>
    <w:p w:rsidR="00A731E3" w:rsidRPr="00B04123" w:rsidRDefault="00A731E3" w:rsidP="00A731E3">
      <w:pPr>
        <w:widowControl w:val="0"/>
        <w:ind w:firstLine="567"/>
        <w:jc w:val="center"/>
        <w:rPr>
          <w:color w:val="000000" w:themeColor="text1"/>
          <w:sz w:val="28"/>
          <w:szCs w:val="28"/>
        </w:rPr>
      </w:pPr>
      <w:r w:rsidRPr="00B04123">
        <w:rPr>
          <w:noProof/>
          <w:color w:val="000000" w:themeColor="text1"/>
          <w:sz w:val="28"/>
          <w:szCs w:val="28"/>
        </w:rPr>
        <w:drawing>
          <wp:inline distT="0" distB="0" distL="0" distR="0" wp14:anchorId="1E34B3A2" wp14:editId="66DC1C4D">
            <wp:extent cx="5716598" cy="3531475"/>
            <wp:effectExtent l="0" t="0" r="0" b="0"/>
            <wp:docPr id="51" name="Рисунок 5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8175" cy="3532449"/>
                    </a:xfrm>
                    <a:prstGeom prst="rect">
                      <a:avLst/>
                    </a:prstGeom>
                    <a:noFill/>
                    <a:ln>
                      <a:noFill/>
                    </a:ln>
                  </pic:spPr>
                </pic:pic>
              </a:graphicData>
            </a:graphic>
          </wp:inline>
        </w:drawing>
      </w:r>
    </w:p>
    <w:p w:rsidR="00A731E3" w:rsidRPr="00B04123" w:rsidRDefault="00A731E3" w:rsidP="00A731E3">
      <w:pPr>
        <w:widowControl w:val="0"/>
        <w:ind w:firstLine="567"/>
        <w:jc w:val="center"/>
        <w:rPr>
          <w:color w:val="000000" w:themeColor="text1"/>
          <w:sz w:val="28"/>
          <w:szCs w:val="28"/>
        </w:rPr>
      </w:pPr>
    </w:p>
    <w:p w:rsidR="00A731E3" w:rsidRPr="006308B7" w:rsidRDefault="00A731E3" w:rsidP="00A731E3">
      <w:pPr>
        <w:widowControl w:val="0"/>
        <w:ind w:firstLine="567"/>
        <w:jc w:val="center"/>
        <w:rPr>
          <w:color w:val="000000" w:themeColor="text1"/>
          <w:sz w:val="28"/>
          <w:szCs w:val="28"/>
          <w:lang w:val="kk-KZ"/>
        </w:rPr>
      </w:pPr>
      <w:r w:rsidRPr="00C62508">
        <w:rPr>
          <w:color w:val="000000" w:themeColor="text1"/>
          <w:sz w:val="28"/>
          <w:szCs w:val="28"/>
          <w:lang w:val="kk-KZ"/>
        </w:rPr>
        <w:t>Сурет</w:t>
      </w:r>
      <w:r w:rsidR="00051BB8">
        <w:rPr>
          <w:color w:val="000000" w:themeColor="text1"/>
          <w:sz w:val="28"/>
          <w:szCs w:val="28"/>
          <w:lang w:val="kk-KZ"/>
        </w:rPr>
        <w:t xml:space="preserve"> 3</w:t>
      </w:r>
      <w:r w:rsidRPr="00C62508">
        <w:rPr>
          <w:color w:val="000000" w:themeColor="text1"/>
          <w:sz w:val="28"/>
          <w:szCs w:val="28"/>
          <w:lang w:val="kk-KZ"/>
        </w:rPr>
        <w:t>.</w:t>
      </w:r>
      <w:r w:rsidR="00051BB8">
        <w:rPr>
          <w:color w:val="000000" w:themeColor="text1"/>
          <w:sz w:val="28"/>
          <w:szCs w:val="28"/>
          <w:lang w:val="kk-KZ"/>
        </w:rPr>
        <w:t xml:space="preserve">9 </w:t>
      </w:r>
      <w:r w:rsidR="00051BB8" w:rsidRPr="00BA126B">
        <w:rPr>
          <w:sz w:val="28"/>
          <w:lang w:val="kk-KZ"/>
        </w:rPr>
        <w:t>–</w:t>
      </w:r>
      <w:r w:rsidRPr="00C62508">
        <w:rPr>
          <w:color w:val="000000" w:themeColor="text1"/>
          <w:sz w:val="28"/>
          <w:szCs w:val="28"/>
          <w:lang w:val="kk-KZ"/>
        </w:rPr>
        <w:t xml:space="preserve"> Импульсті созу жүктемесі кезінде Бр</w:t>
      </w:r>
      <w:r>
        <w:rPr>
          <w:color w:val="000000" w:themeColor="text1"/>
          <w:sz w:val="28"/>
          <w:szCs w:val="28"/>
          <w:lang w:val="kk-KZ"/>
        </w:rPr>
        <w:t>э</w:t>
      </w:r>
      <w:r w:rsidRPr="00C62508">
        <w:rPr>
          <w:color w:val="000000" w:themeColor="text1"/>
          <w:sz w:val="28"/>
          <w:szCs w:val="28"/>
          <w:lang w:val="kk-KZ"/>
        </w:rPr>
        <w:t>гг торы</w:t>
      </w:r>
      <w:r>
        <w:rPr>
          <w:color w:val="000000" w:themeColor="text1"/>
          <w:sz w:val="28"/>
          <w:szCs w:val="28"/>
          <w:lang w:val="kk-KZ"/>
        </w:rPr>
        <w:t>нан сигналдың осциллограммасы. м</w:t>
      </w:r>
      <w:r w:rsidRPr="00C62508">
        <w:rPr>
          <w:color w:val="000000" w:themeColor="text1"/>
          <w:sz w:val="28"/>
          <w:szCs w:val="28"/>
          <w:lang w:val="kk-KZ"/>
        </w:rPr>
        <w:t>с уақыт шкаласы, іріктеу жиілігі 5 МГц. Бірінші импульстар арасындағы уақыт аралығы 44 мкс, екіншісі 96 мкс</w:t>
      </w:r>
    </w:p>
    <w:p w:rsidR="00A731E3" w:rsidRPr="00C62508" w:rsidRDefault="00A731E3" w:rsidP="00A731E3">
      <w:pPr>
        <w:pStyle w:val="a3"/>
        <w:kinsoku w:val="0"/>
        <w:overflowPunct w:val="0"/>
        <w:spacing w:before="58"/>
        <w:jc w:val="both"/>
        <w:textAlignment w:val="baseline"/>
        <w:rPr>
          <w:color w:val="000000" w:themeColor="text1"/>
          <w:sz w:val="28"/>
          <w:szCs w:val="28"/>
          <w:lang w:val="kk-KZ"/>
        </w:rPr>
      </w:pPr>
    </w:p>
    <w:p w:rsidR="00A731E3" w:rsidRPr="00AB64FC" w:rsidRDefault="00A731E3" w:rsidP="00A731E3">
      <w:pPr>
        <w:widowControl w:val="0"/>
        <w:ind w:firstLine="567"/>
        <w:jc w:val="both"/>
        <w:rPr>
          <w:color w:val="000000" w:themeColor="text1"/>
          <w:sz w:val="28"/>
          <w:szCs w:val="28"/>
          <w:lang w:val="kk-KZ"/>
        </w:rPr>
      </w:pPr>
    </w:p>
    <w:p w:rsidR="00A731E3" w:rsidRDefault="00A731E3" w:rsidP="00A731E3">
      <w:pPr>
        <w:widowControl w:val="0"/>
        <w:ind w:firstLine="567"/>
        <w:jc w:val="both"/>
        <w:rPr>
          <w:color w:val="000000" w:themeColor="text1"/>
          <w:sz w:val="28"/>
          <w:szCs w:val="28"/>
          <w:lang w:val="kk-KZ"/>
        </w:rPr>
      </w:pPr>
      <w:r w:rsidRPr="00B82187">
        <w:rPr>
          <w:color w:val="000000" w:themeColor="text1"/>
          <w:sz w:val="28"/>
          <w:szCs w:val="28"/>
          <w:lang w:val="kk-KZ"/>
        </w:rPr>
        <w:t>Импульстік механикалық жүктемені қалыптастыру құрылғысы</w:t>
      </w:r>
    </w:p>
    <w:p w:rsidR="00A731E3" w:rsidRDefault="00A731E3" w:rsidP="00A731E3">
      <w:pPr>
        <w:widowControl w:val="0"/>
        <w:ind w:firstLine="567"/>
        <w:jc w:val="both"/>
        <w:rPr>
          <w:color w:val="000000" w:themeColor="text1"/>
          <w:sz w:val="28"/>
          <w:szCs w:val="28"/>
          <w:lang w:val="kk-KZ"/>
        </w:rPr>
      </w:pPr>
    </w:p>
    <w:p w:rsidR="00A731E3" w:rsidRDefault="00A731E3" w:rsidP="00A731E3">
      <w:pPr>
        <w:widowControl w:val="0"/>
        <w:ind w:firstLine="567"/>
        <w:jc w:val="both"/>
        <w:rPr>
          <w:color w:val="000000" w:themeColor="text1"/>
          <w:sz w:val="28"/>
          <w:szCs w:val="28"/>
          <w:lang w:val="kk-KZ"/>
        </w:rPr>
      </w:pPr>
      <w:r w:rsidRPr="00AA4AFF">
        <w:rPr>
          <w:color w:val="000000" w:themeColor="text1"/>
          <w:sz w:val="28"/>
          <w:szCs w:val="28"/>
          <w:lang w:val="kk-KZ"/>
        </w:rPr>
        <w:t>Материалдардың динамикалық механикалық қасиеттерін с</w:t>
      </w:r>
      <w:r>
        <w:rPr>
          <w:color w:val="000000" w:themeColor="text1"/>
          <w:sz w:val="28"/>
          <w:szCs w:val="28"/>
          <w:lang w:val="kk-KZ"/>
        </w:rPr>
        <w:t xml:space="preserve">ынауға </w:t>
      </w:r>
      <w:r w:rsidRPr="00AA4AFF">
        <w:rPr>
          <w:color w:val="000000" w:themeColor="text1"/>
          <w:sz w:val="28"/>
          <w:szCs w:val="28"/>
          <w:lang w:val="kk-KZ"/>
        </w:rPr>
        <w:t>мүмкіндік беретін бірқатар әдістер бар [5,6,7,8], олар үлгіге импульстік әсер етуді қалыптастырады</w:t>
      </w:r>
      <w:r>
        <w:rPr>
          <w:color w:val="000000" w:themeColor="text1"/>
          <w:sz w:val="28"/>
          <w:szCs w:val="28"/>
          <w:lang w:val="kk-KZ"/>
        </w:rPr>
        <w:t xml:space="preserve">, ал олар өз кезеңінде </w:t>
      </w:r>
      <w:r w:rsidRPr="00AA4AFF">
        <w:rPr>
          <w:color w:val="000000" w:themeColor="text1"/>
          <w:sz w:val="28"/>
          <w:szCs w:val="28"/>
          <w:lang w:val="kk-KZ"/>
        </w:rPr>
        <w:t xml:space="preserve"> әр түрлі сипаттағы энергияның түрленуі </w:t>
      </w:r>
      <w:r>
        <w:rPr>
          <w:color w:val="000000" w:themeColor="text1"/>
          <w:sz w:val="28"/>
          <w:szCs w:val="28"/>
          <w:lang w:val="kk-KZ"/>
        </w:rPr>
        <w:t xml:space="preserve">әсерінен болады </w:t>
      </w:r>
      <w:r w:rsidRPr="00AA4AFF">
        <w:rPr>
          <w:color w:val="000000" w:themeColor="text1"/>
          <w:sz w:val="28"/>
          <w:szCs w:val="28"/>
          <w:lang w:val="kk-KZ"/>
        </w:rPr>
        <w:t>(ВВ, лазерлік абляция, кинетикалық энергия әр түрлі әдістермен жеделдетілген қатты күйдегі соққы және т.б.).</w:t>
      </w:r>
      <w:r>
        <w:rPr>
          <w:color w:val="000000" w:themeColor="text1"/>
          <w:sz w:val="28"/>
          <w:szCs w:val="28"/>
          <w:lang w:val="kk-KZ"/>
        </w:rPr>
        <w:t xml:space="preserve"> </w:t>
      </w:r>
      <w:r w:rsidRPr="00AA4AFF">
        <w:rPr>
          <w:color w:val="000000" w:themeColor="text1"/>
          <w:sz w:val="28"/>
          <w:szCs w:val="28"/>
          <w:lang w:val="kk-KZ"/>
        </w:rPr>
        <w:t>Бірқатар жұмыстар импульстік магнит өрісінің энергиясын пайдалану мүмкіндігін көрсетеді, он</w:t>
      </w:r>
      <w:r>
        <w:rPr>
          <w:color w:val="000000" w:themeColor="text1"/>
          <w:sz w:val="28"/>
          <w:szCs w:val="28"/>
          <w:lang w:val="kk-KZ"/>
        </w:rPr>
        <w:t>дағы</w:t>
      </w:r>
      <w:r w:rsidRPr="00AA4AFF">
        <w:rPr>
          <w:color w:val="000000" w:themeColor="text1"/>
          <w:sz w:val="28"/>
          <w:szCs w:val="28"/>
          <w:lang w:val="kk-KZ"/>
        </w:rPr>
        <w:t xml:space="preserve"> энергия тығыздығы материалдардың сублимация энергиясына жетуі мүмкін [КСИ-Снежинск, ЖТФ], ал қалыптасқан қысым магнит өрісінің индукциясымен ерекше анықталады. </w:t>
      </w:r>
      <w:r w:rsidRPr="00B95446">
        <w:rPr>
          <w:color w:val="000000" w:themeColor="text1"/>
          <w:sz w:val="28"/>
          <w:szCs w:val="28"/>
          <w:lang w:val="kk-KZ"/>
        </w:rPr>
        <w:t xml:space="preserve">Магниттік жүйелердің конфигурациясы деформация жылдамдығымен </w:t>
      </w:r>
      <m:oMath>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lang w:val="kk-KZ"/>
              </w:rPr>
              <m:t>10</m:t>
            </m:r>
          </m:e>
          <m:sup>
            <m:r>
              <m:rPr>
                <m:sty m:val="p"/>
              </m:rPr>
              <w:rPr>
                <w:rFonts w:ascii="Cambria Math" w:hAnsi="Cambria Math"/>
                <w:color w:val="000000" w:themeColor="text1"/>
                <w:sz w:val="28"/>
                <w:szCs w:val="28"/>
                <w:lang w:val="kk-KZ"/>
              </w:rPr>
              <m:t>5</m:t>
            </m:r>
          </m:sup>
        </m:sSup>
      </m:oMath>
      <w:r w:rsidRPr="00B95446">
        <w:rPr>
          <w:color w:val="000000" w:themeColor="text1"/>
          <w:sz w:val="28"/>
          <w:szCs w:val="28"/>
          <w:lang w:val="kk-KZ"/>
        </w:rPr>
        <w:t xml:space="preserve">  </w:t>
      </w:r>
      <m:oMath>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lang w:val="kk-KZ"/>
              </w:rPr>
              <m:t>с</m:t>
            </m:r>
          </m:e>
          <m:sup>
            <m:r>
              <m:rPr>
                <m:sty m:val="p"/>
              </m:rPr>
              <w:rPr>
                <w:rFonts w:ascii="Cambria Math" w:hAnsi="Cambria Math"/>
                <w:color w:val="000000" w:themeColor="text1"/>
                <w:sz w:val="28"/>
                <w:szCs w:val="28"/>
                <w:lang w:val="kk-KZ"/>
              </w:rPr>
              <m:t>-1</m:t>
            </m:r>
          </m:sup>
        </m:sSup>
      </m:oMath>
      <w:r w:rsidRPr="00B95446">
        <w:rPr>
          <w:color w:val="000000" w:themeColor="text1"/>
          <w:sz w:val="28"/>
          <w:szCs w:val="28"/>
          <w:lang w:val="kk-KZ"/>
        </w:rPr>
        <w:t xml:space="preserve"> дейін сынау мүмкіндігін қамтамасыз ететін әртүрлі жүктеме схемаларын жүзеге асыруға мүмкіндік береді [</w:t>
      </w:r>
      <w:r>
        <w:rPr>
          <w:color w:val="000000" w:themeColor="text1"/>
          <w:sz w:val="28"/>
          <w:szCs w:val="28"/>
          <w:lang w:val="kk-KZ"/>
        </w:rPr>
        <w:t xml:space="preserve"> </w:t>
      </w:r>
      <w:r w:rsidRPr="00B95446">
        <w:rPr>
          <w:color w:val="000000" w:themeColor="text1"/>
          <w:sz w:val="28"/>
          <w:szCs w:val="28"/>
          <w:lang w:val="kk-KZ"/>
        </w:rPr>
        <w:t>].</w:t>
      </w:r>
    </w:p>
    <w:p w:rsidR="00A731E3" w:rsidRPr="00AA4AFF" w:rsidRDefault="00A731E3" w:rsidP="00A731E3">
      <w:pPr>
        <w:widowControl w:val="0"/>
        <w:ind w:firstLine="567"/>
        <w:jc w:val="both"/>
        <w:rPr>
          <w:color w:val="000000" w:themeColor="text1"/>
          <w:sz w:val="28"/>
          <w:szCs w:val="28"/>
          <w:lang w:val="kk-KZ"/>
        </w:rPr>
      </w:pPr>
      <w:r w:rsidRPr="00AA4AFF">
        <w:rPr>
          <w:color w:val="000000" w:themeColor="text1"/>
          <w:sz w:val="28"/>
          <w:szCs w:val="28"/>
          <w:lang w:val="kk-KZ"/>
        </w:rPr>
        <w:t>Магниттік импульстік әдістің басты ерекшелігі-уақыт бойынша қысымның өзгеруінің амплитудасы, ұзақтығы және берілген динамикасы бақыланатын қысым импульстарын құру мүмкіндігі, бұл әсіресе күшті импульстік әсерлер жағдайында материалдардың әрекетін талдау кезінде өте маңызды.</w:t>
      </w:r>
    </w:p>
    <w:p w:rsidR="00A731E3" w:rsidRPr="00051BB8" w:rsidRDefault="00A731E3" w:rsidP="00A731E3">
      <w:pPr>
        <w:widowControl w:val="0"/>
        <w:ind w:firstLine="567"/>
        <w:jc w:val="both"/>
        <w:rPr>
          <w:color w:val="000000" w:themeColor="text1"/>
          <w:sz w:val="28"/>
          <w:szCs w:val="28"/>
          <w:lang w:val="kk-KZ"/>
        </w:rPr>
      </w:pPr>
      <w:r w:rsidRPr="00B95446">
        <w:rPr>
          <w:color w:val="000000" w:themeColor="text1"/>
          <w:sz w:val="28"/>
          <w:szCs w:val="28"/>
          <w:lang w:val="kk-KZ"/>
        </w:rPr>
        <w:t>Ұсынылған жұмыста үлгілерге әсер ету үшін магниттік импульстік жүктеме схемасы қолданылады (сурет</w:t>
      </w:r>
      <w:r w:rsidR="00051BB8">
        <w:rPr>
          <w:color w:val="000000" w:themeColor="text1"/>
          <w:sz w:val="28"/>
          <w:szCs w:val="28"/>
          <w:lang w:val="kk-KZ"/>
        </w:rPr>
        <w:t xml:space="preserve"> 3</w:t>
      </w:r>
      <w:r w:rsidRPr="00B95446">
        <w:rPr>
          <w:color w:val="000000" w:themeColor="text1"/>
          <w:sz w:val="28"/>
          <w:szCs w:val="28"/>
          <w:lang w:val="kk-KZ"/>
        </w:rPr>
        <w:t>.</w:t>
      </w:r>
      <w:r w:rsidRPr="00051BB8">
        <w:rPr>
          <w:color w:val="000000" w:themeColor="text1"/>
          <w:sz w:val="28"/>
          <w:szCs w:val="28"/>
          <w:lang w:val="kk-KZ"/>
        </w:rPr>
        <w:t>1</w:t>
      </w:r>
      <w:r w:rsidR="00051BB8">
        <w:rPr>
          <w:color w:val="000000" w:themeColor="text1"/>
          <w:sz w:val="28"/>
          <w:szCs w:val="28"/>
          <w:lang w:val="kk-KZ"/>
        </w:rPr>
        <w:t>0</w:t>
      </w:r>
      <w:r w:rsidRPr="00051BB8">
        <w:rPr>
          <w:color w:val="000000" w:themeColor="text1"/>
          <w:sz w:val="28"/>
          <w:szCs w:val="28"/>
          <w:lang w:val="kk-KZ"/>
        </w:rPr>
        <w:t>)</w:t>
      </w:r>
      <w:r w:rsidR="00051BB8">
        <w:rPr>
          <w:color w:val="000000" w:themeColor="text1"/>
          <w:sz w:val="28"/>
          <w:szCs w:val="28"/>
          <w:lang w:val="kk-KZ"/>
        </w:rPr>
        <w:t>.</w:t>
      </w:r>
    </w:p>
    <w:p w:rsidR="00051BB8" w:rsidRPr="00051BB8" w:rsidRDefault="00051BB8" w:rsidP="00A731E3">
      <w:pPr>
        <w:widowControl w:val="0"/>
        <w:ind w:firstLine="567"/>
        <w:jc w:val="both"/>
        <w:rPr>
          <w:color w:val="000000" w:themeColor="text1"/>
          <w:sz w:val="28"/>
          <w:szCs w:val="28"/>
          <w:lang w:val="kk-KZ"/>
        </w:rPr>
      </w:pPr>
    </w:p>
    <w:p w:rsidR="00A731E3" w:rsidRPr="006308B7" w:rsidRDefault="00A731E3" w:rsidP="00A731E3">
      <w:pPr>
        <w:pStyle w:val="a3"/>
        <w:kinsoku w:val="0"/>
        <w:overflowPunct w:val="0"/>
        <w:spacing w:before="58"/>
        <w:jc w:val="center"/>
        <w:textAlignment w:val="baseline"/>
        <w:rPr>
          <w:color w:val="000000" w:themeColor="text1"/>
          <w:sz w:val="28"/>
          <w:szCs w:val="28"/>
          <w:lang w:val="kk-KZ"/>
        </w:rPr>
      </w:pPr>
      <w:r w:rsidRPr="006308B7">
        <w:rPr>
          <w:noProof/>
          <w:color w:val="000000" w:themeColor="text1"/>
          <w:sz w:val="28"/>
          <w:szCs w:val="28"/>
        </w:rPr>
        <w:drawing>
          <wp:inline distT="0" distB="0" distL="0" distR="0" wp14:anchorId="4504EAD7" wp14:editId="68B2155E">
            <wp:extent cx="4799844" cy="3867150"/>
            <wp:effectExtent l="0" t="0" r="127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10576" cy="3875797"/>
                    </a:xfrm>
                    <a:prstGeom prst="rect">
                      <a:avLst/>
                    </a:prstGeom>
                    <a:noFill/>
                    <a:ln>
                      <a:noFill/>
                    </a:ln>
                  </pic:spPr>
                </pic:pic>
              </a:graphicData>
            </a:graphic>
          </wp:inline>
        </w:drawing>
      </w:r>
    </w:p>
    <w:p w:rsidR="00A731E3" w:rsidRDefault="00A731E3" w:rsidP="00A731E3">
      <w:pPr>
        <w:overflowPunct w:val="0"/>
        <w:autoSpaceDE w:val="0"/>
        <w:autoSpaceDN w:val="0"/>
        <w:adjustRightInd w:val="0"/>
        <w:ind w:right="-6" w:firstLine="540"/>
        <w:jc w:val="center"/>
        <w:textAlignment w:val="baseline"/>
        <w:rPr>
          <w:color w:val="000000" w:themeColor="text1"/>
          <w:sz w:val="28"/>
          <w:szCs w:val="28"/>
          <w:lang w:val="kk-KZ"/>
        </w:rPr>
      </w:pPr>
    </w:p>
    <w:p w:rsidR="00A731E3" w:rsidRDefault="00A731E3" w:rsidP="00A731E3">
      <w:pPr>
        <w:pStyle w:val="a3"/>
        <w:kinsoku w:val="0"/>
        <w:overflowPunct w:val="0"/>
        <w:spacing w:before="58"/>
        <w:jc w:val="center"/>
        <w:textAlignment w:val="baseline"/>
        <w:rPr>
          <w:color w:val="000000" w:themeColor="text1"/>
          <w:sz w:val="28"/>
          <w:szCs w:val="28"/>
          <w:lang w:val="kk-KZ"/>
        </w:rPr>
      </w:pPr>
      <w:r w:rsidRPr="006C067F">
        <w:rPr>
          <w:color w:val="000000" w:themeColor="text1"/>
          <w:sz w:val="28"/>
          <w:szCs w:val="28"/>
          <w:lang w:val="kk-KZ"/>
        </w:rPr>
        <w:t xml:space="preserve">Сурет </w:t>
      </w:r>
      <w:r w:rsidR="00051BB8">
        <w:rPr>
          <w:color w:val="000000" w:themeColor="text1"/>
          <w:sz w:val="28"/>
          <w:szCs w:val="28"/>
          <w:lang w:val="kk-KZ"/>
        </w:rPr>
        <w:t>3</w:t>
      </w:r>
      <w:r w:rsidRPr="006C067F">
        <w:rPr>
          <w:color w:val="000000" w:themeColor="text1"/>
          <w:sz w:val="28"/>
          <w:szCs w:val="28"/>
          <w:lang w:val="kk-KZ"/>
        </w:rPr>
        <w:t>.</w:t>
      </w:r>
      <w:r w:rsidR="00051BB8">
        <w:rPr>
          <w:color w:val="000000" w:themeColor="text1"/>
          <w:sz w:val="28"/>
          <w:szCs w:val="28"/>
          <w:lang w:val="kk-KZ"/>
        </w:rPr>
        <w:t xml:space="preserve">10 </w:t>
      </w:r>
      <w:r w:rsidR="00051BB8" w:rsidRPr="00BA126B">
        <w:rPr>
          <w:sz w:val="28"/>
          <w:lang w:val="kk-KZ"/>
        </w:rPr>
        <w:t>–</w:t>
      </w:r>
      <w:r w:rsidRPr="006C067F">
        <w:rPr>
          <w:color w:val="000000" w:themeColor="text1"/>
          <w:sz w:val="28"/>
          <w:szCs w:val="28"/>
          <w:lang w:val="kk-KZ"/>
        </w:rPr>
        <w:t xml:space="preserve"> Жоғары жылдамдықты деформацияларды өлшеуге арналған эксперименттік қондырғы схемасы.</w:t>
      </w:r>
    </w:p>
    <w:p w:rsidR="00A731E3" w:rsidRPr="006308B7" w:rsidRDefault="00A731E3" w:rsidP="00A731E3">
      <w:pPr>
        <w:pStyle w:val="a3"/>
        <w:kinsoku w:val="0"/>
        <w:overflowPunct w:val="0"/>
        <w:spacing w:before="58"/>
        <w:jc w:val="both"/>
        <w:textAlignment w:val="baseline"/>
        <w:rPr>
          <w:color w:val="000000" w:themeColor="text1"/>
          <w:sz w:val="28"/>
          <w:szCs w:val="28"/>
          <w:lang w:val="kk-KZ"/>
        </w:rPr>
      </w:pPr>
    </w:p>
    <w:p w:rsidR="00A731E3" w:rsidRDefault="00A731E3" w:rsidP="00A731E3">
      <w:pPr>
        <w:overflowPunct w:val="0"/>
        <w:autoSpaceDE w:val="0"/>
        <w:autoSpaceDN w:val="0"/>
        <w:adjustRightInd w:val="0"/>
        <w:ind w:right="-6"/>
        <w:jc w:val="both"/>
        <w:textAlignment w:val="baseline"/>
        <w:rPr>
          <w:color w:val="000000" w:themeColor="text1"/>
          <w:sz w:val="28"/>
          <w:szCs w:val="28"/>
          <w:lang w:val="kk-KZ"/>
        </w:rPr>
      </w:pPr>
      <w:r w:rsidRPr="006308B7">
        <w:rPr>
          <w:color w:val="000000" w:themeColor="text1"/>
          <w:sz w:val="28"/>
          <w:szCs w:val="28"/>
          <w:lang w:val="kk-KZ"/>
        </w:rPr>
        <w:t xml:space="preserve"> </w:t>
      </w:r>
      <w:r w:rsidRPr="006C067F">
        <w:rPr>
          <w:color w:val="000000" w:themeColor="text1"/>
          <w:sz w:val="28"/>
          <w:szCs w:val="28"/>
          <w:lang w:val="kk-KZ"/>
        </w:rPr>
        <w:t xml:space="preserve">1 – жалпақ шиналар түріндегі 2 жүктемесі бар PCG импульстік ток генераторының эквивалентті тізбегі, 3-үлгі бетіндегі </w:t>
      </w:r>
      <w:r>
        <w:rPr>
          <w:color w:val="000000" w:themeColor="text1"/>
          <w:sz w:val="28"/>
          <w:szCs w:val="28"/>
          <w:lang w:val="kk-KZ"/>
        </w:rPr>
        <w:t>ТБТ</w:t>
      </w:r>
      <w:r w:rsidRPr="006C067F">
        <w:rPr>
          <w:color w:val="000000" w:themeColor="text1"/>
          <w:sz w:val="28"/>
          <w:szCs w:val="28"/>
          <w:lang w:val="kk-KZ"/>
        </w:rPr>
        <w:t xml:space="preserve"> бекіту нүктесі, 4-лазерлік диод, 5-фото</w:t>
      </w:r>
      <w:r>
        <w:rPr>
          <w:color w:val="000000" w:themeColor="text1"/>
          <w:sz w:val="28"/>
          <w:szCs w:val="28"/>
          <w:lang w:val="kk-KZ"/>
        </w:rPr>
        <w:t>қабылдағыш</w:t>
      </w:r>
      <w:r w:rsidRPr="006C067F">
        <w:rPr>
          <w:color w:val="000000" w:themeColor="text1"/>
          <w:sz w:val="28"/>
          <w:szCs w:val="28"/>
          <w:lang w:val="kk-KZ"/>
        </w:rPr>
        <w:t>, 6-талшықты жарық өткізгіш, 7 - оптикалық циркулятор, 8 - талшықты Бр</w:t>
      </w:r>
      <w:r>
        <w:rPr>
          <w:color w:val="000000" w:themeColor="text1"/>
          <w:sz w:val="28"/>
          <w:szCs w:val="28"/>
          <w:lang w:val="kk-KZ"/>
        </w:rPr>
        <w:t>э</w:t>
      </w:r>
      <w:r w:rsidRPr="006C067F">
        <w:rPr>
          <w:color w:val="000000" w:themeColor="text1"/>
          <w:sz w:val="28"/>
          <w:szCs w:val="28"/>
          <w:lang w:val="kk-KZ"/>
        </w:rPr>
        <w:t>гг торы, 9 - оптоэлектрондық блок.</w:t>
      </w:r>
    </w:p>
    <w:p w:rsidR="00A731E3" w:rsidRDefault="00A731E3" w:rsidP="00A731E3">
      <w:pPr>
        <w:overflowPunct w:val="0"/>
        <w:autoSpaceDE w:val="0"/>
        <w:autoSpaceDN w:val="0"/>
        <w:adjustRightInd w:val="0"/>
        <w:ind w:right="-6" w:firstLine="708"/>
        <w:jc w:val="both"/>
        <w:textAlignment w:val="baseline"/>
        <w:rPr>
          <w:color w:val="000000" w:themeColor="text1"/>
          <w:sz w:val="28"/>
          <w:szCs w:val="28"/>
          <w:lang w:val="kk-KZ"/>
        </w:rPr>
      </w:pPr>
      <w:r w:rsidRPr="006C067F">
        <w:rPr>
          <w:color w:val="000000" w:themeColor="text1"/>
          <w:sz w:val="28"/>
          <w:szCs w:val="28"/>
          <w:lang w:val="kk-KZ"/>
        </w:rPr>
        <w:t>Жұмыс принципі келесідей</w:t>
      </w:r>
      <w:r>
        <w:rPr>
          <w:color w:val="000000" w:themeColor="text1"/>
          <w:sz w:val="28"/>
          <w:szCs w:val="28"/>
          <w:lang w:val="kk-KZ"/>
        </w:rPr>
        <w:t xml:space="preserve"> </w:t>
      </w:r>
      <w:r w:rsidRPr="006C067F">
        <w:rPr>
          <w:color w:val="000000" w:themeColor="text1"/>
          <w:sz w:val="28"/>
          <w:szCs w:val="28"/>
          <w:lang w:val="kk-KZ"/>
        </w:rPr>
        <w:t>-</w:t>
      </w:r>
      <w:r>
        <w:rPr>
          <w:color w:val="000000" w:themeColor="text1"/>
          <w:sz w:val="28"/>
          <w:szCs w:val="28"/>
          <w:lang w:val="kk-KZ"/>
        </w:rPr>
        <w:t xml:space="preserve"> </w:t>
      </w:r>
      <w:r w:rsidRPr="006C067F">
        <w:rPr>
          <w:color w:val="000000" w:themeColor="text1"/>
          <w:sz w:val="28"/>
          <w:szCs w:val="28"/>
          <w:lang w:val="kk-KZ"/>
        </w:rPr>
        <w:t xml:space="preserve">PGG импульстік ток генераторын магниттік жүйеге бифилярлы мыс шиналар түрінде шығару, олардың арасында импульстік магниттік қысымның пайда болуына әкеледі, </w:t>
      </w:r>
      <w:r>
        <w:rPr>
          <w:color w:val="000000" w:themeColor="text1"/>
          <w:sz w:val="28"/>
          <w:szCs w:val="28"/>
          <w:lang w:val="kk-KZ"/>
        </w:rPr>
        <w:t xml:space="preserve">ал </w:t>
      </w:r>
      <w:r w:rsidRPr="006C067F">
        <w:rPr>
          <w:color w:val="000000" w:themeColor="text1"/>
          <w:sz w:val="28"/>
          <w:szCs w:val="28"/>
          <w:lang w:val="kk-KZ"/>
        </w:rPr>
        <w:t>ол сыналатын үлгілерге беріледі.</w:t>
      </w:r>
      <w:r>
        <w:rPr>
          <w:color w:val="000000" w:themeColor="text1"/>
          <w:sz w:val="28"/>
          <w:szCs w:val="28"/>
          <w:lang w:val="kk-KZ"/>
        </w:rPr>
        <w:t xml:space="preserve"> </w:t>
      </w:r>
      <w:r w:rsidRPr="006C067F">
        <w:rPr>
          <w:color w:val="000000" w:themeColor="text1"/>
          <w:sz w:val="28"/>
          <w:szCs w:val="28"/>
          <w:lang w:val="kk-KZ"/>
        </w:rPr>
        <w:t xml:space="preserve">PGG </w:t>
      </w:r>
      <w:r>
        <w:rPr>
          <w:color w:val="000000" w:themeColor="text1"/>
          <w:sz w:val="28"/>
          <w:szCs w:val="28"/>
          <w:lang w:val="kk-KZ"/>
        </w:rPr>
        <w:t>С</w:t>
      </w:r>
      <w:r w:rsidRPr="006C067F">
        <w:rPr>
          <w:color w:val="000000" w:themeColor="text1"/>
          <w:sz w:val="28"/>
          <w:szCs w:val="28"/>
          <w:lang w:val="kk-KZ"/>
        </w:rPr>
        <w:t xml:space="preserve"> = 14.5 мкФ импульстік конденсаторлардан тұрады, </w:t>
      </w:r>
      <w:r>
        <w:rPr>
          <w:color w:val="000000" w:themeColor="text1"/>
          <w:sz w:val="28"/>
          <w:szCs w:val="28"/>
          <w:lang w:val="kk-KZ"/>
        </w:rPr>
        <w:t>ал оның з</w:t>
      </w:r>
      <w:r w:rsidRPr="006C067F">
        <w:rPr>
          <w:color w:val="000000" w:themeColor="text1"/>
          <w:sz w:val="28"/>
          <w:szCs w:val="28"/>
          <w:lang w:val="kk-KZ"/>
        </w:rPr>
        <w:t>арядтау кернеуі U</w:t>
      </w:r>
      <w:r w:rsidRPr="007468A1">
        <w:rPr>
          <w:color w:val="000000" w:themeColor="text1"/>
          <w:sz w:val="28"/>
          <w:szCs w:val="28"/>
          <w:vertAlign w:val="subscript"/>
          <w:lang w:val="kk-KZ"/>
        </w:rPr>
        <w:t>0</w:t>
      </w:r>
      <w:r w:rsidRPr="006C067F">
        <w:rPr>
          <w:color w:val="000000" w:themeColor="text1"/>
          <w:sz w:val="28"/>
          <w:szCs w:val="28"/>
          <w:lang w:val="kk-KZ"/>
        </w:rPr>
        <w:t xml:space="preserve"> = 15 = 30 кВ,</w:t>
      </w:r>
      <w:r>
        <w:rPr>
          <w:color w:val="000000" w:themeColor="text1"/>
          <w:sz w:val="28"/>
          <w:szCs w:val="28"/>
          <w:lang w:val="kk-KZ"/>
        </w:rPr>
        <w:t xml:space="preserve"> және</w:t>
      </w:r>
      <w:r w:rsidRPr="006C067F">
        <w:rPr>
          <w:color w:val="000000" w:themeColor="text1"/>
          <w:sz w:val="28"/>
          <w:szCs w:val="28"/>
          <w:lang w:val="kk-KZ"/>
        </w:rPr>
        <w:t xml:space="preserve"> аз индуктивті көп арналы разрядтағыш [9] және </w:t>
      </w:r>
      <w:r>
        <w:rPr>
          <w:color w:val="000000" w:themeColor="text1"/>
          <w:sz w:val="28"/>
          <w:szCs w:val="28"/>
          <w:lang w:val="kk-KZ"/>
        </w:rPr>
        <w:t>т</w:t>
      </w:r>
      <w:r w:rsidRPr="006C067F">
        <w:rPr>
          <w:color w:val="000000" w:themeColor="text1"/>
          <w:sz w:val="28"/>
          <w:szCs w:val="28"/>
          <w:lang w:val="kk-KZ"/>
        </w:rPr>
        <w:t>ок өткізгіштер</w:t>
      </w:r>
      <w:r>
        <w:rPr>
          <w:color w:val="000000" w:themeColor="text1"/>
          <w:sz w:val="28"/>
          <w:szCs w:val="28"/>
          <w:lang w:val="kk-KZ"/>
        </w:rPr>
        <w:t>ден тұрады</w:t>
      </w:r>
      <w:r w:rsidRPr="006C067F">
        <w:rPr>
          <w:color w:val="000000" w:themeColor="text1"/>
          <w:sz w:val="28"/>
          <w:szCs w:val="28"/>
          <w:lang w:val="kk-KZ"/>
        </w:rPr>
        <w:t>.</w:t>
      </w:r>
    </w:p>
    <w:p w:rsidR="00A731E3" w:rsidRDefault="00A731E3" w:rsidP="00A731E3">
      <w:pPr>
        <w:ind w:firstLine="708"/>
        <w:jc w:val="both"/>
        <w:rPr>
          <w:color w:val="000000" w:themeColor="text1"/>
          <w:sz w:val="28"/>
          <w:szCs w:val="28"/>
          <w:lang w:val="kk-KZ"/>
        </w:rPr>
      </w:pPr>
      <w:r w:rsidRPr="007468A1">
        <w:rPr>
          <w:color w:val="000000" w:themeColor="text1"/>
          <w:sz w:val="28"/>
          <w:szCs w:val="28"/>
          <w:lang w:val="kk-KZ"/>
        </w:rPr>
        <w:t xml:space="preserve">PGG-нің меншікті индуктивтілігі L = 100 нГн, толқындық кедергі ρ = 0.08 Ом, қысқа тұйықталу режимінде импульстік ток пайда болады, тербеліс периоды T = 7.5 мкс және </w:t>
      </w:r>
      <w:r>
        <w:rPr>
          <w:color w:val="000000" w:themeColor="text1"/>
          <w:sz w:val="28"/>
          <w:szCs w:val="28"/>
          <w:lang w:val="kk-KZ"/>
        </w:rPr>
        <w:t xml:space="preserve">сөну </w:t>
      </w:r>
      <w:r w:rsidRPr="007468A1">
        <w:rPr>
          <w:color w:val="000000" w:themeColor="text1"/>
          <w:sz w:val="28"/>
          <w:szCs w:val="28"/>
          <w:lang w:val="kk-KZ"/>
        </w:rPr>
        <w:t>уақытының тұрақтысы τ ≈ 9 мкс.</w:t>
      </w:r>
    </w:p>
    <w:p w:rsidR="00A731E3" w:rsidRDefault="00A731E3" w:rsidP="00A731E3">
      <w:pPr>
        <w:ind w:firstLine="708"/>
        <w:jc w:val="both"/>
        <w:rPr>
          <w:color w:val="000000" w:themeColor="text1"/>
          <w:sz w:val="28"/>
          <w:szCs w:val="28"/>
          <w:lang w:val="kk-KZ"/>
        </w:rPr>
      </w:pPr>
      <w:r w:rsidRPr="007468A1">
        <w:rPr>
          <w:color w:val="000000" w:themeColor="text1"/>
          <w:sz w:val="28"/>
          <w:szCs w:val="28"/>
          <w:lang w:val="kk-KZ"/>
        </w:rPr>
        <w:t xml:space="preserve">Бұл жүктеме әдісінің артықшылығы параметрлерді бақылау мүмкіндігі болып табылады, яғни импульстік токты өлшеу арқылы параметрлері (амплитудасы, ұзақтығы, </w:t>
      </w:r>
      <w:r>
        <w:rPr>
          <w:color w:val="000000" w:themeColor="text1"/>
          <w:sz w:val="28"/>
          <w:szCs w:val="28"/>
          <w:lang w:val="kk-KZ"/>
        </w:rPr>
        <w:t>сөнуі</w:t>
      </w:r>
      <w:r w:rsidRPr="007468A1">
        <w:rPr>
          <w:color w:val="000000" w:themeColor="text1"/>
          <w:sz w:val="28"/>
          <w:szCs w:val="28"/>
          <w:lang w:val="kk-KZ"/>
        </w:rPr>
        <w:t>) электр тізбегінің параметрлерімен реттелетін импульстік магниттік қысымды есептеуге болады: сыйымдылығы C, индуктивтілігі L, кедергісі R, Зарядтау кернеуі U_</w:t>
      </w:r>
      <w:r w:rsidRPr="007468A1">
        <w:rPr>
          <w:color w:val="000000" w:themeColor="text1"/>
          <w:sz w:val="28"/>
          <w:szCs w:val="28"/>
          <w:vertAlign w:val="subscript"/>
          <w:lang w:val="kk-KZ"/>
        </w:rPr>
        <w:t>0</w:t>
      </w:r>
      <w:r w:rsidRPr="007468A1">
        <w:rPr>
          <w:color w:val="000000" w:themeColor="text1"/>
          <w:sz w:val="28"/>
          <w:szCs w:val="28"/>
          <w:lang w:val="kk-KZ"/>
        </w:rPr>
        <w:t xml:space="preserve"> және магниттік жүйенің геометриясы. I(t) генерацияланған токтың аппроксимаци</w:t>
      </w:r>
      <w:r>
        <w:rPr>
          <w:color w:val="000000" w:themeColor="text1"/>
          <w:sz w:val="28"/>
          <w:szCs w:val="28"/>
          <w:lang w:val="kk-KZ"/>
        </w:rPr>
        <w:t>я</w:t>
      </w:r>
      <w:r w:rsidRPr="007468A1">
        <w:rPr>
          <w:color w:val="000000" w:themeColor="text1"/>
          <w:sz w:val="28"/>
          <w:szCs w:val="28"/>
          <w:lang w:val="kk-KZ"/>
        </w:rPr>
        <w:t xml:space="preserve"> функциясы келесідей:</w:t>
      </w:r>
    </w:p>
    <w:p w:rsidR="00A731E3" w:rsidRDefault="00A731E3" w:rsidP="00A731E3">
      <w:pPr>
        <w:ind w:firstLine="708"/>
        <w:jc w:val="center"/>
        <w:rPr>
          <w:color w:val="000000" w:themeColor="text1"/>
          <w:sz w:val="28"/>
          <w:szCs w:val="28"/>
          <w:lang w:val="kk-KZ"/>
        </w:rPr>
      </w:pPr>
      <w:r w:rsidRPr="006308B7">
        <w:rPr>
          <w:color w:val="000000" w:themeColor="text1"/>
          <w:sz w:val="28"/>
          <w:szCs w:val="28"/>
          <w:lang w:val="kk-KZ"/>
        </w:rPr>
        <w:object w:dxaOrig="3052" w:dyaOrig="3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2.4pt;height:19.65pt" o:ole="">
            <v:imagedata r:id="rId58" o:title=""/>
          </v:shape>
          <o:OLEObject Type="Embed" ProgID="Equation.3" ShapeID="_x0000_i1025" DrawAspect="Content" ObjectID="_1741267462" r:id="rId59"/>
        </w:object>
      </w:r>
      <w:r w:rsidRPr="006308B7">
        <w:rPr>
          <w:color w:val="000000" w:themeColor="text1"/>
          <w:sz w:val="28"/>
          <w:szCs w:val="28"/>
          <w:lang w:val="kk-KZ"/>
        </w:rPr>
        <w:t>,</w:t>
      </w:r>
    </w:p>
    <w:p w:rsidR="00A731E3" w:rsidRPr="006308B7" w:rsidRDefault="00A731E3" w:rsidP="00A731E3">
      <w:pPr>
        <w:ind w:firstLine="708"/>
        <w:jc w:val="center"/>
        <w:rPr>
          <w:color w:val="000000" w:themeColor="text1"/>
          <w:sz w:val="28"/>
          <w:szCs w:val="28"/>
          <w:lang w:val="kk-KZ"/>
        </w:rPr>
      </w:pPr>
    </w:p>
    <w:p w:rsidR="00A731E3" w:rsidRPr="006308B7" w:rsidRDefault="00A731E3" w:rsidP="00A731E3">
      <w:pPr>
        <w:jc w:val="both"/>
        <w:rPr>
          <w:color w:val="000000" w:themeColor="text1"/>
          <w:sz w:val="28"/>
          <w:szCs w:val="28"/>
          <w:lang w:val="kk-KZ"/>
        </w:rPr>
      </w:pPr>
      <w:r w:rsidRPr="007468A1">
        <w:rPr>
          <w:color w:val="000000" w:themeColor="text1"/>
          <w:sz w:val="28"/>
          <w:szCs w:val="28"/>
          <w:lang w:val="kk-KZ"/>
        </w:rPr>
        <w:t xml:space="preserve">бұл жағдайда әлсіреу болмаған кезде токтың максималды мәні </w:t>
      </w:r>
      <w:r>
        <w:rPr>
          <w:color w:val="000000" w:themeColor="text1"/>
          <w:sz w:val="28"/>
          <w:szCs w:val="28"/>
          <w:lang w:val="kk-KZ"/>
        </w:rPr>
        <w:t>келесі өрнек</w:t>
      </w:r>
      <w:r w:rsidRPr="007468A1">
        <w:rPr>
          <w:color w:val="000000" w:themeColor="text1"/>
          <w:sz w:val="28"/>
          <w:szCs w:val="28"/>
          <w:lang w:val="kk-KZ"/>
        </w:rPr>
        <w:t xml:space="preserve">пен анықталады </w:t>
      </w:r>
      <w:r w:rsidRPr="006308B7">
        <w:rPr>
          <w:color w:val="000000" w:themeColor="text1"/>
          <w:sz w:val="28"/>
          <w:szCs w:val="28"/>
          <w:lang w:val="kk-KZ"/>
        </w:rPr>
        <w:object w:dxaOrig="1122" w:dyaOrig="386">
          <v:shape id="_x0000_i1026" type="#_x0000_t75" alt="" style="width:56.1pt;height:19.65pt" o:ole="">
            <v:imagedata r:id="rId60" o:title=""/>
          </v:shape>
          <o:OLEObject Type="Embed" ProgID="Equation.3" ShapeID="_x0000_i1026" DrawAspect="Content" ObjectID="_1741267463" r:id="rId61"/>
        </w:object>
      </w:r>
      <w:r w:rsidRPr="006308B7">
        <w:rPr>
          <w:color w:val="000000" w:themeColor="text1"/>
          <w:sz w:val="28"/>
          <w:szCs w:val="28"/>
          <w:lang w:val="kk-KZ"/>
        </w:rPr>
        <w:t xml:space="preserve">, </w:t>
      </w:r>
      <w:r w:rsidRPr="007468A1">
        <w:rPr>
          <w:color w:val="000000" w:themeColor="text1"/>
          <w:sz w:val="28"/>
          <w:szCs w:val="28"/>
          <w:lang w:val="kk-KZ"/>
        </w:rPr>
        <w:t xml:space="preserve">толқын кедергісі </w:t>
      </w:r>
      <w:r w:rsidRPr="006308B7">
        <w:rPr>
          <w:color w:val="000000" w:themeColor="text1"/>
          <w:sz w:val="28"/>
          <w:szCs w:val="28"/>
          <w:lang w:val="kk-KZ"/>
        </w:rPr>
        <w:object w:dxaOrig="1091" w:dyaOrig="491">
          <v:shape id="_x0000_i1027" type="#_x0000_t75" alt="" style="width:56.1pt;height:26.2pt" o:ole="">
            <v:imagedata r:id="rId62" o:title=""/>
          </v:shape>
          <o:OLEObject Type="Embed" ProgID="Equation.3" ShapeID="_x0000_i1027" DrawAspect="Content" ObjectID="_1741267464" r:id="rId63"/>
        </w:object>
      </w:r>
      <w:r w:rsidRPr="006308B7">
        <w:rPr>
          <w:color w:val="000000" w:themeColor="text1"/>
          <w:sz w:val="28"/>
          <w:szCs w:val="28"/>
          <w:lang w:val="kk-KZ"/>
        </w:rPr>
        <w:t xml:space="preserve">,  </w:t>
      </w:r>
      <w:r>
        <w:rPr>
          <w:color w:val="000000" w:themeColor="text1"/>
          <w:sz w:val="28"/>
          <w:szCs w:val="28"/>
          <w:lang w:val="kk-KZ"/>
        </w:rPr>
        <w:t xml:space="preserve">тербеліс </w:t>
      </w:r>
      <w:r w:rsidRPr="006308B7">
        <w:rPr>
          <w:color w:val="000000" w:themeColor="text1"/>
          <w:sz w:val="28"/>
          <w:szCs w:val="28"/>
          <w:lang w:val="kk-KZ"/>
        </w:rPr>
        <w:t>период</w:t>
      </w:r>
      <w:r>
        <w:rPr>
          <w:color w:val="000000" w:themeColor="text1"/>
          <w:sz w:val="28"/>
          <w:szCs w:val="28"/>
          <w:lang w:val="kk-KZ"/>
        </w:rPr>
        <w:t>ы</w:t>
      </w:r>
      <w:r w:rsidRPr="006308B7">
        <w:rPr>
          <w:color w:val="000000" w:themeColor="text1"/>
          <w:sz w:val="28"/>
          <w:szCs w:val="28"/>
          <w:lang w:val="kk-KZ"/>
        </w:rPr>
        <w:t xml:space="preserve"> </w:t>
      </w:r>
      <w:r w:rsidRPr="006308B7">
        <w:rPr>
          <w:color w:val="000000" w:themeColor="text1"/>
          <w:sz w:val="28"/>
          <w:szCs w:val="28"/>
          <w:lang w:val="kk-KZ"/>
        </w:rPr>
        <w:object w:dxaOrig="1195" w:dyaOrig="491">
          <v:shape id="_x0000_i1028" type="#_x0000_t75" alt="" style="width:57.95pt;height:26.2pt" o:ole="">
            <v:imagedata r:id="rId64" o:title=""/>
          </v:shape>
          <o:OLEObject Type="Embed" ProgID="Equation.3" ShapeID="_x0000_i1028" DrawAspect="Content" ObjectID="_1741267465" r:id="rId65"/>
        </w:object>
      </w:r>
      <w:r w:rsidRPr="006308B7">
        <w:rPr>
          <w:color w:val="000000" w:themeColor="text1"/>
          <w:sz w:val="28"/>
          <w:szCs w:val="28"/>
          <w:lang w:val="kk-KZ"/>
        </w:rPr>
        <w:t>.</w:t>
      </w:r>
    </w:p>
    <w:p w:rsidR="00A731E3" w:rsidRDefault="00A731E3" w:rsidP="00A731E3">
      <w:pPr>
        <w:overflowPunct w:val="0"/>
        <w:autoSpaceDE w:val="0"/>
        <w:autoSpaceDN w:val="0"/>
        <w:adjustRightInd w:val="0"/>
        <w:ind w:right="-6" w:firstLine="540"/>
        <w:jc w:val="both"/>
        <w:textAlignment w:val="baseline"/>
        <w:rPr>
          <w:color w:val="000000" w:themeColor="text1"/>
          <w:sz w:val="28"/>
          <w:szCs w:val="28"/>
          <w:lang w:val="kk-KZ"/>
        </w:rPr>
      </w:pPr>
      <w:r w:rsidRPr="007468A1">
        <w:rPr>
          <w:color w:val="000000" w:themeColor="text1"/>
          <w:sz w:val="28"/>
          <w:szCs w:val="28"/>
          <w:lang w:val="kk-KZ"/>
        </w:rPr>
        <w:t xml:space="preserve">Векторлық магниттік потенциалды және сәйкесінше B индукциясын, h кернеулігін және J ток тығыздығын анықтау үшін Comsol Multiphysics ортасында жүзеге асырылған </w:t>
      </w:r>
      <w:r>
        <w:rPr>
          <w:color w:val="000000" w:themeColor="text1"/>
          <w:sz w:val="28"/>
          <w:szCs w:val="28"/>
          <w:lang w:val="kk-KZ"/>
        </w:rPr>
        <w:t>соңғы</w:t>
      </w:r>
      <w:r w:rsidRPr="007468A1">
        <w:rPr>
          <w:color w:val="000000" w:themeColor="text1"/>
          <w:sz w:val="28"/>
          <w:szCs w:val="28"/>
          <w:lang w:val="kk-KZ"/>
        </w:rPr>
        <w:t xml:space="preserve"> элементтер әдісі қолданылды. </w:t>
      </w:r>
    </w:p>
    <w:p w:rsidR="00051BB8" w:rsidRPr="006308B7" w:rsidRDefault="00051BB8" w:rsidP="00A731E3">
      <w:pPr>
        <w:overflowPunct w:val="0"/>
        <w:autoSpaceDE w:val="0"/>
        <w:autoSpaceDN w:val="0"/>
        <w:adjustRightInd w:val="0"/>
        <w:ind w:right="-6" w:firstLine="540"/>
        <w:jc w:val="both"/>
        <w:textAlignment w:val="baseline"/>
        <w:rPr>
          <w:color w:val="000000" w:themeColor="text1"/>
          <w:sz w:val="28"/>
          <w:szCs w:val="28"/>
          <w:lang w:val="kk-KZ"/>
        </w:rPr>
      </w:pPr>
    </w:p>
    <w:p w:rsidR="00A731E3" w:rsidRPr="006308B7" w:rsidRDefault="00A731E3" w:rsidP="00A731E3">
      <w:pPr>
        <w:overflowPunct w:val="0"/>
        <w:autoSpaceDE w:val="0"/>
        <w:autoSpaceDN w:val="0"/>
        <w:adjustRightInd w:val="0"/>
        <w:ind w:right="-6" w:firstLine="540"/>
        <w:jc w:val="center"/>
        <w:textAlignment w:val="baseline"/>
        <w:rPr>
          <w:color w:val="000000" w:themeColor="text1"/>
          <w:sz w:val="28"/>
          <w:szCs w:val="28"/>
          <w:lang w:val="kk-KZ"/>
        </w:rPr>
      </w:pPr>
      <w:r w:rsidRPr="006308B7">
        <w:rPr>
          <w:noProof/>
          <w:color w:val="000000" w:themeColor="text1"/>
          <w:sz w:val="28"/>
          <w:szCs w:val="28"/>
        </w:rPr>
        <w:drawing>
          <wp:inline distT="0" distB="0" distL="0" distR="0" wp14:anchorId="1048FF35" wp14:editId="5B735AAF">
            <wp:extent cx="5045077" cy="2459421"/>
            <wp:effectExtent l="0" t="0" r="317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45692" cy="2459721"/>
                    </a:xfrm>
                    <a:prstGeom prst="rect">
                      <a:avLst/>
                    </a:prstGeom>
                    <a:noFill/>
                    <a:ln>
                      <a:noFill/>
                    </a:ln>
                  </pic:spPr>
                </pic:pic>
              </a:graphicData>
            </a:graphic>
          </wp:inline>
        </w:drawing>
      </w:r>
    </w:p>
    <w:p w:rsidR="00A731E3" w:rsidRPr="006308B7" w:rsidRDefault="00A731E3" w:rsidP="00A731E3">
      <w:pPr>
        <w:overflowPunct w:val="0"/>
        <w:autoSpaceDE w:val="0"/>
        <w:autoSpaceDN w:val="0"/>
        <w:adjustRightInd w:val="0"/>
        <w:ind w:right="-6" w:firstLine="540"/>
        <w:jc w:val="both"/>
        <w:textAlignment w:val="baseline"/>
        <w:rPr>
          <w:color w:val="000000" w:themeColor="text1"/>
          <w:sz w:val="28"/>
          <w:szCs w:val="28"/>
          <w:lang w:val="kk-KZ"/>
        </w:rPr>
      </w:pPr>
    </w:p>
    <w:p w:rsidR="00A731E3" w:rsidRDefault="00A731E3" w:rsidP="00A731E3">
      <w:pPr>
        <w:overflowPunct w:val="0"/>
        <w:autoSpaceDE w:val="0"/>
        <w:autoSpaceDN w:val="0"/>
        <w:adjustRightInd w:val="0"/>
        <w:ind w:right="-6" w:firstLine="540"/>
        <w:jc w:val="center"/>
        <w:textAlignment w:val="baseline"/>
        <w:rPr>
          <w:color w:val="000000" w:themeColor="text1"/>
          <w:sz w:val="28"/>
          <w:szCs w:val="28"/>
          <w:lang w:val="kk-KZ"/>
        </w:rPr>
      </w:pPr>
      <w:r w:rsidRPr="00AA4AFF">
        <w:rPr>
          <w:color w:val="000000" w:themeColor="text1"/>
          <w:sz w:val="28"/>
          <w:szCs w:val="28"/>
          <w:lang w:val="kk-KZ"/>
        </w:rPr>
        <w:t>а) 3D схемасы; b) магнит өрісінің B индукциясының тара</w:t>
      </w:r>
      <w:r>
        <w:rPr>
          <w:color w:val="000000" w:themeColor="text1"/>
          <w:sz w:val="28"/>
          <w:szCs w:val="28"/>
          <w:lang w:val="kk-KZ"/>
        </w:rPr>
        <w:t>луын сандық 2D есептеу нәтижесі</w:t>
      </w:r>
    </w:p>
    <w:p w:rsidR="00A731E3" w:rsidRDefault="00A731E3" w:rsidP="00A731E3">
      <w:pPr>
        <w:overflowPunct w:val="0"/>
        <w:autoSpaceDE w:val="0"/>
        <w:autoSpaceDN w:val="0"/>
        <w:adjustRightInd w:val="0"/>
        <w:ind w:right="-6" w:firstLine="540"/>
        <w:jc w:val="center"/>
        <w:textAlignment w:val="baseline"/>
        <w:rPr>
          <w:color w:val="000000" w:themeColor="text1"/>
          <w:sz w:val="28"/>
          <w:szCs w:val="28"/>
          <w:lang w:val="kk-KZ"/>
        </w:rPr>
      </w:pPr>
      <w:r w:rsidRPr="007468A1">
        <w:rPr>
          <w:color w:val="000000" w:themeColor="text1"/>
          <w:sz w:val="28"/>
          <w:szCs w:val="28"/>
          <w:lang w:val="kk-KZ"/>
        </w:rPr>
        <w:t>Сурет</w:t>
      </w:r>
      <w:r>
        <w:rPr>
          <w:color w:val="000000" w:themeColor="text1"/>
          <w:sz w:val="28"/>
          <w:szCs w:val="28"/>
          <w:lang w:val="kk-KZ"/>
        </w:rPr>
        <w:t xml:space="preserve"> </w:t>
      </w:r>
      <w:r w:rsidR="00051BB8">
        <w:rPr>
          <w:color w:val="000000" w:themeColor="text1"/>
          <w:sz w:val="28"/>
          <w:szCs w:val="28"/>
          <w:lang w:val="kk-KZ"/>
        </w:rPr>
        <w:t>3</w:t>
      </w:r>
      <w:r w:rsidRPr="007468A1">
        <w:rPr>
          <w:color w:val="000000" w:themeColor="text1"/>
          <w:sz w:val="28"/>
          <w:szCs w:val="28"/>
          <w:lang w:val="kk-KZ"/>
        </w:rPr>
        <w:t>.</w:t>
      </w:r>
      <w:r w:rsidR="00051BB8">
        <w:rPr>
          <w:color w:val="000000" w:themeColor="text1"/>
          <w:sz w:val="28"/>
          <w:szCs w:val="28"/>
          <w:lang w:val="kk-KZ"/>
        </w:rPr>
        <w:t xml:space="preserve">11 </w:t>
      </w:r>
      <w:r w:rsidR="00051BB8" w:rsidRPr="00BA126B">
        <w:rPr>
          <w:sz w:val="28"/>
          <w:lang w:val="kk-KZ"/>
        </w:rPr>
        <w:t>–</w:t>
      </w:r>
      <w:r w:rsidRPr="007468A1">
        <w:rPr>
          <w:color w:val="000000" w:themeColor="text1"/>
          <w:sz w:val="28"/>
          <w:szCs w:val="28"/>
          <w:lang w:val="kk-KZ"/>
        </w:rPr>
        <w:t xml:space="preserve"> Бифилярлы жазық өткізгіштер бойынша I импульстік ток ағымы кезінде P_m магниттік қысымының қалыптасуы 1 (C-шиналардың ені; h-шиналар арасындағы қашықтық ) :</w:t>
      </w:r>
    </w:p>
    <w:p w:rsidR="00A731E3" w:rsidRDefault="00A731E3" w:rsidP="00A731E3">
      <w:pPr>
        <w:overflowPunct w:val="0"/>
        <w:autoSpaceDE w:val="0"/>
        <w:autoSpaceDN w:val="0"/>
        <w:adjustRightInd w:val="0"/>
        <w:ind w:right="-6" w:firstLine="540"/>
        <w:jc w:val="both"/>
        <w:textAlignment w:val="baseline"/>
        <w:rPr>
          <w:color w:val="000000" w:themeColor="text1"/>
          <w:sz w:val="28"/>
          <w:szCs w:val="28"/>
          <w:lang w:val="kk-KZ"/>
        </w:rPr>
      </w:pPr>
    </w:p>
    <w:p w:rsidR="00A731E3" w:rsidRDefault="00A731E3" w:rsidP="00A731E3">
      <w:pPr>
        <w:overflowPunct w:val="0"/>
        <w:autoSpaceDE w:val="0"/>
        <w:autoSpaceDN w:val="0"/>
        <w:adjustRightInd w:val="0"/>
        <w:ind w:right="-6" w:firstLine="540"/>
        <w:jc w:val="both"/>
        <w:textAlignment w:val="baseline"/>
        <w:rPr>
          <w:color w:val="000000" w:themeColor="text1"/>
          <w:sz w:val="28"/>
          <w:szCs w:val="28"/>
          <w:lang w:val="kk-KZ"/>
        </w:rPr>
      </w:pPr>
      <w:r w:rsidRPr="00AB64FC">
        <w:rPr>
          <w:color w:val="000000" w:themeColor="text1"/>
          <w:sz w:val="28"/>
          <w:szCs w:val="28"/>
          <w:lang w:val="kk-KZ"/>
        </w:rPr>
        <w:t xml:space="preserve">Өткізгіштегі магнит өрісінің индукциясымен импульстік ток тығыздығының өзара әрекеттесуі Лоренцтің көлемдік күштерін тудырады </w:t>
      </w:r>
      <w:r>
        <w:rPr>
          <w:color w:val="000000" w:themeColor="text1"/>
          <w:sz w:val="28"/>
          <w:szCs w:val="28"/>
          <w:lang w:val="kk-KZ"/>
        </w:rPr>
        <w:t xml:space="preserve"> </w:t>
      </w:r>
      <w:r w:rsidRPr="006308B7">
        <w:rPr>
          <w:color w:val="000000" w:themeColor="text1"/>
          <w:sz w:val="28"/>
          <w:szCs w:val="28"/>
          <w:lang w:val="kk-KZ"/>
        </w:rPr>
        <w:object w:dxaOrig="1049" w:dyaOrig="440">
          <v:shape id="_x0000_i1029" type="#_x0000_t75" alt="" style="width:52.35pt;height:22.45pt" o:ole="">
            <v:imagedata r:id="rId67" o:title=""/>
          </v:shape>
          <o:OLEObject Type="Embed" ProgID="Equation.3" ShapeID="_x0000_i1029" DrawAspect="Content" ObjectID="_1741267466" r:id="rId68"/>
        </w:object>
      </w:r>
      <w:r w:rsidRPr="006308B7">
        <w:rPr>
          <w:color w:val="000000" w:themeColor="text1"/>
          <w:sz w:val="28"/>
          <w:szCs w:val="28"/>
          <w:lang w:val="kk-KZ"/>
        </w:rPr>
        <w:t xml:space="preserve"> . </w:t>
      </w:r>
      <w:r w:rsidRPr="00AB64FC">
        <w:rPr>
          <w:color w:val="000000" w:themeColor="text1"/>
          <w:sz w:val="28"/>
          <w:szCs w:val="28"/>
          <w:lang w:val="kk-KZ"/>
        </w:rPr>
        <w:t xml:space="preserve">Берілген күштің өткізгіштің қимасы бойынша интегралы импульстік магниттік қысымды </w:t>
      </w:r>
      <w:r>
        <w:rPr>
          <w:color w:val="000000" w:themeColor="text1"/>
          <w:sz w:val="28"/>
          <w:szCs w:val="28"/>
          <w:lang w:val="kk-KZ"/>
        </w:rPr>
        <w:t>тудырады</w:t>
      </w:r>
      <w:r w:rsidRPr="00AB64FC">
        <w:rPr>
          <w:color w:val="000000" w:themeColor="text1"/>
          <w:sz w:val="28"/>
          <w:szCs w:val="28"/>
          <w:lang w:val="kk-KZ"/>
        </w:rPr>
        <w:t xml:space="preserve">, оның амплитудасы ток амплитудасының жазық өткізгіштердің еніне қатынасының квадратына тура пропорционал, яғни </w:t>
      </w:r>
      <w:r w:rsidRPr="006308B7">
        <w:rPr>
          <w:color w:val="000000" w:themeColor="text1"/>
          <w:sz w:val="28"/>
          <w:szCs w:val="28"/>
          <w:lang w:val="kk-KZ"/>
        </w:rPr>
        <w:t>Im</w:t>
      </w:r>
      <w:r w:rsidRPr="00AB64FC">
        <w:rPr>
          <w:color w:val="000000" w:themeColor="text1"/>
          <w:sz w:val="28"/>
          <w:szCs w:val="28"/>
          <w:lang w:val="kk-KZ"/>
        </w:rPr>
        <w:t xml:space="preserve"> ток амплитудасын және</w:t>
      </w:r>
      <w:r>
        <w:rPr>
          <w:color w:val="000000" w:themeColor="text1"/>
          <w:sz w:val="28"/>
          <w:szCs w:val="28"/>
          <w:lang w:val="kk-KZ"/>
        </w:rPr>
        <w:t>/немесе жазық с шиналарының енін</w:t>
      </w:r>
      <w:r w:rsidRPr="00AB64FC">
        <w:rPr>
          <w:color w:val="000000" w:themeColor="text1"/>
          <w:sz w:val="28"/>
          <w:szCs w:val="28"/>
          <w:lang w:val="kk-KZ"/>
        </w:rPr>
        <w:t xml:space="preserve"> өзгерту арқылы магниттік қысым амплитудасымен өзгертуге болады:</w:t>
      </w:r>
    </w:p>
    <w:p w:rsidR="00A731E3" w:rsidRPr="006308B7" w:rsidRDefault="00A731E3" w:rsidP="00A731E3">
      <w:pPr>
        <w:overflowPunct w:val="0"/>
        <w:autoSpaceDE w:val="0"/>
        <w:autoSpaceDN w:val="0"/>
        <w:adjustRightInd w:val="0"/>
        <w:ind w:right="-6" w:firstLine="540"/>
        <w:jc w:val="both"/>
        <w:textAlignment w:val="baseline"/>
        <w:rPr>
          <w:color w:val="000000" w:themeColor="text1"/>
          <w:sz w:val="28"/>
          <w:szCs w:val="28"/>
          <w:lang w:val="kk-KZ"/>
        </w:rPr>
      </w:pPr>
    </w:p>
    <w:p w:rsidR="00A731E3" w:rsidRDefault="00A731E3" w:rsidP="00A731E3">
      <w:pPr>
        <w:ind w:firstLine="708"/>
        <w:jc w:val="center"/>
        <w:rPr>
          <w:color w:val="000000" w:themeColor="text1"/>
          <w:sz w:val="28"/>
          <w:szCs w:val="28"/>
          <w:lang w:val="kk-KZ"/>
        </w:rPr>
      </w:pPr>
      <w:r w:rsidRPr="006308B7">
        <w:rPr>
          <w:color w:val="000000" w:themeColor="text1"/>
          <w:sz w:val="28"/>
          <w:szCs w:val="28"/>
          <w:lang w:val="kk-KZ"/>
        </w:rPr>
        <w:object w:dxaOrig="2900" w:dyaOrig="420">
          <v:shape id="_x0000_i1030" type="#_x0000_t75" alt="" style="width:144.95pt;height:21.5pt" o:ole="">
            <v:imagedata r:id="rId69" o:title=""/>
          </v:shape>
          <o:OLEObject Type="Embed" ProgID="Equation.3" ShapeID="_x0000_i1030" DrawAspect="Content" ObjectID="_1741267467" r:id="rId70"/>
        </w:object>
      </w:r>
      <w:r w:rsidRPr="006308B7">
        <w:rPr>
          <w:color w:val="000000" w:themeColor="text1"/>
          <w:sz w:val="28"/>
          <w:szCs w:val="28"/>
          <w:lang w:val="kk-KZ"/>
        </w:rPr>
        <w:t>,</w:t>
      </w:r>
    </w:p>
    <w:p w:rsidR="00A731E3" w:rsidRPr="006308B7" w:rsidRDefault="00A731E3" w:rsidP="00A731E3">
      <w:pPr>
        <w:ind w:firstLine="708"/>
        <w:jc w:val="center"/>
        <w:rPr>
          <w:color w:val="000000" w:themeColor="text1"/>
          <w:sz w:val="28"/>
          <w:szCs w:val="28"/>
          <w:lang w:val="kk-KZ"/>
        </w:rPr>
      </w:pPr>
    </w:p>
    <w:p w:rsidR="00A731E3" w:rsidRDefault="00A731E3" w:rsidP="00A731E3">
      <w:pPr>
        <w:jc w:val="both"/>
        <w:rPr>
          <w:color w:val="000000" w:themeColor="text1"/>
          <w:sz w:val="28"/>
          <w:szCs w:val="28"/>
          <w:lang w:val="kk-KZ"/>
        </w:rPr>
      </w:pPr>
      <w:r w:rsidRPr="00AB64FC">
        <w:rPr>
          <w:color w:val="000000" w:themeColor="text1"/>
          <w:sz w:val="28"/>
          <w:szCs w:val="28"/>
          <w:lang w:val="kk-KZ"/>
        </w:rPr>
        <w:t>мұндағы km-магниттік жүйенің геометриясымен (өткізгіштердің геометриясы және олардың арасындағы қашықтық), сондай-ақ ток жиілігімен анықталатын магниттік қысым коэффициенті [1</w:t>
      </w:r>
      <w:r w:rsidR="00B64068">
        <w:rPr>
          <w:color w:val="000000" w:themeColor="text1"/>
          <w:sz w:val="28"/>
          <w:szCs w:val="28"/>
          <w:lang w:val="kk-KZ"/>
        </w:rPr>
        <w:t>1</w:t>
      </w:r>
      <w:r w:rsidR="00B64068" w:rsidRPr="00B64068">
        <w:rPr>
          <w:color w:val="000000" w:themeColor="text1"/>
          <w:sz w:val="28"/>
          <w:szCs w:val="28"/>
          <w:lang w:val="kk-KZ"/>
        </w:rPr>
        <w:t>2</w:t>
      </w:r>
      <w:r w:rsidRPr="00AB64FC">
        <w:rPr>
          <w:color w:val="000000" w:themeColor="text1"/>
          <w:sz w:val="28"/>
          <w:szCs w:val="28"/>
          <w:lang w:val="kk-KZ"/>
        </w:rPr>
        <w:t>].</w:t>
      </w:r>
    </w:p>
    <w:p w:rsidR="00A731E3" w:rsidRPr="00AB64FC" w:rsidRDefault="00A731E3" w:rsidP="00A731E3">
      <w:pPr>
        <w:ind w:firstLine="708"/>
        <w:jc w:val="both"/>
        <w:rPr>
          <w:color w:val="000000" w:themeColor="text1"/>
          <w:sz w:val="28"/>
          <w:szCs w:val="28"/>
          <w:lang w:val="kk-KZ"/>
        </w:rPr>
      </w:pPr>
      <w:r w:rsidRPr="00AB64FC">
        <w:rPr>
          <w:color w:val="000000" w:themeColor="text1"/>
          <w:sz w:val="28"/>
          <w:szCs w:val="28"/>
          <w:lang w:val="kk-KZ"/>
        </w:rPr>
        <w:t>PM(t) магниттік қысымының эксперименттік импульсін анықтау үшін біз Роговский белд</w:t>
      </w:r>
      <w:r>
        <w:rPr>
          <w:color w:val="000000" w:themeColor="text1"/>
          <w:sz w:val="28"/>
          <w:szCs w:val="28"/>
          <w:lang w:val="kk-KZ"/>
        </w:rPr>
        <w:t>ігі</w:t>
      </w:r>
      <w:r w:rsidRPr="00AB64FC">
        <w:rPr>
          <w:color w:val="000000" w:themeColor="text1"/>
          <w:sz w:val="28"/>
          <w:szCs w:val="28"/>
          <w:lang w:val="kk-KZ"/>
        </w:rPr>
        <w:t xml:space="preserve">нің көмегімен разряд тогын өлшедік, разряд тогының </w:t>
      </w:r>
      <w:r w:rsidRPr="00AB64FC">
        <w:rPr>
          <w:color w:val="000000" w:themeColor="text1"/>
          <w:sz w:val="28"/>
          <w:szCs w:val="28"/>
          <w:lang w:val="kk-KZ"/>
        </w:rPr>
        <w:lastRenderedPageBreak/>
        <w:t>айтарлықтай үлкен уақыт константасын өлшеу уақыты.</w:t>
      </w:r>
      <w:r>
        <w:rPr>
          <w:color w:val="000000" w:themeColor="text1"/>
          <w:sz w:val="28"/>
          <w:szCs w:val="28"/>
          <w:lang w:val="kk-KZ"/>
        </w:rPr>
        <w:t xml:space="preserve"> </w:t>
      </w:r>
      <w:r w:rsidRPr="00781E35">
        <w:rPr>
          <w:color w:val="000000" w:themeColor="text1"/>
          <w:sz w:val="28"/>
          <w:szCs w:val="28"/>
          <w:lang w:val="kk-KZ"/>
        </w:rPr>
        <w:t>Жоғарыда сипатталған сандық модельдеуді қолдана отырып, магниттік қысым Pm(t) және магниттік қысым</w:t>
      </w:r>
      <w:r>
        <w:rPr>
          <w:color w:val="000000" w:themeColor="text1"/>
          <w:sz w:val="28"/>
          <w:szCs w:val="28"/>
          <w:lang w:val="kk-KZ"/>
        </w:rPr>
        <w:t xml:space="preserve"> коэффициенті km есептелді</w:t>
      </w:r>
      <w:r w:rsidRPr="00781E35">
        <w:rPr>
          <w:color w:val="000000" w:themeColor="text1"/>
          <w:sz w:val="28"/>
          <w:szCs w:val="28"/>
          <w:lang w:val="kk-KZ"/>
        </w:rPr>
        <w:t>.</w:t>
      </w:r>
    </w:p>
    <w:p w:rsidR="00A731E3" w:rsidRDefault="00A731E3" w:rsidP="00A731E3">
      <w:pPr>
        <w:pStyle w:val="a3"/>
        <w:kinsoku w:val="0"/>
        <w:overflowPunct w:val="0"/>
        <w:spacing w:before="58"/>
        <w:jc w:val="center"/>
        <w:textAlignment w:val="baseline"/>
        <w:rPr>
          <w:color w:val="000000" w:themeColor="text1"/>
          <w:sz w:val="28"/>
          <w:szCs w:val="28"/>
          <w:lang w:val="kk-KZ"/>
        </w:rPr>
      </w:pPr>
    </w:p>
    <w:p w:rsidR="00A731E3" w:rsidRDefault="00A731E3" w:rsidP="00A731E3">
      <w:pPr>
        <w:ind w:firstLine="708"/>
        <w:jc w:val="both"/>
        <w:rPr>
          <w:color w:val="000000" w:themeColor="text1"/>
          <w:sz w:val="28"/>
          <w:szCs w:val="28"/>
          <w:lang w:val="kk-KZ"/>
        </w:rPr>
      </w:pPr>
      <w:r w:rsidRPr="00781E35">
        <w:rPr>
          <w:color w:val="000000" w:themeColor="text1"/>
          <w:sz w:val="28"/>
          <w:szCs w:val="28"/>
          <w:lang w:val="kk-KZ"/>
        </w:rPr>
        <w:t>Импульстік деформацияны өлшеудің оптикалық схемасы</w:t>
      </w:r>
    </w:p>
    <w:p w:rsidR="00A731E3" w:rsidRDefault="00A731E3" w:rsidP="00A731E3">
      <w:pPr>
        <w:ind w:firstLine="708"/>
        <w:jc w:val="both"/>
        <w:rPr>
          <w:color w:val="000000" w:themeColor="text1"/>
          <w:sz w:val="28"/>
          <w:szCs w:val="28"/>
          <w:lang w:val="kk-KZ"/>
        </w:rPr>
      </w:pPr>
      <w:r w:rsidRPr="00781E35">
        <w:rPr>
          <w:color w:val="000000" w:themeColor="text1"/>
          <w:sz w:val="28"/>
          <w:szCs w:val="28"/>
          <w:lang w:val="kk-KZ"/>
        </w:rPr>
        <w:t>Үлгі бетінің қозғалыс сенсоры ретінде Бр</w:t>
      </w:r>
      <w:r>
        <w:rPr>
          <w:color w:val="000000" w:themeColor="text1"/>
          <w:sz w:val="28"/>
          <w:szCs w:val="28"/>
          <w:lang w:val="kk-KZ"/>
        </w:rPr>
        <w:t>э</w:t>
      </w:r>
      <w:r w:rsidRPr="00781E35">
        <w:rPr>
          <w:color w:val="000000" w:themeColor="text1"/>
          <w:sz w:val="28"/>
          <w:szCs w:val="28"/>
          <w:lang w:val="kk-KZ"/>
        </w:rPr>
        <w:t>гг торы бар оптикалық талшықты таңдау өлшеу аймағында күшті электромагниттік өрістің болуына байланысты.</w:t>
      </w:r>
      <w:r>
        <w:rPr>
          <w:color w:val="000000" w:themeColor="text1"/>
          <w:sz w:val="28"/>
          <w:szCs w:val="28"/>
          <w:lang w:val="kk-KZ"/>
        </w:rPr>
        <w:t xml:space="preserve"> </w:t>
      </w:r>
      <w:r w:rsidRPr="00781E35">
        <w:rPr>
          <w:color w:val="000000" w:themeColor="text1"/>
          <w:sz w:val="28"/>
          <w:szCs w:val="28"/>
          <w:lang w:val="kk-KZ"/>
        </w:rPr>
        <w:t xml:space="preserve">Датчиктің </w:t>
      </w:r>
      <w:r>
        <w:rPr>
          <w:color w:val="000000" w:themeColor="text1"/>
          <w:sz w:val="28"/>
          <w:szCs w:val="28"/>
          <w:lang w:val="kk-KZ"/>
        </w:rPr>
        <w:t>ТБТ</w:t>
      </w:r>
      <w:r w:rsidRPr="00781E35">
        <w:rPr>
          <w:color w:val="000000" w:themeColor="text1"/>
          <w:sz w:val="28"/>
          <w:szCs w:val="28"/>
          <w:lang w:val="kk-KZ"/>
        </w:rPr>
        <w:t xml:space="preserve"> артықшылықтарына жеңілдік, кішігірім өлшем, жоғары сезімталдық және өндіріс процесінде параметрлерді өзгерту мүмкіндігі жатады.</w:t>
      </w:r>
      <w:r>
        <w:rPr>
          <w:color w:val="000000" w:themeColor="text1"/>
          <w:sz w:val="28"/>
          <w:szCs w:val="28"/>
          <w:lang w:val="kk-KZ"/>
        </w:rPr>
        <w:t xml:space="preserve"> </w:t>
      </w:r>
      <w:r w:rsidRPr="00781E35">
        <w:rPr>
          <w:color w:val="000000" w:themeColor="text1"/>
          <w:sz w:val="28"/>
          <w:szCs w:val="28"/>
          <w:lang w:val="kk-KZ"/>
        </w:rPr>
        <w:t xml:space="preserve"> Датчиктің жұмысының негізінде талшық өзегінің n_f сыну көрсеткішінің мерзімді өзгеруіне байланысты </w:t>
      </w:r>
      <w:r>
        <w:rPr>
          <w:color w:val="000000" w:themeColor="text1"/>
          <w:sz w:val="28"/>
          <w:szCs w:val="28"/>
          <w:lang w:val="kk-KZ"/>
        </w:rPr>
        <w:t>ТБТ</w:t>
      </w:r>
      <w:r w:rsidRPr="00781E35">
        <w:rPr>
          <w:color w:val="000000" w:themeColor="text1"/>
          <w:sz w:val="28"/>
          <w:szCs w:val="28"/>
          <w:lang w:val="kk-KZ"/>
        </w:rPr>
        <w:t>-дан шағылысудың спектрлік селективтілігі жатыр.</w:t>
      </w:r>
      <w:r>
        <w:rPr>
          <w:color w:val="000000" w:themeColor="text1"/>
          <w:sz w:val="28"/>
          <w:szCs w:val="28"/>
          <w:lang w:val="kk-KZ"/>
        </w:rPr>
        <w:t xml:space="preserve"> </w:t>
      </w:r>
    </w:p>
    <w:p w:rsidR="00A731E3" w:rsidRDefault="00A731E3" w:rsidP="00A731E3">
      <w:pPr>
        <w:ind w:firstLine="708"/>
        <w:jc w:val="both"/>
        <w:rPr>
          <w:color w:val="000000" w:themeColor="text1"/>
          <w:sz w:val="28"/>
          <w:szCs w:val="28"/>
          <w:lang w:val="kk-KZ"/>
        </w:rPr>
      </w:pPr>
      <w:r w:rsidRPr="007D7F3D">
        <w:rPr>
          <w:color w:val="000000" w:themeColor="text1"/>
          <w:sz w:val="28"/>
          <w:szCs w:val="28"/>
          <w:lang w:val="kk-KZ"/>
        </w:rPr>
        <w:t>Толқынның тордан шағылысу шарттары</w:t>
      </w:r>
      <w:r>
        <w:rPr>
          <w:color w:val="000000" w:themeColor="text1"/>
          <w:sz w:val="28"/>
          <w:szCs w:val="28"/>
          <w:lang w:val="kk-KZ"/>
        </w:rPr>
        <w:t xml:space="preserve"> </w:t>
      </w:r>
      <m:oMath>
        <m:sSub>
          <m:sSubPr>
            <m:ctrlPr>
              <w:rPr>
                <w:rFonts w:ascii="Cambria Math" w:hAnsi="Cambria Math"/>
                <w:color w:val="000000" w:themeColor="text1"/>
                <w:sz w:val="28"/>
                <w:szCs w:val="28"/>
                <w:lang w:val="kk-KZ"/>
              </w:rPr>
            </m:ctrlPr>
          </m:sSubPr>
          <m:e>
            <m:r>
              <m:rPr>
                <m:sty m:val="p"/>
              </m:rPr>
              <w:rPr>
                <w:rFonts w:ascii="Cambria Math" w:hAnsi="Cambria Math"/>
                <w:color w:val="000000" w:themeColor="text1"/>
                <w:sz w:val="28"/>
                <w:szCs w:val="28"/>
                <w:lang w:val="kk-KZ"/>
              </w:rPr>
              <m:t> </m:t>
            </m:r>
            <m:r>
              <m:rPr>
                <m:sty m:val="p"/>
              </m:rPr>
              <w:rPr>
                <w:rFonts w:ascii="Cambria Math" w:eastAsia="Cambria Math" w:hAnsi="Cambria Math"/>
                <w:color w:val="000000" w:themeColor="text1"/>
                <w:sz w:val="28"/>
                <w:szCs w:val="28"/>
                <w:lang w:val="kk-KZ"/>
              </w:rPr>
              <m:t>λ</m:t>
            </m:r>
          </m:e>
          <m:sub>
            <m:r>
              <m:rPr>
                <m:sty m:val="p"/>
              </m:rPr>
              <w:rPr>
                <w:rFonts w:ascii="Cambria Math" w:hAnsi="Cambria Math"/>
                <w:color w:val="000000" w:themeColor="text1"/>
                <w:sz w:val="28"/>
                <w:szCs w:val="28"/>
                <w:lang w:val="kk-KZ"/>
              </w:rPr>
              <m:t>BG</m:t>
            </m:r>
          </m:sub>
        </m:sSub>
      </m:oMath>
      <w:r w:rsidRPr="00781E35">
        <w:rPr>
          <w:color w:val="000000" w:themeColor="text1"/>
          <w:sz w:val="28"/>
          <w:szCs w:val="28"/>
          <w:lang w:val="kk-KZ"/>
        </w:rPr>
        <w:t>=2</w:t>
      </w:r>
      <m:oMath>
        <m:sSub>
          <m:sSubPr>
            <m:ctrlPr>
              <w:rPr>
                <w:rFonts w:ascii="Cambria Math" w:hAnsi="Cambria Math"/>
                <w:color w:val="000000" w:themeColor="text1"/>
                <w:sz w:val="28"/>
                <w:szCs w:val="28"/>
                <w:lang w:val="kk-KZ"/>
              </w:rPr>
            </m:ctrlPr>
          </m:sSubPr>
          <m:e>
            <m:r>
              <m:rPr>
                <m:sty m:val="p"/>
              </m:rPr>
              <w:rPr>
                <w:rFonts w:ascii="Cambria Math" w:hAnsi="Cambria Math"/>
                <w:color w:val="000000" w:themeColor="text1"/>
                <w:sz w:val="28"/>
                <w:szCs w:val="28"/>
                <w:lang w:val="kk-KZ"/>
              </w:rPr>
              <m:t>n</m:t>
            </m:r>
          </m:e>
          <m:sub>
            <m:r>
              <m:rPr>
                <m:sty m:val="p"/>
              </m:rPr>
              <w:rPr>
                <w:rFonts w:ascii="Cambria Math" w:hAnsi="Cambria Math"/>
                <w:color w:val="000000" w:themeColor="text1"/>
                <w:sz w:val="28"/>
                <w:szCs w:val="28"/>
                <w:lang w:val="kk-KZ"/>
              </w:rPr>
              <m:t>f</m:t>
            </m:r>
          </m:sub>
        </m:sSub>
        <m:r>
          <m:rPr>
            <m:sty m:val="p"/>
          </m:rPr>
          <w:rPr>
            <w:rFonts w:ascii="Cambria Math" w:eastAsia="Cambria Math" w:hAnsi="Cambria Math"/>
            <w:color w:val="000000" w:themeColor="text1"/>
            <w:sz w:val="28"/>
            <w:szCs w:val="28"/>
            <w:lang w:val="kk-KZ"/>
          </w:rPr>
          <m:t>Λ</m:t>
        </m:r>
      </m:oMath>
      <w:r w:rsidRPr="00781E35">
        <w:rPr>
          <w:color w:val="000000" w:themeColor="text1"/>
          <w:sz w:val="28"/>
          <w:szCs w:val="28"/>
          <w:lang w:val="kk-KZ"/>
        </w:rPr>
        <w:t xml:space="preserve">  </w:t>
      </w:r>
      <w:r w:rsidRPr="007D7F3D">
        <w:rPr>
          <w:color w:val="000000" w:themeColor="text1"/>
          <w:sz w:val="28"/>
          <w:szCs w:val="28"/>
          <w:lang w:val="kk-KZ"/>
        </w:rPr>
        <w:t>период өзгерген кезде өзгереді, егер ол созылса (</w:t>
      </w:r>
      <w:r>
        <w:rPr>
          <w:color w:val="000000" w:themeColor="text1"/>
          <w:sz w:val="28"/>
          <w:szCs w:val="28"/>
          <w:lang w:val="kk-KZ"/>
        </w:rPr>
        <w:t>сығылса</w:t>
      </w:r>
      <w:r w:rsidRPr="007D7F3D">
        <w:rPr>
          <w:color w:val="000000" w:themeColor="text1"/>
          <w:sz w:val="28"/>
          <w:szCs w:val="28"/>
          <w:lang w:val="kk-KZ"/>
        </w:rPr>
        <w:t>), бұл өз кезегінде берілген толқын ұзындығында шағылысқан сигнал шамасының төмендеуіне әкеледі.</w:t>
      </w:r>
    </w:p>
    <w:p w:rsidR="00A731E3" w:rsidRPr="00781E35" w:rsidRDefault="00A731E3" w:rsidP="00A731E3">
      <w:pPr>
        <w:ind w:firstLine="708"/>
        <w:jc w:val="both"/>
        <w:rPr>
          <w:color w:val="000000" w:themeColor="text1"/>
          <w:sz w:val="28"/>
          <w:szCs w:val="28"/>
          <w:lang w:val="kk-KZ"/>
        </w:rPr>
      </w:pPr>
      <w:r w:rsidRPr="007D7F3D">
        <w:rPr>
          <w:color w:val="000000" w:themeColor="text1"/>
          <w:sz w:val="28"/>
          <w:szCs w:val="28"/>
          <w:lang w:val="kk-KZ"/>
        </w:rPr>
        <w:t xml:space="preserve">Қазіргі уақытта қолданылатын диагностикалық </w:t>
      </w:r>
      <w:r>
        <w:rPr>
          <w:color w:val="000000" w:themeColor="text1"/>
          <w:sz w:val="28"/>
          <w:szCs w:val="28"/>
          <w:lang w:val="kk-KZ"/>
        </w:rPr>
        <w:t>ә</w:t>
      </w:r>
      <w:r w:rsidRPr="007D7F3D">
        <w:rPr>
          <w:color w:val="000000" w:themeColor="text1"/>
          <w:sz w:val="28"/>
          <w:szCs w:val="28"/>
          <w:lang w:val="kk-KZ"/>
        </w:rPr>
        <w:t>дістемеде оптикалық сәулелену көзі ретінде реттелетін толқын ұзындығы лазері немесе кең жолақты көзі қолданылады.</w:t>
      </w:r>
      <w:r>
        <w:rPr>
          <w:color w:val="000000" w:themeColor="text1"/>
          <w:sz w:val="28"/>
          <w:szCs w:val="28"/>
          <w:lang w:val="kk-KZ"/>
        </w:rPr>
        <w:t xml:space="preserve"> </w:t>
      </w:r>
      <w:r w:rsidRPr="00CE501E">
        <w:rPr>
          <w:color w:val="000000" w:themeColor="text1"/>
          <w:sz w:val="28"/>
          <w:szCs w:val="28"/>
          <w:lang w:val="kk-KZ"/>
        </w:rPr>
        <w:t xml:space="preserve">Бірінші жағдайда орталық толқын ұзындығының өзгеру жылдамдығы жоғары жылдамдықты импульстік процестерді тіркеу үшін жеткіліксіз, ал кең жолақты сәулелену көзі жағдайында </w:t>
      </w:r>
      <w:r>
        <w:rPr>
          <w:color w:val="000000" w:themeColor="text1"/>
          <w:sz w:val="28"/>
          <w:szCs w:val="28"/>
          <w:lang w:val="kk-KZ"/>
        </w:rPr>
        <w:t>ТБТ</w:t>
      </w:r>
      <w:r w:rsidRPr="00CE501E">
        <w:rPr>
          <w:color w:val="000000" w:themeColor="text1"/>
          <w:sz w:val="28"/>
          <w:szCs w:val="28"/>
          <w:lang w:val="kk-KZ"/>
        </w:rPr>
        <w:t>-дан шағылысқан сигналдың қуаты аз болады.</w:t>
      </w:r>
    </w:p>
    <w:p w:rsidR="00A731E3" w:rsidRDefault="00A731E3" w:rsidP="00A731E3">
      <w:pPr>
        <w:pStyle w:val="a3"/>
        <w:kinsoku w:val="0"/>
        <w:overflowPunct w:val="0"/>
        <w:spacing w:before="58"/>
        <w:ind w:firstLine="708"/>
        <w:jc w:val="both"/>
        <w:textAlignment w:val="baseline"/>
        <w:rPr>
          <w:color w:val="000000" w:themeColor="text1"/>
          <w:sz w:val="28"/>
          <w:szCs w:val="28"/>
          <w:lang w:val="kk-KZ"/>
        </w:rPr>
      </w:pPr>
      <w:r w:rsidRPr="007D7F3D">
        <w:rPr>
          <w:color w:val="000000" w:themeColor="text1"/>
          <w:sz w:val="28"/>
          <w:szCs w:val="28"/>
          <w:lang w:val="kk-KZ"/>
        </w:rPr>
        <w:t xml:space="preserve">Осы жағдайларды ескере отырып, бұл жұмыста сәулелену көзі бір жиілікті лазерлік диод болды, толқын ұзындығы </w:t>
      </w: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lang w:val="kk-KZ"/>
              </w:rPr>
              <m:t> </m:t>
            </m:r>
            <m:r>
              <m:rPr>
                <m:sty m:val="p"/>
              </m:rPr>
              <w:rPr>
                <w:rFonts w:ascii="Cambria Math" w:eastAsia="Cambria Math" w:hAnsi="Cambria Math"/>
                <w:color w:val="000000" w:themeColor="text1"/>
                <w:sz w:val="28"/>
                <w:szCs w:val="28"/>
              </w:rPr>
              <m:t>λ</m:t>
            </m:r>
          </m:e>
          <m:sub>
            <m:r>
              <m:rPr>
                <m:sty m:val="p"/>
              </m:rPr>
              <w:rPr>
                <w:rFonts w:ascii="Cambria Math" w:hAnsi="Cambria Math"/>
                <w:color w:val="000000" w:themeColor="text1"/>
                <w:sz w:val="28"/>
                <w:szCs w:val="28"/>
                <w:lang w:val="kk-KZ"/>
              </w:rPr>
              <m:t>LD</m:t>
            </m:r>
          </m:sub>
        </m:sSub>
      </m:oMath>
      <w:r w:rsidRPr="007D7F3D">
        <w:rPr>
          <w:color w:val="000000" w:themeColor="text1"/>
          <w:sz w:val="28"/>
          <w:szCs w:val="28"/>
          <w:lang w:val="kk-KZ"/>
        </w:rPr>
        <w:t xml:space="preserve"> = 1551 нм (бөлме температурасында), спектрдің жарты ені шамамен 0.016 нм.</w:t>
      </w:r>
      <w:r>
        <w:rPr>
          <w:color w:val="000000" w:themeColor="text1"/>
          <w:sz w:val="28"/>
          <w:szCs w:val="28"/>
          <w:lang w:val="kk-KZ"/>
        </w:rPr>
        <w:t xml:space="preserve"> </w:t>
      </w:r>
    </w:p>
    <w:p w:rsidR="00A731E3" w:rsidRDefault="00A731E3" w:rsidP="00A731E3">
      <w:pPr>
        <w:pStyle w:val="a3"/>
        <w:kinsoku w:val="0"/>
        <w:overflowPunct w:val="0"/>
        <w:spacing w:before="58"/>
        <w:ind w:firstLine="708"/>
        <w:jc w:val="both"/>
        <w:textAlignment w:val="baseline"/>
        <w:rPr>
          <w:color w:val="000000" w:themeColor="text1"/>
          <w:sz w:val="28"/>
          <w:szCs w:val="28"/>
          <w:lang w:val="kk-KZ"/>
        </w:rPr>
      </w:pPr>
      <w:r>
        <w:rPr>
          <w:color w:val="000000" w:themeColor="text1"/>
          <w:sz w:val="28"/>
          <w:szCs w:val="28"/>
          <w:lang w:val="kk-KZ"/>
        </w:rPr>
        <w:t>Талшықты Брэгг торлары</w:t>
      </w:r>
      <w:r w:rsidRPr="00EF4A69">
        <w:rPr>
          <w:color w:val="000000" w:themeColor="text1"/>
          <w:sz w:val="28"/>
          <w:szCs w:val="28"/>
          <w:lang w:val="kk-KZ"/>
        </w:rPr>
        <w:t xml:space="preserve"> орталық толқын ұзындығына лазердің толқын ұзындығына сәйкес келетін жағдай</w:t>
      </w:r>
      <w:r>
        <w:rPr>
          <w:color w:val="000000" w:themeColor="text1"/>
          <w:sz w:val="28"/>
          <w:szCs w:val="28"/>
          <w:lang w:val="kk-KZ"/>
        </w:rPr>
        <w:t>мен</w:t>
      </w:r>
      <w:r w:rsidRPr="00EF4A69">
        <w:rPr>
          <w:color w:val="000000" w:themeColor="text1"/>
          <w:sz w:val="28"/>
          <w:szCs w:val="28"/>
          <w:lang w:val="kk-KZ"/>
        </w:rPr>
        <w:t xml:space="preserve"> жасалған</w:t>
      </w:r>
      <w:r>
        <w:rPr>
          <w:color w:val="000000" w:themeColor="text1"/>
          <w:sz w:val="28"/>
          <w:szCs w:val="28"/>
          <w:lang w:val="kk-KZ"/>
        </w:rPr>
        <w:t xml:space="preserve"> </w:t>
      </w: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lang w:val="kk-KZ"/>
              </w:rPr>
              <m:t> </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lang w:val="kk-KZ"/>
                  </w:rPr>
                  <m:t> </m:t>
                </m:r>
                <m:r>
                  <m:rPr>
                    <m:sty m:val="p"/>
                  </m:rPr>
                  <w:rPr>
                    <w:rFonts w:ascii="Cambria Math" w:eastAsia="Cambria Math" w:hAnsi="Cambria Math"/>
                    <w:color w:val="000000" w:themeColor="text1"/>
                    <w:sz w:val="28"/>
                    <w:szCs w:val="28"/>
                  </w:rPr>
                  <m:t>λ</m:t>
                </m:r>
              </m:e>
              <m:sub>
                <m:r>
                  <m:rPr>
                    <m:sty m:val="p"/>
                  </m:rPr>
                  <w:rPr>
                    <w:rFonts w:ascii="Cambria Math" w:hAnsi="Cambria Math"/>
                    <w:color w:val="000000" w:themeColor="text1"/>
                    <w:sz w:val="28"/>
                    <w:szCs w:val="28"/>
                    <w:lang w:val="kk-KZ"/>
                  </w:rPr>
                  <m:t>BG</m:t>
                </m:r>
              </m:sub>
            </m:sSub>
            <m:r>
              <m:rPr>
                <m:sty m:val="p"/>
              </m:rPr>
              <w:rPr>
                <w:rFonts w:ascii="Cambria Math" w:eastAsia="Cambria Math" w:hAnsi="Cambria Math"/>
                <w:color w:val="000000" w:themeColor="text1"/>
                <w:sz w:val="28"/>
                <w:szCs w:val="28"/>
                <w:lang w:val="kk-KZ"/>
              </w:rPr>
              <m:t>=</m:t>
            </m:r>
            <m:r>
              <m:rPr>
                <m:sty m:val="p"/>
              </m:rPr>
              <w:rPr>
                <w:rFonts w:ascii="Cambria Math" w:eastAsia="Cambria Math" w:hAnsi="Cambria Math"/>
                <w:color w:val="000000" w:themeColor="text1"/>
                <w:sz w:val="28"/>
                <w:szCs w:val="28"/>
              </w:rPr>
              <m:t>λ</m:t>
            </m:r>
          </m:e>
          <m:sub>
            <m:r>
              <m:rPr>
                <m:sty m:val="p"/>
              </m:rPr>
              <w:rPr>
                <w:rFonts w:ascii="Cambria Math" w:hAnsi="Cambria Math"/>
                <w:color w:val="000000" w:themeColor="text1"/>
                <w:sz w:val="28"/>
                <w:szCs w:val="28"/>
                <w:lang w:val="kk-KZ"/>
              </w:rPr>
              <m:t>LD</m:t>
            </m:r>
          </m:sub>
        </m:sSub>
      </m:oMath>
      <w:r w:rsidRPr="007D7F3D">
        <w:rPr>
          <w:color w:val="000000" w:themeColor="text1"/>
          <w:sz w:val="28"/>
          <w:szCs w:val="28"/>
          <w:lang w:val="kk-KZ"/>
        </w:rPr>
        <w:t>.</w:t>
      </w:r>
    </w:p>
    <w:p w:rsidR="00A731E3" w:rsidRDefault="00A731E3" w:rsidP="00A731E3">
      <w:pPr>
        <w:pStyle w:val="a3"/>
        <w:kinsoku w:val="0"/>
        <w:overflowPunct w:val="0"/>
        <w:spacing w:before="58"/>
        <w:ind w:firstLine="708"/>
        <w:jc w:val="both"/>
        <w:textAlignment w:val="baseline"/>
        <w:rPr>
          <w:color w:val="000000" w:themeColor="text1"/>
          <w:sz w:val="28"/>
          <w:szCs w:val="28"/>
          <w:lang w:val="kk-KZ"/>
        </w:rPr>
      </w:pPr>
      <w:r w:rsidRPr="00EF4A69">
        <w:rPr>
          <w:color w:val="000000" w:themeColor="text1"/>
          <w:sz w:val="28"/>
          <w:szCs w:val="28"/>
          <w:lang w:val="kk-KZ"/>
        </w:rPr>
        <w:t xml:space="preserve">Әрі қарайғы эксперименттер үшін пайдаланылған </w:t>
      </w:r>
      <w:r>
        <w:rPr>
          <w:color w:val="000000" w:themeColor="text1"/>
          <w:sz w:val="28"/>
          <w:szCs w:val="28"/>
          <w:lang w:val="kk-KZ"/>
        </w:rPr>
        <w:t xml:space="preserve">талшықты Брэгг торының </w:t>
      </w:r>
      <w:r w:rsidRPr="00EF4A69">
        <w:rPr>
          <w:color w:val="000000" w:themeColor="text1"/>
          <w:sz w:val="28"/>
          <w:szCs w:val="28"/>
          <w:lang w:val="kk-KZ"/>
        </w:rPr>
        <w:t xml:space="preserve"> ұзындығы 10 мм болды, орталық толқын ұзындығы шамамен </w:t>
      </w:r>
      <w:r w:rsidRPr="00EF4A69">
        <w:rPr>
          <w:color w:val="000000" w:themeColor="text1"/>
          <w:sz w:val="28"/>
          <w:szCs w:val="28"/>
        </w:rPr>
        <w:t>λ</w:t>
      </w:r>
      <w:r w:rsidRPr="00EF4A69">
        <w:rPr>
          <w:color w:val="000000" w:themeColor="text1"/>
          <w:sz w:val="28"/>
          <w:szCs w:val="28"/>
          <w:vertAlign w:val="subscript"/>
          <w:lang w:val="kk-KZ"/>
        </w:rPr>
        <w:t>BG</w:t>
      </w:r>
      <w:r w:rsidRPr="00EF4A69">
        <w:rPr>
          <w:color w:val="000000" w:themeColor="text1"/>
          <w:sz w:val="28"/>
          <w:szCs w:val="28"/>
          <w:lang w:val="kk-KZ"/>
        </w:rPr>
        <w:t xml:space="preserve">=1551 нм, спектрдің жарты ені </w:t>
      </w:r>
      <w:r w:rsidRPr="00EF4A69">
        <w:rPr>
          <w:color w:val="000000" w:themeColor="text1"/>
          <w:sz w:val="28"/>
          <w:szCs w:val="28"/>
        </w:rPr>
        <w:t>λ</w:t>
      </w:r>
      <w:r w:rsidRPr="00EF4A69">
        <w:rPr>
          <w:color w:val="000000" w:themeColor="text1"/>
          <w:sz w:val="28"/>
          <w:szCs w:val="28"/>
          <w:lang w:val="kk-KZ"/>
        </w:rPr>
        <w:t>= 0,06 нм және шағылысу коэффициенті 90 %.</w:t>
      </w:r>
    </w:p>
    <w:p w:rsidR="00A731E3" w:rsidRDefault="00A731E3" w:rsidP="00A731E3">
      <w:pPr>
        <w:pStyle w:val="a3"/>
        <w:kinsoku w:val="0"/>
        <w:overflowPunct w:val="0"/>
        <w:spacing w:before="58"/>
        <w:ind w:firstLine="708"/>
        <w:jc w:val="both"/>
        <w:textAlignment w:val="baseline"/>
        <w:rPr>
          <w:color w:val="000000" w:themeColor="text1"/>
          <w:sz w:val="28"/>
          <w:szCs w:val="28"/>
          <w:lang w:val="kk-KZ"/>
        </w:rPr>
      </w:pPr>
      <w:r w:rsidRPr="00EF4A69">
        <w:rPr>
          <w:color w:val="000000" w:themeColor="text1"/>
          <w:sz w:val="28"/>
          <w:szCs w:val="28"/>
          <w:lang w:val="kk-KZ"/>
        </w:rPr>
        <w:t xml:space="preserve">Өлшеу жүйесінің V </w:t>
      </w:r>
      <w:r>
        <w:rPr>
          <w:color w:val="000000" w:themeColor="text1"/>
          <w:sz w:val="28"/>
          <w:szCs w:val="28"/>
          <w:lang w:val="kk-KZ"/>
        </w:rPr>
        <w:t>ш</w:t>
      </w:r>
      <w:r w:rsidRPr="00EF4A69">
        <w:rPr>
          <w:color w:val="000000" w:themeColor="text1"/>
          <w:sz w:val="28"/>
          <w:szCs w:val="28"/>
          <w:lang w:val="kk-KZ"/>
        </w:rPr>
        <w:t xml:space="preserve">ығыс кернеуінің </w:t>
      </w:r>
      <w:r>
        <w:rPr>
          <w:color w:val="000000" w:themeColor="text1"/>
          <w:sz w:val="28"/>
          <w:szCs w:val="28"/>
          <w:lang w:val="kk-KZ"/>
        </w:rPr>
        <w:t>ТБТ-ға</w:t>
      </w:r>
      <w:r w:rsidRPr="00EF4A69">
        <w:rPr>
          <w:color w:val="000000" w:themeColor="text1"/>
          <w:sz w:val="28"/>
          <w:szCs w:val="28"/>
          <w:lang w:val="kk-KZ"/>
        </w:rPr>
        <w:t xml:space="preserve"> қолданылатын созылу күшіне S тәуелділігін үш түрлі </w:t>
      </w:r>
      <w:r>
        <w:rPr>
          <w:color w:val="000000" w:themeColor="text1"/>
          <w:sz w:val="28"/>
          <w:szCs w:val="28"/>
          <w:lang w:val="kk-KZ"/>
        </w:rPr>
        <w:t>ТБТ</w:t>
      </w:r>
      <w:r w:rsidRPr="00EF4A69">
        <w:rPr>
          <w:color w:val="000000" w:themeColor="text1"/>
          <w:sz w:val="28"/>
          <w:szCs w:val="28"/>
          <w:lang w:val="kk-KZ"/>
        </w:rPr>
        <w:t xml:space="preserve"> үшін калибрлеу статикалық жүктеме режимінде орындалды. Жұмыс нүктесі – V (s) тәуелділігінің төмендеуінде лазерлік сәулеленудің толқын ұзындығы таңдалды.</w:t>
      </w:r>
    </w:p>
    <w:p w:rsidR="00A731E3" w:rsidRDefault="00A731E3" w:rsidP="00A731E3">
      <w:pPr>
        <w:pStyle w:val="a3"/>
        <w:kinsoku w:val="0"/>
        <w:overflowPunct w:val="0"/>
        <w:spacing w:before="58"/>
        <w:ind w:firstLine="708"/>
        <w:jc w:val="both"/>
        <w:textAlignment w:val="baseline"/>
        <w:rPr>
          <w:color w:val="000000" w:themeColor="text1"/>
          <w:sz w:val="28"/>
          <w:szCs w:val="28"/>
          <w:lang w:val="kk-KZ"/>
        </w:rPr>
      </w:pPr>
      <w:r w:rsidRPr="00AF1CCA">
        <w:rPr>
          <w:color w:val="000000" w:themeColor="text1"/>
          <w:sz w:val="28"/>
          <w:szCs w:val="28"/>
          <w:lang w:val="kk-KZ"/>
        </w:rPr>
        <w:t>Алынған тәуелділіктер 3.</w:t>
      </w:r>
      <w:r w:rsidR="00BB4EB6">
        <w:rPr>
          <w:color w:val="000000" w:themeColor="text1"/>
          <w:sz w:val="28"/>
          <w:szCs w:val="28"/>
          <w:lang w:val="kk-KZ"/>
        </w:rPr>
        <w:t>12</w:t>
      </w:r>
      <w:r w:rsidRPr="00AF1CCA">
        <w:rPr>
          <w:color w:val="000000" w:themeColor="text1"/>
          <w:sz w:val="28"/>
          <w:szCs w:val="28"/>
          <w:lang w:val="kk-KZ"/>
        </w:rPr>
        <w:t xml:space="preserve"> суретте көрсетілген. Тәуелділіктер өлшеу құрылғысындағы </w:t>
      </w:r>
      <w:r>
        <w:rPr>
          <w:color w:val="000000" w:themeColor="text1"/>
          <w:sz w:val="28"/>
          <w:szCs w:val="28"/>
          <w:lang w:val="kk-KZ"/>
        </w:rPr>
        <w:t>Брэгг торларының</w:t>
      </w:r>
      <w:r w:rsidRPr="00AF1CCA">
        <w:rPr>
          <w:color w:val="000000" w:themeColor="text1"/>
          <w:sz w:val="28"/>
          <w:szCs w:val="28"/>
          <w:lang w:val="kk-KZ"/>
        </w:rPr>
        <w:t xml:space="preserve"> кеңістіктік орнын өзгерту арқылы бірнеше рет өлшенді. Жергілікті максимумдар мен гетерогенділіктің қайталануы болды. Яғни, v (s) тәуелділігінің біркелкі </w:t>
      </w:r>
      <w:r>
        <w:rPr>
          <w:color w:val="000000" w:themeColor="text1"/>
          <w:sz w:val="28"/>
          <w:szCs w:val="28"/>
          <w:lang w:val="kk-KZ"/>
        </w:rPr>
        <w:t>емес</w:t>
      </w:r>
      <w:r w:rsidRPr="00AF1CCA">
        <w:rPr>
          <w:color w:val="000000" w:themeColor="text1"/>
          <w:sz w:val="28"/>
          <w:szCs w:val="28"/>
          <w:lang w:val="kk-KZ"/>
        </w:rPr>
        <w:t xml:space="preserve">тігі өлшеу қателігі емес, </w:t>
      </w:r>
      <w:r>
        <w:rPr>
          <w:color w:val="000000" w:themeColor="text1"/>
          <w:sz w:val="28"/>
          <w:szCs w:val="28"/>
          <w:lang w:val="kk-KZ"/>
        </w:rPr>
        <w:t xml:space="preserve"> ол </w:t>
      </w:r>
      <w:r w:rsidRPr="00AF1CCA">
        <w:rPr>
          <w:color w:val="000000" w:themeColor="text1"/>
          <w:sz w:val="28"/>
          <w:szCs w:val="28"/>
          <w:lang w:val="kk-KZ"/>
        </w:rPr>
        <w:t xml:space="preserve">сыналған </w:t>
      </w:r>
      <w:r>
        <w:rPr>
          <w:color w:val="000000" w:themeColor="text1"/>
          <w:sz w:val="28"/>
          <w:szCs w:val="28"/>
          <w:lang w:val="kk-KZ"/>
        </w:rPr>
        <w:t>ТБТ</w:t>
      </w:r>
      <w:r w:rsidRPr="00AF1CCA">
        <w:rPr>
          <w:color w:val="000000" w:themeColor="text1"/>
          <w:sz w:val="28"/>
          <w:szCs w:val="28"/>
          <w:lang w:val="kk-KZ"/>
        </w:rPr>
        <w:t xml:space="preserve"> және пайдаланылған </w:t>
      </w:r>
      <w:r w:rsidR="00B64068">
        <w:rPr>
          <w:color w:val="000000" w:themeColor="text1"/>
          <w:sz w:val="28"/>
          <w:szCs w:val="28"/>
          <w:lang w:val="kk-KZ"/>
        </w:rPr>
        <w:t>лазердің қасиеті болып табылады</w:t>
      </w:r>
      <w:r w:rsidR="00B64068" w:rsidRPr="00B64068">
        <w:rPr>
          <w:color w:val="000000" w:themeColor="text1"/>
          <w:sz w:val="28"/>
          <w:szCs w:val="28"/>
          <w:lang w:val="kk-KZ"/>
        </w:rPr>
        <w:t xml:space="preserve"> </w:t>
      </w:r>
      <w:r w:rsidR="00B64068" w:rsidRPr="00AB64FC">
        <w:rPr>
          <w:color w:val="000000" w:themeColor="text1"/>
          <w:sz w:val="28"/>
          <w:szCs w:val="28"/>
          <w:lang w:val="kk-KZ"/>
        </w:rPr>
        <w:t>[1</w:t>
      </w:r>
      <w:r w:rsidR="00B64068">
        <w:rPr>
          <w:color w:val="000000" w:themeColor="text1"/>
          <w:sz w:val="28"/>
          <w:szCs w:val="28"/>
          <w:lang w:val="kk-KZ"/>
        </w:rPr>
        <w:t>1</w:t>
      </w:r>
      <w:r w:rsidR="00B64068" w:rsidRPr="00B64068">
        <w:rPr>
          <w:color w:val="000000" w:themeColor="text1"/>
          <w:sz w:val="28"/>
          <w:szCs w:val="28"/>
          <w:lang w:val="kk-KZ"/>
        </w:rPr>
        <w:t>3-115</w:t>
      </w:r>
      <w:r w:rsidR="00B64068" w:rsidRPr="00AB64FC">
        <w:rPr>
          <w:color w:val="000000" w:themeColor="text1"/>
          <w:sz w:val="28"/>
          <w:szCs w:val="28"/>
          <w:lang w:val="kk-KZ"/>
        </w:rPr>
        <w:t>].</w:t>
      </w:r>
    </w:p>
    <w:p w:rsidR="00A731E3" w:rsidRDefault="00A731E3" w:rsidP="00A731E3">
      <w:pPr>
        <w:pStyle w:val="a3"/>
        <w:kinsoku w:val="0"/>
        <w:overflowPunct w:val="0"/>
        <w:spacing w:before="58"/>
        <w:ind w:firstLine="708"/>
        <w:jc w:val="both"/>
        <w:textAlignment w:val="baseline"/>
        <w:rPr>
          <w:color w:val="000000" w:themeColor="text1"/>
          <w:sz w:val="28"/>
          <w:szCs w:val="28"/>
          <w:lang w:val="kk-KZ"/>
        </w:rPr>
      </w:pPr>
      <w:r w:rsidRPr="00AF1CCA">
        <w:rPr>
          <w:color w:val="000000" w:themeColor="text1"/>
          <w:sz w:val="28"/>
          <w:szCs w:val="28"/>
          <w:lang w:val="kk-KZ"/>
        </w:rPr>
        <w:t xml:space="preserve">V(s) тәуелділігінің біркелкі </w:t>
      </w:r>
      <w:r>
        <w:rPr>
          <w:color w:val="000000" w:themeColor="text1"/>
          <w:sz w:val="28"/>
          <w:szCs w:val="28"/>
          <w:lang w:val="kk-KZ"/>
        </w:rPr>
        <w:t>емес</w:t>
      </w:r>
      <w:r w:rsidRPr="00AF1CCA">
        <w:rPr>
          <w:color w:val="000000" w:themeColor="text1"/>
          <w:sz w:val="28"/>
          <w:szCs w:val="28"/>
          <w:lang w:val="kk-KZ"/>
        </w:rPr>
        <w:t xml:space="preserve">тігі тек </w:t>
      </w:r>
      <w:r>
        <w:rPr>
          <w:color w:val="000000" w:themeColor="text1"/>
          <w:sz w:val="28"/>
          <w:szCs w:val="28"/>
          <w:lang w:val="kk-KZ"/>
        </w:rPr>
        <w:t>ТБТ</w:t>
      </w:r>
      <w:r w:rsidRPr="00AF1CCA">
        <w:rPr>
          <w:color w:val="000000" w:themeColor="text1"/>
          <w:sz w:val="28"/>
          <w:szCs w:val="28"/>
          <w:lang w:val="kk-KZ"/>
        </w:rPr>
        <w:t xml:space="preserve"> шағылысу спектрінің бүйірлік максимумдарының шамасына және лазердің сәулелену спектріне ғана</w:t>
      </w:r>
      <w:r w:rsidRPr="00A731E3">
        <w:rPr>
          <w:color w:val="000000" w:themeColor="text1"/>
          <w:sz w:val="28"/>
          <w:szCs w:val="28"/>
          <w:lang w:val="kk-KZ"/>
        </w:rPr>
        <w:t xml:space="preserve"> </w:t>
      </w:r>
      <w:r w:rsidRPr="00AF1CCA">
        <w:rPr>
          <w:color w:val="000000" w:themeColor="text1"/>
          <w:sz w:val="28"/>
          <w:szCs w:val="28"/>
          <w:lang w:val="kk-KZ"/>
        </w:rPr>
        <w:t xml:space="preserve">емес, сонымен қатар созылу кезіндегі </w:t>
      </w:r>
      <w:r>
        <w:rPr>
          <w:color w:val="000000" w:themeColor="text1"/>
          <w:sz w:val="28"/>
          <w:szCs w:val="28"/>
          <w:lang w:val="kk-KZ"/>
        </w:rPr>
        <w:t>ТБТ-ның</w:t>
      </w:r>
      <w:r w:rsidRPr="00AF1CCA">
        <w:rPr>
          <w:color w:val="000000" w:themeColor="text1"/>
          <w:sz w:val="28"/>
          <w:szCs w:val="28"/>
          <w:lang w:val="kk-KZ"/>
        </w:rPr>
        <w:t xml:space="preserve"> механикалық қасиеттеріне де байланысты деп болжауға болады. Сондай-ақ, V(s) тәуелділігінің көрсетілген </w:t>
      </w:r>
      <w:r w:rsidRPr="00AF1CCA">
        <w:rPr>
          <w:color w:val="000000" w:themeColor="text1"/>
          <w:sz w:val="28"/>
          <w:szCs w:val="28"/>
          <w:lang w:val="kk-KZ"/>
        </w:rPr>
        <w:lastRenderedPageBreak/>
        <w:t>біркелкі</w:t>
      </w:r>
      <w:r>
        <w:rPr>
          <w:color w:val="000000" w:themeColor="text1"/>
          <w:sz w:val="28"/>
          <w:szCs w:val="28"/>
          <w:lang w:val="kk-KZ"/>
        </w:rPr>
        <w:t xml:space="preserve"> емес</w:t>
      </w:r>
      <w:r w:rsidRPr="00AF1CCA">
        <w:rPr>
          <w:color w:val="000000" w:themeColor="text1"/>
          <w:sz w:val="28"/>
          <w:szCs w:val="28"/>
          <w:lang w:val="kk-KZ"/>
        </w:rPr>
        <w:t xml:space="preserve">тігі </w:t>
      </w:r>
      <w:r>
        <w:rPr>
          <w:color w:val="000000" w:themeColor="text1"/>
          <w:sz w:val="28"/>
          <w:szCs w:val="28"/>
          <w:lang w:val="kk-KZ"/>
        </w:rPr>
        <w:t>ТБТ</w:t>
      </w:r>
      <w:r w:rsidRPr="00AF1CCA">
        <w:rPr>
          <w:color w:val="000000" w:themeColor="text1"/>
          <w:sz w:val="28"/>
          <w:szCs w:val="28"/>
          <w:lang w:val="kk-KZ"/>
        </w:rPr>
        <w:t xml:space="preserve"> шағылысуының орталық толқын ұзындығының </w:t>
      </w:r>
      <w:r>
        <w:rPr>
          <w:color w:val="000000" w:themeColor="text1"/>
          <w:sz w:val="28"/>
          <w:szCs w:val="28"/>
          <w:lang w:val="kk-KZ"/>
        </w:rPr>
        <w:t>талшықты Брэгг торларын</w:t>
      </w:r>
      <w:r w:rsidRPr="00AF1CCA">
        <w:rPr>
          <w:color w:val="000000" w:themeColor="text1"/>
          <w:sz w:val="28"/>
          <w:szCs w:val="28"/>
          <w:lang w:val="kk-KZ"/>
        </w:rPr>
        <w:t>ың салыстырмалы ұзаруына біркелкі сызықтық тәуелділігінде де орын алуы мүмкін деп болжауға болады.</w:t>
      </w:r>
    </w:p>
    <w:p w:rsidR="00A731E3" w:rsidRDefault="00A731E3" w:rsidP="00A731E3">
      <w:pPr>
        <w:pStyle w:val="a3"/>
        <w:kinsoku w:val="0"/>
        <w:overflowPunct w:val="0"/>
        <w:spacing w:before="58"/>
        <w:ind w:firstLine="708"/>
        <w:jc w:val="both"/>
        <w:textAlignment w:val="baseline"/>
        <w:rPr>
          <w:color w:val="000000" w:themeColor="text1"/>
          <w:sz w:val="28"/>
          <w:szCs w:val="28"/>
          <w:lang w:val="kk-KZ"/>
        </w:rPr>
      </w:pPr>
      <w:r w:rsidRPr="00AF1CCA">
        <w:rPr>
          <w:color w:val="000000" w:themeColor="text1"/>
          <w:sz w:val="28"/>
          <w:szCs w:val="28"/>
          <w:lang w:val="kk-KZ"/>
        </w:rPr>
        <w:t>Алынған мәліметтерден шығ</w:t>
      </w:r>
      <w:r>
        <w:rPr>
          <w:color w:val="000000" w:themeColor="text1"/>
          <w:sz w:val="28"/>
          <w:szCs w:val="28"/>
          <w:lang w:val="kk-KZ"/>
        </w:rPr>
        <w:t>ыс</w:t>
      </w:r>
      <w:r w:rsidRPr="00AF1CCA">
        <w:rPr>
          <w:color w:val="000000" w:themeColor="text1"/>
          <w:sz w:val="28"/>
          <w:szCs w:val="28"/>
          <w:lang w:val="kk-KZ"/>
        </w:rPr>
        <w:t xml:space="preserve"> сигнал амплитудасы негізінде алынған калибрлеу тәуелділіктері бойынша қолданылатын күш пен салыстырмалы ұзаруды анықтау кезінде</w:t>
      </w:r>
      <w:r>
        <w:rPr>
          <w:color w:val="000000" w:themeColor="text1"/>
          <w:sz w:val="28"/>
          <w:szCs w:val="28"/>
          <w:lang w:val="kk-KZ"/>
        </w:rPr>
        <w:t>,</w:t>
      </w:r>
      <w:r w:rsidRPr="00AF1CCA">
        <w:rPr>
          <w:color w:val="000000" w:themeColor="text1"/>
          <w:sz w:val="28"/>
          <w:szCs w:val="28"/>
          <w:lang w:val="kk-KZ"/>
        </w:rPr>
        <w:t xml:space="preserve"> кейбір </w:t>
      </w:r>
      <w:r>
        <w:rPr>
          <w:color w:val="000000" w:themeColor="text1"/>
          <w:sz w:val="28"/>
          <w:szCs w:val="28"/>
          <w:lang w:val="kk-KZ"/>
        </w:rPr>
        <w:t>талшықты Брэгг торлары</w:t>
      </w:r>
      <w:r w:rsidRPr="00AF1CCA">
        <w:rPr>
          <w:color w:val="000000" w:themeColor="text1"/>
          <w:sz w:val="28"/>
          <w:szCs w:val="28"/>
          <w:lang w:val="kk-KZ"/>
        </w:rPr>
        <w:t xml:space="preserve"> үлгілерін пайдаланған кезде түсініксіздік туындауы мүмкін.</w:t>
      </w:r>
      <w:r>
        <w:rPr>
          <w:color w:val="000000" w:themeColor="text1"/>
          <w:sz w:val="28"/>
          <w:szCs w:val="28"/>
          <w:lang w:val="kk-KZ"/>
        </w:rPr>
        <w:t xml:space="preserve"> </w:t>
      </w:r>
      <w:r w:rsidRPr="00B061AC">
        <w:rPr>
          <w:color w:val="000000" w:themeColor="text1"/>
          <w:sz w:val="28"/>
          <w:szCs w:val="28"/>
          <w:lang w:val="kk-KZ"/>
        </w:rPr>
        <w:t xml:space="preserve">Мұндай әсерді азайту үшін </w:t>
      </w:r>
      <w:r>
        <w:rPr>
          <w:color w:val="000000" w:themeColor="text1"/>
          <w:sz w:val="28"/>
          <w:szCs w:val="28"/>
          <w:lang w:val="kk-KZ"/>
        </w:rPr>
        <w:t>талшықты Брэгг торларына</w:t>
      </w:r>
      <w:r w:rsidRPr="00B061AC">
        <w:rPr>
          <w:color w:val="000000" w:themeColor="text1"/>
          <w:sz w:val="28"/>
          <w:szCs w:val="28"/>
          <w:lang w:val="kk-KZ"/>
        </w:rPr>
        <w:t xml:space="preserve"> алдын-ала іріктеуді жүргізген жөн немесе бір талшықта жасалған және бір-бірінен біршама қашықтықта орналасқан бірнеше </w:t>
      </w:r>
      <w:r>
        <w:rPr>
          <w:color w:val="000000" w:themeColor="text1"/>
          <w:sz w:val="28"/>
          <w:szCs w:val="28"/>
          <w:lang w:val="kk-KZ"/>
        </w:rPr>
        <w:t>талшықты Брэгг торларын</w:t>
      </w:r>
      <w:r w:rsidRPr="00B061AC">
        <w:rPr>
          <w:color w:val="000000" w:themeColor="text1"/>
          <w:sz w:val="28"/>
          <w:szCs w:val="28"/>
          <w:lang w:val="kk-KZ"/>
        </w:rPr>
        <w:t xml:space="preserve"> қолданған жөн.</w:t>
      </w:r>
    </w:p>
    <w:p w:rsidR="00A731E3" w:rsidRPr="0090080E" w:rsidRDefault="00A731E3" w:rsidP="00A731E3">
      <w:pPr>
        <w:pStyle w:val="a3"/>
        <w:kinsoku w:val="0"/>
        <w:overflowPunct w:val="0"/>
        <w:spacing w:before="58"/>
        <w:ind w:firstLine="426"/>
        <w:jc w:val="both"/>
        <w:textAlignment w:val="baseline"/>
        <w:rPr>
          <w:color w:val="000000" w:themeColor="text1"/>
          <w:sz w:val="28"/>
          <w:szCs w:val="28"/>
        </w:rPr>
      </w:pPr>
      <w:r w:rsidRPr="0090080E">
        <w:rPr>
          <w:noProof/>
          <w:color w:val="000000" w:themeColor="text1"/>
          <w:sz w:val="28"/>
          <w:szCs w:val="28"/>
        </w:rPr>
        <w:drawing>
          <wp:inline distT="0" distB="0" distL="0" distR="0" wp14:anchorId="4663496F" wp14:editId="6A050F79">
            <wp:extent cx="5940425" cy="4151630"/>
            <wp:effectExtent l="0" t="0" r="3175" b="127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BG_elong_3.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940425" cy="4151630"/>
                    </a:xfrm>
                    <a:prstGeom prst="rect">
                      <a:avLst/>
                    </a:prstGeom>
                  </pic:spPr>
                </pic:pic>
              </a:graphicData>
            </a:graphic>
          </wp:inline>
        </w:drawing>
      </w:r>
    </w:p>
    <w:p w:rsidR="00A731E3" w:rsidRDefault="00A731E3" w:rsidP="00A731E3">
      <w:pPr>
        <w:pStyle w:val="a3"/>
        <w:kinsoku w:val="0"/>
        <w:overflowPunct w:val="0"/>
        <w:spacing w:before="58"/>
        <w:ind w:firstLine="426"/>
        <w:jc w:val="center"/>
        <w:textAlignment w:val="baseline"/>
        <w:rPr>
          <w:color w:val="000000" w:themeColor="text1"/>
          <w:sz w:val="28"/>
          <w:szCs w:val="28"/>
        </w:rPr>
      </w:pPr>
      <w:r w:rsidRPr="00CD01D7">
        <w:rPr>
          <w:color w:val="000000" w:themeColor="text1"/>
          <w:sz w:val="28"/>
          <w:szCs w:val="28"/>
        </w:rPr>
        <w:t>Сурет</w:t>
      </w:r>
      <w:r w:rsidR="00051BB8">
        <w:rPr>
          <w:color w:val="000000" w:themeColor="text1"/>
          <w:sz w:val="28"/>
          <w:szCs w:val="28"/>
        </w:rPr>
        <w:t xml:space="preserve"> 3</w:t>
      </w:r>
      <w:r w:rsidRPr="00CD01D7">
        <w:rPr>
          <w:color w:val="000000" w:themeColor="text1"/>
          <w:sz w:val="28"/>
          <w:szCs w:val="28"/>
        </w:rPr>
        <w:t>.</w:t>
      </w:r>
      <w:r w:rsidR="00051BB8">
        <w:rPr>
          <w:color w:val="000000" w:themeColor="text1"/>
          <w:sz w:val="28"/>
          <w:szCs w:val="28"/>
        </w:rPr>
        <w:t xml:space="preserve">12 </w:t>
      </w:r>
      <w:r w:rsidR="00051BB8" w:rsidRPr="00BA126B">
        <w:rPr>
          <w:sz w:val="28"/>
          <w:lang w:val="kk-KZ"/>
        </w:rPr>
        <w:t>–</w:t>
      </w:r>
      <w:r w:rsidRPr="00CD01D7">
        <w:rPr>
          <w:color w:val="000000" w:themeColor="text1"/>
          <w:sz w:val="28"/>
          <w:szCs w:val="28"/>
        </w:rPr>
        <w:t xml:space="preserve"> Үш тордың миллиньютондағы Бр</w:t>
      </w:r>
      <w:r>
        <w:rPr>
          <w:color w:val="000000" w:themeColor="text1"/>
          <w:sz w:val="28"/>
          <w:szCs w:val="28"/>
        </w:rPr>
        <w:t>э</w:t>
      </w:r>
      <w:r w:rsidRPr="00CD01D7">
        <w:rPr>
          <w:color w:val="000000" w:themeColor="text1"/>
          <w:sz w:val="28"/>
          <w:szCs w:val="28"/>
        </w:rPr>
        <w:t>гг торына қолданылатын күшке калибрлеу тәуелділігі (1-3).</w:t>
      </w:r>
    </w:p>
    <w:p w:rsidR="00A731E3" w:rsidRPr="0090080E" w:rsidRDefault="00A731E3" w:rsidP="00A731E3">
      <w:pPr>
        <w:pStyle w:val="a3"/>
        <w:kinsoku w:val="0"/>
        <w:overflowPunct w:val="0"/>
        <w:spacing w:before="58"/>
        <w:ind w:firstLine="426"/>
        <w:jc w:val="both"/>
        <w:textAlignment w:val="baseline"/>
        <w:rPr>
          <w:color w:val="000000" w:themeColor="text1"/>
          <w:sz w:val="28"/>
          <w:szCs w:val="28"/>
        </w:rPr>
      </w:pPr>
    </w:p>
    <w:p w:rsidR="00A731E3" w:rsidRDefault="00A731E3" w:rsidP="00A731E3">
      <w:pPr>
        <w:overflowPunct w:val="0"/>
        <w:autoSpaceDE w:val="0"/>
        <w:autoSpaceDN w:val="0"/>
        <w:adjustRightInd w:val="0"/>
        <w:ind w:right="-6" w:firstLine="540"/>
        <w:jc w:val="both"/>
        <w:textAlignment w:val="baseline"/>
        <w:rPr>
          <w:color w:val="000000" w:themeColor="text1"/>
          <w:sz w:val="28"/>
          <w:szCs w:val="28"/>
        </w:rPr>
      </w:pPr>
      <w:r w:rsidRPr="00CD01D7">
        <w:rPr>
          <w:color w:val="000000" w:themeColor="text1"/>
          <w:sz w:val="28"/>
          <w:szCs w:val="28"/>
        </w:rPr>
        <w:t xml:space="preserve">Өлшеу схемасы </w:t>
      </w:r>
      <w:r w:rsidR="00BB4EB6">
        <w:rPr>
          <w:color w:val="000000" w:themeColor="text1"/>
          <w:sz w:val="28"/>
          <w:szCs w:val="28"/>
        </w:rPr>
        <w:t>3</w:t>
      </w:r>
      <w:r w:rsidRPr="00CD01D7">
        <w:rPr>
          <w:color w:val="000000" w:themeColor="text1"/>
          <w:sz w:val="28"/>
          <w:szCs w:val="28"/>
        </w:rPr>
        <w:t>.</w:t>
      </w:r>
      <w:r w:rsidR="00BB4EB6">
        <w:rPr>
          <w:color w:val="000000" w:themeColor="text1"/>
          <w:sz w:val="28"/>
          <w:szCs w:val="28"/>
        </w:rPr>
        <w:t>12</w:t>
      </w:r>
      <w:r w:rsidRPr="00CD01D7">
        <w:rPr>
          <w:color w:val="000000" w:themeColor="text1"/>
          <w:sz w:val="28"/>
          <w:szCs w:val="28"/>
        </w:rPr>
        <w:t xml:space="preserve"> суретте көрсетілген. 4 лазерлік диодтың сәулеленуі 8 Бр</w:t>
      </w:r>
      <w:r>
        <w:rPr>
          <w:color w:val="000000" w:themeColor="text1"/>
          <w:sz w:val="28"/>
          <w:szCs w:val="28"/>
        </w:rPr>
        <w:t>э</w:t>
      </w:r>
      <w:r w:rsidRPr="00CD01D7">
        <w:rPr>
          <w:color w:val="000000" w:themeColor="text1"/>
          <w:sz w:val="28"/>
          <w:szCs w:val="28"/>
        </w:rPr>
        <w:t xml:space="preserve">гг торынан және 7 циркулятор (немесе сплиттер) және 8 талшықты жарық диоды арқылы 5 </w:t>
      </w:r>
      <w:r>
        <w:rPr>
          <w:color w:val="000000" w:themeColor="text1"/>
          <w:sz w:val="28"/>
          <w:szCs w:val="28"/>
        </w:rPr>
        <w:t>фото</w:t>
      </w:r>
      <w:r w:rsidRPr="00CD01D7">
        <w:rPr>
          <w:color w:val="000000" w:themeColor="text1"/>
          <w:sz w:val="28"/>
          <w:szCs w:val="28"/>
        </w:rPr>
        <w:t xml:space="preserve">қабылдағышқа түсті. Зерттелетін объектіден оптоэлектрондық блок 9-ға дейінгі талшықты толқын өткізгіштің ұзындығы 10 м болды, бұл импульстік электромагниттік өрістердің өлшеу құралдарына әсерін айтарлықтай төмендетуге мүмкіндік берді. Үлгідегі </w:t>
      </w:r>
      <w:r>
        <w:rPr>
          <w:color w:val="000000" w:themeColor="text1"/>
          <w:sz w:val="28"/>
          <w:szCs w:val="28"/>
        </w:rPr>
        <w:t>талшы</w:t>
      </w:r>
      <w:r>
        <w:rPr>
          <w:color w:val="000000" w:themeColor="text1"/>
          <w:sz w:val="28"/>
          <w:szCs w:val="28"/>
          <w:lang w:val="kk-KZ"/>
        </w:rPr>
        <w:t>қты Брэгг торы</w:t>
      </w:r>
      <w:r w:rsidRPr="00CD01D7">
        <w:rPr>
          <w:color w:val="000000" w:themeColor="text1"/>
          <w:sz w:val="28"/>
          <w:szCs w:val="28"/>
        </w:rPr>
        <w:t xml:space="preserve"> бекіту нүктесінен қашықтық (сурет</w:t>
      </w:r>
      <w:r w:rsidR="00051BB8">
        <w:rPr>
          <w:color w:val="000000" w:themeColor="text1"/>
          <w:sz w:val="28"/>
          <w:szCs w:val="28"/>
        </w:rPr>
        <w:t xml:space="preserve"> 3</w:t>
      </w:r>
      <w:r w:rsidRPr="00CD01D7">
        <w:rPr>
          <w:color w:val="000000" w:themeColor="text1"/>
          <w:sz w:val="28"/>
          <w:szCs w:val="28"/>
        </w:rPr>
        <w:t>.1</w:t>
      </w:r>
      <w:r w:rsidR="00051BB8">
        <w:rPr>
          <w:color w:val="000000" w:themeColor="text1"/>
          <w:sz w:val="28"/>
          <w:szCs w:val="28"/>
        </w:rPr>
        <w:t>0</w:t>
      </w:r>
      <w:r w:rsidRPr="00CD01D7">
        <w:rPr>
          <w:color w:val="000000" w:themeColor="text1"/>
          <w:sz w:val="28"/>
          <w:szCs w:val="28"/>
        </w:rPr>
        <w:t xml:space="preserve">, 3-элемент) </w:t>
      </w:r>
      <w:r>
        <w:rPr>
          <w:color w:val="000000" w:themeColor="text1"/>
          <w:sz w:val="28"/>
          <w:szCs w:val="28"/>
          <w:lang w:val="kk-KZ"/>
        </w:rPr>
        <w:t>ТБТ</w:t>
      </w:r>
      <w:r w:rsidRPr="00CD01D7">
        <w:rPr>
          <w:color w:val="000000" w:themeColor="text1"/>
          <w:sz w:val="28"/>
          <w:szCs w:val="28"/>
        </w:rPr>
        <w:t>-ға дейін шамамен 0,5 м болды.</w:t>
      </w:r>
    </w:p>
    <w:p w:rsidR="00A731E3" w:rsidRPr="00BB4EB6" w:rsidRDefault="00A731E3" w:rsidP="00BB4EB6">
      <w:pPr>
        <w:overflowPunct w:val="0"/>
        <w:autoSpaceDE w:val="0"/>
        <w:autoSpaceDN w:val="0"/>
        <w:adjustRightInd w:val="0"/>
        <w:ind w:right="-6" w:firstLine="540"/>
        <w:jc w:val="both"/>
        <w:textAlignment w:val="baseline"/>
        <w:rPr>
          <w:color w:val="000000" w:themeColor="text1"/>
          <w:sz w:val="28"/>
          <w:szCs w:val="28"/>
        </w:rPr>
      </w:pPr>
      <w:r>
        <w:rPr>
          <w:color w:val="000000" w:themeColor="text1"/>
          <w:sz w:val="28"/>
          <w:szCs w:val="28"/>
          <w:lang w:val="kk-KZ"/>
        </w:rPr>
        <w:t xml:space="preserve">Талшықты Брэгг торына </w:t>
      </w:r>
      <w:r w:rsidRPr="00CD01D7">
        <w:rPr>
          <w:color w:val="000000" w:themeColor="text1"/>
          <w:sz w:val="28"/>
          <w:szCs w:val="28"/>
        </w:rPr>
        <w:t xml:space="preserve">импульстік механикалық әсер ету кезінде алынған шығыс сигналының мысалы </w:t>
      </w:r>
      <w:r w:rsidR="00BB4EB6">
        <w:rPr>
          <w:color w:val="000000" w:themeColor="text1"/>
          <w:sz w:val="28"/>
          <w:szCs w:val="28"/>
        </w:rPr>
        <w:t>3</w:t>
      </w:r>
      <w:r w:rsidRPr="00CD01D7">
        <w:rPr>
          <w:color w:val="000000" w:themeColor="text1"/>
          <w:sz w:val="28"/>
          <w:szCs w:val="28"/>
        </w:rPr>
        <w:t>.</w:t>
      </w:r>
      <w:r w:rsidR="00BB4EB6">
        <w:rPr>
          <w:color w:val="000000" w:themeColor="text1"/>
          <w:sz w:val="28"/>
          <w:szCs w:val="28"/>
        </w:rPr>
        <w:t>13 -</w:t>
      </w:r>
      <w:r>
        <w:rPr>
          <w:color w:val="000000" w:themeColor="text1"/>
          <w:sz w:val="28"/>
          <w:szCs w:val="28"/>
          <w:lang w:val="kk-KZ"/>
        </w:rPr>
        <w:t xml:space="preserve"> </w:t>
      </w:r>
      <w:r w:rsidRPr="00CD01D7">
        <w:rPr>
          <w:color w:val="000000" w:themeColor="text1"/>
          <w:sz w:val="28"/>
          <w:szCs w:val="28"/>
        </w:rPr>
        <w:t xml:space="preserve">суретте келтірілген. </w:t>
      </w:r>
    </w:p>
    <w:p w:rsidR="00A731E3" w:rsidRPr="0090080E" w:rsidRDefault="00A731E3" w:rsidP="00A731E3">
      <w:pPr>
        <w:overflowPunct w:val="0"/>
        <w:autoSpaceDE w:val="0"/>
        <w:autoSpaceDN w:val="0"/>
        <w:adjustRightInd w:val="0"/>
        <w:ind w:right="-6" w:firstLine="540"/>
        <w:jc w:val="both"/>
        <w:textAlignment w:val="baseline"/>
        <w:rPr>
          <w:color w:val="000000" w:themeColor="text1"/>
          <w:sz w:val="28"/>
          <w:szCs w:val="28"/>
        </w:rPr>
      </w:pPr>
      <w:r w:rsidRPr="0090080E">
        <w:rPr>
          <w:noProof/>
          <w:color w:val="000000" w:themeColor="text1"/>
          <w:sz w:val="28"/>
          <w:szCs w:val="28"/>
        </w:rPr>
        <w:lastRenderedPageBreak/>
        <w:drawing>
          <wp:inline distT="0" distB="0" distL="0" distR="0" wp14:anchorId="7E92ADD1" wp14:editId="5C231E64">
            <wp:extent cx="5603477" cy="3265714"/>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t_17_1_with_num.jpg"/>
                    <pic:cNvPicPr/>
                  </pic:nvPicPr>
                  <pic:blipFill>
                    <a:blip r:embed="rId72">
                      <a:extLst>
                        <a:ext uri="{28A0092B-C50C-407E-A947-70E740481C1C}">
                          <a14:useLocalDpi xmlns:a14="http://schemas.microsoft.com/office/drawing/2010/main" val="0"/>
                        </a:ext>
                      </a:extLst>
                    </a:blip>
                    <a:stretch>
                      <a:fillRect/>
                    </a:stretch>
                  </pic:blipFill>
                  <pic:spPr>
                    <a:xfrm>
                      <a:off x="0" y="0"/>
                      <a:ext cx="5600700" cy="3264095"/>
                    </a:xfrm>
                    <a:prstGeom prst="rect">
                      <a:avLst/>
                    </a:prstGeom>
                  </pic:spPr>
                </pic:pic>
              </a:graphicData>
            </a:graphic>
          </wp:inline>
        </w:drawing>
      </w:r>
    </w:p>
    <w:p w:rsidR="00A731E3" w:rsidRDefault="00A731E3" w:rsidP="00A731E3">
      <w:pPr>
        <w:overflowPunct w:val="0"/>
        <w:autoSpaceDE w:val="0"/>
        <w:autoSpaceDN w:val="0"/>
        <w:adjustRightInd w:val="0"/>
        <w:ind w:right="-6" w:firstLine="540"/>
        <w:jc w:val="both"/>
        <w:textAlignment w:val="baseline"/>
        <w:rPr>
          <w:color w:val="000000" w:themeColor="text1"/>
          <w:sz w:val="28"/>
          <w:szCs w:val="28"/>
          <w:lang w:val="kk-KZ"/>
        </w:rPr>
      </w:pPr>
    </w:p>
    <w:p w:rsidR="00A731E3" w:rsidRDefault="00A731E3" w:rsidP="00BB4EB6">
      <w:pPr>
        <w:overflowPunct w:val="0"/>
        <w:autoSpaceDE w:val="0"/>
        <w:autoSpaceDN w:val="0"/>
        <w:adjustRightInd w:val="0"/>
        <w:ind w:right="-6" w:firstLine="540"/>
        <w:jc w:val="center"/>
        <w:textAlignment w:val="baseline"/>
        <w:rPr>
          <w:color w:val="000000" w:themeColor="text1"/>
          <w:sz w:val="28"/>
          <w:szCs w:val="28"/>
          <w:lang w:val="kk-KZ"/>
        </w:rPr>
      </w:pPr>
      <w:r w:rsidRPr="00CD01D7">
        <w:rPr>
          <w:color w:val="000000" w:themeColor="text1"/>
          <w:sz w:val="28"/>
          <w:szCs w:val="28"/>
          <w:lang w:val="kk-KZ"/>
        </w:rPr>
        <w:t>Сурет</w:t>
      </w:r>
      <w:r w:rsidR="00BB4EB6">
        <w:rPr>
          <w:color w:val="000000" w:themeColor="text1"/>
          <w:sz w:val="28"/>
          <w:szCs w:val="28"/>
          <w:lang w:val="kk-KZ"/>
        </w:rPr>
        <w:t xml:space="preserve"> 3</w:t>
      </w:r>
      <w:r w:rsidRPr="00CD01D7">
        <w:rPr>
          <w:color w:val="000000" w:themeColor="text1"/>
          <w:sz w:val="28"/>
          <w:szCs w:val="28"/>
          <w:lang w:val="kk-KZ"/>
        </w:rPr>
        <w:t>.</w:t>
      </w:r>
      <w:r w:rsidR="00BB4EB6">
        <w:rPr>
          <w:color w:val="000000" w:themeColor="text1"/>
          <w:sz w:val="28"/>
          <w:szCs w:val="28"/>
          <w:lang w:val="kk-KZ"/>
        </w:rPr>
        <w:t xml:space="preserve">13 </w:t>
      </w:r>
      <w:r w:rsidR="00BB4EB6" w:rsidRPr="00BA126B">
        <w:rPr>
          <w:sz w:val="28"/>
          <w:lang w:val="kk-KZ"/>
        </w:rPr>
        <w:t>–</w:t>
      </w:r>
      <w:r w:rsidRPr="00CD01D7">
        <w:rPr>
          <w:color w:val="000000" w:themeColor="text1"/>
          <w:sz w:val="28"/>
          <w:szCs w:val="28"/>
          <w:lang w:val="kk-KZ"/>
        </w:rPr>
        <w:t xml:space="preserve"> Импульстік механикалық әсердегі шығыс сигналының осциллограммасы: 1 – кедергі, 2, 3-</w:t>
      </w:r>
      <w:r>
        <w:rPr>
          <w:color w:val="000000" w:themeColor="text1"/>
          <w:sz w:val="28"/>
          <w:szCs w:val="28"/>
          <w:lang w:val="kk-KZ"/>
        </w:rPr>
        <w:t>ТБТ</w:t>
      </w:r>
      <w:r w:rsidRPr="00CD01D7">
        <w:rPr>
          <w:color w:val="000000" w:themeColor="text1"/>
          <w:sz w:val="28"/>
          <w:szCs w:val="28"/>
          <w:lang w:val="kk-KZ"/>
        </w:rPr>
        <w:t xml:space="preserve"> </w:t>
      </w:r>
      <w:r>
        <w:rPr>
          <w:color w:val="000000" w:themeColor="text1"/>
          <w:sz w:val="28"/>
          <w:szCs w:val="28"/>
          <w:lang w:val="kk-KZ"/>
        </w:rPr>
        <w:t>созылуының</w:t>
      </w:r>
      <w:r w:rsidRPr="00CD01D7">
        <w:rPr>
          <w:color w:val="000000" w:themeColor="text1"/>
          <w:sz w:val="28"/>
          <w:szCs w:val="28"/>
          <w:lang w:val="kk-KZ"/>
        </w:rPr>
        <w:t xml:space="preserve"> өзгеруінің әсерінен пайда болатын пайдалы сигнал (FBG – 3), 4, 5 – бүкіл құрылымға механикалық әсерден туындаған сигналдар, 6-магниттік-импульстік әсер тудыратын ток импульсі.</w:t>
      </w:r>
    </w:p>
    <w:p w:rsidR="00A731E3" w:rsidRPr="00CD01D7" w:rsidRDefault="00A731E3" w:rsidP="00A731E3">
      <w:pPr>
        <w:overflowPunct w:val="0"/>
        <w:autoSpaceDE w:val="0"/>
        <w:autoSpaceDN w:val="0"/>
        <w:adjustRightInd w:val="0"/>
        <w:ind w:right="-6" w:firstLine="540"/>
        <w:jc w:val="both"/>
        <w:textAlignment w:val="baseline"/>
        <w:rPr>
          <w:color w:val="000000" w:themeColor="text1"/>
          <w:sz w:val="28"/>
          <w:szCs w:val="28"/>
          <w:lang w:val="kk-KZ"/>
        </w:rPr>
      </w:pPr>
    </w:p>
    <w:p w:rsidR="00A731E3" w:rsidRDefault="00A731E3" w:rsidP="00A731E3">
      <w:pPr>
        <w:overflowPunct w:val="0"/>
        <w:autoSpaceDE w:val="0"/>
        <w:autoSpaceDN w:val="0"/>
        <w:adjustRightInd w:val="0"/>
        <w:ind w:right="-6" w:firstLine="540"/>
        <w:jc w:val="both"/>
        <w:textAlignment w:val="baseline"/>
        <w:rPr>
          <w:color w:val="000000" w:themeColor="text1"/>
          <w:sz w:val="28"/>
          <w:szCs w:val="28"/>
          <w:lang w:val="kk-KZ"/>
        </w:rPr>
      </w:pPr>
      <w:r>
        <w:rPr>
          <w:color w:val="000000" w:themeColor="text1"/>
          <w:sz w:val="28"/>
          <w:szCs w:val="28"/>
          <w:lang w:val="kk-KZ"/>
        </w:rPr>
        <w:t xml:space="preserve"> 1-ші и</w:t>
      </w:r>
      <w:r w:rsidRPr="00AC4C8B">
        <w:rPr>
          <w:color w:val="000000" w:themeColor="text1"/>
          <w:sz w:val="28"/>
          <w:szCs w:val="28"/>
          <w:lang w:val="kk-KZ"/>
        </w:rPr>
        <w:t>мпульс  сигнал күшейткішіне бағытталған разрядтауыштың жұмысы кезінде пайда болатын электромагниттік кедергіге байланысты, 2 және 3 импульстар</w:t>
      </w:r>
      <w:r>
        <w:rPr>
          <w:color w:val="000000" w:themeColor="text1"/>
          <w:sz w:val="28"/>
          <w:szCs w:val="28"/>
          <w:lang w:val="kk-KZ"/>
        </w:rPr>
        <w:t xml:space="preserve"> </w:t>
      </w:r>
      <w:r w:rsidRPr="00AC4C8B">
        <w:rPr>
          <w:color w:val="000000" w:themeColor="text1"/>
          <w:sz w:val="28"/>
          <w:szCs w:val="28"/>
          <w:lang w:val="kk-KZ"/>
        </w:rPr>
        <w:t xml:space="preserve">– </w:t>
      </w:r>
      <w:r>
        <w:rPr>
          <w:color w:val="000000" w:themeColor="text1"/>
          <w:sz w:val="28"/>
          <w:szCs w:val="28"/>
          <w:lang w:val="kk-KZ"/>
        </w:rPr>
        <w:t>ТБТ</w:t>
      </w:r>
      <w:r w:rsidRPr="00AC4C8B">
        <w:rPr>
          <w:color w:val="000000" w:themeColor="text1"/>
          <w:sz w:val="28"/>
          <w:szCs w:val="28"/>
          <w:lang w:val="kk-KZ"/>
        </w:rPr>
        <w:t xml:space="preserve"> </w:t>
      </w:r>
      <w:r>
        <w:rPr>
          <w:color w:val="000000" w:themeColor="text1"/>
          <w:sz w:val="28"/>
          <w:szCs w:val="28"/>
          <w:lang w:val="kk-KZ"/>
        </w:rPr>
        <w:t>созылуының</w:t>
      </w:r>
      <w:r w:rsidRPr="00AC4C8B">
        <w:rPr>
          <w:color w:val="000000" w:themeColor="text1"/>
          <w:sz w:val="28"/>
          <w:szCs w:val="28"/>
          <w:lang w:val="kk-KZ"/>
        </w:rPr>
        <w:t xml:space="preserve"> өзгеруінің механикалық импульсінің алдыңғы және төм</w:t>
      </w:r>
      <w:r>
        <w:rPr>
          <w:color w:val="000000" w:themeColor="text1"/>
          <w:sz w:val="28"/>
          <w:szCs w:val="28"/>
          <w:lang w:val="kk-KZ"/>
        </w:rPr>
        <w:t>ендеуіне</w:t>
      </w:r>
      <w:r w:rsidRPr="00AC4C8B">
        <w:rPr>
          <w:color w:val="000000" w:themeColor="text1"/>
          <w:sz w:val="28"/>
          <w:szCs w:val="28"/>
          <w:lang w:val="kk-KZ"/>
        </w:rPr>
        <w:t>, 4 және 5</w:t>
      </w:r>
      <w:r>
        <w:rPr>
          <w:color w:val="000000" w:themeColor="text1"/>
          <w:sz w:val="28"/>
          <w:szCs w:val="28"/>
          <w:lang w:val="kk-KZ"/>
        </w:rPr>
        <w:t xml:space="preserve"> </w:t>
      </w:r>
      <w:r w:rsidRPr="00AC4C8B">
        <w:rPr>
          <w:color w:val="000000" w:themeColor="text1"/>
          <w:sz w:val="28"/>
          <w:szCs w:val="28"/>
          <w:lang w:val="kk-KZ"/>
        </w:rPr>
        <w:t>импульстар -</w:t>
      </w:r>
      <w:r>
        <w:rPr>
          <w:color w:val="000000" w:themeColor="text1"/>
          <w:sz w:val="28"/>
          <w:szCs w:val="28"/>
          <w:lang w:val="kk-KZ"/>
        </w:rPr>
        <w:t xml:space="preserve"> </w:t>
      </w:r>
      <w:r w:rsidRPr="00AC4C8B">
        <w:rPr>
          <w:color w:val="000000" w:themeColor="text1"/>
          <w:sz w:val="28"/>
          <w:szCs w:val="28"/>
          <w:lang w:val="kk-KZ"/>
        </w:rPr>
        <w:t>шағылысқан толқынның әсеріне және механикалық құрылымның тербелістеріне сәйкес келеді, 6-Роговский бел</w:t>
      </w:r>
      <w:r>
        <w:rPr>
          <w:color w:val="000000" w:themeColor="text1"/>
          <w:sz w:val="28"/>
          <w:szCs w:val="28"/>
          <w:lang w:val="kk-KZ"/>
        </w:rPr>
        <w:t xml:space="preserve">дігінің </w:t>
      </w:r>
      <w:r w:rsidRPr="00AC4C8B">
        <w:rPr>
          <w:color w:val="000000" w:themeColor="text1"/>
          <w:sz w:val="28"/>
          <w:szCs w:val="28"/>
          <w:lang w:val="kk-KZ"/>
        </w:rPr>
        <w:t>алынған магниттік-импульстік әсерді тудыратын ток импульсінің осциллограммасы.</w:t>
      </w:r>
    </w:p>
    <w:p w:rsidR="00A731E3" w:rsidRDefault="00A731E3" w:rsidP="00A731E3">
      <w:pPr>
        <w:overflowPunct w:val="0"/>
        <w:autoSpaceDE w:val="0"/>
        <w:autoSpaceDN w:val="0"/>
        <w:adjustRightInd w:val="0"/>
        <w:ind w:right="-6" w:firstLine="540"/>
        <w:jc w:val="both"/>
        <w:textAlignment w:val="baseline"/>
        <w:rPr>
          <w:color w:val="000000" w:themeColor="text1"/>
          <w:sz w:val="28"/>
          <w:szCs w:val="28"/>
          <w:lang w:val="kk-KZ"/>
        </w:rPr>
      </w:pPr>
      <w:r w:rsidRPr="00AC4C8B">
        <w:rPr>
          <w:color w:val="000000" w:themeColor="text1"/>
          <w:sz w:val="28"/>
          <w:szCs w:val="28"/>
          <w:lang w:val="kk-KZ"/>
        </w:rPr>
        <w:t xml:space="preserve">Ток импульсінің неғұрлым егжей-тегжейлі осциллограммасы </w:t>
      </w:r>
      <w:r w:rsidR="00BB4EB6">
        <w:rPr>
          <w:color w:val="000000" w:themeColor="text1"/>
          <w:sz w:val="28"/>
          <w:szCs w:val="28"/>
          <w:lang w:val="kk-KZ"/>
        </w:rPr>
        <w:t>3.14 -</w:t>
      </w:r>
      <w:r w:rsidRPr="00AC4C8B">
        <w:rPr>
          <w:color w:val="000000" w:themeColor="text1"/>
          <w:sz w:val="28"/>
          <w:szCs w:val="28"/>
          <w:lang w:val="kk-KZ"/>
        </w:rPr>
        <w:t xml:space="preserve"> </w:t>
      </w:r>
      <w:r>
        <w:rPr>
          <w:color w:val="000000" w:themeColor="text1"/>
          <w:sz w:val="28"/>
          <w:szCs w:val="28"/>
          <w:lang w:val="kk-KZ"/>
        </w:rPr>
        <w:t>суретте көрсетілген,</w:t>
      </w:r>
      <w:r w:rsidRPr="00AC4C8B">
        <w:rPr>
          <w:color w:val="000000" w:themeColor="text1"/>
          <w:sz w:val="28"/>
          <w:szCs w:val="28"/>
          <w:lang w:val="kk-KZ"/>
        </w:rPr>
        <w:t xml:space="preserve"> бұл i(t) тәуелділігін модельдеу үшін қолданылатын нақты сәйкестікті растайды.</w:t>
      </w:r>
    </w:p>
    <w:p w:rsidR="004F63FB" w:rsidRPr="00AC4C8B" w:rsidRDefault="004F63FB" w:rsidP="00A731E3">
      <w:pPr>
        <w:overflowPunct w:val="0"/>
        <w:autoSpaceDE w:val="0"/>
        <w:autoSpaceDN w:val="0"/>
        <w:adjustRightInd w:val="0"/>
        <w:ind w:right="-6" w:firstLine="540"/>
        <w:jc w:val="both"/>
        <w:textAlignment w:val="baseline"/>
        <w:rPr>
          <w:color w:val="000000" w:themeColor="text1"/>
          <w:sz w:val="28"/>
          <w:szCs w:val="28"/>
          <w:lang w:val="kk-KZ"/>
        </w:rPr>
      </w:pPr>
    </w:p>
    <w:p w:rsidR="00A731E3" w:rsidRDefault="00A731E3" w:rsidP="00A731E3">
      <w:pPr>
        <w:overflowPunct w:val="0"/>
        <w:autoSpaceDE w:val="0"/>
        <w:autoSpaceDN w:val="0"/>
        <w:adjustRightInd w:val="0"/>
        <w:ind w:right="-6" w:firstLine="540"/>
        <w:jc w:val="center"/>
        <w:textAlignment w:val="baseline"/>
        <w:rPr>
          <w:color w:val="000000" w:themeColor="text1"/>
          <w:sz w:val="28"/>
          <w:szCs w:val="28"/>
        </w:rPr>
      </w:pPr>
      <w:r>
        <w:rPr>
          <w:noProof/>
        </w:rPr>
        <w:drawing>
          <wp:inline distT="0" distB="0" distL="0" distR="0" wp14:anchorId="7CD3E30F" wp14:editId="67BAAC16">
            <wp:extent cx="3427449" cy="1637414"/>
            <wp:effectExtent l="0" t="0" r="1905" b="127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427449" cy="1637414"/>
                    </a:xfrm>
                    <a:prstGeom prst="rect">
                      <a:avLst/>
                    </a:prstGeom>
                    <a:noFill/>
                    <a:ln>
                      <a:noFill/>
                    </a:ln>
                  </pic:spPr>
                </pic:pic>
              </a:graphicData>
            </a:graphic>
          </wp:inline>
        </w:drawing>
      </w:r>
    </w:p>
    <w:p w:rsidR="00A731E3" w:rsidRDefault="00A731E3" w:rsidP="00A731E3">
      <w:pPr>
        <w:overflowPunct w:val="0"/>
        <w:autoSpaceDE w:val="0"/>
        <w:autoSpaceDN w:val="0"/>
        <w:adjustRightInd w:val="0"/>
        <w:ind w:right="-6" w:firstLine="540"/>
        <w:jc w:val="both"/>
        <w:textAlignment w:val="baseline"/>
        <w:rPr>
          <w:color w:val="000000" w:themeColor="text1"/>
          <w:sz w:val="28"/>
          <w:szCs w:val="28"/>
        </w:rPr>
      </w:pPr>
    </w:p>
    <w:p w:rsidR="00A731E3" w:rsidRDefault="00A731E3" w:rsidP="00A731E3">
      <w:pPr>
        <w:overflowPunct w:val="0"/>
        <w:autoSpaceDE w:val="0"/>
        <w:autoSpaceDN w:val="0"/>
        <w:adjustRightInd w:val="0"/>
        <w:ind w:right="-6" w:firstLine="540"/>
        <w:jc w:val="center"/>
        <w:textAlignment w:val="baseline"/>
        <w:rPr>
          <w:color w:val="000000" w:themeColor="text1"/>
          <w:sz w:val="28"/>
          <w:szCs w:val="28"/>
          <w:lang w:val="kk-KZ"/>
        </w:rPr>
      </w:pPr>
      <w:r>
        <w:rPr>
          <w:color w:val="000000" w:themeColor="text1"/>
          <w:sz w:val="28"/>
          <w:szCs w:val="28"/>
        </w:rPr>
        <w:t>Сурет</w:t>
      </w:r>
      <w:r w:rsidR="00BB4EB6">
        <w:rPr>
          <w:color w:val="000000" w:themeColor="text1"/>
          <w:sz w:val="28"/>
          <w:szCs w:val="28"/>
        </w:rPr>
        <w:t xml:space="preserve"> 3</w:t>
      </w:r>
      <w:r>
        <w:rPr>
          <w:color w:val="000000" w:themeColor="text1"/>
          <w:sz w:val="28"/>
          <w:szCs w:val="28"/>
        </w:rPr>
        <w:t>.</w:t>
      </w:r>
      <w:r w:rsidR="00BB4EB6">
        <w:rPr>
          <w:color w:val="000000" w:themeColor="text1"/>
          <w:sz w:val="28"/>
          <w:szCs w:val="28"/>
        </w:rPr>
        <w:t xml:space="preserve">14 </w:t>
      </w:r>
      <w:r w:rsidR="00BB4EB6" w:rsidRPr="00BA126B">
        <w:rPr>
          <w:sz w:val="28"/>
          <w:lang w:val="kk-KZ"/>
        </w:rPr>
        <w:t>–</w:t>
      </w:r>
      <w:r>
        <w:rPr>
          <w:color w:val="000000" w:themeColor="text1"/>
          <w:sz w:val="28"/>
          <w:szCs w:val="28"/>
        </w:rPr>
        <w:t xml:space="preserve"> Роговский белд</w:t>
      </w:r>
      <w:r>
        <w:rPr>
          <w:color w:val="000000" w:themeColor="text1"/>
          <w:sz w:val="28"/>
          <w:szCs w:val="28"/>
          <w:lang w:val="kk-KZ"/>
        </w:rPr>
        <w:t>ігі</w:t>
      </w:r>
      <w:r w:rsidRPr="00AC4C8B">
        <w:rPr>
          <w:color w:val="000000" w:themeColor="text1"/>
          <w:sz w:val="28"/>
          <w:szCs w:val="28"/>
        </w:rPr>
        <w:t>нің көмегімен эксперименталды тү</w:t>
      </w:r>
      <w:r w:rsidR="00BB4EB6">
        <w:rPr>
          <w:color w:val="000000" w:themeColor="text1"/>
          <w:sz w:val="28"/>
          <w:szCs w:val="28"/>
        </w:rPr>
        <w:t>рде алынған ток осциллограммасы</w:t>
      </w:r>
    </w:p>
    <w:p w:rsidR="00A731E3" w:rsidRPr="00CE501E" w:rsidRDefault="00A731E3" w:rsidP="00A731E3">
      <w:pPr>
        <w:overflowPunct w:val="0"/>
        <w:autoSpaceDE w:val="0"/>
        <w:autoSpaceDN w:val="0"/>
        <w:adjustRightInd w:val="0"/>
        <w:ind w:right="-6" w:firstLine="540"/>
        <w:jc w:val="both"/>
        <w:textAlignment w:val="baseline"/>
        <w:rPr>
          <w:color w:val="000000" w:themeColor="text1"/>
          <w:sz w:val="28"/>
          <w:szCs w:val="28"/>
          <w:lang w:val="kk-KZ"/>
        </w:rPr>
      </w:pPr>
      <w:r w:rsidRPr="00CE501E">
        <w:rPr>
          <w:color w:val="000000" w:themeColor="text1"/>
          <w:sz w:val="28"/>
          <w:szCs w:val="28"/>
          <w:lang w:val="kk-KZ"/>
        </w:rPr>
        <w:lastRenderedPageBreak/>
        <w:t>Пайдалы сигналды тіркеудің бұл әдістемесінің маңызды артықшылығы</w:t>
      </w:r>
      <w:r>
        <w:rPr>
          <w:color w:val="000000" w:themeColor="text1"/>
          <w:sz w:val="28"/>
          <w:szCs w:val="28"/>
          <w:lang w:val="kk-KZ"/>
        </w:rPr>
        <w:t xml:space="preserve"> </w:t>
      </w:r>
      <w:r w:rsidRPr="00CE501E">
        <w:rPr>
          <w:color w:val="000000" w:themeColor="text1"/>
          <w:sz w:val="28"/>
          <w:szCs w:val="28"/>
          <w:lang w:val="kk-KZ"/>
        </w:rPr>
        <w:t xml:space="preserve">-ол ток импульсіне қатысты кешіктірілген . Тиісінше және кедергі импульсіне қатысты, акустикалық толқынның </w:t>
      </w:r>
      <w:r>
        <w:rPr>
          <w:color w:val="000000" w:themeColor="text1"/>
          <w:sz w:val="28"/>
          <w:szCs w:val="28"/>
          <w:lang w:val="kk-KZ"/>
        </w:rPr>
        <w:t>ж</w:t>
      </w:r>
      <w:r w:rsidRPr="00CE501E">
        <w:rPr>
          <w:color w:val="000000" w:themeColor="text1"/>
          <w:sz w:val="28"/>
          <w:szCs w:val="28"/>
          <w:lang w:val="kk-KZ"/>
        </w:rPr>
        <w:t>арық өткізгішті үлгіге бекіту орындарына жетуі үшін</w:t>
      </w:r>
      <w:r>
        <w:rPr>
          <w:color w:val="000000" w:themeColor="text1"/>
          <w:sz w:val="28"/>
          <w:szCs w:val="28"/>
          <w:lang w:val="kk-KZ"/>
        </w:rPr>
        <w:t>,</w:t>
      </w:r>
      <w:r w:rsidRPr="00CE501E">
        <w:rPr>
          <w:color w:val="000000" w:themeColor="text1"/>
          <w:sz w:val="28"/>
          <w:szCs w:val="28"/>
          <w:lang w:val="kk-KZ"/>
        </w:rPr>
        <w:t xml:space="preserve"> ВРБ-ға дейін уақыт қажет (сурет. 1, 3-нүкте).</w:t>
      </w:r>
      <w:r>
        <w:rPr>
          <w:color w:val="000000" w:themeColor="text1"/>
          <w:sz w:val="28"/>
          <w:szCs w:val="28"/>
          <w:lang w:val="kk-KZ"/>
        </w:rPr>
        <w:t xml:space="preserve"> </w:t>
      </w:r>
      <w:r w:rsidRPr="00CE501E">
        <w:rPr>
          <w:color w:val="000000" w:themeColor="text1"/>
          <w:sz w:val="28"/>
          <w:szCs w:val="28"/>
          <w:lang w:val="kk-KZ"/>
        </w:rPr>
        <w:t>Берілген осциллограмма үшін бұл шамамен 0.13 мс, бұл толқынның 3.8 км/с жылдамдығына сәйкес келеді.</w:t>
      </w:r>
      <w:r>
        <w:rPr>
          <w:color w:val="000000" w:themeColor="text1"/>
          <w:sz w:val="28"/>
          <w:szCs w:val="28"/>
          <w:lang w:val="kk-KZ"/>
        </w:rPr>
        <w:t xml:space="preserve"> </w:t>
      </w:r>
      <w:r w:rsidRPr="00CE501E">
        <w:rPr>
          <w:color w:val="000000" w:themeColor="text1"/>
          <w:sz w:val="28"/>
          <w:szCs w:val="28"/>
          <w:lang w:val="kk-KZ"/>
        </w:rPr>
        <w:t xml:space="preserve">Калибрлеу тәуелділігіне сәйкес (сурет. </w:t>
      </w:r>
      <w:r w:rsidRPr="00B9238C">
        <w:rPr>
          <w:color w:val="000000" w:themeColor="text1"/>
          <w:sz w:val="28"/>
          <w:szCs w:val="28"/>
          <w:lang w:val="kk-KZ"/>
        </w:rPr>
        <w:t>3, FBG-3), пайдалы сигналдың амплитудасы (импульс 2) шамамен 57 мН оптикалық талшықтағы механикалық әсер ету күшіне сәйкес келді.</w:t>
      </w:r>
      <w:r>
        <w:rPr>
          <w:color w:val="000000" w:themeColor="text1"/>
          <w:sz w:val="28"/>
          <w:szCs w:val="28"/>
          <w:lang w:val="kk-KZ"/>
        </w:rPr>
        <w:t xml:space="preserve"> </w:t>
      </w:r>
      <w:r w:rsidRPr="00CE501E">
        <w:rPr>
          <w:color w:val="000000" w:themeColor="text1"/>
          <w:sz w:val="28"/>
          <w:szCs w:val="28"/>
          <w:lang w:val="kk-KZ"/>
        </w:rPr>
        <w:t xml:space="preserve">Айта кету керек, механикалық әсердің көрсетілген мөлшері импульстің </w:t>
      </w:r>
      <w:r>
        <w:rPr>
          <w:color w:val="000000" w:themeColor="text1"/>
          <w:sz w:val="28"/>
          <w:szCs w:val="28"/>
          <w:lang w:val="kk-KZ"/>
        </w:rPr>
        <w:t>бастапқы бөлігінде</w:t>
      </w:r>
      <w:r w:rsidRPr="00CE501E">
        <w:rPr>
          <w:color w:val="000000" w:themeColor="text1"/>
          <w:sz w:val="28"/>
          <w:szCs w:val="28"/>
          <w:lang w:val="kk-KZ"/>
        </w:rPr>
        <w:t xml:space="preserve"> пайда болды, ал 2 және 3 импульстар арасындағы уақыт аралығында үлкен мәндерге жетті.</w:t>
      </w:r>
      <w:r>
        <w:rPr>
          <w:color w:val="000000" w:themeColor="text1"/>
          <w:sz w:val="28"/>
          <w:szCs w:val="28"/>
          <w:lang w:val="kk-KZ"/>
        </w:rPr>
        <w:t xml:space="preserve"> </w:t>
      </w:r>
      <w:r w:rsidRPr="00CE501E">
        <w:rPr>
          <w:color w:val="000000" w:themeColor="text1"/>
          <w:sz w:val="28"/>
          <w:szCs w:val="28"/>
          <w:lang w:val="kk-KZ"/>
        </w:rPr>
        <w:t xml:space="preserve">2 импульстің өлшенген ұзақтығына және шағылысу спектрінің жарты еніне негізделген </w:t>
      </w:r>
      <w:r w:rsidRPr="00CE501E">
        <w:rPr>
          <w:color w:val="000000" w:themeColor="text1"/>
          <w:sz w:val="28"/>
          <w:szCs w:val="28"/>
        </w:rPr>
        <w:t>ε</w:t>
      </w:r>
      <w:r w:rsidRPr="00CE501E">
        <w:rPr>
          <w:color w:val="000000" w:themeColor="text1"/>
          <w:sz w:val="28"/>
          <w:szCs w:val="28"/>
          <w:lang w:val="kk-KZ"/>
        </w:rPr>
        <w:t xml:space="preserve"> салыстырмалы ұзарудың өзгеру жылдамдығы шамамен 200 </w:t>
      </w:r>
      <w:r w:rsidRPr="00CE501E">
        <w:rPr>
          <w:color w:val="000000" w:themeColor="text1"/>
          <w:sz w:val="28"/>
          <w:szCs w:val="28"/>
        </w:rPr>
        <w:t>με</w:t>
      </w:r>
      <w:r w:rsidRPr="00CE501E">
        <w:rPr>
          <w:color w:val="000000" w:themeColor="text1"/>
          <w:sz w:val="28"/>
          <w:szCs w:val="28"/>
          <w:lang w:val="kk-KZ"/>
        </w:rPr>
        <w:t xml:space="preserve"> / s болды.</w:t>
      </w:r>
    </w:p>
    <w:p w:rsidR="00A731E3" w:rsidRDefault="00A731E3" w:rsidP="00A731E3">
      <w:pPr>
        <w:overflowPunct w:val="0"/>
        <w:autoSpaceDE w:val="0"/>
        <w:autoSpaceDN w:val="0"/>
        <w:adjustRightInd w:val="0"/>
        <w:ind w:right="-6" w:firstLine="540"/>
        <w:jc w:val="both"/>
        <w:textAlignment w:val="baseline"/>
        <w:rPr>
          <w:color w:val="000000" w:themeColor="text1"/>
          <w:sz w:val="28"/>
          <w:szCs w:val="28"/>
          <w:lang w:val="kk-KZ"/>
        </w:rPr>
      </w:pPr>
      <w:r w:rsidRPr="00B9238C">
        <w:rPr>
          <w:color w:val="000000" w:themeColor="text1"/>
          <w:sz w:val="28"/>
          <w:szCs w:val="28"/>
          <w:lang w:val="kk-KZ"/>
        </w:rPr>
        <w:t>ТБТ-</w:t>
      </w:r>
      <w:r>
        <w:rPr>
          <w:color w:val="000000" w:themeColor="text1"/>
          <w:sz w:val="28"/>
          <w:szCs w:val="28"/>
          <w:lang w:val="kk-KZ"/>
        </w:rPr>
        <w:t>ға</w:t>
      </w:r>
      <w:r w:rsidRPr="00B9238C">
        <w:rPr>
          <w:color w:val="000000" w:themeColor="text1"/>
          <w:sz w:val="28"/>
          <w:szCs w:val="28"/>
          <w:lang w:val="kk-KZ"/>
        </w:rPr>
        <w:t xml:space="preserve"> аз механикалық әсер ет</w:t>
      </w:r>
      <w:r>
        <w:rPr>
          <w:color w:val="000000" w:themeColor="text1"/>
          <w:sz w:val="28"/>
          <w:szCs w:val="28"/>
          <w:lang w:val="kk-KZ"/>
        </w:rPr>
        <w:t>ілген</w:t>
      </w:r>
      <w:r w:rsidRPr="00B9238C">
        <w:rPr>
          <w:color w:val="000000" w:themeColor="text1"/>
          <w:sz w:val="28"/>
          <w:szCs w:val="28"/>
          <w:lang w:val="kk-KZ"/>
        </w:rPr>
        <w:t xml:space="preserve">де немесе </w:t>
      </w:r>
      <w:r>
        <w:rPr>
          <w:color w:val="000000" w:themeColor="text1"/>
          <w:sz w:val="28"/>
          <w:szCs w:val="28"/>
          <w:lang w:val="kk-KZ"/>
        </w:rPr>
        <w:t>ТБТ</w:t>
      </w:r>
      <w:r w:rsidRPr="00B9238C">
        <w:rPr>
          <w:color w:val="000000" w:themeColor="text1"/>
          <w:sz w:val="28"/>
          <w:szCs w:val="28"/>
          <w:lang w:val="kk-KZ"/>
        </w:rPr>
        <w:t xml:space="preserve">-мен оптикалық талшықтың тербелістерінің </w:t>
      </w:r>
      <w:r>
        <w:rPr>
          <w:color w:val="000000" w:themeColor="text1"/>
          <w:sz w:val="28"/>
          <w:szCs w:val="28"/>
          <w:lang w:val="kk-KZ"/>
        </w:rPr>
        <w:t>сөну</w:t>
      </w:r>
      <w:r w:rsidRPr="00B9238C">
        <w:rPr>
          <w:color w:val="000000" w:themeColor="text1"/>
          <w:sz w:val="28"/>
          <w:szCs w:val="28"/>
          <w:lang w:val="kk-KZ"/>
        </w:rPr>
        <w:t xml:space="preserve"> процесінде </w:t>
      </w:r>
      <w:r>
        <w:rPr>
          <w:color w:val="000000" w:themeColor="text1"/>
          <w:sz w:val="28"/>
          <w:szCs w:val="28"/>
          <w:lang w:val="kk-KZ"/>
        </w:rPr>
        <w:t>ТБТ</w:t>
      </w:r>
      <w:r w:rsidRPr="00B9238C">
        <w:rPr>
          <w:color w:val="000000" w:themeColor="text1"/>
          <w:sz w:val="28"/>
          <w:szCs w:val="28"/>
          <w:lang w:val="kk-KZ"/>
        </w:rPr>
        <w:t xml:space="preserve"> резонанстық (орталық) толқын ұзындығының өзгеруі оның спектрлік тығыздығының жарты ені диапазонында болуы мүмкін (әсер етілмеген жағдайда). Содан кейін сигнал пішіні 4-суретте көрсетілгенге ұқсас импульстік пішіннен </w:t>
      </w:r>
      <w:r>
        <w:rPr>
          <w:color w:val="000000" w:themeColor="text1"/>
          <w:sz w:val="28"/>
          <w:szCs w:val="28"/>
          <w:lang w:val="kk-KZ"/>
        </w:rPr>
        <w:t>ТБТ</w:t>
      </w:r>
      <w:r w:rsidRPr="00B9238C">
        <w:rPr>
          <w:color w:val="000000" w:themeColor="text1"/>
          <w:sz w:val="28"/>
          <w:szCs w:val="28"/>
          <w:lang w:val="kk-KZ"/>
        </w:rPr>
        <w:t xml:space="preserve"> созылуынан </w:t>
      </w:r>
      <w:r>
        <w:rPr>
          <w:color w:val="000000" w:themeColor="text1"/>
          <w:sz w:val="28"/>
          <w:szCs w:val="28"/>
          <w:lang w:val="kk-KZ"/>
        </w:rPr>
        <w:t>сығу</w:t>
      </w:r>
      <w:r w:rsidRPr="00B9238C">
        <w:rPr>
          <w:color w:val="000000" w:themeColor="text1"/>
          <w:sz w:val="28"/>
          <w:szCs w:val="28"/>
          <w:lang w:val="kk-KZ"/>
        </w:rPr>
        <w:t xml:space="preserve">ға және керісінше өтуге байланысты жергілікті минимуммен импульстік пішінге өзгереді. </w:t>
      </w:r>
      <w:r w:rsidRPr="00B82187">
        <w:rPr>
          <w:color w:val="000000" w:themeColor="text1"/>
          <w:sz w:val="28"/>
          <w:szCs w:val="28"/>
        </w:rPr>
        <w:t xml:space="preserve">Мұндай осциллограмманың мысалы </w:t>
      </w:r>
      <w:r w:rsidR="00BB4EB6">
        <w:rPr>
          <w:color w:val="000000" w:themeColor="text1"/>
          <w:sz w:val="28"/>
          <w:szCs w:val="28"/>
        </w:rPr>
        <w:t xml:space="preserve">3.15 - </w:t>
      </w:r>
      <w:r w:rsidRPr="00B82187">
        <w:rPr>
          <w:color w:val="000000" w:themeColor="text1"/>
          <w:sz w:val="28"/>
          <w:szCs w:val="28"/>
        </w:rPr>
        <w:t xml:space="preserve">суретте келтірілген. </w:t>
      </w:r>
    </w:p>
    <w:p w:rsidR="004F63FB" w:rsidRPr="004F63FB" w:rsidRDefault="004F63FB" w:rsidP="00A731E3">
      <w:pPr>
        <w:overflowPunct w:val="0"/>
        <w:autoSpaceDE w:val="0"/>
        <w:autoSpaceDN w:val="0"/>
        <w:adjustRightInd w:val="0"/>
        <w:ind w:right="-6" w:firstLine="540"/>
        <w:jc w:val="both"/>
        <w:textAlignment w:val="baseline"/>
        <w:rPr>
          <w:color w:val="000000" w:themeColor="text1"/>
          <w:sz w:val="28"/>
          <w:szCs w:val="28"/>
          <w:lang w:val="kk-KZ"/>
        </w:rPr>
      </w:pPr>
    </w:p>
    <w:p w:rsidR="00A731E3" w:rsidRPr="0090080E" w:rsidRDefault="00A731E3" w:rsidP="00BB4EB6">
      <w:pPr>
        <w:overflowPunct w:val="0"/>
        <w:autoSpaceDE w:val="0"/>
        <w:autoSpaceDN w:val="0"/>
        <w:adjustRightInd w:val="0"/>
        <w:ind w:right="-6" w:firstLine="540"/>
        <w:jc w:val="center"/>
        <w:textAlignment w:val="baseline"/>
        <w:rPr>
          <w:color w:val="000000" w:themeColor="text1"/>
          <w:sz w:val="28"/>
          <w:szCs w:val="28"/>
        </w:rPr>
      </w:pPr>
      <w:r w:rsidRPr="0090080E">
        <w:rPr>
          <w:noProof/>
          <w:color w:val="000000" w:themeColor="text1"/>
          <w:sz w:val="28"/>
          <w:szCs w:val="28"/>
        </w:rPr>
        <w:drawing>
          <wp:inline distT="0" distB="0" distL="0" distR="0" wp14:anchorId="272F9A6A" wp14:editId="6843A44E">
            <wp:extent cx="5479852" cy="4213423"/>
            <wp:effectExtent l="0" t="0" r="698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t_16_4_cor.jpg"/>
                    <pic:cNvPicPr/>
                  </pic:nvPicPr>
                  <pic:blipFill>
                    <a:blip r:embed="rId74">
                      <a:extLst>
                        <a:ext uri="{28A0092B-C50C-407E-A947-70E740481C1C}">
                          <a14:useLocalDpi xmlns:a14="http://schemas.microsoft.com/office/drawing/2010/main" val="0"/>
                        </a:ext>
                      </a:extLst>
                    </a:blip>
                    <a:stretch>
                      <a:fillRect/>
                    </a:stretch>
                  </pic:blipFill>
                  <pic:spPr>
                    <a:xfrm>
                      <a:off x="0" y="0"/>
                      <a:ext cx="5483970" cy="4216590"/>
                    </a:xfrm>
                    <a:prstGeom prst="rect">
                      <a:avLst/>
                    </a:prstGeom>
                  </pic:spPr>
                </pic:pic>
              </a:graphicData>
            </a:graphic>
          </wp:inline>
        </w:drawing>
      </w:r>
    </w:p>
    <w:p w:rsidR="00A731E3" w:rsidRDefault="00A731E3" w:rsidP="00A731E3">
      <w:pPr>
        <w:overflowPunct w:val="0"/>
        <w:autoSpaceDE w:val="0"/>
        <w:autoSpaceDN w:val="0"/>
        <w:adjustRightInd w:val="0"/>
        <w:ind w:right="-6" w:firstLine="540"/>
        <w:jc w:val="both"/>
        <w:textAlignment w:val="baseline"/>
        <w:rPr>
          <w:color w:val="000000" w:themeColor="text1"/>
          <w:sz w:val="28"/>
          <w:szCs w:val="28"/>
          <w:lang w:val="kk-KZ"/>
        </w:rPr>
      </w:pPr>
    </w:p>
    <w:p w:rsidR="00A731E3" w:rsidRDefault="00BB4EB6" w:rsidP="00BB4EB6">
      <w:pPr>
        <w:overflowPunct w:val="0"/>
        <w:autoSpaceDE w:val="0"/>
        <w:autoSpaceDN w:val="0"/>
        <w:adjustRightInd w:val="0"/>
        <w:ind w:right="-6" w:firstLine="540"/>
        <w:jc w:val="center"/>
        <w:textAlignment w:val="baseline"/>
        <w:rPr>
          <w:color w:val="000000" w:themeColor="text1"/>
          <w:sz w:val="28"/>
          <w:szCs w:val="28"/>
          <w:lang w:val="kk-KZ"/>
        </w:rPr>
      </w:pPr>
      <w:r>
        <w:rPr>
          <w:color w:val="000000" w:themeColor="text1"/>
          <w:sz w:val="28"/>
          <w:szCs w:val="28"/>
          <w:lang w:val="kk-KZ"/>
        </w:rPr>
        <w:t>Сурет 3</w:t>
      </w:r>
      <w:r w:rsidR="00A731E3" w:rsidRPr="00B95446">
        <w:rPr>
          <w:color w:val="000000" w:themeColor="text1"/>
          <w:sz w:val="28"/>
          <w:szCs w:val="28"/>
          <w:lang w:val="kk-KZ"/>
        </w:rPr>
        <w:t>.</w:t>
      </w:r>
      <w:r>
        <w:rPr>
          <w:color w:val="000000" w:themeColor="text1"/>
          <w:sz w:val="28"/>
          <w:szCs w:val="28"/>
          <w:lang w:val="kk-KZ"/>
        </w:rPr>
        <w:t xml:space="preserve">15 </w:t>
      </w:r>
      <w:r w:rsidRPr="00BA126B">
        <w:rPr>
          <w:sz w:val="28"/>
          <w:lang w:val="kk-KZ"/>
        </w:rPr>
        <w:t>–</w:t>
      </w:r>
      <w:r>
        <w:rPr>
          <w:sz w:val="28"/>
          <w:lang w:val="kk-KZ"/>
        </w:rPr>
        <w:t xml:space="preserve"> </w:t>
      </w:r>
      <w:r w:rsidR="00A731E3" w:rsidRPr="00B95446">
        <w:rPr>
          <w:color w:val="000000" w:themeColor="text1"/>
          <w:sz w:val="28"/>
          <w:szCs w:val="28"/>
          <w:lang w:val="kk-KZ"/>
        </w:rPr>
        <w:t xml:space="preserve"> </w:t>
      </w:r>
      <w:r w:rsidR="00A731E3">
        <w:rPr>
          <w:color w:val="000000" w:themeColor="text1"/>
          <w:sz w:val="28"/>
          <w:szCs w:val="28"/>
          <w:lang w:val="kk-KZ"/>
        </w:rPr>
        <w:t>ТБТ-ның</w:t>
      </w:r>
      <w:r w:rsidR="00A731E3" w:rsidRPr="00B95446">
        <w:rPr>
          <w:color w:val="000000" w:themeColor="text1"/>
          <w:sz w:val="28"/>
          <w:szCs w:val="28"/>
          <w:lang w:val="kk-KZ"/>
        </w:rPr>
        <w:t xml:space="preserve"> созылудан қысылуына ауысқанда және керісінше, шартты түрде әлсіз механикалық әсер</w:t>
      </w:r>
      <w:r w:rsidR="00A731E3">
        <w:rPr>
          <w:color w:val="000000" w:themeColor="text1"/>
          <w:sz w:val="28"/>
          <w:szCs w:val="28"/>
          <w:lang w:val="kk-KZ"/>
        </w:rPr>
        <w:t xml:space="preserve"> кезіндегі</w:t>
      </w:r>
      <w:r w:rsidR="00A731E3" w:rsidRPr="00B95446">
        <w:rPr>
          <w:color w:val="000000" w:themeColor="text1"/>
          <w:sz w:val="28"/>
          <w:szCs w:val="28"/>
          <w:lang w:val="kk-KZ"/>
        </w:rPr>
        <w:t xml:space="preserve"> </w:t>
      </w:r>
      <w:r w:rsidR="00A731E3">
        <w:rPr>
          <w:color w:val="000000" w:themeColor="text1"/>
          <w:sz w:val="28"/>
          <w:szCs w:val="28"/>
          <w:lang w:val="kk-KZ"/>
        </w:rPr>
        <w:t>с</w:t>
      </w:r>
      <w:r w:rsidR="00A731E3" w:rsidRPr="00B95446">
        <w:rPr>
          <w:color w:val="000000" w:themeColor="text1"/>
          <w:sz w:val="28"/>
          <w:szCs w:val="28"/>
          <w:lang w:val="kk-KZ"/>
        </w:rPr>
        <w:t>игнал осциллограммасы.</w:t>
      </w:r>
    </w:p>
    <w:p w:rsidR="00A731E3" w:rsidRPr="00A04352" w:rsidRDefault="00A731E3" w:rsidP="00A731E3">
      <w:pPr>
        <w:overflowPunct w:val="0"/>
        <w:autoSpaceDE w:val="0"/>
        <w:autoSpaceDN w:val="0"/>
        <w:adjustRightInd w:val="0"/>
        <w:ind w:right="-6" w:firstLine="540"/>
        <w:jc w:val="both"/>
        <w:textAlignment w:val="baseline"/>
        <w:rPr>
          <w:b/>
          <w:color w:val="000000" w:themeColor="text1"/>
          <w:sz w:val="28"/>
          <w:szCs w:val="28"/>
          <w:lang w:val="kk-KZ"/>
        </w:rPr>
      </w:pPr>
      <w:r w:rsidRPr="00B82187">
        <w:rPr>
          <w:color w:val="000000" w:themeColor="text1"/>
          <w:sz w:val="28"/>
          <w:szCs w:val="28"/>
          <w:lang w:val="kk-KZ"/>
        </w:rPr>
        <w:lastRenderedPageBreak/>
        <w:t xml:space="preserve">4.26 мс, 4.33 мс және 4.45 мс нүктелеріне жақын орналасқан осциллограммадағы жергілікті минимумдар </w:t>
      </w:r>
      <w:r>
        <w:rPr>
          <w:color w:val="000000" w:themeColor="text1"/>
          <w:sz w:val="28"/>
          <w:szCs w:val="28"/>
          <w:lang w:val="kk-KZ"/>
        </w:rPr>
        <w:t>ТБТ</w:t>
      </w:r>
      <w:r w:rsidRPr="00B82187">
        <w:rPr>
          <w:color w:val="000000" w:themeColor="text1"/>
          <w:sz w:val="28"/>
          <w:szCs w:val="28"/>
          <w:lang w:val="kk-KZ"/>
        </w:rPr>
        <w:t xml:space="preserve"> созылуынан қысуға және керісінше көрсетілген ауысуға байланысты.</w:t>
      </w:r>
      <w:r>
        <w:rPr>
          <w:color w:val="000000" w:themeColor="text1"/>
          <w:sz w:val="28"/>
          <w:szCs w:val="28"/>
          <w:lang w:val="kk-KZ"/>
        </w:rPr>
        <w:t xml:space="preserve"> </w:t>
      </w:r>
      <w:r w:rsidRPr="00A04352">
        <w:rPr>
          <w:color w:val="000000" w:themeColor="text1"/>
          <w:sz w:val="28"/>
          <w:szCs w:val="28"/>
          <w:lang w:val="kk-KZ"/>
        </w:rPr>
        <w:t xml:space="preserve">Нөлдік сигнал мәндеріне жақын 4.22 мс, 4.3 мс, 4.4 мс нүктелеріне жақын уақыт аралықтары оптикалық талшықтың созылуына немесе қысылуына сәйкес келеді, онда </w:t>
      </w:r>
      <w:r>
        <w:rPr>
          <w:color w:val="000000" w:themeColor="text1"/>
          <w:sz w:val="28"/>
          <w:szCs w:val="28"/>
          <w:lang w:val="kk-KZ"/>
        </w:rPr>
        <w:t xml:space="preserve">ТБТ </w:t>
      </w:r>
      <w:r w:rsidRPr="00A04352">
        <w:rPr>
          <w:color w:val="000000" w:themeColor="text1"/>
          <w:sz w:val="28"/>
          <w:szCs w:val="28"/>
          <w:lang w:val="kk-KZ"/>
        </w:rPr>
        <w:t>резонанстық толқын ұзындығы лазердің сәулелену толқын ұзындығынан едәуір үлкен немесе аз болады.</w:t>
      </w:r>
      <w:r>
        <w:rPr>
          <w:color w:val="000000" w:themeColor="text1"/>
          <w:sz w:val="28"/>
          <w:szCs w:val="28"/>
          <w:lang w:val="kk-KZ"/>
        </w:rPr>
        <w:t xml:space="preserve"> </w:t>
      </w:r>
      <w:r w:rsidRPr="00A04352">
        <w:rPr>
          <w:color w:val="000000" w:themeColor="text1"/>
          <w:sz w:val="28"/>
          <w:szCs w:val="28"/>
          <w:lang w:val="kk-KZ"/>
        </w:rPr>
        <w:t xml:space="preserve"> </w:t>
      </w:r>
      <w:r w:rsidR="00BB4EB6">
        <w:rPr>
          <w:color w:val="000000" w:themeColor="text1"/>
          <w:sz w:val="28"/>
          <w:szCs w:val="28"/>
          <w:lang w:val="kk-KZ"/>
        </w:rPr>
        <w:t xml:space="preserve">3.15 </w:t>
      </w:r>
      <w:r w:rsidRPr="00A04352">
        <w:rPr>
          <w:color w:val="000000" w:themeColor="text1"/>
          <w:sz w:val="28"/>
          <w:szCs w:val="28"/>
          <w:lang w:val="kk-KZ"/>
        </w:rPr>
        <w:t>-</w:t>
      </w:r>
      <w:r w:rsidR="00BB4EB6">
        <w:rPr>
          <w:color w:val="000000" w:themeColor="text1"/>
          <w:sz w:val="28"/>
          <w:szCs w:val="28"/>
          <w:lang w:val="kk-KZ"/>
        </w:rPr>
        <w:t xml:space="preserve"> </w:t>
      </w:r>
      <w:r w:rsidRPr="00A04352">
        <w:rPr>
          <w:color w:val="000000" w:themeColor="text1"/>
          <w:sz w:val="28"/>
          <w:szCs w:val="28"/>
          <w:lang w:val="kk-KZ"/>
        </w:rPr>
        <w:t>суреттен тербеліс сипаты күрделі сипатта болғандығы</w:t>
      </w:r>
      <w:r>
        <w:rPr>
          <w:color w:val="000000" w:themeColor="text1"/>
          <w:sz w:val="28"/>
          <w:szCs w:val="28"/>
          <w:lang w:val="kk-KZ"/>
        </w:rPr>
        <w:t>н көруге болады</w:t>
      </w:r>
      <w:r w:rsidRPr="00A04352">
        <w:rPr>
          <w:color w:val="000000" w:themeColor="text1"/>
          <w:sz w:val="28"/>
          <w:szCs w:val="28"/>
          <w:lang w:val="kk-KZ"/>
        </w:rPr>
        <w:t xml:space="preserve">, яғни әр түрлі периодтар мен амплитудасы бар </w:t>
      </w:r>
      <w:r>
        <w:rPr>
          <w:color w:val="000000" w:themeColor="text1"/>
          <w:sz w:val="28"/>
          <w:szCs w:val="28"/>
          <w:lang w:val="kk-KZ"/>
        </w:rPr>
        <w:t>ТБТ</w:t>
      </w:r>
      <w:r w:rsidRPr="00A04352">
        <w:rPr>
          <w:color w:val="000000" w:themeColor="text1"/>
          <w:sz w:val="28"/>
          <w:szCs w:val="28"/>
          <w:lang w:val="kk-KZ"/>
        </w:rPr>
        <w:t xml:space="preserve"> ұзарту тербелісі болған.</w:t>
      </w:r>
      <w:r>
        <w:rPr>
          <w:color w:val="000000" w:themeColor="text1"/>
          <w:sz w:val="28"/>
          <w:szCs w:val="28"/>
          <w:lang w:val="kk-KZ"/>
        </w:rPr>
        <w:t xml:space="preserve"> </w:t>
      </w:r>
    </w:p>
    <w:p w:rsidR="00A731E3" w:rsidRDefault="00A731E3" w:rsidP="00A731E3">
      <w:pPr>
        <w:widowControl w:val="0"/>
        <w:ind w:firstLine="567"/>
        <w:jc w:val="both"/>
        <w:rPr>
          <w:b/>
          <w:color w:val="000000" w:themeColor="text1"/>
          <w:sz w:val="28"/>
          <w:szCs w:val="28"/>
          <w:lang w:val="kk-KZ"/>
        </w:rPr>
      </w:pPr>
    </w:p>
    <w:p w:rsidR="00A731E3" w:rsidRDefault="00A731E3" w:rsidP="00A731E3">
      <w:pPr>
        <w:widowControl w:val="0"/>
        <w:ind w:firstLine="567"/>
        <w:jc w:val="both"/>
        <w:rPr>
          <w:b/>
          <w:color w:val="000000" w:themeColor="text1"/>
          <w:sz w:val="28"/>
          <w:szCs w:val="28"/>
          <w:lang w:val="kk-KZ"/>
        </w:rPr>
      </w:pPr>
      <w:r w:rsidRPr="00AC4C8B">
        <w:rPr>
          <w:b/>
          <w:color w:val="000000" w:themeColor="text1"/>
          <w:sz w:val="28"/>
          <w:szCs w:val="28"/>
          <w:lang w:val="kk-KZ"/>
        </w:rPr>
        <w:t>3.</w:t>
      </w:r>
      <w:r w:rsidR="00B82038">
        <w:rPr>
          <w:b/>
          <w:color w:val="000000" w:themeColor="text1"/>
          <w:sz w:val="28"/>
          <w:szCs w:val="28"/>
          <w:lang w:val="kk-KZ"/>
        </w:rPr>
        <w:t>4</w:t>
      </w:r>
      <w:r w:rsidRPr="00AC4C8B">
        <w:rPr>
          <w:b/>
          <w:color w:val="000000" w:themeColor="text1"/>
          <w:sz w:val="28"/>
          <w:szCs w:val="28"/>
          <w:lang w:val="kk-KZ"/>
        </w:rPr>
        <w:t xml:space="preserve">  </w:t>
      </w:r>
      <w:r w:rsidR="00BB4EB6">
        <w:rPr>
          <w:b/>
          <w:color w:val="000000" w:themeColor="text1"/>
          <w:sz w:val="28"/>
          <w:szCs w:val="28"/>
          <w:lang w:val="kk-KZ"/>
        </w:rPr>
        <w:t xml:space="preserve">Әзірленген </w:t>
      </w:r>
      <w:r w:rsidRPr="00AC4C8B">
        <w:rPr>
          <w:b/>
          <w:color w:val="000000" w:themeColor="text1"/>
          <w:sz w:val="28"/>
          <w:szCs w:val="28"/>
          <w:lang w:val="kk-KZ"/>
        </w:rPr>
        <w:t>оптикалық талшықтың Бр</w:t>
      </w:r>
      <w:r>
        <w:rPr>
          <w:b/>
          <w:color w:val="000000" w:themeColor="text1"/>
          <w:sz w:val="28"/>
          <w:szCs w:val="28"/>
          <w:lang w:val="kk-KZ"/>
        </w:rPr>
        <w:t>э</w:t>
      </w:r>
      <w:r w:rsidRPr="00AC4C8B">
        <w:rPr>
          <w:b/>
          <w:color w:val="000000" w:themeColor="text1"/>
          <w:sz w:val="28"/>
          <w:szCs w:val="28"/>
          <w:lang w:val="kk-KZ"/>
        </w:rPr>
        <w:t>гг толқын ұзындығының</w:t>
      </w:r>
      <w:r>
        <w:rPr>
          <w:b/>
          <w:color w:val="000000" w:themeColor="text1"/>
          <w:sz w:val="28"/>
          <w:szCs w:val="28"/>
          <w:lang w:val="kk-KZ"/>
        </w:rPr>
        <w:t xml:space="preserve"> </w:t>
      </w:r>
      <w:r w:rsidRPr="00AC4C8B">
        <w:rPr>
          <w:b/>
          <w:color w:val="000000" w:themeColor="text1"/>
          <w:sz w:val="28"/>
          <w:szCs w:val="28"/>
          <w:lang w:val="kk-KZ"/>
        </w:rPr>
        <w:t>ы</w:t>
      </w:r>
      <w:r>
        <w:rPr>
          <w:b/>
          <w:color w:val="000000" w:themeColor="text1"/>
          <w:sz w:val="28"/>
          <w:szCs w:val="28"/>
          <w:lang w:val="kk-KZ"/>
        </w:rPr>
        <w:t>ғы</w:t>
      </w:r>
      <w:r w:rsidRPr="00AC4C8B">
        <w:rPr>
          <w:b/>
          <w:color w:val="000000" w:themeColor="text1"/>
          <w:sz w:val="28"/>
          <w:szCs w:val="28"/>
          <w:lang w:val="kk-KZ"/>
        </w:rPr>
        <w:t>суының шекті мәнін анықтау</w:t>
      </w:r>
    </w:p>
    <w:p w:rsidR="00A731E3" w:rsidRPr="00B82187" w:rsidRDefault="00A731E3" w:rsidP="00A731E3">
      <w:pPr>
        <w:widowControl w:val="0"/>
        <w:ind w:firstLine="567"/>
        <w:jc w:val="both"/>
        <w:rPr>
          <w:color w:val="000000" w:themeColor="text1"/>
          <w:sz w:val="28"/>
          <w:szCs w:val="28"/>
          <w:lang w:val="kk-KZ"/>
        </w:rPr>
      </w:pPr>
      <w:r w:rsidRPr="00B82187">
        <w:rPr>
          <w:color w:val="000000" w:themeColor="text1"/>
          <w:sz w:val="28"/>
          <w:szCs w:val="28"/>
          <w:lang w:val="kk-KZ"/>
        </w:rPr>
        <w:t>Осы тарауда белгілі математикалық әдістерді қолданудың себебі Бр</w:t>
      </w:r>
      <w:r>
        <w:rPr>
          <w:color w:val="000000" w:themeColor="text1"/>
          <w:sz w:val="28"/>
          <w:szCs w:val="28"/>
          <w:lang w:val="kk-KZ"/>
        </w:rPr>
        <w:t>э</w:t>
      </w:r>
      <w:r w:rsidRPr="00B82187">
        <w:rPr>
          <w:color w:val="000000" w:themeColor="text1"/>
          <w:sz w:val="28"/>
          <w:szCs w:val="28"/>
          <w:lang w:val="kk-KZ"/>
        </w:rPr>
        <w:t>гг торының толқын ұзындығының</w:t>
      </w:r>
      <w:r>
        <w:rPr>
          <w:color w:val="000000" w:themeColor="text1"/>
          <w:sz w:val="28"/>
          <w:szCs w:val="28"/>
          <w:lang w:val="kk-KZ"/>
        </w:rPr>
        <w:t xml:space="preserve"> ығ</w:t>
      </w:r>
      <w:r w:rsidRPr="00B82187">
        <w:rPr>
          <w:color w:val="000000" w:themeColor="text1"/>
          <w:sz w:val="28"/>
          <w:szCs w:val="28"/>
          <w:lang w:val="kk-KZ"/>
        </w:rPr>
        <w:t>ысуы</w:t>
      </w:r>
      <w:r>
        <w:rPr>
          <w:color w:val="000000" w:themeColor="text1"/>
          <w:sz w:val="28"/>
          <w:szCs w:val="28"/>
          <w:lang w:val="kk-KZ"/>
        </w:rPr>
        <w:t>ның</w:t>
      </w:r>
      <w:r w:rsidRPr="00B82187">
        <w:rPr>
          <w:color w:val="000000" w:themeColor="text1"/>
          <w:sz w:val="28"/>
          <w:szCs w:val="28"/>
          <w:lang w:val="kk-KZ"/>
        </w:rPr>
        <w:t xml:space="preserve"> шекті мән</w:t>
      </w:r>
      <w:r>
        <w:rPr>
          <w:color w:val="000000" w:themeColor="text1"/>
          <w:sz w:val="28"/>
          <w:szCs w:val="28"/>
          <w:lang w:val="kk-KZ"/>
        </w:rPr>
        <w:t>ін</w:t>
      </w:r>
      <w:r w:rsidRPr="00B82187">
        <w:rPr>
          <w:color w:val="000000" w:themeColor="text1"/>
          <w:sz w:val="28"/>
          <w:szCs w:val="28"/>
          <w:lang w:val="kk-KZ"/>
        </w:rPr>
        <w:t xml:space="preserve"> анықтау болды.</w:t>
      </w:r>
      <w:r>
        <w:rPr>
          <w:color w:val="000000" w:themeColor="text1"/>
          <w:sz w:val="28"/>
          <w:szCs w:val="28"/>
          <w:lang w:val="kk-KZ"/>
        </w:rPr>
        <w:t xml:space="preserve"> </w:t>
      </w:r>
    </w:p>
    <w:p w:rsidR="00A731E3" w:rsidRDefault="00A731E3" w:rsidP="00A731E3">
      <w:pPr>
        <w:widowControl w:val="0"/>
        <w:ind w:firstLine="567"/>
        <w:jc w:val="both"/>
        <w:rPr>
          <w:color w:val="000000" w:themeColor="text1"/>
          <w:sz w:val="28"/>
          <w:szCs w:val="28"/>
          <w:lang w:val="kk-KZ"/>
        </w:rPr>
      </w:pPr>
      <w:r w:rsidRPr="00B82187">
        <w:rPr>
          <w:color w:val="000000" w:themeColor="text1"/>
          <w:sz w:val="28"/>
          <w:szCs w:val="28"/>
          <w:lang w:val="kk-KZ"/>
        </w:rPr>
        <w:t>Бр</w:t>
      </w:r>
      <w:r>
        <w:rPr>
          <w:color w:val="000000" w:themeColor="text1"/>
          <w:sz w:val="28"/>
          <w:szCs w:val="28"/>
          <w:lang w:val="kk-KZ"/>
        </w:rPr>
        <w:t>э</w:t>
      </w:r>
      <w:r w:rsidRPr="00B82187">
        <w:rPr>
          <w:color w:val="000000" w:themeColor="text1"/>
          <w:sz w:val="28"/>
          <w:szCs w:val="28"/>
          <w:lang w:val="kk-KZ"/>
        </w:rPr>
        <w:t>гг толқын ұзындығының</w:t>
      </w:r>
      <w:r>
        <w:rPr>
          <w:color w:val="000000" w:themeColor="text1"/>
          <w:sz w:val="28"/>
          <w:szCs w:val="28"/>
          <w:lang w:val="kk-KZ"/>
        </w:rPr>
        <w:t xml:space="preserve"> </w:t>
      </w:r>
      <w:r w:rsidRPr="00B82187">
        <w:rPr>
          <w:color w:val="000000" w:themeColor="text1"/>
          <w:sz w:val="28"/>
          <w:szCs w:val="28"/>
          <w:lang w:val="kk-KZ"/>
        </w:rPr>
        <w:t>ы</w:t>
      </w:r>
      <w:r>
        <w:rPr>
          <w:color w:val="000000" w:themeColor="text1"/>
          <w:sz w:val="28"/>
          <w:szCs w:val="28"/>
          <w:lang w:val="kk-KZ"/>
        </w:rPr>
        <w:t>ғы</w:t>
      </w:r>
      <w:r w:rsidRPr="00B82187">
        <w:rPr>
          <w:color w:val="000000" w:themeColor="text1"/>
          <w:sz w:val="28"/>
          <w:szCs w:val="28"/>
          <w:lang w:val="kk-KZ"/>
        </w:rPr>
        <w:t>суын бұрыннан белгілі математикалық әдістермен анықтауға болады. Бр</w:t>
      </w:r>
      <w:r>
        <w:rPr>
          <w:color w:val="000000" w:themeColor="text1"/>
          <w:sz w:val="28"/>
          <w:szCs w:val="28"/>
          <w:lang w:val="kk-KZ"/>
        </w:rPr>
        <w:t>э</w:t>
      </w:r>
      <w:r w:rsidRPr="00B82187">
        <w:rPr>
          <w:color w:val="000000" w:themeColor="text1"/>
          <w:sz w:val="28"/>
          <w:szCs w:val="28"/>
          <w:lang w:val="kk-KZ"/>
        </w:rPr>
        <w:t xml:space="preserve">гг торы бар </w:t>
      </w:r>
      <w:r>
        <w:rPr>
          <w:color w:val="000000" w:themeColor="text1"/>
          <w:sz w:val="28"/>
          <w:szCs w:val="28"/>
          <w:lang w:val="kk-KZ"/>
        </w:rPr>
        <w:t xml:space="preserve">әзірленген </w:t>
      </w:r>
      <w:r w:rsidRPr="00B82187">
        <w:rPr>
          <w:color w:val="000000" w:themeColor="text1"/>
          <w:sz w:val="28"/>
          <w:szCs w:val="28"/>
          <w:lang w:val="kk-KZ"/>
        </w:rPr>
        <w:t xml:space="preserve">талшық үшін орын ауыстыру </w:t>
      </w:r>
      <w:r>
        <w:rPr>
          <w:color w:val="000000" w:themeColor="text1"/>
          <w:sz w:val="28"/>
          <w:szCs w:val="28"/>
          <w:lang w:val="kk-KZ"/>
        </w:rPr>
        <w:t xml:space="preserve"> шамасым </w:t>
      </w:r>
      <w:r w:rsidRPr="00B82187">
        <w:rPr>
          <w:color w:val="000000" w:themeColor="text1"/>
          <w:sz w:val="28"/>
          <w:szCs w:val="28"/>
          <w:lang w:val="kk-KZ"/>
        </w:rPr>
        <w:t>талшықтың шағылысуының орталық толқын ұзындығын(1550,886 нм) ескере отырып анықталды.</w:t>
      </w:r>
    </w:p>
    <w:p w:rsidR="00A731E3" w:rsidRDefault="00A731E3" w:rsidP="00A731E3">
      <w:pPr>
        <w:widowControl w:val="0"/>
        <w:ind w:firstLine="567"/>
        <w:jc w:val="both"/>
        <w:rPr>
          <w:color w:val="000000" w:themeColor="text1"/>
          <w:sz w:val="28"/>
          <w:szCs w:val="28"/>
          <w:lang w:val="kk-KZ"/>
        </w:rPr>
      </w:pPr>
      <w:r w:rsidRPr="00A04352">
        <w:rPr>
          <w:color w:val="000000" w:themeColor="text1"/>
          <w:sz w:val="28"/>
          <w:szCs w:val="28"/>
          <w:lang w:val="kk-KZ"/>
        </w:rPr>
        <w:t>Бр</w:t>
      </w:r>
      <w:r>
        <w:rPr>
          <w:color w:val="000000" w:themeColor="text1"/>
          <w:sz w:val="28"/>
          <w:szCs w:val="28"/>
          <w:lang w:val="kk-KZ"/>
        </w:rPr>
        <w:t>э</w:t>
      </w:r>
      <w:r w:rsidRPr="00A04352">
        <w:rPr>
          <w:color w:val="000000" w:themeColor="text1"/>
          <w:sz w:val="28"/>
          <w:szCs w:val="28"/>
          <w:lang w:val="kk-KZ"/>
        </w:rPr>
        <w:t>гг талшықты торының температуралық сезімталдығы Бр</w:t>
      </w:r>
      <w:r>
        <w:rPr>
          <w:color w:val="000000" w:themeColor="text1"/>
          <w:sz w:val="28"/>
          <w:szCs w:val="28"/>
          <w:lang w:val="kk-KZ"/>
        </w:rPr>
        <w:t>э</w:t>
      </w:r>
      <w:r w:rsidRPr="00A04352">
        <w:rPr>
          <w:color w:val="000000" w:themeColor="text1"/>
          <w:sz w:val="28"/>
          <w:szCs w:val="28"/>
          <w:lang w:val="kk-KZ"/>
        </w:rPr>
        <w:t xml:space="preserve">гг торының </w:t>
      </w:r>
      <w:r>
        <w:rPr>
          <w:color w:val="000000" w:themeColor="text1"/>
          <w:sz w:val="28"/>
          <w:szCs w:val="28"/>
          <w:lang w:val="kk-KZ"/>
        </w:rPr>
        <w:t>периодымен</w:t>
      </w:r>
      <w:r w:rsidRPr="00A04352">
        <w:rPr>
          <w:color w:val="000000" w:themeColor="text1"/>
          <w:sz w:val="28"/>
          <w:szCs w:val="28"/>
          <w:lang w:val="kk-KZ"/>
        </w:rPr>
        <w:t xml:space="preserve"> анықталады – </w:t>
      </w:r>
      <w:r w:rsidRPr="00E806F6">
        <w:rPr>
          <w:color w:val="000000" w:themeColor="text1"/>
          <w:sz w:val="28"/>
          <w:szCs w:val="28"/>
        </w:rPr>
        <w:t>Λ</w:t>
      </w:r>
      <w:r w:rsidRPr="00A04352">
        <w:rPr>
          <w:color w:val="000000" w:themeColor="text1"/>
          <w:sz w:val="28"/>
          <w:szCs w:val="28"/>
          <w:lang w:val="kk-KZ"/>
        </w:rPr>
        <w:t xml:space="preserve"> и n</w:t>
      </w:r>
      <w:r w:rsidRPr="00A04352">
        <w:rPr>
          <w:color w:val="000000" w:themeColor="text1"/>
          <w:sz w:val="28"/>
          <w:szCs w:val="28"/>
          <w:vertAlign w:val="subscript"/>
          <w:lang w:val="kk-KZ"/>
        </w:rPr>
        <w:t>eff</w:t>
      </w:r>
      <w:r w:rsidRPr="00A04352">
        <w:rPr>
          <w:color w:val="000000" w:themeColor="text1"/>
          <w:sz w:val="28"/>
          <w:szCs w:val="28"/>
          <w:lang w:val="kk-KZ"/>
        </w:rPr>
        <w:t xml:space="preserve"> </w:t>
      </w:r>
      <w:r w:rsidRPr="00A04352">
        <w:rPr>
          <w:color w:val="000000" w:themeColor="text1"/>
          <w:sz w:val="28"/>
          <w:szCs w:val="28"/>
          <w:lang w:val="kk-KZ"/>
        </w:rPr>
        <w:noBreakHyphen/>
        <w:t xml:space="preserve"> сынудың тиімді көрсеткіші. Бұл екі параметр сыртқы температура мен қысым әсеріне байланысты. Осы тәуелділік негізінде </w:t>
      </w:r>
      <w:r>
        <w:rPr>
          <w:color w:val="000000" w:themeColor="text1"/>
          <w:sz w:val="28"/>
          <w:szCs w:val="28"/>
          <w:lang w:val="kk-KZ"/>
        </w:rPr>
        <w:t>Брэгг</w:t>
      </w:r>
      <w:r w:rsidRPr="00A04352">
        <w:rPr>
          <w:color w:val="000000" w:themeColor="text1"/>
          <w:sz w:val="28"/>
          <w:szCs w:val="28"/>
          <w:lang w:val="kk-KZ"/>
        </w:rPr>
        <w:t>тың талшықты торына негізделген сенсорды зерттеу жұмыстары ұйымдастырылады [14].</w:t>
      </w:r>
      <w:r>
        <w:rPr>
          <w:color w:val="000000" w:themeColor="text1"/>
          <w:sz w:val="28"/>
          <w:szCs w:val="28"/>
          <w:lang w:val="kk-KZ"/>
        </w:rPr>
        <w:t xml:space="preserve"> </w:t>
      </w:r>
    </w:p>
    <w:p w:rsidR="00A731E3" w:rsidRPr="00A04352" w:rsidRDefault="00A731E3" w:rsidP="00A731E3">
      <w:pPr>
        <w:widowControl w:val="0"/>
        <w:ind w:firstLine="567"/>
        <w:jc w:val="both"/>
        <w:rPr>
          <w:color w:val="000000" w:themeColor="text1"/>
          <w:sz w:val="28"/>
          <w:szCs w:val="28"/>
          <w:lang w:val="kk-KZ"/>
        </w:rPr>
      </w:pPr>
    </w:p>
    <w:p w:rsidR="00A731E3" w:rsidRPr="00B95446" w:rsidRDefault="00A731E3" w:rsidP="00A731E3">
      <w:pPr>
        <w:widowControl w:val="0"/>
        <w:ind w:firstLine="567"/>
        <w:jc w:val="right"/>
        <w:rPr>
          <w:color w:val="000000" w:themeColor="text1"/>
          <w:sz w:val="28"/>
          <w:szCs w:val="28"/>
          <w:lang w:val="kk-KZ"/>
        </w:rPr>
      </w:pPr>
      <w:r w:rsidRPr="00B04123">
        <w:rPr>
          <w:rStyle w:val="fontstyle01"/>
          <w:rFonts w:ascii="Times New Roman" w:hAnsi="Times New Roman"/>
          <w:color w:val="000000" w:themeColor="text1"/>
          <w:sz w:val="28"/>
          <w:szCs w:val="28"/>
        </w:rPr>
        <w:object w:dxaOrig="3180" w:dyaOrig="720">
          <v:shape id="_x0000_i1031" type="#_x0000_t75" style="width:158.95pt;height:36.45pt" o:ole="">
            <v:imagedata r:id="rId75" o:title=""/>
          </v:shape>
          <o:OLEObject Type="Embed" ProgID="Equation.DSMT4" ShapeID="_x0000_i1031" DrawAspect="Content" ObjectID="_1741267468" r:id="rId76"/>
        </w:object>
      </w:r>
      <w:r>
        <w:rPr>
          <w:rStyle w:val="fontstyle01"/>
          <w:color w:val="000000" w:themeColor="text1"/>
          <w:sz w:val="28"/>
          <w:szCs w:val="28"/>
          <w:lang w:val="kk-KZ"/>
        </w:rPr>
        <w:t xml:space="preserve">                                  </w:t>
      </w:r>
      <w:r w:rsidRPr="00B95446">
        <w:rPr>
          <w:rFonts w:eastAsiaTheme="minorEastAsia"/>
          <w:color w:val="000000" w:themeColor="text1"/>
          <w:sz w:val="28"/>
          <w:szCs w:val="28"/>
          <w:lang w:val="kk-KZ"/>
        </w:rPr>
        <w:t xml:space="preserve"> (</w:t>
      </w:r>
      <w:r w:rsidR="00BB4EB6">
        <w:rPr>
          <w:rFonts w:eastAsiaTheme="minorEastAsia"/>
          <w:color w:val="000000" w:themeColor="text1"/>
          <w:sz w:val="28"/>
          <w:szCs w:val="28"/>
          <w:lang w:val="kk-KZ"/>
        </w:rPr>
        <w:t>3.</w:t>
      </w:r>
      <w:r w:rsidRPr="00B95446">
        <w:rPr>
          <w:rFonts w:eastAsiaTheme="minorEastAsia"/>
          <w:color w:val="000000" w:themeColor="text1"/>
          <w:sz w:val="28"/>
          <w:szCs w:val="28"/>
          <w:lang w:val="kk-KZ"/>
        </w:rPr>
        <w:t>1)</w:t>
      </w:r>
    </w:p>
    <w:p w:rsidR="00A731E3" w:rsidRPr="00B95446" w:rsidRDefault="00A731E3" w:rsidP="00A731E3">
      <w:pPr>
        <w:pStyle w:val="a7"/>
        <w:ind w:left="0" w:firstLine="567"/>
        <w:rPr>
          <w:rStyle w:val="fontstyle01"/>
          <w:rFonts w:ascii="Times New Roman" w:hAnsi="Times New Roman"/>
          <w:color w:val="000000" w:themeColor="text1"/>
          <w:sz w:val="28"/>
          <w:szCs w:val="28"/>
          <w:lang w:val="kk-KZ"/>
        </w:rPr>
      </w:pPr>
    </w:p>
    <w:p w:rsidR="00A731E3" w:rsidRPr="00B95446" w:rsidRDefault="00A731E3" w:rsidP="00A731E3">
      <w:pPr>
        <w:widowControl w:val="0"/>
        <w:ind w:firstLine="567"/>
        <w:jc w:val="both"/>
        <w:rPr>
          <w:color w:val="000000" w:themeColor="text1"/>
          <w:sz w:val="28"/>
          <w:szCs w:val="28"/>
          <w:lang w:val="kk-KZ"/>
        </w:rPr>
      </w:pPr>
      <w:r>
        <w:rPr>
          <w:rStyle w:val="fontstyle01"/>
          <w:color w:val="000000" w:themeColor="text1"/>
          <w:sz w:val="28"/>
          <w:szCs w:val="28"/>
          <w:lang w:val="kk-KZ"/>
        </w:rPr>
        <w:t>мұндағы</w:t>
      </w:r>
      <w:r w:rsidRPr="00B95446">
        <w:rPr>
          <w:rStyle w:val="fontstyle01"/>
          <w:color w:val="000000" w:themeColor="text1"/>
          <w:sz w:val="28"/>
          <w:szCs w:val="28"/>
          <w:lang w:val="kk-KZ"/>
        </w:rPr>
        <w:t xml:space="preserve"> </w:t>
      </w:r>
      <w:r w:rsidRPr="00B95446">
        <w:rPr>
          <w:rStyle w:val="fontstyle01"/>
          <w:rFonts w:ascii="Symbol" w:hAnsi="Symbol"/>
          <w:color w:val="000000" w:themeColor="text1"/>
          <w:sz w:val="28"/>
          <w:szCs w:val="28"/>
          <w:lang w:val="kk-KZ"/>
        </w:rPr>
        <w:t></w:t>
      </w:r>
      <w:r w:rsidRPr="00B95446">
        <w:rPr>
          <w:rStyle w:val="fontstyle01"/>
          <w:rFonts w:ascii="Symbol" w:hAnsi="Symbol"/>
          <w:color w:val="000000" w:themeColor="text1"/>
          <w:sz w:val="28"/>
          <w:szCs w:val="28"/>
          <w:vertAlign w:val="subscript"/>
          <w:lang w:val="kk-KZ"/>
        </w:rPr>
        <w:t></w:t>
      </w:r>
      <w:r w:rsidRPr="00B95446">
        <w:rPr>
          <w:color w:val="000000" w:themeColor="text1"/>
          <w:sz w:val="28"/>
          <w:szCs w:val="28"/>
          <w:lang w:val="kk-KZ"/>
        </w:rPr>
        <w:t xml:space="preserve"> – сіңіру толқынының ұзындығы; </w:t>
      </w:r>
      <w:r w:rsidRPr="00B95446">
        <w:rPr>
          <w:rStyle w:val="fontstyle01"/>
          <w:rFonts w:ascii="Symbol" w:hAnsi="Symbol"/>
          <w:color w:val="000000" w:themeColor="text1"/>
          <w:sz w:val="28"/>
          <w:szCs w:val="28"/>
          <w:lang w:val="kk-KZ"/>
        </w:rPr>
        <w:t></w:t>
      </w:r>
      <w:r w:rsidRPr="00B95446">
        <w:rPr>
          <w:color w:val="000000" w:themeColor="text1"/>
          <w:sz w:val="28"/>
          <w:szCs w:val="28"/>
          <w:lang w:val="kk-KZ"/>
        </w:rPr>
        <w:t xml:space="preserve"> – сәулеленудің толқын ұзындығы; </w:t>
      </w:r>
      <w:r w:rsidRPr="00B95446">
        <w:rPr>
          <w:i/>
          <w:color w:val="000000" w:themeColor="text1"/>
          <w:sz w:val="28"/>
          <w:szCs w:val="28"/>
          <w:lang w:val="kk-KZ"/>
        </w:rPr>
        <w:t>T</w:t>
      </w:r>
      <w:r w:rsidRPr="00B95446">
        <w:rPr>
          <w:color w:val="000000" w:themeColor="text1"/>
          <w:sz w:val="28"/>
          <w:szCs w:val="28"/>
          <w:lang w:val="kk-KZ"/>
        </w:rPr>
        <w:t xml:space="preserve"> –</w:t>
      </w:r>
      <w:r w:rsidRPr="00B95446">
        <w:rPr>
          <w:lang w:val="kk-KZ"/>
        </w:rPr>
        <w:t xml:space="preserve"> </w:t>
      </w:r>
      <w:r w:rsidRPr="00B95446">
        <w:rPr>
          <w:color w:val="000000" w:themeColor="text1"/>
          <w:sz w:val="28"/>
          <w:szCs w:val="28"/>
          <w:lang w:val="kk-KZ"/>
        </w:rPr>
        <w:t xml:space="preserve">тор температурасы; </w:t>
      </w:r>
      <w:r w:rsidRPr="00B95446">
        <w:rPr>
          <w:i/>
          <w:color w:val="000000" w:themeColor="text1"/>
          <w:sz w:val="28"/>
          <w:szCs w:val="28"/>
          <w:lang w:val="kk-KZ"/>
        </w:rPr>
        <w:t>n</w:t>
      </w:r>
      <w:r w:rsidRPr="00B95446">
        <w:rPr>
          <w:i/>
          <w:color w:val="000000" w:themeColor="text1"/>
          <w:position w:val="-14"/>
          <w:sz w:val="28"/>
          <w:szCs w:val="28"/>
          <w:lang w:val="kk-KZ"/>
        </w:rPr>
        <w:t>eff</w:t>
      </w:r>
      <w:r w:rsidRPr="00B95446">
        <w:rPr>
          <w:color w:val="000000" w:themeColor="text1"/>
          <w:sz w:val="28"/>
          <w:szCs w:val="28"/>
          <w:lang w:val="kk-KZ"/>
        </w:rPr>
        <w:t xml:space="preserve"> – орталық толқын ұзындығы үшін талшықтың </w:t>
      </w:r>
      <w:r>
        <w:rPr>
          <w:color w:val="000000" w:themeColor="text1"/>
          <w:sz w:val="28"/>
          <w:szCs w:val="28"/>
          <w:lang w:val="kk-KZ"/>
        </w:rPr>
        <w:t xml:space="preserve">эффективті </w:t>
      </w:r>
      <w:r w:rsidRPr="00B95446">
        <w:rPr>
          <w:color w:val="000000" w:themeColor="text1"/>
          <w:sz w:val="28"/>
          <w:szCs w:val="28"/>
          <w:lang w:val="kk-KZ"/>
        </w:rPr>
        <w:t xml:space="preserve">сыну көрсеткіші; </w:t>
      </w:r>
      <w:r w:rsidRPr="00B95446">
        <w:rPr>
          <w:i/>
          <w:color w:val="000000" w:themeColor="text1"/>
          <w:position w:val="-6"/>
          <w:sz w:val="28"/>
          <w:szCs w:val="28"/>
          <w:lang w:val="kk-KZ"/>
        </w:rPr>
        <w:t>n</w:t>
      </w:r>
      <w:r w:rsidRPr="00B95446">
        <w:rPr>
          <w:color w:val="000000" w:themeColor="text1"/>
          <w:sz w:val="28"/>
          <w:szCs w:val="28"/>
          <w:lang w:val="kk-KZ"/>
        </w:rPr>
        <w:t xml:space="preserve"> – талшықтың сыну көрсеткіші; </w:t>
      </w:r>
      <w:r w:rsidRPr="00B04123">
        <w:rPr>
          <w:color w:val="000000" w:themeColor="text1"/>
          <w:sz w:val="28"/>
          <w:szCs w:val="28"/>
        </w:rPr>
        <w:sym w:font="Symbol" w:char="F04C"/>
      </w:r>
      <w:r w:rsidRPr="00B95446">
        <w:rPr>
          <w:color w:val="000000" w:themeColor="text1"/>
          <w:sz w:val="28"/>
          <w:szCs w:val="28"/>
          <w:lang w:val="kk-KZ"/>
        </w:rPr>
        <w:t xml:space="preserve"> – құрылым </w:t>
      </w:r>
      <w:r>
        <w:rPr>
          <w:color w:val="000000" w:themeColor="text1"/>
          <w:sz w:val="28"/>
          <w:szCs w:val="28"/>
          <w:lang w:val="kk-KZ"/>
        </w:rPr>
        <w:t>периоды</w:t>
      </w:r>
      <w:r w:rsidRPr="00B95446">
        <w:rPr>
          <w:color w:val="000000" w:themeColor="text1"/>
          <w:sz w:val="28"/>
          <w:szCs w:val="28"/>
          <w:lang w:val="kk-KZ"/>
        </w:rPr>
        <w:t xml:space="preserve">. </w:t>
      </w:r>
    </w:p>
    <w:p w:rsidR="00A731E3" w:rsidRDefault="00A731E3" w:rsidP="00A731E3">
      <w:pPr>
        <w:widowControl w:val="0"/>
        <w:ind w:firstLine="567"/>
        <w:jc w:val="both"/>
        <w:rPr>
          <w:color w:val="000000" w:themeColor="text1"/>
          <w:sz w:val="28"/>
          <w:szCs w:val="28"/>
          <w:lang w:val="kk-KZ"/>
        </w:rPr>
      </w:pPr>
      <w:r w:rsidRPr="00B95446">
        <w:rPr>
          <w:color w:val="000000" w:themeColor="text1"/>
          <w:sz w:val="28"/>
          <w:szCs w:val="28"/>
          <w:lang w:val="kk-KZ"/>
        </w:rPr>
        <w:t>Толқын ұзындығының</w:t>
      </w:r>
      <w:r>
        <w:rPr>
          <w:color w:val="000000" w:themeColor="text1"/>
          <w:sz w:val="28"/>
          <w:szCs w:val="28"/>
          <w:lang w:val="kk-KZ"/>
        </w:rPr>
        <w:t xml:space="preserve"> ығы</w:t>
      </w:r>
      <w:r w:rsidRPr="00B95446">
        <w:rPr>
          <w:color w:val="000000" w:themeColor="text1"/>
          <w:sz w:val="28"/>
          <w:szCs w:val="28"/>
          <w:lang w:val="kk-KZ"/>
        </w:rPr>
        <w:t xml:space="preserve">суын келесідей көрсетуге болады. </w:t>
      </w:r>
      <w:r w:rsidRPr="0096018C">
        <w:rPr>
          <w:color w:val="000000" w:themeColor="text1"/>
          <w:sz w:val="28"/>
          <w:szCs w:val="28"/>
        </w:rPr>
        <w:t>Белсенді сыртқы күш ретінде деформация мен температура қабылданады [15].</w:t>
      </w:r>
      <w:r>
        <w:rPr>
          <w:color w:val="000000" w:themeColor="text1"/>
          <w:sz w:val="28"/>
          <w:szCs w:val="28"/>
          <w:lang w:val="kk-KZ"/>
        </w:rPr>
        <w:t xml:space="preserve"> </w:t>
      </w:r>
    </w:p>
    <w:p w:rsidR="00A731E3" w:rsidRPr="0096018C" w:rsidRDefault="00A731E3" w:rsidP="00A731E3">
      <w:pPr>
        <w:widowControl w:val="0"/>
        <w:ind w:firstLine="567"/>
        <w:jc w:val="both"/>
        <w:rPr>
          <w:color w:val="000000" w:themeColor="text1"/>
          <w:sz w:val="28"/>
          <w:szCs w:val="28"/>
          <w:lang w:val="kk-KZ"/>
        </w:rPr>
      </w:pPr>
    </w:p>
    <w:p w:rsidR="00A731E3" w:rsidRPr="0096018C" w:rsidRDefault="00A731E3" w:rsidP="00A731E3">
      <w:pPr>
        <w:widowControl w:val="0"/>
        <w:ind w:firstLine="567"/>
        <w:jc w:val="right"/>
        <w:rPr>
          <w:i/>
          <w:color w:val="000000" w:themeColor="text1"/>
          <w:sz w:val="28"/>
          <w:szCs w:val="28"/>
          <w:lang w:val="kk-KZ"/>
        </w:rPr>
      </w:pPr>
      <w:r w:rsidRPr="00B04123">
        <w:rPr>
          <w:color w:val="000000" w:themeColor="text1"/>
          <w:position w:val="-28"/>
          <w:sz w:val="28"/>
          <w:szCs w:val="28"/>
        </w:rPr>
        <w:object w:dxaOrig="4620" w:dyaOrig="680">
          <v:shape id="_x0000_i1032" type="#_x0000_t75" style="width:230.95pt;height:33.65pt" o:ole="">
            <v:imagedata r:id="rId77" o:title=""/>
          </v:shape>
          <o:OLEObject Type="Embed" ProgID="Equation.DSMT4" ShapeID="_x0000_i1032" DrawAspect="Content" ObjectID="_1741267469" r:id="rId78"/>
        </w:object>
      </w:r>
      <w:r w:rsidRPr="0096018C">
        <w:rPr>
          <w:rFonts w:eastAsiaTheme="minorEastAsia"/>
          <w:i/>
          <w:color w:val="000000" w:themeColor="text1"/>
          <w:sz w:val="28"/>
          <w:szCs w:val="28"/>
          <w:lang w:val="kk-KZ"/>
        </w:rPr>
        <w:t xml:space="preserve"> </w:t>
      </w:r>
      <w:r w:rsidRPr="00B04123">
        <w:rPr>
          <w:rFonts w:eastAsiaTheme="minorEastAsia"/>
          <w:i/>
          <w:color w:val="000000" w:themeColor="text1"/>
          <w:sz w:val="28"/>
          <w:szCs w:val="28"/>
          <w:lang w:val="uk-UA"/>
        </w:rPr>
        <w:tab/>
      </w:r>
      <w:r>
        <w:rPr>
          <w:rFonts w:eastAsiaTheme="minorEastAsia"/>
          <w:i/>
          <w:color w:val="000000" w:themeColor="text1"/>
          <w:sz w:val="28"/>
          <w:szCs w:val="28"/>
          <w:lang w:val="uk-UA"/>
        </w:rPr>
        <w:t xml:space="preserve">             </w:t>
      </w:r>
      <w:r w:rsidRPr="00B04123">
        <w:rPr>
          <w:rFonts w:eastAsiaTheme="minorEastAsia"/>
          <w:i/>
          <w:color w:val="000000" w:themeColor="text1"/>
          <w:sz w:val="28"/>
          <w:szCs w:val="28"/>
          <w:lang w:val="uk-UA"/>
        </w:rPr>
        <w:tab/>
      </w:r>
      <w:r w:rsidRPr="0096018C">
        <w:rPr>
          <w:rFonts w:eastAsiaTheme="minorEastAsia"/>
          <w:i/>
          <w:color w:val="000000" w:themeColor="text1"/>
          <w:sz w:val="28"/>
          <w:szCs w:val="28"/>
          <w:lang w:val="kk-KZ"/>
        </w:rPr>
        <w:t xml:space="preserve"> </w:t>
      </w:r>
      <w:r w:rsidRPr="0096018C">
        <w:rPr>
          <w:rFonts w:eastAsiaTheme="minorEastAsia"/>
          <w:color w:val="000000" w:themeColor="text1"/>
          <w:sz w:val="28"/>
          <w:szCs w:val="28"/>
          <w:lang w:val="kk-KZ"/>
        </w:rPr>
        <w:t>(</w:t>
      </w:r>
      <w:r w:rsidR="00BB4EB6">
        <w:rPr>
          <w:rFonts w:eastAsiaTheme="minorEastAsia"/>
          <w:color w:val="000000" w:themeColor="text1"/>
          <w:sz w:val="28"/>
          <w:szCs w:val="28"/>
          <w:lang w:val="kk-KZ"/>
        </w:rPr>
        <w:t>3.</w:t>
      </w:r>
      <w:r w:rsidRPr="0096018C">
        <w:rPr>
          <w:rFonts w:eastAsiaTheme="minorEastAsia"/>
          <w:color w:val="000000" w:themeColor="text1"/>
          <w:sz w:val="28"/>
          <w:szCs w:val="28"/>
          <w:lang w:val="kk-KZ"/>
        </w:rPr>
        <w:t>2)</w:t>
      </w:r>
    </w:p>
    <w:p w:rsidR="00A731E3" w:rsidRPr="0096018C" w:rsidRDefault="00A731E3" w:rsidP="00A731E3">
      <w:pPr>
        <w:widowControl w:val="0"/>
        <w:ind w:firstLine="567"/>
        <w:jc w:val="both"/>
        <w:rPr>
          <w:color w:val="000000" w:themeColor="text1"/>
          <w:sz w:val="28"/>
          <w:szCs w:val="28"/>
          <w:lang w:val="kk-KZ"/>
        </w:rPr>
      </w:pPr>
    </w:p>
    <w:p w:rsidR="00A731E3" w:rsidRPr="0096018C" w:rsidRDefault="00A731E3" w:rsidP="00A731E3">
      <w:pPr>
        <w:widowControl w:val="0"/>
        <w:ind w:firstLine="567"/>
        <w:jc w:val="both"/>
        <w:rPr>
          <w:color w:val="000000" w:themeColor="text1"/>
          <w:sz w:val="28"/>
          <w:szCs w:val="28"/>
          <w:lang w:val="kk-KZ"/>
        </w:rPr>
      </w:pPr>
      <w:r>
        <w:rPr>
          <w:color w:val="000000" w:themeColor="text1"/>
          <w:sz w:val="28"/>
          <w:szCs w:val="28"/>
          <w:lang w:val="kk-KZ"/>
        </w:rPr>
        <w:t>мұндағы</w:t>
      </w:r>
      <w:r w:rsidRPr="0096018C">
        <w:rPr>
          <w:color w:val="000000" w:themeColor="text1"/>
          <w:sz w:val="28"/>
          <w:szCs w:val="28"/>
          <w:lang w:val="kk-KZ"/>
        </w:rPr>
        <w:t xml:space="preserve"> </w:t>
      </w:r>
      <w:r w:rsidRPr="0096018C">
        <w:rPr>
          <w:i/>
          <w:color w:val="000000" w:themeColor="text1"/>
          <w:sz w:val="28"/>
          <w:szCs w:val="28"/>
          <w:lang w:val="kk-KZ"/>
        </w:rPr>
        <w:t xml:space="preserve">l </w:t>
      </w:r>
      <w:r w:rsidRPr="0096018C">
        <w:rPr>
          <w:color w:val="000000" w:themeColor="text1"/>
          <w:sz w:val="28"/>
          <w:szCs w:val="28"/>
          <w:lang w:val="kk-KZ"/>
        </w:rPr>
        <w:t xml:space="preserve">– </w:t>
      </w:r>
      <w:r>
        <w:rPr>
          <w:color w:val="000000" w:themeColor="text1"/>
          <w:sz w:val="28"/>
          <w:szCs w:val="28"/>
          <w:lang w:val="kk-KZ"/>
        </w:rPr>
        <w:t>тордың ұзындығы</w:t>
      </w:r>
    </w:p>
    <w:p w:rsidR="00A731E3" w:rsidRDefault="00A731E3" w:rsidP="00A731E3">
      <w:pPr>
        <w:widowControl w:val="0"/>
        <w:ind w:firstLine="567"/>
        <w:jc w:val="both"/>
        <w:rPr>
          <w:color w:val="000000" w:themeColor="text1"/>
          <w:sz w:val="28"/>
          <w:szCs w:val="28"/>
          <w:lang w:val="kk-KZ"/>
        </w:rPr>
      </w:pPr>
      <w:r w:rsidRPr="0096018C">
        <w:rPr>
          <w:color w:val="000000" w:themeColor="text1"/>
          <w:sz w:val="28"/>
          <w:szCs w:val="28"/>
          <w:lang w:val="kk-KZ"/>
        </w:rPr>
        <w:t>Бұл өрнектегі бірінші бөлік серпімді</w:t>
      </w:r>
      <w:r>
        <w:rPr>
          <w:color w:val="000000" w:themeColor="text1"/>
          <w:sz w:val="28"/>
          <w:szCs w:val="28"/>
          <w:lang w:val="kk-KZ"/>
        </w:rPr>
        <w:t xml:space="preserve"> </w:t>
      </w:r>
      <w:r w:rsidRPr="0096018C">
        <w:rPr>
          <w:color w:val="000000" w:themeColor="text1"/>
          <w:sz w:val="28"/>
          <w:szCs w:val="28"/>
          <w:lang w:val="kk-KZ"/>
        </w:rPr>
        <w:t>-</w:t>
      </w:r>
      <w:r>
        <w:rPr>
          <w:color w:val="000000" w:themeColor="text1"/>
          <w:sz w:val="28"/>
          <w:szCs w:val="28"/>
          <w:lang w:val="kk-KZ"/>
        </w:rPr>
        <w:t xml:space="preserve"> </w:t>
      </w:r>
      <w:r w:rsidRPr="0096018C">
        <w:rPr>
          <w:color w:val="000000" w:themeColor="text1"/>
          <w:sz w:val="28"/>
          <w:szCs w:val="28"/>
          <w:lang w:val="kk-KZ"/>
        </w:rPr>
        <w:t xml:space="preserve">оптикалық әсер сыну көрсеткішін және талшықты тор </w:t>
      </w:r>
      <w:r>
        <w:rPr>
          <w:color w:val="000000" w:themeColor="text1"/>
          <w:sz w:val="28"/>
          <w:szCs w:val="28"/>
          <w:lang w:val="kk-KZ"/>
        </w:rPr>
        <w:t>периодын</w:t>
      </w:r>
      <w:r w:rsidRPr="0096018C">
        <w:rPr>
          <w:color w:val="000000" w:themeColor="text1"/>
          <w:sz w:val="28"/>
          <w:szCs w:val="28"/>
          <w:lang w:val="kk-KZ"/>
        </w:rPr>
        <w:t xml:space="preserve"> өзгертетін деформация әсерін көрсетеді.</w:t>
      </w:r>
      <w:r>
        <w:rPr>
          <w:color w:val="000000" w:themeColor="text1"/>
          <w:sz w:val="28"/>
          <w:szCs w:val="28"/>
          <w:lang w:val="kk-KZ"/>
        </w:rPr>
        <w:t xml:space="preserve"> </w:t>
      </w:r>
      <w:r w:rsidRPr="0096018C">
        <w:rPr>
          <w:color w:val="000000" w:themeColor="text1"/>
          <w:sz w:val="28"/>
          <w:szCs w:val="28"/>
          <w:lang w:val="kk-KZ"/>
        </w:rPr>
        <w:t>Серпімді-оптикалық әсер келесі өрнекпен сипатталады :</w:t>
      </w:r>
    </w:p>
    <w:p w:rsidR="00A731E3" w:rsidRPr="0096018C" w:rsidRDefault="00A731E3" w:rsidP="00A731E3">
      <w:pPr>
        <w:widowControl w:val="0"/>
        <w:ind w:firstLine="567"/>
        <w:jc w:val="both"/>
        <w:rPr>
          <w:color w:val="000000" w:themeColor="text1"/>
          <w:sz w:val="28"/>
          <w:szCs w:val="28"/>
          <w:lang w:val="kk-KZ"/>
        </w:rPr>
      </w:pPr>
    </w:p>
    <w:p w:rsidR="00A731E3" w:rsidRPr="00B95446" w:rsidRDefault="00A731E3" w:rsidP="00A731E3">
      <w:pPr>
        <w:widowControl w:val="0"/>
        <w:ind w:firstLine="567"/>
        <w:jc w:val="right"/>
        <w:rPr>
          <w:rFonts w:eastAsiaTheme="minorEastAsia"/>
          <w:color w:val="000000" w:themeColor="text1"/>
          <w:sz w:val="28"/>
          <w:szCs w:val="28"/>
          <w:lang w:val="kk-KZ"/>
        </w:rPr>
      </w:pPr>
      <w:r w:rsidRPr="00B04123">
        <w:rPr>
          <w:color w:val="000000" w:themeColor="text1"/>
          <w:position w:val="-12"/>
          <w:sz w:val="28"/>
          <w:szCs w:val="28"/>
        </w:rPr>
        <w:object w:dxaOrig="2200" w:dyaOrig="360">
          <v:shape id="_x0000_i1033" type="#_x0000_t75" style="width:109.4pt;height:18.7pt" o:ole="">
            <v:imagedata r:id="rId79" o:title=""/>
          </v:shape>
          <o:OLEObject Type="Embed" ProgID="Equation.DSMT4" ShapeID="_x0000_i1033" DrawAspect="Content" ObjectID="_1741267470" r:id="rId80"/>
        </w:object>
      </w:r>
      <w:r w:rsidRPr="00B95446">
        <w:rPr>
          <w:rFonts w:eastAsiaTheme="minorEastAsia"/>
          <w:color w:val="000000" w:themeColor="text1"/>
          <w:sz w:val="28"/>
          <w:szCs w:val="28"/>
          <w:lang w:val="kk-KZ"/>
        </w:rPr>
        <w:t xml:space="preserve"> </w:t>
      </w:r>
      <w:r w:rsidRPr="00B04123">
        <w:rPr>
          <w:color w:val="000000" w:themeColor="text1"/>
          <w:sz w:val="28"/>
          <w:szCs w:val="28"/>
          <w:lang w:val="uk-UA"/>
        </w:rPr>
        <w:tab/>
      </w:r>
      <w:r w:rsidRPr="00B04123">
        <w:rPr>
          <w:color w:val="000000" w:themeColor="text1"/>
          <w:sz w:val="28"/>
          <w:szCs w:val="28"/>
          <w:lang w:val="uk-UA"/>
        </w:rPr>
        <w:tab/>
      </w:r>
      <w:r>
        <w:rPr>
          <w:color w:val="000000" w:themeColor="text1"/>
          <w:sz w:val="28"/>
          <w:szCs w:val="28"/>
          <w:lang w:val="uk-UA"/>
        </w:rPr>
        <w:t xml:space="preserve">                          </w:t>
      </w:r>
      <w:r w:rsidRPr="00B95446">
        <w:rPr>
          <w:rFonts w:eastAsiaTheme="minorEastAsia"/>
          <w:color w:val="000000" w:themeColor="text1"/>
          <w:sz w:val="28"/>
          <w:szCs w:val="28"/>
          <w:lang w:val="kk-KZ"/>
        </w:rPr>
        <w:t>(</w:t>
      </w:r>
      <w:r w:rsidR="00BB4EB6">
        <w:rPr>
          <w:rFonts w:eastAsiaTheme="minorEastAsia"/>
          <w:color w:val="000000" w:themeColor="text1"/>
          <w:sz w:val="28"/>
          <w:szCs w:val="28"/>
          <w:lang w:val="kk-KZ"/>
        </w:rPr>
        <w:t>3.</w:t>
      </w:r>
      <w:r w:rsidRPr="00B95446">
        <w:rPr>
          <w:rFonts w:eastAsiaTheme="minorEastAsia"/>
          <w:color w:val="000000" w:themeColor="text1"/>
          <w:sz w:val="28"/>
          <w:szCs w:val="28"/>
          <w:lang w:val="kk-KZ"/>
        </w:rPr>
        <w:t>3)</w:t>
      </w:r>
    </w:p>
    <w:p w:rsidR="00A731E3" w:rsidRPr="00B95446" w:rsidRDefault="00A731E3" w:rsidP="00A731E3">
      <w:pPr>
        <w:widowControl w:val="0"/>
        <w:ind w:firstLine="567"/>
        <w:jc w:val="both"/>
        <w:rPr>
          <w:color w:val="000000" w:themeColor="text1"/>
          <w:sz w:val="28"/>
          <w:szCs w:val="28"/>
          <w:lang w:val="kk-KZ"/>
        </w:rPr>
      </w:pPr>
    </w:p>
    <w:p w:rsidR="00A731E3" w:rsidRPr="00B95446" w:rsidRDefault="00A731E3" w:rsidP="00A731E3">
      <w:pPr>
        <w:widowControl w:val="0"/>
        <w:ind w:firstLine="567"/>
        <w:jc w:val="both"/>
        <w:rPr>
          <w:color w:val="000000" w:themeColor="text1"/>
          <w:sz w:val="28"/>
          <w:szCs w:val="28"/>
          <w:lang w:val="kk-KZ"/>
        </w:rPr>
      </w:pPr>
      <w:r>
        <w:rPr>
          <w:color w:val="000000" w:themeColor="text1"/>
          <w:sz w:val="28"/>
          <w:szCs w:val="28"/>
          <w:lang w:val="kk-KZ"/>
        </w:rPr>
        <w:t>мұндағы</w:t>
      </w:r>
      <w:r w:rsidRPr="00B95446">
        <w:rPr>
          <w:color w:val="000000" w:themeColor="text1"/>
          <w:sz w:val="28"/>
          <w:szCs w:val="28"/>
          <w:lang w:val="kk-KZ"/>
        </w:rPr>
        <w:t xml:space="preserve"> </w:t>
      </w:r>
      <w:r w:rsidRPr="00B95446">
        <w:rPr>
          <w:rStyle w:val="fontstyle01"/>
          <w:rFonts w:ascii="Symbol" w:hAnsi="Symbol"/>
          <w:color w:val="000000" w:themeColor="text1"/>
          <w:sz w:val="28"/>
          <w:szCs w:val="28"/>
          <w:lang w:val="kk-KZ"/>
        </w:rPr>
        <w:t></w:t>
      </w:r>
      <w:r w:rsidRPr="00B95446">
        <w:rPr>
          <w:rStyle w:val="fontstyle01"/>
          <w:rFonts w:ascii="Symbol" w:hAnsi="Symbol"/>
          <w:color w:val="000000" w:themeColor="text1"/>
          <w:sz w:val="28"/>
          <w:szCs w:val="28"/>
          <w:lang w:val="kk-KZ"/>
        </w:rPr>
        <w:t></w:t>
      </w:r>
      <w:r w:rsidRPr="00B95446">
        <w:rPr>
          <w:rStyle w:val="fontstyle01"/>
          <w:color w:val="000000" w:themeColor="text1"/>
          <w:sz w:val="28"/>
          <w:szCs w:val="28"/>
          <w:vertAlign w:val="subscript"/>
          <w:lang w:val="kk-KZ"/>
        </w:rPr>
        <w:t>B</w:t>
      </w:r>
      <w:r w:rsidRPr="00B95446">
        <w:rPr>
          <w:rStyle w:val="fontstyle01"/>
          <w:rFonts w:ascii="Symbol" w:hAnsi="Symbol"/>
          <w:color w:val="000000" w:themeColor="text1"/>
          <w:sz w:val="28"/>
          <w:szCs w:val="28"/>
          <w:vertAlign w:val="subscript"/>
          <w:lang w:val="kk-KZ"/>
        </w:rPr>
        <w:t></w:t>
      </w:r>
      <w:r w:rsidRPr="00B95446">
        <w:rPr>
          <w:rStyle w:val="fontstyle01"/>
          <w:rFonts w:ascii="Symbol" w:hAnsi="Symbol"/>
          <w:color w:val="000000" w:themeColor="text1"/>
          <w:sz w:val="28"/>
          <w:szCs w:val="28"/>
          <w:vertAlign w:val="subscript"/>
          <w:lang w:val="kk-KZ"/>
        </w:rPr>
        <w:t></w:t>
      </w:r>
      <w:r w:rsidRPr="00B95446">
        <w:rPr>
          <w:rStyle w:val="fontstyle01"/>
          <w:color w:val="000000" w:themeColor="text1"/>
          <w:sz w:val="28"/>
          <w:szCs w:val="28"/>
          <w:lang w:val="kk-KZ"/>
        </w:rPr>
        <w:t xml:space="preserve"> </w:t>
      </w:r>
      <w:r w:rsidRPr="00B95446">
        <w:rPr>
          <w:color w:val="000000" w:themeColor="text1"/>
          <w:sz w:val="28"/>
          <w:szCs w:val="28"/>
          <w:lang w:val="kk-KZ"/>
        </w:rPr>
        <w:t xml:space="preserve">– </w:t>
      </w:r>
      <w:r w:rsidRPr="00B95446">
        <w:rPr>
          <w:rFonts w:eastAsiaTheme="minorEastAsia"/>
          <w:color w:val="000000" w:themeColor="text1"/>
          <w:sz w:val="28"/>
          <w:szCs w:val="28"/>
          <w:lang w:val="kk-KZ"/>
        </w:rPr>
        <w:t>Бр</w:t>
      </w:r>
      <w:r>
        <w:rPr>
          <w:rFonts w:eastAsiaTheme="minorEastAsia"/>
          <w:color w:val="000000" w:themeColor="text1"/>
          <w:sz w:val="28"/>
          <w:szCs w:val="28"/>
          <w:lang w:val="kk-KZ"/>
        </w:rPr>
        <w:t>э</w:t>
      </w:r>
      <w:r w:rsidRPr="00B95446">
        <w:rPr>
          <w:rFonts w:eastAsiaTheme="minorEastAsia"/>
          <w:color w:val="000000" w:themeColor="text1"/>
          <w:sz w:val="28"/>
          <w:szCs w:val="28"/>
          <w:lang w:val="kk-KZ"/>
        </w:rPr>
        <w:t xml:space="preserve">гг торының шағылысуының толқын ұзындығы; </w:t>
      </w:r>
      <w:r w:rsidRPr="00B95446">
        <w:rPr>
          <w:i/>
          <w:color w:val="000000" w:themeColor="text1"/>
          <w:sz w:val="28"/>
          <w:szCs w:val="28"/>
          <w:lang w:val="kk-KZ"/>
        </w:rPr>
        <w:t>p</w:t>
      </w:r>
      <w:r w:rsidRPr="00B95446">
        <w:rPr>
          <w:i/>
          <w:color w:val="000000" w:themeColor="text1"/>
          <w:sz w:val="28"/>
          <w:szCs w:val="28"/>
          <w:vertAlign w:val="subscript"/>
          <w:lang w:val="kk-KZ"/>
        </w:rPr>
        <w:t>в</w:t>
      </w:r>
      <w:r w:rsidRPr="00B95446">
        <w:rPr>
          <w:color w:val="000000" w:themeColor="text1"/>
          <w:sz w:val="28"/>
          <w:szCs w:val="28"/>
          <w:lang w:val="kk-KZ"/>
        </w:rPr>
        <w:t xml:space="preserve"> – </w:t>
      </w:r>
      <w:r>
        <w:rPr>
          <w:color w:val="000000" w:themeColor="text1"/>
          <w:sz w:val="28"/>
          <w:szCs w:val="28"/>
          <w:lang w:val="kk-KZ"/>
        </w:rPr>
        <w:t>эффективті</w:t>
      </w:r>
      <w:r w:rsidRPr="00B95446">
        <w:rPr>
          <w:color w:val="000000" w:themeColor="text1"/>
          <w:sz w:val="28"/>
          <w:szCs w:val="28"/>
          <w:lang w:val="kk-KZ"/>
        </w:rPr>
        <w:t xml:space="preserve"> серпімді-оптикалық тұрақты;</w:t>
      </w:r>
      <w:r w:rsidRPr="00B04123">
        <w:rPr>
          <w:i/>
          <w:color w:val="000000" w:themeColor="text1"/>
          <w:sz w:val="28"/>
          <w:szCs w:val="28"/>
        </w:rPr>
        <w:sym w:font="Symbol" w:char="F065"/>
      </w:r>
      <w:r w:rsidRPr="00B95446">
        <w:rPr>
          <w:i/>
          <w:color w:val="000000" w:themeColor="text1"/>
          <w:sz w:val="28"/>
          <w:szCs w:val="28"/>
          <w:lang w:val="kk-KZ"/>
        </w:rPr>
        <w:t xml:space="preserve"> </w:t>
      </w:r>
      <w:r w:rsidRPr="00B95446">
        <w:rPr>
          <w:color w:val="000000" w:themeColor="text1"/>
          <w:sz w:val="28"/>
          <w:szCs w:val="28"/>
          <w:lang w:val="kk-KZ"/>
        </w:rPr>
        <w:t xml:space="preserve">(z) </w:t>
      </w:r>
      <w:r w:rsidRPr="00B95446">
        <w:rPr>
          <w:rFonts w:eastAsiaTheme="minorEastAsia"/>
          <w:color w:val="000000" w:themeColor="text1"/>
          <w:sz w:val="28"/>
          <w:szCs w:val="28"/>
          <w:lang w:val="kk-KZ"/>
        </w:rPr>
        <w:t xml:space="preserve">– салыстырмалы ұзару; </w:t>
      </w:r>
    </w:p>
    <w:p w:rsidR="00A731E3" w:rsidRPr="00BB4EB6" w:rsidRDefault="00A731E3" w:rsidP="00A731E3">
      <w:pPr>
        <w:widowControl w:val="0"/>
        <w:ind w:firstLine="567"/>
        <w:jc w:val="both"/>
        <w:rPr>
          <w:color w:val="000000" w:themeColor="text1"/>
          <w:sz w:val="28"/>
          <w:szCs w:val="28"/>
          <w:lang w:val="kk-KZ"/>
        </w:rPr>
      </w:pPr>
      <w:r w:rsidRPr="00B82187">
        <w:rPr>
          <w:rFonts w:eastAsiaTheme="minorEastAsia"/>
          <w:color w:val="000000" w:themeColor="text1"/>
          <w:sz w:val="28"/>
          <w:szCs w:val="28"/>
          <w:lang w:val="kk-KZ"/>
        </w:rPr>
        <w:t>Экспериментте жүргізілген есептеулер Бр</w:t>
      </w:r>
      <w:r>
        <w:rPr>
          <w:rFonts w:eastAsiaTheme="minorEastAsia"/>
          <w:color w:val="000000" w:themeColor="text1"/>
          <w:sz w:val="28"/>
          <w:szCs w:val="28"/>
          <w:lang w:val="kk-KZ"/>
        </w:rPr>
        <w:t>э</w:t>
      </w:r>
      <w:r w:rsidRPr="00B82187">
        <w:rPr>
          <w:rFonts w:eastAsiaTheme="minorEastAsia"/>
          <w:color w:val="000000" w:themeColor="text1"/>
          <w:sz w:val="28"/>
          <w:szCs w:val="28"/>
          <w:lang w:val="kk-KZ"/>
        </w:rPr>
        <w:t>гг торының орталық шағылысуының толқын ұзындығы 1550,886 нм болғанда, тор деформациялық әсерден 1,225 пм шекті мәнге дейін, ал температура әсерінен 13,72 пм-ге дейін созылуы мүмкін екендігі анықталды.</w:t>
      </w:r>
      <w:r>
        <w:rPr>
          <w:rFonts w:eastAsiaTheme="minorEastAsia"/>
          <w:color w:val="000000" w:themeColor="text1"/>
          <w:sz w:val="28"/>
          <w:szCs w:val="28"/>
          <w:lang w:val="kk-KZ"/>
        </w:rPr>
        <w:t xml:space="preserve"> </w:t>
      </w:r>
      <w:r w:rsidRPr="00B82187">
        <w:rPr>
          <w:rFonts w:eastAsiaTheme="minorEastAsia"/>
          <w:color w:val="000000" w:themeColor="text1"/>
          <w:sz w:val="28"/>
          <w:szCs w:val="28"/>
          <w:lang w:val="kk-KZ"/>
        </w:rPr>
        <w:t xml:space="preserve"> Тәжірибенің басқа бөлігі ретінде талшықты иілу деформациясын тексере отырып, сандық модельдеу арқылы Бр</w:t>
      </w:r>
      <w:r>
        <w:rPr>
          <w:rFonts w:eastAsiaTheme="minorEastAsia"/>
          <w:color w:val="000000" w:themeColor="text1"/>
          <w:sz w:val="28"/>
          <w:szCs w:val="28"/>
          <w:lang w:val="kk-KZ"/>
        </w:rPr>
        <w:t>э</w:t>
      </w:r>
      <w:r w:rsidRPr="00B82187">
        <w:rPr>
          <w:rFonts w:eastAsiaTheme="minorEastAsia"/>
          <w:color w:val="000000" w:themeColor="text1"/>
          <w:sz w:val="28"/>
          <w:szCs w:val="28"/>
          <w:lang w:val="kk-KZ"/>
        </w:rPr>
        <w:t>гг торының ұзаруының сызықтық тәуелділігі алынды (сурет</w:t>
      </w:r>
      <w:r w:rsidR="00BB4EB6">
        <w:rPr>
          <w:rFonts w:eastAsiaTheme="minorEastAsia"/>
          <w:color w:val="000000" w:themeColor="text1"/>
          <w:sz w:val="28"/>
          <w:szCs w:val="28"/>
          <w:lang w:val="kk-KZ"/>
        </w:rPr>
        <w:t xml:space="preserve"> 3</w:t>
      </w:r>
      <w:r w:rsidRPr="00B82187">
        <w:rPr>
          <w:rFonts w:eastAsiaTheme="minorEastAsia"/>
          <w:color w:val="000000" w:themeColor="text1"/>
          <w:sz w:val="28"/>
          <w:szCs w:val="28"/>
          <w:lang w:val="kk-KZ"/>
        </w:rPr>
        <w:t>.</w:t>
      </w:r>
      <w:r w:rsidR="00BB4EB6">
        <w:rPr>
          <w:rFonts w:eastAsiaTheme="minorEastAsia"/>
          <w:color w:val="000000" w:themeColor="text1"/>
          <w:sz w:val="28"/>
          <w:szCs w:val="28"/>
          <w:lang w:val="kk-KZ"/>
        </w:rPr>
        <w:t>16</w:t>
      </w:r>
      <w:r w:rsidRPr="00BB4EB6">
        <w:rPr>
          <w:rFonts w:eastAsiaTheme="minorEastAsia"/>
          <w:color w:val="000000" w:themeColor="text1"/>
          <w:sz w:val="28"/>
          <w:szCs w:val="28"/>
          <w:lang w:val="kk-KZ"/>
        </w:rPr>
        <w:t>)</w:t>
      </w:r>
      <w:r w:rsidR="00BB4EB6">
        <w:rPr>
          <w:rFonts w:eastAsiaTheme="minorEastAsia"/>
          <w:color w:val="000000" w:themeColor="text1"/>
          <w:sz w:val="28"/>
          <w:szCs w:val="28"/>
          <w:lang w:val="kk-KZ"/>
        </w:rPr>
        <w:t>.</w:t>
      </w:r>
    </w:p>
    <w:p w:rsidR="00A731E3" w:rsidRPr="00B04123" w:rsidRDefault="00A731E3" w:rsidP="00A731E3">
      <w:pPr>
        <w:widowControl w:val="0"/>
        <w:jc w:val="center"/>
        <w:rPr>
          <w:color w:val="000000" w:themeColor="text1"/>
          <w:sz w:val="28"/>
          <w:szCs w:val="28"/>
        </w:rPr>
      </w:pPr>
      <w:r w:rsidRPr="00B04123">
        <w:rPr>
          <w:noProof/>
          <w:color w:val="000000" w:themeColor="text1"/>
          <w:sz w:val="28"/>
          <w:szCs w:val="28"/>
        </w:rPr>
        <w:drawing>
          <wp:inline distT="0" distB="0" distL="0" distR="0" wp14:anchorId="54512E3A" wp14:editId="49675AE9">
            <wp:extent cx="4466667" cy="3647619"/>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466667" cy="3647619"/>
                    </a:xfrm>
                    <a:prstGeom prst="rect">
                      <a:avLst/>
                    </a:prstGeom>
                  </pic:spPr>
                </pic:pic>
              </a:graphicData>
            </a:graphic>
          </wp:inline>
        </w:drawing>
      </w:r>
    </w:p>
    <w:p w:rsidR="00A731E3" w:rsidRPr="00B04123" w:rsidRDefault="00A731E3" w:rsidP="00A731E3">
      <w:pPr>
        <w:widowControl w:val="0"/>
        <w:ind w:firstLine="567"/>
        <w:jc w:val="center"/>
        <w:rPr>
          <w:color w:val="000000" w:themeColor="text1"/>
          <w:sz w:val="28"/>
          <w:szCs w:val="28"/>
        </w:rPr>
      </w:pPr>
    </w:p>
    <w:p w:rsidR="00A731E3" w:rsidRDefault="00A731E3" w:rsidP="00A731E3">
      <w:pPr>
        <w:widowControl w:val="0"/>
        <w:ind w:firstLine="567"/>
        <w:jc w:val="center"/>
        <w:rPr>
          <w:color w:val="000000" w:themeColor="text1"/>
          <w:sz w:val="28"/>
          <w:szCs w:val="28"/>
          <w:lang w:val="kk-KZ"/>
        </w:rPr>
      </w:pPr>
      <w:r w:rsidRPr="0096018C">
        <w:rPr>
          <w:color w:val="000000" w:themeColor="text1"/>
          <w:sz w:val="28"/>
          <w:szCs w:val="28"/>
        </w:rPr>
        <w:t>Сурет</w:t>
      </w:r>
      <w:r w:rsidR="00BB4EB6">
        <w:rPr>
          <w:color w:val="000000" w:themeColor="text1"/>
          <w:sz w:val="28"/>
          <w:szCs w:val="28"/>
          <w:lang w:val="kk-KZ"/>
        </w:rPr>
        <w:t xml:space="preserve"> 3</w:t>
      </w:r>
      <w:r w:rsidRPr="0096018C">
        <w:rPr>
          <w:color w:val="000000" w:themeColor="text1"/>
          <w:sz w:val="28"/>
          <w:szCs w:val="28"/>
        </w:rPr>
        <w:t>.</w:t>
      </w:r>
      <w:r w:rsidR="00BB4EB6">
        <w:rPr>
          <w:color w:val="000000" w:themeColor="text1"/>
          <w:sz w:val="28"/>
          <w:szCs w:val="28"/>
          <w:lang w:val="kk-KZ"/>
        </w:rPr>
        <w:t xml:space="preserve">16 </w:t>
      </w:r>
      <w:r w:rsidR="00BB4EB6" w:rsidRPr="00BA126B">
        <w:rPr>
          <w:sz w:val="28"/>
          <w:lang w:val="kk-KZ"/>
        </w:rPr>
        <w:t>–</w:t>
      </w:r>
      <w:r w:rsidRPr="0096018C">
        <w:rPr>
          <w:color w:val="000000" w:themeColor="text1"/>
          <w:sz w:val="28"/>
          <w:szCs w:val="28"/>
        </w:rPr>
        <w:t xml:space="preserve"> Математикалық әдіспен анықталған тордың шағылысқан сәулелену қуатының массаға тәуелділігі</w:t>
      </w:r>
    </w:p>
    <w:p w:rsidR="00A731E3" w:rsidRPr="0096018C" w:rsidRDefault="00A731E3" w:rsidP="00A731E3">
      <w:pPr>
        <w:widowControl w:val="0"/>
        <w:ind w:firstLine="567"/>
        <w:jc w:val="center"/>
        <w:rPr>
          <w:color w:val="000000" w:themeColor="text1"/>
          <w:sz w:val="28"/>
          <w:szCs w:val="28"/>
          <w:lang w:val="kk-KZ"/>
        </w:rPr>
      </w:pPr>
    </w:p>
    <w:p w:rsidR="00A731E3" w:rsidRPr="00D83413" w:rsidRDefault="00A731E3" w:rsidP="00A731E3">
      <w:pPr>
        <w:widowControl w:val="0"/>
        <w:ind w:firstLine="567"/>
        <w:jc w:val="both"/>
        <w:rPr>
          <w:b/>
          <w:sz w:val="28"/>
          <w:lang w:val="kk-KZ"/>
        </w:rPr>
      </w:pPr>
      <w:r w:rsidRPr="0096018C">
        <w:rPr>
          <w:color w:val="000000" w:themeColor="text1"/>
          <w:sz w:val="28"/>
          <w:szCs w:val="28"/>
          <w:lang w:val="kk-KZ"/>
        </w:rPr>
        <w:t>Оптикалық талшықтың бір ұшы механикалық түрде бекітілді екінші жағында әртүрлі салмақтағы жүктемелер ілулі болды.</w:t>
      </w:r>
      <w:r>
        <w:rPr>
          <w:color w:val="000000" w:themeColor="text1"/>
          <w:sz w:val="28"/>
          <w:szCs w:val="28"/>
          <w:lang w:val="kk-KZ"/>
        </w:rPr>
        <w:t xml:space="preserve"> </w:t>
      </w:r>
      <w:r w:rsidRPr="0096018C">
        <w:rPr>
          <w:color w:val="000000" w:themeColor="text1"/>
          <w:sz w:val="28"/>
          <w:szCs w:val="28"/>
          <w:lang w:val="kk-KZ"/>
        </w:rPr>
        <w:t xml:space="preserve">Бекітілген ұшынан талшық доға түрінде бүгіліп, иілген бөліктен жүкпен ілулі ұшына </w:t>
      </w:r>
      <w:r>
        <w:rPr>
          <w:color w:val="000000" w:themeColor="text1"/>
          <w:sz w:val="28"/>
          <w:szCs w:val="28"/>
          <w:lang w:val="kk-KZ"/>
        </w:rPr>
        <w:t xml:space="preserve"> тұрған </w:t>
      </w:r>
      <w:r w:rsidRPr="0096018C">
        <w:rPr>
          <w:color w:val="000000" w:themeColor="text1"/>
          <w:sz w:val="28"/>
          <w:szCs w:val="28"/>
          <w:lang w:val="kk-KZ"/>
        </w:rPr>
        <w:t>қарай бір осьті түзу тартылды.</w:t>
      </w:r>
      <w:r>
        <w:rPr>
          <w:color w:val="000000" w:themeColor="text1"/>
          <w:sz w:val="28"/>
          <w:szCs w:val="28"/>
          <w:lang w:val="kk-KZ"/>
        </w:rPr>
        <w:t xml:space="preserve"> </w:t>
      </w:r>
      <w:r w:rsidRPr="0096018C">
        <w:rPr>
          <w:color w:val="000000" w:themeColor="text1"/>
          <w:sz w:val="28"/>
          <w:szCs w:val="28"/>
          <w:lang w:val="kk-KZ"/>
        </w:rPr>
        <w:t xml:space="preserve">Созылу кезінде талшыққа бөлме температурасы әсер етпеуі үшін барлық қыздыру көздері өшірілді. </w:t>
      </w:r>
      <w:r w:rsidRPr="00B95446">
        <w:rPr>
          <w:color w:val="000000" w:themeColor="text1"/>
          <w:sz w:val="28"/>
          <w:szCs w:val="28"/>
          <w:lang w:val="kk-KZ"/>
        </w:rPr>
        <w:t>Бұл эксперименттің дәл және сенімді өтуі үшін жасалды. Аспалы жүктің массасының өзгеруіне байланысты Бр</w:t>
      </w:r>
      <w:r>
        <w:rPr>
          <w:color w:val="000000" w:themeColor="text1"/>
          <w:sz w:val="28"/>
          <w:szCs w:val="28"/>
          <w:lang w:val="kk-KZ"/>
        </w:rPr>
        <w:t>э</w:t>
      </w:r>
      <w:r w:rsidRPr="00B95446">
        <w:rPr>
          <w:color w:val="000000" w:themeColor="text1"/>
          <w:sz w:val="28"/>
          <w:szCs w:val="28"/>
          <w:lang w:val="kk-KZ"/>
        </w:rPr>
        <w:t>гг торынан шағылысқан сәуленің қуаты да пропорционалды түрде өзгеретіні анықталды.</w:t>
      </w:r>
      <w:r>
        <w:rPr>
          <w:color w:val="000000" w:themeColor="text1"/>
          <w:sz w:val="28"/>
          <w:szCs w:val="28"/>
          <w:lang w:val="kk-KZ"/>
        </w:rPr>
        <w:t xml:space="preserve"> </w:t>
      </w:r>
      <w:r w:rsidRPr="0096018C">
        <w:rPr>
          <w:color w:val="000000" w:themeColor="text1"/>
          <w:sz w:val="28"/>
          <w:szCs w:val="28"/>
          <w:lang w:val="kk-KZ"/>
        </w:rPr>
        <w:t>Экспериментте алынған нәтижелер сандық модельдеу</w:t>
      </w:r>
      <w:r w:rsidRPr="00D83413">
        <w:rPr>
          <w:color w:val="000000" w:themeColor="text1"/>
          <w:sz w:val="28"/>
          <w:szCs w:val="28"/>
          <w:lang w:val="kk-KZ"/>
        </w:rPr>
        <w:t xml:space="preserve"> (Origin ортасында)</w:t>
      </w:r>
      <w:r w:rsidRPr="0096018C">
        <w:rPr>
          <w:color w:val="000000" w:themeColor="text1"/>
          <w:sz w:val="28"/>
          <w:szCs w:val="28"/>
          <w:lang w:val="kk-KZ"/>
        </w:rPr>
        <w:t xml:space="preserve"> арқылы тордың шағылысқан сәулелену қуатының массаға тәуелділігін анықтауда қолданылды.</w:t>
      </w:r>
    </w:p>
    <w:p w:rsidR="00A731E3" w:rsidRPr="0096018C" w:rsidRDefault="00A731E3" w:rsidP="00A731E3">
      <w:pPr>
        <w:jc w:val="center"/>
        <w:rPr>
          <w:rFonts w:eastAsiaTheme="minorEastAsia"/>
          <w:b/>
          <w:color w:val="000000" w:themeColor="text1"/>
          <w:sz w:val="28"/>
          <w:szCs w:val="28"/>
          <w:lang w:val="kk-KZ"/>
        </w:rPr>
      </w:pPr>
    </w:p>
    <w:p w:rsidR="00A731E3" w:rsidRDefault="00A731E3" w:rsidP="00BB4EB6">
      <w:pPr>
        <w:rPr>
          <w:sz w:val="28"/>
          <w:szCs w:val="28"/>
          <w:lang w:val="kk-KZ"/>
        </w:rPr>
      </w:pPr>
      <w:r>
        <w:rPr>
          <w:b/>
          <w:sz w:val="28"/>
          <w:szCs w:val="28"/>
          <w:lang w:val="kk-KZ"/>
        </w:rPr>
        <w:t xml:space="preserve"> </w:t>
      </w:r>
      <w:r w:rsidRPr="00B95446">
        <w:rPr>
          <w:b/>
          <w:sz w:val="28"/>
          <w:szCs w:val="28"/>
          <w:lang w:val="kk-KZ"/>
        </w:rPr>
        <w:tab/>
      </w:r>
      <w:r w:rsidRPr="00BB4EB6">
        <w:rPr>
          <w:b/>
          <w:sz w:val="28"/>
          <w:szCs w:val="28"/>
          <w:lang w:val="kk-KZ"/>
        </w:rPr>
        <w:t>3.</w:t>
      </w:r>
      <w:r w:rsidR="00B82038">
        <w:rPr>
          <w:b/>
          <w:sz w:val="28"/>
          <w:szCs w:val="28"/>
          <w:lang w:val="kk-KZ"/>
        </w:rPr>
        <w:t>5</w:t>
      </w:r>
      <w:r w:rsidRPr="00BB4EB6">
        <w:rPr>
          <w:b/>
          <w:sz w:val="28"/>
          <w:szCs w:val="28"/>
          <w:lang w:val="kk-KZ"/>
        </w:rPr>
        <w:t xml:space="preserve"> Талшықты жарық өткізгіштердегі сөнуді өлшеу</w:t>
      </w:r>
    </w:p>
    <w:p w:rsidR="00A731E3" w:rsidRDefault="00A731E3" w:rsidP="00A731E3">
      <w:pPr>
        <w:ind w:firstLine="708"/>
        <w:contextualSpacing/>
        <w:jc w:val="both"/>
        <w:rPr>
          <w:sz w:val="28"/>
          <w:szCs w:val="28"/>
          <w:lang w:val="kk-KZ"/>
        </w:rPr>
      </w:pPr>
      <w:r w:rsidRPr="00210A09">
        <w:rPr>
          <w:sz w:val="28"/>
          <w:szCs w:val="28"/>
          <w:lang w:val="kk-KZ"/>
        </w:rPr>
        <w:t>C</w:t>
      </w:r>
      <w:r>
        <w:rPr>
          <w:sz w:val="28"/>
          <w:szCs w:val="28"/>
          <w:lang w:val="kk-KZ"/>
        </w:rPr>
        <w:t>ә</w:t>
      </w:r>
      <w:r w:rsidRPr="00210A09">
        <w:rPr>
          <w:sz w:val="28"/>
          <w:szCs w:val="28"/>
          <w:lang w:val="kk-KZ"/>
        </w:rPr>
        <w:t>улеленудің таралуы кезінде оптикалық шығындарға әкелетін талшықты жарық өткізгіштердегі физикалық процестермен теориялық танысу, талшықты-</w:t>
      </w:r>
      <w:r w:rsidRPr="00210A09">
        <w:rPr>
          <w:sz w:val="28"/>
          <w:szCs w:val="28"/>
          <w:lang w:val="kk-KZ"/>
        </w:rPr>
        <w:lastRenderedPageBreak/>
        <w:t>оптикалық кабельдермен және талшықты-оптикалық компон</w:t>
      </w:r>
      <w:r>
        <w:rPr>
          <w:sz w:val="28"/>
          <w:szCs w:val="28"/>
          <w:lang w:val="kk-KZ"/>
        </w:rPr>
        <w:t>енттермен жұмыс тәжірибесін алу бұл эксперименттік бөліктің мақсаты болып табылады.</w:t>
      </w:r>
      <w:bookmarkStart w:id="4" w:name="_Toc120271"/>
    </w:p>
    <w:bookmarkEnd w:id="4"/>
    <w:p w:rsidR="00A731E3" w:rsidRDefault="00A731E3" w:rsidP="00A731E3">
      <w:pPr>
        <w:spacing w:after="162"/>
        <w:ind w:left="-15" w:right="-1" w:firstLine="427"/>
        <w:contextualSpacing/>
        <w:jc w:val="both"/>
        <w:rPr>
          <w:sz w:val="28"/>
          <w:szCs w:val="28"/>
          <w:lang w:val="kk-KZ"/>
        </w:rPr>
      </w:pPr>
      <w:r w:rsidRPr="00210A09">
        <w:rPr>
          <w:sz w:val="28"/>
          <w:szCs w:val="28"/>
          <w:lang w:val="kk-KZ"/>
        </w:rPr>
        <w:t>Оптикалық сәулеленудің</w:t>
      </w:r>
      <w:r>
        <w:rPr>
          <w:sz w:val="28"/>
          <w:szCs w:val="28"/>
          <w:lang w:val="kk-KZ"/>
        </w:rPr>
        <w:t xml:space="preserve"> талшықты жарық өткізгіштер </w:t>
      </w:r>
      <w:r w:rsidRPr="00210A09">
        <w:rPr>
          <w:sz w:val="28"/>
          <w:szCs w:val="28"/>
          <w:lang w:val="kk-KZ"/>
        </w:rPr>
        <w:t xml:space="preserve">бойынша таралуы кезінде сәулелену қуаты оның шашырауы мен </w:t>
      </w:r>
      <w:r>
        <w:rPr>
          <w:sz w:val="28"/>
          <w:szCs w:val="28"/>
          <w:lang w:val="kk-KZ"/>
        </w:rPr>
        <w:t>жұтылуына</w:t>
      </w:r>
      <w:r w:rsidRPr="00210A09">
        <w:rPr>
          <w:sz w:val="28"/>
          <w:szCs w:val="28"/>
          <w:lang w:val="kk-KZ"/>
        </w:rPr>
        <w:t xml:space="preserve"> байланысты азаяды. Сәулеленудің таралуы кезінде P қуатының төмендеуін сипаттайтын ша</w:t>
      </w:r>
      <w:r>
        <w:rPr>
          <w:sz w:val="28"/>
          <w:szCs w:val="28"/>
          <w:lang w:val="kk-KZ"/>
        </w:rPr>
        <w:t>м</w:t>
      </w:r>
      <w:r w:rsidRPr="00210A09">
        <w:rPr>
          <w:sz w:val="28"/>
          <w:szCs w:val="28"/>
          <w:lang w:val="kk-KZ"/>
        </w:rPr>
        <w:t>а-</w:t>
      </w:r>
      <w:r>
        <w:rPr>
          <w:sz w:val="28"/>
          <w:szCs w:val="28"/>
          <w:lang w:val="kk-KZ"/>
        </w:rPr>
        <w:t>сөну болып табылады</w:t>
      </w:r>
      <w:r w:rsidRPr="00210A09">
        <w:rPr>
          <w:sz w:val="28"/>
          <w:szCs w:val="28"/>
          <w:lang w:val="kk-KZ"/>
        </w:rPr>
        <w:t>. Бірінші жуықтауда талшықты жарық өткізгіштер арқылы таралатын оптикалық сәулелену қуатының өзгеруін дифференциалдық теңдеумен сипаттауға болады:</w:t>
      </w:r>
    </w:p>
    <w:p w:rsidR="00A731E3" w:rsidRDefault="00A731E3" w:rsidP="00A731E3">
      <w:pPr>
        <w:ind w:left="-6" w:right="-1"/>
        <w:contextualSpacing/>
        <w:jc w:val="right"/>
        <w:rPr>
          <w:sz w:val="28"/>
          <w:szCs w:val="28"/>
          <w:lang w:val="kk-KZ"/>
        </w:rPr>
      </w:pPr>
      <w:r>
        <w:rPr>
          <w:noProof/>
        </w:rPr>
        <w:drawing>
          <wp:inline distT="0" distB="0" distL="0" distR="0" wp14:anchorId="57F10E8F" wp14:editId="55C8722B">
            <wp:extent cx="952500" cy="51435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952381" cy="514286"/>
                    </a:xfrm>
                    <a:prstGeom prst="rect">
                      <a:avLst/>
                    </a:prstGeom>
                  </pic:spPr>
                </pic:pic>
              </a:graphicData>
            </a:graphic>
          </wp:inline>
        </w:drawing>
      </w:r>
      <w:r>
        <w:rPr>
          <w:sz w:val="28"/>
          <w:szCs w:val="28"/>
          <w:lang w:val="kk-KZ"/>
        </w:rPr>
        <w:t xml:space="preserve">                           </w:t>
      </w:r>
      <w:r w:rsidR="00BB4EB6">
        <w:rPr>
          <w:sz w:val="28"/>
          <w:szCs w:val="28"/>
          <w:lang w:val="kk-KZ"/>
        </w:rPr>
        <w:t xml:space="preserve">                              (3.4</w:t>
      </w:r>
      <w:r>
        <w:rPr>
          <w:sz w:val="28"/>
          <w:szCs w:val="28"/>
          <w:lang w:val="kk-KZ"/>
        </w:rPr>
        <w:t>)</w:t>
      </w:r>
    </w:p>
    <w:p w:rsidR="00A731E3" w:rsidRDefault="00A731E3" w:rsidP="00A731E3">
      <w:pPr>
        <w:ind w:left="-6" w:right="-1"/>
        <w:contextualSpacing/>
        <w:jc w:val="right"/>
        <w:rPr>
          <w:sz w:val="28"/>
          <w:szCs w:val="28"/>
          <w:lang w:val="kk-KZ"/>
        </w:rPr>
      </w:pPr>
    </w:p>
    <w:p w:rsidR="00A731E3" w:rsidRDefault="00A731E3" w:rsidP="00A731E3">
      <w:pPr>
        <w:ind w:left="-6" w:right="590"/>
        <w:contextualSpacing/>
        <w:jc w:val="both"/>
        <w:rPr>
          <w:sz w:val="28"/>
          <w:szCs w:val="28"/>
          <w:lang w:val="kk-KZ"/>
        </w:rPr>
      </w:pPr>
      <w:r w:rsidRPr="00210A09">
        <w:rPr>
          <w:sz w:val="28"/>
          <w:szCs w:val="28"/>
          <w:lang w:val="kk-KZ"/>
        </w:rPr>
        <w:t>оның шешімі келесі функция:</w:t>
      </w:r>
    </w:p>
    <w:p w:rsidR="00A731E3" w:rsidRPr="00B95446" w:rsidRDefault="00A731E3" w:rsidP="00A731E3">
      <w:pPr>
        <w:ind w:left="-6" w:right="590"/>
        <w:contextualSpacing/>
        <w:jc w:val="both"/>
        <w:rPr>
          <w:sz w:val="28"/>
          <w:szCs w:val="28"/>
          <w:lang w:val="kk-KZ"/>
        </w:rPr>
      </w:pPr>
    </w:p>
    <w:p w:rsidR="00A731E3" w:rsidRDefault="00A731E3" w:rsidP="00A731E3">
      <w:pPr>
        <w:tabs>
          <w:tab w:val="center" w:pos="3514"/>
          <w:tab w:val="center" w:pos="5278"/>
          <w:tab w:val="center" w:pos="5986"/>
          <w:tab w:val="center" w:pos="6694"/>
          <w:tab w:val="center" w:pos="7402"/>
          <w:tab w:val="center" w:pos="8110"/>
          <w:tab w:val="center" w:pos="9088"/>
        </w:tabs>
        <w:spacing w:after="431" w:line="259" w:lineRule="auto"/>
        <w:jc w:val="right"/>
        <w:rPr>
          <w:sz w:val="28"/>
          <w:szCs w:val="28"/>
          <w:lang w:val="kk-KZ"/>
        </w:rPr>
      </w:pPr>
      <w:r>
        <w:rPr>
          <w:sz w:val="28"/>
          <w:szCs w:val="28"/>
          <w:lang w:val="kk-KZ"/>
        </w:rPr>
        <w:t xml:space="preserve">                 </w:t>
      </w:r>
      <w:r>
        <w:rPr>
          <w:noProof/>
        </w:rPr>
        <w:drawing>
          <wp:inline distT="0" distB="0" distL="0" distR="0" wp14:anchorId="05D0BCE2" wp14:editId="33EAD4BD">
            <wp:extent cx="1362075" cy="322211"/>
            <wp:effectExtent l="0" t="0" r="0" b="190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1370748" cy="324263"/>
                    </a:xfrm>
                    <a:prstGeom prst="rect">
                      <a:avLst/>
                    </a:prstGeom>
                  </pic:spPr>
                </pic:pic>
              </a:graphicData>
            </a:graphic>
          </wp:inline>
        </w:drawing>
      </w:r>
      <w:r w:rsidRPr="00BC1E5D">
        <w:rPr>
          <w:sz w:val="28"/>
          <w:szCs w:val="28"/>
          <w:lang w:val="kk-KZ"/>
        </w:rPr>
        <w:tab/>
      </w:r>
      <w:r>
        <w:rPr>
          <w:sz w:val="28"/>
          <w:szCs w:val="28"/>
          <w:lang w:val="kk-KZ"/>
        </w:rPr>
        <w:t xml:space="preserve">    </w:t>
      </w:r>
      <w:r w:rsidRPr="00BC1E5D">
        <w:rPr>
          <w:sz w:val="28"/>
          <w:szCs w:val="28"/>
          <w:lang w:val="kk-KZ"/>
        </w:rPr>
        <w:tab/>
        <w:t xml:space="preserve"> </w:t>
      </w:r>
      <w:r w:rsidRPr="00BC1E5D">
        <w:rPr>
          <w:sz w:val="28"/>
          <w:szCs w:val="28"/>
          <w:lang w:val="kk-KZ"/>
        </w:rPr>
        <w:tab/>
        <w:t xml:space="preserve"> </w:t>
      </w:r>
      <w:r w:rsidRPr="00BC1E5D">
        <w:rPr>
          <w:sz w:val="28"/>
          <w:szCs w:val="28"/>
          <w:lang w:val="kk-KZ"/>
        </w:rPr>
        <w:tab/>
        <w:t xml:space="preserve"> </w:t>
      </w:r>
      <w:r w:rsidRPr="00BC1E5D">
        <w:rPr>
          <w:sz w:val="28"/>
          <w:szCs w:val="28"/>
          <w:lang w:val="kk-KZ"/>
        </w:rPr>
        <w:tab/>
        <w:t>(</w:t>
      </w:r>
      <w:r w:rsidR="00BB4EB6">
        <w:rPr>
          <w:sz w:val="28"/>
          <w:szCs w:val="28"/>
          <w:lang w:val="kk-KZ"/>
        </w:rPr>
        <w:t>3</w:t>
      </w:r>
      <w:r w:rsidRPr="00BC1E5D">
        <w:rPr>
          <w:sz w:val="28"/>
          <w:szCs w:val="28"/>
          <w:lang w:val="kk-KZ"/>
        </w:rPr>
        <w:t>.</w:t>
      </w:r>
      <w:r w:rsidR="00BB4EB6">
        <w:rPr>
          <w:sz w:val="28"/>
          <w:szCs w:val="28"/>
          <w:lang w:val="kk-KZ"/>
        </w:rPr>
        <w:t>5</w:t>
      </w:r>
      <w:r w:rsidRPr="00BC1E5D">
        <w:rPr>
          <w:sz w:val="28"/>
          <w:szCs w:val="28"/>
          <w:lang w:val="kk-KZ"/>
        </w:rPr>
        <w:t xml:space="preserve">) </w:t>
      </w:r>
    </w:p>
    <w:p w:rsidR="00A731E3" w:rsidRPr="00BC1E5D" w:rsidRDefault="00A731E3" w:rsidP="00A731E3">
      <w:pPr>
        <w:tabs>
          <w:tab w:val="center" w:pos="3514"/>
          <w:tab w:val="center" w:pos="5278"/>
          <w:tab w:val="center" w:pos="5986"/>
          <w:tab w:val="center" w:pos="6694"/>
          <w:tab w:val="center" w:pos="7402"/>
          <w:tab w:val="center" w:pos="8110"/>
          <w:tab w:val="center" w:pos="9088"/>
        </w:tabs>
        <w:spacing w:before="100" w:beforeAutospacing="1" w:after="431" w:line="259" w:lineRule="auto"/>
        <w:contextualSpacing/>
        <w:jc w:val="both"/>
        <w:rPr>
          <w:sz w:val="28"/>
          <w:szCs w:val="28"/>
          <w:lang w:val="kk-KZ"/>
        </w:rPr>
      </w:pPr>
      <w:r>
        <w:rPr>
          <w:sz w:val="28"/>
          <w:szCs w:val="28"/>
          <w:lang w:val="kk-KZ"/>
        </w:rPr>
        <w:tab/>
        <w:t xml:space="preserve">     мұндағы </w:t>
      </w:r>
      <w:r w:rsidRPr="00BC1E5D">
        <w:rPr>
          <w:sz w:val="28"/>
          <w:szCs w:val="28"/>
          <w:lang w:val="kk-KZ"/>
        </w:rPr>
        <w:t xml:space="preserve"> p(L) – </w:t>
      </w:r>
      <w:r w:rsidRPr="00210A09">
        <w:rPr>
          <w:sz w:val="28"/>
          <w:szCs w:val="28"/>
          <w:lang w:val="kk-KZ"/>
        </w:rPr>
        <w:t>таралатын сәулелену қуатының L ұзындығына тәуелділігі</w:t>
      </w:r>
      <w:r w:rsidRPr="00BC1E5D">
        <w:rPr>
          <w:sz w:val="28"/>
          <w:szCs w:val="28"/>
          <w:lang w:val="kk-KZ"/>
        </w:rPr>
        <w:t>, p</w:t>
      </w:r>
      <w:r w:rsidRPr="00F22374">
        <w:rPr>
          <w:sz w:val="28"/>
          <w:szCs w:val="28"/>
          <w:vertAlign w:val="subscript"/>
          <w:lang w:val="kk-KZ"/>
        </w:rPr>
        <w:t>0</w:t>
      </w:r>
      <w:r w:rsidRPr="00BC1E5D">
        <w:rPr>
          <w:sz w:val="28"/>
          <w:szCs w:val="28"/>
          <w:lang w:val="kk-KZ"/>
        </w:rPr>
        <w:t xml:space="preserve"> – </w:t>
      </w:r>
      <w:r>
        <w:rPr>
          <w:sz w:val="28"/>
          <w:szCs w:val="28"/>
          <w:lang w:val="kk-KZ"/>
        </w:rPr>
        <w:t>ж</w:t>
      </w:r>
      <w:r w:rsidRPr="00210A09">
        <w:rPr>
          <w:sz w:val="28"/>
          <w:szCs w:val="28"/>
          <w:lang w:val="kk-KZ"/>
        </w:rPr>
        <w:t>арық өткізгішке енгізілген қуат</w:t>
      </w:r>
      <w:r>
        <w:rPr>
          <w:sz w:val="28"/>
          <w:szCs w:val="28"/>
          <w:lang w:val="kk-KZ"/>
        </w:rPr>
        <w:t xml:space="preserve"> </w:t>
      </w:r>
      <w:r w:rsidRPr="00210A09">
        <w:rPr>
          <w:sz w:val="28"/>
          <w:szCs w:val="28"/>
          <w:lang w:val="kk-KZ"/>
        </w:rPr>
        <w:t>(яғни p (L = 0) ), α-</w:t>
      </w:r>
      <w:r>
        <w:rPr>
          <w:sz w:val="28"/>
          <w:szCs w:val="28"/>
          <w:lang w:val="kk-KZ"/>
        </w:rPr>
        <w:t>сөну</w:t>
      </w:r>
      <w:r w:rsidRPr="00210A09">
        <w:rPr>
          <w:sz w:val="28"/>
          <w:szCs w:val="28"/>
          <w:lang w:val="kk-KZ"/>
        </w:rPr>
        <w:t xml:space="preserve"> коэффициенті.</w:t>
      </w:r>
      <w:r w:rsidRPr="00BC1E5D">
        <w:rPr>
          <w:sz w:val="28"/>
          <w:szCs w:val="28"/>
          <w:lang w:val="kk-KZ"/>
        </w:rPr>
        <w:t xml:space="preserve"> </w:t>
      </w:r>
      <w:r w:rsidRPr="00210A09">
        <w:rPr>
          <w:sz w:val="28"/>
          <w:szCs w:val="28"/>
          <w:lang w:val="kk-KZ"/>
        </w:rPr>
        <w:t>Бұл модель сөну коэффициенті p сәулелену қуатына және L ұзындығына тәуелді емес деп болжайды.</w:t>
      </w:r>
    </w:p>
    <w:p w:rsidR="00A731E3" w:rsidRDefault="00A731E3" w:rsidP="00A731E3">
      <w:pPr>
        <w:spacing w:before="100" w:beforeAutospacing="1" w:after="162"/>
        <w:ind w:left="-15" w:right="-1" w:firstLine="427"/>
        <w:contextualSpacing/>
        <w:jc w:val="both"/>
        <w:rPr>
          <w:sz w:val="28"/>
          <w:szCs w:val="28"/>
          <w:lang w:val="kk-KZ"/>
        </w:rPr>
      </w:pPr>
      <w:r w:rsidRPr="00210A09">
        <w:rPr>
          <w:sz w:val="28"/>
          <w:szCs w:val="28"/>
          <w:lang w:val="kk-KZ"/>
        </w:rPr>
        <w:t>P</w:t>
      </w:r>
      <w:r w:rsidRPr="00210A09">
        <w:rPr>
          <w:sz w:val="28"/>
          <w:szCs w:val="28"/>
          <w:vertAlign w:val="subscript"/>
          <w:lang w:val="kk-KZ"/>
        </w:rPr>
        <w:t>0</w:t>
      </w:r>
      <w:r w:rsidRPr="00210A09">
        <w:rPr>
          <w:sz w:val="28"/>
          <w:szCs w:val="28"/>
          <w:lang w:val="kk-KZ"/>
        </w:rPr>
        <w:t xml:space="preserve"> шамасын өлшеу техникалық тұрғыдан қиын болғандықтан, әлсіреуді L</w:t>
      </w:r>
      <w:r w:rsidRPr="00210A09">
        <w:rPr>
          <w:sz w:val="28"/>
          <w:szCs w:val="28"/>
          <w:vertAlign w:val="subscript"/>
          <w:lang w:val="kk-KZ"/>
        </w:rPr>
        <w:t>1</w:t>
      </w:r>
      <w:r w:rsidRPr="00210A09">
        <w:rPr>
          <w:sz w:val="28"/>
          <w:szCs w:val="28"/>
          <w:lang w:val="kk-KZ"/>
        </w:rPr>
        <w:t xml:space="preserve"> және L</w:t>
      </w:r>
      <w:r w:rsidRPr="00210A09">
        <w:rPr>
          <w:sz w:val="28"/>
          <w:szCs w:val="28"/>
          <w:vertAlign w:val="subscript"/>
          <w:lang w:val="kk-KZ"/>
        </w:rPr>
        <w:t>2</w:t>
      </w:r>
      <w:r w:rsidRPr="00210A09">
        <w:rPr>
          <w:sz w:val="28"/>
          <w:szCs w:val="28"/>
          <w:lang w:val="kk-KZ"/>
        </w:rPr>
        <w:t xml:space="preserve"> (L</w:t>
      </w:r>
      <w:r w:rsidRPr="00210A09">
        <w:rPr>
          <w:sz w:val="28"/>
          <w:szCs w:val="28"/>
          <w:vertAlign w:val="subscript"/>
          <w:lang w:val="kk-KZ"/>
        </w:rPr>
        <w:t>1</w:t>
      </w:r>
      <w:r w:rsidRPr="00210A09">
        <w:rPr>
          <w:sz w:val="28"/>
          <w:szCs w:val="28"/>
          <w:lang w:val="kk-KZ"/>
        </w:rPr>
        <w:t xml:space="preserve"> &lt;L</w:t>
      </w:r>
      <w:r w:rsidRPr="00210A09">
        <w:rPr>
          <w:sz w:val="28"/>
          <w:szCs w:val="28"/>
          <w:vertAlign w:val="subscript"/>
          <w:lang w:val="kk-KZ"/>
        </w:rPr>
        <w:t>2</w:t>
      </w:r>
      <w:r w:rsidRPr="00210A09">
        <w:rPr>
          <w:sz w:val="28"/>
          <w:szCs w:val="28"/>
          <w:lang w:val="kk-KZ"/>
        </w:rPr>
        <w:t>) Жарық өткізгіштің екі түрлі ұзындығындағы шығыс қуатын өлшеу арқылы анықтауға болады:</w:t>
      </w:r>
    </w:p>
    <w:p w:rsidR="00A731E3" w:rsidRDefault="00A731E3" w:rsidP="00A731E3">
      <w:pPr>
        <w:spacing w:after="162"/>
        <w:ind w:left="-15" w:right="-1" w:firstLine="427"/>
        <w:jc w:val="right"/>
        <w:rPr>
          <w:sz w:val="28"/>
          <w:szCs w:val="28"/>
          <w:lang w:val="kk-KZ"/>
        </w:rPr>
      </w:pPr>
      <w:r>
        <w:rPr>
          <w:noProof/>
          <w:sz w:val="28"/>
          <w:szCs w:val="28"/>
        </w:rPr>
        <w:drawing>
          <wp:inline distT="0" distB="0" distL="0" distR="0" wp14:anchorId="52F017B2" wp14:editId="5FC9FAFA">
            <wp:extent cx="1656080" cy="629920"/>
            <wp:effectExtent l="0" t="0" r="1270" b="0"/>
            <wp:docPr id="116" name="Рисунок 116" descr="C:\Users\User\Desktop\2021-12-03_191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021-12-03_191236.png"/>
                    <pic:cNvPicPr>
                      <a:picLocks noChangeAspect="1" noChangeArrowheads="1"/>
                    </pic:cNvPicPr>
                  </pic:nvPicPr>
                  <pic:blipFill>
                    <a:blip r:embed="rId84">
                      <a:extLst>
                        <a:ext uri="{BEBA8EAE-BF5A-486C-A8C5-ECC9F3942E4B}">
                          <a14:imgProps xmlns:a14="http://schemas.microsoft.com/office/drawing/2010/main">
                            <a14:imgLayer r:embed="rId85">
                              <a14:imgEffect>
                                <a14:sharpenSoften amount="1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56080" cy="629920"/>
                    </a:xfrm>
                    <a:prstGeom prst="rect">
                      <a:avLst/>
                    </a:prstGeom>
                    <a:noFill/>
                    <a:ln>
                      <a:noFill/>
                    </a:ln>
                  </pic:spPr>
                </pic:pic>
              </a:graphicData>
            </a:graphic>
          </wp:inline>
        </w:drawing>
      </w:r>
      <w:r>
        <w:rPr>
          <w:sz w:val="28"/>
          <w:szCs w:val="28"/>
          <w:lang w:val="kk-KZ"/>
        </w:rPr>
        <w:t xml:space="preserve">                                                   </w:t>
      </w:r>
      <w:r w:rsidRPr="00B95446">
        <w:rPr>
          <w:sz w:val="28"/>
          <w:szCs w:val="28"/>
          <w:lang w:val="kk-KZ"/>
        </w:rPr>
        <w:t>(</w:t>
      </w:r>
      <w:r w:rsidR="00BB4EB6">
        <w:rPr>
          <w:sz w:val="28"/>
          <w:szCs w:val="28"/>
          <w:lang w:val="kk-KZ"/>
        </w:rPr>
        <w:t>3.6</w:t>
      </w:r>
      <w:r>
        <w:rPr>
          <w:sz w:val="28"/>
          <w:szCs w:val="28"/>
          <w:lang w:val="kk-KZ"/>
        </w:rPr>
        <w:t>)</w:t>
      </w:r>
    </w:p>
    <w:p w:rsidR="00A731E3" w:rsidRPr="00BC1E5D" w:rsidRDefault="00A731E3" w:rsidP="00A731E3">
      <w:pPr>
        <w:spacing w:after="162"/>
        <w:ind w:left="-15" w:right="-1" w:firstLine="427"/>
        <w:jc w:val="both"/>
        <w:rPr>
          <w:sz w:val="28"/>
          <w:szCs w:val="28"/>
          <w:lang w:val="kk-KZ"/>
        </w:rPr>
      </w:pPr>
      <w:r w:rsidRPr="00210A09">
        <w:rPr>
          <w:sz w:val="28"/>
          <w:szCs w:val="28"/>
          <w:lang w:val="kk-KZ"/>
        </w:rPr>
        <w:t>Бұл жағдайда α ыдырау коэффициенті кері метрдің өлшеміне ие (м</w:t>
      </w:r>
      <w:r w:rsidRPr="00210A09">
        <w:rPr>
          <w:sz w:val="28"/>
          <w:szCs w:val="28"/>
          <w:vertAlign w:val="superscript"/>
          <w:lang w:val="kk-KZ"/>
        </w:rPr>
        <w:t>-1</w:t>
      </w:r>
      <w:r w:rsidRPr="00210A09">
        <w:rPr>
          <w:sz w:val="28"/>
          <w:szCs w:val="28"/>
          <w:lang w:val="kk-KZ"/>
        </w:rPr>
        <w:t xml:space="preserve">), яғни </w:t>
      </w:r>
      <w:r>
        <w:rPr>
          <w:sz w:val="28"/>
          <w:szCs w:val="28"/>
          <w:lang w:val="kk-KZ"/>
        </w:rPr>
        <w:t>сөнудің</w:t>
      </w:r>
      <w:r w:rsidRPr="00210A09">
        <w:rPr>
          <w:sz w:val="28"/>
          <w:szCs w:val="28"/>
          <w:lang w:val="kk-KZ"/>
        </w:rPr>
        <w:t xml:space="preserve"> сызықтық (меншікті) шамасын сипаттайтын параметр болып табылады.</w:t>
      </w:r>
      <w:r>
        <w:rPr>
          <w:sz w:val="28"/>
          <w:szCs w:val="28"/>
          <w:lang w:val="kk-KZ"/>
        </w:rPr>
        <w:t xml:space="preserve"> </w:t>
      </w:r>
      <w:r w:rsidRPr="00DA6B1B">
        <w:rPr>
          <w:sz w:val="28"/>
          <w:szCs w:val="28"/>
          <w:lang w:val="kk-KZ"/>
        </w:rPr>
        <w:t xml:space="preserve">Техникада </w:t>
      </w:r>
      <w:r>
        <w:rPr>
          <w:sz w:val="28"/>
          <w:szCs w:val="28"/>
          <w:lang w:val="kk-KZ"/>
        </w:rPr>
        <w:t>сөнуд</w:t>
      </w:r>
      <w:r w:rsidRPr="00DA6B1B">
        <w:rPr>
          <w:sz w:val="28"/>
          <w:szCs w:val="28"/>
          <w:lang w:val="kk-KZ"/>
        </w:rPr>
        <w:t>і децибелмен (дБ), ал сызықтық шаманы ұзындық</w:t>
      </w:r>
      <w:r>
        <w:rPr>
          <w:sz w:val="28"/>
          <w:szCs w:val="28"/>
          <w:lang w:val="kk-KZ"/>
        </w:rPr>
        <w:t>тың</w:t>
      </w:r>
      <w:r w:rsidRPr="00DA6B1B">
        <w:rPr>
          <w:sz w:val="28"/>
          <w:szCs w:val="28"/>
          <w:lang w:val="kk-KZ"/>
        </w:rPr>
        <w:t xml:space="preserve"> децибел </w:t>
      </w:r>
      <w:r>
        <w:rPr>
          <w:sz w:val="28"/>
          <w:szCs w:val="28"/>
          <w:lang w:val="kk-KZ"/>
        </w:rPr>
        <w:t xml:space="preserve">бірлігімен </w:t>
      </w:r>
      <w:r w:rsidRPr="00DA6B1B">
        <w:rPr>
          <w:sz w:val="28"/>
          <w:szCs w:val="28"/>
          <w:lang w:val="kk-KZ"/>
        </w:rPr>
        <w:t xml:space="preserve"> </w:t>
      </w:r>
      <w:r>
        <w:rPr>
          <w:sz w:val="28"/>
          <w:szCs w:val="28"/>
          <w:lang w:val="kk-KZ"/>
        </w:rPr>
        <w:t>өлшейді</w:t>
      </w:r>
      <w:r w:rsidRPr="00DA6B1B">
        <w:rPr>
          <w:sz w:val="28"/>
          <w:szCs w:val="28"/>
          <w:lang w:val="kk-KZ"/>
        </w:rPr>
        <w:t>.</w:t>
      </w:r>
      <w:r>
        <w:rPr>
          <w:sz w:val="28"/>
          <w:szCs w:val="28"/>
          <w:lang w:val="kk-KZ"/>
        </w:rPr>
        <w:t xml:space="preserve"> </w:t>
      </w:r>
      <w:r w:rsidRPr="00DA6B1B">
        <w:rPr>
          <w:sz w:val="28"/>
          <w:szCs w:val="28"/>
          <w:lang w:val="kk-KZ"/>
        </w:rPr>
        <w:t xml:space="preserve">Талшықты жарық өткізгіштердегі </w:t>
      </w:r>
      <w:r>
        <w:rPr>
          <w:sz w:val="28"/>
          <w:szCs w:val="28"/>
          <w:lang w:val="kk-KZ"/>
        </w:rPr>
        <w:t>сөну</w:t>
      </w:r>
      <w:r w:rsidRPr="00DA6B1B">
        <w:rPr>
          <w:sz w:val="28"/>
          <w:szCs w:val="28"/>
          <w:lang w:val="kk-KZ"/>
        </w:rPr>
        <w:t xml:space="preserve"> километрге (дБ/км) децибелмен өлшенеді. Анықтамаға сәйкес, ДБ-дегі </w:t>
      </w:r>
      <w:r>
        <w:rPr>
          <w:sz w:val="28"/>
          <w:szCs w:val="28"/>
          <w:lang w:val="kk-KZ"/>
        </w:rPr>
        <w:t>сөну келесі</w:t>
      </w:r>
      <w:r w:rsidRPr="00DA6B1B">
        <w:rPr>
          <w:sz w:val="28"/>
          <w:szCs w:val="28"/>
          <w:lang w:val="kk-KZ"/>
        </w:rPr>
        <w:t xml:space="preserve"> формуламен </w:t>
      </w:r>
      <w:r>
        <w:rPr>
          <w:sz w:val="28"/>
          <w:szCs w:val="28"/>
          <w:lang w:val="kk-KZ"/>
        </w:rPr>
        <w:t>анықталады</w:t>
      </w:r>
      <w:r w:rsidRPr="00DA6B1B">
        <w:rPr>
          <w:sz w:val="28"/>
          <w:szCs w:val="28"/>
          <w:lang w:val="kk-KZ"/>
        </w:rPr>
        <w:t>:</w:t>
      </w:r>
      <w:r>
        <w:rPr>
          <w:sz w:val="28"/>
          <w:szCs w:val="28"/>
          <w:lang w:val="kk-KZ"/>
        </w:rPr>
        <w:t xml:space="preserve"> </w:t>
      </w:r>
    </w:p>
    <w:p w:rsidR="00A731E3" w:rsidRDefault="00A731E3" w:rsidP="00A731E3">
      <w:pPr>
        <w:spacing w:after="162"/>
        <w:ind w:left="-15" w:right="-1" w:firstLine="427"/>
        <w:jc w:val="right"/>
        <w:rPr>
          <w:sz w:val="28"/>
          <w:szCs w:val="28"/>
          <w:lang w:val="kk-KZ"/>
        </w:rPr>
      </w:pPr>
      <w:r>
        <w:rPr>
          <w:noProof/>
        </w:rPr>
        <w:drawing>
          <wp:inline distT="0" distB="0" distL="0" distR="0" wp14:anchorId="62AE3790" wp14:editId="50967AFC">
            <wp:extent cx="1780952" cy="590476"/>
            <wp:effectExtent l="0" t="0" r="0" b="63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1780952" cy="590476"/>
                    </a:xfrm>
                    <a:prstGeom prst="rect">
                      <a:avLst/>
                    </a:prstGeom>
                  </pic:spPr>
                </pic:pic>
              </a:graphicData>
            </a:graphic>
          </wp:inline>
        </w:drawing>
      </w:r>
      <w:r>
        <w:rPr>
          <w:sz w:val="28"/>
          <w:szCs w:val="28"/>
          <w:lang w:val="kk-KZ"/>
        </w:rPr>
        <w:t xml:space="preserve">                                             (</w:t>
      </w:r>
      <w:r w:rsidR="00BB4EB6">
        <w:rPr>
          <w:sz w:val="28"/>
          <w:szCs w:val="28"/>
          <w:lang w:val="kk-KZ"/>
        </w:rPr>
        <w:t>3.7</w:t>
      </w:r>
      <w:r>
        <w:rPr>
          <w:sz w:val="28"/>
          <w:szCs w:val="28"/>
          <w:lang w:val="kk-KZ"/>
        </w:rPr>
        <w:t>)</w:t>
      </w:r>
    </w:p>
    <w:p w:rsidR="00A731E3" w:rsidRPr="00262EF0" w:rsidRDefault="00A731E3" w:rsidP="00A731E3">
      <w:pPr>
        <w:spacing w:after="162"/>
        <w:ind w:left="-15" w:right="-1" w:firstLine="427"/>
        <w:jc w:val="both"/>
        <w:rPr>
          <w:noProof/>
          <w:sz w:val="28"/>
          <w:szCs w:val="28"/>
          <w:lang w:val="kk-KZ"/>
        </w:rPr>
      </w:pPr>
      <w:r>
        <w:rPr>
          <w:sz w:val="28"/>
          <w:szCs w:val="28"/>
          <w:lang w:val="kk-KZ"/>
        </w:rPr>
        <w:t>мұндағы</w:t>
      </w:r>
      <w:r w:rsidRPr="00BC1E5D">
        <w:rPr>
          <w:sz w:val="28"/>
          <w:szCs w:val="28"/>
          <w:lang w:val="kk-KZ"/>
        </w:rPr>
        <w:t xml:space="preserve"> p</w:t>
      </w:r>
      <w:r>
        <w:rPr>
          <w:sz w:val="28"/>
          <w:szCs w:val="28"/>
          <w:vertAlign w:val="subscript"/>
          <w:lang w:val="kk-KZ"/>
        </w:rPr>
        <w:t>к</w:t>
      </w:r>
      <w:r w:rsidRPr="00BC1E5D">
        <w:rPr>
          <w:sz w:val="28"/>
          <w:szCs w:val="28"/>
          <w:lang w:val="kk-KZ"/>
        </w:rPr>
        <w:t xml:space="preserve"> - </w:t>
      </w:r>
      <w:r>
        <w:rPr>
          <w:sz w:val="28"/>
          <w:szCs w:val="28"/>
          <w:lang w:val="kk-KZ"/>
        </w:rPr>
        <w:t>ж</w:t>
      </w:r>
      <w:r w:rsidRPr="00262EF0">
        <w:rPr>
          <w:sz w:val="28"/>
          <w:szCs w:val="28"/>
          <w:lang w:val="kk-KZ"/>
        </w:rPr>
        <w:t xml:space="preserve">арық өткізгішке енгізілетін қуат (алдыңғы жағдай үшін </w:t>
      </w:r>
      <w:r w:rsidRPr="00BC1E5D">
        <w:rPr>
          <w:sz w:val="28"/>
          <w:szCs w:val="28"/>
          <w:lang w:val="kk-KZ"/>
        </w:rPr>
        <w:t>p</w:t>
      </w:r>
      <w:r>
        <w:rPr>
          <w:sz w:val="28"/>
          <w:szCs w:val="28"/>
          <w:vertAlign w:val="subscript"/>
          <w:lang w:val="kk-KZ"/>
        </w:rPr>
        <w:t>к</w:t>
      </w:r>
      <w:r w:rsidRPr="00262EF0">
        <w:rPr>
          <w:sz w:val="28"/>
          <w:szCs w:val="28"/>
          <w:lang w:val="kk-KZ"/>
        </w:rPr>
        <w:t>= p0),</w:t>
      </w:r>
      <w:r>
        <w:rPr>
          <w:sz w:val="28"/>
          <w:szCs w:val="28"/>
          <w:lang w:val="kk-KZ"/>
        </w:rPr>
        <w:t xml:space="preserve"> </w:t>
      </w:r>
      <w:r w:rsidRPr="00BC1E5D">
        <w:rPr>
          <w:sz w:val="28"/>
          <w:szCs w:val="28"/>
          <w:lang w:val="kk-KZ"/>
        </w:rPr>
        <w:t>p</w:t>
      </w:r>
      <w:r>
        <w:rPr>
          <w:sz w:val="28"/>
          <w:szCs w:val="28"/>
          <w:vertAlign w:val="subscript"/>
          <w:lang w:val="kk-KZ"/>
        </w:rPr>
        <w:t>шығ</w:t>
      </w:r>
      <w:r w:rsidRPr="00BC1E5D">
        <w:rPr>
          <w:sz w:val="28"/>
          <w:szCs w:val="28"/>
          <w:lang w:val="kk-KZ"/>
        </w:rPr>
        <w:t xml:space="preserve"> – </w:t>
      </w:r>
      <w:r w:rsidRPr="00262EF0">
        <w:rPr>
          <w:sz w:val="28"/>
          <w:szCs w:val="28"/>
          <w:lang w:val="kk-KZ"/>
        </w:rPr>
        <w:t>шығ</w:t>
      </w:r>
      <w:r>
        <w:rPr>
          <w:sz w:val="28"/>
          <w:szCs w:val="28"/>
          <w:lang w:val="kk-KZ"/>
        </w:rPr>
        <w:t xml:space="preserve">ыс </w:t>
      </w:r>
      <w:r w:rsidRPr="00262EF0">
        <w:rPr>
          <w:sz w:val="28"/>
          <w:szCs w:val="28"/>
          <w:lang w:val="kk-KZ"/>
        </w:rPr>
        <w:t xml:space="preserve">сәулелену қуаты (алдыңғы жағдай үшін бұл </w:t>
      </w:r>
      <w:r w:rsidRPr="00BC1E5D">
        <w:rPr>
          <w:sz w:val="28"/>
          <w:szCs w:val="28"/>
          <w:lang w:val="kk-KZ"/>
        </w:rPr>
        <w:t>p(L</w:t>
      </w:r>
      <w:r w:rsidRPr="00F22374">
        <w:rPr>
          <w:sz w:val="28"/>
          <w:szCs w:val="28"/>
          <w:vertAlign w:val="subscript"/>
          <w:lang w:val="kk-KZ"/>
        </w:rPr>
        <w:t>1</w:t>
      </w:r>
      <w:r>
        <w:rPr>
          <w:sz w:val="28"/>
          <w:szCs w:val="28"/>
          <w:lang w:val="kk-KZ"/>
        </w:rPr>
        <w:t>) немесе</w:t>
      </w:r>
      <w:r w:rsidRPr="00BC1E5D">
        <w:rPr>
          <w:sz w:val="28"/>
          <w:szCs w:val="28"/>
          <w:lang w:val="kk-KZ"/>
        </w:rPr>
        <w:t xml:space="preserve"> p(L</w:t>
      </w:r>
      <w:r w:rsidRPr="00F22374">
        <w:rPr>
          <w:sz w:val="28"/>
          <w:szCs w:val="28"/>
          <w:vertAlign w:val="subscript"/>
          <w:lang w:val="kk-KZ"/>
        </w:rPr>
        <w:t>2</w:t>
      </w:r>
      <w:r w:rsidRPr="00BC1E5D">
        <w:rPr>
          <w:sz w:val="28"/>
          <w:szCs w:val="28"/>
          <w:lang w:val="kk-KZ"/>
        </w:rPr>
        <w:t xml:space="preserve"> )).</w:t>
      </w:r>
      <w:r w:rsidRPr="00262EF0">
        <w:rPr>
          <w:noProof/>
          <w:sz w:val="28"/>
          <w:szCs w:val="28"/>
          <w:lang w:val="kk-KZ"/>
        </w:rPr>
        <w:t xml:space="preserve"> </w:t>
      </w:r>
    </w:p>
    <w:p w:rsidR="00A731E3" w:rsidRDefault="00A731E3" w:rsidP="00A731E3">
      <w:pPr>
        <w:spacing w:after="162"/>
        <w:ind w:left="-15" w:right="-1" w:firstLine="427"/>
        <w:jc w:val="center"/>
        <w:rPr>
          <w:noProof/>
          <w:lang w:val="kk-KZ"/>
        </w:rPr>
      </w:pPr>
      <w:r w:rsidRPr="00747EE2">
        <w:rPr>
          <w:sz w:val="28"/>
          <w:szCs w:val="28"/>
          <w:lang w:val="kk-KZ"/>
        </w:rPr>
        <w:lastRenderedPageBreak/>
        <w:t>1-жарық шығаратын көз; 2-қоректендіру тізбегі; 3-енгізу жүйесі; 4-қосымша жеткізуші талшығы бар детектор; 5-күшейткіш; 6-деңгей өлшегіш, 7-зерттелетін оптикалық талшық</w:t>
      </w:r>
      <w:r w:rsidRPr="00747EE2">
        <w:rPr>
          <w:noProof/>
          <w:lang w:val="kk-KZ"/>
        </w:rPr>
        <w:t xml:space="preserve"> </w:t>
      </w:r>
      <w:r>
        <w:rPr>
          <w:noProof/>
        </w:rPr>
        <w:drawing>
          <wp:anchor distT="0" distB="0" distL="0" distR="0" simplePos="0" relativeHeight="251663360" behindDoc="0" locked="0" layoutInCell="1" allowOverlap="1" wp14:anchorId="2E0C0D87" wp14:editId="1F6FB6CE">
            <wp:simplePos x="0" y="0"/>
            <wp:positionH relativeFrom="page">
              <wp:posOffset>1147445</wp:posOffset>
            </wp:positionH>
            <wp:positionV relativeFrom="paragraph">
              <wp:posOffset>101600</wp:posOffset>
            </wp:positionV>
            <wp:extent cx="5695950" cy="1999615"/>
            <wp:effectExtent l="0" t="0" r="0" b="635"/>
            <wp:wrapTopAndBottom/>
            <wp:docPr id="11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87" cstate="print"/>
                    <a:stretch>
                      <a:fillRect/>
                    </a:stretch>
                  </pic:blipFill>
                  <pic:spPr>
                    <a:xfrm>
                      <a:off x="0" y="0"/>
                      <a:ext cx="5695950" cy="1999615"/>
                    </a:xfrm>
                    <a:prstGeom prst="rect">
                      <a:avLst/>
                    </a:prstGeom>
                  </pic:spPr>
                </pic:pic>
              </a:graphicData>
            </a:graphic>
            <wp14:sizeRelH relativeFrom="margin">
              <wp14:pctWidth>0</wp14:pctWidth>
            </wp14:sizeRelH>
            <wp14:sizeRelV relativeFrom="margin">
              <wp14:pctHeight>0</wp14:pctHeight>
            </wp14:sizeRelV>
          </wp:anchor>
        </w:drawing>
      </w:r>
    </w:p>
    <w:p w:rsidR="00A731E3" w:rsidRDefault="00BB4EB6" w:rsidP="00A731E3">
      <w:pPr>
        <w:spacing w:after="162"/>
        <w:ind w:left="-15" w:right="-1" w:firstLine="427"/>
        <w:jc w:val="center"/>
        <w:rPr>
          <w:sz w:val="28"/>
          <w:szCs w:val="28"/>
          <w:lang w:val="kk-KZ"/>
        </w:rPr>
      </w:pPr>
      <w:r>
        <w:rPr>
          <w:sz w:val="28"/>
          <w:szCs w:val="28"/>
          <w:lang w:val="kk-KZ"/>
        </w:rPr>
        <w:t>Сурет 3</w:t>
      </w:r>
      <w:r w:rsidR="00A731E3" w:rsidRPr="00747EE2">
        <w:rPr>
          <w:sz w:val="28"/>
          <w:szCs w:val="28"/>
          <w:lang w:val="kk-KZ"/>
        </w:rPr>
        <w:t>.1</w:t>
      </w:r>
      <w:r>
        <w:rPr>
          <w:sz w:val="28"/>
          <w:szCs w:val="28"/>
          <w:lang w:val="kk-KZ"/>
        </w:rPr>
        <w:t>7</w:t>
      </w:r>
      <w:r w:rsidR="00A731E3" w:rsidRPr="00747EE2">
        <w:rPr>
          <w:sz w:val="28"/>
          <w:szCs w:val="28"/>
          <w:lang w:val="kk-KZ"/>
        </w:rPr>
        <w:t xml:space="preserve"> </w:t>
      </w:r>
      <w:r w:rsidRPr="00BA126B">
        <w:rPr>
          <w:sz w:val="28"/>
          <w:lang w:val="kk-KZ"/>
        </w:rPr>
        <w:t>–</w:t>
      </w:r>
      <w:r>
        <w:rPr>
          <w:sz w:val="28"/>
          <w:lang w:val="kk-KZ"/>
        </w:rPr>
        <w:t xml:space="preserve"> </w:t>
      </w:r>
      <w:r w:rsidR="00A731E3">
        <w:rPr>
          <w:sz w:val="28"/>
          <w:szCs w:val="28"/>
          <w:lang w:val="kk-KZ"/>
        </w:rPr>
        <w:t>Зертханалық қондырғы схемасы</w:t>
      </w:r>
    </w:p>
    <w:p w:rsidR="00A731E3" w:rsidRDefault="00A731E3" w:rsidP="00A731E3">
      <w:pPr>
        <w:spacing w:after="162"/>
        <w:ind w:left="-15" w:right="-1" w:firstLine="427"/>
        <w:jc w:val="center"/>
        <w:rPr>
          <w:sz w:val="28"/>
          <w:szCs w:val="28"/>
          <w:lang w:val="kk-KZ"/>
        </w:rPr>
      </w:pPr>
      <w:r>
        <w:rPr>
          <w:noProof/>
          <w:sz w:val="28"/>
          <w:szCs w:val="28"/>
        </w:rPr>
        <w:drawing>
          <wp:inline distT="0" distB="0" distL="0" distR="0" wp14:anchorId="1BC4D09C" wp14:editId="6883A6FE">
            <wp:extent cx="3962400" cy="240030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60705" cy="2399273"/>
                    </a:xfrm>
                    <a:prstGeom prst="rect">
                      <a:avLst/>
                    </a:prstGeom>
                    <a:noFill/>
                    <a:ln>
                      <a:noFill/>
                    </a:ln>
                  </pic:spPr>
                </pic:pic>
              </a:graphicData>
            </a:graphic>
          </wp:inline>
        </w:drawing>
      </w:r>
    </w:p>
    <w:p w:rsidR="00A731E3" w:rsidRDefault="00BB4EB6" w:rsidP="00A731E3">
      <w:pPr>
        <w:pStyle w:val="1"/>
        <w:tabs>
          <w:tab w:val="left" w:pos="851"/>
        </w:tabs>
        <w:ind w:firstLine="426"/>
        <w:jc w:val="center"/>
        <w:rPr>
          <w:rFonts w:ascii="Times New Roman" w:eastAsia="Calibri" w:hAnsi="Times New Roman" w:cs="Times New Roman"/>
          <w:b w:val="0"/>
          <w:bCs w:val="0"/>
          <w:color w:val="auto"/>
          <w:lang w:val="kk-KZ"/>
        </w:rPr>
      </w:pPr>
      <w:r>
        <w:rPr>
          <w:rFonts w:ascii="Times New Roman" w:eastAsia="Calibri" w:hAnsi="Times New Roman" w:cs="Times New Roman"/>
          <w:b w:val="0"/>
          <w:bCs w:val="0"/>
          <w:color w:val="auto"/>
          <w:lang w:val="kk-KZ"/>
        </w:rPr>
        <w:t xml:space="preserve">Сурет 3.18 </w:t>
      </w:r>
      <w:r w:rsidRPr="00BA126B">
        <w:rPr>
          <w:lang w:val="kk-KZ"/>
        </w:rPr>
        <w:t>–</w:t>
      </w:r>
      <w:r>
        <w:rPr>
          <w:lang w:val="kk-KZ"/>
        </w:rPr>
        <w:t xml:space="preserve"> </w:t>
      </w:r>
      <w:r w:rsidR="00A731E3" w:rsidRPr="00747EE2">
        <w:rPr>
          <w:rFonts w:ascii="Times New Roman" w:eastAsia="Calibri" w:hAnsi="Times New Roman" w:cs="Times New Roman"/>
          <w:b w:val="0"/>
          <w:bCs w:val="0"/>
          <w:color w:val="auto"/>
          <w:lang w:val="kk-KZ"/>
        </w:rPr>
        <w:t xml:space="preserve"> </w:t>
      </w:r>
      <w:r w:rsidR="00A731E3">
        <w:rPr>
          <w:rFonts w:ascii="Times New Roman" w:eastAsia="Calibri" w:hAnsi="Times New Roman" w:cs="Times New Roman"/>
          <w:b w:val="0"/>
          <w:bCs w:val="0"/>
          <w:color w:val="auto"/>
          <w:lang w:val="kk-KZ"/>
        </w:rPr>
        <w:t>Ж</w:t>
      </w:r>
      <w:r w:rsidR="00A731E3" w:rsidRPr="00747EE2">
        <w:rPr>
          <w:rFonts w:ascii="Times New Roman" w:eastAsia="Calibri" w:hAnsi="Times New Roman" w:cs="Times New Roman"/>
          <w:b w:val="0"/>
          <w:bCs w:val="0"/>
          <w:color w:val="auto"/>
          <w:lang w:val="kk-KZ"/>
        </w:rPr>
        <w:t xml:space="preserve">иналған </w:t>
      </w:r>
      <w:r w:rsidR="00A731E3">
        <w:rPr>
          <w:rFonts w:ascii="Times New Roman" w:eastAsia="Calibri" w:hAnsi="Times New Roman" w:cs="Times New Roman"/>
          <w:b w:val="0"/>
          <w:bCs w:val="0"/>
          <w:color w:val="auto"/>
          <w:lang w:val="kk-KZ"/>
        </w:rPr>
        <w:t>зертханалық қондырғының схемасы</w:t>
      </w:r>
    </w:p>
    <w:p w:rsidR="00A731E3" w:rsidRDefault="00A731E3" w:rsidP="00A731E3">
      <w:pPr>
        <w:rPr>
          <w:rFonts w:asciiTheme="majorHAnsi" w:eastAsiaTheme="majorEastAsia" w:hAnsiTheme="majorHAnsi" w:cstheme="majorBidi"/>
          <w:b/>
          <w:bCs/>
          <w:color w:val="365F91" w:themeColor="accent1" w:themeShade="BF"/>
          <w:sz w:val="28"/>
          <w:szCs w:val="28"/>
          <w:lang w:val="kk-KZ"/>
        </w:rPr>
      </w:pPr>
    </w:p>
    <w:p w:rsidR="00A731E3" w:rsidRPr="00747EE2" w:rsidRDefault="00A731E3" w:rsidP="00A731E3">
      <w:pPr>
        <w:rPr>
          <w:lang w:val="kk-KZ"/>
        </w:rPr>
      </w:pPr>
    </w:p>
    <w:p w:rsidR="00A731E3" w:rsidRDefault="00A731E3" w:rsidP="00A731E3">
      <w:pPr>
        <w:rPr>
          <w:sz w:val="28"/>
          <w:szCs w:val="28"/>
          <w:lang w:val="kk-KZ"/>
        </w:rPr>
      </w:pPr>
      <w:r w:rsidRPr="00747EE2">
        <w:rPr>
          <w:sz w:val="28"/>
          <w:szCs w:val="28"/>
          <w:lang w:val="kk-KZ"/>
        </w:rPr>
        <w:t xml:space="preserve">Кесте </w:t>
      </w:r>
      <w:r w:rsidR="00BB4EB6">
        <w:rPr>
          <w:sz w:val="28"/>
          <w:szCs w:val="28"/>
          <w:lang w:val="kk-KZ"/>
        </w:rPr>
        <w:t>3</w:t>
      </w:r>
      <w:r w:rsidRPr="00747EE2">
        <w:rPr>
          <w:sz w:val="28"/>
          <w:szCs w:val="28"/>
          <w:lang w:val="kk-KZ"/>
        </w:rPr>
        <w:t>.1</w:t>
      </w:r>
      <w:r w:rsidR="00BB4EB6">
        <w:rPr>
          <w:sz w:val="28"/>
          <w:szCs w:val="28"/>
          <w:lang w:val="kk-KZ"/>
        </w:rPr>
        <w:t xml:space="preserve"> </w:t>
      </w:r>
      <w:r w:rsidR="00BB4EB6" w:rsidRPr="00BA126B">
        <w:rPr>
          <w:sz w:val="28"/>
          <w:lang w:val="kk-KZ"/>
        </w:rPr>
        <w:t>–</w:t>
      </w:r>
      <w:r w:rsidRPr="00747EE2">
        <w:rPr>
          <w:sz w:val="28"/>
          <w:szCs w:val="28"/>
          <w:lang w:val="kk-KZ"/>
        </w:rPr>
        <w:t xml:space="preserve">  Оптикалық талшықтардағы </w:t>
      </w:r>
      <w:r>
        <w:rPr>
          <w:sz w:val="28"/>
          <w:szCs w:val="28"/>
          <w:lang w:val="kk-KZ"/>
        </w:rPr>
        <w:t>сөну</w:t>
      </w:r>
      <w:r w:rsidRPr="00747EE2">
        <w:rPr>
          <w:sz w:val="28"/>
          <w:szCs w:val="28"/>
          <w:lang w:val="kk-KZ"/>
        </w:rPr>
        <w:t xml:space="preserve"> коэффициентін анықтау үшін қолданылатын параметрлер</w:t>
      </w:r>
    </w:p>
    <w:p w:rsidR="00502587" w:rsidRPr="00747EE2" w:rsidRDefault="00502587" w:rsidP="00A731E3">
      <w:pPr>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4697"/>
        <w:gridCol w:w="4198"/>
      </w:tblGrid>
      <w:tr w:rsidR="00A731E3" w:rsidRPr="00BB4EB6" w:rsidTr="00A731E3">
        <w:trPr>
          <w:trHeight w:val="108"/>
        </w:trPr>
        <w:tc>
          <w:tcPr>
            <w:tcW w:w="676" w:type="dxa"/>
          </w:tcPr>
          <w:p w:rsidR="00A731E3" w:rsidRPr="00FC31D5" w:rsidRDefault="00A731E3" w:rsidP="00A731E3">
            <w:pPr>
              <w:rPr>
                <w:sz w:val="28"/>
                <w:szCs w:val="28"/>
                <w:lang w:val="kk-KZ"/>
              </w:rPr>
            </w:pPr>
            <w:r w:rsidRPr="00FC31D5">
              <w:rPr>
                <w:sz w:val="28"/>
                <w:szCs w:val="28"/>
                <w:lang w:val="kk-KZ"/>
              </w:rPr>
              <w:t>№</w:t>
            </w:r>
          </w:p>
        </w:tc>
        <w:tc>
          <w:tcPr>
            <w:tcW w:w="4697" w:type="dxa"/>
          </w:tcPr>
          <w:p w:rsidR="00A731E3" w:rsidRPr="00FC31D5" w:rsidRDefault="00A731E3" w:rsidP="00A731E3">
            <w:pPr>
              <w:rPr>
                <w:sz w:val="28"/>
                <w:szCs w:val="28"/>
                <w:lang w:val="kk-KZ"/>
              </w:rPr>
            </w:pPr>
            <w:r w:rsidRPr="00FC31D5">
              <w:rPr>
                <w:sz w:val="28"/>
                <w:szCs w:val="28"/>
                <w:lang w:val="kk-KZ"/>
              </w:rPr>
              <w:t>Параметрлер</w:t>
            </w:r>
          </w:p>
        </w:tc>
        <w:tc>
          <w:tcPr>
            <w:tcW w:w="4198" w:type="dxa"/>
          </w:tcPr>
          <w:p w:rsidR="00A731E3" w:rsidRPr="00FC31D5" w:rsidRDefault="00A731E3" w:rsidP="00A731E3">
            <w:pPr>
              <w:jc w:val="center"/>
              <w:rPr>
                <w:sz w:val="28"/>
                <w:szCs w:val="28"/>
                <w:lang w:val="kk-KZ"/>
              </w:rPr>
            </w:pPr>
            <w:r>
              <w:rPr>
                <w:sz w:val="28"/>
                <w:szCs w:val="28"/>
                <w:lang w:val="kk-KZ"/>
              </w:rPr>
              <w:t>Шама</w:t>
            </w:r>
          </w:p>
        </w:tc>
      </w:tr>
      <w:tr w:rsidR="00A731E3" w:rsidTr="00A731E3">
        <w:tc>
          <w:tcPr>
            <w:tcW w:w="676" w:type="dxa"/>
          </w:tcPr>
          <w:p w:rsidR="00A731E3" w:rsidRPr="0059425A" w:rsidRDefault="00A731E3" w:rsidP="00A731E3">
            <w:pPr>
              <w:rPr>
                <w:sz w:val="28"/>
                <w:szCs w:val="28"/>
                <w:lang w:val="kk-KZ"/>
              </w:rPr>
            </w:pPr>
            <w:r w:rsidRPr="0059425A">
              <w:rPr>
                <w:sz w:val="28"/>
                <w:szCs w:val="28"/>
                <w:lang w:val="kk-KZ"/>
              </w:rPr>
              <w:t>1</w:t>
            </w:r>
          </w:p>
        </w:tc>
        <w:tc>
          <w:tcPr>
            <w:tcW w:w="4697" w:type="dxa"/>
          </w:tcPr>
          <w:p w:rsidR="00A731E3" w:rsidRPr="0059425A" w:rsidRDefault="00A731E3" w:rsidP="00A731E3">
            <w:pPr>
              <w:rPr>
                <w:sz w:val="28"/>
                <w:szCs w:val="28"/>
                <w:lang w:val="kk-KZ"/>
              </w:rPr>
            </w:pPr>
            <w:r w:rsidRPr="00FC31D5">
              <w:rPr>
                <w:sz w:val="28"/>
                <w:szCs w:val="28"/>
                <w:lang w:val="kk-KZ"/>
              </w:rPr>
              <w:t>Лазерлік модульдің толқын ұзындығы</w:t>
            </w:r>
            <w:r w:rsidRPr="0059425A">
              <w:rPr>
                <w:sz w:val="28"/>
                <w:szCs w:val="28"/>
                <w:lang w:val="kk-KZ"/>
              </w:rPr>
              <w:t xml:space="preserve">, нм </w:t>
            </w:r>
          </w:p>
        </w:tc>
        <w:tc>
          <w:tcPr>
            <w:tcW w:w="4198" w:type="dxa"/>
          </w:tcPr>
          <w:p w:rsidR="00A731E3" w:rsidRPr="0059425A" w:rsidRDefault="00A731E3" w:rsidP="00A731E3">
            <w:pPr>
              <w:jc w:val="center"/>
              <w:rPr>
                <w:sz w:val="28"/>
                <w:szCs w:val="28"/>
                <w:lang w:val="kk-KZ"/>
              </w:rPr>
            </w:pPr>
            <w:r w:rsidRPr="0059425A">
              <w:rPr>
                <w:sz w:val="28"/>
                <w:szCs w:val="28"/>
                <w:lang w:val="kk-KZ"/>
              </w:rPr>
              <w:t>1550</w:t>
            </w:r>
          </w:p>
        </w:tc>
      </w:tr>
      <w:tr w:rsidR="00A731E3" w:rsidTr="00A731E3">
        <w:tc>
          <w:tcPr>
            <w:tcW w:w="676" w:type="dxa"/>
          </w:tcPr>
          <w:p w:rsidR="00A731E3" w:rsidRPr="0059425A" w:rsidRDefault="00A731E3" w:rsidP="00A731E3">
            <w:pPr>
              <w:rPr>
                <w:sz w:val="28"/>
                <w:szCs w:val="28"/>
                <w:lang w:val="kk-KZ"/>
              </w:rPr>
            </w:pPr>
            <w:r w:rsidRPr="0059425A">
              <w:rPr>
                <w:sz w:val="28"/>
                <w:szCs w:val="28"/>
                <w:lang w:val="kk-KZ"/>
              </w:rPr>
              <w:t>2</w:t>
            </w:r>
          </w:p>
        </w:tc>
        <w:tc>
          <w:tcPr>
            <w:tcW w:w="4697" w:type="dxa"/>
          </w:tcPr>
          <w:p w:rsidR="00A731E3" w:rsidRPr="0059425A" w:rsidRDefault="00A731E3" w:rsidP="00A731E3">
            <w:pPr>
              <w:rPr>
                <w:sz w:val="28"/>
                <w:szCs w:val="28"/>
                <w:lang w:val="kk-KZ"/>
              </w:rPr>
            </w:pPr>
            <w:r w:rsidRPr="00FC31D5">
              <w:rPr>
                <w:sz w:val="28"/>
                <w:szCs w:val="28"/>
                <w:lang w:val="kk-KZ"/>
              </w:rPr>
              <w:t xml:space="preserve">Зерттелетін </w:t>
            </w:r>
            <w:r>
              <w:rPr>
                <w:sz w:val="28"/>
                <w:szCs w:val="28"/>
                <w:lang w:val="kk-KZ"/>
              </w:rPr>
              <w:t>ж</w:t>
            </w:r>
            <w:r w:rsidRPr="00FC31D5">
              <w:rPr>
                <w:sz w:val="28"/>
                <w:szCs w:val="28"/>
                <w:lang w:val="kk-KZ"/>
              </w:rPr>
              <w:t xml:space="preserve">арық өткізгіштің ұзындығы </w:t>
            </w:r>
            <w:r>
              <w:rPr>
                <w:sz w:val="28"/>
                <w:szCs w:val="28"/>
                <w:lang w:val="kk-KZ"/>
              </w:rPr>
              <w:t xml:space="preserve"> </w:t>
            </w:r>
            <w:r w:rsidRPr="0059425A">
              <w:rPr>
                <w:sz w:val="28"/>
                <w:szCs w:val="28"/>
                <w:lang w:val="kk-KZ"/>
              </w:rPr>
              <w:t>L</w:t>
            </w:r>
            <w:r w:rsidRPr="0059425A">
              <w:rPr>
                <w:sz w:val="28"/>
                <w:szCs w:val="28"/>
                <w:vertAlign w:val="subscript"/>
                <w:lang w:val="kk-KZ"/>
              </w:rPr>
              <w:t xml:space="preserve">1, </w:t>
            </w:r>
            <w:r w:rsidRPr="0059425A">
              <w:rPr>
                <w:sz w:val="28"/>
                <w:szCs w:val="28"/>
                <w:lang w:val="kk-KZ"/>
              </w:rPr>
              <w:t>м</w:t>
            </w:r>
          </w:p>
        </w:tc>
        <w:tc>
          <w:tcPr>
            <w:tcW w:w="4198" w:type="dxa"/>
          </w:tcPr>
          <w:p w:rsidR="00A731E3" w:rsidRPr="0059425A" w:rsidRDefault="00A731E3" w:rsidP="00A731E3">
            <w:pPr>
              <w:jc w:val="center"/>
              <w:rPr>
                <w:sz w:val="28"/>
                <w:szCs w:val="28"/>
                <w:lang w:val="kk-KZ"/>
              </w:rPr>
            </w:pPr>
            <w:r w:rsidRPr="0059425A">
              <w:rPr>
                <w:sz w:val="28"/>
                <w:szCs w:val="28"/>
                <w:lang w:val="kk-KZ"/>
              </w:rPr>
              <w:t>10</w:t>
            </w:r>
          </w:p>
        </w:tc>
      </w:tr>
      <w:tr w:rsidR="00A731E3" w:rsidTr="00A731E3">
        <w:tc>
          <w:tcPr>
            <w:tcW w:w="676" w:type="dxa"/>
          </w:tcPr>
          <w:p w:rsidR="00A731E3" w:rsidRPr="0059425A" w:rsidRDefault="00A731E3" w:rsidP="00A731E3">
            <w:pPr>
              <w:rPr>
                <w:sz w:val="28"/>
                <w:szCs w:val="28"/>
                <w:lang w:val="kk-KZ"/>
              </w:rPr>
            </w:pPr>
            <w:r w:rsidRPr="0059425A">
              <w:rPr>
                <w:sz w:val="28"/>
                <w:szCs w:val="28"/>
                <w:lang w:val="kk-KZ"/>
              </w:rPr>
              <w:t>3</w:t>
            </w:r>
          </w:p>
        </w:tc>
        <w:tc>
          <w:tcPr>
            <w:tcW w:w="4697" w:type="dxa"/>
          </w:tcPr>
          <w:p w:rsidR="00A731E3" w:rsidRPr="0059425A" w:rsidRDefault="00A731E3" w:rsidP="00A731E3">
            <w:pPr>
              <w:rPr>
                <w:sz w:val="28"/>
                <w:szCs w:val="28"/>
                <w:vertAlign w:val="subscript"/>
                <w:lang w:val="en-US"/>
              </w:rPr>
            </w:pPr>
            <w:r>
              <w:rPr>
                <w:sz w:val="28"/>
                <w:szCs w:val="28"/>
                <w:lang w:val="kk-KZ"/>
              </w:rPr>
              <w:t xml:space="preserve">Қуат </w:t>
            </w:r>
            <w:r w:rsidRPr="0059425A">
              <w:rPr>
                <w:sz w:val="28"/>
                <w:szCs w:val="28"/>
                <w:lang w:val="kk-KZ"/>
              </w:rPr>
              <w:t xml:space="preserve"> </w:t>
            </w:r>
            <w:r w:rsidRPr="0059425A">
              <w:rPr>
                <w:sz w:val="28"/>
                <w:szCs w:val="28"/>
                <w:lang w:val="en-US"/>
              </w:rPr>
              <w:t>p (L</w:t>
            </w:r>
            <w:r w:rsidRPr="0059425A">
              <w:rPr>
                <w:sz w:val="28"/>
                <w:szCs w:val="28"/>
                <w:vertAlign w:val="subscript"/>
                <w:lang w:val="en-US"/>
              </w:rPr>
              <w:t>1</w:t>
            </w:r>
            <w:r w:rsidRPr="0059425A">
              <w:rPr>
                <w:sz w:val="28"/>
                <w:szCs w:val="28"/>
                <w:lang w:val="en-US"/>
              </w:rPr>
              <w:t>), mW</w:t>
            </w:r>
          </w:p>
        </w:tc>
        <w:tc>
          <w:tcPr>
            <w:tcW w:w="4198" w:type="dxa"/>
          </w:tcPr>
          <w:p w:rsidR="00A731E3" w:rsidRPr="0059425A" w:rsidRDefault="00A731E3" w:rsidP="00A731E3">
            <w:pPr>
              <w:jc w:val="center"/>
              <w:rPr>
                <w:sz w:val="28"/>
                <w:szCs w:val="28"/>
                <w:lang w:val="kk-KZ"/>
              </w:rPr>
            </w:pPr>
            <w:r w:rsidRPr="0059425A">
              <w:rPr>
                <w:sz w:val="28"/>
                <w:szCs w:val="28"/>
                <w:lang w:val="kk-KZ"/>
              </w:rPr>
              <w:t>154,1</w:t>
            </w:r>
          </w:p>
        </w:tc>
      </w:tr>
      <w:tr w:rsidR="00A731E3" w:rsidTr="00A731E3">
        <w:tc>
          <w:tcPr>
            <w:tcW w:w="676" w:type="dxa"/>
          </w:tcPr>
          <w:p w:rsidR="00A731E3" w:rsidRPr="0059425A" w:rsidRDefault="00A731E3" w:rsidP="00A731E3">
            <w:pPr>
              <w:rPr>
                <w:sz w:val="28"/>
                <w:szCs w:val="28"/>
                <w:lang w:val="en-US"/>
              </w:rPr>
            </w:pPr>
            <w:r w:rsidRPr="0059425A">
              <w:rPr>
                <w:sz w:val="28"/>
                <w:szCs w:val="28"/>
                <w:lang w:val="en-US"/>
              </w:rPr>
              <w:t>4</w:t>
            </w:r>
          </w:p>
        </w:tc>
        <w:tc>
          <w:tcPr>
            <w:tcW w:w="4697" w:type="dxa"/>
          </w:tcPr>
          <w:p w:rsidR="00A731E3" w:rsidRPr="0059425A" w:rsidRDefault="00A731E3" w:rsidP="00A731E3">
            <w:pPr>
              <w:rPr>
                <w:sz w:val="28"/>
                <w:szCs w:val="28"/>
                <w:lang w:val="kk-KZ"/>
              </w:rPr>
            </w:pPr>
            <w:r w:rsidRPr="00FC31D5">
              <w:rPr>
                <w:sz w:val="28"/>
                <w:szCs w:val="28"/>
                <w:lang w:val="kk-KZ"/>
              </w:rPr>
              <w:t xml:space="preserve">Зерттелетін </w:t>
            </w:r>
            <w:r>
              <w:rPr>
                <w:sz w:val="28"/>
                <w:szCs w:val="28"/>
                <w:lang w:val="kk-KZ"/>
              </w:rPr>
              <w:t>ж</w:t>
            </w:r>
            <w:r w:rsidRPr="00FC31D5">
              <w:rPr>
                <w:sz w:val="28"/>
                <w:szCs w:val="28"/>
                <w:lang w:val="kk-KZ"/>
              </w:rPr>
              <w:t xml:space="preserve">арық өткізгіштің ұзындығы </w:t>
            </w:r>
            <w:r>
              <w:rPr>
                <w:sz w:val="28"/>
                <w:szCs w:val="28"/>
                <w:lang w:val="kk-KZ"/>
              </w:rPr>
              <w:t xml:space="preserve"> </w:t>
            </w:r>
            <w:r w:rsidRPr="0059425A">
              <w:rPr>
                <w:sz w:val="28"/>
                <w:szCs w:val="28"/>
                <w:lang w:val="kk-KZ"/>
              </w:rPr>
              <w:t>L</w:t>
            </w:r>
            <w:r w:rsidRPr="00FC31D5">
              <w:rPr>
                <w:sz w:val="28"/>
                <w:szCs w:val="28"/>
                <w:vertAlign w:val="subscript"/>
                <w:lang w:val="en-US"/>
              </w:rPr>
              <w:t>2</w:t>
            </w:r>
            <w:r w:rsidRPr="0059425A">
              <w:rPr>
                <w:sz w:val="28"/>
                <w:szCs w:val="28"/>
                <w:vertAlign w:val="subscript"/>
                <w:lang w:val="kk-KZ"/>
              </w:rPr>
              <w:t xml:space="preserve">, </w:t>
            </w:r>
            <w:r w:rsidRPr="0059425A">
              <w:rPr>
                <w:sz w:val="28"/>
                <w:szCs w:val="28"/>
                <w:lang w:val="kk-KZ"/>
              </w:rPr>
              <w:t>м</w:t>
            </w:r>
          </w:p>
        </w:tc>
        <w:tc>
          <w:tcPr>
            <w:tcW w:w="4198" w:type="dxa"/>
          </w:tcPr>
          <w:p w:rsidR="00A731E3" w:rsidRPr="0059425A" w:rsidRDefault="00A731E3" w:rsidP="00A731E3">
            <w:pPr>
              <w:jc w:val="center"/>
              <w:rPr>
                <w:sz w:val="28"/>
                <w:szCs w:val="28"/>
                <w:lang w:val="kk-KZ"/>
              </w:rPr>
            </w:pPr>
            <w:r w:rsidRPr="0059425A">
              <w:rPr>
                <w:sz w:val="28"/>
                <w:szCs w:val="28"/>
                <w:lang w:val="kk-KZ"/>
              </w:rPr>
              <w:t>1000</w:t>
            </w:r>
          </w:p>
        </w:tc>
      </w:tr>
      <w:tr w:rsidR="00A731E3" w:rsidTr="00A731E3">
        <w:tc>
          <w:tcPr>
            <w:tcW w:w="676" w:type="dxa"/>
          </w:tcPr>
          <w:p w:rsidR="00A731E3" w:rsidRPr="0059425A" w:rsidRDefault="00A731E3" w:rsidP="00A731E3">
            <w:pPr>
              <w:rPr>
                <w:sz w:val="28"/>
                <w:szCs w:val="28"/>
                <w:lang w:val="en-US"/>
              </w:rPr>
            </w:pPr>
            <w:r w:rsidRPr="0059425A">
              <w:rPr>
                <w:sz w:val="28"/>
                <w:szCs w:val="28"/>
                <w:lang w:val="en-US"/>
              </w:rPr>
              <w:t>5</w:t>
            </w:r>
          </w:p>
        </w:tc>
        <w:tc>
          <w:tcPr>
            <w:tcW w:w="4697" w:type="dxa"/>
          </w:tcPr>
          <w:p w:rsidR="00A731E3" w:rsidRPr="0059425A" w:rsidRDefault="00A731E3" w:rsidP="00A731E3">
            <w:pPr>
              <w:rPr>
                <w:sz w:val="28"/>
                <w:szCs w:val="28"/>
                <w:vertAlign w:val="subscript"/>
                <w:lang w:val="en-US"/>
              </w:rPr>
            </w:pPr>
            <w:r>
              <w:rPr>
                <w:sz w:val="28"/>
                <w:szCs w:val="28"/>
                <w:lang w:val="kk-KZ"/>
              </w:rPr>
              <w:t xml:space="preserve">Қуат </w:t>
            </w:r>
            <w:r w:rsidRPr="0059425A">
              <w:rPr>
                <w:sz w:val="28"/>
                <w:szCs w:val="28"/>
                <w:lang w:val="kk-KZ"/>
              </w:rPr>
              <w:t xml:space="preserve"> </w:t>
            </w:r>
            <w:r w:rsidRPr="0059425A">
              <w:rPr>
                <w:sz w:val="28"/>
                <w:szCs w:val="28"/>
                <w:lang w:val="en-US"/>
              </w:rPr>
              <w:t>p (L</w:t>
            </w:r>
            <w:r w:rsidRPr="0059425A">
              <w:rPr>
                <w:sz w:val="28"/>
                <w:szCs w:val="28"/>
                <w:vertAlign w:val="subscript"/>
                <w:lang w:val="en-US"/>
              </w:rPr>
              <w:t>2</w:t>
            </w:r>
            <w:r w:rsidRPr="0059425A">
              <w:rPr>
                <w:sz w:val="28"/>
                <w:szCs w:val="28"/>
                <w:lang w:val="en-US"/>
              </w:rPr>
              <w:t>), mW</w:t>
            </w:r>
          </w:p>
        </w:tc>
        <w:tc>
          <w:tcPr>
            <w:tcW w:w="4198" w:type="dxa"/>
          </w:tcPr>
          <w:p w:rsidR="00A731E3" w:rsidRPr="0059425A" w:rsidRDefault="00A731E3" w:rsidP="00A731E3">
            <w:pPr>
              <w:jc w:val="center"/>
              <w:rPr>
                <w:sz w:val="28"/>
                <w:szCs w:val="28"/>
                <w:lang w:val="kk-KZ"/>
              </w:rPr>
            </w:pPr>
            <w:r w:rsidRPr="0059425A">
              <w:rPr>
                <w:sz w:val="28"/>
                <w:szCs w:val="28"/>
                <w:lang w:val="kk-KZ"/>
              </w:rPr>
              <w:t>25,78</w:t>
            </w:r>
          </w:p>
        </w:tc>
      </w:tr>
      <w:tr w:rsidR="00A731E3" w:rsidTr="00A731E3">
        <w:tc>
          <w:tcPr>
            <w:tcW w:w="676" w:type="dxa"/>
          </w:tcPr>
          <w:p w:rsidR="00A731E3" w:rsidRPr="0059425A" w:rsidRDefault="00A731E3" w:rsidP="00A731E3">
            <w:pPr>
              <w:rPr>
                <w:sz w:val="28"/>
                <w:szCs w:val="28"/>
                <w:lang w:val="en-US"/>
              </w:rPr>
            </w:pPr>
            <w:r w:rsidRPr="0059425A">
              <w:rPr>
                <w:sz w:val="28"/>
                <w:szCs w:val="28"/>
                <w:lang w:val="en-US"/>
              </w:rPr>
              <w:t>6</w:t>
            </w:r>
          </w:p>
        </w:tc>
        <w:tc>
          <w:tcPr>
            <w:tcW w:w="4697" w:type="dxa"/>
          </w:tcPr>
          <w:p w:rsidR="00A731E3" w:rsidRPr="0059425A" w:rsidRDefault="00A731E3" w:rsidP="00A731E3">
            <w:pPr>
              <w:rPr>
                <w:sz w:val="28"/>
                <w:szCs w:val="28"/>
                <w:lang w:val="kk-KZ"/>
              </w:rPr>
            </w:pPr>
            <w:r>
              <w:rPr>
                <w:sz w:val="28"/>
                <w:szCs w:val="28"/>
                <w:lang w:val="kk-KZ"/>
              </w:rPr>
              <w:t>Сөну к</w:t>
            </w:r>
            <w:r w:rsidRPr="0059425A">
              <w:rPr>
                <w:sz w:val="28"/>
                <w:szCs w:val="28"/>
                <w:lang w:val="kk-KZ"/>
              </w:rPr>
              <w:t>оэффициент</w:t>
            </w:r>
            <w:r>
              <w:rPr>
                <w:sz w:val="28"/>
                <w:szCs w:val="28"/>
                <w:lang w:val="kk-KZ"/>
              </w:rPr>
              <w:t>і</w:t>
            </w:r>
            <w:r w:rsidRPr="0059425A">
              <w:rPr>
                <w:sz w:val="28"/>
                <w:szCs w:val="28"/>
                <w:lang w:val="kk-KZ"/>
              </w:rPr>
              <w:t>, дБ/м</w:t>
            </w:r>
          </w:p>
        </w:tc>
        <w:tc>
          <w:tcPr>
            <w:tcW w:w="4198" w:type="dxa"/>
          </w:tcPr>
          <w:p w:rsidR="00A731E3" w:rsidRPr="0059425A" w:rsidRDefault="00A731E3" w:rsidP="00A731E3">
            <w:pPr>
              <w:jc w:val="center"/>
              <w:rPr>
                <w:sz w:val="28"/>
                <w:szCs w:val="28"/>
                <w:lang w:val="kk-KZ"/>
              </w:rPr>
            </w:pPr>
            <w:r w:rsidRPr="0059425A">
              <w:rPr>
                <w:sz w:val="28"/>
                <w:szCs w:val="28"/>
                <w:lang w:val="kk-KZ"/>
              </w:rPr>
              <w:t>0,0177</w:t>
            </w:r>
          </w:p>
        </w:tc>
      </w:tr>
    </w:tbl>
    <w:p w:rsidR="00A731E3" w:rsidRPr="00515496" w:rsidRDefault="00A731E3" w:rsidP="00A731E3">
      <w:pPr>
        <w:widowControl w:val="0"/>
        <w:ind w:firstLine="567"/>
        <w:jc w:val="both"/>
        <w:rPr>
          <w:color w:val="000000" w:themeColor="text1"/>
          <w:sz w:val="28"/>
          <w:szCs w:val="28"/>
          <w:lang w:val="kk-KZ"/>
        </w:rPr>
      </w:pPr>
      <w:r w:rsidRPr="00515496">
        <w:rPr>
          <w:color w:val="000000" w:themeColor="text1"/>
          <w:sz w:val="28"/>
          <w:szCs w:val="28"/>
          <w:lang w:val="kk-KZ"/>
        </w:rPr>
        <w:lastRenderedPageBreak/>
        <w:t xml:space="preserve">Бір жиілікті 1550 нм DFB лазерлік диодқа негізделген лазерлік модуль 100 км-ге дейінгі регенерациялық учаскесіз ұзындығы 1,25 Гбит/сек дейінгі магистральдық цифрлық талшықты-оптикалық байланыс желілері үшін радиациялық көздер ретінде пайдаланылуы мүмкін. Модульдер минус 40 С-тан плюс 55 С-ке дейінгі температура аралығында жұмыс істеу үшін Uhl Климаттық нұсқасында шығарылады </w:t>
      </w:r>
    </w:p>
    <w:p w:rsidR="00A731E3" w:rsidRPr="00515496" w:rsidRDefault="00A731E3" w:rsidP="00A731E3">
      <w:pPr>
        <w:widowControl w:val="0"/>
        <w:ind w:firstLine="567"/>
        <w:jc w:val="both"/>
        <w:rPr>
          <w:color w:val="000000" w:themeColor="text1"/>
          <w:sz w:val="28"/>
          <w:szCs w:val="28"/>
          <w:lang w:val="kk-KZ"/>
        </w:rPr>
      </w:pPr>
      <w:r w:rsidRPr="00515496">
        <w:rPr>
          <w:color w:val="000000" w:themeColor="text1"/>
          <w:sz w:val="28"/>
          <w:szCs w:val="28"/>
          <w:lang w:val="kk-KZ"/>
        </w:rPr>
        <w:t xml:space="preserve">Corning SMF-28 бөлгішіндегі сәулеленудің шығыс қуатын анықтау. Бұл экспериментті орындау үшін алдымен ршығ сәулеленуінің шығыс қуатын өлшеу керек. Сплиттердің шығысында сәулелену қуаты сплиттердің конфигурациясына байланысты кейбір кіші шамаларға бөлінеді. Эксперименттің мақсаты - Corning SMF-28 сплиттерінің жұмысын тексеру. </w:t>
      </w:r>
    </w:p>
    <w:p w:rsidR="00A731E3" w:rsidRDefault="00A731E3" w:rsidP="00A731E3">
      <w:pPr>
        <w:ind w:firstLine="284"/>
        <w:jc w:val="both"/>
        <w:rPr>
          <w:sz w:val="28"/>
          <w:szCs w:val="28"/>
          <w:lang w:val="kk-KZ"/>
        </w:rPr>
      </w:pPr>
    </w:p>
    <w:p w:rsidR="00A731E3" w:rsidRDefault="00A731E3" w:rsidP="00A731E3">
      <w:pPr>
        <w:ind w:firstLine="284"/>
        <w:jc w:val="both"/>
        <w:rPr>
          <w:sz w:val="28"/>
          <w:szCs w:val="28"/>
          <w:lang w:val="kk-KZ"/>
        </w:rPr>
      </w:pPr>
      <w:r w:rsidRPr="00A70083">
        <w:rPr>
          <w:sz w:val="28"/>
          <w:szCs w:val="28"/>
          <w:lang w:val="kk-KZ"/>
        </w:rPr>
        <w:t xml:space="preserve">Кесте </w:t>
      </w:r>
      <w:r w:rsidR="00BB4EB6">
        <w:rPr>
          <w:sz w:val="28"/>
          <w:szCs w:val="28"/>
          <w:lang w:val="kk-KZ"/>
        </w:rPr>
        <w:t>3</w:t>
      </w:r>
      <w:r w:rsidRPr="00A70083">
        <w:rPr>
          <w:sz w:val="28"/>
          <w:szCs w:val="28"/>
          <w:lang w:val="kk-KZ"/>
        </w:rPr>
        <w:t>.2</w:t>
      </w:r>
      <w:r w:rsidR="00BB4EB6">
        <w:rPr>
          <w:sz w:val="28"/>
          <w:szCs w:val="28"/>
          <w:lang w:val="kk-KZ"/>
        </w:rPr>
        <w:t xml:space="preserve"> </w:t>
      </w:r>
      <w:r w:rsidR="00BB4EB6" w:rsidRPr="00BA126B">
        <w:rPr>
          <w:sz w:val="28"/>
          <w:lang w:val="kk-KZ"/>
        </w:rPr>
        <w:t>–</w:t>
      </w:r>
      <w:r w:rsidRPr="00A70083">
        <w:rPr>
          <w:sz w:val="28"/>
          <w:szCs w:val="28"/>
          <w:lang w:val="kk-KZ"/>
        </w:rPr>
        <w:t xml:space="preserve"> Ажыратқыштың  шығыс қуатының параметрлері</w:t>
      </w:r>
    </w:p>
    <w:p w:rsidR="00502587" w:rsidRPr="00A70083" w:rsidRDefault="00502587" w:rsidP="00A731E3">
      <w:pPr>
        <w:ind w:firstLine="284"/>
        <w:jc w:val="both"/>
        <w:rPr>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5386"/>
        <w:gridCol w:w="3509"/>
      </w:tblGrid>
      <w:tr w:rsidR="00A731E3" w:rsidTr="00A731E3">
        <w:trPr>
          <w:trHeight w:val="108"/>
        </w:trPr>
        <w:tc>
          <w:tcPr>
            <w:tcW w:w="676" w:type="dxa"/>
          </w:tcPr>
          <w:p w:rsidR="00A731E3" w:rsidRPr="00A70083" w:rsidRDefault="00A731E3" w:rsidP="00A731E3">
            <w:pPr>
              <w:ind w:firstLine="284"/>
              <w:jc w:val="both"/>
              <w:rPr>
                <w:sz w:val="28"/>
                <w:szCs w:val="28"/>
                <w:lang w:val="kk-KZ"/>
              </w:rPr>
            </w:pPr>
            <w:r w:rsidRPr="00A70083">
              <w:rPr>
                <w:sz w:val="28"/>
                <w:szCs w:val="28"/>
                <w:lang w:val="kk-KZ"/>
              </w:rPr>
              <w:t>№</w:t>
            </w:r>
          </w:p>
        </w:tc>
        <w:tc>
          <w:tcPr>
            <w:tcW w:w="5386" w:type="dxa"/>
          </w:tcPr>
          <w:p w:rsidR="00A731E3" w:rsidRPr="00A70083" w:rsidRDefault="00A731E3" w:rsidP="00A731E3">
            <w:pPr>
              <w:ind w:firstLine="284"/>
              <w:jc w:val="both"/>
              <w:rPr>
                <w:sz w:val="28"/>
                <w:szCs w:val="28"/>
                <w:lang w:val="kk-KZ"/>
              </w:rPr>
            </w:pPr>
            <w:r w:rsidRPr="00A70083">
              <w:rPr>
                <w:sz w:val="28"/>
                <w:szCs w:val="28"/>
                <w:lang w:val="kk-KZ"/>
              </w:rPr>
              <w:t>Параметрлер</w:t>
            </w:r>
          </w:p>
        </w:tc>
        <w:tc>
          <w:tcPr>
            <w:tcW w:w="3509" w:type="dxa"/>
          </w:tcPr>
          <w:p w:rsidR="00A731E3" w:rsidRPr="00A70083" w:rsidRDefault="00A731E3" w:rsidP="00A731E3">
            <w:pPr>
              <w:ind w:firstLine="284"/>
              <w:jc w:val="center"/>
              <w:rPr>
                <w:sz w:val="28"/>
                <w:szCs w:val="28"/>
                <w:lang w:val="kk-KZ"/>
              </w:rPr>
            </w:pPr>
            <w:r w:rsidRPr="00A70083">
              <w:rPr>
                <w:sz w:val="28"/>
                <w:szCs w:val="28"/>
                <w:lang w:val="kk-KZ"/>
              </w:rPr>
              <w:t>Шамалар</w:t>
            </w:r>
          </w:p>
        </w:tc>
      </w:tr>
      <w:tr w:rsidR="00A731E3" w:rsidTr="00A731E3">
        <w:tc>
          <w:tcPr>
            <w:tcW w:w="676" w:type="dxa"/>
          </w:tcPr>
          <w:p w:rsidR="00A731E3" w:rsidRPr="0059425A" w:rsidRDefault="00A731E3" w:rsidP="00A731E3">
            <w:pPr>
              <w:rPr>
                <w:sz w:val="28"/>
                <w:szCs w:val="28"/>
                <w:lang w:val="kk-KZ"/>
              </w:rPr>
            </w:pPr>
            <w:r w:rsidRPr="0059425A">
              <w:rPr>
                <w:sz w:val="28"/>
                <w:szCs w:val="28"/>
                <w:lang w:val="kk-KZ"/>
              </w:rPr>
              <w:t>1</w:t>
            </w:r>
          </w:p>
        </w:tc>
        <w:tc>
          <w:tcPr>
            <w:tcW w:w="5386" w:type="dxa"/>
          </w:tcPr>
          <w:p w:rsidR="00A731E3" w:rsidRPr="0059425A" w:rsidRDefault="00A731E3" w:rsidP="00A731E3">
            <w:pPr>
              <w:rPr>
                <w:sz w:val="28"/>
                <w:szCs w:val="28"/>
                <w:lang w:val="kk-KZ"/>
              </w:rPr>
            </w:pPr>
            <w:r w:rsidRPr="00A70083">
              <w:rPr>
                <w:sz w:val="28"/>
                <w:szCs w:val="28"/>
                <w:lang w:val="kk-KZ"/>
              </w:rPr>
              <w:t>Лазерлік модульдің толқын ұзындығы</w:t>
            </w:r>
            <w:r w:rsidRPr="0059425A">
              <w:rPr>
                <w:sz w:val="28"/>
                <w:szCs w:val="28"/>
                <w:lang w:val="kk-KZ"/>
              </w:rPr>
              <w:t xml:space="preserve">, нм </w:t>
            </w:r>
          </w:p>
        </w:tc>
        <w:tc>
          <w:tcPr>
            <w:tcW w:w="3509" w:type="dxa"/>
          </w:tcPr>
          <w:p w:rsidR="00A731E3" w:rsidRPr="0059425A" w:rsidRDefault="00A731E3" w:rsidP="00A731E3">
            <w:pPr>
              <w:jc w:val="center"/>
              <w:rPr>
                <w:sz w:val="28"/>
                <w:szCs w:val="28"/>
                <w:lang w:val="kk-KZ"/>
              </w:rPr>
            </w:pPr>
            <w:r w:rsidRPr="0059425A">
              <w:rPr>
                <w:sz w:val="28"/>
                <w:szCs w:val="28"/>
                <w:lang w:val="kk-KZ"/>
              </w:rPr>
              <w:t>1550</w:t>
            </w:r>
          </w:p>
        </w:tc>
      </w:tr>
      <w:tr w:rsidR="00A731E3" w:rsidTr="00A731E3">
        <w:tc>
          <w:tcPr>
            <w:tcW w:w="676" w:type="dxa"/>
          </w:tcPr>
          <w:p w:rsidR="00A731E3" w:rsidRPr="0059425A" w:rsidRDefault="00A731E3" w:rsidP="00A731E3">
            <w:pPr>
              <w:rPr>
                <w:sz w:val="28"/>
                <w:szCs w:val="28"/>
                <w:lang w:val="kk-KZ"/>
              </w:rPr>
            </w:pPr>
            <w:r w:rsidRPr="0059425A">
              <w:rPr>
                <w:sz w:val="28"/>
                <w:szCs w:val="28"/>
                <w:lang w:val="kk-KZ"/>
              </w:rPr>
              <w:t>2</w:t>
            </w:r>
          </w:p>
        </w:tc>
        <w:tc>
          <w:tcPr>
            <w:tcW w:w="5386" w:type="dxa"/>
          </w:tcPr>
          <w:p w:rsidR="00A731E3" w:rsidRPr="0059425A" w:rsidRDefault="00A731E3" w:rsidP="00A731E3">
            <w:pPr>
              <w:rPr>
                <w:sz w:val="28"/>
                <w:szCs w:val="28"/>
                <w:lang w:val="kk-KZ"/>
              </w:rPr>
            </w:pPr>
            <w:r w:rsidRPr="00A70083">
              <w:rPr>
                <w:sz w:val="28"/>
                <w:szCs w:val="28"/>
                <w:lang w:val="kk-KZ"/>
              </w:rPr>
              <w:t>Қуат</w:t>
            </w:r>
            <w:r>
              <w:rPr>
                <w:sz w:val="28"/>
                <w:szCs w:val="28"/>
                <w:lang w:val="kk-KZ"/>
              </w:rPr>
              <w:t xml:space="preserve"> </w:t>
            </w:r>
            <w:r w:rsidRPr="0059425A">
              <w:rPr>
                <w:sz w:val="28"/>
                <w:szCs w:val="28"/>
                <w:lang w:val="kk-KZ"/>
              </w:rPr>
              <w:t xml:space="preserve"> </w:t>
            </w:r>
            <w:r>
              <w:rPr>
                <w:sz w:val="28"/>
                <w:szCs w:val="28"/>
                <w:lang w:val="en-US"/>
              </w:rPr>
              <w:t>p</w:t>
            </w:r>
            <w:r>
              <w:rPr>
                <w:sz w:val="28"/>
                <w:szCs w:val="28"/>
                <w:vertAlign w:val="subscript"/>
                <w:lang w:val="kk-KZ"/>
              </w:rPr>
              <w:t>к</w:t>
            </w:r>
            <w:r w:rsidRPr="0059425A">
              <w:rPr>
                <w:sz w:val="28"/>
                <w:szCs w:val="28"/>
                <w:lang w:val="en-US"/>
              </w:rPr>
              <w:t>, mW</w:t>
            </w:r>
          </w:p>
        </w:tc>
        <w:tc>
          <w:tcPr>
            <w:tcW w:w="3509" w:type="dxa"/>
          </w:tcPr>
          <w:p w:rsidR="00A731E3" w:rsidRPr="001204F8" w:rsidRDefault="00A731E3" w:rsidP="00A731E3">
            <w:pPr>
              <w:jc w:val="center"/>
              <w:rPr>
                <w:sz w:val="28"/>
                <w:szCs w:val="28"/>
                <w:lang w:val="en-US"/>
              </w:rPr>
            </w:pPr>
            <w:r>
              <w:rPr>
                <w:sz w:val="28"/>
                <w:szCs w:val="28"/>
                <w:lang w:val="en-US"/>
              </w:rPr>
              <w:t>345.8</w:t>
            </w:r>
          </w:p>
        </w:tc>
      </w:tr>
      <w:tr w:rsidR="00A731E3" w:rsidTr="00A731E3">
        <w:tc>
          <w:tcPr>
            <w:tcW w:w="676" w:type="dxa"/>
          </w:tcPr>
          <w:p w:rsidR="00A731E3" w:rsidRPr="0059425A" w:rsidRDefault="00A731E3" w:rsidP="00A731E3">
            <w:pPr>
              <w:rPr>
                <w:sz w:val="28"/>
                <w:szCs w:val="28"/>
                <w:lang w:val="kk-KZ"/>
              </w:rPr>
            </w:pPr>
            <w:r w:rsidRPr="0059425A">
              <w:rPr>
                <w:sz w:val="28"/>
                <w:szCs w:val="28"/>
                <w:lang w:val="kk-KZ"/>
              </w:rPr>
              <w:t>3</w:t>
            </w:r>
          </w:p>
        </w:tc>
        <w:tc>
          <w:tcPr>
            <w:tcW w:w="5386" w:type="dxa"/>
          </w:tcPr>
          <w:p w:rsidR="00A731E3" w:rsidRPr="00A70083" w:rsidRDefault="00A731E3" w:rsidP="00A731E3">
            <w:pPr>
              <w:rPr>
                <w:sz w:val="28"/>
                <w:szCs w:val="28"/>
                <w:vertAlign w:val="subscript"/>
                <w:lang w:val="kk-KZ"/>
              </w:rPr>
            </w:pPr>
            <w:r>
              <w:rPr>
                <w:sz w:val="28"/>
                <w:szCs w:val="28"/>
                <w:lang w:val="kk-KZ"/>
              </w:rPr>
              <w:t xml:space="preserve">Ажыратқыштағы қуат </w:t>
            </w:r>
            <w:r w:rsidRPr="0059425A">
              <w:rPr>
                <w:sz w:val="28"/>
                <w:szCs w:val="28"/>
                <w:lang w:val="kk-KZ"/>
              </w:rPr>
              <w:t xml:space="preserve"> </w:t>
            </w:r>
            <w:r w:rsidRPr="00A70083">
              <w:rPr>
                <w:sz w:val="28"/>
                <w:szCs w:val="28"/>
                <w:lang w:val="kk-KZ"/>
              </w:rPr>
              <w:t>p</w:t>
            </w:r>
            <w:r>
              <w:rPr>
                <w:sz w:val="28"/>
                <w:szCs w:val="28"/>
                <w:vertAlign w:val="subscript"/>
                <w:lang w:val="kk-KZ"/>
              </w:rPr>
              <w:t>шығ</w:t>
            </w:r>
            <w:r w:rsidRPr="00A70083">
              <w:rPr>
                <w:sz w:val="28"/>
                <w:szCs w:val="28"/>
                <w:vertAlign w:val="subscript"/>
                <w:lang w:val="kk-KZ"/>
              </w:rPr>
              <w:t xml:space="preserve"> </w:t>
            </w:r>
            <w:r w:rsidRPr="00A70083">
              <w:rPr>
                <w:sz w:val="28"/>
                <w:szCs w:val="28"/>
                <w:lang w:val="kk-KZ"/>
              </w:rPr>
              <w:t xml:space="preserve"> </w:t>
            </w:r>
            <w:r w:rsidRPr="00735D6A">
              <w:rPr>
                <w:sz w:val="28"/>
                <w:szCs w:val="28"/>
                <w:lang w:val="kk-KZ"/>
              </w:rPr>
              <w:t>1х2,</w:t>
            </w:r>
            <w:r>
              <w:rPr>
                <w:sz w:val="28"/>
                <w:szCs w:val="28"/>
                <w:lang w:val="kk-KZ"/>
              </w:rPr>
              <w:t xml:space="preserve"> </w:t>
            </w:r>
            <w:r w:rsidRPr="00A70083">
              <w:rPr>
                <w:sz w:val="28"/>
                <w:szCs w:val="28"/>
                <w:lang w:val="kk-KZ"/>
              </w:rPr>
              <w:t xml:space="preserve">0,3 мм (50/50), mW </w:t>
            </w:r>
          </w:p>
        </w:tc>
        <w:tc>
          <w:tcPr>
            <w:tcW w:w="3509" w:type="dxa"/>
          </w:tcPr>
          <w:p w:rsidR="00A731E3" w:rsidRPr="0059425A" w:rsidRDefault="00A731E3" w:rsidP="00A731E3">
            <w:pPr>
              <w:jc w:val="center"/>
              <w:rPr>
                <w:sz w:val="28"/>
                <w:szCs w:val="28"/>
                <w:lang w:val="kk-KZ"/>
              </w:rPr>
            </w:pPr>
            <w:r>
              <w:rPr>
                <w:sz w:val="28"/>
                <w:szCs w:val="28"/>
                <w:lang w:val="kk-KZ"/>
              </w:rPr>
              <w:t>148,6</w:t>
            </w:r>
          </w:p>
        </w:tc>
      </w:tr>
      <w:tr w:rsidR="00A731E3" w:rsidRPr="00735D6A" w:rsidTr="00A731E3">
        <w:tc>
          <w:tcPr>
            <w:tcW w:w="676" w:type="dxa"/>
          </w:tcPr>
          <w:p w:rsidR="00A731E3" w:rsidRPr="0059425A" w:rsidRDefault="00A731E3" w:rsidP="00A731E3">
            <w:pPr>
              <w:rPr>
                <w:sz w:val="28"/>
                <w:szCs w:val="28"/>
                <w:lang w:val="kk-KZ"/>
              </w:rPr>
            </w:pPr>
            <w:r>
              <w:rPr>
                <w:sz w:val="28"/>
                <w:szCs w:val="28"/>
                <w:lang w:val="kk-KZ"/>
              </w:rPr>
              <w:t>4</w:t>
            </w:r>
          </w:p>
        </w:tc>
        <w:tc>
          <w:tcPr>
            <w:tcW w:w="5386" w:type="dxa"/>
          </w:tcPr>
          <w:p w:rsidR="00A731E3" w:rsidRPr="0059425A" w:rsidRDefault="00A731E3" w:rsidP="00A731E3">
            <w:pPr>
              <w:rPr>
                <w:sz w:val="28"/>
                <w:szCs w:val="28"/>
                <w:lang w:val="kk-KZ"/>
              </w:rPr>
            </w:pPr>
            <w:r>
              <w:rPr>
                <w:sz w:val="28"/>
                <w:szCs w:val="28"/>
                <w:lang w:val="kk-KZ"/>
              </w:rPr>
              <w:t xml:space="preserve">Ажыратқыштағы қуат </w:t>
            </w:r>
            <w:r w:rsidRPr="0059425A">
              <w:rPr>
                <w:sz w:val="28"/>
                <w:szCs w:val="28"/>
                <w:lang w:val="kk-KZ"/>
              </w:rPr>
              <w:t xml:space="preserve"> </w:t>
            </w:r>
            <w:r w:rsidRPr="00A70083">
              <w:rPr>
                <w:sz w:val="28"/>
                <w:szCs w:val="28"/>
                <w:lang w:val="kk-KZ"/>
              </w:rPr>
              <w:t>p</w:t>
            </w:r>
            <w:r>
              <w:rPr>
                <w:sz w:val="28"/>
                <w:szCs w:val="28"/>
                <w:vertAlign w:val="subscript"/>
                <w:lang w:val="kk-KZ"/>
              </w:rPr>
              <w:t>шығ</w:t>
            </w:r>
            <w:r w:rsidRPr="00A70083">
              <w:rPr>
                <w:sz w:val="28"/>
                <w:szCs w:val="28"/>
                <w:vertAlign w:val="subscript"/>
                <w:lang w:val="kk-KZ"/>
              </w:rPr>
              <w:t xml:space="preserve"> </w:t>
            </w:r>
            <w:r w:rsidRPr="00A70083">
              <w:rPr>
                <w:sz w:val="28"/>
                <w:szCs w:val="28"/>
                <w:lang w:val="kk-KZ"/>
              </w:rPr>
              <w:t xml:space="preserve"> </w:t>
            </w:r>
            <w:r w:rsidRPr="00735D6A">
              <w:rPr>
                <w:sz w:val="28"/>
                <w:szCs w:val="28"/>
                <w:lang w:val="kk-KZ"/>
              </w:rPr>
              <w:t>1х2,</w:t>
            </w:r>
            <w:r w:rsidRPr="00A70083">
              <w:rPr>
                <w:sz w:val="28"/>
                <w:szCs w:val="28"/>
                <w:lang w:val="kk-KZ"/>
              </w:rPr>
              <w:t xml:space="preserve"> 0,3 мм (10/90), mW</w:t>
            </w:r>
          </w:p>
        </w:tc>
        <w:tc>
          <w:tcPr>
            <w:tcW w:w="3509" w:type="dxa"/>
          </w:tcPr>
          <w:p w:rsidR="00A731E3" w:rsidRDefault="00A731E3" w:rsidP="00A731E3">
            <w:pPr>
              <w:jc w:val="center"/>
              <w:rPr>
                <w:sz w:val="28"/>
                <w:szCs w:val="28"/>
                <w:lang w:val="kk-KZ"/>
              </w:rPr>
            </w:pPr>
            <w:r>
              <w:rPr>
                <w:sz w:val="28"/>
                <w:szCs w:val="28"/>
                <w:lang w:val="kk-KZ"/>
              </w:rPr>
              <w:t>34,11</w:t>
            </w:r>
          </w:p>
          <w:p w:rsidR="00A731E3" w:rsidRDefault="00A731E3" w:rsidP="00A731E3">
            <w:pPr>
              <w:jc w:val="center"/>
              <w:rPr>
                <w:sz w:val="28"/>
                <w:szCs w:val="28"/>
                <w:lang w:val="kk-KZ"/>
              </w:rPr>
            </w:pPr>
            <w:r>
              <w:rPr>
                <w:sz w:val="28"/>
                <w:szCs w:val="28"/>
                <w:lang w:val="kk-KZ"/>
              </w:rPr>
              <w:t>275,1</w:t>
            </w:r>
          </w:p>
        </w:tc>
      </w:tr>
      <w:tr w:rsidR="00A731E3" w:rsidRPr="00735D6A" w:rsidTr="00A731E3">
        <w:tc>
          <w:tcPr>
            <w:tcW w:w="676" w:type="dxa"/>
          </w:tcPr>
          <w:p w:rsidR="00A731E3" w:rsidRDefault="00A731E3" w:rsidP="00A731E3">
            <w:pPr>
              <w:rPr>
                <w:sz w:val="28"/>
                <w:szCs w:val="28"/>
                <w:lang w:val="kk-KZ"/>
              </w:rPr>
            </w:pPr>
            <w:r>
              <w:rPr>
                <w:sz w:val="28"/>
                <w:szCs w:val="28"/>
                <w:lang w:val="kk-KZ"/>
              </w:rPr>
              <w:t>5</w:t>
            </w:r>
          </w:p>
        </w:tc>
        <w:tc>
          <w:tcPr>
            <w:tcW w:w="5386" w:type="dxa"/>
          </w:tcPr>
          <w:p w:rsidR="00A731E3" w:rsidRPr="0059425A" w:rsidRDefault="00A731E3" w:rsidP="00A731E3">
            <w:pPr>
              <w:rPr>
                <w:sz w:val="28"/>
                <w:szCs w:val="28"/>
                <w:lang w:val="kk-KZ"/>
              </w:rPr>
            </w:pPr>
            <w:r>
              <w:rPr>
                <w:sz w:val="28"/>
                <w:szCs w:val="28"/>
                <w:lang w:val="kk-KZ"/>
              </w:rPr>
              <w:t xml:space="preserve">Ажыратқыштағы қуат </w:t>
            </w:r>
            <w:r w:rsidRPr="0059425A">
              <w:rPr>
                <w:sz w:val="28"/>
                <w:szCs w:val="28"/>
                <w:lang w:val="kk-KZ"/>
              </w:rPr>
              <w:t xml:space="preserve"> </w:t>
            </w:r>
            <w:r w:rsidRPr="00A70083">
              <w:rPr>
                <w:sz w:val="28"/>
                <w:szCs w:val="28"/>
                <w:lang w:val="kk-KZ"/>
              </w:rPr>
              <w:t>p</w:t>
            </w:r>
            <w:r>
              <w:rPr>
                <w:sz w:val="28"/>
                <w:szCs w:val="28"/>
                <w:vertAlign w:val="subscript"/>
                <w:lang w:val="kk-KZ"/>
              </w:rPr>
              <w:t>шығ</w:t>
            </w:r>
            <w:r w:rsidRPr="00A70083">
              <w:rPr>
                <w:sz w:val="28"/>
                <w:szCs w:val="28"/>
                <w:vertAlign w:val="subscript"/>
                <w:lang w:val="kk-KZ"/>
              </w:rPr>
              <w:t xml:space="preserve"> </w:t>
            </w:r>
            <w:r w:rsidRPr="00A70083">
              <w:rPr>
                <w:sz w:val="28"/>
                <w:szCs w:val="28"/>
                <w:lang w:val="kk-KZ"/>
              </w:rPr>
              <w:t xml:space="preserve"> </w:t>
            </w:r>
            <w:r w:rsidRPr="00735D6A">
              <w:rPr>
                <w:sz w:val="28"/>
                <w:szCs w:val="28"/>
                <w:lang w:val="kk-KZ"/>
              </w:rPr>
              <w:t>1х</w:t>
            </w:r>
            <w:r>
              <w:rPr>
                <w:sz w:val="28"/>
                <w:szCs w:val="28"/>
                <w:lang w:val="kk-KZ"/>
              </w:rPr>
              <w:t>4</w:t>
            </w:r>
            <w:r w:rsidRPr="00735D6A">
              <w:rPr>
                <w:sz w:val="28"/>
                <w:szCs w:val="28"/>
                <w:lang w:val="kk-KZ"/>
              </w:rPr>
              <w:t>,</w:t>
            </w:r>
            <w:r w:rsidRPr="00A70083">
              <w:rPr>
                <w:sz w:val="28"/>
                <w:szCs w:val="28"/>
                <w:lang w:val="kk-KZ"/>
              </w:rPr>
              <w:t xml:space="preserve"> 0,9 мм, mW</w:t>
            </w:r>
          </w:p>
        </w:tc>
        <w:tc>
          <w:tcPr>
            <w:tcW w:w="3509" w:type="dxa"/>
          </w:tcPr>
          <w:p w:rsidR="00A731E3" w:rsidRDefault="00A731E3" w:rsidP="00A731E3">
            <w:pPr>
              <w:jc w:val="center"/>
              <w:rPr>
                <w:sz w:val="28"/>
                <w:szCs w:val="28"/>
                <w:lang w:val="kk-KZ"/>
              </w:rPr>
            </w:pPr>
            <w:r>
              <w:rPr>
                <w:sz w:val="28"/>
                <w:szCs w:val="28"/>
                <w:lang w:val="kk-KZ"/>
              </w:rPr>
              <w:t>71,55</w:t>
            </w:r>
          </w:p>
        </w:tc>
      </w:tr>
    </w:tbl>
    <w:p w:rsidR="00A731E3" w:rsidRPr="001204F8" w:rsidRDefault="00A731E3" w:rsidP="00A731E3">
      <w:pPr>
        <w:rPr>
          <w:sz w:val="28"/>
          <w:szCs w:val="28"/>
          <w:lang w:val="kk-KZ"/>
        </w:rPr>
      </w:pPr>
    </w:p>
    <w:p w:rsidR="00A731E3" w:rsidRDefault="00A731E3" w:rsidP="00A731E3">
      <w:pPr>
        <w:rPr>
          <w:sz w:val="28"/>
          <w:szCs w:val="28"/>
          <w:lang w:val="kk-KZ"/>
        </w:rPr>
      </w:pPr>
    </w:p>
    <w:p w:rsidR="00A731E3" w:rsidRDefault="00A731E3" w:rsidP="001654B4">
      <w:pPr>
        <w:spacing w:line="0" w:lineRule="atLeast"/>
        <w:ind w:firstLine="567"/>
        <w:rPr>
          <w:b/>
          <w:sz w:val="28"/>
          <w:lang w:val="kk-KZ"/>
        </w:rPr>
      </w:pPr>
      <w:r w:rsidRPr="00B95446">
        <w:rPr>
          <w:b/>
          <w:sz w:val="28"/>
          <w:lang w:val="kk-KZ"/>
        </w:rPr>
        <w:t xml:space="preserve">3 </w:t>
      </w:r>
      <w:r w:rsidR="001654B4">
        <w:rPr>
          <w:b/>
          <w:sz w:val="28"/>
          <w:lang w:val="kk-KZ"/>
        </w:rPr>
        <w:t>тарау</w:t>
      </w:r>
      <w:r w:rsidRPr="00B95446">
        <w:rPr>
          <w:b/>
          <w:sz w:val="28"/>
          <w:lang w:val="kk-KZ"/>
        </w:rPr>
        <w:t xml:space="preserve"> бойынша қорытындылар</w:t>
      </w:r>
    </w:p>
    <w:p w:rsidR="00A731E3" w:rsidRPr="00A70083" w:rsidRDefault="00A731E3" w:rsidP="00A731E3">
      <w:pPr>
        <w:pStyle w:val="a7"/>
        <w:tabs>
          <w:tab w:val="left" w:pos="0"/>
          <w:tab w:val="left" w:pos="993"/>
        </w:tabs>
        <w:ind w:left="0" w:firstLine="567"/>
        <w:rPr>
          <w:rStyle w:val="fontstyle01"/>
          <w:rFonts w:ascii="Times New Roman" w:hAnsi="Times New Roman"/>
          <w:color w:val="000000" w:themeColor="text1"/>
          <w:sz w:val="28"/>
          <w:szCs w:val="28"/>
          <w:lang w:val="kk-KZ"/>
        </w:rPr>
      </w:pPr>
      <w:r w:rsidRPr="00A70083">
        <w:rPr>
          <w:rStyle w:val="fontstyle01"/>
          <w:rFonts w:ascii="Times New Roman" w:hAnsi="Times New Roman"/>
          <w:color w:val="000000" w:themeColor="text1"/>
          <w:sz w:val="28"/>
          <w:szCs w:val="28"/>
          <w:lang w:val="kk-KZ"/>
        </w:rPr>
        <w:t>1.</w:t>
      </w:r>
      <w:r w:rsidRPr="00A70083">
        <w:rPr>
          <w:rStyle w:val="fontstyle01"/>
          <w:rFonts w:ascii="Times New Roman" w:hAnsi="Times New Roman"/>
          <w:color w:val="000000" w:themeColor="text1"/>
          <w:sz w:val="28"/>
          <w:szCs w:val="28"/>
          <w:lang w:val="kk-KZ"/>
        </w:rPr>
        <w:tab/>
        <w:t>Қажетті толқын ұзындығында</w:t>
      </w:r>
      <w:r>
        <w:rPr>
          <w:rStyle w:val="fontstyle01"/>
          <w:rFonts w:ascii="Times New Roman" w:hAnsi="Times New Roman"/>
          <w:color w:val="000000" w:themeColor="text1"/>
          <w:sz w:val="28"/>
          <w:szCs w:val="28"/>
          <w:lang w:val="kk-KZ"/>
        </w:rPr>
        <w:t>ғы</w:t>
      </w:r>
      <w:r w:rsidRPr="00A70083">
        <w:rPr>
          <w:rStyle w:val="fontstyle01"/>
          <w:rFonts w:ascii="Times New Roman" w:hAnsi="Times New Roman"/>
          <w:color w:val="000000" w:themeColor="text1"/>
          <w:sz w:val="28"/>
          <w:szCs w:val="28"/>
          <w:lang w:val="kk-KZ"/>
        </w:rPr>
        <w:t xml:space="preserve"> Бр</w:t>
      </w:r>
      <w:r>
        <w:rPr>
          <w:rStyle w:val="fontstyle01"/>
          <w:rFonts w:ascii="Times New Roman" w:hAnsi="Times New Roman"/>
          <w:color w:val="000000" w:themeColor="text1"/>
          <w:sz w:val="28"/>
          <w:szCs w:val="28"/>
          <w:lang w:val="kk-KZ"/>
        </w:rPr>
        <w:t>э</w:t>
      </w:r>
      <w:r w:rsidRPr="00A70083">
        <w:rPr>
          <w:rStyle w:val="fontstyle01"/>
          <w:rFonts w:ascii="Times New Roman" w:hAnsi="Times New Roman"/>
          <w:color w:val="000000" w:themeColor="text1"/>
          <w:sz w:val="28"/>
          <w:szCs w:val="28"/>
          <w:lang w:val="kk-KZ"/>
        </w:rPr>
        <w:t>гг торы бар</w:t>
      </w:r>
      <w:r>
        <w:rPr>
          <w:rStyle w:val="fontstyle01"/>
          <w:rFonts w:ascii="Times New Roman" w:hAnsi="Times New Roman"/>
          <w:color w:val="000000" w:themeColor="text1"/>
          <w:sz w:val="28"/>
          <w:szCs w:val="28"/>
          <w:lang w:val="kk-KZ"/>
        </w:rPr>
        <w:t xml:space="preserve"> екі</w:t>
      </w:r>
      <w:r w:rsidRPr="00A70083">
        <w:rPr>
          <w:rStyle w:val="fontstyle01"/>
          <w:rFonts w:ascii="Times New Roman" w:hAnsi="Times New Roman"/>
          <w:color w:val="000000" w:themeColor="text1"/>
          <w:sz w:val="28"/>
          <w:szCs w:val="28"/>
          <w:lang w:val="kk-KZ"/>
        </w:rPr>
        <w:t xml:space="preserve"> оптикалық талшық жасал</w:t>
      </w:r>
      <w:r>
        <w:rPr>
          <w:rStyle w:val="fontstyle01"/>
          <w:rFonts w:ascii="Times New Roman" w:hAnsi="Times New Roman"/>
          <w:color w:val="000000" w:themeColor="text1"/>
          <w:sz w:val="28"/>
          <w:szCs w:val="28"/>
          <w:lang w:val="kk-KZ"/>
        </w:rPr>
        <w:t>ын</w:t>
      </w:r>
      <w:r w:rsidRPr="00A70083">
        <w:rPr>
          <w:rStyle w:val="fontstyle01"/>
          <w:rFonts w:ascii="Times New Roman" w:hAnsi="Times New Roman"/>
          <w:color w:val="000000" w:themeColor="text1"/>
          <w:sz w:val="28"/>
          <w:szCs w:val="28"/>
          <w:lang w:val="kk-KZ"/>
        </w:rPr>
        <w:t xml:space="preserve">ды және сыналды. </w:t>
      </w:r>
      <w:r>
        <w:rPr>
          <w:rStyle w:val="fontstyle01"/>
          <w:rFonts w:ascii="Times New Roman" w:hAnsi="Times New Roman"/>
          <w:color w:val="000000" w:themeColor="text1"/>
          <w:sz w:val="28"/>
          <w:szCs w:val="28"/>
          <w:lang w:val="kk-KZ"/>
        </w:rPr>
        <w:t>Екі</w:t>
      </w:r>
      <w:r w:rsidRPr="00A70083">
        <w:rPr>
          <w:rStyle w:val="fontstyle01"/>
          <w:rFonts w:ascii="Times New Roman" w:hAnsi="Times New Roman"/>
          <w:color w:val="000000" w:themeColor="text1"/>
          <w:sz w:val="28"/>
          <w:szCs w:val="28"/>
          <w:lang w:val="kk-KZ"/>
        </w:rPr>
        <w:t xml:space="preserve"> оптикалық жарыққа сезімтал талшықтар жасал</w:t>
      </w:r>
      <w:r>
        <w:rPr>
          <w:rStyle w:val="fontstyle01"/>
          <w:rFonts w:ascii="Times New Roman" w:hAnsi="Times New Roman"/>
          <w:color w:val="000000" w:themeColor="text1"/>
          <w:sz w:val="28"/>
          <w:szCs w:val="28"/>
          <w:lang w:val="kk-KZ"/>
        </w:rPr>
        <w:t>ын</w:t>
      </w:r>
      <w:r w:rsidRPr="00A70083">
        <w:rPr>
          <w:rStyle w:val="fontstyle01"/>
          <w:rFonts w:ascii="Times New Roman" w:hAnsi="Times New Roman"/>
          <w:color w:val="000000" w:themeColor="text1"/>
          <w:sz w:val="28"/>
          <w:szCs w:val="28"/>
          <w:lang w:val="kk-KZ"/>
        </w:rPr>
        <w:t xml:space="preserve">ды, оларға фазалық </w:t>
      </w:r>
      <w:r>
        <w:rPr>
          <w:rStyle w:val="fontstyle01"/>
          <w:rFonts w:ascii="Times New Roman" w:hAnsi="Times New Roman"/>
          <w:color w:val="000000" w:themeColor="text1"/>
          <w:sz w:val="28"/>
          <w:szCs w:val="28"/>
          <w:lang w:val="kk-KZ"/>
        </w:rPr>
        <w:t>м</w:t>
      </w:r>
      <w:r w:rsidRPr="00A70083">
        <w:rPr>
          <w:rStyle w:val="fontstyle01"/>
          <w:rFonts w:ascii="Times New Roman" w:hAnsi="Times New Roman"/>
          <w:color w:val="000000" w:themeColor="text1"/>
          <w:sz w:val="28"/>
          <w:szCs w:val="28"/>
          <w:lang w:val="kk-KZ"/>
        </w:rPr>
        <w:t>аска әдісімен Бр</w:t>
      </w:r>
      <w:r>
        <w:rPr>
          <w:rStyle w:val="fontstyle01"/>
          <w:rFonts w:ascii="Times New Roman" w:hAnsi="Times New Roman"/>
          <w:color w:val="000000" w:themeColor="text1"/>
          <w:sz w:val="28"/>
          <w:szCs w:val="28"/>
          <w:lang w:val="kk-KZ"/>
        </w:rPr>
        <w:t>э</w:t>
      </w:r>
      <w:r w:rsidRPr="00A70083">
        <w:rPr>
          <w:rStyle w:val="fontstyle01"/>
          <w:rFonts w:ascii="Times New Roman" w:hAnsi="Times New Roman"/>
          <w:color w:val="000000" w:themeColor="text1"/>
          <w:sz w:val="28"/>
          <w:szCs w:val="28"/>
          <w:lang w:val="kk-KZ"/>
        </w:rPr>
        <w:t>гг торлары жа</w:t>
      </w:r>
      <w:r>
        <w:rPr>
          <w:rStyle w:val="fontstyle01"/>
          <w:rFonts w:ascii="Times New Roman" w:hAnsi="Times New Roman"/>
          <w:color w:val="000000" w:themeColor="text1"/>
          <w:sz w:val="28"/>
          <w:szCs w:val="28"/>
          <w:lang w:val="kk-KZ"/>
        </w:rPr>
        <w:t>з</w:t>
      </w:r>
      <w:r w:rsidRPr="00A70083">
        <w:rPr>
          <w:rStyle w:val="fontstyle01"/>
          <w:rFonts w:ascii="Times New Roman" w:hAnsi="Times New Roman"/>
          <w:color w:val="000000" w:themeColor="text1"/>
          <w:sz w:val="28"/>
          <w:szCs w:val="28"/>
          <w:lang w:val="kk-KZ"/>
        </w:rPr>
        <w:t>ылды</w:t>
      </w:r>
      <w:r>
        <w:rPr>
          <w:rStyle w:val="fontstyle01"/>
          <w:rFonts w:ascii="Times New Roman" w:hAnsi="Times New Roman"/>
          <w:color w:val="000000" w:themeColor="text1"/>
          <w:sz w:val="28"/>
          <w:szCs w:val="28"/>
          <w:lang w:val="kk-KZ"/>
        </w:rPr>
        <w:t xml:space="preserve">. </w:t>
      </w:r>
      <w:r w:rsidRPr="00A70083">
        <w:rPr>
          <w:rStyle w:val="fontstyle01"/>
          <w:rFonts w:ascii="Times New Roman" w:hAnsi="Times New Roman"/>
          <w:color w:val="000000" w:themeColor="text1"/>
          <w:sz w:val="28"/>
          <w:szCs w:val="28"/>
          <w:lang w:val="kk-KZ"/>
        </w:rPr>
        <w:t xml:space="preserve"> </w:t>
      </w:r>
      <w:r>
        <w:rPr>
          <w:rStyle w:val="fontstyle01"/>
          <w:rFonts w:ascii="Times New Roman" w:hAnsi="Times New Roman"/>
          <w:color w:val="000000" w:themeColor="text1"/>
          <w:sz w:val="28"/>
          <w:szCs w:val="28"/>
          <w:lang w:val="kk-KZ"/>
        </w:rPr>
        <w:t>Олардың о</w:t>
      </w:r>
      <w:r w:rsidRPr="00A70083">
        <w:rPr>
          <w:rStyle w:val="fontstyle01"/>
          <w:rFonts w:ascii="Times New Roman" w:hAnsi="Times New Roman"/>
          <w:color w:val="000000" w:themeColor="text1"/>
          <w:sz w:val="28"/>
          <w:szCs w:val="28"/>
          <w:lang w:val="kk-KZ"/>
        </w:rPr>
        <w:t>рталық толқын ұзындығы 1550,886 нм және тордың ұзындығы 10 мм, шағылысу коэффициенті 90 %.</w:t>
      </w:r>
    </w:p>
    <w:p w:rsidR="00A731E3" w:rsidRPr="0050661C" w:rsidRDefault="00A731E3" w:rsidP="00A731E3">
      <w:pPr>
        <w:pStyle w:val="a7"/>
        <w:tabs>
          <w:tab w:val="left" w:pos="0"/>
          <w:tab w:val="left" w:pos="993"/>
        </w:tabs>
        <w:ind w:left="0" w:firstLine="567"/>
        <w:rPr>
          <w:rStyle w:val="fontstyle01"/>
          <w:rFonts w:ascii="Times New Roman" w:hAnsi="Times New Roman"/>
          <w:color w:val="000000" w:themeColor="text1"/>
          <w:sz w:val="28"/>
          <w:szCs w:val="28"/>
          <w:lang w:val="kk-KZ"/>
        </w:rPr>
      </w:pPr>
      <w:r w:rsidRPr="0050661C">
        <w:rPr>
          <w:rStyle w:val="fontstyle01"/>
          <w:rFonts w:ascii="Times New Roman" w:hAnsi="Times New Roman"/>
          <w:color w:val="000000" w:themeColor="text1"/>
          <w:sz w:val="28"/>
          <w:szCs w:val="28"/>
          <w:lang w:val="kk-KZ"/>
        </w:rPr>
        <w:t>2.</w:t>
      </w:r>
      <w:r w:rsidRPr="0050661C">
        <w:rPr>
          <w:rStyle w:val="fontstyle01"/>
          <w:rFonts w:ascii="Times New Roman" w:hAnsi="Times New Roman"/>
          <w:color w:val="000000" w:themeColor="text1"/>
          <w:sz w:val="28"/>
          <w:szCs w:val="28"/>
          <w:lang w:val="kk-KZ"/>
        </w:rPr>
        <w:tab/>
        <w:t>Бр</w:t>
      </w:r>
      <w:r>
        <w:rPr>
          <w:rStyle w:val="fontstyle01"/>
          <w:rFonts w:ascii="Times New Roman" w:hAnsi="Times New Roman"/>
          <w:color w:val="000000" w:themeColor="text1"/>
          <w:sz w:val="28"/>
          <w:szCs w:val="28"/>
          <w:lang w:val="kk-KZ"/>
        </w:rPr>
        <w:t>э</w:t>
      </w:r>
      <w:r w:rsidRPr="0050661C">
        <w:rPr>
          <w:rStyle w:val="fontstyle01"/>
          <w:rFonts w:ascii="Times New Roman" w:hAnsi="Times New Roman"/>
          <w:color w:val="000000" w:themeColor="text1"/>
          <w:sz w:val="28"/>
          <w:szCs w:val="28"/>
          <w:lang w:val="kk-KZ"/>
        </w:rPr>
        <w:t xml:space="preserve">гг торлары бар </w:t>
      </w:r>
      <w:r>
        <w:rPr>
          <w:rStyle w:val="fontstyle01"/>
          <w:rFonts w:ascii="Times New Roman" w:hAnsi="Times New Roman"/>
          <w:color w:val="000000" w:themeColor="text1"/>
          <w:sz w:val="28"/>
          <w:szCs w:val="28"/>
          <w:lang w:val="kk-KZ"/>
        </w:rPr>
        <w:t xml:space="preserve">әзірленген </w:t>
      </w:r>
      <w:r w:rsidRPr="0050661C">
        <w:rPr>
          <w:rStyle w:val="fontstyle01"/>
          <w:rFonts w:ascii="Times New Roman" w:hAnsi="Times New Roman"/>
          <w:color w:val="000000" w:themeColor="text1"/>
          <w:sz w:val="28"/>
          <w:szCs w:val="28"/>
          <w:lang w:val="kk-KZ"/>
        </w:rPr>
        <w:t xml:space="preserve"> талшықтың температураға тәуелділігін анықтау үшін өлшеулер жүргізілді. Сутегі талшықтан толық шыққан кезде, </w:t>
      </w:r>
      <w:r>
        <w:rPr>
          <w:rStyle w:val="fontstyle01"/>
          <w:rFonts w:ascii="Times New Roman" w:hAnsi="Times New Roman"/>
          <w:color w:val="000000" w:themeColor="text1"/>
          <w:sz w:val="28"/>
          <w:szCs w:val="28"/>
          <w:lang w:val="kk-KZ"/>
        </w:rPr>
        <w:t xml:space="preserve">тордың </w:t>
      </w:r>
      <w:r w:rsidRPr="0050661C">
        <w:rPr>
          <w:rStyle w:val="fontstyle01"/>
          <w:rFonts w:ascii="Times New Roman" w:hAnsi="Times New Roman"/>
          <w:color w:val="000000" w:themeColor="text1"/>
          <w:sz w:val="28"/>
          <w:szCs w:val="28"/>
          <w:lang w:val="kk-KZ"/>
        </w:rPr>
        <w:t xml:space="preserve">шағылысатын </w:t>
      </w:r>
      <w:r>
        <w:rPr>
          <w:rStyle w:val="fontstyle01"/>
          <w:rFonts w:ascii="Times New Roman" w:hAnsi="Times New Roman"/>
          <w:color w:val="000000" w:themeColor="text1"/>
          <w:sz w:val="28"/>
          <w:szCs w:val="28"/>
          <w:lang w:val="kk-KZ"/>
        </w:rPr>
        <w:t>эффектісін</w:t>
      </w:r>
      <w:r w:rsidRPr="0050661C">
        <w:rPr>
          <w:rStyle w:val="fontstyle01"/>
          <w:rFonts w:ascii="Times New Roman" w:hAnsi="Times New Roman"/>
          <w:color w:val="000000" w:themeColor="text1"/>
          <w:sz w:val="28"/>
          <w:szCs w:val="28"/>
          <w:lang w:val="kk-KZ"/>
        </w:rPr>
        <w:t>ің бар-жоғын тексеру үшін торға арнайы температуралық әсер</w:t>
      </w:r>
      <w:r>
        <w:rPr>
          <w:rStyle w:val="fontstyle01"/>
          <w:rFonts w:ascii="Times New Roman" w:hAnsi="Times New Roman"/>
          <w:color w:val="000000" w:themeColor="text1"/>
          <w:sz w:val="28"/>
          <w:szCs w:val="28"/>
          <w:lang w:val="kk-KZ"/>
        </w:rPr>
        <w:t>лер</w:t>
      </w:r>
      <w:r w:rsidRPr="0050661C">
        <w:rPr>
          <w:rStyle w:val="fontstyle01"/>
          <w:rFonts w:ascii="Times New Roman" w:hAnsi="Times New Roman"/>
          <w:color w:val="000000" w:themeColor="text1"/>
          <w:sz w:val="28"/>
          <w:szCs w:val="28"/>
          <w:lang w:val="kk-KZ"/>
        </w:rPr>
        <w:t xml:space="preserve"> жүргізілді. Осы әсерлерден кейін температуралық өлшемдер алынды және сандық модельдеу арқылы шағылысқан талшықты сәулелену қуатының графигі алынды.</w:t>
      </w:r>
    </w:p>
    <w:p w:rsidR="00A731E3" w:rsidRPr="008C7F7F" w:rsidRDefault="00A731E3" w:rsidP="00A731E3">
      <w:pPr>
        <w:pStyle w:val="a7"/>
        <w:tabs>
          <w:tab w:val="left" w:pos="0"/>
          <w:tab w:val="left" w:pos="993"/>
        </w:tabs>
        <w:ind w:left="0" w:firstLine="567"/>
        <w:rPr>
          <w:rStyle w:val="fontstyle01"/>
          <w:rFonts w:ascii="Times New Roman" w:hAnsi="Times New Roman"/>
          <w:color w:val="000000" w:themeColor="text1"/>
          <w:sz w:val="28"/>
          <w:szCs w:val="28"/>
          <w:lang w:val="kk-KZ"/>
        </w:rPr>
      </w:pPr>
      <w:r w:rsidRPr="008C7F7F">
        <w:rPr>
          <w:rStyle w:val="fontstyle01"/>
          <w:rFonts w:ascii="Times New Roman" w:hAnsi="Times New Roman"/>
          <w:color w:val="000000" w:themeColor="text1"/>
          <w:sz w:val="28"/>
          <w:szCs w:val="28"/>
          <w:lang w:val="kk-KZ"/>
        </w:rPr>
        <w:t>3.</w:t>
      </w:r>
      <w:r w:rsidRPr="008C7F7F">
        <w:rPr>
          <w:rStyle w:val="fontstyle01"/>
          <w:rFonts w:ascii="Times New Roman" w:hAnsi="Times New Roman"/>
          <w:color w:val="000000" w:themeColor="text1"/>
          <w:sz w:val="28"/>
          <w:szCs w:val="28"/>
          <w:lang w:val="kk-KZ"/>
        </w:rPr>
        <w:tab/>
        <w:t>Бр</w:t>
      </w:r>
      <w:r>
        <w:rPr>
          <w:rStyle w:val="fontstyle01"/>
          <w:rFonts w:ascii="Times New Roman" w:hAnsi="Times New Roman"/>
          <w:color w:val="000000" w:themeColor="text1"/>
          <w:sz w:val="28"/>
          <w:szCs w:val="28"/>
          <w:lang w:val="kk-KZ"/>
        </w:rPr>
        <w:t>э</w:t>
      </w:r>
      <w:r w:rsidRPr="008C7F7F">
        <w:rPr>
          <w:rStyle w:val="fontstyle01"/>
          <w:rFonts w:ascii="Times New Roman" w:hAnsi="Times New Roman"/>
          <w:color w:val="000000" w:themeColor="text1"/>
          <w:sz w:val="28"/>
          <w:szCs w:val="28"/>
          <w:lang w:val="kk-KZ"/>
        </w:rPr>
        <w:t>гг оптикалық торлары арқылы жоғары жылдамдықты ы</w:t>
      </w:r>
      <w:r>
        <w:rPr>
          <w:rStyle w:val="fontstyle01"/>
          <w:rFonts w:ascii="Times New Roman" w:hAnsi="Times New Roman"/>
          <w:color w:val="000000" w:themeColor="text1"/>
          <w:sz w:val="28"/>
          <w:szCs w:val="28"/>
          <w:lang w:val="kk-KZ"/>
        </w:rPr>
        <w:t>ғы</w:t>
      </w:r>
      <w:r w:rsidRPr="008C7F7F">
        <w:rPr>
          <w:rStyle w:val="fontstyle01"/>
          <w:rFonts w:ascii="Times New Roman" w:hAnsi="Times New Roman"/>
          <w:color w:val="000000" w:themeColor="text1"/>
          <w:sz w:val="28"/>
          <w:szCs w:val="28"/>
          <w:lang w:val="kk-KZ"/>
        </w:rPr>
        <w:t>суды анықтау үшін оптикалық әдістерді қолдану бойынша талдау жүргізілді.</w:t>
      </w:r>
    </w:p>
    <w:p w:rsidR="00A731E3" w:rsidRDefault="00A731E3" w:rsidP="00A731E3">
      <w:pPr>
        <w:pStyle w:val="a7"/>
        <w:tabs>
          <w:tab w:val="left" w:pos="0"/>
          <w:tab w:val="left" w:pos="993"/>
        </w:tabs>
        <w:ind w:left="0" w:firstLine="567"/>
        <w:rPr>
          <w:rStyle w:val="fontstyle01"/>
          <w:rFonts w:ascii="Times New Roman" w:hAnsi="Times New Roman"/>
          <w:color w:val="000000" w:themeColor="text1"/>
          <w:sz w:val="28"/>
          <w:szCs w:val="28"/>
          <w:lang w:val="kk-KZ"/>
        </w:rPr>
      </w:pPr>
      <w:r w:rsidRPr="008C7F7F">
        <w:rPr>
          <w:rStyle w:val="fontstyle01"/>
          <w:rFonts w:ascii="Times New Roman" w:hAnsi="Times New Roman"/>
          <w:color w:val="000000" w:themeColor="text1"/>
          <w:sz w:val="28"/>
          <w:szCs w:val="28"/>
          <w:lang w:val="kk-KZ"/>
        </w:rPr>
        <w:t>4.</w:t>
      </w:r>
      <w:r w:rsidRPr="008C7F7F">
        <w:rPr>
          <w:rStyle w:val="fontstyle01"/>
          <w:rFonts w:ascii="Times New Roman" w:hAnsi="Times New Roman"/>
          <w:color w:val="000000" w:themeColor="text1"/>
          <w:sz w:val="28"/>
          <w:szCs w:val="28"/>
          <w:lang w:val="kk-KZ"/>
        </w:rPr>
        <w:tab/>
      </w:r>
      <w:r w:rsidR="00981E70">
        <w:rPr>
          <w:rStyle w:val="fontstyle01"/>
          <w:rFonts w:ascii="Times New Roman" w:hAnsi="Times New Roman"/>
          <w:color w:val="000000" w:themeColor="text1"/>
          <w:sz w:val="28"/>
          <w:szCs w:val="28"/>
          <w:lang w:val="kk-KZ"/>
        </w:rPr>
        <w:t>Де</w:t>
      </w:r>
      <w:r w:rsidRPr="008C7F7F">
        <w:rPr>
          <w:rStyle w:val="fontstyle01"/>
          <w:rFonts w:ascii="Times New Roman" w:hAnsi="Times New Roman"/>
          <w:color w:val="000000" w:themeColor="text1"/>
          <w:sz w:val="28"/>
          <w:szCs w:val="28"/>
          <w:lang w:val="kk-KZ"/>
        </w:rPr>
        <w:t>формациялық және температуралық әсерлерден 1550,886 нм толқын ұзындығы бар талшықтың салыстырмалы созылу көрсеткіштері есепт</w:t>
      </w:r>
      <w:r>
        <w:rPr>
          <w:rStyle w:val="fontstyle01"/>
          <w:rFonts w:ascii="Times New Roman" w:hAnsi="Times New Roman"/>
          <w:color w:val="000000" w:themeColor="text1"/>
          <w:sz w:val="28"/>
          <w:szCs w:val="28"/>
          <w:lang w:val="kk-KZ"/>
        </w:rPr>
        <w:t>елді</w:t>
      </w:r>
      <w:r w:rsidRPr="008C7F7F">
        <w:rPr>
          <w:rStyle w:val="fontstyle01"/>
          <w:rFonts w:ascii="Times New Roman" w:hAnsi="Times New Roman"/>
          <w:color w:val="000000" w:themeColor="text1"/>
          <w:sz w:val="28"/>
          <w:szCs w:val="28"/>
          <w:lang w:val="kk-KZ"/>
        </w:rPr>
        <w:t>.</w:t>
      </w:r>
    </w:p>
    <w:p w:rsidR="00A731E3" w:rsidRPr="00B95446" w:rsidRDefault="00A731E3" w:rsidP="00A731E3">
      <w:pPr>
        <w:pStyle w:val="a7"/>
        <w:tabs>
          <w:tab w:val="left" w:pos="0"/>
          <w:tab w:val="left" w:pos="993"/>
        </w:tabs>
        <w:ind w:left="0" w:firstLine="567"/>
        <w:rPr>
          <w:rStyle w:val="fontstyle01"/>
          <w:rFonts w:ascii="Times New Roman" w:hAnsi="Times New Roman"/>
          <w:color w:val="000000" w:themeColor="text1"/>
          <w:sz w:val="28"/>
          <w:szCs w:val="28"/>
          <w:lang w:val="kk-KZ"/>
        </w:rPr>
      </w:pPr>
      <w:r w:rsidRPr="00B95446">
        <w:rPr>
          <w:rStyle w:val="fontstyle01"/>
          <w:rFonts w:ascii="Times New Roman" w:hAnsi="Times New Roman"/>
          <w:color w:val="000000" w:themeColor="text1"/>
          <w:sz w:val="28"/>
          <w:szCs w:val="28"/>
          <w:lang w:val="kk-KZ"/>
        </w:rPr>
        <w:t>5. Магниттік-импульстік жүктеме әдісімен материалдарды жоғары жылдамдықты деформациялау жүйелерінде Бр</w:t>
      </w:r>
      <w:r>
        <w:rPr>
          <w:rStyle w:val="fontstyle01"/>
          <w:rFonts w:ascii="Times New Roman" w:hAnsi="Times New Roman"/>
          <w:color w:val="000000" w:themeColor="text1"/>
          <w:sz w:val="28"/>
          <w:szCs w:val="28"/>
          <w:lang w:val="kk-KZ"/>
        </w:rPr>
        <w:t>э</w:t>
      </w:r>
      <w:r w:rsidRPr="00B95446">
        <w:rPr>
          <w:rStyle w:val="fontstyle01"/>
          <w:rFonts w:ascii="Times New Roman" w:hAnsi="Times New Roman"/>
          <w:color w:val="000000" w:themeColor="text1"/>
          <w:sz w:val="28"/>
          <w:szCs w:val="28"/>
          <w:lang w:val="kk-KZ"/>
        </w:rPr>
        <w:t xml:space="preserve">гг талшықты-оптикалық торларын қолдану қарастырылған. Импульстік механикалық жүктемені және </w:t>
      </w:r>
      <w:r w:rsidRPr="00B95446">
        <w:rPr>
          <w:rStyle w:val="fontstyle01"/>
          <w:rFonts w:ascii="Times New Roman" w:hAnsi="Times New Roman"/>
          <w:color w:val="000000" w:themeColor="text1"/>
          <w:sz w:val="28"/>
          <w:szCs w:val="28"/>
          <w:lang w:val="kk-KZ"/>
        </w:rPr>
        <w:lastRenderedPageBreak/>
        <w:t xml:space="preserve">жоғары жылдамдықты деформацияны тіркеу жүйесін, сондай-ақ алынған сигналдардың осциллограммасын қалыптастыруға арналған эксперименттік қондырғының сипаттамасы ұсынылған. </w:t>
      </w:r>
      <w:r>
        <w:rPr>
          <w:rStyle w:val="fontstyle01"/>
          <w:rFonts w:ascii="Times New Roman" w:hAnsi="Times New Roman"/>
          <w:color w:val="000000" w:themeColor="text1"/>
          <w:sz w:val="28"/>
          <w:szCs w:val="28"/>
          <w:lang w:val="kk-KZ"/>
        </w:rPr>
        <w:t>Брэгг</w:t>
      </w:r>
      <w:r w:rsidRPr="00B95446">
        <w:rPr>
          <w:rStyle w:val="fontstyle01"/>
          <w:rFonts w:ascii="Times New Roman" w:hAnsi="Times New Roman"/>
          <w:color w:val="000000" w:themeColor="text1"/>
          <w:sz w:val="28"/>
          <w:szCs w:val="28"/>
          <w:lang w:val="kk-KZ"/>
        </w:rPr>
        <w:t xml:space="preserve"> торына импульстік механикалық әсер ету күшін және оптикалық талшықтың ұзаруы мен </w:t>
      </w:r>
      <w:r>
        <w:rPr>
          <w:rStyle w:val="fontstyle01"/>
          <w:rFonts w:ascii="Times New Roman" w:hAnsi="Times New Roman"/>
          <w:color w:val="000000" w:themeColor="text1"/>
          <w:sz w:val="28"/>
          <w:szCs w:val="28"/>
          <w:lang w:val="kk-KZ"/>
        </w:rPr>
        <w:t>сығылуы,</w:t>
      </w:r>
      <w:r w:rsidRPr="00B95446">
        <w:rPr>
          <w:rStyle w:val="fontstyle01"/>
          <w:rFonts w:ascii="Times New Roman" w:hAnsi="Times New Roman"/>
          <w:color w:val="000000" w:themeColor="text1"/>
          <w:sz w:val="28"/>
          <w:szCs w:val="28"/>
          <w:lang w:val="kk-KZ"/>
        </w:rPr>
        <w:t xml:space="preserve"> толқынының таралу жылдамдығын бағалау нәтижелері келтірілген.</w:t>
      </w:r>
    </w:p>
    <w:p w:rsidR="00981E70" w:rsidRDefault="00981E70">
      <w:pPr>
        <w:spacing w:after="200" w:line="276" w:lineRule="auto"/>
        <w:rPr>
          <w:color w:val="000000" w:themeColor="text1"/>
          <w:sz w:val="28"/>
          <w:szCs w:val="28"/>
          <w:lang w:val="kk-KZ"/>
        </w:rPr>
      </w:pPr>
      <w:r>
        <w:rPr>
          <w:color w:val="000000" w:themeColor="text1"/>
          <w:sz w:val="28"/>
          <w:szCs w:val="28"/>
          <w:lang w:val="kk-KZ"/>
        </w:rPr>
        <w:br w:type="page"/>
      </w:r>
    </w:p>
    <w:p w:rsidR="00A731E3" w:rsidRPr="009E2DDE" w:rsidRDefault="00A731E3" w:rsidP="00A731E3">
      <w:pPr>
        <w:widowControl w:val="0"/>
        <w:ind w:firstLine="567"/>
        <w:jc w:val="both"/>
        <w:rPr>
          <w:b/>
          <w:color w:val="000000" w:themeColor="text1"/>
          <w:sz w:val="28"/>
          <w:szCs w:val="28"/>
          <w:lang w:val="kk-KZ"/>
        </w:rPr>
      </w:pPr>
      <w:r w:rsidRPr="009E2DDE">
        <w:rPr>
          <w:b/>
          <w:color w:val="000000" w:themeColor="text1"/>
          <w:sz w:val="28"/>
          <w:szCs w:val="28"/>
          <w:lang w:val="kk-KZ"/>
        </w:rPr>
        <w:lastRenderedPageBreak/>
        <w:t xml:space="preserve">4 ОПТИКАЛЫҚ КӨПФУНКЦИОНАЛДЫ </w:t>
      </w:r>
      <w:r>
        <w:rPr>
          <w:b/>
          <w:color w:val="000000" w:themeColor="text1"/>
          <w:sz w:val="28"/>
          <w:szCs w:val="28"/>
          <w:lang w:val="kk-KZ"/>
        </w:rPr>
        <w:t>ДАТЧИКТІҢ</w:t>
      </w:r>
      <w:r w:rsidRPr="009E2DDE">
        <w:rPr>
          <w:b/>
          <w:color w:val="000000" w:themeColor="text1"/>
          <w:sz w:val="28"/>
          <w:szCs w:val="28"/>
          <w:lang w:val="kk-KZ"/>
        </w:rPr>
        <w:t xml:space="preserve"> ЭЛЕМЕНТТЕРІ МЕН ҚҰРЫЛЫМДАРЫНЫҢ МАТЕМАТИКАЛЫҚ МОДЕЛЬДЕРІН ЖАСАУ</w:t>
      </w:r>
    </w:p>
    <w:p w:rsidR="00A731E3" w:rsidRPr="009E2DDE" w:rsidRDefault="00A731E3" w:rsidP="00A731E3">
      <w:pPr>
        <w:widowControl w:val="0"/>
        <w:ind w:firstLine="567"/>
        <w:jc w:val="both"/>
        <w:rPr>
          <w:b/>
          <w:color w:val="000000" w:themeColor="text1"/>
          <w:sz w:val="28"/>
          <w:szCs w:val="28"/>
          <w:lang w:val="kk-KZ"/>
        </w:rPr>
      </w:pPr>
    </w:p>
    <w:p w:rsidR="00A731E3" w:rsidRPr="009E2DDE" w:rsidRDefault="00A731E3" w:rsidP="00A731E3">
      <w:pPr>
        <w:widowControl w:val="0"/>
        <w:ind w:firstLine="567"/>
        <w:jc w:val="both"/>
        <w:rPr>
          <w:b/>
          <w:color w:val="000000" w:themeColor="text1"/>
          <w:sz w:val="28"/>
          <w:szCs w:val="28"/>
          <w:lang w:val="kk-KZ"/>
        </w:rPr>
      </w:pPr>
      <w:r w:rsidRPr="009E2DDE">
        <w:rPr>
          <w:b/>
          <w:color w:val="000000" w:themeColor="text1"/>
          <w:sz w:val="28"/>
          <w:szCs w:val="28"/>
          <w:lang w:val="kk-KZ"/>
        </w:rPr>
        <w:t>4.1 Брэгг талшықты-оптикалық торларын импульстік механикалық әсер ету датчигі  ретінде қолдану</w:t>
      </w:r>
    </w:p>
    <w:p w:rsidR="00A731E3" w:rsidRPr="00B53248" w:rsidRDefault="00A731E3" w:rsidP="00A731E3">
      <w:pPr>
        <w:widowControl w:val="0"/>
        <w:ind w:firstLine="567"/>
        <w:jc w:val="both"/>
        <w:rPr>
          <w:color w:val="000000" w:themeColor="text1"/>
          <w:sz w:val="28"/>
          <w:szCs w:val="28"/>
          <w:lang w:val="kk-KZ"/>
        </w:rPr>
      </w:pPr>
      <w:r>
        <w:rPr>
          <w:color w:val="000000" w:themeColor="text1"/>
          <w:sz w:val="28"/>
          <w:szCs w:val="28"/>
          <w:lang w:val="kk-KZ"/>
        </w:rPr>
        <w:t>Т</w:t>
      </w:r>
      <w:r w:rsidRPr="007C1697">
        <w:rPr>
          <w:color w:val="000000" w:themeColor="text1"/>
          <w:sz w:val="28"/>
          <w:szCs w:val="28"/>
          <w:lang w:val="kk-KZ"/>
        </w:rPr>
        <w:t>алшықты-оптикалық Бр</w:t>
      </w:r>
      <w:r>
        <w:rPr>
          <w:color w:val="000000" w:themeColor="text1"/>
          <w:sz w:val="28"/>
          <w:szCs w:val="28"/>
          <w:lang w:val="kk-KZ"/>
        </w:rPr>
        <w:t>эгг</w:t>
      </w:r>
      <w:r w:rsidRPr="007C1697">
        <w:rPr>
          <w:color w:val="000000" w:themeColor="text1"/>
          <w:sz w:val="28"/>
          <w:szCs w:val="28"/>
          <w:lang w:val="kk-KZ"/>
        </w:rPr>
        <w:t xml:space="preserve"> торлары (</w:t>
      </w:r>
      <w:r>
        <w:rPr>
          <w:color w:val="000000" w:themeColor="text1"/>
          <w:sz w:val="28"/>
          <w:szCs w:val="28"/>
          <w:lang w:val="kk-KZ"/>
        </w:rPr>
        <w:t>ТБТ</w:t>
      </w:r>
      <w:r w:rsidRPr="007C1697">
        <w:rPr>
          <w:color w:val="000000" w:themeColor="text1"/>
          <w:sz w:val="28"/>
          <w:szCs w:val="28"/>
          <w:lang w:val="kk-KZ"/>
        </w:rPr>
        <w:t>) байланыс жүйелерінде де, температура датчиктері мен нысандардың деформациясы ретінде де кеңінен қолданылады.</w:t>
      </w:r>
      <w:r>
        <w:rPr>
          <w:color w:val="000000" w:themeColor="text1"/>
          <w:sz w:val="28"/>
          <w:szCs w:val="28"/>
          <w:lang w:val="kk-KZ"/>
        </w:rPr>
        <w:t xml:space="preserve"> </w:t>
      </w:r>
      <w:r w:rsidRPr="00B53248">
        <w:rPr>
          <w:color w:val="000000" w:themeColor="text1"/>
          <w:sz w:val="28"/>
          <w:szCs w:val="28"/>
          <w:lang w:val="kk-KZ"/>
        </w:rPr>
        <w:t xml:space="preserve">Сондықтан көптеген ғылыми жұмыстар </w:t>
      </w:r>
      <w:r>
        <w:rPr>
          <w:color w:val="000000" w:themeColor="text1"/>
          <w:sz w:val="28"/>
          <w:szCs w:val="28"/>
          <w:lang w:val="kk-KZ"/>
        </w:rPr>
        <w:t>ТБТ-ның</w:t>
      </w:r>
      <w:r w:rsidRPr="00B53248">
        <w:rPr>
          <w:color w:val="000000" w:themeColor="text1"/>
          <w:sz w:val="28"/>
          <w:szCs w:val="28"/>
          <w:lang w:val="kk-KZ"/>
        </w:rPr>
        <w:t xml:space="preserve"> қасиеттерін зерттеуге арналған.</w:t>
      </w:r>
      <w:r>
        <w:rPr>
          <w:color w:val="000000" w:themeColor="text1"/>
          <w:sz w:val="28"/>
          <w:szCs w:val="28"/>
          <w:lang w:val="kk-KZ"/>
        </w:rPr>
        <w:t xml:space="preserve"> ТБТ</w:t>
      </w:r>
      <w:r w:rsidRPr="00B53248">
        <w:rPr>
          <w:color w:val="000000" w:themeColor="text1"/>
          <w:sz w:val="28"/>
          <w:szCs w:val="28"/>
          <w:lang w:val="kk-KZ"/>
        </w:rPr>
        <w:t xml:space="preserve"> жұмысының негізгі принциптері, атап айтқанда, әдебиеттерге шолуларда [1-3], мүмкін </w:t>
      </w:r>
      <w:r>
        <w:rPr>
          <w:color w:val="000000" w:themeColor="text1"/>
          <w:sz w:val="28"/>
          <w:szCs w:val="28"/>
          <w:lang w:val="kk-KZ"/>
        </w:rPr>
        <w:t>қолдану салалары</w:t>
      </w:r>
      <w:r w:rsidRPr="00B53248">
        <w:rPr>
          <w:color w:val="000000" w:themeColor="text1"/>
          <w:sz w:val="28"/>
          <w:szCs w:val="28"/>
          <w:lang w:val="kk-KZ"/>
        </w:rPr>
        <w:t xml:space="preserve"> [2-7], өндіріс технологиясы  [1-4]</w:t>
      </w:r>
      <w:r>
        <w:rPr>
          <w:color w:val="000000" w:themeColor="text1"/>
          <w:sz w:val="28"/>
          <w:szCs w:val="28"/>
          <w:lang w:val="kk-KZ"/>
        </w:rPr>
        <w:t xml:space="preserve"> әдебиеттерде</w:t>
      </w:r>
      <w:r w:rsidRPr="00B53248">
        <w:rPr>
          <w:color w:val="000000" w:themeColor="text1"/>
          <w:sz w:val="28"/>
          <w:szCs w:val="28"/>
          <w:lang w:val="kk-KZ"/>
        </w:rPr>
        <w:t xml:space="preserve"> жалпыланған.</w:t>
      </w:r>
      <w:r>
        <w:rPr>
          <w:color w:val="000000" w:themeColor="text1"/>
          <w:sz w:val="28"/>
          <w:szCs w:val="28"/>
          <w:lang w:val="kk-KZ"/>
        </w:rPr>
        <w:t xml:space="preserve"> </w:t>
      </w:r>
      <w:r w:rsidRPr="00B53248">
        <w:rPr>
          <w:color w:val="000000" w:themeColor="text1"/>
          <w:sz w:val="28"/>
          <w:szCs w:val="28"/>
          <w:lang w:val="kk-KZ"/>
        </w:rPr>
        <w:t xml:space="preserve"> Чирпирленген </w:t>
      </w:r>
      <w:r>
        <w:rPr>
          <w:color w:val="000000" w:themeColor="text1"/>
          <w:sz w:val="28"/>
          <w:szCs w:val="28"/>
          <w:lang w:val="kk-KZ"/>
        </w:rPr>
        <w:t xml:space="preserve">ТБТ </w:t>
      </w:r>
      <w:r w:rsidRPr="00B53248">
        <w:rPr>
          <w:color w:val="000000" w:themeColor="text1"/>
          <w:sz w:val="28"/>
          <w:szCs w:val="28"/>
          <w:lang w:val="kk-KZ"/>
        </w:rPr>
        <w:t>қасиеттері және оларды қолдану бойынша жұмыстарға шолу [8]</w:t>
      </w:r>
      <w:r>
        <w:rPr>
          <w:color w:val="000000" w:themeColor="text1"/>
          <w:sz w:val="28"/>
          <w:szCs w:val="28"/>
          <w:lang w:val="kk-KZ"/>
        </w:rPr>
        <w:t xml:space="preserve"> әдебиетте қарастырылған</w:t>
      </w:r>
      <w:r w:rsidRPr="00B53248">
        <w:rPr>
          <w:color w:val="000000" w:themeColor="text1"/>
          <w:sz w:val="28"/>
          <w:szCs w:val="28"/>
          <w:lang w:val="kk-KZ"/>
        </w:rPr>
        <w:t>.</w:t>
      </w:r>
      <w:r>
        <w:rPr>
          <w:color w:val="000000" w:themeColor="text1"/>
          <w:sz w:val="28"/>
          <w:szCs w:val="28"/>
          <w:lang w:val="kk-KZ"/>
        </w:rPr>
        <w:t xml:space="preserve"> ТБТ</w:t>
      </w:r>
      <w:r w:rsidRPr="00B53248">
        <w:rPr>
          <w:color w:val="000000" w:themeColor="text1"/>
          <w:sz w:val="28"/>
          <w:szCs w:val="28"/>
          <w:lang w:val="kk-KZ"/>
        </w:rPr>
        <w:t xml:space="preserve"> созылу кезінде сәулелену шағылысының </w:t>
      </w:r>
      <w:r w:rsidRPr="00B53248">
        <w:rPr>
          <w:color w:val="000000" w:themeColor="text1"/>
          <w:sz w:val="28"/>
          <w:szCs w:val="28"/>
        </w:rPr>
        <w:t>λ</w:t>
      </w:r>
      <w:r w:rsidRPr="00B53248">
        <w:rPr>
          <w:color w:val="000000" w:themeColor="text1"/>
          <w:sz w:val="28"/>
          <w:szCs w:val="28"/>
          <w:lang w:val="kk-KZ"/>
        </w:rPr>
        <w:t>B резонанстық толқын ұзындығы</w:t>
      </w:r>
      <w:r>
        <w:rPr>
          <w:color w:val="000000" w:themeColor="text1"/>
          <w:sz w:val="28"/>
          <w:szCs w:val="28"/>
          <w:lang w:val="kk-KZ"/>
        </w:rPr>
        <w:t>ның</w:t>
      </w:r>
      <w:r w:rsidRPr="00B53248">
        <w:rPr>
          <w:color w:val="000000" w:themeColor="text1"/>
          <w:sz w:val="28"/>
          <w:szCs w:val="28"/>
          <w:lang w:val="kk-KZ"/>
        </w:rPr>
        <w:t xml:space="preserve"> ұлғаятыны белгілі, бұл </w:t>
      </w:r>
      <w:r>
        <w:rPr>
          <w:color w:val="000000" w:themeColor="text1"/>
          <w:sz w:val="28"/>
          <w:szCs w:val="28"/>
          <w:lang w:val="kk-KZ"/>
        </w:rPr>
        <w:t xml:space="preserve">ТБТ </w:t>
      </w:r>
      <w:r w:rsidRPr="00B53248">
        <w:rPr>
          <w:color w:val="000000" w:themeColor="text1"/>
          <w:sz w:val="28"/>
          <w:szCs w:val="28"/>
          <w:lang w:val="kk-KZ"/>
        </w:rPr>
        <w:t xml:space="preserve"> периодының, сыну көрсеткішінің және жарық өткізгіш өзегінің диаметрінің өзгеруіне байланысты</w:t>
      </w:r>
      <w:r>
        <w:rPr>
          <w:color w:val="000000" w:themeColor="text1"/>
          <w:sz w:val="28"/>
          <w:szCs w:val="28"/>
          <w:lang w:val="kk-KZ"/>
        </w:rPr>
        <w:t xml:space="preserve"> болып келеді</w:t>
      </w:r>
      <w:r w:rsidRPr="00B53248">
        <w:rPr>
          <w:color w:val="000000" w:themeColor="text1"/>
          <w:sz w:val="28"/>
          <w:szCs w:val="28"/>
          <w:lang w:val="kk-KZ"/>
        </w:rPr>
        <w:t>.</w:t>
      </w:r>
      <w:r>
        <w:rPr>
          <w:color w:val="000000" w:themeColor="text1"/>
          <w:sz w:val="28"/>
          <w:szCs w:val="28"/>
          <w:lang w:val="kk-KZ"/>
        </w:rPr>
        <w:t xml:space="preserve"> </w:t>
      </w:r>
    </w:p>
    <w:p w:rsidR="00A731E3" w:rsidRPr="00B53248" w:rsidRDefault="00A731E3" w:rsidP="00A731E3">
      <w:pPr>
        <w:widowControl w:val="0"/>
        <w:ind w:firstLine="567"/>
        <w:jc w:val="both"/>
        <w:rPr>
          <w:color w:val="000000" w:themeColor="text1"/>
          <w:sz w:val="28"/>
          <w:szCs w:val="28"/>
          <w:lang w:val="kk-KZ"/>
        </w:rPr>
      </w:pPr>
      <w:r w:rsidRPr="00B53248">
        <w:rPr>
          <w:color w:val="000000" w:themeColor="text1"/>
          <w:sz w:val="28"/>
          <w:szCs w:val="28"/>
          <w:lang w:val="kk-KZ"/>
        </w:rPr>
        <w:t xml:space="preserve">Стандартты талшықты жарық өткізгіште (9/125 мкм, G 652 стандарты) жасалған </w:t>
      </w:r>
      <w:r>
        <w:rPr>
          <w:color w:val="000000" w:themeColor="text1"/>
          <w:sz w:val="28"/>
          <w:szCs w:val="28"/>
          <w:lang w:val="kk-KZ"/>
        </w:rPr>
        <w:t>ТБТ</w:t>
      </w:r>
      <w:r w:rsidRPr="00B53248">
        <w:rPr>
          <w:color w:val="000000" w:themeColor="text1"/>
          <w:sz w:val="28"/>
          <w:szCs w:val="28"/>
          <w:lang w:val="kk-KZ"/>
        </w:rPr>
        <w:t xml:space="preserve"> үшін тұрақты температурада 1550 нм сәулеленудің толқын ұзындығына жақын [1]:</w:t>
      </w:r>
    </w:p>
    <w:p w:rsidR="00A731E3" w:rsidRPr="00B82187" w:rsidRDefault="00A731E3" w:rsidP="00A731E3">
      <w:pPr>
        <w:widowControl w:val="0"/>
        <w:ind w:firstLine="567"/>
        <w:jc w:val="right"/>
        <w:rPr>
          <w:color w:val="000000" w:themeColor="text1"/>
          <w:sz w:val="28"/>
          <w:szCs w:val="28"/>
          <w:lang w:val="kk-KZ"/>
        </w:rPr>
      </w:pPr>
      <w:r w:rsidRPr="00B53248">
        <w:rPr>
          <w:color w:val="000000" w:themeColor="text1"/>
          <w:sz w:val="28"/>
          <w:szCs w:val="28"/>
          <w:lang w:val="kk-KZ"/>
        </w:rPr>
        <w:t xml:space="preserve"> </w:t>
      </w:r>
      <w:r w:rsidRPr="00B53248">
        <w:rPr>
          <w:color w:val="000000" w:themeColor="text1"/>
          <w:sz w:val="28"/>
          <w:szCs w:val="28"/>
          <w:lang w:val="kk-KZ"/>
        </w:rPr>
        <w:tab/>
      </w:r>
      <w:r w:rsidRPr="00B53248">
        <w:rPr>
          <w:color w:val="000000" w:themeColor="text1"/>
          <w:sz w:val="28"/>
          <w:szCs w:val="28"/>
          <w:lang w:val="kk-KZ"/>
        </w:rPr>
        <w:tab/>
      </w:r>
      <w:r w:rsidRPr="00F73335">
        <w:rPr>
          <w:color w:val="000000" w:themeColor="text1"/>
          <w:sz w:val="28"/>
          <w:szCs w:val="28"/>
        </w:rPr>
        <w:object w:dxaOrig="1140" w:dyaOrig="340">
          <v:shape id="_x0000_i1034" type="#_x0000_t75" style="width:57.05pt;height:18.7pt" o:ole="">
            <v:imagedata r:id="rId89" o:title=""/>
          </v:shape>
          <o:OLEObject Type="Embed" ProgID="Equation.3" ShapeID="_x0000_i1034" DrawAspect="Content" ObjectID="_1741267471" r:id="rId90"/>
        </w:object>
      </w:r>
      <w:r w:rsidRPr="00B82187">
        <w:rPr>
          <w:color w:val="000000" w:themeColor="text1"/>
          <w:sz w:val="28"/>
          <w:szCs w:val="28"/>
          <w:lang w:val="kk-KZ"/>
        </w:rPr>
        <w:t xml:space="preserve"> </w:t>
      </w:r>
      <w:r w:rsidRPr="00B82187">
        <w:rPr>
          <w:color w:val="000000" w:themeColor="text1"/>
          <w:sz w:val="28"/>
          <w:szCs w:val="28"/>
          <w:lang w:val="kk-KZ"/>
        </w:rPr>
        <w:tab/>
      </w:r>
      <w:r w:rsidRPr="00B82187">
        <w:rPr>
          <w:color w:val="000000" w:themeColor="text1"/>
          <w:sz w:val="28"/>
          <w:szCs w:val="28"/>
          <w:lang w:val="kk-KZ"/>
        </w:rPr>
        <w:tab/>
      </w:r>
      <w:r w:rsidRPr="00B82187">
        <w:rPr>
          <w:color w:val="000000" w:themeColor="text1"/>
          <w:sz w:val="28"/>
          <w:szCs w:val="28"/>
          <w:lang w:val="kk-KZ"/>
        </w:rPr>
        <w:tab/>
      </w:r>
      <w:r w:rsidRPr="00B82187">
        <w:rPr>
          <w:color w:val="000000" w:themeColor="text1"/>
          <w:sz w:val="28"/>
          <w:szCs w:val="28"/>
          <w:lang w:val="kk-KZ"/>
        </w:rPr>
        <w:tab/>
      </w:r>
      <w:r w:rsidRPr="00B82187">
        <w:rPr>
          <w:color w:val="000000" w:themeColor="text1"/>
          <w:sz w:val="28"/>
          <w:szCs w:val="28"/>
          <w:lang w:val="kk-KZ"/>
        </w:rPr>
        <w:tab/>
        <w:t xml:space="preserve"> (</w:t>
      </w:r>
      <w:r w:rsidR="00BB4EB6">
        <w:rPr>
          <w:color w:val="000000" w:themeColor="text1"/>
          <w:sz w:val="28"/>
          <w:szCs w:val="28"/>
          <w:lang w:val="kk-KZ"/>
        </w:rPr>
        <w:t>4.</w:t>
      </w:r>
      <w:r w:rsidRPr="00B82187">
        <w:rPr>
          <w:color w:val="000000" w:themeColor="text1"/>
          <w:sz w:val="28"/>
          <w:szCs w:val="28"/>
          <w:lang w:val="kk-KZ"/>
        </w:rPr>
        <w:t>1)</w:t>
      </w:r>
    </w:p>
    <w:p w:rsidR="00A731E3" w:rsidRPr="00B82187" w:rsidRDefault="00A731E3" w:rsidP="00A731E3">
      <w:pPr>
        <w:widowControl w:val="0"/>
        <w:ind w:firstLine="567"/>
        <w:jc w:val="both"/>
        <w:rPr>
          <w:color w:val="000000" w:themeColor="text1"/>
          <w:sz w:val="28"/>
          <w:szCs w:val="28"/>
          <w:lang w:val="kk-KZ"/>
        </w:rPr>
      </w:pPr>
    </w:p>
    <w:p w:rsidR="00A731E3" w:rsidRPr="00B82187" w:rsidRDefault="00A731E3" w:rsidP="00A731E3">
      <w:pPr>
        <w:widowControl w:val="0"/>
        <w:ind w:firstLine="567"/>
        <w:jc w:val="both"/>
        <w:rPr>
          <w:color w:val="000000" w:themeColor="text1"/>
          <w:sz w:val="28"/>
          <w:szCs w:val="28"/>
          <w:lang w:val="kk-KZ"/>
        </w:rPr>
      </w:pPr>
      <w:r>
        <w:rPr>
          <w:color w:val="000000" w:themeColor="text1"/>
          <w:sz w:val="28"/>
          <w:szCs w:val="28"/>
          <w:lang w:val="kk-KZ"/>
        </w:rPr>
        <w:t>мұндағы</w:t>
      </w:r>
      <w:r w:rsidRPr="00B82187">
        <w:rPr>
          <w:color w:val="000000" w:themeColor="text1"/>
          <w:sz w:val="28"/>
          <w:szCs w:val="28"/>
          <w:lang w:val="kk-KZ"/>
        </w:rPr>
        <w:t xml:space="preserve"> </w:t>
      </w:r>
      <w:r w:rsidRPr="00F73335">
        <w:rPr>
          <w:color w:val="000000" w:themeColor="text1"/>
          <w:sz w:val="28"/>
          <w:szCs w:val="28"/>
        </w:rPr>
        <w:t>Δλ</w:t>
      </w:r>
      <w:r w:rsidRPr="00B82187">
        <w:rPr>
          <w:color w:val="000000" w:themeColor="text1"/>
          <w:sz w:val="28"/>
          <w:szCs w:val="28"/>
          <w:lang w:val="kk-KZ"/>
        </w:rPr>
        <w:t xml:space="preserve">B – </w:t>
      </w:r>
      <w:r>
        <w:rPr>
          <w:color w:val="000000" w:themeColor="text1"/>
          <w:sz w:val="28"/>
          <w:szCs w:val="28"/>
          <w:lang w:val="kk-KZ"/>
        </w:rPr>
        <w:t>ТБТ-ның</w:t>
      </w:r>
      <w:r w:rsidRPr="00B82187">
        <w:rPr>
          <w:color w:val="000000" w:themeColor="text1"/>
          <w:sz w:val="28"/>
          <w:szCs w:val="28"/>
          <w:lang w:val="kk-KZ"/>
        </w:rPr>
        <w:t xml:space="preserve"> созылу</w:t>
      </w:r>
      <w:r>
        <w:rPr>
          <w:color w:val="000000" w:themeColor="text1"/>
          <w:sz w:val="28"/>
          <w:szCs w:val="28"/>
          <w:lang w:val="kk-KZ"/>
        </w:rPr>
        <w:t>ы</w:t>
      </w:r>
      <w:r w:rsidRPr="00B82187">
        <w:rPr>
          <w:color w:val="000000" w:themeColor="text1"/>
          <w:sz w:val="28"/>
          <w:szCs w:val="28"/>
          <w:lang w:val="kk-KZ"/>
        </w:rPr>
        <w:t xml:space="preserve"> кезінде шағылысқан сәулеленудің спектрлік тығыздығының максимумының толқын ұзындығының өзгеруі, </w:t>
      </w:r>
      <w:r w:rsidRPr="00F73335">
        <w:rPr>
          <w:color w:val="000000" w:themeColor="text1"/>
          <w:sz w:val="28"/>
          <w:szCs w:val="28"/>
        </w:rPr>
        <w:t>ε</w:t>
      </w:r>
      <w:r w:rsidRPr="00B82187">
        <w:rPr>
          <w:color w:val="000000" w:themeColor="text1"/>
          <w:sz w:val="28"/>
          <w:szCs w:val="28"/>
          <w:lang w:val="kk-KZ"/>
        </w:rPr>
        <w:t xml:space="preserve"> – </w:t>
      </w:r>
      <w:r>
        <w:rPr>
          <w:color w:val="000000" w:themeColor="text1"/>
          <w:sz w:val="28"/>
          <w:szCs w:val="28"/>
          <w:lang w:val="kk-KZ"/>
        </w:rPr>
        <w:t>ТБТ</w:t>
      </w:r>
      <w:r w:rsidRPr="00B82187">
        <w:rPr>
          <w:color w:val="000000" w:themeColor="text1"/>
          <w:sz w:val="28"/>
          <w:szCs w:val="28"/>
          <w:lang w:val="kk-KZ"/>
        </w:rPr>
        <w:t xml:space="preserve"> салыстырмалы ұзаруы, k</w:t>
      </w:r>
      <w:r w:rsidRPr="00B82187">
        <w:rPr>
          <w:color w:val="000000" w:themeColor="text1"/>
          <w:sz w:val="28"/>
          <w:szCs w:val="28"/>
          <w:vertAlign w:val="subscript"/>
          <w:lang w:val="kk-KZ"/>
        </w:rPr>
        <w:t>BE</w:t>
      </w:r>
      <w:r w:rsidRPr="00B82187">
        <w:rPr>
          <w:color w:val="000000" w:themeColor="text1"/>
          <w:sz w:val="28"/>
          <w:szCs w:val="28"/>
          <w:lang w:val="kk-KZ"/>
        </w:rPr>
        <w:t xml:space="preserve"> – пропорционалдылық коэффициенті шамамен 1,21·103 нм</w:t>
      </w:r>
      <w:r>
        <w:rPr>
          <w:color w:val="000000" w:themeColor="text1"/>
          <w:sz w:val="28"/>
          <w:szCs w:val="28"/>
          <w:lang w:val="kk-KZ"/>
        </w:rPr>
        <w:t xml:space="preserve"> </w:t>
      </w:r>
      <w:r w:rsidRPr="00B82187">
        <w:rPr>
          <w:color w:val="000000" w:themeColor="text1"/>
          <w:sz w:val="28"/>
          <w:szCs w:val="28"/>
          <w:lang w:val="kk-KZ"/>
        </w:rPr>
        <w:t xml:space="preserve"> шамаға тең (12,1 нм/% </w:t>
      </w:r>
      <w:r>
        <w:rPr>
          <w:color w:val="000000" w:themeColor="text1"/>
          <w:sz w:val="28"/>
          <w:szCs w:val="28"/>
          <w:lang w:val="kk-KZ"/>
        </w:rPr>
        <w:t>немесе</w:t>
      </w:r>
      <w:r w:rsidRPr="00B82187">
        <w:rPr>
          <w:color w:val="000000" w:themeColor="text1"/>
          <w:sz w:val="28"/>
          <w:szCs w:val="28"/>
          <w:lang w:val="kk-KZ"/>
        </w:rPr>
        <w:t xml:space="preserve"> 1,21·10-3 нм/µ</w:t>
      </w:r>
      <w:r w:rsidRPr="00F73335">
        <w:rPr>
          <w:color w:val="000000" w:themeColor="text1"/>
          <w:sz w:val="28"/>
          <w:szCs w:val="28"/>
        </w:rPr>
        <w:t>ε</w:t>
      </w:r>
      <w:r w:rsidRPr="00B82187">
        <w:rPr>
          <w:color w:val="000000" w:themeColor="text1"/>
          <w:sz w:val="28"/>
          <w:szCs w:val="28"/>
          <w:lang w:val="kk-KZ"/>
        </w:rPr>
        <w:t xml:space="preserve">) қорғаныс қабығы жоқ </w:t>
      </w:r>
      <w:r>
        <w:rPr>
          <w:color w:val="000000" w:themeColor="text1"/>
          <w:sz w:val="28"/>
          <w:szCs w:val="28"/>
          <w:lang w:val="kk-KZ"/>
        </w:rPr>
        <w:t>ТБТ-сы</w:t>
      </w:r>
      <w:r w:rsidRPr="00B82187">
        <w:rPr>
          <w:color w:val="000000" w:themeColor="text1"/>
          <w:sz w:val="28"/>
          <w:szCs w:val="28"/>
          <w:lang w:val="kk-KZ"/>
        </w:rPr>
        <w:t xml:space="preserve"> бар жарық өткізгіш үшін [1].</w:t>
      </w:r>
    </w:p>
    <w:p w:rsidR="00A731E3" w:rsidRDefault="00A731E3" w:rsidP="00A731E3">
      <w:pPr>
        <w:widowControl w:val="0"/>
        <w:ind w:firstLine="567"/>
        <w:jc w:val="both"/>
        <w:rPr>
          <w:color w:val="000000" w:themeColor="text1"/>
          <w:sz w:val="28"/>
          <w:szCs w:val="28"/>
          <w:lang w:val="kk-KZ"/>
        </w:rPr>
      </w:pPr>
      <w:r w:rsidRPr="000F3AE7">
        <w:rPr>
          <w:color w:val="000000" w:themeColor="text1"/>
          <w:sz w:val="28"/>
          <w:szCs w:val="28"/>
        </w:rPr>
        <w:t>Δλ</w:t>
      </w:r>
      <w:r w:rsidRPr="00B9238C">
        <w:rPr>
          <w:color w:val="000000" w:themeColor="text1"/>
          <w:sz w:val="28"/>
          <w:szCs w:val="28"/>
          <w:lang w:val="kk-KZ"/>
        </w:rPr>
        <w:t xml:space="preserve">B шамасының өзгеруімен </w:t>
      </w:r>
      <w:r>
        <w:rPr>
          <w:color w:val="000000" w:themeColor="text1"/>
          <w:sz w:val="28"/>
          <w:szCs w:val="28"/>
          <w:lang w:val="kk-KZ"/>
        </w:rPr>
        <w:t xml:space="preserve">оның </w:t>
      </w:r>
      <w:r w:rsidRPr="00B9238C">
        <w:rPr>
          <w:color w:val="000000" w:themeColor="text1"/>
          <w:sz w:val="28"/>
          <w:szCs w:val="28"/>
          <w:lang w:val="kk-KZ"/>
        </w:rPr>
        <w:t xml:space="preserve">салыстырмалы ұзартуды өлшеу мүмкіндігі </w:t>
      </w:r>
      <w:r>
        <w:rPr>
          <w:color w:val="000000" w:themeColor="text1"/>
          <w:sz w:val="28"/>
          <w:szCs w:val="28"/>
          <w:lang w:val="kk-KZ"/>
        </w:rPr>
        <w:t>ТБТ</w:t>
      </w:r>
      <w:r w:rsidRPr="00B9238C">
        <w:rPr>
          <w:color w:val="000000" w:themeColor="text1"/>
          <w:sz w:val="28"/>
          <w:szCs w:val="28"/>
          <w:lang w:val="kk-KZ"/>
        </w:rPr>
        <w:t xml:space="preserve">-ны ұзарту және механикалық кернеу сенсоры ретінде пайдалануға мүмкіндік береді [1-4]. Алайда, осы типтегі барлық өлшемдерді стационарлық созылу немесе </w:t>
      </w:r>
      <w:r>
        <w:rPr>
          <w:color w:val="000000" w:themeColor="text1"/>
          <w:sz w:val="28"/>
          <w:szCs w:val="28"/>
          <w:lang w:val="kk-KZ"/>
        </w:rPr>
        <w:t>ТБТ-ны</w:t>
      </w:r>
      <w:r w:rsidRPr="00B9238C">
        <w:rPr>
          <w:color w:val="000000" w:themeColor="text1"/>
          <w:sz w:val="28"/>
          <w:szCs w:val="28"/>
          <w:lang w:val="kk-KZ"/>
        </w:rPr>
        <w:t xml:space="preserve"> қысу кезіндегі өлшемдер ретінде қарастыруға болады: өлшеу кезінде </w:t>
      </w:r>
      <w:r>
        <w:rPr>
          <w:color w:val="000000" w:themeColor="text1"/>
          <w:sz w:val="28"/>
          <w:szCs w:val="28"/>
          <w:lang w:val="kk-KZ"/>
        </w:rPr>
        <w:t>ТБТ</w:t>
      </w:r>
      <w:r w:rsidRPr="00B9238C">
        <w:rPr>
          <w:color w:val="000000" w:themeColor="text1"/>
          <w:sz w:val="28"/>
          <w:szCs w:val="28"/>
          <w:lang w:val="kk-KZ"/>
        </w:rPr>
        <w:t xml:space="preserve"> параметрлері өзгермейді, бірақ </w:t>
      </w:r>
      <w:r>
        <w:rPr>
          <w:color w:val="000000" w:themeColor="text1"/>
          <w:sz w:val="28"/>
          <w:szCs w:val="28"/>
          <w:lang w:val="kk-KZ"/>
        </w:rPr>
        <w:t xml:space="preserve">ТБТ </w:t>
      </w:r>
      <w:r w:rsidRPr="00B9238C">
        <w:rPr>
          <w:color w:val="000000" w:themeColor="text1"/>
          <w:sz w:val="28"/>
          <w:szCs w:val="28"/>
          <w:lang w:val="kk-KZ"/>
        </w:rPr>
        <w:t>өзі бүкіл ұзындығы бойынша біркелкі деформациялан</w:t>
      </w:r>
      <w:r>
        <w:rPr>
          <w:color w:val="000000" w:themeColor="text1"/>
          <w:sz w:val="28"/>
          <w:szCs w:val="28"/>
          <w:lang w:val="kk-KZ"/>
        </w:rPr>
        <w:t>ады</w:t>
      </w:r>
      <w:r w:rsidRPr="00B9238C">
        <w:rPr>
          <w:color w:val="000000" w:themeColor="text1"/>
          <w:sz w:val="28"/>
          <w:szCs w:val="28"/>
          <w:lang w:val="kk-KZ"/>
        </w:rPr>
        <w:t xml:space="preserve"> (созыл</w:t>
      </w:r>
      <w:r>
        <w:rPr>
          <w:color w:val="000000" w:themeColor="text1"/>
          <w:sz w:val="28"/>
          <w:szCs w:val="28"/>
          <w:lang w:val="kk-KZ"/>
        </w:rPr>
        <w:t>ады</w:t>
      </w:r>
      <w:r w:rsidRPr="00B9238C">
        <w:rPr>
          <w:color w:val="000000" w:themeColor="text1"/>
          <w:sz w:val="28"/>
          <w:szCs w:val="28"/>
          <w:lang w:val="kk-KZ"/>
        </w:rPr>
        <w:t>).</w:t>
      </w:r>
      <w:r>
        <w:rPr>
          <w:color w:val="000000" w:themeColor="text1"/>
          <w:sz w:val="28"/>
          <w:szCs w:val="28"/>
          <w:lang w:val="kk-KZ"/>
        </w:rPr>
        <w:t xml:space="preserve"> </w:t>
      </w:r>
    </w:p>
    <w:p w:rsidR="00A731E3" w:rsidRPr="000F3AE7" w:rsidRDefault="00A731E3" w:rsidP="00A731E3">
      <w:pPr>
        <w:widowControl w:val="0"/>
        <w:ind w:firstLine="567"/>
        <w:jc w:val="both"/>
        <w:rPr>
          <w:color w:val="000000" w:themeColor="text1"/>
          <w:sz w:val="28"/>
          <w:szCs w:val="28"/>
          <w:lang w:val="kk-KZ"/>
        </w:rPr>
      </w:pPr>
      <w:r w:rsidRPr="000F3AE7">
        <w:rPr>
          <w:color w:val="000000" w:themeColor="text1"/>
          <w:sz w:val="28"/>
          <w:szCs w:val="28"/>
          <w:lang w:val="kk-KZ"/>
        </w:rPr>
        <w:t xml:space="preserve">Әсер ету орнынан белгілі бір қашықтықта орналасқан </w:t>
      </w:r>
      <w:r>
        <w:rPr>
          <w:color w:val="000000" w:themeColor="text1"/>
          <w:sz w:val="28"/>
          <w:szCs w:val="28"/>
          <w:lang w:val="kk-KZ"/>
        </w:rPr>
        <w:t>ТБТ-сы</w:t>
      </w:r>
      <w:r w:rsidRPr="000F3AE7">
        <w:rPr>
          <w:color w:val="000000" w:themeColor="text1"/>
          <w:sz w:val="28"/>
          <w:szCs w:val="28"/>
          <w:lang w:val="kk-KZ"/>
        </w:rPr>
        <w:t xml:space="preserve"> бар талшықты жарық өткізгіштің импульстік созылуымен тікелей </w:t>
      </w:r>
      <w:r>
        <w:rPr>
          <w:color w:val="000000" w:themeColor="text1"/>
          <w:sz w:val="28"/>
          <w:szCs w:val="28"/>
          <w:lang w:val="kk-KZ"/>
        </w:rPr>
        <w:t>ТБТ</w:t>
      </w:r>
      <w:r w:rsidRPr="000F3AE7">
        <w:rPr>
          <w:color w:val="000000" w:themeColor="text1"/>
          <w:sz w:val="28"/>
          <w:szCs w:val="28"/>
          <w:lang w:val="kk-KZ"/>
        </w:rPr>
        <w:t xml:space="preserve"> созылуы кідіріспен жүреді, ал қысқа созылу немесе қысу импульсімен, сонымен қатар, </w:t>
      </w:r>
      <w:r>
        <w:rPr>
          <w:color w:val="000000" w:themeColor="text1"/>
          <w:sz w:val="28"/>
          <w:szCs w:val="28"/>
          <w:lang w:val="kk-KZ"/>
        </w:rPr>
        <w:t>ТБТ</w:t>
      </w:r>
      <w:r w:rsidRPr="000F3AE7">
        <w:rPr>
          <w:color w:val="000000" w:themeColor="text1"/>
          <w:sz w:val="28"/>
          <w:szCs w:val="28"/>
          <w:lang w:val="kk-KZ"/>
        </w:rPr>
        <w:t xml:space="preserve"> құрылымын кеңістіктік біртекті деп санауға болмайды. Әдебиетте импульстік механикалық әсер ету кезінде </w:t>
      </w:r>
      <w:r>
        <w:rPr>
          <w:color w:val="000000" w:themeColor="text1"/>
          <w:sz w:val="28"/>
          <w:szCs w:val="28"/>
          <w:lang w:val="kk-KZ"/>
        </w:rPr>
        <w:t>ТБТ</w:t>
      </w:r>
      <w:r w:rsidRPr="000F3AE7">
        <w:rPr>
          <w:color w:val="000000" w:themeColor="text1"/>
          <w:sz w:val="28"/>
          <w:szCs w:val="28"/>
          <w:lang w:val="kk-KZ"/>
        </w:rPr>
        <w:t xml:space="preserve"> негізіндегі датчиктердің жұмысы іс жүзінде қарастырылмаған. Бұл </w:t>
      </w:r>
      <w:r>
        <w:rPr>
          <w:color w:val="000000" w:themeColor="text1"/>
          <w:sz w:val="28"/>
          <w:szCs w:val="28"/>
          <w:lang w:val="kk-KZ"/>
        </w:rPr>
        <w:t xml:space="preserve">тараудағы </w:t>
      </w:r>
      <w:r w:rsidRPr="000F3AE7">
        <w:rPr>
          <w:color w:val="000000" w:themeColor="text1"/>
          <w:sz w:val="28"/>
          <w:szCs w:val="28"/>
          <w:lang w:val="kk-KZ"/>
        </w:rPr>
        <w:t xml:space="preserve">жұмыс </w:t>
      </w:r>
      <w:r>
        <w:rPr>
          <w:color w:val="000000" w:themeColor="text1"/>
          <w:sz w:val="28"/>
          <w:szCs w:val="28"/>
          <w:lang w:val="kk-KZ"/>
        </w:rPr>
        <w:t>ТБТ</w:t>
      </w:r>
      <w:r w:rsidRPr="000F3AE7">
        <w:rPr>
          <w:color w:val="000000" w:themeColor="text1"/>
          <w:sz w:val="28"/>
          <w:szCs w:val="28"/>
          <w:lang w:val="kk-KZ"/>
        </w:rPr>
        <w:t xml:space="preserve"> қасиеттерін зерттеуге және оларды импульстік механикалық әсер ету жағдайында қолдануға арналған.</w:t>
      </w:r>
    </w:p>
    <w:p w:rsidR="00A731E3" w:rsidRDefault="00A731E3" w:rsidP="00A731E3">
      <w:pPr>
        <w:widowControl w:val="0"/>
        <w:ind w:firstLine="567"/>
        <w:jc w:val="both"/>
        <w:rPr>
          <w:color w:val="000000" w:themeColor="text1"/>
          <w:sz w:val="28"/>
          <w:szCs w:val="28"/>
          <w:lang w:val="kk-KZ"/>
        </w:rPr>
      </w:pPr>
    </w:p>
    <w:p w:rsidR="00A731E3" w:rsidRDefault="00A731E3" w:rsidP="00A731E3">
      <w:pPr>
        <w:widowControl w:val="0"/>
        <w:ind w:firstLine="567"/>
        <w:jc w:val="both"/>
        <w:rPr>
          <w:color w:val="000000" w:themeColor="text1"/>
          <w:sz w:val="28"/>
          <w:szCs w:val="28"/>
          <w:lang w:val="kk-KZ"/>
        </w:rPr>
      </w:pPr>
      <w:r w:rsidRPr="00B82187">
        <w:rPr>
          <w:color w:val="000000" w:themeColor="text1"/>
          <w:sz w:val="28"/>
          <w:szCs w:val="28"/>
          <w:lang w:val="kk-KZ"/>
        </w:rPr>
        <w:t>Жалпы принциптер</w:t>
      </w:r>
    </w:p>
    <w:p w:rsidR="00A731E3" w:rsidRDefault="00A731E3" w:rsidP="00A731E3">
      <w:pPr>
        <w:widowControl w:val="0"/>
        <w:ind w:firstLine="567"/>
        <w:jc w:val="both"/>
        <w:rPr>
          <w:color w:val="000000" w:themeColor="text1"/>
          <w:sz w:val="28"/>
          <w:szCs w:val="28"/>
          <w:lang w:val="kk-KZ"/>
        </w:rPr>
      </w:pPr>
      <w:r>
        <w:rPr>
          <w:color w:val="000000" w:themeColor="text1"/>
          <w:sz w:val="28"/>
          <w:szCs w:val="28"/>
          <w:lang w:val="kk-KZ"/>
        </w:rPr>
        <w:t>ТБТ</w:t>
      </w:r>
      <w:r w:rsidRPr="00D43687">
        <w:rPr>
          <w:color w:val="000000" w:themeColor="text1"/>
          <w:sz w:val="28"/>
          <w:szCs w:val="28"/>
          <w:lang w:val="kk-KZ"/>
        </w:rPr>
        <w:t xml:space="preserve"> параметрлерінің баяу өзгеруімен толқын ұзындығының өзгеруі әдетте</w:t>
      </w:r>
      <w:r w:rsidRPr="00A731E3">
        <w:rPr>
          <w:color w:val="000000" w:themeColor="text1"/>
          <w:sz w:val="28"/>
          <w:szCs w:val="28"/>
          <w:lang w:val="kk-KZ"/>
        </w:rPr>
        <w:t xml:space="preserve"> </w:t>
      </w:r>
      <w:r w:rsidRPr="00D43687">
        <w:rPr>
          <w:color w:val="000000" w:themeColor="text1"/>
          <w:sz w:val="28"/>
          <w:szCs w:val="28"/>
          <w:lang w:val="kk-KZ"/>
        </w:rPr>
        <w:t xml:space="preserve">толқын ұзындығы өзгеретін көзді </w:t>
      </w:r>
      <w:r w:rsidRPr="00D43687">
        <w:rPr>
          <w:color w:val="000000" w:themeColor="text1"/>
          <w:sz w:val="28"/>
          <w:szCs w:val="28"/>
        </w:rPr>
        <w:t>λ</w:t>
      </w:r>
      <w:r w:rsidRPr="00D43687">
        <w:rPr>
          <w:color w:val="000000" w:themeColor="text1"/>
          <w:sz w:val="28"/>
          <w:szCs w:val="28"/>
          <w:lang w:val="kk-KZ"/>
        </w:rPr>
        <w:t xml:space="preserve"> және спектрлік сезімтал емес </w:t>
      </w:r>
      <w:r w:rsidRPr="00D43687">
        <w:rPr>
          <w:color w:val="000000" w:themeColor="text1"/>
          <w:sz w:val="28"/>
          <w:szCs w:val="28"/>
          <w:lang w:val="kk-KZ"/>
        </w:rPr>
        <w:lastRenderedPageBreak/>
        <w:t>фото</w:t>
      </w:r>
      <w:r>
        <w:rPr>
          <w:color w:val="000000" w:themeColor="text1"/>
          <w:sz w:val="28"/>
          <w:szCs w:val="28"/>
          <w:lang w:val="kk-KZ"/>
        </w:rPr>
        <w:t>қабылдағышты</w:t>
      </w:r>
      <w:r w:rsidRPr="00D43687">
        <w:rPr>
          <w:color w:val="000000" w:themeColor="text1"/>
          <w:sz w:val="28"/>
          <w:szCs w:val="28"/>
          <w:lang w:val="kk-KZ"/>
        </w:rPr>
        <w:t xml:space="preserve"> қолдану арқылы немесе сәулеленудің кең спектрі бар көзді және шағылысқан сәулеленудің спектрлік тығыздығын өлшейтін спектрометрді (интеррогатор) қолдану арқылы жазылады.</w:t>
      </w:r>
    </w:p>
    <w:p w:rsidR="00A731E3" w:rsidRDefault="00A731E3" w:rsidP="00A731E3">
      <w:pPr>
        <w:widowControl w:val="0"/>
        <w:ind w:firstLine="567"/>
        <w:jc w:val="both"/>
        <w:rPr>
          <w:color w:val="000000" w:themeColor="text1"/>
          <w:sz w:val="28"/>
          <w:szCs w:val="28"/>
          <w:lang w:val="kk-KZ"/>
        </w:rPr>
      </w:pPr>
      <w:r>
        <w:rPr>
          <w:color w:val="000000" w:themeColor="text1"/>
          <w:sz w:val="28"/>
          <w:szCs w:val="28"/>
          <w:lang w:val="kk-KZ"/>
        </w:rPr>
        <w:t xml:space="preserve">ТБТ </w:t>
      </w:r>
      <w:r w:rsidRPr="00D43687">
        <w:rPr>
          <w:color w:val="000000" w:themeColor="text1"/>
          <w:sz w:val="28"/>
          <w:szCs w:val="28"/>
          <w:lang w:val="kk-KZ"/>
        </w:rPr>
        <w:t>параметрлерінің жылдам өзгеруін тіркеу үшін (микросекундтар мен микросекундтардың үлестерінде орын ала</w:t>
      </w:r>
      <w:r>
        <w:rPr>
          <w:color w:val="000000" w:themeColor="text1"/>
          <w:sz w:val="28"/>
          <w:szCs w:val="28"/>
          <w:lang w:val="kk-KZ"/>
        </w:rPr>
        <w:t>тын</w:t>
      </w:r>
      <w:r w:rsidRPr="00D43687">
        <w:rPr>
          <w:color w:val="000000" w:themeColor="text1"/>
          <w:sz w:val="28"/>
          <w:szCs w:val="28"/>
          <w:lang w:val="kk-KZ"/>
        </w:rPr>
        <w:t xml:space="preserve">) интеррогаторды қолдану резонанстық ұзындықтың уақытқа тәуелділігін анықтаудың жақсы дәлдігін қамтамасыз ете алмайды және оптикалық талшықтың созылуын анықтау үшін өлшенетін шама ретінде </w:t>
      </w:r>
      <w:r>
        <w:rPr>
          <w:color w:val="000000" w:themeColor="text1"/>
          <w:sz w:val="28"/>
          <w:szCs w:val="28"/>
          <w:lang w:val="kk-KZ"/>
        </w:rPr>
        <w:t xml:space="preserve">қуат </w:t>
      </w:r>
      <w:r w:rsidRPr="00D43687">
        <w:rPr>
          <w:color w:val="000000" w:themeColor="text1"/>
          <w:sz w:val="28"/>
          <w:szCs w:val="28"/>
          <w:lang w:val="kk-KZ"/>
        </w:rPr>
        <w:t>көзі</w:t>
      </w:r>
      <w:r>
        <w:rPr>
          <w:color w:val="000000" w:themeColor="text1"/>
          <w:sz w:val="28"/>
          <w:szCs w:val="28"/>
          <w:lang w:val="kk-KZ"/>
        </w:rPr>
        <w:t>ні</w:t>
      </w:r>
      <w:r w:rsidRPr="00D43687">
        <w:rPr>
          <w:color w:val="000000" w:themeColor="text1"/>
          <w:sz w:val="28"/>
          <w:szCs w:val="28"/>
          <w:lang w:val="kk-KZ"/>
        </w:rPr>
        <w:t xml:space="preserve">ң тұрақты толқын ұзындығында </w:t>
      </w:r>
      <w:r>
        <w:rPr>
          <w:color w:val="000000" w:themeColor="text1"/>
          <w:sz w:val="28"/>
          <w:szCs w:val="28"/>
          <w:lang w:val="kk-KZ"/>
        </w:rPr>
        <w:t xml:space="preserve">ТБТ-ның </w:t>
      </w:r>
      <w:r w:rsidRPr="00D43687">
        <w:rPr>
          <w:color w:val="000000" w:themeColor="text1"/>
          <w:sz w:val="28"/>
          <w:szCs w:val="28"/>
          <w:lang w:val="kk-KZ"/>
        </w:rPr>
        <w:t>шағылысқан сәулелену қуатын пайдалану қажет болады.</w:t>
      </w:r>
    </w:p>
    <w:p w:rsidR="00A731E3" w:rsidRDefault="00A731E3" w:rsidP="00A731E3">
      <w:pPr>
        <w:widowControl w:val="0"/>
        <w:ind w:firstLine="567"/>
        <w:jc w:val="both"/>
        <w:rPr>
          <w:color w:val="000000" w:themeColor="text1"/>
          <w:sz w:val="28"/>
          <w:szCs w:val="28"/>
          <w:lang w:val="kk-KZ"/>
        </w:rPr>
      </w:pPr>
      <w:r w:rsidRPr="00D43687">
        <w:rPr>
          <w:color w:val="000000" w:themeColor="text1"/>
          <w:sz w:val="28"/>
          <w:szCs w:val="28"/>
          <w:lang w:val="kk-KZ"/>
        </w:rPr>
        <w:t xml:space="preserve">Мұндай өлшемдердің динамикалық диапазоны интеррогаторды қолданғанға қарағанда айтарлықтай аз, бірақ жиілік диапазоны айтарлықтай үлкен. Импульстік тәуелділікті өлшеу </w:t>
      </w:r>
      <w:r>
        <w:rPr>
          <w:color w:val="000000" w:themeColor="text1"/>
          <w:sz w:val="28"/>
          <w:szCs w:val="28"/>
          <w:lang w:val="kk-KZ"/>
        </w:rPr>
        <w:t>ТБТ</w:t>
      </w:r>
      <w:r w:rsidRPr="00D43687">
        <w:rPr>
          <w:color w:val="000000" w:themeColor="text1"/>
          <w:sz w:val="28"/>
          <w:szCs w:val="28"/>
          <w:lang w:val="kk-KZ"/>
        </w:rPr>
        <w:t xml:space="preserve">-ға механикалық әсер ету жағдайлары үшін өте маңызды, өйткені </w:t>
      </w:r>
      <w:r>
        <w:rPr>
          <w:color w:val="000000" w:themeColor="text1"/>
          <w:sz w:val="28"/>
          <w:szCs w:val="28"/>
          <w:lang w:val="kk-KZ"/>
        </w:rPr>
        <w:t>ТБТ</w:t>
      </w:r>
      <w:r w:rsidRPr="00D43687">
        <w:rPr>
          <w:color w:val="000000" w:themeColor="text1"/>
          <w:sz w:val="28"/>
          <w:szCs w:val="28"/>
          <w:lang w:val="kk-KZ"/>
        </w:rPr>
        <w:t xml:space="preserve"> температурасының өзгеруі салыстырмалы түрде баяу процесс болып табылады.</w:t>
      </w:r>
    </w:p>
    <w:p w:rsidR="00A731E3" w:rsidRDefault="00A731E3" w:rsidP="00A731E3">
      <w:pPr>
        <w:widowControl w:val="0"/>
        <w:ind w:firstLine="567"/>
        <w:jc w:val="both"/>
        <w:rPr>
          <w:color w:val="000000" w:themeColor="text1"/>
          <w:sz w:val="28"/>
          <w:szCs w:val="28"/>
          <w:lang w:val="kk-KZ"/>
        </w:rPr>
      </w:pPr>
      <w:r w:rsidRPr="00D43687">
        <w:rPr>
          <w:color w:val="000000" w:themeColor="text1"/>
          <w:sz w:val="28"/>
          <w:szCs w:val="28"/>
          <w:lang w:val="kk-KZ"/>
        </w:rPr>
        <w:t>Негізгі заңдылықтарды зерттеу үшін төменде келтірілге</w:t>
      </w:r>
      <w:r>
        <w:rPr>
          <w:color w:val="000000" w:themeColor="text1"/>
          <w:sz w:val="28"/>
          <w:szCs w:val="28"/>
          <w:lang w:val="kk-KZ"/>
        </w:rPr>
        <w:t>н қарапайым модельді қарастырайық</w:t>
      </w:r>
      <w:r w:rsidRPr="00D43687">
        <w:rPr>
          <w:color w:val="000000" w:themeColor="text1"/>
          <w:sz w:val="28"/>
          <w:szCs w:val="28"/>
          <w:lang w:val="kk-KZ"/>
        </w:rPr>
        <w:t>. Лазерлік сәулелену қ</w:t>
      </w:r>
      <w:r>
        <w:rPr>
          <w:color w:val="000000" w:themeColor="text1"/>
          <w:sz w:val="28"/>
          <w:szCs w:val="28"/>
          <w:lang w:val="kk-KZ"/>
        </w:rPr>
        <w:t>уатының спектрлік тығыздығы ( p</w:t>
      </w:r>
      <w:r w:rsidRPr="00D43687">
        <w:rPr>
          <w:color w:val="000000" w:themeColor="text1"/>
          <w:sz w:val="28"/>
          <w:szCs w:val="28"/>
          <w:vertAlign w:val="subscript"/>
          <w:lang w:val="kk-KZ"/>
        </w:rPr>
        <w:t>LD</w:t>
      </w:r>
      <w:r w:rsidRPr="00D43687">
        <w:rPr>
          <w:color w:val="000000" w:themeColor="text1"/>
          <w:sz w:val="28"/>
          <w:szCs w:val="28"/>
          <w:lang w:val="kk-KZ"/>
        </w:rPr>
        <w:t xml:space="preserve">) және шағылысқан </w:t>
      </w:r>
      <w:r>
        <w:rPr>
          <w:color w:val="000000" w:themeColor="text1"/>
          <w:sz w:val="28"/>
          <w:szCs w:val="28"/>
          <w:lang w:val="kk-KZ"/>
        </w:rPr>
        <w:t>ТБТ-ның сәулеленуі ( p</w:t>
      </w:r>
      <w:r w:rsidRPr="00D43687">
        <w:rPr>
          <w:color w:val="000000" w:themeColor="text1"/>
          <w:sz w:val="28"/>
          <w:szCs w:val="28"/>
          <w:vertAlign w:val="subscript"/>
          <w:lang w:val="kk-KZ"/>
        </w:rPr>
        <w:t>FBG</w:t>
      </w:r>
      <w:r w:rsidRPr="00D43687">
        <w:rPr>
          <w:color w:val="000000" w:themeColor="text1"/>
          <w:sz w:val="28"/>
          <w:szCs w:val="28"/>
          <w:lang w:val="kk-KZ"/>
        </w:rPr>
        <w:t>) Гаусс функцияларымен сипатталсын:</w:t>
      </w:r>
    </w:p>
    <w:p w:rsidR="00A731E3" w:rsidRDefault="00A731E3" w:rsidP="00A731E3">
      <w:pPr>
        <w:widowControl w:val="0"/>
        <w:ind w:firstLine="567"/>
        <w:jc w:val="both"/>
        <w:rPr>
          <w:color w:val="000000" w:themeColor="text1"/>
          <w:sz w:val="28"/>
          <w:szCs w:val="28"/>
          <w:lang w:val="kk-KZ"/>
        </w:rPr>
      </w:pPr>
    </w:p>
    <w:p w:rsidR="00A731E3" w:rsidRDefault="00D33FDB" w:rsidP="00A731E3">
      <w:pPr>
        <w:widowControl w:val="0"/>
        <w:ind w:firstLine="567"/>
        <w:jc w:val="right"/>
        <w:rPr>
          <w:color w:val="000000" w:themeColor="text1"/>
          <w:sz w:val="28"/>
          <w:szCs w:val="28"/>
          <w:lang w:val="kk-KZ"/>
        </w:rPr>
      </w:p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lang w:val="kk-KZ"/>
              </w:rPr>
              <m:t>p</m:t>
            </m:r>
          </m:e>
          <m:sub>
            <m:r>
              <m:rPr>
                <m:sty m:val="p"/>
              </m:rPr>
              <w:rPr>
                <w:rFonts w:ascii="Cambria Math" w:hAnsi="Cambria Math"/>
                <w:color w:val="000000" w:themeColor="text1"/>
                <w:sz w:val="28"/>
                <w:szCs w:val="28"/>
                <w:lang w:val="kk-KZ"/>
              </w:rPr>
              <m:t>FBG</m:t>
            </m:r>
          </m:sub>
        </m:sSub>
        <m:r>
          <m:rPr>
            <m:sty m:val="p"/>
          </m:rPr>
          <w:rPr>
            <w:rFonts w:ascii="Cambria Math" w:hAnsi="Cambria Math"/>
            <w:color w:val="000000" w:themeColor="text1"/>
            <w:sz w:val="28"/>
            <w:szCs w:val="28"/>
            <w:lang w:val="kk-KZ"/>
          </w:rPr>
          <m:t>(</m:t>
        </m:r>
        <m:r>
          <m:rPr>
            <m:sty m:val="p"/>
          </m:rPr>
          <w:rPr>
            <w:rFonts w:ascii="Cambria Math" w:hAnsi="Cambria Math"/>
            <w:color w:val="000000" w:themeColor="text1"/>
            <w:sz w:val="28"/>
            <w:szCs w:val="28"/>
          </w:rPr>
          <m:t>λ</m:t>
        </m:r>
        <m:r>
          <m:rPr>
            <m:sty m:val="p"/>
          </m:rPr>
          <w:rPr>
            <w:rFonts w:ascii="Cambria Math" w:hAnsi="Cambria Math"/>
            <w:color w:val="000000" w:themeColor="text1"/>
            <w:sz w:val="28"/>
            <w:szCs w:val="28"/>
            <w:lang w:val="kk-KZ"/>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lang w:val="kk-KZ"/>
              </w:rPr>
              <m:t>A</m:t>
            </m:r>
          </m:e>
          <m:sub>
            <m:r>
              <m:rPr>
                <m:sty m:val="p"/>
              </m:rPr>
              <w:rPr>
                <w:rFonts w:ascii="Cambria Math" w:hAnsi="Cambria Math"/>
                <w:color w:val="000000" w:themeColor="text1"/>
                <w:sz w:val="28"/>
                <w:szCs w:val="28"/>
                <w:lang w:val="kk-KZ"/>
              </w:rPr>
              <m:t>FBG</m:t>
            </m:r>
          </m:sub>
        </m:sSub>
        <m:r>
          <m:rPr>
            <m:sty m:val="p"/>
          </m:rPr>
          <w:rPr>
            <w:rFonts w:ascii="Cambria Math" w:hAnsi="Cambria Math"/>
            <w:color w:val="000000" w:themeColor="text1"/>
            <w:sz w:val="28"/>
            <w:szCs w:val="28"/>
            <w:lang w:val="kk-KZ"/>
          </w:rPr>
          <m:t>exp(-</m:t>
        </m:r>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r>
                      <m:rPr>
                        <m:sty m:val="p"/>
                      </m:rPr>
                      <w:rPr>
                        <w:rFonts w:ascii="Cambria Math" w:hAnsi="Cambria Math"/>
                        <w:color w:val="000000" w:themeColor="text1"/>
                        <w:sz w:val="28"/>
                        <w:szCs w:val="28"/>
                      </w:rPr>
                      <m:t>λ</m:t>
                    </m:r>
                    <m:r>
                      <m:rPr>
                        <m:sty m:val="p"/>
                      </m:rPr>
                      <w:rPr>
                        <w:rFonts w:ascii="Cambria Math" w:hAnsi="Cambria Math"/>
                        <w:color w:val="000000" w:themeColor="text1"/>
                        <w:sz w:val="28"/>
                        <w:szCs w:val="28"/>
                        <w:lang w:val="kk-KZ"/>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λ</m:t>
                        </m:r>
                      </m:e>
                      <m:sub>
                        <m:r>
                          <m:rPr>
                            <m:sty m:val="p"/>
                          </m:rPr>
                          <w:rPr>
                            <w:rFonts w:ascii="Cambria Math" w:hAnsi="Cambria Math"/>
                            <w:color w:val="000000" w:themeColor="text1"/>
                            <w:sz w:val="28"/>
                            <w:szCs w:val="28"/>
                            <w:lang w:val="kk-KZ"/>
                          </w:rPr>
                          <m:t>FBG</m:t>
                        </m:r>
                      </m:sub>
                    </m:sSub>
                  </m:num>
                  <m:den>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σ</m:t>
                        </m:r>
                      </m:e>
                      <m:sub>
                        <m:r>
                          <m:rPr>
                            <m:sty m:val="p"/>
                          </m:rPr>
                          <w:rPr>
                            <w:rFonts w:ascii="Cambria Math" w:hAnsi="Cambria Math"/>
                            <w:color w:val="000000" w:themeColor="text1"/>
                            <w:sz w:val="28"/>
                            <w:szCs w:val="28"/>
                            <w:lang w:val="kk-KZ"/>
                          </w:rPr>
                          <m:t>FBG</m:t>
                        </m:r>
                      </m:sub>
                    </m:sSub>
                  </m:den>
                </m:f>
              </m:e>
            </m:d>
          </m:e>
          <m:sup>
            <m:r>
              <m:rPr>
                <m:sty m:val="p"/>
              </m:rPr>
              <w:rPr>
                <w:rFonts w:ascii="Cambria Math" w:hAnsi="Cambria Math"/>
                <w:color w:val="000000" w:themeColor="text1"/>
                <w:sz w:val="28"/>
                <w:szCs w:val="28"/>
                <w:lang w:val="kk-KZ"/>
              </w:rPr>
              <m:t>2</m:t>
            </m:r>
          </m:sup>
        </m:sSup>
      </m:oMath>
      <w:r w:rsidR="00A731E3" w:rsidRPr="00D43687">
        <w:rPr>
          <w:color w:val="000000" w:themeColor="text1"/>
          <w:sz w:val="28"/>
          <w:szCs w:val="28"/>
          <w:lang w:val="kk-KZ"/>
        </w:rPr>
        <w:t xml:space="preserve">) </w:t>
      </w:r>
      <w:r w:rsidR="00A731E3" w:rsidRPr="00D43687">
        <w:rPr>
          <w:color w:val="000000" w:themeColor="text1"/>
          <w:sz w:val="28"/>
          <w:szCs w:val="28"/>
          <w:lang w:val="kk-KZ"/>
        </w:rPr>
        <w:tab/>
      </w:r>
      <w:r w:rsidR="00A731E3">
        <w:rPr>
          <w:color w:val="000000" w:themeColor="text1"/>
          <w:sz w:val="28"/>
          <w:szCs w:val="28"/>
          <w:lang w:val="kk-KZ"/>
        </w:rPr>
        <w:t xml:space="preserve">                         </w:t>
      </w:r>
      <w:r w:rsidR="00A731E3" w:rsidRPr="00D43687">
        <w:rPr>
          <w:color w:val="000000" w:themeColor="text1"/>
          <w:sz w:val="28"/>
          <w:szCs w:val="28"/>
          <w:lang w:val="kk-KZ"/>
        </w:rPr>
        <w:t>(</w:t>
      </w:r>
      <w:r w:rsidR="00BB4EB6">
        <w:rPr>
          <w:color w:val="000000" w:themeColor="text1"/>
          <w:sz w:val="28"/>
          <w:szCs w:val="28"/>
          <w:lang w:val="kk-KZ"/>
        </w:rPr>
        <w:t>4.</w:t>
      </w:r>
      <w:r w:rsidR="00A731E3" w:rsidRPr="00D43687">
        <w:rPr>
          <w:color w:val="000000" w:themeColor="text1"/>
          <w:sz w:val="28"/>
          <w:szCs w:val="28"/>
          <w:lang w:val="kk-KZ"/>
        </w:rPr>
        <w:t>2)</w:t>
      </w:r>
    </w:p>
    <w:p w:rsidR="00A731E3" w:rsidRPr="00D43687" w:rsidRDefault="00A731E3" w:rsidP="00A731E3">
      <w:pPr>
        <w:widowControl w:val="0"/>
        <w:ind w:firstLine="567"/>
        <w:jc w:val="both"/>
        <w:rPr>
          <w:color w:val="000000" w:themeColor="text1"/>
          <w:sz w:val="28"/>
          <w:szCs w:val="28"/>
          <w:lang w:val="kk-KZ"/>
        </w:rPr>
      </w:pPr>
    </w:p>
    <w:p w:rsidR="00A731E3" w:rsidRDefault="00D33FDB" w:rsidP="00A731E3">
      <w:pPr>
        <w:widowControl w:val="0"/>
        <w:ind w:firstLine="567"/>
        <w:jc w:val="right"/>
        <w:rPr>
          <w:color w:val="000000" w:themeColor="text1"/>
          <w:sz w:val="28"/>
          <w:szCs w:val="28"/>
          <w:lang w:val="kk-KZ"/>
        </w:rPr>
      </w:p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lang w:val="kk-KZ"/>
              </w:rPr>
              <m:t>p</m:t>
            </m:r>
          </m:e>
          <m:sub>
            <m:r>
              <m:rPr>
                <m:sty m:val="p"/>
              </m:rPr>
              <w:rPr>
                <w:rFonts w:ascii="Cambria Math" w:hAnsi="Cambria Math"/>
                <w:color w:val="000000" w:themeColor="text1"/>
                <w:sz w:val="28"/>
                <w:szCs w:val="28"/>
                <w:lang w:val="kk-KZ"/>
              </w:rPr>
              <m:t>LD</m:t>
            </m:r>
          </m:sub>
        </m:sSub>
        <m:r>
          <m:rPr>
            <m:sty m:val="p"/>
          </m:rPr>
          <w:rPr>
            <w:rFonts w:ascii="Cambria Math" w:hAnsi="Cambria Math"/>
            <w:color w:val="000000" w:themeColor="text1"/>
            <w:sz w:val="28"/>
            <w:szCs w:val="28"/>
            <w:lang w:val="kk-KZ"/>
          </w:rPr>
          <m:t>(</m:t>
        </m:r>
        <m:r>
          <m:rPr>
            <m:sty m:val="p"/>
          </m:rPr>
          <w:rPr>
            <w:rFonts w:ascii="Cambria Math" w:hAnsi="Cambria Math"/>
            <w:color w:val="000000" w:themeColor="text1"/>
            <w:sz w:val="28"/>
            <w:szCs w:val="28"/>
          </w:rPr>
          <m:t>λ</m:t>
        </m:r>
        <m:r>
          <m:rPr>
            <m:sty m:val="p"/>
          </m:rPr>
          <w:rPr>
            <w:rFonts w:ascii="Cambria Math" w:hAnsi="Cambria Math"/>
            <w:color w:val="000000" w:themeColor="text1"/>
            <w:sz w:val="28"/>
            <w:szCs w:val="28"/>
            <w:lang w:val="kk-KZ"/>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lang w:val="kk-KZ"/>
              </w:rPr>
              <m:t>A</m:t>
            </m:r>
          </m:e>
          <m:sub>
            <m:r>
              <m:rPr>
                <m:sty m:val="p"/>
              </m:rPr>
              <w:rPr>
                <w:rFonts w:ascii="Cambria Math" w:hAnsi="Cambria Math"/>
                <w:color w:val="000000" w:themeColor="text1"/>
                <w:sz w:val="28"/>
                <w:szCs w:val="28"/>
                <w:lang w:val="kk-KZ"/>
              </w:rPr>
              <m:t>LD</m:t>
            </m:r>
          </m:sub>
        </m:sSub>
        <m:r>
          <m:rPr>
            <m:sty m:val="p"/>
          </m:rPr>
          <w:rPr>
            <w:rFonts w:ascii="Cambria Math" w:hAnsi="Cambria Math"/>
            <w:color w:val="000000" w:themeColor="text1"/>
            <w:sz w:val="28"/>
            <w:szCs w:val="28"/>
            <w:lang w:val="kk-KZ"/>
          </w:rPr>
          <m:t>exp(-</m:t>
        </m:r>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r>
                      <m:rPr>
                        <m:sty m:val="p"/>
                      </m:rPr>
                      <w:rPr>
                        <w:rFonts w:ascii="Cambria Math" w:hAnsi="Cambria Math"/>
                        <w:color w:val="000000" w:themeColor="text1"/>
                        <w:sz w:val="28"/>
                        <w:szCs w:val="28"/>
                      </w:rPr>
                      <m:t>λ</m:t>
                    </m:r>
                    <m:r>
                      <m:rPr>
                        <m:sty m:val="p"/>
                      </m:rPr>
                      <w:rPr>
                        <w:rFonts w:ascii="Cambria Math" w:hAnsi="Cambria Math"/>
                        <w:color w:val="000000" w:themeColor="text1"/>
                        <w:sz w:val="28"/>
                        <w:szCs w:val="28"/>
                        <w:lang w:val="kk-KZ"/>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λ</m:t>
                        </m:r>
                      </m:e>
                      <m:sub>
                        <m:r>
                          <m:rPr>
                            <m:sty m:val="p"/>
                          </m:rPr>
                          <w:rPr>
                            <w:rFonts w:ascii="Cambria Math" w:hAnsi="Cambria Math"/>
                            <w:color w:val="000000" w:themeColor="text1"/>
                            <w:sz w:val="28"/>
                            <w:szCs w:val="28"/>
                            <w:lang w:val="kk-KZ"/>
                          </w:rPr>
                          <m:t>LD</m:t>
                        </m:r>
                      </m:sub>
                    </m:sSub>
                  </m:num>
                  <m:den>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σ</m:t>
                        </m:r>
                      </m:e>
                      <m:sub>
                        <m:r>
                          <m:rPr>
                            <m:sty m:val="p"/>
                          </m:rPr>
                          <w:rPr>
                            <w:rFonts w:ascii="Cambria Math" w:hAnsi="Cambria Math"/>
                            <w:color w:val="000000" w:themeColor="text1"/>
                            <w:sz w:val="28"/>
                            <w:szCs w:val="28"/>
                            <w:lang w:val="kk-KZ"/>
                          </w:rPr>
                          <m:t>LD</m:t>
                        </m:r>
                      </m:sub>
                    </m:sSub>
                  </m:den>
                </m:f>
              </m:e>
            </m:d>
          </m:e>
          <m:sup>
            <m:r>
              <m:rPr>
                <m:sty m:val="p"/>
              </m:rPr>
              <w:rPr>
                <w:rFonts w:ascii="Cambria Math" w:hAnsi="Cambria Math"/>
                <w:color w:val="000000" w:themeColor="text1"/>
                <w:sz w:val="28"/>
                <w:szCs w:val="28"/>
                <w:lang w:val="kk-KZ"/>
              </w:rPr>
              <m:t>2</m:t>
            </m:r>
          </m:sup>
        </m:sSup>
        <m:r>
          <m:rPr>
            <m:sty m:val="p"/>
          </m:rPr>
          <w:rPr>
            <w:rFonts w:ascii="Cambria Math" w:hAnsi="Cambria Math"/>
            <w:color w:val="000000" w:themeColor="text1"/>
            <w:sz w:val="28"/>
            <w:szCs w:val="28"/>
            <w:lang w:val="kk-KZ"/>
          </w:rPr>
          <m:t>)</m:t>
        </m:r>
      </m:oMath>
      <w:r w:rsidR="00A731E3" w:rsidRPr="00D43687">
        <w:rPr>
          <w:color w:val="000000" w:themeColor="text1"/>
          <w:sz w:val="28"/>
          <w:szCs w:val="28"/>
          <w:lang w:val="kk-KZ"/>
        </w:rPr>
        <w:tab/>
      </w:r>
      <w:r w:rsidR="00A731E3" w:rsidRPr="00D43687">
        <w:rPr>
          <w:color w:val="000000" w:themeColor="text1"/>
          <w:sz w:val="28"/>
          <w:szCs w:val="28"/>
          <w:lang w:val="kk-KZ"/>
        </w:rPr>
        <w:tab/>
      </w:r>
      <w:r w:rsidR="00A731E3">
        <w:rPr>
          <w:color w:val="000000" w:themeColor="text1"/>
          <w:sz w:val="28"/>
          <w:szCs w:val="28"/>
          <w:lang w:val="kk-KZ"/>
        </w:rPr>
        <w:t xml:space="preserve">                       </w:t>
      </w:r>
      <w:r w:rsidR="00A731E3" w:rsidRPr="00D43687">
        <w:rPr>
          <w:color w:val="000000" w:themeColor="text1"/>
          <w:sz w:val="28"/>
          <w:szCs w:val="28"/>
          <w:lang w:val="kk-KZ"/>
        </w:rPr>
        <w:t>(</w:t>
      </w:r>
      <w:r w:rsidR="00BB4EB6">
        <w:rPr>
          <w:color w:val="000000" w:themeColor="text1"/>
          <w:sz w:val="28"/>
          <w:szCs w:val="28"/>
          <w:lang w:val="kk-KZ"/>
        </w:rPr>
        <w:t>4.</w:t>
      </w:r>
      <w:r w:rsidR="00A731E3" w:rsidRPr="00D43687">
        <w:rPr>
          <w:color w:val="000000" w:themeColor="text1"/>
          <w:sz w:val="28"/>
          <w:szCs w:val="28"/>
          <w:lang w:val="kk-KZ"/>
        </w:rPr>
        <w:t>3)</w:t>
      </w:r>
    </w:p>
    <w:p w:rsidR="00A731E3" w:rsidRPr="00D43687" w:rsidRDefault="00A731E3" w:rsidP="00A731E3">
      <w:pPr>
        <w:widowControl w:val="0"/>
        <w:ind w:firstLine="567"/>
        <w:jc w:val="both"/>
        <w:rPr>
          <w:color w:val="000000" w:themeColor="text1"/>
          <w:sz w:val="28"/>
          <w:szCs w:val="28"/>
          <w:lang w:val="kk-KZ"/>
        </w:rPr>
      </w:pPr>
    </w:p>
    <w:p w:rsidR="00A731E3" w:rsidRDefault="00A731E3" w:rsidP="00A731E3">
      <w:pPr>
        <w:widowControl w:val="0"/>
        <w:ind w:firstLine="567"/>
        <w:jc w:val="both"/>
        <w:rPr>
          <w:color w:val="000000" w:themeColor="text1"/>
          <w:sz w:val="28"/>
          <w:szCs w:val="28"/>
          <w:lang w:val="kk-KZ"/>
        </w:rPr>
      </w:pPr>
      <w:r>
        <w:rPr>
          <w:color w:val="000000" w:themeColor="text1"/>
          <w:sz w:val="28"/>
          <w:szCs w:val="28"/>
          <w:lang w:val="kk-KZ"/>
        </w:rPr>
        <w:t>мұндағы</w:t>
      </w:r>
      <w:r w:rsidRPr="00952006">
        <w:rPr>
          <w:color w:val="000000" w:themeColor="text1"/>
          <w:sz w:val="28"/>
          <w:szCs w:val="28"/>
          <w:lang w:val="kk-KZ"/>
        </w:rPr>
        <w:t xml:space="preserve"> </w:t>
      </w: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lang w:val="kk-KZ"/>
              </w:rPr>
              <m:t>A</m:t>
            </m:r>
          </m:e>
          <m:sub>
            <m:r>
              <m:rPr>
                <m:sty m:val="p"/>
              </m:rPr>
              <w:rPr>
                <w:rFonts w:ascii="Cambria Math" w:hAnsi="Cambria Math"/>
                <w:color w:val="000000" w:themeColor="text1"/>
                <w:sz w:val="28"/>
                <w:szCs w:val="28"/>
                <w:lang w:val="kk-KZ"/>
              </w:rPr>
              <m:t>FBG</m:t>
            </m:r>
          </m:sub>
        </m:sSub>
      </m:oMath>
      <w:r w:rsidRPr="00952006">
        <w:rPr>
          <w:color w:val="000000" w:themeColor="text1"/>
          <w:sz w:val="28"/>
          <w:szCs w:val="28"/>
          <w:lang w:val="kk-KZ"/>
        </w:rPr>
        <w:t xml:space="preserve"> </w:t>
      </w:r>
      <w:r>
        <w:rPr>
          <w:color w:val="000000" w:themeColor="text1"/>
          <w:sz w:val="28"/>
          <w:szCs w:val="28"/>
          <w:lang w:val="kk-KZ"/>
        </w:rPr>
        <w:t>және</w:t>
      </w:r>
      <w:r w:rsidRPr="00952006">
        <w:rPr>
          <w:color w:val="000000" w:themeColor="text1"/>
          <w:sz w:val="28"/>
          <w:szCs w:val="28"/>
          <w:lang w:val="kk-KZ"/>
        </w:rPr>
        <w:t xml:space="preserve"> </w:t>
      </w: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lang w:val="kk-KZ"/>
              </w:rPr>
              <m:t>A</m:t>
            </m:r>
          </m:e>
          <m:sub>
            <m:r>
              <m:rPr>
                <m:sty m:val="p"/>
              </m:rPr>
              <w:rPr>
                <w:rFonts w:ascii="Cambria Math" w:hAnsi="Cambria Math"/>
                <w:color w:val="000000" w:themeColor="text1"/>
                <w:sz w:val="28"/>
                <w:szCs w:val="28"/>
                <w:lang w:val="kk-KZ"/>
              </w:rPr>
              <m:t>LD</m:t>
            </m:r>
          </m:sub>
        </m:sSub>
      </m:oMath>
      <w:r w:rsidRPr="00952006">
        <w:rPr>
          <w:color w:val="000000" w:themeColor="text1"/>
          <w:sz w:val="28"/>
          <w:szCs w:val="28"/>
          <w:lang w:val="kk-KZ"/>
        </w:rPr>
        <w:t xml:space="preserve"> – норм</w:t>
      </w:r>
      <w:r>
        <w:rPr>
          <w:color w:val="000000" w:themeColor="text1"/>
          <w:sz w:val="28"/>
          <w:szCs w:val="28"/>
          <w:lang w:val="kk-KZ"/>
        </w:rPr>
        <w:t>аланған көбейткіштер</w:t>
      </w:r>
      <w:r w:rsidRPr="00952006">
        <w:rPr>
          <w:color w:val="000000" w:themeColor="text1"/>
          <w:sz w:val="28"/>
          <w:szCs w:val="28"/>
          <w:lang w:val="kk-KZ"/>
        </w:rPr>
        <w:t xml:space="preserve">, </w:t>
      </w: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λ</m:t>
            </m:r>
          </m:e>
          <m:sub>
            <m:r>
              <m:rPr>
                <m:sty m:val="p"/>
              </m:rPr>
              <w:rPr>
                <w:rFonts w:ascii="Cambria Math" w:hAnsi="Cambria Math"/>
                <w:color w:val="000000" w:themeColor="text1"/>
                <w:sz w:val="28"/>
                <w:szCs w:val="28"/>
                <w:lang w:val="kk-KZ"/>
              </w:rPr>
              <m:t>FBG</m:t>
            </m:r>
          </m:sub>
        </m:sSub>
      </m:oMath>
      <w:r w:rsidRPr="00952006">
        <w:rPr>
          <w:color w:val="000000" w:themeColor="text1"/>
          <w:sz w:val="28"/>
          <w:szCs w:val="28"/>
          <w:lang w:val="kk-KZ"/>
        </w:rPr>
        <w:t xml:space="preserve"> </w:t>
      </w:r>
      <w:r>
        <w:rPr>
          <w:color w:val="000000" w:themeColor="text1"/>
          <w:sz w:val="28"/>
          <w:szCs w:val="28"/>
          <w:lang w:val="kk-KZ"/>
        </w:rPr>
        <w:t>және</w:t>
      </w:r>
      <w:r w:rsidRPr="00952006">
        <w:rPr>
          <w:color w:val="000000" w:themeColor="text1"/>
          <w:sz w:val="28"/>
          <w:szCs w:val="28"/>
          <w:lang w:val="kk-KZ"/>
        </w:rPr>
        <w:t xml:space="preserve"> </w:t>
      </w: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λ</m:t>
            </m:r>
          </m:e>
          <m:sub>
            <m:r>
              <m:rPr>
                <m:sty m:val="p"/>
              </m:rPr>
              <w:rPr>
                <w:rFonts w:ascii="Cambria Math" w:hAnsi="Cambria Math"/>
                <w:color w:val="000000" w:themeColor="text1"/>
                <w:sz w:val="28"/>
                <w:szCs w:val="28"/>
                <w:lang w:val="kk-KZ"/>
              </w:rPr>
              <m:t>LD</m:t>
            </m:r>
          </m:sub>
        </m:sSub>
      </m:oMath>
      <w:r w:rsidRPr="00952006">
        <w:rPr>
          <w:color w:val="000000" w:themeColor="text1"/>
          <w:sz w:val="28"/>
          <w:szCs w:val="28"/>
          <w:lang w:val="kk-KZ"/>
        </w:rPr>
        <w:t xml:space="preserve"> – </w:t>
      </w:r>
      <w:r>
        <w:rPr>
          <w:color w:val="000000" w:themeColor="text1"/>
          <w:sz w:val="28"/>
          <w:szCs w:val="28"/>
          <w:lang w:val="kk-KZ"/>
        </w:rPr>
        <w:t>ТБТ</w:t>
      </w:r>
      <w:r w:rsidRPr="00952006">
        <w:rPr>
          <w:color w:val="000000" w:themeColor="text1"/>
          <w:sz w:val="28"/>
          <w:szCs w:val="28"/>
          <w:lang w:val="kk-KZ"/>
        </w:rPr>
        <w:t xml:space="preserve"> шағылысу спектрінің және лазерлік сәулеленудің орталық толқын ұзындығы, </w:t>
      </w: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σ</m:t>
            </m:r>
          </m:e>
          <m:sub>
            <m:r>
              <m:rPr>
                <m:sty m:val="p"/>
              </m:rPr>
              <w:rPr>
                <w:rFonts w:ascii="Cambria Math" w:hAnsi="Cambria Math"/>
                <w:color w:val="000000" w:themeColor="text1"/>
                <w:sz w:val="28"/>
                <w:szCs w:val="28"/>
                <w:lang w:val="kk-KZ"/>
              </w:rPr>
              <m:t>FBG</m:t>
            </m:r>
          </m:sub>
        </m:sSub>
      </m:oMath>
      <w:r w:rsidRPr="00952006">
        <w:rPr>
          <w:color w:val="000000" w:themeColor="text1"/>
          <w:sz w:val="28"/>
          <w:szCs w:val="28"/>
          <w:lang w:val="kk-KZ"/>
        </w:rPr>
        <w:t xml:space="preserve"> </w:t>
      </w:r>
      <w:r>
        <w:rPr>
          <w:color w:val="000000" w:themeColor="text1"/>
          <w:sz w:val="28"/>
          <w:szCs w:val="28"/>
          <w:lang w:val="kk-KZ"/>
        </w:rPr>
        <w:t>және</w:t>
      </w:r>
      <w:r w:rsidRPr="00952006">
        <w:rPr>
          <w:color w:val="000000" w:themeColor="text1"/>
          <w:sz w:val="28"/>
          <w:szCs w:val="28"/>
          <w:lang w:val="kk-KZ"/>
        </w:rPr>
        <w:t xml:space="preserve"> </w:t>
      </w: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σ</m:t>
            </m:r>
          </m:e>
          <m:sub>
            <m:r>
              <m:rPr>
                <m:sty m:val="p"/>
              </m:rPr>
              <w:rPr>
                <w:rFonts w:ascii="Cambria Math" w:hAnsi="Cambria Math"/>
                <w:color w:val="000000" w:themeColor="text1"/>
                <w:sz w:val="28"/>
                <w:szCs w:val="28"/>
                <w:lang w:val="kk-KZ"/>
              </w:rPr>
              <m:t>LD</m:t>
            </m:r>
          </m:sub>
        </m:sSub>
      </m:oMath>
      <w:r w:rsidRPr="00952006">
        <w:rPr>
          <w:color w:val="000000" w:themeColor="text1"/>
          <w:sz w:val="28"/>
          <w:szCs w:val="28"/>
          <w:lang w:val="kk-KZ"/>
        </w:rPr>
        <w:t xml:space="preserve"> – </w:t>
      </w:r>
      <w:r>
        <w:rPr>
          <w:color w:val="000000" w:themeColor="text1"/>
          <w:sz w:val="28"/>
          <w:szCs w:val="28"/>
          <w:lang w:val="kk-KZ"/>
        </w:rPr>
        <w:t>ТБТ</w:t>
      </w:r>
      <w:r w:rsidRPr="00952006">
        <w:rPr>
          <w:color w:val="000000" w:themeColor="text1"/>
          <w:sz w:val="28"/>
          <w:szCs w:val="28"/>
          <w:lang w:val="kk-KZ"/>
        </w:rPr>
        <w:t xml:space="preserve"> шағылысу спектрінің</w:t>
      </w:r>
      <w:r>
        <w:rPr>
          <w:color w:val="000000" w:themeColor="text1"/>
          <w:sz w:val="28"/>
          <w:szCs w:val="28"/>
          <w:lang w:val="kk-KZ"/>
        </w:rPr>
        <w:t xml:space="preserve"> және лазердің </w:t>
      </w:r>
      <w:r w:rsidRPr="00952006">
        <w:rPr>
          <w:color w:val="000000" w:themeColor="text1"/>
          <w:sz w:val="28"/>
          <w:szCs w:val="28"/>
          <w:lang w:val="kk-KZ"/>
        </w:rPr>
        <w:t>сәуле</w:t>
      </w:r>
      <w:r>
        <w:rPr>
          <w:color w:val="000000" w:themeColor="text1"/>
          <w:sz w:val="28"/>
          <w:szCs w:val="28"/>
          <w:lang w:val="kk-KZ"/>
        </w:rPr>
        <w:t>сінің</w:t>
      </w:r>
      <w:r w:rsidRPr="00952006">
        <w:rPr>
          <w:color w:val="000000" w:themeColor="text1"/>
          <w:sz w:val="28"/>
          <w:szCs w:val="28"/>
          <w:lang w:val="kk-KZ"/>
        </w:rPr>
        <w:t xml:space="preserve"> жарты ені. Гаусс </w:t>
      </w:r>
      <w:r>
        <w:rPr>
          <w:color w:val="000000" w:themeColor="text1"/>
          <w:sz w:val="28"/>
          <w:szCs w:val="28"/>
          <w:lang w:val="kk-KZ"/>
        </w:rPr>
        <w:t>аппроксимациясын</w:t>
      </w:r>
      <w:r w:rsidRPr="00952006">
        <w:rPr>
          <w:color w:val="000000" w:themeColor="text1"/>
          <w:sz w:val="28"/>
          <w:szCs w:val="28"/>
          <w:lang w:val="kk-KZ"/>
        </w:rPr>
        <w:t xml:space="preserve"> қолданылған кезде:</w:t>
      </w:r>
      <w:r>
        <w:rPr>
          <w:color w:val="000000" w:themeColor="text1"/>
          <w:sz w:val="28"/>
          <w:szCs w:val="28"/>
          <w:lang w:val="kk-KZ"/>
        </w:rPr>
        <w:t xml:space="preserve"> </w:t>
      </w:r>
    </w:p>
    <w:p w:rsidR="00A731E3" w:rsidRPr="00B82187" w:rsidRDefault="00A731E3" w:rsidP="00A731E3">
      <w:pPr>
        <w:widowControl w:val="0"/>
        <w:ind w:firstLine="567"/>
        <w:jc w:val="both"/>
        <w:rPr>
          <w:color w:val="000000" w:themeColor="text1"/>
          <w:sz w:val="28"/>
          <w:szCs w:val="28"/>
          <w:lang w:val="kk-KZ"/>
        </w:rPr>
      </w:pPr>
    </w:p>
    <w:p w:rsidR="00A731E3" w:rsidRDefault="00D33FDB" w:rsidP="00A731E3">
      <w:pPr>
        <w:widowControl w:val="0"/>
        <w:ind w:firstLine="567"/>
        <w:jc w:val="center"/>
        <w:rPr>
          <w:color w:val="000000" w:themeColor="text1"/>
          <w:sz w:val="28"/>
          <w:szCs w:val="28"/>
          <w:lang w:val="kk-KZ"/>
        </w:rPr>
      </w:p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lang w:val="kk-KZ"/>
              </w:rPr>
              <m:t>A</m:t>
            </m:r>
          </m:e>
          <m:sub>
            <m:r>
              <m:rPr>
                <m:sty m:val="p"/>
              </m:rPr>
              <w:rPr>
                <w:rFonts w:ascii="Cambria Math" w:hAnsi="Cambria Math"/>
                <w:color w:val="000000" w:themeColor="text1"/>
                <w:sz w:val="28"/>
                <w:szCs w:val="28"/>
                <w:lang w:val="kk-KZ"/>
              </w:rPr>
              <m:t>FBG</m:t>
            </m:r>
          </m:sub>
        </m:sSub>
        <m:r>
          <m:rPr>
            <m:sty m:val="p"/>
          </m:rPr>
          <w:rPr>
            <w:rFonts w:ascii="Cambria Math" w:hAnsi="Cambria Math"/>
            <w:color w:val="000000" w:themeColor="text1"/>
            <w:sz w:val="28"/>
            <w:szCs w:val="28"/>
            <w:lang w:val="kk-KZ"/>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lang w:val="kk-KZ"/>
              </w:rPr>
              <m:t>k</m:t>
            </m:r>
          </m:e>
          <m:sub>
            <m:r>
              <m:rPr>
                <m:sty m:val="p"/>
              </m:rPr>
              <w:rPr>
                <w:rFonts w:ascii="Cambria Math" w:hAnsi="Cambria Math"/>
                <w:color w:val="000000" w:themeColor="text1"/>
                <w:sz w:val="28"/>
                <w:szCs w:val="28"/>
                <w:lang w:val="kk-KZ"/>
              </w:rPr>
              <m:t>r,FBG</m:t>
            </m:r>
          </m:sub>
        </m:sSub>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lang w:val="kk-KZ"/>
              </w:rPr>
              <m:t>P</m:t>
            </m:r>
          </m:e>
          <m:sub>
            <m:r>
              <m:rPr>
                <m:sty m:val="p"/>
              </m:rPr>
              <w:rPr>
                <w:rFonts w:ascii="Cambria Math" w:hAnsi="Cambria Math"/>
                <w:color w:val="000000" w:themeColor="text1"/>
                <w:sz w:val="28"/>
                <w:szCs w:val="28"/>
                <w:lang w:val="kk-KZ"/>
              </w:rPr>
              <m:t>in</m:t>
            </m:r>
          </m:sub>
        </m:sSub>
      </m:oMath>
      <w:r w:rsidR="00A731E3" w:rsidRPr="00B82187">
        <w:rPr>
          <w:color w:val="000000" w:themeColor="text1"/>
          <w:sz w:val="28"/>
          <w:szCs w:val="28"/>
          <w:lang w:val="kk-KZ"/>
        </w:rPr>
        <w:t xml:space="preserve"> ,</w:t>
      </w:r>
    </w:p>
    <w:p w:rsidR="00A731E3" w:rsidRPr="00952006" w:rsidRDefault="00A731E3" w:rsidP="00A731E3">
      <w:pPr>
        <w:widowControl w:val="0"/>
        <w:ind w:firstLine="567"/>
        <w:jc w:val="center"/>
        <w:rPr>
          <w:color w:val="000000" w:themeColor="text1"/>
          <w:sz w:val="28"/>
          <w:szCs w:val="28"/>
          <w:lang w:val="kk-KZ"/>
        </w:rPr>
      </w:pPr>
    </w:p>
    <w:p w:rsidR="00A731E3" w:rsidRDefault="00D33FDB" w:rsidP="00A731E3">
      <w:pPr>
        <w:widowControl w:val="0"/>
        <w:ind w:firstLine="567"/>
        <w:jc w:val="center"/>
        <w:rPr>
          <w:color w:val="000000" w:themeColor="text1"/>
          <w:sz w:val="28"/>
          <w:szCs w:val="28"/>
          <w:lang w:val="kk-KZ"/>
        </w:rPr>
      </w:p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lang w:val="kk-KZ"/>
              </w:rPr>
              <m:t>A</m:t>
            </m:r>
          </m:e>
          <m:sub>
            <m:r>
              <m:rPr>
                <m:sty m:val="p"/>
              </m:rPr>
              <w:rPr>
                <w:rFonts w:ascii="Cambria Math" w:hAnsi="Cambria Math"/>
                <w:color w:val="000000" w:themeColor="text1"/>
                <w:sz w:val="28"/>
                <w:szCs w:val="28"/>
                <w:lang w:val="kk-KZ"/>
              </w:rPr>
              <m:t>LD</m:t>
            </m:r>
          </m:sub>
        </m:sSub>
        <m:r>
          <m:rPr>
            <m:sty m:val="p"/>
          </m:rPr>
          <w:rPr>
            <w:rFonts w:ascii="Cambria Math" w:hAnsi="Cambria Math"/>
            <w:color w:val="000000" w:themeColor="text1"/>
            <w:sz w:val="28"/>
            <w:szCs w:val="28"/>
            <w:lang w:val="kk-KZ"/>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lang w:val="kk-KZ"/>
                  </w:rPr>
                  <m:t>P</m:t>
                </m:r>
              </m:e>
              <m:sub>
                <m:r>
                  <m:rPr>
                    <m:sty m:val="p"/>
                  </m:rPr>
                  <w:rPr>
                    <w:rFonts w:ascii="Cambria Math" w:hAnsi="Cambria Math"/>
                    <w:color w:val="000000" w:themeColor="text1"/>
                    <w:sz w:val="28"/>
                    <w:szCs w:val="28"/>
                    <w:lang w:val="kk-KZ"/>
                  </w:rPr>
                  <m:t>0</m:t>
                </m:r>
              </m:sub>
            </m:sSub>
          </m:num>
          <m:den>
            <m:rad>
              <m:radPr>
                <m:degHide m:val="1"/>
                <m:ctrlPr>
                  <w:rPr>
                    <w:rFonts w:ascii="Cambria Math" w:hAnsi="Cambria Math"/>
                    <w:color w:val="000000" w:themeColor="text1"/>
                    <w:sz w:val="28"/>
                    <w:szCs w:val="28"/>
                  </w:rPr>
                </m:ctrlPr>
              </m:radPr>
              <m:deg/>
              <m:e>
                <m:r>
                  <m:rPr>
                    <m:sty m:val="p"/>
                  </m:rPr>
                  <w:rPr>
                    <w:rFonts w:ascii="Cambria Math" w:hAnsi="Cambria Math"/>
                    <w:color w:val="000000" w:themeColor="text1"/>
                    <w:sz w:val="28"/>
                    <w:szCs w:val="28"/>
                  </w:rPr>
                  <m:t>π</m:t>
                </m:r>
              </m:e>
            </m:rad>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σ</m:t>
                </m:r>
              </m:e>
              <m:sub>
                <m:r>
                  <m:rPr>
                    <m:sty m:val="p"/>
                  </m:rPr>
                  <w:rPr>
                    <w:rFonts w:ascii="Cambria Math" w:hAnsi="Cambria Math"/>
                    <w:color w:val="000000" w:themeColor="text1"/>
                    <w:sz w:val="28"/>
                    <w:szCs w:val="28"/>
                    <w:lang w:val="kk-KZ"/>
                  </w:rPr>
                  <m:t>LD</m:t>
                </m:r>
              </m:sub>
            </m:sSub>
          </m:den>
        </m:f>
      </m:oMath>
      <w:r w:rsidR="00A731E3" w:rsidRPr="00B82187">
        <w:rPr>
          <w:color w:val="000000" w:themeColor="text1"/>
          <w:sz w:val="28"/>
          <w:szCs w:val="28"/>
          <w:lang w:val="kk-KZ"/>
        </w:rPr>
        <w:t>,</w:t>
      </w:r>
    </w:p>
    <w:p w:rsidR="00A731E3" w:rsidRPr="00952006" w:rsidRDefault="00A731E3" w:rsidP="00A731E3">
      <w:pPr>
        <w:widowControl w:val="0"/>
        <w:ind w:firstLine="567"/>
        <w:jc w:val="both"/>
        <w:rPr>
          <w:color w:val="000000" w:themeColor="text1"/>
          <w:sz w:val="28"/>
          <w:szCs w:val="28"/>
          <w:lang w:val="kk-KZ"/>
        </w:rPr>
      </w:pPr>
    </w:p>
    <w:p w:rsidR="00A731E3" w:rsidRDefault="00A731E3" w:rsidP="00A731E3">
      <w:pPr>
        <w:widowControl w:val="0"/>
        <w:ind w:firstLine="567"/>
        <w:jc w:val="both"/>
        <w:rPr>
          <w:color w:val="000000" w:themeColor="text1"/>
          <w:sz w:val="28"/>
          <w:szCs w:val="28"/>
          <w:lang w:val="kk-KZ"/>
        </w:rPr>
      </w:pPr>
      <w:r>
        <w:rPr>
          <w:color w:val="000000" w:themeColor="text1"/>
          <w:sz w:val="28"/>
          <w:szCs w:val="28"/>
          <w:lang w:val="kk-KZ"/>
        </w:rPr>
        <w:t>мұндағы</w:t>
      </w:r>
      <w:r w:rsidRPr="00952006">
        <w:rPr>
          <w:color w:val="000000" w:themeColor="text1"/>
          <w:sz w:val="28"/>
          <w:szCs w:val="28"/>
          <w:lang w:val="kk-KZ"/>
        </w:rPr>
        <w:t xml:space="preserve"> </w:t>
      </w: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lang w:val="kk-KZ"/>
              </w:rPr>
              <m:t>P</m:t>
            </m:r>
          </m:e>
          <m:sub>
            <m:r>
              <m:rPr>
                <m:sty m:val="p"/>
              </m:rPr>
              <w:rPr>
                <w:rFonts w:ascii="Cambria Math" w:hAnsi="Cambria Math"/>
                <w:color w:val="000000" w:themeColor="text1"/>
                <w:sz w:val="28"/>
                <w:szCs w:val="28"/>
                <w:lang w:val="kk-KZ"/>
              </w:rPr>
              <m:t>0</m:t>
            </m:r>
          </m:sub>
        </m:sSub>
      </m:oMath>
      <w:r w:rsidRPr="00952006">
        <w:rPr>
          <w:color w:val="000000" w:themeColor="text1"/>
          <w:sz w:val="28"/>
          <w:szCs w:val="28"/>
          <w:lang w:val="kk-KZ"/>
        </w:rPr>
        <w:t xml:space="preserve"> – </w:t>
      </w:r>
      <w:r>
        <w:rPr>
          <w:color w:val="000000" w:themeColor="text1"/>
          <w:sz w:val="28"/>
          <w:szCs w:val="28"/>
          <w:lang w:val="kk-KZ"/>
        </w:rPr>
        <w:t>ж</w:t>
      </w:r>
      <w:r w:rsidRPr="00952006">
        <w:rPr>
          <w:color w:val="000000" w:themeColor="text1"/>
          <w:sz w:val="28"/>
          <w:szCs w:val="28"/>
          <w:lang w:val="kk-KZ"/>
        </w:rPr>
        <w:t xml:space="preserve">арық өткізгіштегі лазерлік сәулелену қуаты, </w:t>
      </w: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lang w:val="kk-KZ"/>
              </w:rPr>
              <m:t>k</m:t>
            </m:r>
          </m:e>
          <m:sub>
            <m:r>
              <m:rPr>
                <m:sty m:val="p"/>
              </m:rPr>
              <w:rPr>
                <w:rFonts w:ascii="Cambria Math" w:hAnsi="Cambria Math"/>
                <w:color w:val="000000" w:themeColor="text1"/>
                <w:sz w:val="28"/>
                <w:szCs w:val="28"/>
                <w:lang w:val="kk-KZ"/>
              </w:rPr>
              <m:t>r,FBG</m:t>
            </m:r>
          </m:sub>
        </m:sSub>
      </m:oMath>
      <w:r w:rsidRPr="00952006">
        <w:rPr>
          <w:color w:val="000000" w:themeColor="text1"/>
          <w:sz w:val="28"/>
          <w:szCs w:val="28"/>
          <w:lang w:val="kk-KZ"/>
        </w:rPr>
        <w:t xml:space="preserve"> – </w:t>
      </w:r>
      <w:r>
        <w:rPr>
          <w:color w:val="000000" w:themeColor="text1"/>
          <w:sz w:val="28"/>
          <w:szCs w:val="28"/>
          <w:lang w:val="kk-KZ"/>
        </w:rPr>
        <w:t xml:space="preserve">ТБТ-ның </w:t>
      </w:r>
      <w:r w:rsidRPr="00952006">
        <w:rPr>
          <w:color w:val="000000" w:themeColor="text1"/>
          <w:sz w:val="28"/>
          <w:szCs w:val="28"/>
          <w:lang w:val="kk-KZ"/>
        </w:rPr>
        <w:t xml:space="preserve">максималды шағылысу коэффициенті, </w:t>
      </w: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lang w:val="kk-KZ"/>
              </w:rPr>
              <m:t>P</m:t>
            </m:r>
          </m:e>
          <m:sub>
            <m:r>
              <m:rPr>
                <m:sty m:val="p"/>
              </m:rPr>
              <w:rPr>
                <w:rFonts w:ascii="Cambria Math" w:hAnsi="Cambria Math"/>
                <w:color w:val="000000" w:themeColor="text1"/>
                <w:sz w:val="28"/>
                <w:szCs w:val="28"/>
                <w:lang w:val="kk-KZ"/>
              </w:rPr>
              <m:t>in</m:t>
            </m:r>
          </m:sub>
        </m:sSub>
      </m:oMath>
      <w:r w:rsidRPr="00952006">
        <w:rPr>
          <w:color w:val="000000" w:themeColor="text1"/>
          <w:sz w:val="28"/>
          <w:szCs w:val="28"/>
          <w:lang w:val="kk-KZ"/>
        </w:rPr>
        <w:t xml:space="preserve"> – </w:t>
      </w:r>
      <w:r>
        <w:rPr>
          <w:color w:val="000000" w:themeColor="text1"/>
          <w:sz w:val="28"/>
          <w:szCs w:val="28"/>
          <w:lang w:val="kk-KZ"/>
        </w:rPr>
        <w:t>ТБТ</w:t>
      </w:r>
      <w:r w:rsidRPr="00952006">
        <w:rPr>
          <w:color w:val="000000" w:themeColor="text1"/>
          <w:sz w:val="28"/>
          <w:szCs w:val="28"/>
          <w:lang w:val="kk-KZ"/>
        </w:rPr>
        <w:t xml:space="preserve"> кірісіндегі сәулелену қуаты.</w:t>
      </w:r>
      <w:r w:rsidRPr="00952006">
        <w:rPr>
          <w:lang w:val="kk-KZ"/>
        </w:rPr>
        <w:t xml:space="preserve"> </w:t>
      </w:r>
      <w:r w:rsidRPr="00952006">
        <w:rPr>
          <w:color w:val="000000" w:themeColor="text1"/>
          <w:sz w:val="28"/>
          <w:szCs w:val="28"/>
          <w:lang w:val="kk-KZ"/>
        </w:rPr>
        <w:t xml:space="preserve">Қолданылған талшықты жарық өткізгіш сегментіндегі </w:t>
      </w:r>
      <w:r>
        <w:rPr>
          <w:color w:val="000000" w:themeColor="text1"/>
          <w:sz w:val="28"/>
          <w:szCs w:val="28"/>
          <w:lang w:val="kk-KZ"/>
        </w:rPr>
        <w:t xml:space="preserve">сөнуді </w:t>
      </w:r>
      <w:r w:rsidRPr="00952006">
        <w:rPr>
          <w:color w:val="000000" w:themeColor="text1"/>
          <w:sz w:val="28"/>
          <w:szCs w:val="28"/>
          <w:lang w:val="kk-KZ"/>
        </w:rPr>
        <w:t>елеусіз, фото</w:t>
      </w:r>
      <w:r>
        <w:rPr>
          <w:color w:val="000000" w:themeColor="text1"/>
          <w:sz w:val="28"/>
          <w:szCs w:val="28"/>
          <w:lang w:val="kk-KZ"/>
        </w:rPr>
        <w:t>қабылдағыш құрылғының</w:t>
      </w:r>
      <w:r w:rsidRPr="00952006">
        <w:rPr>
          <w:color w:val="000000" w:themeColor="text1"/>
          <w:sz w:val="28"/>
          <w:szCs w:val="28"/>
          <w:lang w:val="kk-KZ"/>
        </w:rPr>
        <w:t xml:space="preserve"> спектрлік сезімталдығы λ өзгерісі шегінде тұрақты</w:t>
      </w:r>
      <w:r>
        <w:rPr>
          <w:color w:val="000000" w:themeColor="text1"/>
          <w:sz w:val="28"/>
          <w:szCs w:val="28"/>
          <w:lang w:val="kk-KZ"/>
        </w:rPr>
        <w:t xml:space="preserve"> </w:t>
      </w:r>
      <w:r w:rsidRPr="00952006">
        <w:rPr>
          <w:color w:val="000000" w:themeColor="text1"/>
          <w:sz w:val="28"/>
          <w:szCs w:val="28"/>
          <w:lang w:val="kk-KZ"/>
        </w:rPr>
        <w:t>деп санай отырып, толқын ұзындығы бойынша интеграциялауды жүзе</w:t>
      </w:r>
      <w:r>
        <w:rPr>
          <w:color w:val="000000" w:themeColor="text1"/>
          <w:sz w:val="28"/>
          <w:szCs w:val="28"/>
          <w:lang w:val="kk-KZ"/>
        </w:rPr>
        <w:t>ге асыра отырып, фотоқабылдағыш көмегімен тіркелетін</w:t>
      </w:r>
      <w:r w:rsidRPr="00952006">
        <w:rPr>
          <w:color w:val="000000" w:themeColor="text1"/>
          <w:sz w:val="28"/>
          <w:szCs w:val="28"/>
          <w:lang w:val="kk-KZ"/>
        </w:rPr>
        <w:t xml:space="preserve"> шағылысқан лазерлік сәулеленудің P</w:t>
      </w:r>
      <w:r w:rsidRPr="00952006">
        <w:rPr>
          <w:color w:val="000000" w:themeColor="text1"/>
          <w:sz w:val="28"/>
          <w:szCs w:val="28"/>
          <w:vertAlign w:val="subscript"/>
          <w:lang w:val="kk-KZ"/>
        </w:rPr>
        <w:t xml:space="preserve">P </w:t>
      </w:r>
      <w:r w:rsidRPr="00952006">
        <w:rPr>
          <w:color w:val="000000" w:themeColor="text1"/>
          <w:sz w:val="28"/>
          <w:szCs w:val="28"/>
          <w:lang w:val="kk-KZ"/>
        </w:rPr>
        <w:t xml:space="preserve">қуатының шамасы үшін аналитикалық шешім алуға болады: </w:t>
      </w:r>
    </w:p>
    <w:p w:rsidR="00A731E3" w:rsidRDefault="00A731E3" w:rsidP="00A731E3">
      <w:pPr>
        <w:widowControl w:val="0"/>
        <w:ind w:firstLine="567"/>
        <w:jc w:val="right"/>
        <w:rPr>
          <w:color w:val="000000" w:themeColor="text1"/>
          <w:sz w:val="28"/>
          <w:szCs w:val="28"/>
          <w:lang w:val="kk-KZ"/>
        </w:rPr>
      </w:pPr>
      <w:r w:rsidRPr="00F73335">
        <w:rPr>
          <w:color w:val="000000" w:themeColor="text1"/>
          <w:sz w:val="28"/>
          <w:szCs w:val="28"/>
        </w:rPr>
        <w:object w:dxaOrig="7000" w:dyaOrig="420">
          <v:shape id="_x0000_i1035" type="#_x0000_t75" style="width:352.5pt;height:21.5pt" o:ole="">
            <v:imagedata r:id="rId91" o:title=""/>
          </v:shape>
          <o:OLEObject Type="Embed" ProgID="Equation.3" ShapeID="_x0000_i1035" DrawAspect="Content" ObjectID="_1741267472" r:id="rId92"/>
        </w:object>
      </w:r>
      <w:r w:rsidRPr="00B9238C">
        <w:rPr>
          <w:color w:val="000000" w:themeColor="text1"/>
          <w:sz w:val="28"/>
          <w:szCs w:val="28"/>
          <w:lang w:val="kk-KZ"/>
        </w:rPr>
        <w:t xml:space="preserve"> </w:t>
      </w:r>
      <w:r>
        <w:rPr>
          <w:color w:val="000000" w:themeColor="text1"/>
          <w:sz w:val="28"/>
          <w:szCs w:val="28"/>
          <w:lang w:val="kk-KZ"/>
        </w:rPr>
        <w:t xml:space="preserve">    </w:t>
      </w:r>
      <w:r w:rsidRPr="00B9238C">
        <w:rPr>
          <w:color w:val="000000" w:themeColor="text1"/>
          <w:sz w:val="28"/>
          <w:szCs w:val="28"/>
          <w:lang w:val="kk-KZ"/>
        </w:rPr>
        <w:t>(</w:t>
      </w:r>
      <w:r w:rsidR="00BB4EB6">
        <w:rPr>
          <w:color w:val="000000" w:themeColor="text1"/>
          <w:sz w:val="28"/>
          <w:szCs w:val="28"/>
          <w:lang w:val="kk-KZ"/>
        </w:rPr>
        <w:t>4.</w:t>
      </w:r>
      <w:r w:rsidRPr="00B9238C">
        <w:rPr>
          <w:color w:val="000000" w:themeColor="text1"/>
          <w:sz w:val="28"/>
          <w:szCs w:val="28"/>
          <w:lang w:val="kk-KZ"/>
        </w:rPr>
        <w:t>4)</w:t>
      </w:r>
    </w:p>
    <w:p w:rsidR="00A731E3" w:rsidRDefault="00A731E3" w:rsidP="00A731E3">
      <w:pPr>
        <w:widowControl w:val="0"/>
        <w:ind w:firstLine="567"/>
        <w:jc w:val="both"/>
        <w:rPr>
          <w:color w:val="000000" w:themeColor="text1"/>
          <w:sz w:val="28"/>
          <w:szCs w:val="28"/>
          <w:lang w:val="kk-KZ"/>
        </w:rPr>
      </w:pPr>
      <w:r w:rsidRPr="006202D6">
        <w:rPr>
          <w:color w:val="000000" w:themeColor="text1"/>
          <w:sz w:val="28"/>
          <w:szCs w:val="28"/>
          <w:lang w:val="kk-KZ"/>
        </w:rPr>
        <w:lastRenderedPageBreak/>
        <w:t>Тор</w:t>
      </w:r>
      <w:r>
        <w:rPr>
          <w:color w:val="000000" w:themeColor="text1"/>
          <w:sz w:val="28"/>
          <w:szCs w:val="28"/>
          <w:lang w:val="kk-KZ"/>
        </w:rPr>
        <w:t>дан</w:t>
      </w:r>
      <w:r w:rsidRPr="006202D6">
        <w:rPr>
          <w:color w:val="000000" w:themeColor="text1"/>
          <w:sz w:val="28"/>
          <w:szCs w:val="28"/>
          <w:lang w:val="kk-KZ"/>
        </w:rPr>
        <w:t xml:space="preserve"> шағылысқан лазердің максималды қуаты </w:t>
      </w:r>
      <w:r w:rsidRPr="006202D6">
        <w:rPr>
          <w:color w:val="000000" w:themeColor="text1"/>
          <w:sz w:val="28"/>
          <w:szCs w:val="28"/>
        </w:rPr>
        <w:t>λ</w:t>
      </w:r>
      <w:r w:rsidRPr="006202D6">
        <w:rPr>
          <w:color w:val="000000" w:themeColor="text1"/>
          <w:sz w:val="28"/>
          <w:szCs w:val="28"/>
          <w:vertAlign w:val="subscript"/>
          <w:lang w:val="kk-KZ"/>
        </w:rPr>
        <w:t>0, FBG</w:t>
      </w:r>
      <w:r w:rsidRPr="006202D6">
        <w:rPr>
          <w:color w:val="000000" w:themeColor="text1"/>
          <w:sz w:val="28"/>
          <w:szCs w:val="28"/>
          <w:lang w:val="kk-KZ"/>
        </w:rPr>
        <w:t xml:space="preserve"> және </w:t>
      </w:r>
      <w:r w:rsidRPr="006202D6">
        <w:rPr>
          <w:color w:val="000000" w:themeColor="text1"/>
          <w:sz w:val="28"/>
          <w:szCs w:val="28"/>
        </w:rPr>
        <w:t>λ</w:t>
      </w:r>
      <w:r w:rsidRPr="006202D6">
        <w:rPr>
          <w:color w:val="000000" w:themeColor="text1"/>
          <w:sz w:val="28"/>
          <w:szCs w:val="28"/>
          <w:vertAlign w:val="subscript"/>
          <w:lang w:val="kk-KZ"/>
        </w:rPr>
        <w:t xml:space="preserve">0,LD </w:t>
      </w:r>
      <w:r w:rsidRPr="006202D6">
        <w:rPr>
          <w:color w:val="000000" w:themeColor="text1"/>
          <w:sz w:val="28"/>
          <w:szCs w:val="28"/>
          <w:lang w:val="kk-KZ"/>
        </w:rPr>
        <w:t>орталық толқын ұзынды</w:t>
      </w:r>
      <w:r>
        <w:rPr>
          <w:color w:val="000000" w:themeColor="text1"/>
          <w:sz w:val="28"/>
          <w:szCs w:val="28"/>
          <w:lang w:val="kk-KZ"/>
        </w:rPr>
        <w:t>қтары</w:t>
      </w:r>
      <w:r w:rsidRPr="006202D6">
        <w:rPr>
          <w:color w:val="000000" w:themeColor="text1"/>
          <w:sz w:val="28"/>
          <w:szCs w:val="28"/>
          <w:lang w:val="kk-KZ"/>
        </w:rPr>
        <w:t xml:space="preserve"> тең болған кезде қол жеткізілетіні анық. </w:t>
      </w: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λ</m:t>
            </m:r>
          </m:e>
          <m:sub>
            <m:r>
              <m:rPr>
                <m:sty m:val="p"/>
              </m:rPr>
              <w:rPr>
                <w:rFonts w:ascii="Cambria Math" w:hAnsi="Cambria Math"/>
                <w:color w:val="000000" w:themeColor="text1"/>
                <w:sz w:val="28"/>
                <w:szCs w:val="28"/>
                <w:lang w:val="kk-KZ"/>
              </w:rPr>
              <m:t>FBG</m:t>
            </m:r>
          </m:sub>
        </m:sSub>
      </m:oMath>
      <w:r>
        <w:rPr>
          <w:color w:val="000000" w:themeColor="text1"/>
          <w:sz w:val="28"/>
          <w:szCs w:val="28"/>
          <w:lang w:val="kk-KZ"/>
        </w:rPr>
        <w:t xml:space="preserve"> </w:t>
      </w:r>
      <w:r w:rsidRPr="006202D6">
        <w:rPr>
          <w:color w:val="000000" w:themeColor="text1"/>
          <w:sz w:val="28"/>
          <w:szCs w:val="28"/>
          <w:lang w:val="kk-KZ"/>
        </w:rPr>
        <w:t>жоғарылағанда немесе төмендегенде P</w:t>
      </w:r>
      <w:r w:rsidRPr="006202D6">
        <w:rPr>
          <w:color w:val="000000" w:themeColor="text1"/>
          <w:sz w:val="28"/>
          <w:szCs w:val="28"/>
          <w:vertAlign w:val="subscript"/>
          <w:lang w:val="kk-KZ"/>
        </w:rPr>
        <w:t>p</w:t>
      </w:r>
      <w:r w:rsidRPr="006202D6">
        <w:rPr>
          <w:color w:val="000000" w:themeColor="text1"/>
          <w:sz w:val="28"/>
          <w:szCs w:val="28"/>
          <w:lang w:val="kk-KZ"/>
        </w:rPr>
        <w:t xml:space="preserve"> мәні төмендейді. </w:t>
      </w:r>
      <w:r>
        <w:rPr>
          <w:color w:val="000000" w:themeColor="text1"/>
          <w:sz w:val="28"/>
          <w:szCs w:val="28"/>
          <w:lang w:val="kk-KZ"/>
        </w:rPr>
        <w:t xml:space="preserve"> </w:t>
      </w:r>
      <w:r w:rsidRPr="00B9238C">
        <w:rPr>
          <w:color w:val="000000" w:themeColor="text1"/>
          <w:sz w:val="28"/>
          <w:szCs w:val="28"/>
          <w:lang w:val="kk-KZ"/>
        </w:rPr>
        <w:t>(</w:t>
      </w:r>
      <w:r w:rsidR="008F4BE1">
        <w:rPr>
          <w:color w:val="000000" w:themeColor="text1"/>
          <w:sz w:val="28"/>
          <w:szCs w:val="28"/>
          <w:lang w:val="kk-KZ"/>
        </w:rPr>
        <w:t>4.</w:t>
      </w:r>
      <w:r w:rsidRPr="00B9238C">
        <w:rPr>
          <w:color w:val="000000" w:themeColor="text1"/>
          <w:sz w:val="28"/>
          <w:szCs w:val="28"/>
          <w:lang w:val="kk-KZ"/>
        </w:rPr>
        <w:t>1)</w:t>
      </w:r>
      <w:r>
        <w:rPr>
          <w:color w:val="000000" w:themeColor="text1"/>
          <w:sz w:val="28"/>
          <w:szCs w:val="28"/>
          <w:lang w:val="kk-KZ"/>
        </w:rPr>
        <w:t xml:space="preserve"> формулаға </w:t>
      </w:r>
      <w:r w:rsidRPr="00B9238C">
        <w:rPr>
          <w:color w:val="000000" w:themeColor="text1"/>
          <w:sz w:val="28"/>
          <w:szCs w:val="28"/>
          <w:lang w:val="kk-KZ"/>
        </w:rPr>
        <w:t xml:space="preserve">сәйкес, </w:t>
      </w:r>
      <w:r>
        <w:rPr>
          <w:color w:val="000000" w:themeColor="text1"/>
          <w:sz w:val="28"/>
          <w:szCs w:val="28"/>
          <w:lang w:val="kk-KZ"/>
        </w:rPr>
        <w:t>онда</w:t>
      </w:r>
      <w:r w:rsidRPr="00B9238C">
        <w:rPr>
          <w:color w:val="000000" w:themeColor="text1"/>
          <w:sz w:val="28"/>
          <w:szCs w:val="28"/>
          <w:lang w:val="kk-KZ"/>
        </w:rPr>
        <w:t>:</w:t>
      </w:r>
    </w:p>
    <w:p w:rsidR="00A731E3" w:rsidRDefault="00D33FDB" w:rsidP="00A731E3">
      <w:pPr>
        <w:widowControl w:val="0"/>
        <w:ind w:firstLine="567"/>
        <w:jc w:val="right"/>
        <w:rPr>
          <w:color w:val="000000" w:themeColor="text1"/>
          <w:sz w:val="28"/>
          <w:szCs w:val="28"/>
          <w:lang w:val="kk-KZ"/>
        </w:rPr>
      </w:p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λ</m:t>
            </m:r>
          </m:e>
          <m:sub>
            <m:r>
              <m:rPr>
                <m:sty m:val="p"/>
              </m:rPr>
              <w:rPr>
                <w:rFonts w:ascii="Cambria Math" w:hAnsi="Cambria Math"/>
                <w:color w:val="000000" w:themeColor="text1"/>
                <w:sz w:val="28"/>
                <w:szCs w:val="28"/>
                <w:lang w:val="kk-KZ"/>
              </w:rPr>
              <m:t>FBG</m:t>
            </m:r>
          </m:sub>
        </m:sSub>
        <m:r>
          <m:rPr>
            <m:sty m:val="p"/>
          </m:rPr>
          <w:rPr>
            <w:rFonts w:ascii="Cambria Math" w:hAnsi="Cambria Math"/>
            <w:color w:val="000000" w:themeColor="text1"/>
            <w:sz w:val="28"/>
            <w:szCs w:val="28"/>
            <w:lang w:val="kk-KZ"/>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λ</m:t>
            </m:r>
          </m:e>
          <m:sub>
            <m:r>
              <m:rPr>
                <m:sty m:val="p"/>
              </m:rPr>
              <w:rPr>
                <w:rFonts w:ascii="Cambria Math" w:hAnsi="Cambria Math"/>
                <w:color w:val="000000" w:themeColor="text1"/>
                <w:sz w:val="28"/>
                <w:szCs w:val="28"/>
                <w:lang w:val="kk-KZ"/>
              </w:rPr>
              <m:t>0,FBG</m:t>
            </m:r>
          </m:sub>
        </m:sSub>
        <m:r>
          <m:rPr>
            <m:sty m:val="p"/>
          </m:rPr>
          <w:rPr>
            <w:rFonts w:ascii="Cambria Math" w:hAnsi="Cambria Math"/>
            <w:color w:val="000000" w:themeColor="text1"/>
            <w:sz w:val="28"/>
            <w:szCs w:val="28"/>
            <w:lang w:val="kk-KZ"/>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lang w:val="kk-KZ"/>
              </w:rPr>
              <m:t>k</m:t>
            </m:r>
          </m:e>
          <m:sub>
            <m:r>
              <m:rPr>
                <m:sty m:val="p"/>
              </m:rPr>
              <w:rPr>
                <w:rFonts w:ascii="Cambria Math" w:hAnsi="Cambria Math"/>
                <w:color w:val="000000" w:themeColor="text1"/>
                <w:sz w:val="28"/>
                <w:szCs w:val="28"/>
                <w:lang w:val="kk-KZ"/>
              </w:rPr>
              <m:t>BE</m:t>
            </m:r>
          </m:sub>
        </m:sSub>
        <m:r>
          <m:rPr>
            <m:sty m:val="p"/>
          </m:rPr>
          <w:rPr>
            <w:rFonts w:ascii="Cambria Math" w:hAnsi="Cambria Math"/>
            <w:color w:val="000000" w:themeColor="text1"/>
            <w:sz w:val="28"/>
            <w:szCs w:val="28"/>
          </w:rPr>
          <m:t>ε</m:t>
        </m:r>
      </m:oMath>
      <w:r w:rsidR="00A731E3" w:rsidRPr="00952006">
        <w:rPr>
          <w:color w:val="000000" w:themeColor="text1"/>
          <w:sz w:val="28"/>
          <w:szCs w:val="28"/>
          <w:lang w:val="kk-KZ"/>
        </w:rPr>
        <w:t xml:space="preserve"> </w:t>
      </w:r>
      <w:r w:rsidR="00A731E3" w:rsidRPr="00952006">
        <w:rPr>
          <w:color w:val="000000" w:themeColor="text1"/>
          <w:sz w:val="28"/>
          <w:szCs w:val="28"/>
          <w:lang w:val="kk-KZ"/>
        </w:rPr>
        <w:tab/>
      </w:r>
      <w:r w:rsidR="00A731E3" w:rsidRPr="00952006">
        <w:rPr>
          <w:color w:val="000000" w:themeColor="text1"/>
          <w:sz w:val="28"/>
          <w:szCs w:val="28"/>
          <w:lang w:val="kk-KZ"/>
        </w:rPr>
        <w:tab/>
      </w:r>
      <w:r w:rsidR="00A731E3">
        <w:rPr>
          <w:color w:val="000000" w:themeColor="text1"/>
          <w:sz w:val="28"/>
          <w:szCs w:val="28"/>
          <w:lang w:val="kk-KZ"/>
        </w:rPr>
        <w:t xml:space="preserve">                      </w:t>
      </w:r>
      <w:r w:rsidR="00A731E3" w:rsidRPr="00952006">
        <w:rPr>
          <w:color w:val="000000" w:themeColor="text1"/>
          <w:sz w:val="28"/>
          <w:szCs w:val="28"/>
          <w:lang w:val="kk-KZ"/>
        </w:rPr>
        <w:t xml:space="preserve"> (</w:t>
      </w:r>
      <w:r w:rsidR="00BB4EB6">
        <w:rPr>
          <w:color w:val="000000" w:themeColor="text1"/>
          <w:sz w:val="28"/>
          <w:szCs w:val="28"/>
          <w:lang w:val="kk-KZ"/>
        </w:rPr>
        <w:t>4.</w:t>
      </w:r>
      <w:r w:rsidR="00A731E3" w:rsidRPr="00952006">
        <w:rPr>
          <w:color w:val="000000" w:themeColor="text1"/>
          <w:sz w:val="28"/>
          <w:szCs w:val="28"/>
          <w:lang w:val="kk-KZ"/>
        </w:rPr>
        <w:t>5)</w:t>
      </w:r>
    </w:p>
    <w:p w:rsidR="00A731E3" w:rsidRPr="00952006" w:rsidRDefault="00A731E3" w:rsidP="00A731E3">
      <w:pPr>
        <w:widowControl w:val="0"/>
        <w:ind w:firstLine="567"/>
        <w:jc w:val="both"/>
        <w:rPr>
          <w:color w:val="000000" w:themeColor="text1"/>
          <w:sz w:val="28"/>
          <w:szCs w:val="28"/>
          <w:lang w:val="kk-KZ"/>
        </w:rPr>
      </w:pPr>
    </w:p>
    <w:p w:rsidR="00A731E3" w:rsidRDefault="00A731E3" w:rsidP="00A731E3">
      <w:pPr>
        <w:widowControl w:val="0"/>
        <w:ind w:firstLine="567"/>
        <w:jc w:val="both"/>
        <w:rPr>
          <w:color w:val="000000" w:themeColor="text1"/>
          <w:sz w:val="28"/>
          <w:szCs w:val="28"/>
          <w:lang w:val="kk-KZ"/>
        </w:rPr>
      </w:pPr>
      <w:r>
        <w:rPr>
          <w:color w:val="000000" w:themeColor="text1"/>
          <w:sz w:val="28"/>
          <w:szCs w:val="28"/>
          <w:lang w:val="kk-KZ"/>
        </w:rPr>
        <w:t>мұндағы</w:t>
      </w:r>
      <w:r w:rsidRPr="006202D6">
        <w:rPr>
          <w:color w:val="000000" w:themeColor="text1"/>
          <w:sz w:val="28"/>
          <w:szCs w:val="28"/>
          <w:lang w:val="kk-KZ"/>
        </w:rPr>
        <w:t xml:space="preserve"> </w:t>
      </w: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λ</m:t>
            </m:r>
          </m:e>
          <m:sub>
            <m:r>
              <m:rPr>
                <m:sty m:val="p"/>
              </m:rPr>
              <w:rPr>
                <w:rFonts w:ascii="Cambria Math" w:hAnsi="Cambria Math"/>
                <w:color w:val="000000" w:themeColor="text1"/>
                <w:sz w:val="28"/>
                <w:szCs w:val="28"/>
                <w:lang w:val="kk-KZ"/>
              </w:rPr>
              <m:t>0,FBG</m:t>
            </m:r>
          </m:sub>
        </m:sSub>
      </m:oMath>
      <w:r w:rsidRPr="006202D6">
        <w:rPr>
          <w:color w:val="000000" w:themeColor="text1"/>
          <w:sz w:val="28"/>
          <w:szCs w:val="28"/>
          <w:lang w:val="kk-KZ"/>
        </w:rPr>
        <w:t xml:space="preserve"> – нөлдік салыстырмалы ұзару кезінде </w:t>
      </w:r>
      <w:r>
        <w:rPr>
          <w:color w:val="000000" w:themeColor="text1"/>
          <w:sz w:val="28"/>
          <w:szCs w:val="28"/>
          <w:lang w:val="kk-KZ"/>
        </w:rPr>
        <w:t xml:space="preserve">ТБТ-дан </w:t>
      </w:r>
      <w:r w:rsidRPr="006202D6">
        <w:rPr>
          <w:color w:val="000000" w:themeColor="text1"/>
          <w:sz w:val="28"/>
          <w:szCs w:val="28"/>
          <w:lang w:val="kk-KZ"/>
        </w:rPr>
        <w:t xml:space="preserve">шағылысқан сәулеленуінің спектрлік тығыздығының орталық толқын ұзындығы, </w:t>
      </w:r>
      <w:r>
        <w:rPr>
          <w:color w:val="000000" w:themeColor="text1"/>
          <w:sz w:val="28"/>
          <w:szCs w:val="28"/>
          <w:lang w:val="kk-KZ"/>
        </w:rPr>
        <w:t>онда</w:t>
      </w:r>
      <w:r w:rsidRPr="006202D6">
        <w:rPr>
          <w:color w:val="000000" w:themeColor="text1"/>
          <w:sz w:val="28"/>
          <w:szCs w:val="28"/>
          <w:lang w:val="kk-KZ"/>
        </w:rPr>
        <w:t xml:space="preserve"> (4) негізінде </w:t>
      </w:r>
      <w:r>
        <w:rPr>
          <w:color w:val="000000" w:themeColor="text1"/>
          <w:sz w:val="28"/>
          <w:szCs w:val="28"/>
          <w:lang w:val="kk-KZ"/>
        </w:rPr>
        <w:t>а</w:t>
      </w:r>
      <w:r w:rsidRPr="006202D6">
        <w:rPr>
          <w:color w:val="000000" w:themeColor="text1"/>
          <w:sz w:val="28"/>
          <w:szCs w:val="28"/>
          <w:lang w:val="kk-KZ"/>
        </w:rPr>
        <w:t>налитикалық</w:t>
      </w:r>
      <w:r>
        <w:rPr>
          <w:color w:val="000000" w:themeColor="text1"/>
          <w:sz w:val="28"/>
          <w:szCs w:val="28"/>
          <w:lang w:val="kk-KZ"/>
        </w:rPr>
        <w:t xml:space="preserve"> </w:t>
      </w:r>
      <w:r w:rsidRPr="006202D6">
        <w:rPr>
          <w:color w:val="000000" w:themeColor="text1"/>
          <w:sz w:val="28"/>
          <w:szCs w:val="28"/>
          <w:lang w:val="kk-KZ"/>
        </w:rPr>
        <w:t>Pp(</w:t>
      </w:r>
      <w:r w:rsidRPr="006202D6">
        <w:rPr>
          <w:color w:val="000000" w:themeColor="text1"/>
          <w:sz w:val="28"/>
          <w:szCs w:val="28"/>
        </w:rPr>
        <w:t>ε</w:t>
      </w:r>
      <w:r w:rsidRPr="006202D6">
        <w:rPr>
          <w:color w:val="000000" w:themeColor="text1"/>
          <w:sz w:val="28"/>
          <w:szCs w:val="28"/>
          <w:lang w:val="kk-KZ"/>
        </w:rPr>
        <w:t>)</w:t>
      </w:r>
      <w:r>
        <w:rPr>
          <w:color w:val="000000" w:themeColor="text1"/>
          <w:sz w:val="28"/>
          <w:szCs w:val="28"/>
          <w:lang w:val="kk-KZ"/>
        </w:rPr>
        <w:t xml:space="preserve"> </w:t>
      </w:r>
      <w:r w:rsidRPr="006202D6">
        <w:rPr>
          <w:color w:val="000000" w:themeColor="text1"/>
          <w:sz w:val="28"/>
          <w:szCs w:val="28"/>
          <w:lang w:val="kk-KZ"/>
        </w:rPr>
        <w:t xml:space="preserve"> тәуелділікті алуға болады.</w:t>
      </w:r>
      <w:r>
        <w:rPr>
          <w:color w:val="000000" w:themeColor="text1"/>
          <w:sz w:val="28"/>
          <w:szCs w:val="28"/>
          <w:lang w:val="kk-KZ"/>
        </w:rPr>
        <w:t xml:space="preserve"> </w:t>
      </w:r>
      <w:r w:rsidRPr="006202D6">
        <w:rPr>
          <w:color w:val="000000" w:themeColor="text1"/>
          <w:sz w:val="28"/>
          <w:szCs w:val="28"/>
          <w:lang w:val="kk-KZ"/>
        </w:rPr>
        <w:t>(</w:t>
      </w:r>
      <w:r w:rsidR="008F4BE1">
        <w:rPr>
          <w:color w:val="000000" w:themeColor="text1"/>
          <w:sz w:val="28"/>
          <w:szCs w:val="28"/>
          <w:lang w:val="kk-KZ"/>
        </w:rPr>
        <w:t>4.</w:t>
      </w:r>
      <w:r w:rsidRPr="006202D6">
        <w:rPr>
          <w:color w:val="000000" w:themeColor="text1"/>
          <w:sz w:val="28"/>
          <w:szCs w:val="28"/>
          <w:lang w:val="kk-KZ"/>
        </w:rPr>
        <w:t>4) формуласына сәйкес P</w:t>
      </w:r>
      <w:r w:rsidRPr="006202D6">
        <w:rPr>
          <w:color w:val="000000" w:themeColor="text1"/>
          <w:sz w:val="28"/>
          <w:szCs w:val="28"/>
          <w:vertAlign w:val="subscript"/>
          <w:lang w:val="kk-KZ"/>
        </w:rPr>
        <w:t>P</w:t>
      </w:r>
      <w:r w:rsidRPr="006202D6">
        <w:rPr>
          <w:color w:val="000000" w:themeColor="text1"/>
          <w:sz w:val="28"/>
          <w:szCs w:val="28"/>
          <w:lang w:val="kk-KZ"/>
        </w:rPr>
        <w:t>(ε) тәуелділігі де Гаусс</w:t>
      </w:r>
      <w:r>
        <w:rPr>
          <w:color w:val="000000" w:themeColor="text1"/>
          <w:sz w:val="28"/>
          <w:szCs w:val="28"/>
          <w:lang w:val="kk-KZ"/>
        </w:rPr>
        <w:t>тық</w:t>
      </w:r>
      <w:r w:rsidRPr="006202D6">
        <w:rPr>
          <w:color w:val="000000" w:themeColor="text1"/>
          <w:sz w:val="28"/>
          <w:szCs w:val="28"/>
          <w:lang w:val="kk-KZ"/>
        </w:rPr>
        <w:t xml:space="preserve"> болып табылады.</w:t>
      </w:r>
      <w:r>
        <w:rPr>
          <w:color w:val="000000" w:themeColor="text1"/>
          <w:sz w:val="28"/>
          <w:szCs w:val="28"/>
          <w:lang w:val="kk-KZ"/>
        </w:rPr>
        <w:t xml:space="preserve"> ТБТ-ның</w:t>
      </w:r>
      <w:r w:rsidRPr="00B4710C">
        <w:rPr>
          <w:color w:val="000000" w:themeColor="text1"/>
          <w:sz w:val="28"/>
          <w:szCs w:val="28"/>
          <w:lang w:val="kk-KZ"/>
        </w:rPr>
        <w:t xml:space="preserve"> (ε&gt;0) ұзару кезінде P</w:t>
      </w:r>
      <w:r w:rsidRPr="00B4710C">
        <w:rPr>
          <w:color w:val="000000" w:themeColor="text1"/>
          <w:sz w:val="28"/>
          <w:szCs w:val="28"/>
          <w:vertAlign w:val="subscript"/>
          <w:lang w:val="kk-KZ"/>
        </w:rPr>
        <w:t>P</w:t>
      </w:r>
      <w:r w:rsidRPr="00B4710C">
        <w:rPr>
          <w:color w:val="000000" w:themeColor="text1"/>
          <w:sz w:val="28"/>
          <w:szCs w:val="28"/>
          <w:lang w:val="kk-KZ"/>
        </w:rPr>
        <w:t>(ε) өзгеру сипаты λ</w:t>
      </w:r>
      <w:r w:rsidRPr="00B4710C">
        <w:rPr>
          <w:color w:val="000000" w:themeColor="text1"/>
          <w:sz w:val="28"/>
          <w:szCs w:val="28"/>
          <w:vertAlign w:val="subscript"/>
          <w:lang w:val="kk-KZ"/>
        </w:rPr>
        <w:t>LD</w:t>
      </w:r>
      <w:r w:rsidRPr="00B4710C">
        <w:rPr>
          <w:color w:val="000000" w:themeColor="text1"/>
          <w:sz w:val="28"/>
          <w:szCs w:val="28"/>
          <w:lang w:val="kk-KZ"/>
        </w:rPr>
        <w:t>-ге қатысты бастапқы жұмыс нүктесінің λ</w:t>
      </w:r>
      <w:r w:rsidRPr="00B4710C">
        <w:rPr>
          <w:color w:val="000000" w:themeColor="text1"/>
          <w:sz w:val="28"/>
          <w:szCs w:val="28"/>
          <w:vertAlign w:val="subscript"/>
          <w:lang w:val="kk-KZ"/>
        </w:rPr>
        <w:t>0,FBG</w:t>
      </w:r>
      <w:r w:rsidRPr="00B4710C">
        <w:rPr>
          <w:color w:val="000000" w:themeColor="text1"/>
          <w:sz w:val="28"/>
          <w:szCs w:val="28"/>
          <w:lang w:val="kk-KZ"/>
        </w:rPr>
        <w:t xml:space="preserve"> орнала</w:t>
      </w:r>
      <w:r>
        <w:rPr>
          <w:color w:val="000000" w:themeColor="text1"/>
          <w:sz w:val="28"/>
          <w:szCs w:val="28"/>
          <w:lang w:val="kk-KZ"/>
        </w:rPr>
        <w:t>суына байланысты болады. Егер λ</w:t>
      </w:r>
      <w:r w:rsidRPr="00B4710C">
        <w:rPr>
          <w:color w:val="000000" w:themeColor="text1"/>
          <w:sz w:val="28"/>
          <w:szCs w:val="28"/>
          <w:vertAlign w:val="subscript"/>
          <w:lang w:val="kk-KZ"/>
        </w:rPr>
        <w:t>0,FBG</w:t>
      </w:r>
      <w:r w:rsidRPr="00B4710C">
        <w:rPr>
          <w:color w:val="000000" w:themeColor="text1"/>
          <w:sz w:val="28"/>
          <w:szCs w:val="28"/>
          <w:lang w:val="kk-KZ"/>
        </w:rPr>
        <w:t>&lt;</w:t>
      </w:r>
      <w:r>
        <w:rPr>
          <w:color w:val="000000" w:themeColor="text1"/>
          <w:sz w:val="28"/>
          <w:szCs w:val="28"/>
          <w:lang w:val="kk-KZ"/>
        </w:rPr>
        <w:t>λ</w:t>
      </w:r>
      <w:r w:rsidRPr="00B4710C">
        <w:rPr>
          <w:color w:val="000000" w:themeColor="text1"/>
          <w:sz w:val="28"/>
          <w:szCs w:val="28"/>
          <w:vertAlign w:val="subscript"/>
          <w:lang w:val="kk-KZ"/>
        </w:rPr>
        <w:t>LD</w:t>
      </w:r>
      <w:r>
        <w:rPr>
          <w:color w:val="000000" w:themeColor="text1"/>
          <w:sz w:val="28"/>
          <w:szCs w:val="28"/>
          <w:lang w:val="kk-KZ"/>
        </w:rPr>
        <w:t xml:space="preserve"> орын алса, онда ТБТ</w:t>
      </w:r>
      <w:r w:rsidRPr="00B4710C">
        <w:rPr>
          <w:color w:val="000000" w:themeColor="text1"/>
          <w:sz w:val="28"/>
          <w:szCs w:val="28"/>
          <w:lang w:val="kk-KZ"/>
        </w:rPr>
        <w:t xml:space="preserve"> ұзартылған кезде P</w:t>
      </w:r>
      <w:r w:rsidRPr="00B4710C">
        <w:rPr>
          <w:color w:val="000000" w:themeColor="text1"/>
          <w:sz w:val="28"/>
          <w:szCs w:val="28"/>
          <w:vertAlign w:val="subscript"/>
          <w:lang w:val="kk-KZ"/>
        </w:rPr>
        <w:t>P</w:t>
      </w:r>
      <w:r>
        <w:rPr>
          <w:color w:val="000000" w:themeColor="text1"/>
          <w:sz w:val="28"/>
          <w:szCs w:val="28"/>
          <w:lang w:val="kk-KZ"/>
        </w:rPr>
        <w:t>(ε) қуаты λ</w:t>
      </w:r>
      <w:r w:rsidRPr="00B4710C">
        <w:rPr>
          <w:color w:val="000000" w:themeColor="text1"/>
          <w:sz w:val="28"/>
          <w:szCs w:val="28"/>
          <w:vertAlign w:val="subscript"/>
          <w:lang w:val="kk-KZ"/>
        </w:rPr>
        <w:t>FBG</w:t>
      </w:r>
      <w:r w:rsidRPr="00B4710C">
        <w:rPr>
          <w:color w:val="000000" w:themeColor="text1"/>
          <w:sz w:val="28"/>
          <w:szCs w:val="28"/>
          <w:lang w:val="kk-KZ"/>
        </w:rPr>
        <w:t>=λ</w:t>
      </w:r>
      <w:r w:rsidRPr="00B4710C">
        <w:rPr>
          <w:color w:val="000000" w:themeColor="text1"/>
          <w:sz w:val="28"/>
          <w:szCs w:val="28"/>
          <w:vertAlign w:val="subscript"/>
          <w:lang w:val="kk-KZ"/>
        </w:rPr>
        <w:t xml:space="preserve">LD </w:t>
      </w:r>
      <w:r>
        <w:rPr>
          <w:color w:val="000000" w:themeColor="text1"/>
          <w:sz w:val="28"/>
          <w:szCs w:val="28"/>
          <w:lang w:val="kk-KZ"/>
        </w:rPr>
        <w:t>теңдігіне жеткенше артады, ал λ</w:t>
      </w:r>
      <w:r w:rsidRPr="00B4710C">
        <w:rPr>
          <w:color w:val="000000" w:themeColor="text1"/>
          <w:sz w:val="28"/>
          <w:szCs w:val="28"/>
          <w:vertAlign w:val="subscript"/>
          <w:lang w:val="kk-KZ"/>
        </w:rPr>
        <w:t>0,FBG</w:t>
      </w:r>
      <w:r>
        <w:rPr>
          <w:color w:val="000000" w:themeColor="text1"/>
          <w:sz w:val="28"/>
          <w:szCs w:val="28"/>
          <w:lang w:val="kk-KZ"/>
        </w:rPr>
        <w:t>&gt;λ</w:t>
      </w:r>
      <w:r w:rsidRPr="00B4710C">
        <w:rPr>
          <w:color w:val="000000" w:themeColor="text1"/>
          <w:sz w:val="28"/>
          <w:szCs w:val="28"/>
          <w:vertAlign w:val="subscript"/>
          <w:lang w:val="kk-KZ"/>
        </w:rPr>
        <w:t>LD</w:t>
      </w:r>
      <w:r w:rsidRPr="00B4710C">
        <w:rPr>
          <w:color w:val="000000" w:themeColor="text1"/>
          <w:sz w:val="28"/>
          <w:szCs w:val="28"/>
          <w:lang w:val="kk-KZ"/>
        </w:rPr>
        <w:t xml:space="preserve"> жағдайында азаяды. Мәселен, мысалы, синусоидалы ұзарту кезінде бірінші жағдайда шығыс сигналы (P</w:t>
      </w:r>
      <w:r w:rsidRPr="00B4710C">
        <w:rPr>
          <w:color w:val="000000" w:themeColor="text1"/>
          <w:sz w:val="28"/>
          <w:szCs w:val="28"/>
          <w:vertAlign w:val="subscript"/>
          <w:lang w:val="kk-KZ"/>
        </w:rPr>
        <w:t>P</w:t>
      </w:r>
      <w:r w:rsidRPr="00B4710C">
        <w:rPr>
          <w:color w:val="000000" w:themeColor="text1"/>
          <w:sz w:val="28"/>
          <w:szCs w:val="28"/>
          <w:lang w:val="kk-KZ"/>
        </w:rPr>
        <w:t xml:space="preserve"> қуаты) ұзартуға қатысты жалпы </w:t>
      </w:r>
      <w:r>
        <w:rPr>
          <w:color w:val="000000" w:themeColor="text1"/>
          <w:sz w:val="28"/>
          <w:szCs w:val="28"/>
          <w:lang w:val="kk-KZ"/>
        </w:rPr>
        <w:t xml:space="preserve">синусоидалы </w:t>
      </w:r>
      <w:r w:rsidRPr="00B4710C">
        <w:rPr>
          <w:color w:val="000000" w:themeColor="text1"/>
          <w:sz w:val="28"/>
          <w:szCs w:val="28"/>
          <w:lang w:val="kk-KZ"/>
        </w:rPr>
        <w:t>фазада болады, ал екіншісінде ол фазаға қарсы болады.</w:t>
      </w:r>
    </w:p>
    <w:p w:rsidR="00A731E3" w:rsidRDefault="00A731E3" w:rsidP="00A731E3">
      <w:pPr>
        <w:widowControl w:val="0"/>
        <w:ind w:firstLine="567"/>
        <w:jc w:val="both"/>
        <w:rPr>
          <w:color w:val="000000" w:themeColor="text1"/>
          <w:sz w:val="28"/>
          <w:szCs w:val="28"/>
          <w:lang w:val="kk-KZ"/>
        </w:rPr>
      </w:pPr>
      <w:r w:rsidRPr="00CD3B20">
        <w:rPr>
          <w:color w:val="000000" w:themeColor="text1"/>
          <w:sz w:val="28"/>
          <w:szCs w:val="28"/>
          <w:lang w:val="kk-KZ"/>
        </w:rPr>
        <w:t>Белгілеуді енгізейік:</w:t>
      </w:r>
    </w:p>
    <w:p w:rsidR="00A731E3" w:rsidRPr="00B4710C" w:rsidRDefault="00A731E3" w:rsidP="00A731E3">
      <w:pPr>
        <w:widowControl w:val="0"/>
        <w:ind w:firstLine="567"/>
        <w:jc w:val="both"/>
        <w:rPr>
          <w:color w:val="000000" w:themeColor="text1"/>
          <w:sz w:val="28"/>
          <w:szCs w:val="28"/>
          <w:lang w:val="kk-KZ"/>
        </w:rPr>
      </w:pPr>
    </w:p>
    <w:p w:rsidR="00A731E3" w:rsidRDefault="00D33FDB" w:rsidP="00A731E3">
      <w:pPr>
        <w:widowControl w:val="0"/>
        <w:ind w:firstLine="567"/>
        <w:jc w:val="right"/>
        <w:rPr>
          <w:color w:val="000000" w:themeColor="text1"/>
          <w:sz w:val="28"/>
          <w:szCs w:val="28"/>
          <w:lang w:val="kk-KZ"/>
        </w:rPr>
      </w:p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σ</m:t>
            </m:r>
          </m:e>
          <m:sub>
            <m:r>
              <m:rPr>
                <m:sty m:val="p"/>
              </m:rPr>
              <w:rPr>
                <w:rFonts w:ascii="Cambria Math" w:hAnsi="Cambria Math"/>
                <w:color w:val="000000" w:themeColor="text1"/>
                <w:sz w:val="28"/>
                <w:szCs w:val="28"/>
                <w:lang w:val="kk-KZ"/>
              </w:rPr>
              <m:t>S</m:t>
            </m:r>
          </m:sub>
        </m:sSub>
        <m:r>
          <m:rPr>
            <m:sty m:val="p"/>
          </m:rPr>
          <w:rPr>
            <w:rFonts w:ascii="Cambria Math" w:hAnsi="Cambria Math"/>
            <w:color w:val="000000" w:themeColor="text1"/>
            <w:sz w:val="28"/>
            <w:szCs w:val="28"/>
            <w:lang w:val="kk-KZ"/>
          </w:rPr>
          <m:t>=</m:t>
        </m:r>
        <m:rad>
          <m:radPr>
            <m:degHide m:val="1"/>
            <m:ctrlPr>
              <w:rPr>
                <w:rFonts w:ascii="Cambria Math" w:hAnsi="Cambria Math"/>
                <w:color w:val="000000" w:themeColor="text1"/>
                <w:sz w:val="28"/>
                <w:szCs w:val="28"/>
              </w:rPr>
            </m:ctrlPr>
          </m:radPr>
          <m:deg/>
          <m:e>
            <m:sSubSup>
              <m:sSubSupPr>
                <m:ctrlPr>
                  <w:rPr>
                    <w:rFonts w:ascii="Cambria Math" w:hAnsi="Cambria Math"/>
                    <w:color w:val="000000" w:themeColor="text1"/>
                    <w:sz w:val="28"/>
                    <w:szCs w:val="28"/>
                  </w:rPr>
                </m:ctrlPr>
              </m:sSubSupPr>
              <m:e>
                <m:r>
                  <m:rPr>
                    <m:sty m:val="p"/>
                  </m:rPr>
                  <w:rPr>
                    <w:rFonts w:ascii="Cambria Math" w:hAnsi="Cambria Math"/>
                    <w:color w:val="000000" w:themeColor="text1"/>
                    <w:sz w:val="28"/>
                    <w:szCs w:val="28"/>
                  </w:rPr>
                  <m:t>σ</m:t>
                </m:r>
              </m:e>
              <m:sub>
                <m:r>
                  <m:rPr>
                    <m:sty m:val="p"/>
                  </m:rPr>
                  <w:rPr>
                    <w:rFonts w:ascii="Cambria Math" w:hAnsi="Cambria Math"/>
                    <w:color w:val="000000" w:themeColor="text1"/>
                    <w:sz w:val="28"/>
                    <w:szCs w:val="28"/>
                    <w:lang w:val="kk-KZ"/>
                  </w:rPr>
                  <m:t>LD</m:t>
                </m:r>
              </m:sub>
              <m:sup>
                <m:r>
                  <m:rPr>
                    <m:sty m:val="p"/>
                  </m:rPr>
                  <w:rPr>
                    <w:rFonts w:ascii="Cambria Math" w:hAnsi="Cambria Math"/>
                    <w:color w:val="000000" w:themeColor="text1"/>
                    <w:sz w:val="28"/>
                    <w:szCs w:val="28"/>
                    <w:lang w:val="kk-KZ"/>
                  </w:rPr>
                  <m:t>2</m:t>
                </m:r>
              </m:sup>
            </m:sSubSup>
            <m:r>
              <m:rPr>
                <m:sty m:val="p"/>
              </m:rPr>
              <w:rPr>
                <w:rFonts w:ascii="Cambria Math" w:hAnsi="Cambria Math"/>
                <w:color w:val="000000" w:themeColor="text1"/>
                <w:sz w:val="28"/>
                <w:szCs w:val="28"/>
                <w:lang w:val="kk-KZ"/>
              </w:rPr>
              <m:t>+</m:t>
            </m:r>
            <m:sSubSup>
              <m:sSubSupPr>
                <m:ctrlPr>
                  <w:rPr>
                    <w:rFonts w:ascii="Cambria Math" w:hAnsi="Cambria Math"/>
                    <w:color w:val="000000" w:themeColor="text1"/>
                    <w:sz w:val="28"/>
                    <w:szCs w:val="28"/>
                  </w:rPr>
                </m:ctrlPr>
              </m:sSubSupPr>
              <m:e>
                <m:r>
                  <m:rPr>
                    <m:sty m:val="p"/>
                  </m:rPr>
                  <w:rPr>
                    <w:rFonts w:ascii="Cambria Math" w:hAnsi="Cambria Math"/>
                    <w:color w:val="000000" w:themeColor="text1"/>
                    <w:sz w:val="28"/>
                    <w:szCs w:val="28"/>
                  </w:rPr>
                  <m:t>σ</m:t>
                </m:r>
              </m:e>
              <m:sub>
                <m:r>
                  <m:rPr>
                    <m:sty m:val="p"/>
                  </m:rPr>
                  <w:rPr>
                    <w:rFonts w:ascii="Cambria Math" w:hAnsi="Cambria Math"/>
                    <w:color w:val="000000" w:themeColor="text1"/>
                    <w:sz w:val="28"/>
                    <w:szCs w:val="28"/>
                    <w:lang w:val="kk-KZ"/>
                  </w:rPr>
                  <m:t>FBG</m:t>
                </m:r>
              </m:sub>
              <m:sup>
                <m:r>
                  <m:rPr>
                    <m:sty m:val="p"/>
                  </m:rPr>
                  <w:rPr>
                    <w:rFonts w:ascii="Cambria Math" w:hAnsi="Cambria Math"/>
                    <w:color w:val="000000" w:themeColor="text1"/>
                    <w:sz w:val="28"/>
                    <w:szCs w:val="28"/>
                    <w:lang w:val="kk-KZ"/>
                  </w:rPr>
                  <m:t>2</m:t>
                </m:r>
              </m:sup>
            </m:sSubSup>
          </m:e>
        </m:rad>
      </m:oMath>
      <w:r w:rsidR="00A731E3" w:rsidRPr="00CD3B20">
        <w:rPr>
          <w:color w:val="000000" w:themeColor="text1"/>
          <w:sz w:val="28"/>
          <w:szCs w:val="28"/>
          <w:lang w:val="kk-KZ"/>
        </w:rPr>
        <w:t xml:space="preserve"> </w:t>
      </w:r>
      <w:r w:rsidR="00A731E3">
        <w:rPr>
          <w:color w:val="000000" w:themeColor="text1"/>
          <w:sz w:val="28"/>
          <w:szCs w:val="28"/>
          <w:lang w:val="kk-KZ"/>
        </w:rPr>
        <w:t xml:space="preserve">                                               </w:t>
      </w:r>
      <w:r w:rsidR="00A731E3" w:rsidRPr="00CD3B20">
        <w:rPr>
          <w:color w:val="000000" w:themeColor="text1"/>
          <w:sz w:val="28"/>
          <w:szCs w:val="28"/>
          <w:lang w:val="kk-KZ"/>
        </w:rPr>
        <w:t>(</w:t>
      </w:r>
      <w:r w:rsidR="00BB4EB6">
        <w:rPr>
          <w:color w:val="000000" w:themeColor="text1"/>
          <w:sz w:val="28"/>
          <w:szCs w:val="28"/>
          <w:lang w:val="kk-KZ"/>
        </w:rPr>
        <w:t>4.</w:t>
      </w:r>
      <w:r w:rsidR="00A731E3" w:rsidRPr="00CD3B20">
        <w:rPr>
          <w:color w:val="000000" w:themeColor="text1"/>
          <w:sz w:val="28"/>
          <w:szCs w:val="28"/>
          <w:lang w:val="kk-KZ"/>
        </w:rPr>
        <w:t>6)</w:t>
      </w:r>
    </w:p>
    <w:p w:rsidR="00A731E3" w:rsidRPr="00AB703D" w:rsidRDefault="00A731E3" w:rsidP="00A731E3">
      <w:pPr>
        <w:widowControl w:val="0"/>
        <w:ind w:firstLine="567"/>
        <w:jc w:val="both"/>
        <w:rPr>
          <w:color w:val="000000" w:themeColor="text1"/>
          <w:sz w:val="28"/>
          <w:szCs w:val="28"/>
          <w:lang w:val="kk-KZ"/>
        </w:rPr>
      </w:pPr>
    </w:p>
    <w:p w:rsidR="00A731E3" w:rsidRDefault="00A731E3" w:rsidP="00A731E3">
      <w:pPr>
        <w:widowControl w:val="0"/>
        <w:ind w:firstLine="567"/>
        <w:jc w:val="both"/>
        <w:rPr>
          <w:color w:val="000000" w:themeColor="text1"/>
          <w:sz w:val="28"/>
          <w:szCs w:val="28"/>
          <w:lang w:val="kk-KZ"/>
        </w:rPr>
      </w:pPr>
      <w:r w:rsidRPr="00EA0A49">
        <w:rPr>
          <w:color w:val="000000" w:themeColor="text1"/>
          <w:sz w:val="28"/>
          <w:szCs w:val="28"/>
          <w:lang w:val="kk-KZ"/>
        </w:rPr>
        <w:t xml:space="preserve">Содан кейін, егер </w:t>
      </w: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lang w:val="kk-KZ"/>
              </w:rPr>
              <m:t>k</m:t>
            </m:r>
          </m:e>
          <m:sub>
            <m:r>
              <m:rPr>
                <m:sty m:val="p"/>
              </m:rPr>
              <w:rPr>
                <w:rFonts w:ascii="Cambria Math" w:hAnsi="Cambria Math"/>
                <w:color w:val="000000" w:themeColor="text1"/>
                <w:sz w:val="28"/>
                <w:szCs w:val="28"/>
                <w:lang w:val="kk-KZ"/>
              </w:rPr>
              <m:t>BE</m:t>
            </m:r>
          </m:sub>
        </m:sSub>
        <m:r>
          <m:rPr>
            <m:sty m:val="p"/>
          </m:rPr>
          <w:rPr>
            <w:rFonts w:ascii="Cambria Math" w:hAnsi="Cambria Math"/>
            <w:color w:val="000000" w:themeColor="text1"/>
            <w:sz w:val="28"/>
            <w:szCs w:val="28"/>
          </w:rPr>
          <m:t>ε</m:t>
        </m:r>
        <m:r>
          <m:rPr>
            <m:sty m:val="p"/>
          </m:rPr>
          <w:rPr>
            <w:rFonts w:ascii="Cambria Math" w:hAnsi="Cambria Math"/>
            <w:color w:val="000000" w:themeColor="text1"/>
            <w:sz w:val="28"/>
            <w:szCs w:val="28"/>
            <w:lang w:val="kk-KZ"/>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σ</m:t>
            </m:r>
          </m:e>
          <m:sub>
            <m:r>
              <m:rPr>
                <m:sty m:val="p"/>
              </m:rPr>
              <w:rPr>
                <w:rFonts w:ascii="Cambria Math" w:hAnsi="Cambria Math"/>
                <w:color w:val="000000" w:themeColor="text1"/>
                <w:sz w:val="28"/>
                <w:szCs w:val="28"/>
                <w:lang w:val="kk-KZ"/>
              </w:rPr>
              <m:t>S</m:t>
            </m:r>
          </m:sub>
        </m:sSub>
      </m:oMath>
      <w:r w:rsidRPr="00EA0A49">
        <w:rPr>
          <w:color w:val="000000" w:themeColor="text1"/>
          <w:sz w:val="28"/>
          <w:szCs w:val="28"/>
          <w:lang w:val="kk-KZ"/>
        </w:rPr>
        <w:t xml:space="preserve"> болатын шағын салыстырмалы ұзаруларды қарастыратын болсақ, онда P</w:t>
      </w:r>
      <w:r w:rsidRPr="00EA0A49">
        <w:rPr>
          <w:color w:val="000000" w:themeColor="text1"/>
          <w:sz w:val="28"/>
          <w:szCs w:val="28"/>
          <w:vertAlign w:val="subscript"/>
          <w:lang w:val="kk-KZ"/>
        </w:rPr>
        <w:t xml:space="preserve">P </w:t>
      </w:r>
      <w:r>
        <w:rPr>
          <w:color w:val="000000" w:themeColor="text1"/>
          <w:sz w:val="28"/>
          <w:szCs w:val="28"/>
          <w:vertAlign w:val="subscript"/>
          <w:lang w:val="kk-KZ"/>
        </w:rPr>
        <w:t xml:space="preserve"> </w:t>
      </w:r>
      <w:r w:rsidRPr="00EA0A49">
        <w:rPr>
          <w:color w:val="000000" w:themeColor="text1"/>
          <w:sz w:val="28"/>
          <w:szCs w:val="28"/>
          <w:lang w:val="kk-KZ"/>
        </w:rPr>
        <w:t xml:space="preserve">тәуелділігі </w:t>
      </w:r>
      <w:r w:rsidRPr="00EA0A49">
        <w:rPr>
          <w:color w:val="000000" w:themeColor="text1"/>
          <w:sz w:val="28"/>
          <w:szCs w:val="28"/>
        </w:rPr>
        <w:t>ε</w:t>
      </w:r>
      <w:r w:rsidRPr="00EA0A49">
        <w:rPr>
          <w:color w:val="000000" w:themeColor="text1"/>
          <w:sz w:val="28"/>
          <w:szCs w:val="28"/>
          <w:lang w:val="kk-KZ"/>
        </w:rPr>
        <w:t xml:space="preserve">-ге </w:t>
      </w:r>
      <w:r>
        <w:rPr>
          <w:color w:val="000000" w:themeColor="text1"/>
          <w:sz w:val="28"/>
          <w:szCs w:val="28"/>
          <w:lang w:val="kk-KZ"/>
        </w:rPr>
        <w:t xml:space="preserve"> қатысты </w:t>
      </w:r>
      <w:r w:rsidRPr="00EA0A49">
        <w:rPr>
          <w:color w:val="000000" w:themeColor="text1"/>
          <w:sz w:val="28"/>
          <w:szCs w:val="28"/>
          <w:lang w:val="kk-KZ"/>
        </w:rPr>
        <w:t>сызықтық функция деп санауға болады, оның пропорционалдылық коэффициенті бастапқы нүктенің орналасуына байланысты (</w:t>
      </w:r>
      <w:r w:rsidRPr="00EA0A49">
        <w:rPr>
          <w:color w:val="000000" w:themeColor="text1"/>
          <w:sz w:val="28"/>
          <w:szCs w:val="28"/>
        </w:rPr>
        <w:t>ε</w:t>
      </w:r>
      <w:r w:rsidRPr="00EA0A49">
        <w:rPr>
          <w:color w:val="000000" w:themeColor="text1"/>
          <w:sz w:val="28"/>
          <w:szCs w:val="28"/>
          <w:lang w:val="kk-KZ"/>
        </w:rPr>
        <w:t>=0).</w:t>
      </w:r>
    </w:p>
    <w:p w:rsidR="00A731E3" w:rsidRDefault="00A731E3" w:rsidP="00A731E3">
      <w:pPr>
        <w:widowControl w:val="0"/>
        <w:ind w:firstLine="567"/>
        <w:jc w:val="both"/>
        <w:rPr>
          <w:color w:val="000000" w:themeColor="text1"/>
          <w:sz w:val="28"/>
          <w:szCs w:val="28"/>
          <w:lang w:val="kk-KZ"/>
        </w:rPr>
      </w:pPr>
      <w:r w:rsidRPr="00F73335">
        <w:rPr>
          <w:color w:val="000000" w:themeColor="text1"/>
          <w:sz w:val="28"/>
          <w:szCs w:val="28"/>
        </w:rPr>
        <w:t>ε</w:t>
      </w:r>
      <w:r w:rsidRPr="00EA0A49">
        <w:rPr>
          <w:color w:val="000000" w:themeColor="text1"/>
          <w:sz w:val="28"/>
          <w:szCs w:val="28"/>
          <w:lang w:val="kk-KZ"/>
        </w:rPr>
        <w:t xml:space="preserve"> өзгеруіне минималды (теориялық – нөлдік) сезімталдық экстремум нүктесінде болады (</w:t>
      </w:r>
      <w:r w:rsidRPr="00EA0A49">
        <w:rPr>
          <w:color w:val="000000" w:themeColor="text1"/>
          <w:sz w:val="28"/>
          <w:szCs w:val="28"/>
        </w:rPr>
        <w:t>λ</w:t>
      </w:r>
      <w:r w:rsidRPr="00EA0A49">
        <w:rPr>
          <w:color w:val="000000" w:themeColor="text1"/>
          <w:sz w:val="28"/>
          <w:szCs w:val="28"/>
          <w:vertAlign w:val="subscript"/>
          <w:lang w:val="kk-KZ"/>
        </w:rPr>
        <w:t>FBG</w:t>
      </w:r>
      <w:r w:rsidRPr="00EA0A49">
        <w:rPr>
          <w:color w:val="000000" w:themeColor="text1"/>
          <w:sz w:val="28"/>
          <w:szCs w:val="28"/>
          <w:lang w:val="kk-KZ"/>
        </w:rPr>
        <w:t>=</w:t>
      </w:r>
      <w:r w:rsidRPr="00EA0A49">
        <w:rPr>
          <w:color w:val="000000" w:themeColor="text1"/>
          <w:sz w:val="28"/>
          <w:szCs w:val="28"/>
        </w:rPr>
        <w:t>λ</w:t>
      </w:r>
      <w:r w:rsidRPr="00EA0A49">
        <w:rPr>
          <w:color w:val="000000" w:themeColor="text1"/>
          <w:sz w:val="28"/>
          <w:szCs w:val="28"/>
          <w:vertAlign w:val="subscript"/>
          <w:lang w:val="kk-KZ"/>
        </w:rPr>
        <w:t>LD</w:t>
      </w:r>
      <w:r w:rsidRPr="00EA0A49">
        <w:rPr>
          <w:color w:val="000000" w:themeColor="text1"/>
          <w:sz w:val="28"/>
          <w:szCs w:val="28"/>
          <w:lang w:val="kk-KZ"/>
        </w:rPr>
        <w:t xml:space="preserve">). </w:t>
      </w:r>
      <m:oMath>
        <m:f>
          <m:fPr>
            <m:ctrlPr>
              <w:rPr>
                <w:rFonts w:ascii="Cambria Math" w:hAnsi="Cambria Math"/>
                <w:color w:val="000000" w:themeColor="text1"/>
                <w:sz w:val="28"/>
                <w:szCs w:val="28"/>
              </w:rPr>
            </m:ctrlPr>
          </m:fPr>
          <m:num>
            <m:r>
              <m:rPr>
                <m:sty m:val="p"/>
              </m:rPr>
              <w:rPr>
                <w:rFonts w:ascii="Cambria Math" w:hAnsi="Cambria Math"/>
                <w:color w:val="000000" w:themeColor="text1"/>
                <w:sz w:val="28"/>
                <w:szCs w:val="28"/>
                <w:lang w:val="kk-KZ"/>
              </w:rPr>
              <m:t>d</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lang w:val="kk-KZ"/>
                  </w:rPr>
                  <m:t>P</m:t>
                </m:r>
              </m:e>
              <m:sub>
                <m:r>
                  <m:rPr>
                    <m:sty m:val="p"/>
                  </m:rPr>
                  <w:rPr>
                    <w:rFonts w:ascii="Cambria Math" w:hAnsi="Cambria Math"/>
                    <w:color w:val="000000" w:themeColor="text1"/>
                    <w:sz w:val="28"/>
                    <w:szCs w:val="28"/>
                    <w:lang w:val="kk-KZ"/>
                  </w:rPr>
                  <m:t>p</m:t>
                </m:r>
              </m:sub>
            </m:sSub>
          </m:num>
          <m:den>
            <m:r>
              <m:rPr>
                <m:sty m:val="p"/>
              </m:rPr>
              <w:rPr>
                <w:rFonts w:ascii="Cambria Math" w:hAnsi="Cambria Math"/>
                <w:color w:val="000000" w:themeColor="text1"/>
                <w:sz w:val="28"/>
                <w:szCs w:val="28"/>
                <w:lang w:val="kk-KZ"/>
              </w:rPr>
              <m:t>d</m:t>
            </m:r>
            <m:r>
              <m:rPr>
                <m:sty m:val="p"/>
              </m:rPr>
              <w:rPr>
                <w:rFonts w:ascii="Cambria Math" w:hAnsi="Cambria Math"/>
                <w:color w:val="000000" w:themeColor="text1"/>
                <w:sz w:val="28"/>
                <w:szCs w:val="28"/>
              </w:rPr>
              <m:t>ε</m:t>
            </m:r>
          </m:den>
        </m:f>
      </m:oMath>
      <w:r w:rsidRPr="00EA0A49">
        <w:rPr>
          <w:color w:val="000000" w:themeColor="text1"/>
          <w:sz w:val="28"/>
          <w:szCs w:val="28"/>
          <w:lang w:val="kk-KZ"/>
        </w:rPr>
        <w:t xml:space="preserve"> </w:t>
      </w:r>
      <w:r>
        <w:rPr>
          <w:color w:val="000000" w:themeColor="text1"/>
          <w:sz w:val="28"/>
          <w:szCs w:val="28"/>
          <w:lang w:val="kk-KZ"/>
        </w:rPr>
        <w:t xml:space="preserve"> </w:t>
      </w:r>
      <w:r w:rsidRPr="00EA0A49">
        <w:rPr>
          <w:color w:val="000000" w:themeColor="text1"/>
          <w:sz w:val="28"/>
          <w:szCs w:val="28"/>
          <w:lang w:val="kk-KZ"/>
        </w:rPr>
        <w:t xml:space="preserve">ретінде анықтауға болатын </w:t>
      </w:r>
      <w:r w:rsidRPr="00EA0A49">
        <w:rPr>
          <w:color w:val="000000" w:themeColor="text1"/>
          <w:sz w:val="28"/>
          <w:szCs w:val="28"/>
        </w:rPr>
        <w:t>ε</w:t>
      </w:r>
      <w:r w:rsidRPr="00EA0A49">
        <w:rPr>
          <w:color w:val="000000" w:themeColor="text1"/>
          <w:sz w:val="28"/>
          <w:szCs w:val="28"/>
          <w:lang w:val="kk-KZ"/>
        </w:rPr>
        <w:t xml:space="preserve"> өзгеруіне </w:t>
      </w:r>
      <w:r>
        <w:rPr>
          <w:color w:val="000000" w:themeColor="text1"/>
          <w:sz w:val="28"/>
          <w:szCs w:val="28"/>
          <w:lang w:val="kk-KZ"/>
        </w:rPr>
        <w:t xml:space="preserve">қатысты </w:t>
      </w:r>
      <w:r w:rsidRPr="00EA0A49">
        <w:rPr>
          <w:color w:val="000000" w:themeColor="text1"/>
          <w:sz w:val="28"/>
          <w:szCs w:val="28"/>
          <w:lang w:val="kk-KZ"/>
        </w:rPr>
        <w:t>сезімталдықтың теориялық тәуелділігі келесідей:</w:t>
      </w:r>
    </w:p>
    <w:p w:rsidR="00A731E3" w:rsidRDefault="00A731E3" w:rsidP="00A731E3">
      <w:pPr>
        <w:widowControl w:val="0"/>
        <w:ind w:firstLine="567"/>
        <w:jc w:val="both"/>
        <w:rPr>
          <w:color w:val="000000" w:themeColor="text1"/>
          <w:sz w:val="28"/>
          <w:szCs w:val="28"/>
          <w:lang w:val="kk-KZ"/>
        </w:rPr>
      </w:pPr>
    </w:p>
    <w:p w:rsidR="00A731E3" w:rsidRDefault="00D33FDB" w:rsidP="00A731E3">
      <w:pPr>
        <w:widowControl w:val="0"/>
        <w:ind w:firstLine="567"/>
        <w:jc w:val="right"/>
        <w:rPr>
          <w:color w:val="000000" w:themeColor="text1"/>
          <w:sz w:val="28"/>
          <w:szCs w:val="28"/>
          <w:lang w:val="kk-KZ"/>
        </w:rPr>
      </w:pPr>
      <m:oMath>
        <m:f>
          <m:fPr>
            <m:ctrlPr>
              <w:rPr>
                <w:rFonts w:ascii="Cambria Math" w:hAnsi="Cambria Math"/>
                <w:color w:val="000000" w:themeColor="text1"/>
                <w:sz w:val="28"/>
                <w:szCs w:val="28"/>
              </w:rPr>
            </m:ctrlPr>
          </m:fPr>
          <m:num>
            <m:r>
              <m:rPr>
                <m:sty m:val="p"/>
              </m:rPr>
              <w:rPr>
                <w:rFonts w:ascii="Cambria Math" w:hAnsi="Cambria Math"/>
                <w:color w:val="000000" w:themeColor="text1"/>
                <w:sz w:val="28"/>
                <w:szCs w:val="28"/>
                <w:lang w:val="kk-KZ"/>
              </w:rPr>
              <m:t>d</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lang w:val="kk-KZ"/>
                  </w:rPr>
                  <m:t>P</m:t>
                </m:r>
              </m:e>
              <m:sub>
                <m:r>
                  <m:rPr>
                    <m:sty m:val="p"/>
                  </m:rPr>
                  <w:rPr>
                    <w:rFonts w:ascii="Cambria Math" w:hAnsi="Cambria Math"/>
                    <w:color w:val="000000" w:themeColor="text1"/>
                    <w:sz w:val="28"/>
                    <w:szCs w:val="28"/>
                    <w:lang w:val="kk-KZ"/>
                  </w:rPr>
                  <m:t>p</m:t>
                </m:r>
              </m:sub>
            </m:sSub>
          </m:num>
          <m:den>
            <m:r>
              <m:rPr>
                <m:sty m:val="p"/>
              </m:rPr>
              <w:rPr>
                <w:rFonts w:ascii="Cambria Math" w:hAnsi="Cambria Math"/>
                <w:color w:val="000000" w:themeColor="text1"/>
                <w:sz w:val="28"/>
                <w:szCs w:val="28"/>
                <w:lang w:val="kk-KZ"/>
              </w:rPr>
              <m:t>d</m:t>
            </m:r>
            <m:r>
              <m:rPr>
                <m:sty m:val="p"/>
              </m:rPr>
              <w:rPr>
                <w:rFonts w:ascii="Cambria Math" w:hAnsi="Cambria Math"/>
                <w:color w:val="000000" w:themeColor="text1"/>
                <w:sz w:val="28"/>
                <w:szCs w:val="28"/>
              </w:rPr>
              <m:t>ε</m:t>
            </m:r>
          </m:den>
        </m:f>
        <m:r>
          <m:rPr>
            <m:sty m:val="p"/>
          </m:rPr>
          <w:rPr>
            <w:rFonts w:ascii="Cambria Math" w:hAnsi="Cambria Math"/>
            <w:color w:val="000000" w:themeColor="text1"/>
            <w:sz w:val="28"/>
            <w:szCs w:val="28"/>
            <w:lang w:val="kk-KZ"/>
          </w:rPr>
          <m:t>=</m:t>
        </m:r>
        <m:f>
          <m:fPr>
            <m:ctrlPr>
              <w:rPr>
                <w:rFonts w:ascii="Cambria Math" w:hAnsi="Cambria Math"/>
                <w:color w:val="000000" w:themeColor="text1"/>
                <w:sz w:val="28"/>
                <w:szCs w:val="28"/>
              </w:rPr>
            </m:ctrlPr>
          </m:fPr>
          <m:num>
            <m:r>
              <m:rPr>
                <m:sty m:val="p"/>
              </m:rPr>
              <w:rPr>
                <w:rFonts w:ascii="Cambria Math" w:hAnsi="Cambria Math"/>
                <w:color w:val="000000" w:themeColor="text1"/>
                <w:sz w:val="28"/>
                <w:szCs w:val="28"/>
                <w:lang w:val="kk-KZ"/>
              </w:rPr>
              <m:t>2exp⁡(-</m:t>
            </m:r>
            <m:f>
              <m:fPr>
                <m:ctrlPr>
                  <w:rPr>
                    <w:rFonts w:ascii="Cambria Math" w:hAnsi="Cambria Math"/>
                    <w:color w:val="000000" w:themeColor="text1"/>
                    <w:sz w:val="28"/>
                    <w:szCs w:val="28"/>
                  </w:rPr>
                </m:ctrlPr>
              </m:fPr>
              <m:num>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lang w:val="kk-KZ"/>
                              </w:rPr>
                              <m:t>k</m:t>
                            </m:r>
                          </m:e>
                          <m:sub>
                            <m:r>
                              <m:rPr>
                                <m:sty m:val="p"/>
                              </m:rPr>
                              <w:rPr>
                                <w:rFonts w:ascii="Cambria Math" w:hAnsi="Cambria Math"/>
                                <w:color w:val="000000" w:themeColor="text1"/>
                                <w:sz w:val="28"/>
                                <w:szCs w:val="28"/>
                                <w:lang w:val="kk-KZ"/>
                              </w:rPr>
                              <m:t>BE</m:t>
                            </m:r>
                          </m:sub>
                        </m:sSub>
                        <m:r>
                          <m:rPr>
                            <m:sty m:val="p"/>
                          </m:rPr>
                          <w:rPr>
                            <w:rFonts w:ascii="Cambria Math" w:hAnsi="Cambria Math"/>
                            <w:color w:val="000000" w:themeColor="text1"/>
                            <w:sz w:val="28"/>
                            <w:szCs w:val="28"/>
                          </w:rPr>
                          <m:t>ε</m:t>
                        </m:r>
                        <m:r>
                          <m:rPr>
                            <m:sty m:val="p"/>
                          </m:rPr>
                          <w:rPr>
                            <w:rFonts w:ascii="Cambria Math" w:hAnsi="Cambria Math"/>
                            <w:color w:val="000000" w:themeColor="text1"/>
                            <w:sz w:val="28"/>
                            <w:szCs w:val="28"/>
                            <w:lang w:val="kk-KZ"/>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λ</m:t>
                            </m:r>
                          </m:e>
                          <m:sub>
                            <m:r>
                              <m:rPr>
                                <m:sty m:val="p"/>
                              </m:rPr>
                              <w:rPr>
                                <w:rFonts w:ascii="Cambria Math" w:hAnsi="Cambria Math"/>
                                <w:color w:val="000000" w:themeColor="text1"/>
                                <w:sz w:val="28"/>
                                <w:szCs w:val="28"/>
                                <w:lang w:val="kk-KZ"/>
                              </w:rPr>
                              <m:t>FBG</m:t>
                            </m:r>
                          </m:sub>
                        </m:sSub>
                        <m:r>
                          <m:rPr>
                            <m:sty m:val="p"/>
                          </m:rPr>
                          <w:rPr>
                            <w:rFonts w:ascii="Cambria Math" w:hAnsi="Cambria Math"/>
                            <w:color w:val="000000" w:themeColor="text1"/>
                            <w:sz w:val="28"/>
                            <w:szCs w:val="28"/>
                            <w:lang w:val="kk-KZ"/>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λ</m:t>
                            </m:r>
                          </m:e>
                          <m:sub>
                            <m:r>
                              <m:rPr>
                                <m:sty m:val="p"/>
                              </m:rPr>
                              <w:rPr>
                                <w:rFonts w:ascii="Cambria Math" w:hAnsi="Cambria Math"/>
                                <w:color w:val="000000" w:themeColor="text1"/>
                                <w:sz w:val="28"/>
                                <w:szCs w:val="28"/>
                                <w:lang w:val="kk-KZ"/>
                              </w:rPr>
                              <m:t>LD</m:t>
                            </m:r>
                          </m:sub>
                        </m:sSub>
                      </m:e>
                    </m:d>
                  </m:e>
                  <m:sup>
                    <m:r>
                      <m:rPr>
                        <m:sty m:val="p"/>
                      </m:rPr>
                      <w:rPr>
                        <w:rFonts w:ascii="Cambria Math" w:hAnsi="Cambria Math"/>
                        <w:color w:val="000000" w:themeColor="text1"/>
                        <w:sz w:val="28"/>
                        <w:szCs w:val="28"/>
                        <w:lang w:val="kk-KZ"/>
                      </w:rPr>
                      <m:t>2</m:t>
                    </m:r>
                  </m:sup>
                </m:sSup>
              </m:num>
              <m:den>
                <m:sSubSup>
                  <m:sSubSupPr>
                    <m:ctrlPr>
                      <w:rPr>
                        <w:rFonts w:ascii="Cambria Math" w:hAnsi="Cambria Math"/>
                        <w:color w:val="000000" w:themeColor="text1"/>
                        <w:sz w:val="28"/>
                        <w:szCs w:val="28"/>
                      </w:rPr>
                    </m:ctrlPr>
                  </m:sSubSupPr>
                  <m:e>
                    <m:r>
                      <m:rPr>
                        <m:sty m:val="p"/>
                      </m:rPr>
                      <w:rPr>
                        <w:rFonts w:ascii="Cambria Math" w:hAnsi="Cambria Math"/>
                        <w:color w:val="000000" w:themeColor="text1"/>
                        <w:sz w:val="28"/>
                        <w:szCs w:val="28"/>
                      </w:rPr>
                      <m:t>σ</m:t>
                    </m:r>
                  </m:e>
                  <m:sub>
                    <m:r>
                      <m:rPr>
                        <m:sty m:val="p"/>
                      </m:rPr>
                      <w:rPr>
                        <w:rFonts w:ascii="Cambria Math" w:hAnsi="Cambria Math"/>
                        <w:color w:val="000000" w:themeColor="text1"/>
                        <w:sz w:val="28"/>
                        <w:szCs w:val="28"/>
                        <w:lang w:val="kk-KZ"/>
                      </w:rPr>
                      <m:t>S</m:t>
                    </m:r>
                  </m:sub>
                  <m:sup>
                    <m:r>
                      <m:rPr>
                        <m:sty m:val="p"/>
                      </m:rPr>
                      <w:rPr>
                        <w:rFonts w:ascii="Cambria Math" w:hAnsi="Cambria Math"/>
                        <w:color w:val="000000" w:themeColor="text1"/>
                        <w:sz w:val="28"/>
                        <w:szCs w:val="28"/>
                        <w:lang w:val="kk-KZ"/>
                      </w:rPr>
                      <m:t>2</m:t>
                    </m:r>
                  </m:sup>
                </m:sSubSup>
              </m:den>
            </m:f>
            <m:r>
              <m:rPr>
                <m:sty m:val="p"/>
              </m:rPr>
              <w:rPr>
                <w:rFonts w:ascii="Cambria Math" w:hAnsi="Cambria Math"/>
                <w:color w:val="000000" w:themeColor="text1"/>
                <w:sz w:val="28"/>
                <w:szCs w:val="28"/>
                <w:lang w:val="kk-KZ"/>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lang w:val="kk-KZ"/>
                  </w:rPr>
                  <m:t>k</m:t>
                </m:r>
              </m:e>
              <m:sub>
                <m:r>
                  <m:rPr>
                    <m:sty m:val="p"/>
                  </m:rPr>
                  <w:rPr>
                    <w:rFonts w:ascii="Cambria Math" w:hAnsi="Cambria Math"/>
                    <w:color w:val="000000" w:themeColor="text1"/>
                    <w:sz w:val="28"/>
                    <w:szCs w:val="28"/>
                    <w:lang w:val="kk-KZ"/>
                  </w:rPr>
                  <m:t>BE</m:t>
                </m:r>
              </m:sub>
            </m:sSub>
            <m:rad>
              <m:radPr>
                <m:degHide m:val="1"/>
                <m:ctrlPr>
                  <w:rPr>
                    <w:rFonts w:ascii="Cambria Math" w:hAnsi="Cambria Math"/>
                    <w:color w:val="000000" w:themeColor="text1"/>
                    <w:sz w:val="28"/>
                    <w:szCs w:val="28"/>
                  </w:rPr>
                </m:ctrlPr>
              </m:radPr>
              <m:deg/>
              <m:e>
                <m:r>
                  <m:rPr>
                    <m:sty m:val="p"/>
                  </m:rPr>
                  <w:rPr>
                    <w:rFonts w:ascii="Cambria Math" w:hAnsi="Cambria Math"/>
                    <w:color w:val="000000" w:themeColor="text1"/>
                    <w:sz w:val="28"/>
                    <w:szCs w:val="28"/>
                  </w:rPr>
                  <m:t>π</m:t>
                </m:r>
              </m:e>
            </m:rad>
            <m:r>
              <m:rPr>
                <m:sty m:val="p"/>
              </m:rPr>
              <w:rPr>
                <w:rFonts w:ascii="Cambria Math" w:hAnsi="Cambria Math"/>
                <w:color w:val="000000" w:themeColor="text1"/>
                <w:sz w:val="28"/>
                <w:szCs w:val="28"/>
                <w:lang w:val="kk-KZ"/>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lang w:val="kk-KZ"/>
                  </w:rPr>
                  <m:t>k</m:t>
                </m:r>
              </m:e>
              <m:sub>
                <m:r>
                  <m:rPr>
                    <m:sty m:val="p"/>
                  </m:rPr>
                  <w:rPr>
                    <w:rFonts w:ascii="Cambria Math" w:hAnsi="Cambria Math"/>
                    <w:color w:val="000000" w:themeColor="text1"/>
                    <w:sz w:val="28"/>
                    <w:szCs w:val="28"/>
                    <w:lang w:val="kk-KZ"/>
                  </w:rPr>
                  <m:t>BE</m:t>
                </m:r>
              </m:sub>
            </m:sSub>
            <m:r>
              <m:rPr>
                <m:sty m:val="p"/>
              </m:rPr>
              <w:rPr>
                <w:rFonts w:ascii="Cambria Math" w:hAnsi="Cambria Math"/>
                <w:color w:val="000000" w:themeColor="text1"/>
                <w:sz w:val="28"/>
                <w:szCs w:val="28"/>
              </w:rPr>
              <m:t>ε</m:t>
            </m:r>
            <m:r>
              <m:rPr>
                <m:sty m:val="p"/>
              </m:rPr>
              <w:rPr>
                <w:rFonts w:ascii="Cambria Math" w:hAnsi="Cambria Math"/>
                <w:color w:val="000000" w:themeColor="text1"/>
                <w:sz w:val="28"/>
                <w:szCs w:val="28"/>
                <w:lang w:val="kk-KZ"/>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λ</m:t>
                </m:r>
              </m:e>
              <m:sub>
                <m:r>
                  <m:rPr>
                    <m:sty m:val="p"/>
                  </m:rPr>
                  <w:rPr>
                    <w:rFonts w:ascii="Cambria Math" w:hAnsi="Cambria Math"/>
                    <w:color w:val="000000" w:themeColor="text1"/>
                    <w:sz w:val="28"/>
                    <w:szCs w:val="28"/>
                    <w:lang w:val="kk-KZ"/>
                  </w:rPr>
                  <m:t>FBG</m:t>
                </m:r>
              </m:sub>
            </m:sSub>
            <m:r>
              <m:rPr>
                <m:sty m:val="p"/>
              </m:rPr>
              <w:rPr>
                <w:rFonts w:ascii="Cambria Math" w:hAnsi="Cambria Math"/>
                <w:color w:val="000000" w:themeColor="text1"/>
                <w:sz w:val="28"/>
                <w:szCs w:val="28"/>
                <w:lang w:val="kk-KZ"/>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λ</m:t>
                </m:r>
              </m:e>
              <m:sub>
                <m:r>
                  <m:rPr>
                    <m:sty m:val="p"/>
                  </m:rPr>
                  <w:rPr>
                    <w:rFonts w:ascii="Cambria Math" w:hAnsi="Cambria Math"/>
                    <w:color w:val="000000" w:themeColor="text1"/>
                    <w:sz w:val="28"/>
                    <w:szCs w:val="28"/>
                    <w:lang w:val="kk-KZ"/>
                  </w:rPr>
                  <m:t>LD</m:t>
                </m:r>
              </m:sub>
            </m:sSub>
            <m:r>
              <m:rPr>
                <m:sty m:val="p"/>
              </m:rPr>
              <w:rPr>
                <w:rFonts w:ascii="Cambria Math" w:hAnsi="Cambria Math"/>
                <w:color w:val="000000" w:themeColor="text1"/>
                <w:sz w:val="28"/>
                <w:szCs w:val="28"/>
                <w:lang w:val="kk-KZ"/>
              </w:rPr>
              <m:t>)</m:t>
            </m:r>
          </m:num>
          <m:den>
            <m:sSubSup>
              <m:sSubSupPr>
                <m:ctrlPr>
                  <w:rPr>
                    <w:rFonts w:ascii="Cambria Math" w:hAnsi="Cambria Math"/>
                    <w:color w:val="000000" w:themeColor="text1"/>
                    <w:sz w:val="28"/>
                    <w:szCs w:val="28"/>
                  </w:rPr>
                </m:ctrlPr>
              </m:sSubSupPr>
              <m:e>
                <m:r>
                  <m:rPr>
                    <m:sty m:val="p"/>
                  </m:rPr>
                  <w:rPr>
                    <w:rFonts w:ascii="Cambria Math" w:hAnsi="Cambria Math"/>
                    <w:color w:val="000000" w:themeColor="text1"/>
                    <w:sz w:val="28"/>
                    <w:szCs w:val="28"/>
                  </w:rPr>
                  <m:t>σ</m:t>
                </m:r>
              </m:e>
              <m:sub>
                <m:r>
                  <m:rPr>
                    <m:sty m:val="p"/>
                  </m:rPr>
                  <w:rPr>
                    <w:rFonts w:ascii="Cambria Math" w:hAnsi="Cambria Math"/>
                    <w:color w:val="000000" w:themeColor="text1"/>
                    <w:sz w:val="28"/>
                    <w:szCs w:val="28"/>
                    <w:lang w:val="kk-KZ"/>
                  </w:rPr>
                  <m:t>S</m:t>
                </m:r>
              </m:sub>
              <m:sup>
                <m:r>
                  <m:rPr>
                    <m:sty m:val="p"/>
                  </m:rPr>
                  <w:rPr>
                    <w:rFonts w:ascii="Cambria Math" w:hAnsi="Cambria Math"/>
                    <w:color w:val="000000" w:themeColor="text1"/>
                    <w:sz w:val="28"/>
                    <w:szCs w:val="28"/>
                    <w:lang w:val="kk-KZ"/>
                  </w:rPr>
                  <m:t>2</m:t>
                </m:r>
              </m:sup>
            </m:sSubSup>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lang w:val="kk-KZ"/>
                  </w:rPr>
                  <m:t>(</m:t>
                </m:r>
                <m:f>
                  <m:fPr>
                    <m:ctrlPr>
                      <w:rPr>
                        <w:rFonts w:ascii="Cambria Math" w:hAnsi="Cambria Math"/>
                        <w:color w:val="000000" w:themeColor="text1"/>
                        <w:sz w:val="28"/>
                        <w:szCs w:val="28"/>
                      </w:rPr>
                    </m:ctrlPr>
                  </m:fPr>
                  <m:num>
                    <m:r>
                      <m:rPr>
                        <m:sty m:val="p"/>
                      </m:rPr>
                      <w:rPr>
                        <w:rFonts w:ascii="Cambria Math" w:hAnsi="Cambria Math"/>
                        <w:color w:val="000000" w:themeColor="text1"/>
                        <w:sz w:val="28"/>
                        <w:szCs w:val="28"/>
                        <w:lang w:val="kk-KZ"/>
                      </w:rPr>
                      <m:t>1</m:t>
                    </m:r>
                  </m:num>
                  <m:den>
                    <m:sSubSup>
                      <m:sSubSupPr>
                        <m:ctrlPr>
                          <w:rPr>
                            <w:rFonts w:ascii="Cambria Math" w:hAnsi="Cambria Math"/>
                            <w:color w:val="000000" w:themeColor="text1"/>
                            <w:sz w:val="28"/>
                            <w:szCs w:val="28"/>
                          </w:rPr>
                        </m:ctrlPr>
                      </m:sSubSupPr>
                      <m:e>
                        <m:r>
                          <m:rPr>
                            <m:sty m:val="p"/>
                          </m:rPr>
                          <w:rPr>
                            <w:rFonts w:ascii="Cambria Math" w:hAnsi="Cambria Math"/>
                            <w:color w:val="000000" w:themeColor="text1"/>
                            <w:sz w:val="28"/>
                            <w:szCs w:val="28"/>
                          </w:rPr>
                          <m:t>σ</m:t>
                        </m:r>
                      </m:e>
                      <m:sub>
                        <m:r>
                          <m:rPr>
                            <m:sty m:val="p"/>
                          </m:rPr>
                          <w:rPr>
                            <w:rFonts w:ascii="Cambria Math" w:hAnsi="Cambria Math"/>
                            <w:color w:val="000000" w:themeColor="text1"/>
                            <w:sz w:val="28"/>
                            <w:szCs w:val="28"/>
                            <w:lang w:val="kk-KZ"/>
                          </w:rPr>
                          <m:t>FBG</m:t>
                        </m:r>
                      </m:sub>
                      <m:sup>
                        <m:r>
                          <m:rPr>
                            <m:sty m:val="p"/>
                          </m:rPr>
                          <w:rPr>
                            <w:rFonts w:ascii="Cambria Math" w:hAnsi="Cambria Math"/>
                            <w:color w:val="000000" w:themeColor="text1"/>
                            <w:sz w:val="28"/>
                            <w:szCs w:val="28"/>
                            <w:lang w:val="kk-KZ"/>
                          </w:rPr>
                          <m:t>2</m:t>
                        </m:r>
                      </m:sup>
                    </m:sSubSup>
                  </m:den>
                </m:f>
                <m:r>
                  <m:rPr>
                    <m:sty m:val="p"/>
                  </m:rPr>
                  <w:rPr>
                    <w:rFonts w:ascii="Cambria Math" w:hAnsi="Cambria Math"/>
                    <w:color w:val="000000" w:themeColor="text1"/>
                    <w:sz w:val="28"/>
                    <w:szCs w:val="28"/>
                    <w:lang w:val="kk-KZ"/>
                  </w:rPr>
                  <m:t>+</m:t>
                </m:r>
                <m:f>
                  <m:fPr>
                    <m:ctrlPr>
                      <w:rPr>
                        <w:rFonts w:ascii="Cambria Math" w:hAnsi="Cambria Math"/>
                        <w:color w:val="000000" w:themeColor="text1"/>
                        <w:sz w:val="28"/>
                        <w:szCs w:val="28"/>
                      </w:rPr>
                    </m:ctrlPr>
                  </m:fPr>
                  <m:num>
                    <m:r>
                      <m:rPr>
                        <m:sty m:val="p"/>
                      </m:rPr>
                      <w:rPr>
                        <w:rFonts w:ascii="Cambria Math" w:hAnsi="Cambria Math"/>
                        <w:color w:val="000000" w:themeColor="text1"/>
                        <w:sz w:val="28"/>
                        <w:szCs w:val="28"/>
                        <w:lang w:val="kk-KZ"/>
                      </w:rPr>
                      <m:t>1</m:t>
                    </m:r>
                  </m:num>
                  <m:den>
                    <m:sSubSup>
                      <m:sSubSupPr>
                        <m:ctrlPr>
                          <w:rPr>
                            <w:rFonts w:ascii="Cambria Math" w:hAnsi="Cambria Math"/>
                            <w:color w:val="000000" w:themeColor="text1"/>
                            <w:sz w:val="28"/>
                            <w:szCs w:val="28"/>
                          </w:rPr>
                        </m:ctrlPr>
                      </m:sSubSupPr>
                      <m:e>
                        <m:r>
                          <m:rPr>
                            <m:sty m:val="p"/>
                          </m:rPr>
                          <w:rPr>
                            <w:rFonts w:ascii="Cambria Math" w:hAnsi="Cambria Math"/>
                            <w:color w:val="000000" w:themeColor="text1"/>
                            <w:sz w:val="28"/>
                            <w:szCs w:val="28"/>
                          </w:rPr>
                          <m:t>σ</m:t>
                        </m:r>
                      </m:e>
                      <m:sub>
                        <m:r>
                          <m:rPr>
                            <m:sty m:val="p"/>
                          </m:rPr>
                          <w:rPr>
                            <w:rFonts w:ascii="Cambria Math" w:hAnsi="Cambria Math"/>
                            <w:color w:val="000000" w:themeColor="text1"/>
                            <w:sz w:val="28"/>
                            <w:szCs w:val="28"/>
                            <w:lang w:val="kk-KZ"/>
                          </w:rPr>
                          <m:t>LD</m:t>
                        </m:r>
                      </m:sub>
                      <m:sup>
                        <m:r>
                          <m:rPr>
                            <m:sty m:val="p"/>
                          </m:rPr>
                          <w:rPr>
                            <w:rFonts w:ascii="Cambria Math" w:hAnsi="Cambria Math"/>
                            <w:color w:val="000000" w:themeColor="text1"/>
                            <w:sz w:val="28"/>
                            <w:szCs w:val="28"/>
                            <w:lang w:val="kk-KZ"/>
                          </w:rPr>
                          <m:t>2</m:t>
                        </m:r>
                      </m:sup>
                    </m:sSubSup>
                  </m:den>
                </m:f>
                <m:r>
                  <m:rPr>
                    <m:sty m:val="p"/>
                  </m:rPr>
                  <w:rPr>
                    <w:rFonts w:ascii="Cambria Math" w:hAnsi="Cambria Math"/>
                    <w:color w:val="000000" w:themeColor="text1"/>
                    <w:sz w:val="28"/>
                    <w:szCs w:val="28"/>
                    <w:lang w:val="kk-KZ"/>
                  </w:rPr>
                  <m:t>)</m:t>
                </m:r>
              </m:e>
              <m:sup>
                <m:r>
                  <m:rPr>
                    <m:sty m:val="p"/>
                  </m:rPr>
                  <w:rPr>
                    <w:rFonts w:ascii="Cambria Math" w:hAnsi="Cambria Math"/>
                    <w:color w:val="000000" w:themeColor="text1"/>
                    <w:sz w:val="28"/>
                    <w:szCs w:val="28"/>
                    <w:lang w:val="kk-KZ"/>
                  </w:rPr>
                  <m:t>1/2</m:t>
                </m:r>
              </m:sup>
            </m:sSup>
          </m:den>
        </m:f>
      </m:oMath>
      <w:r w:rsidR="00A731E3" w:rsidRPr="00AB703D">
        <w:rPr>
          <w:color w:val="000000" w:themeColor="text1"/>
          <w:sz w:val="28"/>
          <w:szCs w:val="28"/>
          <w:lang w:val="kk-KZ"/>
        </w:rPr>
        <w:t xml:space="preserve"> </w:t>
      </w:r>
      <w:r w:rsidR="00A731E3">
        <w:rPr>
          <w:color w:val="000000" w:themeColor="text1"/>
          <w:sz w:val="28"/>
          <w:szCs w:val="28"/>
          <w:lang w:val="kk-KZ"/>
        </w:rPr>
        <w:t xml:space="preserve">                </w:t>
      </w:r>
      <w:r w:rsidR="00A731E3" w:rsidRPr="00AB703D">
        <w:rPr>
          <w:color w:val="000000" w:themeColor="text1"/>
          <w:sz w:val="28"/>
          <w:szCs w:val="28"/>
          <w:lang w:val="kk-KZ"/>
        </w:rPr>
        <w:t>(</w:t>
      </w:r>
      <w:r w:rsidR="00BB4EB6">
        <w:rPr>
          <w:color w:val="000000" w:themeColor="text1"/>
          <w:sz w:val="28"/>
          <w:szCs w:val="28"/>
          <w:lang w:val="kk-KZ"/>
        </w:rPr>
        <w:t>4.</w:t>
      </w:r>
      <w:r w:rsidR="00A731E3" w:rsidRPr="00AB703D">
        <w:rPr>
          <w:color w:val="000000" w:themeColor="text1"/>
          <w:sz w:val="28"/>
          <w:szCs w:val="28"/>
          <w:lang w:val="kk-KZ"/>
        </w:rPr>
        <w:t>7)</w:t>
      </w:r>
    </w:p>
    <w:p w:rsidR="00A731E3" w:rsidRPr="00AB703D" w:rsidRDefault="00A731E3" w:rsidP="00A731E3">
      <w:pPr>
        <w:widowControl w:val="0"/>
        <w:ind w:firstLine="567"/>
        <w:jc w:val="both"/>
        <w:rPr>
          <w:color w:val="000000" w:themeColor="text1"/>
          <w:sz w:val="28"/>
          <w:szCs w:val="28"/>
          <w:lang w:val="kk-KZ"/>
        </w:rPr>
      </w:pPr>
    </w:p>
    <w:p w:rsidR="00A731E3" w:rsidRDefault="00A731E3" w:rsidP="00A731E3">
      <w:pPr>
        <w:widowControl w:val="0"/>
        <w:ind w:firstLine="567"/>
        <w:jc w:val="both"/>
        <w:rPr>
          <w:color w:val="000000" w:themeColor="text1"/>
          <w:sz w:val="28"/>
          <w:szCs w:val="28"/>
          <w:lang w:val="kk-KZ"/>
        </w:rPr>
      </w:pPr>
      <w:r w:rsidRPr="00EA0A49">
        <w:rPr>
          <w:color w:val="000000" w:themeColor="text1"/>
          <w:sz w:val="28"/>
          <w:szCs w:val="28"/>
          <w:lang w:val="kk-KZ"/>
        </w:rPr>
        <w:t xml:space="preserve">Сезімталдықтың максималды мәніне </w:t>
      </w:r>
      <w:r>
        <w:rPr>
          <w:color w:val="000000" w:themeColor="text1"/>
          <w:sz w:val="28"/>
          <w:szCs w:val="28"/>
          <w:lang w:val="kk-KZ"/>
        </w:rPr>
        <w:t xml:space="preserve">келесі </w:t>
      </w:r>
      <w:r w:rsidRPr="00EA0A49">
        <w:rPr>
          <w:color w:val="000000" w:themeColor="text1"/>
          <w:sz w:val="28"/>
          <w:szCs w:val="28"/>
          <w:lang w:val="kk-KZ"/>
        </w:rPr>
        <w:t>нүктеде қол жеткізіледі</w:t>
      </w:r>
    </w:p>
    <w:p w:rsidR="00A731E3" w:rsidRPr="00EA0A49" w:rsidRDefault="00A731E3" w:rsidP="00A731E3">
      <w:pPr>
        <w:widowControl w:val="0"/>
        <w:ind w:firstLine="567"/>
        <w:jc w:val="both"/>
        <w:rPr>
          <w:color w:val="000000" w:themeColor="text1"/>
          <w:sz w:val="28"/>
          <w:szCs w:val="28"/>
          <w:lang w:val="kk-KZ"/>
        </w:rPr>
      </w:pPr>
    </w:p>
    <w:p w:rsidR="00A731E3" w:rsidRDefault="00D33FDB" w:rsidP="00A731E3">
      <w:pPr>
        <w:widowControl w:val="0"/>
        <w:ind w:firstLine="567"/>
        <w:jc w:val="center"/>
        <w:rPr>
          <w:color w:val="000000" w:themeColor="text1"/>
          <w:sz w:val="28"/>
          <w:szCs w:val="28"/>
          <w:lang w:val="kk-KZ"/>
        </w:rPr>
      </w:p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lang w:val="kk-KZ"/>
              </w:rPr>
              <m:t>∆</m:t>
            </m:r>
            <m:r>
              <m:rPr>
                <m:sty m:val="p"/>
              </m:rPr>
              <w:rPr>
                <w:rFonts w:ascii="Cambria Math" w:hAnsi="Cambria Math"/>
                <w:color w:val="000000" w:themeColor="text1"/>
                <w:sz w:val="28"/>
                <w:szCs w:val="28"/>
              </w:rPr>
              <m:t>λ</m:t>
            </m:r>
          </m:e>
          <m:sub>
            <m:r>
              <m:rPr>
                <m:sty m:val="p"/>
              </m:rPr>
              <w:rPr>
                <w:rFonts w:ascii="Cambria Math" w:hAnsi="Cambria Math"/>
                <w:color w:val="000000" w:themeColor="text1"/>
                <w:sz w:val="28"/>
                <w:szCs w:val="28"/>
                <w:lang w:val="kk-KZ"/>
              </w:rPr>
              <m:t>ms</m:t>
            </m:r>
          </m:sub>
        </m:sSub>
        <m:r>
          <m:rPr>
            <m:sty m:val="p"/>
          </m:rPr>
          <w:rPr>
            <w:rFonts w:ascii="Cambria Math" w:hAnsi="Cambria Math"/>
            <w:color w:val="000000" w:themeColor="text1"/>
            <w:sz w:val="28"/>
            <w:szCs w:val="28"/>
            <w:lang w:val="kk-KZ"/>
          </w:rPr>
          <m:t>=±</m:t>
        </m:r>
        <m:rad>
          <m:radPr>
            <m:degHide m:val="1"/>
            <m:ctrlPr>
              <w:rPr>
                <w:rFonts w:ascii="Cambria Math" w:hAnsi="Cambria Math"/>
                <w:color w:val="000000" w:themeColor="text1"/>
                <w:sz w:val="28"/>
                <w:szCs w:val="28"/>
              </w:rPr>
            </m:ctrlPr>
          </m:radPr>
          <m:deg/>
          <m:e>
            <m:r>
              <m:rPr>
                <m:sty m:val="p"/>
              </m:rPr>
              <w:rPr>
                <w:rFonts w:ascii="Cambria Math" w:hAnsi="Cambria Math"/>
                <w:color w:val="000000" w:themeColor="text1"/>
                <w:sz w:val="28"/>
                <w:szCs w:val="28"/>
                <w:lang w:val="kk-KZ"/>
              </w:rPr>
              <m:t>(</m:t>
            </m:r>
            <m:sSubSup>
              <m:sSubSupPr>
                <m:ctrlPr>
                  <w:rPr>
                    <w:rFonts w:ascii="Cambria Math" w:hAnsi="Cambria Math"/>
                    <w:color w:val="000000" w:themeColor="text1"/>
                    <w:sz w:val="28"/>
                    <w:szCs w:val="28"/>
                  </w:rPr>
                </m:ctrlPr>
              </m:sSubSupPr>
              <m:e>
                <m:r>
                  <m:rPr>
                    <m:sty m:val="p"/>
                  </m:rPr>
                  <w:rPr>
                    <w:rFonts w:ascii="Cambria Math" w:hAnsi="Cambria Math"/>
                    <w:color w:val="000000" w:themeColor="text1"/>
                    <w:sz w:val="28"/>
                    <w:szCs w:val="28"/>
                  </w:rPr>
                  <m:t>σ</m:t>
                </m:r>
              </m:e>
              <m:sub>
                <m:r>
                  <m:rPr>
                    <m:sty m:val="p"/>
                  </m:rPr>
                  <w:rPr>
                    <w:rFonts w:ascii="Cambria Math" w:hAnsi="Cambria Math"/>
                    <w:color w:val="000000" w:themeColor="text1"/>
                    <w:sz w:val="28"/>
                    <w:szCs w:val="28"/>
                    <w:lang w:val="kk-KZ"/>
                  </w:rPr>
                  <m:t>LD</m:t>
                </m:r>
              </m:sub>
              <m:sup>
                <m:r>
                  <m:rPr>
                    <m:sty m:val="p"/>
                  </m:rPr>
                  <w:rPr>
                    <w:rFonts w:ascii="Cambria Math" w:hAnsi="Cambria Math"/>
                    <w:color w:val="000000" w:themeColor="text1"/>
                    <w:sz w:val="28"/>
                    <w:szCs w:val="28"/>
                    <w:lang w:val="kk-KZ"/>
                  </w:rPr>
                  <m:t>2</m:t>
                </m:r>
              </m:sup>
            </m:sSubSup>
            <m:r>
              <m:rPr>
                <m:sty m:val="p"/>
              </m:rPr>
              <w:rPr>
                <w:rFonts w:ascii="Cambria Math" w:hAnsi="Cambria Math"/>
                <w:color w:val="000000" w:themeColor="text1"/>
                <w:sz w:val="28"/>
                <w:szCs w:val="28"/>
                <w:lang w:val="kk-KZ"/>
              </w:rPr>
              <m:t>+</m:t>
            </m:r>
            <m:sSubSup>
              <m:sSubSupPr>
                <m:ctrlPr>
                  <w:rPr>
                    <w:rFonts w:ascii="Cambria Math" w:hAnsi="Cambria Math"/>
                    <w:color w:val="000000" w:themeColor="text1"/>
                    <w:sz w:val="28"/>
                    <w:szCs w:val="28"/>
                  </w:rPr>
                </m:ctrlPr>
              </m:sSubSupPr>
              <m:e>
                <m:r>
                  <m:rPr>
                    <m:sty m:val="p"/>
                  </m:rPr>
                  <w:rPr>
                    <w:rFonts w:ascii="Cambria Math" w:hAnsi="Cambria Math"/>
                    <w:color w:val="000000" w:themeColor="text1"/>
                    <w:sz w:val="28"/>
                    <w:szCs w:val="28"/>
                  </w:rPr>
                  <m:t>σ</m:t>
                </m:r>
              </m:e>
              <m:sub>
                <m:r>
                  <m:rPr>
                    <m:sty m:val="p"/>
                  </m:rPr>
                  <w:rPr>
                    <w:rFonts w:ascii="Cambria Math" w:hAnsi="Cambria Math"/>
                    <w:color w:val="000000" w:themeColor="text1"/>
                    <w:sz w:val="28"/>
                    <w:szCs w:val="28"/>
                    <w:lang w:val="kk-KZ"/>
                  </w:rPr>
                  <m:t>FBG</m:t>
                </m:r>
              </m:sub>
              <m:sup>
                <m:r>
                  <m:rPr>
                    <m:sty m:val="p"/>
                  </m:rPr>
                  <w:rPr>
                    <w:rFonts w:ascii="Cambria Math" w:hAnsi="Cambria Math"/>
                    <w:color w:val="000000" w:themeColor="text1"/>
                    <w:sz w:val="28"/>
                    <w:szCs w:val="28"/>
                    <w:lang w:val="kk-KZ"/>
                  </w:rPr>
                  <m:t>2</m:t>
                </m:r>
              </m:sup>
            </m:sSubSup>
            <m:r>
              <m:rPr>
                <m:sty m:val="p"/>
              </m:rPr>
              <w:rPr>
                <w:rFonts w:ascii="Cambria Math" w:hAnsi="Cambria Math"/>
                <w:color w:val="000000" w:themeColor="text1"/>
                <w:sz w:val="28"/>
                <w:szCs w:val="28"/>
                <w:lang w:val="kk-KZ"/>
              </w:rPr>
              <m:t>)/2</m:t>
            </m:r>
          </m:e>
        </m:rad>
      </m:oMath>
      <w:r w:rsidR="00A731E3" w:rsidRPr="00B9238C">
        <w:rPr>
          <w:color w:val="000000" w:themeColor="text1"/>
          <w:sz w:val="28"/>
          <w:szCs w:val="28"/>
          <w:lang w:val="kk-KZ"/>
        </w:rPr>
        <w:t>,</w:t>
      </w:r>
    </w:p>
    <w:p w:rsidR="00A731E3" w:rsidRPr="00AB703D" w:rsidRDefault="00A731E3" w:rsidP="00A731E3">
      <w:pPr>
        <w:widowControl w:val="0"/>
        <w:ind w:firstLine="567"/>
        <w:jc w:val="both"/>
        <w:rPr>
          <w:color w:val="000000" w:themeColor="text1"/>
          <w:sz w:val="28"/>
          <w:szCs w:val="28"/>
          <w:lang w:val="kk-KZ"/>
        </w:rPr>
      </w:pPr>
    </w:p>
    <w:p w:rsidR="00A731E3" w:rsidRDefault="00A731E3" w:rsidP="00A731E3">
      <w:pPr>
        <w:widowControl w:val="0"/>
        <w:ind w:firstLine="567"/>
        <w:jc w:val="both"/>
        <w:rPr>
          <w:color w:val="000000" w:themeColor="text1"/>
          <w:sz w:val="28"/>
          <w:szCs w:val="28"/>
          <w:lang w:val="kk-KZ"/>
        </w:rPr>
      </w:pPr>
      <w:r w:rsidRPr="00EA0A49">
        <w:rPr>
          <w:color w:val="000000" w:themeColor="text1"/>
          <w:sz w:val="28"/>
          <w:szCs w:val="28"/>
          <w:lang w:val="kk-KZ"/>
        </w:rPr>
        <w:t>(немесе ±σ_s/√2), оны (</w:t>
      </w:r>
      <w:r w:rsidR="008F4BE1">
        <w:rPr>
          <w:color w:val="000000" w:themeColor="text1"/>
          <w:sz w:val="28"/>
          <w:szCs w:val="28"/>
          <w:lang w:val="kk-KZ"/>
        </w:rPr>
        <w:t>4.</w:t>
      </w:r>
      <w:r w:rsidRPr="00EA0A49">
        <w:rPr>
          <w:color w:val="000000" w:themeColor="text1"/>
          <w:sz w:val="28"/>
          <w:szCs w:val="28"/>
          <w:lang w:val="kk-KZ"/>
        </w:rPr>
        <w:t>4) мәнінің екінші туындысын нөлге теңестіру арқылы алуға болады</w:t>
      </w:r>
      <w:r>
        <w:rPr>
          <w:color w:val="000000" w:themeColor="text1"/>
          <w:sz w:val="28"/>
          <w:szCs w:val="28"/>
          <w:lang w:val="kk-KZ"/>
        </w:rPr>
        <w:t>,</w:t>
      </w:r>
      <w:r w:rsidRPr="00EA0A49">
        <w:rPr>
          <w:color w:val="000000" w:themeColor="text1"/>
          <w:sz w:val="28"/>
          <w:szCs w:val="28"/>
          <w:lang w:val="kk-KZ"/>
        </w:rPr>
        <w:t xml:space="preserve"> (</w:t>
      </w:r>
      <w:r w:rsidR="008F4BE1">
        <w:rPr>
          <w:color w:val="000000" w:themeColor="text1"/>
          <w:sz w:val="28"/>
          <w:szCs w:val="28"/>
          <w:lang w:val="kk-KZ"/>
        </w:rPr>
        <w:t>4.</w:t>
      </w:r>
      <w:r w:rsidRPr="00EA0A49">
        <w:rPr>
          <w:color w:val="000000" w:themeColor="text1"/>
          <w:sz w:val="28"/>
          <w:szCs w:val="28"/>
          <w:lang w:val="kk-KZ"/>
        </w:rPr>
        <w:t>5)</w:t>
      </w:r>
      <w:r>
        <w:rPr>
          <w:color w:val="000000" w:themeColor="text1"/>
          <w:sz w:val="28"/>
          <w:szCs w:val="28"/>
          <w:lang w:val="kk-KZ"/>
        </w:rPr>
        <w:t xml:space="preserve"> есепке алу арқылы</w:t>
      </w:r>
      <w:r w:rsidRPr="00EA0A49">
        <w:rPr>
          <w:color w:val="000000" w:themeColor="text1"/>
          <w:sz w:val="28"/>
          <w:szCs w:val="28"/>
          <w:lang w:val="kk-KZ"/>
        </w:rPr>
        <w:t>:</w:t>
      </w:r>
    </w:p>
    <w:p w:rsidR="00A731E3" w:rsidRPr="00AB703D" w:rsidRDefault="00A731E3" w:rsidP="00A731E3">
      <w:pPr>
        <w:widowControl w:val="0"/>
        <w:ind w:firstLine="567"/>
        <w:jc w:val="both"/>
        <w:rPr>
          <w:color w:val="000000" w:themeColor="text1"/>
          <w:sz w:val="28"/>
          <w:szCs w:val="28"/>
          <w:lang w:val="kk-KZ"/>
        </w:rPr>
      </w:pPr>
    </w:p>
    <w:p w:rsidR="00A731E3" w:rsidRDefault="00D33FDB" w:rsidP="00A731E3">
      <w:pPr>
        <w:widowControl w:val="0"/>
        <w:ind w:firstLine="567"/>
        <w:jc w:val="right"/>
        <w:rPr>
          <w:color w:val="000000" w:themeColor="text1"/>
          <w:sz w:val="28"/>
          <w:szCs w:val="28"/>
          <w:lang w:val="kk-KZ"/>
        </w:rPr>
      </w:pPr>
      <m:oMath>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lang w:val="kk-KZ"/>
                      </w:rPr>
                      <m:t>d</m:t>
                    </m:r>
                  </m:e>
                  <m:sup>
                    <m:r>
                      <m:rPr>
                        <m:sty m:val="p"/>
                      </m:rPr>
                      <w:rPr>
                        <w:rFonts w:ascii="Cambria Math" w:hAnsi="Cambria Math"/>
                        <w:color w:val="000000" w:themeColor="text1"/>
                        <w:sz w:val="28"/>
                        <w:szCs w:val="28"/>
                        <w:lang w:val="kk-KZ"/>
                      </w:rPr>
                      <m:t>2</m:t>
                    </m:r>
                  </m:sup>
                </m:sSup>
                <m:r>
                  <m:rPr>
                    <m:sty m:val="p"/>
                  </m:rPr>
                  <w:rPr>
                    <w:rFonts w:ascii="Cambria Math" w:hAnsi="Cambria Math"/>
                    <w:color w:val="000000" w:themeColor="text1"/>
                    <w:sz w:val="28"/>
                    <w:szCs w:val="28"/>
                    <w:lang w:val="kk-KZ"/>
                  </w:rPr>
                  <m:t>P</m:t>
                </m:r>
              </m:e>
              <m:sub>
                <m:r>
                  <m:rPr>
                    <m:sty m:val="p"/>
                  </m:rPr>
                  <w:rPr>
                    <w:rFonts w:ascii="Cambria Math" w:hAnsi="Cambria Math"/>
                    <w:color w:val="000000" w:themeColor="text1"/>
                    <w:sz w:val="28"/>
                    <w:szCs w:val="28"/>
                    <w:lang w:val="kk-KZ"/>
                  </w:rPr>
                  <m:t>p</m:t>
                </m:r>
              </m:sub>
            </m:sSub>
          </m:num>
          <m:den>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lang w:val="kk-KZ"/>
                  </w:rPr>
                  <m:t>d</m:t>
                </m:r>
                <m:r>
                  <m:rPr>
                    <m:sty m:val="p"/>
                  </m:rPr>
                  <w:rPr>
                    <w:rFonts w:ascii="Cambria Math" w:hAnsi="Cambria Math"/>
                    <w:color w:val="000000" w:themeColor="text1"/>
                    <w:sz w:val="28"/>
                    <w:szCs w:val="28"/>
                  </w:rPr>
                  <m:t>ε</m:t>
                </m:r>
              </m:e>
              <m:sup>
                <m:r>
                  <m:rPr>
                    <m:sty m:val="p"/>
                  </m:rPr>
                  <w:rPr>
                    <w:rFonts w:ascii="Cambria Math" w:hAnsi="Cambria Math"/>
                    <w:color w:val="000000" w:themeColor="text1"/>
                    <w:sz w:val="28"/>
                    <w:szCs w:val="28"/>
                    <w:lang w:val="kk-KZ"/>
                  </w:rPr>
                  <m:t>2</m:t>
                </m:r>
              </m:sup>
            </m:sSup>
          </m:den>
        </m:f>
        <m:r>
          <m:rPr>
            <m:sty m:val="p"/>
          </m:rPr>
          <w:rPr>
            <w:rFonts w:ascii="Cambria Math" w:hAnsi="Cambria Math"/>
            <w:color w:val="000000" w:themeColor="text1"/>
            <w:sz w:val="28"/>
            <w:szCs w:val="28"/>
            <w:lang w:val="kk-KZ"/>
          </w:rPr>
          <m:t>=</m:t>
        </m:r>
        <m:f>
          <m:fPr>
            <m:ctrlPr>
              <w:rPr>
                <w:rFonts w:ascii="Cambria Math" w:hAnsi="Cambria Math"/>
                <w:color w:val="000000" w:themeColor="text1"/>
                <w:sz w:val="28"/>
                <w:szCs w:val="28"/>
              </w:rPr>
            </m:ctrlPr>
          </m:fPr>
          <m:num>
            <m:r>
              <m:rPr>
                <m:sty m:val="p"/>
              </m:rPr>
              <w:rPr>
                <w:rFonts w:ascii="Cambria Math" w:hAnsi="Cambria Math"/>
                <w:color w:val="000000" w:themeColor="text1"/>
                <w:sz w:val="28"/>
                <w:szCs w:val="28"/>
                <w:lang w:val="kk-KZ"/>
              </w:rPr>
              <m:t>2</m:t>
            </m:r>
            <m:func>
              <m:funcPr>
                <m:ctrlPr>
                  <w:rPr>
                    <w:rFonts w:ascii="Cambria Math" w:hAnsi="Cambria Math"/>
                    <w:color w:val="000000" w:themeColor="text1"/>
                    <w:sz w:val="28"/>
                    <w:szCs w:val="28"/>
                  </w:rPr>
                </m:ctrlPr>
              </m:funcPr>
              <m:fName>
                <m:r>
                  <m:rPr>
                    <m:sty m:val="p"/>
                  </m:rPr>
                  <w:rPr>
                    <w:rFonts w:ascii="Cambria Math" w:hAnsi="Cambria Math"/>
                    <w:color w:val="000000" w:themeColor="text1"/>
                    <w:sz w:val="28"/>
                    <w:szCs w:val="28"/>
                    <w:lang w:val="kk-KZ"/>
                  </w:rPr>
                  <m:t>exp</m:t>
                </m:r>
              </m:fName>
              <m:e>
                <m:d>
                  <m:dPr>
                    <m:ctrlPr>
                      <w:rPr>
                        <w:rFonts w:ascii="Cambria Math" w:hAnsi="Cambria Math"/>
                        <w:color w:val="000000" w:themeColor="text1"/>
                        <w:sz w:val="28"/>
                        <w:szCs w:val="28"/>
                      </w:rPr>
                    </m:ctrlPr>
                  </m:dPr>
                  <m:e>
                    <m:r>
                      <m:rPr>
                        <m:sty m:val="p"/>
                      </m:rPr>
                      <w:rPr>
                        <w:rFonts w:ascii="Cambria Math" w:hAnsi="Cambria Math"/>
                        <w:color w:val="000000" w:themeColor="text1"/>
                        <w:sz w:val="28"/>
                        <w:szCs w:val="28"/>
                        <w:lang w:val="kk-KZ"/>
                      </w:rPr>
                      <m:t>-</m:t>
                    </m:r>
                    <m:f>
                      <m:fPr>
                        <m:ctrlPr>
                          <w:rPr>
                            <w:rFonts w:ascii="Cambria Math" w:hAnsi="Cambria Math"/>
                            <w:color w:val="000000" w:themeColor="text1"/>
                            <w:sz w:val="28"/>
                            <w:szCs w:val="28"/>
                          </w:rPr>
                        </m:ctrlPr>
                      </m:fPr>
                      <m:num>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lang w:val="kk-KZ"/>
                                      </w:rPr>
                                      <m:t>k</m:t>
                                    </m:r>
                                  </m:e>
                                  <m:sub>
                                    <m:r>
                                      <m:rPr>
                                        <m:sty m:val="p"/>
                                      </m:rPr>
                                      <w:rPr>
                                        <w:rFonts w:ascii="Cambria Math" w:hAnsi="Cambria Math"/>
                                        <w:color w:val="000000" w:themeColor="text1"/>
                                        <w:sz w:val="28"/>
                                        <w:szCs w:val="28"/>
                                        <w:lang w:val="kk-KZ"/>
                                      </w:rPr>
                                      <m:t>BE</m:t>
                                    </m:r>
                                  </m:sub>
                                </m:sSub>
                                <m:r>
                                  <m:rPr>
                                    <m:sty m:val="p"/>
                                  </m:rPr>
                                  <w:rPr>
                                    <w:rFonts w:ascii="Cambria Math" w:hAnsi="Cambria Math"/>
                                    <w:color w:val="000000" w:themeColor="text1"/>
                                    <w:sz w:val="28"/>
                                    <w:szCs w:val="28"/>
                                  </w:rPr>
                                  <m:t>ε</m:t>
                                </m:r>
                                <m:r>
                                  <m:rPr>
                                    <m:sty m:val="p"/>
                                  </m:rPr>
                                  <w:rPr>
                                    <w:rFonts w:ascii="Cambria Math" w:hAnsi="Cambria Math"/>
                                    <w:color w:val="000000" w:themeColor="text1"/>
                                    <w:sz w:val="28"/>
                                    <w:szCs w:val="28"/>
                                    <w:lang w:val="kk-KZ"/>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λ</m:t>
                                    </m:r>
                                  </m:e>
                                  <m:sub>
                                    <m:r>
                                      <m:rPr>
                                        <m:sty m:val="p"/>
                                      </m:rPr>
                                      <w:rPr>
                                        <w:rFonts w:ascii="Cambria Math" w:hAnsi="Cambria Math"/>
                                        <w:color w:val="000000" w:themeColor="text1"/>
                                        <w:sz w:val="28"/>
                                        <w:szCs w:val="28"/>
                                        <w:lang w:val="kk-KZ"/>
                                      </w:rPr>
                                      <m:t>FBG</m:t>
                                    </m:r>
                                  </m:sub>
                                </m:sSub>
                                <m:r>
                                  <m:rPr>
                                    <m:sty m:val="p"/>
                                  </m:rPr>
                                  <w:rPr>
                                    <w:rFonts w:ascii="Cambria Math" w:hAnsi="Cambria Math"/>
                                    <w:color w:val="000000" w:themeColor="text1"/>
                                    <w:sz w:val="28"/>
                                    <w:szCs w:val="28"/>
                                    <w:lang w:val="kk-KZ"/>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λ</m:t>
                                    </m:r>
                                  </m:e>
                                  <m:sub>
                                    <m:r>
                                      <m:rPr>
                                        <m:sty m:val="p"/>
                                      </m:rPr>
                                      <w:rPr>
                                        <w:rFonts w:ascii="Cambria Math" w:hAnsi="Cambria Math"/>
                                        <w:color w:val="000000" w:themeColor="text1"/>
                                        <w:sz w:val="28"/>
                                        <w:szCs w:val="28"/>
                                        <w:lang w:val="kk-KZ"/>
                                      </w:rPr>
                                      <m:t>LD</m:t>
                                    </m:r>
                                  </m:sub>
                                </m:sSub>
                              </m:e>
                            </m:d>
                          </m:e>
                          <m:sup>
                            <m:r>
                              <m:rPr>
                                <m:sty m:val="p"/>
                              </m:rPr>
                              <w:rPr>
                                <w:rFonts w:ascii="Cambria Math" w:hAnsi="Cambria Math"/>
                                <w:color w:val="000000" w:themeColor="text1"/>
                                <w:sz w:val="28"/>
                                <w:szCs w:val="28"/>
                                <w:lang w:val="kk-KZ"/>
                              </w:rPr>
                              <m:t>2</m:t>
                            </m:r>
                          </m:sup>
                        </m:sSup>
                      </m:num>
                      <m:den>
                        <m:sSubSup>
                          <m:sSubSupPr>
                            <m:ctrlPr>
                              <w:rPr>
                                <w:rFonts w:ascii="Cambria Math" w:hAnsi="Cambria Math"/>
                                <w:color w:val="000000" w:themeColor="text1"/>
                                <w:sz w:val="28"/>
                                <w:szCs w:val="28"/>
                              </w:rPr>
                            </m:ctrlPr>
                          </m:sSubSupPr>
                          <m:e>
                            <m:r>
                              <m:rPr>
                                <m:sty m:val="p"/>
                              </m:rPr>
                              <w:rPr>
                                <w:rFonts w:ascii="Cambria Math" w:hAnsi="Cambria Math"/>
                                <w:color w:val="000000" w:themeColor="text1"/>
                                <w:sz w:val="28"/>
                                <w:szCs w:val="28"/>
                              </w:rPr>
                              <m:t>σ</m:t>
                            </m:r>
                          </m:e>
                          <m:sub>
                            <m:r>
                              <m:rPr>
                                <m:sty m:val="p"/>
                              </m:rPr>
                              <w:rPr>
                                <w:rFonts w:ascii="Cambria Math" w:hAnsi="Cambria Math"/>
                                <w:color w:val="000000" w:themeColor="text1"/>
                                <w:sz w:val="28"/>
                                <w:szCs w:val="28"/>
                                <w:lang w:val="kk-KZ"/>
                              </w:rPr>
                              <m:t>S</m:t>
                            </m:r>
                          </m:sub>
                          <m:sup>
                            <m:r>
                              <m:rPr>
                                <m:sty m:val="p"/>
                              </m:rPr>
                              <w:rPr>
                                <w:rFonts w:ascii="Cambria Math" w:hAnsi="Cambria Math"/>
                                <w:color w:val="000000" w:themeColor="text1"/>
                                <w:sz w:val="28"/>
                                <w:szCs w:val="28"/>
                                <w:lang w:val="kk-KZ"/>
                              </w:rPr>
                              <m:t>2</m:t>
                            </m:r>
                          </m:sup>
                        </m:sSubSup>
                      </m:den>
                    </m:f>
                  </m:e>
                </m:d>
              </m:e>
            </m:func>
            <m:sSubSup>
              <m:sSubSupPr>
                <m:ctrlPr>
                  <w:rPr>
                    <w:rFonts w:ascii="Cambria Math" w:hAnsi="Cambria Math"/>
                    <w:color w:val="000000" w:themeColor="text1"/>
                    <w:sz w:val="28"/>
                    <w:szCs w:val="28"/>
                  </w:rPr>
                </m:ctrlPr>
              </m:sSubSupPr>
              <m:e>
                <m:r>
                  <m:rPr>
                    <m:sty m:val="p"/>
                  </m:rPr>
                  <w:rPr>
                    <w:rFonts w:ascii="Cambria Math" w:hAnsi="Cambria Math"/>
                    <w:color w:val="000000" w:themeColor="text1"/>
                    <w:sz w:val="28"/>
                    <w:szCs w:val="28"/>
                    <w:lang w:val="kk-KZ"/>
                  </w:rPr>
                  <m:t>k</m:t>
                </m:r>
              </m:e>
              <m:sub>
                <m:r>
                  <m:rPr>
                    <m:sty m:val="p"/>
                  </m:rPr>
                  <w:rPr>
                    <w:rFonts w:ascii="Cambria Math" w:hAnsi="Cambria Math"/>
                    <w:color w:val="000000" w:themeColor="text1"/>
                    <w:sz w:val="28"/>
                    <w:szCs w:val="28"/>
                    <w:lang w:val="kk-KZ"/>
                  </w:rPr>
                  <m:t>BE</m:t>
                </m:r>
              </m:sub>
              <m:sup>
                <m:r>
                  <m:rPr>
                    <m:sty m:val="p"/>
                  </m:rPr>
                  <w:rPr>
                    <w:rFonts w:ascii="Cambria Math" w:hAnsi="Cambria Math"/>
                    <w:color w:val="000000" w:themeColor="text1"/>
                    <w:sz w:val="28"/>
                    <w:szCs w:val="28"/>
                    <w:lang w:val="kk-KZ"/>
                  </w:rPr>
                  <m:t>2</m:t>
                </m:r>
              </m:sup>
            </m:sSubSup>
            <m:rad>
              <m:radPr>
                <m:degHide m:val="1"/>
                <m:ctrlPr>
                  <w:rPr>
                    <w:rFonts w:ascii="Cambria Math" w:hAnsi="Cambria Math"/>
                    <w:color w:val="000000" w:themeColor="text1"/>
                    <w:sz w:val="28"/>
                    <w:szCs w:val="28"/>
                  </w:rPr>
                </m:ctrlPr>
              </m:radPr>
              <m:deg/>
              <m:e>
                <m:r>
                  <m:rPr>
                    <m:sty m:val="p"/>
                  </m:rPr>
                  <w:rPr>
                    <w:rFonts w:ascii="Cambria Math" w:hAnsi="Cambria Math"/>
                    <w:color w:val="000000" w:themeColor="text1"/>
                    <w:sz w:val="28"/>
                    <w:szCs w:val="28"/>
                  </w:rPr>
                  <m:t>π</m:t>
                </m:r>
              </m:e>
            </m:rad>
          </m:num>
          <m:den>
            <m:sSubSup>
              <m:sSubSupPr>
                <m:ctrlPr>
                  <w:rPr>
                    <w:rFonts w:ascii="Cambria Math" w:hAnsi="Cambria Math"/>
                    <w:color w:val="000000" w:themeColor="text1"/>
                    <w:sz w:val="28"/>
                    <w:szCs w:val="28"/>
                  </w:rPr>
                </m:ctrlPr>
              </m:sSubSupPr>
              <m:e>
                <m:r>
                  <m:rPr>
                    <m:sty m:val="p"/>
                  </m:rPr>
                  <w:rPr>
                    <w:rFonts w:ascii="Cambria Math" w:hAnsi="Cambria Math"/>
                    <w:color w:val="000000" w:themeColor="text1"/>
                    <w:sz w:val="28"/>
                    <w:szCs w:val="28"/>
                  </w:rPr>
                  <m:t>σ</m:t>
                </m:r>
              </m:e>
              <m:sub>
                <m:r>
                  <m:rPr>
                    <m:sty m:val="p"/>
                  </m:rPr>
                  <w:rPr>
                    <w:rFonts w:ascii="Cambria Math" w:hAnsi="Cambria Math"/>
                    <w:color w:val="000000" w:themeColor="text1"/>
                    <w:sz w:val="28"/>
                    <w:szCs w:val="28"/>
                    <w:lang w:val="kk-KZ"/>
                  </w:rPr>
                  <m:t>S</m:t>
                </m:r>
              </m:sub>
              <m:sup>
                <m:r>
                  <m:rPr>
                    <m:sty m:val="p"/>
                  </m:rPr>
                  <w:rPr>
                    <w:rFonts w:ascii="Cambria Math" w:hAnsi="Cambria Math"/>
                    <w:color w:val="000000" w:themeColor="text1"/>
                    <w:sz w:val="28"/>
                    <w:szCs w:val="28"/>
                    <w:lang w:val="kk-KZ"/>
                  </w:rPr>
                  <m:t>2</m:t>
                </m:r>
              </m:sup>
            </m:sSubSup>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r>
                          <m:rPr>
                            <m:sty m:val="p"/>
                          </m:rPr>
                          <w:rPr>
                            <w:rFonts w:ascii="Cambria Math" w:hAnsi="Cambria Math"/>
                            <w:color w:val="000000" w:themeColor="text1"/>
                            <w:sz w:val="28"/>
                            <w:szCs w:val="28"/>
                            <w:lang w:val="kk-KZ"/>
                          </w:rPr>
                          <m:t>1</m:t>
                        </m:r>
                      </m:num>
                      <m:den>
                        <m:sSubSup>
                          <m:sSubSupPr>
                            <m:ctrlPr>
                              <w:rPr>
                                <w:rFonts w:ascii="Cambria Math" w:hAnsi="Cambria Math"/>
                                <w:color w:val="000000" w:themeColor="text1"/>
                                <w:sz w:val="28"/>
                                <w:szCs w:val="28"/>
                              </w:rPr>
                            </m:ctrlPr>
                          </m:sSubSupPr>
                          <m:e>
                            <m:r>
                              <m:rPr>
                                <m:sty m:val="p"/>
                              </m:rPr>
                              <w:rPr>
                                <w:rFonts w:ascii="Cambria Math" w:hAnsi="Cambria Math"/>
                                <w:color w:val="000000" w:themeColor="text1"/>
                                <w:sz w:val="28"/>
                                <w:szCs w:val="28"/>
                              </w:rPr>
                              <m:t>σ</m:t>
                            </m:r>
                          </m:e>
                          <m:sub>
                            <m:r>
                              <m:rPr>
                                <m:sty m:val="p"/>
                              </m:rPr>
                              <w:rPr>
                                <w:rFonts w:ascii="Cambria Math" w:hAnsi="Cambria Math"/>
                                <w:color w:val="000000" w:themeColor="text1"/>
                                <w:sz w:val="28"/>
                                <w:szCs w:val="28"/>
                                <w:lang w:val="kk-KZ"/>
                              </w:rPr>
                              <m:t>FBG</m:t>
                            </m:r>
                          </m:sub>
                          <m:sup>
                            <m:r>
                              <m:rPr>
                                <m:sty m:val="p"/>
                              </m:rPr>
                              <w:rPr>
                                <w:rFonts w:ascii="Cambria Math" w:hAnsi="Cambria Math"/>
                                <w:color w:val="000000" w:themeColor="text1"/>
                                <w:sz w:val="28"/>
                                <w:szCs w:val="28"/>
                                <w:lang w:val="kk-KZ"/>
                              </w:rPr>
                              <m:t>2</m:t>
                            </m:r>
                          </m:sup>
                        </m:sSubSup>
                      </m:den>
                    </m:f>
                    <m:r>
                      <m:rPr>
                        <m:sty m:val="p"/>
                      </m:rPr>
                      <w:rPr>
                        <w:rFonts w:ascii="Cambria Math" w:hAnsi="Cambria Math"/>
                        <w:color w:val="000000" w:themeColor="text1"/>
                        <w:sz w:val="28"/>
                        <w:szCs w:val="28"/>
                        <w:lang w:val="kk-KZ"/>
                      </w:rPr>
                      <m:t>+</m:t>
                    </m:r>
                    <m:f>
                      <m:fPr>
                        <m:ctrlPr>
                          <w:rPr>
                            <w:rFonts w:ascii="Cambria Math" w:hAnsi="Cambria Math"/>
                            <w:color w:val="000000" w:themeColor="text1"/>
                            <w:sz w:val="28"/>
                            <w:szCs w:val="28"/>
                          </w:rPr>
                        </m:ctrlPr>
                      </m:fPr>
                      <m:num>
                        <m:r>
                          <m:rPr>
                            <m:sty m:val="p"/>
                          </m:rPr>
                          <w:rPr>
                            <w:rFonts w:ascii="Cambria Math" w:hAnsi="Cambria Math"/>
                            <w:color w:val="000000" w:themeColor="text1"/>
                            <w:sz w:val="28"/>
                            <w:szCs w:val="28"/>
                            <w:lang w:val="kk-KZ"/>
                          </w:rPr>
                          <m:t>1</m:t>
                        </m:r>
                      </m:num>
                      <m:den>
                        <m:sSubSup>
                          <m:sSubSupPr>
                            <m:ctrlPr>
                              <w:rPr>
                                <w:rFonts w:ascii="Cambria Math" w:hAnsi="Cambria Math"/>
                                <w:color w:val="000000" w:themeColor="text1"/>
                                <w:sz w:val="28"/>
                                <w:szCs w:val="28"/>
                              </w:rPr>
                            </m:ctrlPr>
                          </m:sSubSupPr>
                          <m:e>
                            <m:r>
                              <m:rPr>
                                <m:sty m:val="p"/>
                              </m:rPr>
                              <w:rPr>
                                <w:rFonts w:ascii="Cambria Math" w:hAnsi="Cambria Math"/>
                                <w:color w:val="000000" w:themeColor="text1"/>
                                <w:sz w:val="28"/>
                                <w:szCs w:val="28"/>
                              </w:rPr>
                              <m:t>σ</m:t>
                            </m:r>
                          </m:e>
                          <m:sub>
                            <m:r>
                              <m:rPr>
                                <m:sty m:val="p"/>
                              </m:rPr>
                              <w:rPr>
                                <w:rFonts w:ascii="Cambria Math" w:hAnsi="Cambria Math"/>
                                <w:color w:val="000000" w:themeColor="text1"/>
                                <w:sz w:val="28"/>
                                <w:szCs w:val="28"/>
                                <w:lang w:val="kk-KZ"/>
                              </w:rPr>
                              <m:t>LD</m:t>
                            </m:r>
                          </m:sub>
                          <m:sup>
                            <m:r>
                              <m:rPr>
                                <m:sty m:val="p"/>
                              </m:rPr>
                              <w:rPr>
                                <w:rFonts w:ascii="Cambria Math" w:hAnsi="Cambria Math"/>
                                <w:color w:val="000000" w:themeColor="text1"/>
                                <w:sz w:val="28"/>
                                <w:szCs w:val="28"/>
                                <w:lang w:val="kk-KZ"/>
                              </w:rPr>
                              <m:t>2</m:t>
                            </m:r>
                          </m:sup>
                        </m:sSubSup>
                      </m:den>
                    </m:f>
                  </m:e>
                </m:d>
              </m:e>
              <m:sup>
                <m:f>
                  <m:fPr>
                    <m:ctrlPr>
                      <w:rPr>
                        <w:rFonts w:ascii="Cambria Math" w:hAnsi="Cambria Math"/>
                        <w:color w:val="000000" w:themeColor="text1"/>
                        <w:sz w:val="28"/>
                        <w:szCs w:val="28"/>
                      </w:rPr>
                    </m:ctrlPr>
                  </m:fPr>
                  <m:num>
                    <m:r>
                      <m:rPr>
                        <m:sty m:val="p"/>
                      </m:rPr>
                      <w:rPr>
                        <w:rFonts w:ascii="Cambria Math" w:hAnsi="Cambria Math"/>
                        <w:color w:val="000000" w:themeColor="text1"/>
                        <w:sz w:val="28"/>
                        <w:szCs w:val="28"/>
                        <w:lang w:val="kk-KZ"/>
                      </w:rPr>
                      <m:t>1</m:t>
                    </m:r>
                  </m:num>
                  <m:den>
                    <m:r>
                      <m:rPr>
                        <m:sty m:val="p"/>
                      </m:rPr>
                      <w:rPr>
                        <w:rFonts w:ascii="Cambria Math" w:hAnsi="Cambria Math"/>
                        <w:color w:val="000000" w:themeColor="text1"/>
                        <w:sz w:val="28"/>
                        <w:szCs w:val="28"/>
                        <w:lang w:val="kk-KZ"/>
                      </w:rPr>
                      <m:t>2</m:t>
                    </m:r>
                  </m:den>
                </m:f>
              </m:sup>
            </m:sSup>
          </m:den>
        </m:f>
        <m:r>
          <m:rPr>
            <m:sty m:val="p"/>
          </m:rPr>
          <w:rPr>
            <w:rFonts w:ascii="Cambria Math" w:hAnsi="Cambria Math"/>
            <w:color w:val="000000" w:themeColor="text1"/>
            <w:sz w:val="28"/>
            <w:szCs w:val="28"/>
            <w:lang w:val="kk-KZ"/>
          </w:rPr>
          <m:t>(-1+</m:t>
        </m:r>
        <m:f>
          <m:fPr>
            <m:ctrlPr>
              <w:rPr>
                <w:rFonts w:ascii="Cambria Math" w:hAnsi="Cambria Math"/>
                <w:color w:val="000000" w:themeColor="text1"/>
                <w:sz w:val="28"/>
                <w:szCs w:val="28"/>
              </w:rPr>
            </m:ctrlPr>
          </m:fPr>
          <m:num>
            <m:r>
              <m:rPr>
                <m:sty m:val="p"/>
              </m:rPr>
              <w:rPr>
                <w:rFonts w:ascii="Cambria Math" w:hAnsi="Cambria Math"/>
                <w:color w:val="000000" w:themeColor="text1"/>
                <w:sz w:val="28"/>
                <w:szCs w:val="28"/>
                <w:lang w:val="kk-KZ"/>
              </w:rPr>
              <m:t>2</m:t>
            </m:r>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lang w:val="kk-KZ"/>
                          </w:rPr>
                          <m:t>k</m:t>
                        </m:r>
                      </m:e>
                      <m:sub>
                        <m:r>
                          <m:rPr>
                            <m:sty m:val="p"/>
                          </m:rPr>
                          <w:rPr>
                            <w:rFonts w:ascii="Cambria Math" w:hAnsi="Cambria Math"/>
                            <w:color w:val="000000" w:themeColor="text1"/>
                            <w:sz w:val="28"/>
                            <w:szCs w:val="28"/>
                            <w:lang w:val="kk-KZ"/>
                          </w:rPr>
                          <m:t>BE</m:t>
                        </m:r>
                      </m:sub>
                    </m:sSub>
                    <m:r>
                      <m:rPr>
                        <m:sty m:val="p"/>
                      </m:rPr>
                      <w:rPr>
                        <w:rFonts w:ascii="Cambria Math" w:hAnsi="Cambria Math"/>
                        <w:color w:val="000000" w:themeColor="text1"/>
                        <w:sz w:val="28"/>
                        <w:szCs w:val="28"/>
                      </w:rPr>
                      <m:t>ε</m:t>
                    </m:r>
                    <m:r>
                      <m:rPr>
                        <m:sty m:val="p"/>
                      </m:rPr>
                      <w:rPr>
                        <w:rFonts w:ascii="Cambria Math" w:hAnsi="Cambria Math"/>
                        <w:color w:val="000000" w:themeColor="text1"/>
                        <w:sz w:val="28"/>
                        <w:szCs w:val="28"/>
                        <w:lang w:val="kk-KZ"/>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λ</m:t>
                        </m:r>
                      </m:e>
                      <m:sub>
                        <m:r>
                          <m:rPr>
                            <m:sty m:val="p"/>
                          </m:rPr>
                          <w:rPr>
                            <w:rFonts w:ascii="Cambria Math" w:hAnsi="Cambria Math"/>
                            <w:color w:val="000000" w:themeColor="text1"/>
                            <w:sz w:val="28"/>
                            <w:szCs w:val="28"/>
                            <w:lang w:val="kk-KZ"/>
                          </w:rPr>
                          <m:t>FBG</m:t>
                        </m:r>
                      </m:sub>
                    </m:sSub>
                    <m:r>
                      <m:rPr>
                        <m:sty m:val="p"/>
                      </m:rPr>
                      <w:rPr>
                        <w:rFonts w:ascii="Cambria Math" w:hAnsi="Cambria Math"/>
                        <w:color w:val="000000" w:themeColor="text1"/>
                        <w:sz w:val="28"/>
                        <w:szCs w:val="28"/>
                        <w:lang w:val="kk-KZ"/>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λ</m:t>
                        </m:r>
                      </m:e>
                      <m:sub>
                        <m:r>
                          <m:rPr>
                            <m:sty m:val="p"/>
                          </m:rPr>
                          <w:rPr>
                            <w:rFonts w:ascii="Cambria Math" w:hAnsi="Cambria Math"/>
                            <w:color w:val="000000" w:themeColor="text1"/>
                            <w:sz w:val="28"/>
                            <w:szCs w:val="28"/>
                            <w:lang w:val="kk-KZ"/>
                          </w:rPr>
                          <m:t>LD</m:t>
                        </m:r>
                      </m:sub>
                    </m:sSub>
                  </m:e>
                </m:d>
              </m:e>
              <m:sup>
                <m:r>
                  <m:rPr>
                    <m:sty m:val="p"/>
                  </m:rPr>
                  <w:rPr>
                    <w:rFonts w:ascii="Cambria Math" w:hAnsi="Cambria Math"/>
                    <w:color w:val="000000" w:themeColor="text1"/>
                    <w:sz w:val="28"/>
                    <w:szCs w:val="28"/>
                    <w:lang w:val="kk-KZ"/>
                  </w:rPr>
                  <m:t>2</m:t>
                </m:r>
              </m:sup>
            </m:sSup>
          </m:num>
          <m:den>
            <m:sSubSup>
              <m:sSubSupPr>
                <m:ctrlPr>
                  <w:rPr>
                    <w:rFonts w:ascii="Cambria Math" w:hAnsi="Cambria Math"/>
                    <w:color w:val="000000" w:themeColor="text1"/>
                    <w:sz w:val="28"/>
                    <w:szCs w:val="28"/>
                  </w:rPr>
                </m:ctrlPr>
              </m:sSubSupPr>
              <m:e>
                <m:r>
                  <m:rPr>
                    <m:sty m:val="p"/>
                  </m:rPr>
                  <w:rPr>
                    <w:rFonts w:ascii="Cambria Math" w:hAnsi="Cambria Math"/>
                    <w:color w:val="000000" w:themeColor="text1"/>
                    <w:sz w:val="28"/>
                    <w:szCs w:val="28"/>
                  </w:rPr>
                  <m:t>σ</m:t>
                </m:r>
              </m:e>
              <m:sub>
                <m:r>
                  <m:rPr>
                    <m:sty m:val="p"/>
                  </m:rPr>
                  <w:rPr>
                    <w:rFonts w:ascii="Cambria Math" w:hAnsi="Cambria Math"/>
                    <w:color w:val="000000" w:themeColor="text1"/>
                    <w:sz w:val="28"/>
                    <w:szCs w:val="28"/>
                    <w:lang w:val="kk-KZ"/>
                  </w:rPr>
                  <m:t>S</m:t>
                </m:r>
              </m:sub>
              <m:sup>
                <m:r>
                  <m:rPr>
                    <m:sty m:val="p"/>
                  </m:rPr>
                  <w:rPr>
                    <w:rFonts w:ascii="Cambria Math" w:hAnsi="Cambria Math"/>
                    <w:color w:val="000000" w:themeColor="text1"/>
                    <w:sz w:val="28"/>
                    <w:szCs w:val="28"/>
                    <w:lang w:val="kk-KZ"/>
                  </w:rPr>
                  <m:t>2</m:t>
                </m:r>
              </m:sup>
            </m:sSubSup>
          </m:den>
        </m:f>
        <m:r>
          <m:rPr>
            <m:sty m:val="p"/>
          </m:rPr>
          <w:rPr>
            <w:rFonts w:ascii="Cambria Math" w:hAnsi="Cambria Math"/>
            <w:color w:val="000000" w:themeColor="text1"/>
            <w:sz w:val="28"/>
            <w:szCs w:val="28"/>
            <w:lang w:val="kk-KZ"/>
          </w:rPr>
          <m:t>)</m:t>
        </m:r>
      </m:oMath>
      <w:r w:rsidR="00A731E3" w:rsidRPr="00AB703D">
        <w:rPr>
          <w:color w:val="000000" w:themeColor="text1"/>
          <w:sz w:val="28"/>
          <w:szCs w:val="28"/>
          <w:lang w:val="kk-KZ"/>
        </w:rPr>
        <w:t xml:space="preserve"> </w:t>
      </w:r>
      <w:r w:rsidR="00A731E3">
        <w:rPr>
          <w:color w:val="000000" w:themeColor="text1"/>
          <w:sz w:val="28"/>
          <w:szCs w:val="28"/>
          <w:lang w:val="kk-KZ"/>
        </w:rPr>
        <w:t xml:space="preserve">    </w:t>
      </w:r>
      <w:r w:rsidR="00A731E3" w:rsidRPr="00AB703D">
        <w:rPr>
          <w:color w:val="000000" w:themeColor="text1"/>
          <w:sz w:val="28"/>
          <w:szCs w:val="28"/>
          <w:lang w:val="kk-KZ"/>
        </w:rPr>
        <w:t>(</w:t>
      </w:r>
      <w:r w:rsidR="00BB4EB6">
        <w:rPr>
          <w:color w:val="000000" w:themeColor="text1"/>
          <w:sz w:val="28"/>
          <w:szCs w:val="28"/>
          <w:lang w:val="kk-KZ"/>
        </w:rPr>
        <w:t>4.</w:t>
      </w:r>
      <w:r w:rsidR="00A731E3" w:rsidRPr="00AB703D">
        <w:rPr>
          <w:color w:val="000000" w:themeColor="text1"/>
          <w:sz w:val="28"/>
          <w:szCs w:val="28"/>
          <w:lang w:val="kk-KZ"/>
        </w:rPr>
        <w:t>8)</w:t>
      </w:r>
    </w:p>
    <w:p w:rsidR="00A731E3" w:rsidRDefault="00A731E3" w:rsidP="00A731E3">
      <w:pPr>
        <w:widowControl w:val="0"/>
        <w:ind w:firstLine="567"/>
        <w:jc w:val="both"/>
        <w:rPr>
          <w:color w:val="000000" w:themeColor="text1"/>
          <w:sz w:val="28"/>
          <w:szCs w:val="28"/>
          <w:lang w:val="kk-KZ"/>
        </w:rPr>
      </w:pPr>
    </w:p>
    <w:p w:rsidR="00A731E3" w:rsidRPr="00EA0A49" w:rsidRDefault="00A731E3" w:rsidP="00A731E3">
      <w:pPr>
        <w:widowControl w:val="0"/>
        <w:ind w:firstLine="567"/>
        <w:jc w:val="both"/>
        <w:rPr>
          <w:color w:val="000000" w:themeColor="text1"/>
          <w:sz w:val="28"/>
          <w:szCs w:val="28"/>
          <w:lang w:val="kk-KZ"/>
        </w:rPr>
      </w:pPr>
      <w:r w:rsidRPr="00EA0A49">
        <w:rPr>
          <w:color w:val="000000" w:themeColor="text1"/>
          <w:sz w:val="28"/>
          <w:szCs w:val="28"/>
          <w:lang w:val="kk-KZ"/>
        </w:rPr>
        <w:t>және</w:t>
      </w:r>
      <w:r>
        <w:rPr>
          <w:color w:val="000000" w:themeColor="text1"/>
          <w:sz w:val="28"/>
          <w:szCs w:val="28"/>
          <w:lang w:val="kk-KZ"/>
        </w:rPr>
        <w:t xml:space="preserve"> ε→0 жағдайының шегін қарастыру қажет.</w:t>
      </w:r>
    </w:p>
    <w:p w:rsidR="00A731E3" w:rsidRPr="00EA0A49" w:rsidRDefault="00D33FDB" w:rsidP="00A731E3">
      <w:pPr>
        <w:widowControl w:val="0"/>
        <w:ind w:firstLine="567"/>
        <w:jc w:val="both"/>
        <w:rPr>
          <w:color w:val="000000" w:themeColor="text1"/>
          <w:sz w:val="28"/>
          <w:szCs w:val="28"/>
          <w:lang w:val="kk-KZ"/>
        </w:rPr>
      </w:pPr>
      <m:oMath>
        <m:sSub>
          <m:sSubPr>
            <m:ctrlPr>
              <w:rPr>
                <w:rFonts w:ascii="Cambria Math" w:hAnsi="Cambria Math"/>
                <w:color w:val="000000" w:themeColor="text1"/>
                <w:sz w:val="28"/>
                <w:szCs w:val="28"/>
                <w:lang w:val="kk-KZ"/>
              </w:rPr>
            </m:ctrlPr>
          </m:sSubPr>
          <m:e>
            <m:r>
              <m:rPr>
                <m:sty m:val="p"/>
              </m:rPr>
              <w:rPr>
                <w:rFonts w:ascii="Cambria Math" w:hAnsi="Cambria Math"/>
                <w:color w:val="000000" w:themeColor="text1"/>
                <w:sz w:val="28"/>
                <w:szCs w:val="28"/>
                <w:lang w:val="kk-KZ"/>
              </w:rPr>
              <m:t>σ</m:t>
            </m:r>
          </m:e>
          <m:sub>
            <m:r>
              <m:rPr>
                <m:sty m:val="p"/>
              </m:rPr>
              <w:rPr>
                <w:rFonts w:ascii="Cambria Math" w:hAnsi="Cambria Math"/>
                <w:color w:val="000000" w:themeColor="text1"/>
                <w:sz w:val="28"/>
                <w:szCs w:val="28"/>
                <w:lang w:val="kk-KZ"/>
              </w:rPr>
              <m:t>FBG</m:t>
            </m:r>
          </m:sub>
        </m:sSub>
      </m:oMath>
      <w:r w:rsidR="00A731E3" w:rsidRPr="00EA0A49">
        <w:rPr>
          <w:color w:val="000000" w:themeColor="text1"/>
          <w:sz w:val="28"/>
          <w:szCs w:val="28"/>
          <w:lang w:val="kk-KZ"/>
        </w:rPr>
        <w:t xml:space="preserve"> және σ</w:t>
      </w:r>
      <w:r w:rsidR="00A731E3" w:rsidRPr="00EA0A49">
        <w:rPr>
          <w:color w:val="000000" w:themeColor="text1"/>
          <w:sz w:val="28"/>
          <w:szCs w:val="28"/>
          <w:vertAlign w:val="subscript"/>
          <w:lang w:val="kk-KZ"/>
        </w:rPr>
        <w:t>LD</w:t>
      </w:r>
      <w:r w:rsidR="00A731E3" w:rsidRPr="00EA0A49">
        <w:rPr>
          <w:color w:val="000000" w:themeColor="text1"/>
          <w:sz w:val="28"/>
          <w:szCs w:val="28"/>
          <w:lang w:val="kk-KZ"/>
        </w:rPr>
        <w:t xml:space="preserve"> типтік мәндері үшін (DFB құрылымы бар лазер үшін), ∆</w:t>
      </w:r>
      <w:r w:rsidR="00A731E3">
        <w:rPr>
          <w:color w:val="000000" w:themeColor="text1"/>
          <w:sz w:val="28"/>
          <w:szCs w:val="28"/>
          <w:lang w:val="kk-KZ"/>
        </w:rPr>
        <w:t>λ</w:t>
      </w:r>
      <w:r w:rsidR="00A731E3" w:rsidRPr="00EA0A49">
        <w:rPr>
          <w:color w:val="000000" w:themeColor="text1"/>
          <w:sz w:val="28"/>
          <w:szCs w:val="28"/>
          <w:vertAlign w:val="subscript"/>
          <w:lang w:val="kk-KZ"/>
        </w:rPr>
        <w:t>ms</w:t>
      </w:r>
      <w:r w:rsidR="00A731E3" w:rsidRPr="00EA0A49">
        <w:rPr>
          <w:color w:val="000000" w:themeColor="text1"/>
          <w:sz w:val="28"/>
          <w:szCs w:val="28"/>
          <w:lang w:val="kk-KZ"/>
        </w:rPr>
        <w:t xml:space="preserve"> шамасы шамамен 0.01% (немесе 104 με) құрайды.</w:t>
      </w:r>
    </w:p>
    <w:p w:rsidR="00A731E3" w:rsidRPr="00AB703D" w:rsidRDefault="00A731E3" w:rsidP="00A731E3">
      <w:pPr>
        <w:widowControl w:val="0"/>
        <w:ind w:firstLine="567"/>
        <w:jc w:val="both"/>
        <w:rPr>
          <w:color w:val="000000" w:themeColor="text1"/>
          <w:sz w:val="28"/>
          <w:szCs w:val="28"/>
          <w:lang w:val="kk-KZ"/>
        </w:rPr>
      </w:pPr>
      <w:r w:rsidRPr="00EA0A49">
        <w:rPr>
          <w:color w:val="000000" w:themeColor="text1"/>
          <w:sz w:val="28"/>
          <w:szCs w:val="28"/>
          <w:lang w:val="kk-KZ"/>
        </w:rPr>
        <w:t xml:space="preserve">Егер ұзартқыш әсер </w:t>
      </w:r>
      <w:r>
        <w:rPr>
          <w:color w:val="000000" w:themeColor="text1"/>
          <w:sz w:val="28"/>
          <w:szCs w:val="28"/>
          <w:lang w:val="kk-KZ"/>
        </w:rPr>
        <w:t>ж</w:t>
      </w:r>
      <w:r w:rsidRPr="00EA0A49">
        <w:rPr>
          <w:color w:val="000000" w:themeColor="text1"/>
          <w:sz w:val="28"/>
          <w:szCs w:val="28"/>
          <w:lang w:val="kk-KZ"/>
        </w:rPr>
        <w:t xml:space="preserve">арық өткізгіштің кіріс ұшына қолданылса, онда </w:t>
      </w:r>
      <w:r>
        <w:rPr>
          <w:color w:val="000000" w:themeColor="text1"/>
          <w:sz w:val="28"/>
          <w:szCs w:val="28"/>
          <w:lang w:val="kk-KZ"/>
        </w:rPr>
        <w:t>ТБТ</w:t>
      </w:r>
      <w:r w:rsidRPr="00EA0A49">
        <w:rPr>
          <w:color w:val="000000" w:themeColor="text1"/>
          <w:sz w:val="28"/>
          <w:szCs w:val="28"/>
          <w:lang w:val="kk-KZ"/>
        </w:rPr>
        <w:t xml:space="preserve"> кіріс ұшынан Lb қашықтықта орналасқан болса, онда </w:t>
      </w:r>
      <w:r>
        <w:rPr>
          <w:color w:val="000000" w:themeColor="text1"/>
          <w:sz w:val="28"/>
          <w:szCs w:val="28"/>
          <w:lang w:val="kk-KZ"/>
        </w:rPr>
        <w:t>ТБТ</w:t>
      </w:r>
      <w:r w:rsidRPr="00EA0A49">
        <w:rPr>
          <w:color w:val="000000" w:themeColor="text1"/>
          <w:sz w:val="28"/>
          <w:szCs w:val="28"/>
          <w:lang w:val="kk-KZ"/>
        </w:rPr>
        <w:t xml:space="preserve"> шағылыстыратын қасиеттерінің өзгеруі төменде көрсетілген шамаға кідіріспен жүреді:</w:t>
      </w:r>
    </w:p>
    <w:p w:rsidR="00A731E3" w:rsidRPr="00AB703D" w:rsidRDefault="00A731E3" w:rsidP="00A731E3">
      <w:pPr>
        <w:widowControl w:val="0"/>
        <w:ind w:firstLine="567"/>
        <w:jc w:val="both"/>
        <w:rPr>
          <w:color w:val="000000" w:themeColor="text1"/>
          <w:sz w:val="28"/>
          <w:szCs w:val="28"/>
          <w:lang w:val="kk-KZ"/>
        </w:rPr>
      </w:pPr>
    </w:p>
    <w:p w:rsidR="00A731E3" w:rsidRDefault="00A731E3" w:rsidP="00A731E3">
      <w:pPr>
        <w:widowControl w:val="0"/>
        <w:ind w:firstLine="567"/>
        <w:jc w:val="right"/>
        <w:rPr>
          <w:color w:val="000000" w:themeColor="text1"/>
          <w:sz w:val="28"/>
          <w:szCs w:val="28"/>
          <w:lang w:val="kk-KZ"/>
        </w:rPr>
      </w:pPr>
      <w:r w:rsidRPr="00CD3B20">
        <w:rPr>
          <w:color w:val="000000" w:themeColor="text1"/>
          <w:sz w:val="28"/>
          <w:szCs w:val="28"/>
          <w:lang w:val="kk-KZ"/>
        </w:rPr>
        <w:t xml:space="preserve"> </w:t>
      </w:r>
      <w:r w:rsidRPr="00F73335">
        <w:rPr>
          <w:color w:val="000000" w:themeColor="text1"/>
          <w:sz w:val="28"/>
          <w:szCs w:val="28"/>
        </w:rPr>
        <w:t>Δτ</w:t>
      </w:r>
      <w:r w:rsidRPr="00CD3B20">
        <w:rPr>
          <w:color w:val="000000" w:themeColor="text1"/>
          <w:sz w:val="28"/>
          <w:szCs w:val="28"/>
          <w:lang w:val="kk-KZ"/>
        </w:rPr>
        <w:t xml:space="preserve">SF=Lb/vs, </w:t>
      </w:r>
      <w:r>
        <w:rPr>
          <w:color w:val="000000" w:themeColor="text1"/>
          <w:sz w:val="28"/>
          <w:szCs w:val="28"/>
          <w:lang w:val="kk-KZ"/>
        </w:rPr>
        <w:t xml:space="preserve">                                                      </w:t>
      </w:r>
      <w:r w:rsidRPr="00CD3B20">
        <w:rPr>
          <w:color w:val="000000" w:themeColor="text1"/>
          <w:sz w:val="28"/>
          <w:szCs w:val="28"/>
          <w:lang w:val="kk-KZ"/>
        </w:rPr>
        <w:t>(</w:t>
      </w:r>
      <w:r w:rsidR="00BB4EB6">
        <w:rPr>
          <w:color w:val="000000" w:themeColor="text1"/>
          <w:sz w:val="28"/>
          <w:szCs w:val="28"/>
          <w:lang w:val="kk-KZ"/>
        </w:rPr>
        <w:t>4.</w:t>
      </w:r>
      <w:r w:rsidRPr="00CD3B20">
        <w:rPr>
          <w:color w:val="000000" w:themeColor="text1"/>
          <w:sz w:val="28"/>
          <w:szCs w:val="28"/>
          <w:lang w:val="kk-KZ"/>
        </w:rPr>
        <w:t>9)</w:t>
      </w:r>
    </w:p>
    <w:p w:rsidR="00A731E3" w:rsidRPr="00AB703D" w:rsidRDefault="00A731E3" w:rsidP="00A731E3">
      <w:pPr>
        <w:widowControl w:val="0"/>
        <w:ind w:firstLine="567"/>
        <w:jc w:val="both"/>
        <w:rPr>
          <w:color w:val="000000" w:themeColor="text1"/>
          <w:sz w:val="28"/>
          <w:szCs w:val="28"/>
          <w:lang w:val="kk-KZ"/>
        </w:rPr>
      </w:pPr>
    </w:p>
    <w:p w:rsidR="00A731E3" w:rsidRDefault="00A731E3" w:rsidP="00A731E3">
      <w:pPr>
        <w:widowControl w:val="0"/>
        <w:ind w:firstLine="567"/>
        <w:jc w:val="both"/>
        <w:rPr>
          <w:color w:val="000000" w:themeColor="text1"/>
          <w:sz w:val="28"/>
          <w:szCs w:val="28"/>
          <w:lang w:val="kk-KZ"/>
        </w:rPr>
      </w:pPr>
      <w:r>
        <w:rPr>
          <w:color w:val="000000" w:themeColor="text1"/>
          <w:sz w:val="28"/>
          <w:szCs w:val="28"/>
          <w:lang w:val="kk-KZ"/>
        </w:rPr>
        <w:t xml:space="preserve">мұндағы </w:t>
      </w:r>
      <w:r w:rsidRPr="007E5E0F">
        <w:rPr>
          <w:color w:val="000000" w:themeColor="text1"/>
          <w:sz w:val="28"/>
          <w:szCs w:val="28"/>
          <w:lang w:val="kk-KZ"/>
        </w:rPr>
        <w:t xml:space="preserve"> vs – </w:t>
      </w:r>
      <w:r>
        <w:rPr>
          <w:color w:val="000000" w:themeColor="text1"/>
          <w:sz w:val="28"/>
          <w:szCs w:val="28"/>
          <w:lang w:val="kk-KZ"/>
        </w:rPr>
        <w:t>ж</w:t>
      </w:r>
      <w:r w:rsidRPr="007E5E0F">
        <w:rPr>
          <w:color w:val="000000" w:themeColor="text1"/>
          <w:sz w:val="28"/>
          <w:szCs w:val="28"/>
          <w:lang w:val="kk-KZ"/>
        </w:rPr>
        <w:t>арық өткізгіштегі созылу толқынының таралу жылдамдығы. L</w:t>
      </w:r>
      <w:r w:rsidRPr="00386B8A">
        <w:rPr>
          <w:color w:val="000000" w:themeColor="text1"/>
          <w:sz w:val="28"/>
          <w:szCs w:val="28"/>
          <w:vertAlign w:val="subscript"/>
          <w:lang w:val="kk-KZ"/>
        </w:rPr>
        <w:t>FBG</w:t>
      </w:r>
      <w:r w:rsidRPr="007E5E0F">
        <w:rPr>
          <w:color w:val="000000" w:themeColor="text1"/>
          <w:sz w:val="28"/>
          <w:szCs w:val="28"/>
          <w:lang w:val="kk-KZ"/>
        </w:rPr>
        <w:t xml:space="preserve"> ұзындығы</w:t>
      </w:r>
      <w:r>
        <w:rPr>
          <w:color w:val="000000" w:themeColor="text1"/>
          <w:sz w:val="28"/>
          <w:szCs w:val="28"/>
          <w:lang w:val="kk-KZ"/>
        </w:rPr>
        <w:t xml:space="preserve"> бар</w:t>
      </w:r>
      <w:r w:rsidRPr="007E5E0F">
        <w:rPr>
          <w:color w:val="000000" w:themeColor="text1"/>
          <w:sz w:val="28"/>
          <w:szCs w:val="28"/>
          <w:lang w:val="kk-KZ"/>
        </w:rPr>
        <w:t xml:space="preserve"> </w:t>
      </w:r>
      <w:r>
        <w:rPr>
          <w:color w:val="000000" w:themeColor="text1"/>
          <w:sz w:val="28"/>
          <w:szCs w:val="28"/>
          <w:lang w:val="kk-KZ"/>
        </w:rPr>
        <w:t>ТБТ</w:t>
      </w:r>
      <w:r w:rsidRPr="007E5E0F">
        <w:rPr>
          <w:color w:val="000000" w:themeColor="text1"/>
          <w:sz w:val="28"/>
          <w:szCs w:val="28"/>
          <w:lang w:val="kk-KZ"/>
        </w:rPr>
        <w:t xml:space="preserve"> арқылы толқын фронтының </w:t>
      </w:r>
      <w:r w:rsidRPr="007E5E0F">
        <w:rPr>
          <w:color w:val="000000" w:themeColor="text1"/>
          <w:sz w:val="28"/>
          <w:szCs w:val="28"/>
        </w:rPr>
        <w:t>Δτ</w:t>
      </w:r>
      <w:r w:rsidRPr="007E5E0F">
        <w:rPr>
          <w:color w:val="000000" w:themeColor="text1"/>
          <w:sz w:val="28"/>
          <w:szCs w:val="28"/>
          <w:lang w:val="kk-KZ"/>
        </w:rPr>
        <w:t xml:space="preserve">FBG өту ұзақтығы LFBG/vs болып табылады. </w:t>
      </w:r>
      <w:r w:rsidRPr="00386B8A">
        <w:rPr>
          <w:color w:val="000000" w:themeColor="text1"/>
          <w:sz w:val="28"/>
          <w:szCs w:val="28"/>
          <w:lang w:val="kk-KZ"/>
        </w:rPr>
        <w:t>Егер:</w:t>
      </w:r>
    </w:p>
    <w:p w:rsidR="00A731E3" w:rsidRPr="00AB703D" w:rsidRDefault="00A731E3" w:rsidP="00A731E3">
      <w:pPr>
        <w:widowControl w:val="0"/>
        <w:ind w:firstLine="567"/>
        <w:jc w:val="both"/>
        <w:rPr>
          <w:color w:val="000000" w:themeColor="text1"/>
          <w:sz w:val="28"/>
          <w:szCs w:val="28"/>
          <w:lang w:val="kk-KZ"/>
        </w:rPr>
      </w:pPr>
    </w:p>
    <w:p w:rsidR="00A731E3" w:rsidRDefault="00A731E3" w:rsidP="00A731E3">
      <w:pPr>
        <w:widowControl w:val="0"/>
        <w:ind w:firstLine="567"/>
        <w:jc w:val="right"/>
        <w:rPr>
          <w:color w:val="000000" w:themeColor="text1"/>
          <w:sz w:val="28"/>
          <w:szCs w:val="28"/>
          <w:lang w:val="kk-KZ"/>
        </w:rPr>
      </w:pPr>
      <m:oMath>
        <m:r>
          <m:rPr>
            <m:sty m:val="p"/>
          </m:rPr>
          <w:rPr>
            <w:rFonts w:ascii="Cambria Math" w:hAnsi="Cambria Math"/>
            <w:color w:val="000000" w:themeColor="text1"/>
            <w:sz w:val="28"/>
            <w:szCs w:val="28"/>
          </w:rPr>
          <m:t>Δ</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τ</m:t>
            </m:r>
          </m:e>
          <m:sub>
            <m:r>
              <m:rPr>
                <m:sty m:val="p"/>
              </m:rPr>
              <w:rPr>
                <w:rFonts w:ascii="Cambria Math" w:hAnsi="Cambria Math"/>
                <w:color w:val="000000" w:themeColor="text1"/>
                <w:sz w:val="28"/>
                <w:szCs w:val="28"/>
                <w:lang w:val="kk-KZ"/>
              </w:rPr>
              <m:t>FBG</m:t>
            </m:r>
          </m:sub>
        </m:sSub>
        <m:r>
          <m:rPr>
            <m:sty m:val="p"/>
          </m:rPr>
          <w:rPr>
            <w:rFonts w:ascii="Cambria Math" w:hAnsi="Cambria Math"/>
            <w:color w:val="000000" w:themeColor="text1"/>
            <w:sz w:val="28"/>
            <w:szCs w:val="28"/>
            <w:lang w:val="kk-KZ"/>
          </w:rPr>
          <m:t>≪</m:t>
        </m:r>
        <m:r>
          <m:rPr>
            <m:sty m:val="p"/>
          </m:rPr>
          <w:rPr>
            <w:rFonts w:ascii="Cambria Math" w:hAnsi="Cambria Math"/>
            <w:color w:val="000000" w:themeColor="text1"/>
            <w:sz w:val="28"/>
            <w:szCs w:val="28"/>
          </w:rPr>
          <m:t>Δ</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τ</m:t>
            </m:r>
          </m:e>
          <m:sub>
            <m:r>
              <m:rPr>
                <m:sty m:val="p"/>
              </m:rPr>
              <w:rPr>
                <w:rFonts w:ascii="Cambria Math" w:hAnsi="Cambria Math"/>
                <w:color w:val="000000" w:themeColor="text1"/>
                <w:sz w:val="28"/>
                <w:szCs w:val="28"/>
              </w:rPr>
              <m:t>ι</m:t>
            </m:r>
          </m:sub>
        </m:sSub>
      </m:oMath>
      <w:r w:rsidRPr="00B4710C">
        <w:rPr>
          <w:color w:val="000000" w:themeColor="text1"/>
          <w:sz w:val="28"/>
          <w:szCs w:val="28"/>
          <w:lang w:val="kk-KZ"/>
        </w:rPr>
        <w:t xml:space="preserve"> </w:t>
      </w:r>
      <w:r>
        <w:rPr>
          <w:color w:val="000000" w:themeColor="text1"/>
          <w:sz w:val="28"/>
          <w:szCs w:val="28"/>
          <w:lang w:val="kk-KZ"/>
        </w:rPr>
        <w:t xml:space="preserve">                                                   </w:t>
      </w:r>
      <w:r w:rsidRPr="00B4710C">
        <w:rPr>
          <w:color w:val="000000" w:themeColor="text1"/>
          <w:sz w:val="28"/>
          <w:szCs w:val="28"/>
          <w:lang w:val="kk-KZ"/>
        </w:rPr>
        <w:t>(</w:t>
      </w:r>
      <w:r w:rsidR="00BB4EB6">
        <w:rPr>
          <w:color w:val="000000" w:themeColor="text1"/>
          <w:sz w:val="28"/>
          <w:szCs w:val="28"/>
          <w:lang w:val="kk-KZ"/>
        </w:rPr>
        <w:t>4.</w:t>
      </w:r>
      <w:r w:rsidRPr="00B4710C">
        <w:rPr>
          <w:color w:val="000000" w:themeColor="text1"/>
          <w:sz w:val="28"/>
          <w:szCs w:val="28"/>
          <w:lang w:val="kk-KZ"/>
        </w:rPr>
        <w:t>10)</w:t>
      </w:r>
    </w:p>
    <w:p w:rsidR="00A731E3" w:rsidRPr="00AB703D" w:rsidRDefault="00A731E3" w:rsidP="00A731E3">
      <w:pPr>
        <w:widowControl w:val="0"/>
        <w:ind w:firstLine="567"/>
        <w:jc w:val="both"/>
        <w:rPr>
          <w:color w:val="000000" w:themeColor="text1"/>
          <w:sz w:val="28"/>
          <w:szCs w:val="28"/>
          <w:lang w:val="kk-KZ"/>
        </w:rPr>
      </w:pPr>
    </w:p>
    <w:p w:rsidR="00A731E3" w:rsidRPr="00DD094D" w:rsidRDefault="00A731E3" w:rsidP="00A731E3">
      <w:pPr>
        <w:widowControl w:val="0"/>
        <w:ind w:firstLine="567"/>
        <w:jc w:val="both"/>
        <w:rPr>
          <w:color w:val="000000" w:themeColor="text1"/>
          <w:sz w:val="28"/>
          <w:szCs w:val="28"/>
          <w:lang w:val="kk-KZ"/>
        </w:rPr>
      </w:pPr>
      <w:r>
        <w:rPr>
          <w:color w:val="000000" w:themeColor="text1"/>
          <w:sz w:val="28"/>
          <w:szCs w:val="28"/>
          <w:lang w:val="kk-KZ"/>
        </w:rPr>
        <w:t>мұндағы</w:t>
      </w:r>
      <w:r w:rsidRPr="00DD094D">
        <w:rPr>
          <w:color w:val="000000" w:themeColor="text1"/>
          <w:sz w:val="28"/>
          <w:szCs w:val="28"/>
          <w:lang w:val="kk-KZ"/>
        </w:rPr>
        <w:t xml:space="preserve"> </w:t>
      </w:r>
      <w:r w:rsidRPr="00F73335">
        <w:rPr>
          <w:color w:val="000000" w:themeColor="text1"/>
          <w:sz w:val="28"/>
          <w:szCs w:val="28"/>
        </w:rPr>
        <w:t>Δτ</w:t>
      </w:r>
      <w:r w:rsidRPr="00DD094D">
        <w:rPr>
          <w:color w:val="000000" w:themeColor="text1"/>
          <w:sz w:val="28"/>
          <w:szCs w:val="28"/>
          <w:vertAlign w:val="subscript"/>
          <w:lang w:val="kk-KZ"/>
        </w:rPr>
        <w:t>l</w:t>
      </w:r>
      <w:r w:rsidRPr="00DD094D">
        <w:rPr>
          <w:color w:val="000000" w:themeColor="text1"/>
          <w:sz w:val="28"/>
          <w:szCs w:val="28"/>
          <w:lang w:val="kk-KZ"/>
        </w:rPr>
        <w:t xml:space="preserve"> – механикалық кернеудің өзгеруіне тән уақыт, мұндай әсерді квазистационарлық деп санауға болады. Бұл жағдайда тордың шағылысатын қасиеттерінің өзгеруінің кідірісін (</w:t>
      </w:r>
      <w:r w:rsidR="008F4BE1">
        <w:rPr>
          <w:color w:val="000000" w:themeColor="text1"/>
          <w:sz w:val="28"/>
          <w:szCs w:val="28"/>
          <w:lang w:val="kk-KZ"/>
        </w:rPr>
        <w:t>4.</w:t>
      </w:r>
      <w:r w:rsidRPr="00DD094D">
        <w:rPr>
          <w:color w:val="000000" w:themeColor="text1"/>
          <w:sz w:val="28"/>
          <w:szCs w:val="28"/>
          <w:lang w:val="kk-KZ"/>
        </w:rPr>
        <w:t xml:space="preserve">9) формула бойынша есептеуге болады, ал осы әсерде </w:t>
      </w:r>
      <w:r>
        <w:rPr>
          <w:color w:val="000000" w:themeColor="text1"/>
          <w:sz w:val="28"/>
          <w:szCs w:val="28"/>
          <w:lang w:val="kk-KZ"/>
        </w:rPr>
        <w:t>ТБТ-ның біртекті еместігі</w:t>
      </w:r>
      <w:r w:rsidRPr="00DD094D">
        <w:rPr>
          <w:color w:val="000000" w:themeColor="text1"/>
          <w:sz w:val="28"/>
          <w:szCs w:val="28"/>
          <w:lang w:val="kk-KZ"/>
        </w:rPr>
        <w:t xml:space="preserve"> ескерілмейді.</w:t>
      </w:r>
    </w:p>
    <w:p w:rsidR="00A731E3" w:rsidRDefault="00A731E3" w:rsidP="00A731E3">
      <w:pPr>
        <w:widowControl w:val="0"/>
        <w:ind w:firstLine="567"/>
        <w:jc w:val="both"/>
        <w:rPr>
          <w:color w:val="000000" w:themeColor="text1"/>
          <w:sz w:val="28"/>
          <w:szCs w:val="28"/>
          <w:lang w:val="kk-KZ"/>
        </w:rPr>
      </w:pPr>
      <w:r w:rsidRPr="00DD094D">
        <w:rPr>
          <w:color w:val="000000" w:themeColor="text1"/>
          <w:sz w:val="28"/>
          <w:szCs w:val="28"/>
          <w:lang w:val="kk-KZ"/>
        </w:rPr>
        <w:t xml:space="preserve">Егер </w:t>
      </w:r>
      <w:r w:rsidRPr="00DD094D">
        <w:rPr>
          <w:color w:val="000000" w:themeColor="text1"/>
          <w:sz w:val="28"/>
          <w:szCs w:val="28"/>
        </w:rPr>
        <w:t>Δτ</w:t>
      </w:r>
      <w:r w:rsidRPr="00DD094D">
        <w:rPr>
          <w:color w:val="000000" w:themeColor="text1"/>
          <w:sz w:val="28"/>
          <w:szCs w:val="28"/>
          <w:lang w:val="kk-KZ"/>
        </w:rPr>
        <w:t xml:space="preserve">FBG және </w:t>
      </w:r>
      <w:r w:rsidRPr="00DD094D">
        <w:rPr>
          <w:color w:val="000000" w:themeColor="text1"/>
          <w:sz w:val="28"/>
          <w:szCs w:val="28"/>
        </w:rPr>
        <w:t>Δτ</w:t>
      </w:r>
      <w:r w:rsidRPr="00DD094D">
        <w:rPr>
          <w:color w:val="000000" w:themeColor="text1"/>
          <w:sz w:val="28"/>
          <w:szCs w:val="28"/>
          <w:vertAlign w:val="subscript"/>
          <w:lang w:val="kk-KZ"/>
        </w:rPr>
        <w:t>l</w:t>
      </w:r>
      <w:r w:rsidRPr="00DD094D">
        <w:rPr>
          <w:color w:val="000000" w:themeColor="text1"/>
          <w:sz w:val="28"/>
          <w:szCs w:val="28"/>
          <w:lang w:val="kk-KZ"/>
        </w:rPr>
        <w:t xml:space="preserve"> шамалары шамамен бірдей болса, одан да көп болса:</w:t>
      </w:r>
    </w:p>
    <w:p w:rsidR="00A731E3" w:rsidRPr="00DD094D" w:rsidRDefault="00A731E3" w:rsidP="00A731E3">
      <w:pPr>
        <w:widowControl w:val="0"/>
        <w:ind w:firstLine="567"/>
        <w:jc w:val="both"/>
        <w:rPr>
          <w:color w:val="000000" w:themeColor="text1"/>
          <w:sz w:val="28"/>
          <w:szCs w:val="28"/>
          <w:lang w:val="kk-KZ"/>
        </w:rPr>
      </w:pPr>
    </w:p>
    <w:p w:rsidR="00A731E3" w:rsidRDefault="00A731E3" w:rsidP="00A731E3">
      <w:pPr>
        <w:widowControl w:val="0"/>
        <w:ind w:firstLine="567"/>
        <w:jc w:val="right"/>
        <w:rPr>
          <w:color w:val="000000" w:themeColor="text1"/>
          <w:sz w:val="28"/>
          <w:szCs w:val="28"/>
          <w:lang w:val="kk-KZ"/>
        </w:rPr>
      </w:pPr>
      <m:oMath>
        <m:r>
          <m:rPr>
            <m:sty m:val="p"/>
          </m:rPr>
          <w:rPr>
            <w:rFonts w:ascii="Cambria Math" w:hAnsi="Cambria Math"/>
            <w:color w:val="000000" w:themeColor="text1"/>
            <w:sz w:val="28"/>
            <w:szCs w:val="28"/>
          </w:rPr>
          <m:t>Δ</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τ</m:t>
            </m:r>
          </m:e>
          <m:sub>
            <m:r>
              <m:rPr>
                <m:sty m:val="p"/>
              </m:rPr>
              <w:rPr>
                <w:rFonts w:ascii="Cambria Math" w:hAnsi="Cambria Math"/>
                <w:color w:val="000000" w:themeColor="text1"/>
                <w:sz w:val="28"/>
                <w:szCs w:val="28"/>
                <w:lang w:val="kk-KZ"/>
              </w:rPr>
              <m:t>FBG</m:t>
            </m:r>
          </m:sub>
        </m:sSub>
        <m:r>
          <m:rPr>
            <m:sty m:val="p"/>
          </m:rPr>
          <w:rPr>
            <w:rFonts w:ascii="Cambria Math" w:hAnsi="Cambria Math"/>
            <w:color w:val="000000" w:themeColor="text1"/>
            <w:sz w:val="28"/>
            <w:szCs w:val="28"/>
            <w:lang w:val="kk-KZ"/>
          </w:rPr>
          <m:t>≫</m:t>
        </m:r>
        <m:r>
          <m:rPr>
            <m:sty m:val="p"/>
          </m:rPr>
          <w:rPr>
            <w:rFonts w:ascii="Cambria Math" w:hAnsi="Cambria Math"/>
            <w:color w:val="000000" w:themeColor="text1"/>
            <w:sz w:val="28"/>
            <w:szCs w:val="28"/>
          </w:rPr>
          <m:t>Δ</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τ</m:t>
            </m:r>
          </m:e>
          <m:sub>
            <m:r>
              <m:rPr>
                <m:sty m:val="p"/>
              </m:rPr>
              <w:rPr>
                <w:rFonts w:ascii="Cambria Math" w:hAnsi="Cambria Math"/>
                <w:color w:val="000000" w:themeColor="text1"/>
                <w:sz w:val="28"/>
                <w:szCs w:val="28"/>
              </w:rPr>
              <m:t>ι</m:t>
            </m:r>
          </m:sub>
        </m:sSub>
      </m:oMath>
      <w:r w:rsidRPr="00B4710C">
        <w:rPr>
          <w:color w:val="000000" w:themeColor="text1"/>
          <w:sz w:val="28"/>
          <w:szCs w:val="28"/>
          <w:lang w:val="kk-KZ"/>
        </w:rPr>
        <w:t xml:space="preserve"> </w:t>
      </w:r>
      <w:r>
        <w:rPr>
          <w:color w:val="000000" w:themeColor="text1"/>
          <w:sz w:val="28"/>
          <w:szCs w:val="28"/>
          <w:lang w:val="kk-KZ"/>
        </w:rPr>
        <w:t xml:space="preserve">                                                   </w:t>
      </w:r>
      <w:r w:rsidRPr="00B4710C">
        <w:rPr>
          <w:color w:val="000000" w:themeColor="text1"/>
          <w:sz w:val="28"/>
          <w:szCs w:val="28"/>
          <w:lang w:val="kk-KZ"/>
        </w:rPr>
        <w:t>(</w:t>
      </w:r>
      <w:r w:rsidR="00BB4EB6">
        <w:rPr>
          <w:color w:val="000000" w:themeColor="text1"/>
          <w:sz w:val="28"/>
          <w:szCs w:val="28"/>
          <w:lang w:val="kk-KZ"/>
        </w:rPr>
        <w:t>4.</w:t>
      </w:r>
      <w:r w:rsidRPr="00B4710C">
        <w:rPr>
          <w:color w:val="000000" w:themeColor="text1"/>
          <w:sz w:val="28"/>
          <w:szCs w:val="28"/>
          <w:lang w:val="kk-KZ"/>
        </w:rPr>
        <w:t>11)</w:t>
      </w:r>
    </w:p>
    <w:p w:rsidR="00A731E3" w:rsidRPr="00AB703D" w:rsidRDefault="00A731E3" w:rsidP="00A731E3">
      <w:pPr>
        <w:widowControl w:val="0"/>
        <w:ind w:firstLine="567"/>
        <w:jc w:val="both"/>
        <w:rPr>
          <w:color w:val="000000" w:themeColor="text1"/>
          <w:sz w:val="28"/>
          <w:szCs w:val="28"/>
          <w:lang w:val="kk-KZ"/>
        </w:rPr>
      </w:pPr>
    </w:p>
    <w:p w:rsidR="00A731E3" w:rsidRDefault="00A731E3" w:rsidP="00A731E3">
      <w:pPr>
        <w:widowControl w:val="0"/>
        <w:ind w:firstLine="567"/>
        <w:jc w:val="both"/>
        <w:rPr>
          <w:color w:val="000000" w:themeColor="text1"/>
          <w:sz w:val="28"/>
          <w:szCs w:val="28"/>
          <w:lang w:val="kk-KZ"/>
        </w:rPr>
      </w:pPr>
      <w:r w:rsidRPr="00DD094D">
        <w:rPr>
          <w:color w:val="000000" w:themeColor="text1"/>
          <w:sz w:val="28"/>
          <w:szCs w:val="28"/>
          <w:lang w:val="kk-KZ"/>
        </w:rPr>
        <w:t xml:space="preserve">содан кейін мұндай әсер ету кезінде </w:t>
      </w:r>
      <w:r>
        <w:rPr>
          <w:color w:val="000000" w:themeColor="text1"/>
          <w:sz w:val="28"/>
          <w:szCs w:val="28"/>
          <w:lang w:val="kk-KZ"/>
        </w:rPr>
        <w:t>ТБТ</w:t>
      </w:r>
      <w:r w:rsidRPr="00DD094D">
        <w:rPr>
          <w:color w:val="000000" w:themeColor="text1"/>
          <w:sz w:val="28"/>
          <w:szCs w:val="28"/>
          <w:lang w:val="kk-KZ"/>
        </w:rPr>
        <w:t xml:space="preserve"> ұзындығы </w:t>
      </w:r>
      <w:r>
        <w:rPr>
          <w:color w:val="000000" w:themeColor="text1"/>
          <w:sz w:val="28"/>
          <w:szCs w:val="28"/>
          <w:lang w:val="kk-KZ"/>
        </w:rPr>
        <w:t xml:space="preserve">бойынша біртекті болмайды, яғни </w:t>
      </w:r>
      <w:r w:rsidRPr="00DD094D">
        <w:rPr>
          <w:color w:val="000000" w:themeColor="text1"/>
          <w:sz w:val="28"/>
          <w:szCs w:val="28"/>
          <w:lang w:val="kk-KZ"/>
        </w:rPr>
        <w:t xml:space="preserve">қысқа механикалық импульс үшін </w:t>
      </w:r>
      <w:r>
        <w:rPr>
          <w:color w:val="000000" w:themeColor="text1"/>
          <w:sz w:val="28"/>
          <w:szCs w:val="28"/>
          <w:lang w:val="kk-KZ"/>
        </w:rPr>
        <w:t>ТБТ</w:t>
      </w:r>
      <w:r w:rsidRPr="00DD094D">
        <w:rPr>
          <w:color w:val="000000" w:themeColor="text1"/>
          <w:sz w:val="28"/>
          <w:szCs w:val="28"/>
          <w:lang w:val="kk-KZ"/>
        </w:rPr>
        <w:t xml:space="preserve"> чирпирленген деп саналуы керек. Осындай қысқа әсер ету кезінде шағылысқан сәулелену қуатының шамасының өзгеруі квазистационарлыққа қарағанда аз болады.</w:t>
      </w:r>
    </w:p>
    <w:p w:rsidR="00A731E3" w:rsidRPr="00B4710C" w:rsidRDefault="00A731E3" w:rsidP="00A731E3">
      <w:pPr>
        <w:widowControl w:val="0"/>
        <w:ind w:firstLine="567"/>
        <w:jc w:val="both"/>
        <w:rPr>
          <w:b/>
          <w:color w:val="000000" w:themeColor="text1"/>
          <w:sz w:val="28"/>
          <w:szCs w:val="28"/>
          <w:lang w:val="kk-KZ"/>
        </w:rPr>
      </w:pPr>
      <w:r w:rsidRPr="00DD094D">
        <w:rPr>
          <w:color w:val="000000" w:themeColor="text1"/>
          <w:sz w:val="28"/>
          <w:szCs w:val="28"/>
          <w:lang w:val="kk-KZ"/>
        </w:rPr>
        <w:t xml:space="preserve">Айта кету керек, оптикалық талшықтағы vs акустикалық толқынының таралу жылдамдығы қатты ортаға қарағанда айтарлықтай аз. </w:t>
      </w:r>
      <w:r w:rsidRPr="00B4710C">
        <w:rPr>
          <w:color w:val="000000" w:themeColor="text1"/>
          <w:sz w:val="28"/>
          <w:szCs w:val="28"/>
          <w:lang w:val="kk-KZ"/>
        </w:rPr>
        <w:t xml:space="preserve">Сондай-ақ, акустикалық толқын негізінен жарық өткізгіштің қорғаныш қабығында таралады деп болжауға болады, сонымен қатар акустикалық импульстің талшыққа таралуы кезінде айтарлықтай дисперсия болады. Төменде көрсетілгендей, эксперименталды түрде өлшенген vs мәні оптикалық талшықтың керілуіне, жарық өткізгіш қабығының температурасына, иілудің болуына және т. б. байланысты 2.5-тен 3.5 км/с аралығында болады. LFBG=10-2 м кезінде </w:t>
      </w:r>
      <w:r w:rsidRPr="00DD094D">
        <w:rPr>
          <w:color w:val="000000" w:themeColor="text1"/>
          <w:sz w:val="28"/>
          <w:szCs w:val="28"/>
        </w:rPr>
        <w:t>Δτ</w:t>
      </w:r>
      <w:r w:rsidRPr="00B4710C">
        <w:rPr>
          <w:color w:val="000000" w:themeColor="text1"/>
          <w:sz w:val="28"/>
          <w:szCs w:val="28"/>
          <w:lang w:val="kk-KZ"/>
        </w:rPr>
        <w:t>FBG бағалау мәні 3 мкс құрайды.</w:t>
      </w:r>
      <w:r>
        <w:rPr>
          <w:color w:val="000000" w:themeColor="text1"/>
          <w:sz w:val="28"/>
          <w:szCs w:val="28"/>
          <w:lang w:val="kk-KZ"/>
        </w:rPr>
        <w:t xml:space="preserve"> </w:t>
      </w:r>
    </w:p>
    <w:p w:rsidR="004F63FB" w:rsidRDefault="004F63FB" w:rsidP="00A731E3">
      <w:pPr>
        <w:widowControl w:val="0"/>
        <w:ind w:firstLine="567"/>
        <w:jc w:val="both"/>
        <w:rPr>
          <w:b/>
          <w:color w:val="000000" w:themeColor="text1"/>
          <w:sz w:val="28"/>
          <w:szCs w:val="28"/>
          <w:lang w:val="kk-KZ"/>
        </w:rPr>
      </w:pPr>
    </w:p>
    <w:p w:rsidR="004F63FB" w:rsidRDefault="004F63FB" w:rsidP="00A731E3">
      <w:pPr>
        <w:widowControl w:val="0"/>
        <w:ind w:firstLine="567"/>
        <w:jc w:val="both"/>
        <w:rPr>
          <w:b/>
          <w:color w:val="000000" w:themeColor="text1"/>
          <w:sz w:val="28"/>
          <w:szCs w:val="28"/>
          <w:lang w:val="kk-KZ"/>
        </w:rPr>
      </w:pPr>
    </w:p>
    <w:p w:rsidR="004F63FB" w:rsidRDefault="004F63FB" w:rsidP="00A731E3">
      <w:pPr>
        <w:widowControl w:val="0"/>
        <w:ind w:firstLine="567"/>
        <w:jc w:val="both"/>
        <w:rPr>
          <w:b/>
          <w:color w:val="000000" w:themeColor="text1"/>
          <w:sz w:val="28"/>
          <w:szCs w:val="28"/>
          <w:lang w:val="kk-KZ"/>
        </w:rPr>
      </w:pPr>
    </w:p>
    <w:p w:rsidR="004F63FB" w:rsidRDefault="004F63FB" w:rsidP="00A731E3">
      <w:pPr>
        <w:widowControl w:val="0"/>
        <w:ind w:firstLine="567"/>
        <w:jc w:val="both"/>
        <w:rPr>
          <w:b/>
          <w:color w:val="000000" w:themeColor="text1"/>
          <w:sz w:val="28"/>
          <w:szCs w:val="28"/>
          <w:lang w:val="kk-KZ"/>
        </w:rPr>
      </w:pPr>
    </w:p>
    <w:p w:rsidR="00A731E3" w:rsidRDefault="00A731E3" w:rsidP="004F63FB">
      <w:pPr>
        <w:widowControl w:val="0"/>
        <w:ind w:firstLine="567"/>
        <w:jc w:val="both"/>
        <w:rPr>
          <w:b/>
          <w:color w:val="000000" w:themeColor="text1"/>
          <w:sz w:val="28"/>
          <w:szCs w:val="28"/>
          <w:lang w:val="kk-KZ"/>
        </w:rPr>
      </w:pPr>
      <w:r w:rsidRPr="00B4710C">
        <w:rPr>
          <w:b/>
          <w:color w:val="000000" w:themeColor="text1"/>
          <w:sz w:val="28"/>
          <w:szCs w:val="28"/>
          <w:lang w:val="kk-KZ"/>
        </w:rPr>
        <w:lastRenderedPageBreak/>
        <w:t>4.2 Өлшеу әдістемесі</w:t>
      </w:r>
    </w:p>
    <w:p w:rsidR="00A731E3" w:rsidRPr="00DD6E8A" w:rsidRDefault="00A731E3" w:rsidP="00A731E3">
      <w:pPr>
        <w:widowControl w:val="0"/>
        <w:ind w:firstLine="567"/>
        <w:jc w:val="both"/>
        <w:rPr>
          <w:color w:val="000000" w:themeColor="text1"/>
          <w:sz w:val="28"/>
          <w:szCs w:val="28"/>
          <w:lang w:val="kk-KZ"/>
        </w:rPr>
      </w:pPr>
      <w:r w:rsidRPr="00D75A30">
        <w:rPr>
          <w:color w:val="000000" w:themeColor="text1"/>
          <w:sz w:val="28"/>
          <w:szCs w:val="28"/>
          <w:lang w:val="kk-KZ"/>
        </w:rPr>
        <w:t>Алынған сигналдарды сандық модельдеу және өңдеу үшін қолданылатын жартылай өткізгіш лазерлер мен Бр</w:t>
      </w:r>
      <w:r>
        <w:rPr>
          <w:color w:val="000000" w:themeColor="text1"/>
          <w:sz w:val="28"/>
          <w:szCs w:val="28"/>
          <w:lang w:val="kk-KZ"/>
        </w:rPr>
        <w:t>э</w:t>
      </w:r>
      <w:r w:rsidRPr="00D75A30">
        <w:rPr>
          <w:color w:val="000000" w:themeColor="text1"/>
          <w:sz w:val="28"/>
          <w:szCs w:val="28"/>
          <w:lang w:val="kk-KZ"/>
        </w:rPr>
        <w:t>гг талшықты-оптикалық торлар</w:t>
      </w:r>
      <w:r>
        <w:rPr>
          <w:color w:val="000000" w:themeColor="text1"/>
          <w:sz w:val="28"/>
          <w:szCs w:val="28"/>
          <w:lang w:val="kk-KZ"/>
        </w:rPr>
        <w:t>ының</w:t>
      </w:r>
      <w:r w:rsidRPr="00D75A30">
        <w:rPr>
          <w:color w:val="000000" w:themeColor="text1"/>
          <w:sz w:val="28"/>
          <w:szCs w:val="28"/>
          <w:lang w:val="kk-KZ"/>
        </w:rPr>
        <w:t xml:space="preserve"> эксперименттік өлшенген сәулелену және шағылысу спектрлері негіз болып табылады.</w:t>
      </w:r>
      <w:r>
        <w:rPr>
          <w:color w:val="000000" w:themeColor="text1"/>
          <w:sz w:val="28"/>
          <w:szCs w:val="28"/>
          <w:lang w:val="kk-KZ"/>
        </w:rPr>
        <w:t xml:space="preserve"> </w:t>
      </w:r>
      <w:r w:rsidRPr="00D75A30">
        <w:rPr>
          <w:color w:val="000000" w:themeColor="text1"/>
          <w:sz w:val="28"/>
          <w:szCs w:val="28"/>
          <w:lang w:val="kk-KZ"/>
        </w:rPr>
        <w:t>Төмендегі</w:t>
      </w:r>
      <w:r>
        <w:rPr>
          <w:color w:val="000000" w:themeColor="text1"/>
          <w:sz w:val="28"/>
          <w:szCs w:val="28"/>
          <w:lang w:val="kk-KZ"/>
        </w:rPr>
        <w:t xml:space="preserve"> сипатталған</w:t>
      </w:r>
      <w:r w:rsidRPr="00D75A30">
        <w:rPr>
          <w:color w:val="000000" w:themeColor="text1"/>
          <w:sz w:val="28"/>
          <w:szCs w:val="28"/>
          <w:lang w:val="kk-KZ"/>
        </w:rPr>
        <w:t xml:space="preserve"> зерттеулерде DFB типті жартылай өткізгіш лазерлер қолданылды.</w:t>
      </w:r>
      <w:r>
        <w:rPr>
          <w:color w:val="000000" w:themeColor="text1"/>
          <w:sz w:val="28"/>
          <w:szCs w:val="28"/>
          <w:lang w:val="kk-KZ"/>
        </w:rPr>
        <w:t xml:space="preserve"> Т</w:t>
      </w:r>
      <w:r w:rsidRPr="00DD6E8A">
        <w:rPr>
          <w:color w:val="000000" w:themeColor="text1"/>
          <w:sz w:val="28"/>
          <w:szCs w:val="28"/>
          <w:lang w:val="kk-KZ"/>
        </w:rPr>
        <w:t>алшықты-оптикалық Бр</w:t>
      </w:r>
      <w:r>
        <w:rPr>
          <w:color w:val="000000" w:themeColor="text1"/>
          <w:sz w:val="28"/>
          <w:szCs w:val="28"/>
          <w:lang w:val="kk-KZ"/>
        </w:rPr>
        <w:t>э</w:t>
      </w:r>
      <w:r w:rsidRPr="00DD6E8A">
        <w:rPr>
          <w:color w:val="000000" w:themeColor="text1"/>
          <w:sz w:val="28"/>
          <w:szCs w:val="28"/>
          <w:lang w:val="kk-KZ"/>
        </w:rPr>
        <w:t>гг торлары Талбот интерферометрі</w:t>
      </w:r>
      <w:r>
        <w:rPr>
          <w:color w:val="000000" w:themeColor="text1"/>
          <w:sz w:val="28"/>
          <w:szCs w:val="28"/>
          <w:lang w:val="kk-KZ"/>
        </w:rPr>
        <w:t xml:space="preserve"> базасы</w:t>
      </w:r>
      <w:r w:rsidRPr="00DD6E8A">
        <w:rPr>
          <w:color w:val="000000" w:themeColor="text1"/>
          <w:sz w:val="28"/>
          <w:szCs w:val="28"/>
          <w:lang w:val="kk-KZ"/>
        </w:rPr>
        <w:t xml:space="preserve"> негізінде </w:t>
      </w:r>
      <w:r>
        <w:rPr>
          <w:color w:val="000000" w:themeColor="text1"/>
          <w:sz w:val="28"/>
          <w:szCs w:val="28"/>
          <w:lang w:val="kk-KZ"/>
        </w:rPr>
        <w:t xml:space="preserve">ТБТ </w:t>
      </w:r>
      <w:r w:rsidRPr="00DD6E8A">
        <w:rPr>
          <w:color w:val="000000" w:themeColor="text1"/>
          <w:sz w:val="28"/>
          <w:szCs w:val="28"/>
          <w:lang w:val="kk-KZ"/>
        </w:rPr>
        <w:t xml:space="preserve">өндірудің оптикалық схемасы арқылы жасалды [9].  Optosystems CL7500 эксимерлі лазерлік жүйесі KrF (өндіріс Троицк) </w:t>
      </w:r>
      <w:r>
        <w:rPr>
          <w:color w:val="000000" w:themeColor="text1"/>
          <w:sz w:val="28"/>
          <w:szCs w:val="28"/>
          <w:lang w:val="kk-KZ"/>
        </w:rPr>
        <w:t>қолданылды, ал ол</w:t>
      </w:r>
      <w:r w:rsidRPr="00DD6E8A">
        <w:rPr>
          <w:color w:val="000000" w:themeColor="text1"/>
          <w:sz w:val="28"/>
          <w:szCs w:val="28"/>
          <w:lang w:val="kk-KZ"/>
        </w:rPr>
        <w:t xml:space="preserve"> қуат генераторы-күшейткіш схемасы бойынша жұмыс істейді [10-11]</w:t>
      </w:r>
      <w:r>
        <w:rPr>
          <w:color w:val="000000" w:themeColor="text1"/>
          <w:sz w:val="28"/>
          <w:szCs w:val="28"/>
          <w:lang w:val="kk-KZ"/>
        </w:rPr>
        <w:t xml:space="preserve">. </w:t>
      </w:r>
      <w:r w:rsidRPr="00DD6E8A">
        <w:rPr>
          <w:color w:val="000000" w:themeColor="text1"/>
          <w:sz w:val="28"/>
          <w:szCs w:val="28"/>
          <w:lang w:val="kk-KZ"/>
        </w:rPr>
        <w:t xml:space="preserve">Мұндай жүйе жоғары кеңістіктік (&gt; 5 мм) және уақыттық когеренттілігі бар сәуле шығарады, бұл </w:t>
      </w:r>
      <w:r>
        <w:rPr>
          <w:color w:val="000000" w:themeColor="text1"/>
          <w:sz w:val="28"/>
          <w:szCs w:val="28"/>
          <w:lang w:val="kk-KZ"/>
        </w:rPr>
        <w:t>ТБТ</w:t>
      </w:r>
      <w:r w:rsidRPr="00DD6E8A">
        <w:rPr>
          <w:color w:val="000000" w:themeColor="text1"/>
          <w:sz w:val="28"/>
          <w:szCs w:val="28"/>
          <w:lang w:val="kk-KZ"/>
        </w:rPr>
        <w:t xml:space="preserve"> индукциясы аймағында жоғары контрастты интерференция үлгісін жасау үшін қайта реттелетін Талбот интерферометрін пайдалануға мүмкіндік береді.</w:t>
      </w:r>
    </w:p>
    <w:p w:rsidR="00A731E3" w:rsidRDefault="00A731E3" w:rsidP="00A731E3">
      <w:pPr>
        <w:jc w:val="center"/>
      </w:pPr>
      <w:r>
        <w:rPr>
          <w:noProof/>
        </w:rPr>
        <w:drawing>
          <wp:inline distT="0" distB="0" distL="0" distR="0" wp14:anchorId="608D7B0D" wp14:editId="2EB697BC">
            <wp:extent cx="4864235" cy="3400025"/>
            <wp:effectExtent l="19050" t="0" r="0" b="0"/>
            <wp:docPr id="7" name="Рисунок 0" descr="speck_two_FB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k_two_FBGs.jpg"/>
                    <pic:cNvPicPr/>
                  </pic:nvPicPr>
                  <pic:blipFill>
                    <a:blip r:embed="rId93" cstate="print"/>
                    <a:stretch>
                      <a:fillRect/>
                    </a:stretch>
                  </pic:blipFill>
                  <pic:spPr>
                    <a:xfrm>
                      <a:off x="0" y="0"/>
                      <a:ext cx="4863903" cy="3399793"/>
                    </a:xfrm>
                    <a:prstGeom prst="rect">
                      <a:avLst/>
                    </a:prstGeom>
                  </pic:spPr>
                </pic:pic>
              </a:graphicData>
            </a:graphic>
          </wp:inline>
        </w:drawing>
      </w:r>
    </w:p>
    <w:p w:rsidR="00A731E3" w:rsidRPr="00CD3B20" w:rsidRDefault="00A731E3" w:rsidP="00A731E3">
      <w:pPr>
        <w:jc w:val="center"/>
        <w:rPr>
          <w:color w:val="000000" w:themeColor="text1"/>
          <w:sz w:val="28"/>
          <w:szCs w:val="28"/>
          <w:lang w:val="kk-KZ"/>
        </w:rPr>
      </w:pPr>
      <w:r w:rsidRPr="009610A1">
        <w:rPr>
          <w:color w:val="000000" w:themeColor="text1"/>
          <w:sz w:val="28"/>
          <w:szCs w:val="28"/>
          <w:lang w:val="kk-KZ"/>
        </w:rPr>
        <w:t>Сурет</w:t>
      </w:r>
      <w:r w:rsidR="00E12C9B">
        <w:rPr>
          <w:color w:val="000000" w:themeColor="text1"/>
          <w:sz w:val="28"/>
          <w:szCs w:val="28"/>
          <w:lang w:val="kk-KZ"/>
        </w:rPr>
        <w:t xml:space="preserve"> 4</w:t>
      </w:r>
      <w:r w:rsidRPr="009610A1">
        <w:rPr>
          <w:color w:val="000000" w:themeColor="text1"/>
          <w:sz w:val="28"/>
          <w:szCs w:val="28"/>
          <w:lang w:val="kk-KZ"/>
        </w:rPr>
        <w:t>.1</w:t>
      </w:r>
      <w:r w:rsidR="00E12C9B">
        <w:rPr>
          <w:color w:val="000000" w:themeColor="text1"/>
          <w:sz w:val="28"/>
          <w:szCs w:val="28"/>
          <w:lang w:val="kk-KZ"/>
        </w:rPr>
        <w:t xml:space="preserve"> </w:t>
      </w:r>
      <w:r w:rsidR="00E12C9B" w:rsidRPr="00BA126B">
        <w:rPr>
          <w:sz w:val="28"/>
          <w:lang w:val="kk-KZ"/>
        </w:rPr>
        <w:t>–</w:t>
      </w:r>
      <w:r w:rsidRPr="009610A1">
        <w:rPr>
          <w:color w:val="000000" w:themeColor="text1"/>
          <w:sz w:val="28"/>
          <w:szCs w:val="28"/>
          <w:lang w:val="kk-KZ"/>
        </w:rPr>
        <w:t xml:space="preserve"> </w:t>
      </w:r>
      <w:r>
        <w:rPr>
          <w:color w:val="000000" w:themeColor="text1"/>
          <w:sz w:val="28"/>
          <w:szCs w:val="28"/>
          <w:lang w:val="kk-KZ"/>
        </w:rPr>
        <w:t>Әзірленген</w:t>
      </w:r>
      <w:r w:rsidRPr="009610A1">
        <w:rPr>
          <w:color w:val="000000" w:themeColor="text1"/>
          <w:sz w:val="28"/>
          <w:szCs w:val="28"/>
          <w:lang w:val="kk-KZ"/>
        </w:rPr>
        <w:t xml:space="preserve"> </w:t>
      </w:r>
      <w:r>
        <w:rPr>
          <w:color w:val="000000" w:themeColor="text1"/>
          <w:sz w:val="28"/>
          <w:szCs w:val="28"/>
          <w:lang w:val="kk-KZ"/>
        </w:rPr>
        <w:t>ТБТ</w:t>
      </w:r>
      <w:r w:rsidRPr="009610A1">
        <w:rPr>
          <w:color w:val="000000" w:themeColor="text1"/>
          <w:sz w:val="28"/>
          <w:szCs w:val="28"/>
          <w:lang w:val="kk-KZ"/>
        </w:rPr>
        <w:t xml:space="preserve"> спектрлері</w:t>
      </w:r>
    </w:p>
    <w:p w:rsidR="00A731E3" w:rsidRPr="00CD3B20" w:rsidRDefault="00A731E3" w:rsidP="00A731E3">
      <w:pPr>
        <w:rPr>
          <w:color w:val="000000" w:themeColor="text1"/>
          <w:sz w:val="28"/>
          <w:szCs w:val="28"/>
          <w:lang w:val="kk-KZ"/>
        </w:rPr>
      </w:pPr>
    </w:p>
    <w:p w:rsidR="00A731E3" w:rsidRDefault="00A731E3" w:rsidP="00A731E3">
      <w:pPr>
        <w:rPr>
          <w:color w:val="000000" w:themeColor="text1"/>
          <w:sz w:val="28"/>
          <w:szCs w:val="28"/>
          <w:lang w:val="kk-KZ"/>
        </w:rPr>
      </w:pPr>
      <w:r>
        <w:rPr>
          <w:color w:val="000000" w:themeColor="text1"/>
          <w:sz w:val="28"/>
          <w:szCs w:val="28"/>
          <w:lang w:val="kk-KZ"/>
        </w:rPr>
        <w:t xml:space="preserve">Қолданыдатын </w:t>
      </w:r>
      <w:r w:rsidRPr="00CD3B20">
        <w:rPr>
          <w:color w:val="000000" w:themeColor="text1"/>
          <w:sz w:val="28"/>
          <w:szCs w:val="28"/>
          <w:lang w:val="kk-KZ"/>
        </w:rPr>
        <w:t xml:space="preserve"> аппроксимаци</w:t>
      </w:r>
      <w:r>
        <w:rPr>
          <w:color w:val="000000" w:themeColor="text1"/>
          <w:sz w:val="28"/>
          <w:szCs w:val="28"/>
          <w:lang w:val="kk-KZ"/>
        </w:rPr>
        <w:t>ялар</w:t>
      </w:r>
      <w:r w:rsidRPr="00CD3B20">
        <w:rPr>
          <w:color w:val="000000" w:themeColor="text1"/>
          <w:sz w:val="28"/>
          <w:szCs w:val="28"/>
          <w:lang w:val="kk-KZ"/>
        </w:rPr>
        <w:t>:</w:t>
      </w:r>
    </w:p>
    <w:p w:rsidR="00A731E3" w:rsidRPr="00CD3B20" w:rsidRDefault="00A731E3" w:rsidP="00A731E3">
      <w:pPr>
        <w:rPr>
          <w:color w:val="000000" w:themeColor="text1"/>
          <w:sz w:val="28"/>
          <w:szCs w:val="28"/>
          <w:lang w:val="kk-KZ"/>
        </w:rPr>
      </w:pPr>
    </w:p>
    <w:p w:rsidR="00A731E3" w:rsidRDefault="00A731E3" w:rsidP="00A731E3">
      <w:pPr>
        <w:jc w:val="right"/>
        <w:rPr>
          <w:color w:val="000000" w:themeColor="text1"/>
          <w:sz w:val="28"/>
          <w:szCs w:val="28"/>
          <w:lang w:val="kk-KZ"/>
        </w:rPr>
      </w:pPr>
      <m:oMath>
        <m:r>
          <m:rPr>
            <m:sty m:val="p"/>
          </m:rPr>
          <w:rPr>
            <w:rFonts w:ascii="Cambria Math" w:hAnsi="Cambria Math"/>
            <w:color w:val="000000" w:themeColor="text1"/>
            <w:sz w:val="28"/>
            <w:szCs w:val="28"/>
            <w:lang w:val="kk-KZ"/>
          </w:rPr>
          <m:t>y=A</m:t>
        </m:r>
        <m:sSup>
          <m:sSupPr>
            <m:ctrlPr>
              <w:rPr>
                <w:rFonts w:ascii="Cambria Math" w:hAnsi="Cambria Math"/>
                <w:color w:val="000000" w:themeColor="text1"/>
                <w:sz w:val="28"/>
                <w:szCs w:val="28"/>
                <w:lang w:val="kk-KZ"/>
              </w:rPr>
            </m:ctrlPr>
          </m:sSupPr>
          <m:e>
            <m:r>
              <m:rPr>
                <m:sty m:val="p"/>
              </m:rPr>
              <w:rPr>
                <w:rFonts w:ascii="Cambria Math" w:hAnsi="Cambria Math"/>
                <w:color w:val="000000" w:themeColor="text1"/>
                <w:sz w:val="28"/>
                <w:szCs w:val="28"/>
                <w:lang w:val="kk-KZ"/>
              </w:rPr>
              <m:t>(</m:t>
            </m:r>
            <m:f>
              <m:fPr>
                <m:ctrlPr>
                  <w:rPr>
                    <w:rFonts w:ascii="Cambria Math" w:hAnsi="Cambria Math"/>
                    <w:color w:val="000000" w:themeColor="text1"/>
                    <w:sz w:val="28"/>
                    <w:szCs w:val="28"/>
                    <w:lang w:val="kk-KZ"/>
                  </w:rPr>
                </m:ctrlPr>
              </m:fPr>
              <m:num>
                <m:func>
                  <m:funcPr>
                    <m:ctrlPr>
                      <w:rPr>
                        <w:rFonts w:ascii="Cambria Math" w:hAnsi="Cambria Math"/>
                        <w:color w:val="000000" w:themeColor="text1"/>
                        <w:sz w:val="28"/>
                        <w:szCs w:val="28"/>
                        <w:lang w:val="kk-KZ"/>
                      </w:rPr>
                    </m:ctrlPr>
                  </m:funcPr>
                  <m:fName>
                    <m:r>
                      <m:rPr>
                        <m:sty m:val="p"/>
                      </m:rPr>
                      <w:rPr>
                        <w:rFonts w:ascii="Cambria Math" w:hAnsi="Cambria Math"/>
                        <w:color w:val="000000" w:themeColor="text1"/>
                        <w:sz w:val="28"/>
                        <w:szCs w:val="28"/>
                        <w:lang w:val="kk-KZ"/>
                      </w:rPr>
                      <m:t>sin</m:t>
                    </m:r>
                  </m:fName>
                  <m:e>
                    <m:d>
                      <m:dPr>
                        <m:ctrlPr>
                          <w:rPr>
                            <w:rFonts w:ascii="Cambria Math" w:hAnsi="Cambria Math"/>
                            <w:color w:val="000000" w:themeColor="text1"/>
                            <w:sz w:val="28"/>
                            <w:szCs w:val="28"/>
                            <w:lang w:val="kk-KZ"/>
                          </w:rPr>
                        </m:ctrlPr>
                      </m:dPr>
                      <m:e>
                        <m:r>
                          <m:rPr>
                            <m:sty m:val="p"/>
                          </m:rPr>
                          <w:rPr>
                            <w:rFonts w:ascii="Cambria Math" w:hAnsi="Cambria Math"/>
                            <w:color w:val="000000" w:themeColor="text1"/>
                            <w:sz w:val="28"/>
                            <w:szCs w:val="28"/>
                            <w:lang w:val="kk-KZ"/>
                          </w:rPr>
                          <m:t>B</m:t>
                        </m:r>
                        <m:d>
                          <m:dPr>
                            <m:ctrlPr>
                              <w:rPr>
                                <w:rFonts w:ascii="Cambria Math" w:hAnsi="Cambria Math"/>
                                <w:color w:val="000000" w:themeColor="text1"/>
                                <w:sz w:val="28"/>
                                <w:szCs w:val="28"/>
                                <w:lang w:val="kk-KZ"/>
                              </w:rPr>
                            </m:ctrlPr>
                          </m:dPr>
                          <m:e>
                            <m:r>
                              <m:rPr>
                                <m:sty m:val="p"/>
                              </m:rPr>
                              <w:rPr>
                                <w:rFonts w:ascii="Cambria Math" w:hAnsi="Cambria Math"/>
                                <w:color w:val="000000" w:themeColor="text1"/>
                                <w:sz w:val="28"/>
                                <w:szCs w:val="28"/>
                                <w:lang w:val="kk-KZ"/>
                              </w:rPr>
                              <m:t>x-x0</m:t>
                            </m:r>
                          </m:e>
                        </m:d>
                      </m:e>
                    </m:d>
                  </m:e>
                </m:func>
              </m:num>
              <m:den>
                <m:r>
                  <m:rPr>
                    <m:sty m:val="p"/>
                  </m:rPr>
                  <w:rPr>
                    <w:rFonts w:ascii="Cambria Math" w:hAnsi="Cambria Math"/>
                    <w:color w:val="000000" w:themeColor="text1"/>
                    <w:sz w:val="28"/>
                    <w:szCs w:val="28"/>
                    <w:lang w:val="kk-KZ"/>
                  </w:rPr>
                  <m:t>B</m:t>
                </m:r>
                <m:d>
                  <m:dPr>
                    <m:ctrlPr>
                      <w:rPr>
                        <w:rFonts w:ascii="Cambria Math" w:hAnsi="Cambria Math"/>
                        <w:color w:val="000000" w:themeColor="text1"/>
                        <w:sz w:val="28"/>
                        <w:szCs w:val="28"/>
                        <w:lang w:val="kk-KZ"/>
                      </w:rPr>
                    </m:ctrlPr>
                  </m:dPr>
                  <m:e>
                    <m:r>
                      <m:rPr>
                        <m:sty m:val="p"/>
                      </m:rPr>
                      <w:rPr>
                        <w:rFonts w:ascii="Cambria Math" w:hAnsi="Cambria Math"/>
                        <w:color w:val="000000" w:themeColor="text1"/>
                        <w:sz w:val="28"/>
                        <w:szCs w:val="28"/>
                        <w:lang w:val="kk-KZ"/>
                      </w:rPr>
                      <m:t>x-x0</m:t>
                    </m:r>
                  </m:e>
                </m:d>
              </m:den>
            </m:f>
            <m:r>
              <m:rPr>
                <m:sty m:val="p"/>
              </m:rPr>
              <w:rPr>
                <w:rFonts w:ascii="Cambria Math" w:hAnsi="Cambria Math"/>
                <w:color w:val="000000" w:themeColor="text1"/>
                <w:sz w:val="28"/>
                <w:szCs w:val="28"/>
                <w:lang w:val="kk-KZ"/>
              </w:rPr>
              <m:t>)</m:t>
            </m:r>
          </m:e>
          <m:sup>
            <m:r>
              <m:rPr>
                <m:sty m:val="p"/>
              </m:rPr>
              <w:rPr>
                <w:rFonts w:ascii="Cambria Math" w:hAnsi="Cambria Math"/>
                <w:color w:val="000000" w:themeColor="text1"/>
                <w:sz w:val="28"/>
                <w:szCs w:val="28"/>
                <w:lang w:val="kk-KZ"/>
              </w:rPr>
              <m:t>2</m:t>
            </m:r>
          </m:sup>
        </m:sSup>
      </m:oMath>
      <w:r w:rsidRPr="00CD3B20">
        <w:rPr>
          <w:color w:val="000000" w:themeColor="text1"/>
          <w:sz w:val="28"/>
          <w:szCs w:val="28"/>
          <w:lang w:val="kk-KZ"/>
        </w:rPr>
        <w:tab/>
      </w:r>
      <w:r w:rsidRPr="00CD3B20">
        <w:rPr>
          <w:color w:val="000000" w:themeColor="text1"/>
          <w:sz w:val="28"/>
          <w:szCs w:val="28"/>
          <w:lang w:val="kk-KZ"/>
        </w:rPr>
        <w:tab/>
      </w:r>
      <w:r>
        <w:rPr>
          <w:color w:val="000000" w:themeColor="text1"/>
          <w:sz w:val="28"/>
          <w:szCs w:val="28"/>
          <w:lang w:val="kk-KZ"/>
        </w:rPr>
        <w:t xml:space="preserve">            </w:t>
      </w:r>
      <w:r w:rsidRPr="00CD3B20">
        <w:rPr>
          <w:color w:val="000000" w:themeColor="text1"/>
          <w:sz w:val="28"/>
          <w:szCs w:val="28"/>
          <w:lang w:val="kk-KZ"/>
        </w:rPr>
        <w:tab/>
        <w:t>(</w:t>
      </w:r>
      <w:r w:rsidR="00BB4EB6">
        <w:rPr>
          <w:color w:val="000000" w:themeColor="text1"/>
          <w:sz w:val="28"/>
          <w:szCs w:val="28"/>
          <w:lang w:val="kk-KZ"/>
        </w:rPr>
        <w:t>4.</w:t>
      </w:r>
      <w:r w:rsidRPr="00CD3B20">
        <w:rPr>
          <w:color w:val="000000" w:themeColor="text1"/>
          <w:sz w:val="28"/>
          <w:szCs w:val="28"/>
          <w:lang w:val="kk-KZ"/>
        </w:rPr>
        <w:t>1</w:t>
      </w:r>
      <w:r w:rsidR="00BB4EB6">
        <w:rPr>
          <w:color w:val="000000" w:themeColor="text1"/>
          <w:sz w:val="28"/>
          <w:szCs w:val="28"/>
          <w:lang w:val="kk-KZ"/>
        </w:rPr>
        <w:t>2</w:t>
      </w:r>
      <w:r w:rsidRPr="00CD3B20">
        <w:rPr>
          <w:color w:val="000000" w:themeColor="text1"/>
          <w:sz w:val="28"/>
          <w:szCs w:val="28"/>
          <w:lang w:val="kk-KZ"/>
        </w:rPr>
        <w:t>)</w:t>
      </w:r>
    </w:p>
    <w:p w:rsidR="00A731E3" w:rsidRPr="00CD3B20" w:rsidRDefault="00A731E3" w:rsidP="00A731E3">
      <w:pPr>
        <w:jc w:val="right"/>
        <w:rPr>
          <w:color w:val="000000" w:themeColor="text1"/>
          <w:sz w:val="28"/>
          <w:szCs w:val="28"/>
          <w:lang w:val="kk-KZ"/>
        </w:rPr>
      </w:pPr>
    </w:p>
    <w:p w:rsidR="00A731E3" w:rsidRDefault="00A731E3" w:rsidP="00A731E3">
      <w:pPr>
        <w:jc w:val="center"/>
        <w:rPr>
          <w:color w:val="000000" w:themeColor="text1"/>
          <w:sz w:val="28"/>
          <w:szCs w:val="28"/>
          <w:lang w:val="kk-KZ"/>
        </w:rPr>
      </w:pPr>
      <m:oMath>
        <m:r>
          <m:rPr>
            <m:sty m:val="p"/>
          </m:rPr>
          <w:rPr>
            <w:rFonts w:ascii="Cambria Math" w:hAnsi="Cambria Math"/>
            <w:color w:val="000000" w:themeColor="text1"/>
            <w:sz w:val="28"/>
            <w:szCs w:val="28"/>
            <w:lang w:val="kk-KZ"/>
          </w:rPr>
          <m:t>y=A</m:t>
        </m:r>
      </m:oMath>
      <w:r w:rsidRPr="00CD3B20">
        <w:rPr>
          <w:color w:val="000000" w:themeColor="text1"/>
          <w:sz w:val="28"/>
          <w:szCs w:val="28"/>
          <w:lang w:val="kk-KZ"/>
        </w:rPr>
        <w:t>(1-</w:t>
      </w:r>
      <m:oMath>
        <m:f>
          <m:fPr>
            <m:ctrlPr>
              <w:rPr>
                <w:rFonts w:ascii="Cambria Math" w:hAnsi="Cambria Math"/>
                <w:color w:val="000000" w:themeColor="text1"/>
                <w:sz w:val="28"/>
                <w:szCs w:val="28"/>
                <w:lang w:val="kk-KZ"/>
              </w:rPr>
            </m:ctrlPr>
          </m:fPr>
          <m:num>
            <m:sSup>
              <m:sSupPr>
                <m:ctrlPr>
                  <w:rPr>
                    <w:rFonts w:ascii="Cambria Math" w:hAnsi="Cambria Math"/>
                    <w:color w:val="000000" w:themeColor="text1"/>
                    <w:sz w:val="28"/>
                    <w:szCs w:val="28"/>
                    <w:lang w:val="kk-KZ"/>
                  </w:rPr>
                </m:ctrlPr>
              </m:sSupPr>
              <m:e>
                <m:r>
                  <m:rPr>
                    <m:sty m:val="p"/>
                  </m:rPr>
                  <w:rPr>
                    <w:rFonts w:ascii="Cambria Math" w:hAnsi="Cambria Math"/>
                    <w:color w:val="000000" w:themeColor="text1"/>
                    <w:sz w:val="28"/>
                    <w:szCs w:val="28"/>
                    <w:lang w:val="kk-KZ"/>
                  </w:rPr>
                  <m:t>exp</m:t>
                </m:r>
              </m:e>
              <m:sup>
                <m:r>
                  <m:rPr>
                    <m:sty m:val="p"/>
                  </m:rPr>
                  <w:rPr>
                    <w:rFonts w:ascii="Cambria Math" w:hAnsi="Cambria Math"/>
                    <w:color w:val="000000" w:themeColor="text1"/>
                    <w:sz w:val="28"/>
                    <w:szCs w:val="28"/>
                    <w:lang w:val="kk-KZ"/>
                  </w:rPr>
                  <m:t>2B(x-x0)</m:t>
                </m:r>
              </m:sup>
            </m:sSup>
            <m:r>
              <m:rPr>
                <m:sty m:val="p"/>
              </m:rPr>
              <w:rPr>
                <w:rFonts w:ascii="Cambria Math" w:hAnsi="Cambria Math"/>
                <w:color w:val="000000" w:themeColor="text1"/>
                <w:sz w:val="28"/>
                <w:szCs w:val="28"/>
                <w:lang w:val="kk-KZ"/>
              </w:rPr>
              <m:t>-1</m:t>
            </m:r>
          </m:num>
          <m:den>
            <m:sSup>
              <m:sSupPr>
                <m:ctrlPr>
                  <w:rPr>
                    <w:rFonts w:ascii="Cambria Math" w:hAnsi="Cambria Math"/>
                    <w:color w:val="000000" w:themeColor="text1"/>
                    <w:sz w:val="28"/>
                    <w:szCs w:val="28"/>
                    <w:lang w:val="kk-KZ"/>
                  </w:rPr>
                </m:ctrlPr>
              </m:sSupPr>
              <m:e>
                <m:r>
                  <m:rPr>
                    <m:sty m:val="p"/>
                  </m:rPr>
                  <w:rPr>
                    <w:rFonts w:ascii="Cambria Math" w:hAnsi="Cambria Math"/>
                    <w:color w:val="000000" w:themeColor="text1"/>
                    <w:sz w:val="28"/>
                    <w:szCs w:val="28"/>
                    <w:lang w:val="kk-KZ"/>
                  </w:rPr>
                  <m:t>exp⁡(</m:t>
                </m:r>
              </m:e>
              <m:sup>
                <m:r>
                  <m:rPr>
                    <m:sty m:val="p"/>
                  </m:rPr>
                  <w:rPr>
                    <w:rFonts w:ascii="Cambria Math" w:hAnsi="Cambria Math"/>
                    <w:color w:val="000000" w:themeColor="text1"/>
                    <w:sz w:val="28"/>
                    <w:szCs w:val="28"/>
                    <w:lang w:val="kk-KZ"/>
                  </w:rPr>
                  <m:t>2B(x-x0)</m:t>
                </m:r>
              </m:sup>
            </m:sSup>
            <m:r>
              <m:rPr>
                <m:sty m:val="p"/>
              </m:rPr>
              <w:rPr>
                <w:rFonts w:ascii="Cambria Math" w:hAnsi="Cambria Math"/>
                <w:color w:val="000000" w:themeColor="text1"/>
                <w:sz w:val="28"/>
                <w:szCs w:val="28"/>
                <w:lang w:val="kk-KZ"/>
              </w:rPr>
              <m:t>+1</m:t>
            </m:r>
          </m:den>
        </m:f>
      </m:oMath>
      <w:r w:rsidRPr="00CD3B20">
        <w:rPr>
          <w:color w:val="000000" w:themeColor="text1"/>
          <w:sz w:val="28"/>
          <w:szCs w:val="28"/>
          <w:lang w:val="kk-KZ"/>
        </w:rPr>
        <w:t>)</w:t>
      </w:r>
      <w:r w:rsidRPr="009610A1">
        <w:rPr>
          <w:color w:val="000000" w:themeColor="text1"/>
          <w:sz w:val="28"/>
          <w:szCs w:val="28"/>
          <w:vertAlign w:val="superscript"/>
          <w:lang w:val="kk-KZ"/>
        </w:rPr>
        <w:t>2</w:t>
      </w:r>
      <w:r w:rsidRPr="00CD3B20">
        <w:rPr>
          <w:color w:val="000000" w:themeColor="text1"/>
          <w:sz w:val="28"/>
          <w:szCs w:val="28"/>
          <w:lang w:val="kk-KZ"/>
        </w:rPr>
        <w:t xml:space="preserve"> </w:t>
      </w:r>
      <w:r>
        <w:rPr>
          <w:color w:val="000000" w:themeColor="text1"/>
          <w:sz w:val="28"/>
          <w:szCs w:val="28"/>
          <w:lang w:val="kk-KZ"/>
        </w:rPr>
        <w:t>немесе</w:t>
      </w:r>
    </w:p>
    <w:p w:rsidR="00A731E3" w:rsidRDefault="00A731E3" w:rsidP="00A731E3">
      <w:pPr>
        <w:jc w:val="center"/>
        <w:rPr>
          <w:color w:val="000000" w:themeColor="text1"/>
          <w:sz w:val="28"/>
          <w:szCs w:val="28"/>
          <w:lang w:val="kk-KZ"/>
        </w:rPr>
      </w:pPr>
    </w:p>
    <w:p w:rsidR="00A731E3" w:rsidRDefault="00A731E3" w:rsidP="00A731E3">
      <w:pPr>
        <w:jc w:val="right"/>
        <w:rPr>
          <w:color w:val="000000" w:themeColor="text1"/>
          <w:sz w:val="28"/>
          <w:szCs w:val="28"/>
          <w:lang w:val="kk-KZ"/>
        </w:rPr>
      </w:pPr>
      <w:r w:rsidRPr="00CD3B20">
        <w:rPr>
          <w:color w:val="000000" w:themeColor="text1"/>
          <w:sz w:val="28"/>
          <w:szCs w:val="28"/>
          <w:lang w:val="kk-KZ"/>
        </w:rPr>
        <w:t xml:space="preserve"> </w:t>
      </w:r>
      <m:oMath>
        <m:r>
          <m:rPr>
            <m:sty m:val="p"/>
          </m:rPr>
          <w:rPr>
            <w:rFonts w:ascii="Cambria Math" w:hAnsi="Cambria Math"/>
            <w:color w:val="000000" w:themeColor="text1"/>
            <w:sz w:val="28"/>
            <w:szCs w:val="28"/>
            <w:lang w:val="kk-KZ"/>
          </w:rPr>
          <m:t>y=A(1-</m:t>
        </m:r>
        <m:sSup>
          <m:sSupPr>
            <m:ctrlPr>
              <w:rPr>
                <w:rFonts w:ascii="Cambria Math" w:hAnsi="Cambria Math"/>
                <w:color w:val="000000" w:themeColor="text1"/>
                <w:sz w:val="28"/>
                <w:szCs w:val="28"/>
                <w:lang w:val="kk-KZ"/>
              </w:rPr>
            </m:ctrlPr>
          </m:sSupPr>
          <m:e>
            <m:r>
              <m:rPr>
                <m:sty m:val="p"/>
              </m:rPr>
              <w:rPr>
                <w:rFonts w:ascii="Cambria Math" w:hAnsi="Cambria Math"/>
                <w:color w:val="000000" w:themeColor="text1"/>
                <w:sz w:val="28"/>
                <w:szCs w:val="28"/>
                <w:lang w:val="kk-KZ"/>
              </w:rPr>
              <m:t>th</m:t>
            </m:r>
          </m:e>
          <m:sup>
            <m:r>
              <m:rPr>
                <m:sty m:val="p"/>
              </m:rPr>
              <w:rPr>
                <w:rFonts w:ascii="Cambria Math" w:hAnsi="Cambria Math"/>
                <w:color w:val="000000" w:themeColor="text1"/>
                <w:sz w:val="28"/>
                <w:szCs w:val="28"/>
                <w:lang w:val="kk-KZ"/>
              </w:rPr>
              <m:t>2</m:t>
            </m:r>
          </m:sup>
        </m:sSup>
        <m:r>
          <m:rPr>
            <m:sty m:val="p"/>
          </m:rPr>
          <w:rPr>
            <w:rFonts w:ascii="Cambria Math" w:hAnsi="Cambria Math"/>
            <w:color w:val="000000" w:themeColor="text1"/>
            <w:sz w:val="28"/>
            <w:szCs w:val="28"/>
            <w:lang w:val="kk-KZ"/>
          </w:rPr>
          <m:t>(B</m:t>
        </m:r>
        <m:d>
          <m:dPr>
            <m:ctrlPr>
              <w:rPr>
                <w:rFonts w:ascii="Cambria Math" w:hAnsi="Cambria Math"/>
                <w:color w:val="000000" w:themeColor="text1"/>
                <w:sz w:val="28"/>
                <w:szCs w:val="28"/>
                <w:lang w:val="kk-KZ"/>
              </w:rPr>
            </m:ctrlPr>
          </m:dPr>
          <m:e>
            <m:r>
              <m:rPr>
                <m:sty m:val="p"/>
              </m:rPr>
              <w:rPr>
                <w:rFonts w:ascii="Cambria Math" w:hAnsi="Cambria Math"/>
                <w:color w:val="000000" w:themeColor="text1"/>
                <w:sz w:val="28"/>
                <w:szCs w:val="28"/>
                <w:lang w:val="kk-KZ"/>
              </w:rPr>
              <m:t>x-x0</m:t>
            </m:r>
          </m:e>
        </m:d>
        <m:r>
          <m:rPr>
            <m:sty m:val="p"/>
          </m:rPr>
          <w:rPr>
            <w:rFonts w:ascii="Cambria Math" w:hAnsi="Cambria Math"/>
            <w:color w:val="000000" w:themeColor="text1"/>
            <w:sz w:val="28"/>
            <w:szCs w:val="28"/>
            <w:lang w:val="kk-KZ"/>
          </w:rPr>
          <m:t>)</m:t>
        </m:r>
      </m:oMath>
      <w:r w:rsidRPr="00CD3B20">
        <w:rPr>
          <w:color w:val="000000" w:themeColor="text1"/>
          <w:sz w:val="28"/>
          <w:szCs w:val="28"/>
          <w:lang w:val="kk-KZ"/>
        </w:rPr>
        <w:t xml:space="preserve"> (</w:t>
      </w:r>
      <w:r>
        <w:rPr>
          <w:color w:val="000000" w:themeColor="text1"/>
          <w:sz w:val="28"/>
          <w:szCs w:val="28"/>
          <w:lang w:val="kk-KZ"/>
        </w:rPr>
        <w:t>ағылшын әдебиеттерінде</w:t>
      </w:r>
      <w:r w:rsidRPr="00CD3B20">
        <w:rPr>
          <w:color w:val="000000" w:themeColor="text1"/>
          <w:sz w:val="28"/>
          <w:szCs w:val="28"/>
          <w:lang w:val="kk-KZ"/>
        </w:rPr>
        <w:t xml:space="preserve"> “tanh”) </w:t>
      </w:r>
      <w:r w:rsidRPr="00CD3B20">
        <w:rPr>
          <w:color w:val="000000" w:themeColor="text1"/>
          <w:sz w:val="28"/>
          <w:szCs w:val="28"/>
          <w:lang w:val="kk-KZ"/>
        </w:rPr>
        <w:tab/>
        <w:t>(</w:t>
      </w:r>
      <w:r w:rsidR="00BB4EB6">
        <w:rPr>
          <w:color w:val="000000" w:themeColor="text1"/>
          <w:sz w:val="28"/>
          <w:szCs w:val="28"/>
          <w:lang w:val="kk-KZ"/>
        </w:rPr>
        <w:t>4.13</w:t>
      </w:r>
      <w:r w:rsidRPr="00CD3B20">
        <w:rPr>
          <w:color w:val="000000" w:themeColor="text1"/>
          <w:sz w:val="28"/>
          <w:szCs w:val="28"/>
          <w:lang w:val="kk-KZ"/>
        </w:rPr>
        <w:t>)</w:t>
      </w:r>
    </w:p>
    <w:p w:rsidR="00A731E3" w:rsidRPr="00CD3B20" w:rsidRDefault="00A731E3" w:rsidP="00A731E3">
      <w:pPr>
        <w:jc w:val="right"/>
        <w:rPr>
          <w:color w:val="000000" w:themeColor="text1"/>
          <w:sz w:val="28"/>
          <w:szCs w:val="28"/>
          <w:lang w:val="kk-KZ"/>
        </w:rPr>
      </w:pPr>
    </w:p>
    <w:p w:rsidR="00A731E3" w:rsidRPr="00CD3B20" w:rsidRDefault="00A731E3" w:rsidP="00A731E3">
      <w:pPr>
        <w:rPr>
          <w:color w:val="000000" w:themeColor="text1"/>
          <w:sz w:val="28"/>
          <w:szCs w:val="28"/>
          <w:lang w:val="kk-KZ"/>
        </w:rPr>
      </w:pPr>
    </w:p>
    <w:p w:rsidR="00A731E3" w:rsidRPr="00CD3B20" w:rsidRDefault="00A731E3" w:rsidP="00A731E3">
      <w:pPr>
        <w:rPr>
          <w:color w:val="000000" w:themeColor="text1"/>
          <w:sz w:val="28"/>
          <w:szCs w:val="28"/>
          <w:lang w:val="kk-KZ"/>
        </w:rPr>
      </w:pPr>
      <w:r w:rsidRPr="00CD3B20">
        <w:rPr>
          <w:color w:val="000000" w:themeColor="text1"/>
          <w:sz w:val="28"/>
          <w:szCs w:val="28"/>
          <w:lang w:val="kk-KZ"/>
        </w:rPr>
        <w:t>Model</w:t>
      </w:r>
      <w:r w:rsidRPr="00CD3B20">
        <w:rPr>
          <w:color w:val="000000" w:themeColor="text1"/>
          <w:sz w:val="28"/>
          <w:szCs w:val="28"/>
          <w:lang w:val="kk-KZ"/>
        </w:rPr>
        <w:tab/>
        <w:t>SinxDivX (User)</w:t>
      </w:r>
      <w:r w:rsidRPr="00CD3B20">
        <w:rPr>
          <w:color w:val="000000" w:themeColor="text1"/>
          <w:sz w:val="28"/>
          <w:szCs w:val="28"/>
          <w:lang w:val="kk-KZ"/>
        </w:rPr>
        <w:tab/>
      </w:r>
      <w:r w:rsidRPr="00CD3B20">
        <w:rPr>
          <w:color w:val="000000" w:themeColor="text1"/>
          <w:sz w:val="28"/>
          <w:szCs w:val="28"/>
          <w:lang w:val="kk-KZ"/>
        </w:rPr>
        <w:tab/>
      </w:r>
    </w:p>
    <w:p w:rsidR="00A731E3" w:rsidRPr="00CD3B20" w:rsidRDefault="00A731E3" w:rsidP="00A731E3">
      <w:pPr>
        <w:rPr>
          <w:color w:val="000000" w:themeColor="text1"/>
          <w:sz w:val="28"/>
          <w:szCs w:val="28"/>
          <w:lang w:val="kk-KZ"/>
        </w:rPr>
      </w:pPr>
      <w:r w:rsidRPr="00CD3B20">
        <w:rPr>
          <w:color w:val="000000" w:themeColor="text1"/>
          <w:sz w:val="28"/>
          <w:szCs w:val="28"/>
          <w:lang w:val="kk-KZ"/>
        </w:rPr>
        <w:t>Equation</w:t>
      </w:r>
      <w:r w:rsidRPr="00CD3B20">
        <w:rPr>
          <w:color w:val="000000" w:themeColor="text1"/>
          <w:sz w:val="28"/>
          <w:szCs w:val="28"/>
          <w:lang w:val="kk-KZ"/>
        </w:rPr>
        <w:tab/>
        <w:t>y = A*(sin(B*(x-x0))/(B*(x-x0)))^2</w:t>
      </w:r>
      <w:r w:rsidRPr="00CD3B20">
        <w:rPr>
          <w:color w:val="000000" w:themeColor="text1"/>
          <w:sz w:val="28"/>
          <w:szCs w:val="28"/>
          <w:lang w:val="kk-KZ"/>
        </w:rPr>
        <w:tab/>
      </w:r>
      <w:r w:rsidRPr="00CD3B20">
        <w:rPr>
          <w:color w:val="000000" w:themeColor="text1"/>
          <w:sz w:val="28"/>
          <w:szCs w:val="28"/>
          <w:lang w:val="kk-KZ"/>
        </w:rPr>
        <w:tab/>
      </w:r>
    </w:p>
    <w:p w:rsidR="00A731E3" w:rsidRPr="00CD3B20" w:rsidRDefault="00A731E3" w:rsidP="00A731E3">
      <w:pPr>
        <w:rPr>
          <w:color w:val="000000" w:themeColor="text1"/>
          <w:sz w:val="28"/>
          <w:szCs w:val="28"/>
          <w:lang w:val="kk-KZ"/>
        </w:rPr>
      </w:pPr>
      <w:r w:rsidRPr="00CD3B20">
        <w:rPr>
          <w:color w:val="000000" w:themeColor="text1"/>
          <w:sz w:val="28"/>
          <w:szCs w:val="28"/>
          <w:lang w:val="kk-KZ"/>
        </w:rPr>
        <w:lastRenderedPageBreak/>
        <w:t>Reduced Chi-Sqr</w:t>
      </w:r>
      <w:r w:rsidRPr="00CD3B20">
        <w:rPr>
          <w:color w:val="000000" w:themeColor="text1"/>
          <w:sz w:val="28"/>
          <w:szCs w:val="28"/>
          <w:lang w:val="kk-KZ"/>
        </w:rPr>
        <w:tab/>
        <w:t>2,82356E-13</w:t>
      </w:r>
      <w:r w:rsidRPr="00CD3B20">
        <w:rPr>
          <w:color w:val="000000" w:themeColor="text1"/>
          <w:sz w:val="28"/>
          <w:szCs w:val="28"/>
          <w:lang w:val="kk-KZ"/>
        </w:rPr>
        <w:tab/>
      </w:r>
      <w:r w:rsidRPr="00CD3B20">
        <w:rPr>
          <w:color w:val="000000" w:themeColor="text1"/>
          <w:sz w:val="28"/>
          <w:szCs w:val="28"/>
          <w:lang w:val="kk-KZ"/>
        </w:rPr>
        <w:tab/>
      </w:r>
    </w:p>
    <w:p w:rsidR="00A731E3" w:rsidRDefault="00A731E3" w:rsidP="00A731E3">
      <w:pPr>
        <w:rPr>
          <w:color w:val="000000" w:themeColor="text1"/>
          <w:sz w:val="28"/>
          <w:szCs w:val="28"/>
          <w:lang w:val="kk-KZ"/>
        </w:rPr>
      </w:pPr>
      <w:r w:rsidRPr="00CD3B20">
        <w:rPr>
          <w:color w:val="000000" w:themeColor="text1"/>
          <w:sz w:val="28"/>
          <w:szCs w:val="28"/>
          <w:lang w:val="kk-KZ"/>
        </w:rPr>
        <w:t>Adj. R-Square</w:t>
      </w:r>
      <w:r w:rsidRPr="00CD3B20">
        <w:rPr>
          <w:color w:val="000000" w:themeColor="text1"/>
          <w:sz w:val="28"/>
          <w:szCs w:val="28"/>
          <w:lang w:val="kk-KZ"/>
        </w:rPr>
        <w:tab/>
        <w:t>0,98456</w:t>
      </w:r>
    </w:p>
    <w:p w:rsidR="00502587" w:rsidRDefault="00502587" w:rsidP="00A731E3">
      <w:pPr>
        <w:rPr>
          <w:color w:val="000000" w:themeColor="text1"/>
          <w:sz w:val="28"/>
          <w:szCs w:val="28"/>
          <w:lang w:val="kk-KZ"/>
        </w:rPr>
      </w:pPr>
    </w:p>
    <w:p w:rsidR="00502587" w:rsidRDefault="00502587" w:rsidP="00A731E3">
      <w:pPr>
        <w:rPr>
          <w:color w:val="000000" w:themeColor="text1"/>
          <w:sz w:val="28"/>
          <w:szCs w:val="28"/>
          <w:lang w:val="kk-KZ"/>
        </w:rPr>
      </w:pPr>
      <w:r>
        <w:rPr>
          <w:color w:val="000000" w:themeColor="text1"/>
          <w:sz w:val="28"/>
          <w:szCs w:val="28"/>
          <w:lang w:val="kk-KZ"/>
        </w:rPr>
        <w:t xml:space="preserve">Кесте 4.1 </w:t>
      </w:r>
      <w:r w:rsidRPr="00BA126B">
        <w:rPr>
          <w:sz w:val="28"/>
          <w:lang w:val="kk-KZ"/>
        </w:rPr>
        <w:t>–</w:t>
      </w:r>
      <w:r>
        <w:rPr>
          <w:sz w:val="28"/>
          <w:lang w:val="kk-KZ"/>
        </w:rPr>
        <w:t xml:space="preserve"> </w:t>
      </w:r>
      <w:r>
        <w:rPr>
          <w:color w:val="000000" w:themeColor="text1"/>
          <w:sz w:val="28"/>
          <w:szCs w:val="28"/>
          <w:lang w:val="kk-KZ"/>
        </w:rPr>
        <w:t>Әзірленген</w:t>
      </w:r>
      <w:r w:rsidRPr="009610A1">
        <w:rPr>
          <w:color w:val="000000" w:themeColor="text1"/>
          <w:sz w:val="28"/>
          <w:szCs w:val="28"/>
          <w:lang w:val="kk-KZ"/>
        </w:rPr>
        <w:t xml:space="preserve"> </w:t>
      </w:r>
      <w:r>
        <w:rPr>
          <w:color w:val="000000" w:themeColor="text1"/>
          <w:sz w:val="28"/>
          <w:szCs w:val="28"/>
          <w:lang w:val="kk-KZ"/>
        </w:rPr>
        <w:t>ТБТ-1</w:t>
      </w:r>
      <w:r w:rsidRPr="009610A1">
        <w:rPr>
          <w:color w:val="000000" w:themeColor="text1"/>
          <w:sz w:val="28"/>
          <w:szCs w:val="28"/>
          <w:lang w:val="kk-KZ"/>
        </w:rPr>
        <w:t xml:space="preserve"> спектрлері</w:t>
      </w:r>
      <w:r>
        <w:rPr>
          <w:color w:val="000000" w:themeColor="text1"/>
          <w:sz w:val="28"/>
          <w:szCs w:val="28"/>
          <w:lang w:val="kk-KZ"/>
        </w:rPr>
        <w:t xml:space="preserve"> мәліметтері </w:t>
      </w:r>
    </w:p>
    <w:p w:rsidR="00502587" w:rsidRDefault="00502587" w:rsidP="00A731E3">
      <w:pPr>
        <w:rPr>
          <w:color w:val="000000" w:themeColor="text1"/>
          <w:sz w:val="28"/>
          <w:szCs w:val="28"/>
          <w:lang w:val="kk-KZ"/>
        </w:rPr>
      </w:pPr>
    </w:p>
    <w:tbl>
      <w:tblPr>
        <w:tblStyle w:val="aa"/>
        <w:tblW w:w="0" w:type="auto"/>
        <w:tblLook w:val="04A0" w:firstRow="1" w:lastRow="0" w:firstColumn="1" w:lastColumn="0" w:noHBand="0" w:noVBand="1"/>
      </w:tblPr>
      <w:tblGrid>
        <w:gridCol w:w="3284"/>
        <w:gridCol w:w="3285"/>
        <w:gridCol w:w="3285"/>
      </w:tblGrid>
      <w:tr w:rsidR="00A731E3" w:rsidTr="00502587">
        <w:tc>
          <w:tcPr>
            <w:tcW w:w="9854" w:type="dxa"/>
            <w:gridSpan w:val="3"/>
          </w:tcPr>
          <w:p w:rsidR="00A731E3" w:rsidRDefault="00A731E3" w:rsidP="00A731E3">
            <w:pPr>
              <w:jc w:val="center"/>
              <w:rPr>
                <w:color w:val="000000" w:themeColor="text1"/>
                <w:sz w:val="28"/>
                <w:szCs w:val="28"/>
                <w:lang w:val="kk-KZ"/>
              </w:rPr>
            </w:pPr>
            <w:r w:rsidRPr="00CD3B20">
              <w:rPr>
                <w:color w:val="000000" w:themeColor="text1"/>
                <w:sz w:val="28"/>
                <w:szCs w:val="28"/>
                <w:lang w:val="kk-KZ"/>
              </w:rPr>
              <w:t>Value</w:t>
            </w:r>
            <w:r w:rsidRPr="00CD3B20">
              <w:rPr>
                <w:color w:val="000000" w:themeColor="text1"/>
                <w:sz w:val="28"/>
                <w:szCs w:val="28"/>
                <w:lang w:val="kk-KZ"/>
              </w:rPr>
              <w:tab/>
              <w:t>Standard Error</w:t>
            </w:r>
          </w:p>
        </w:tc>
      </w:tr>
      <w:tr w:rsidR="00A731E3" w:rsidTr="00502587">
        <w:tc>
          <w:tcPr>
            <w:tcW w:w="3284" w:type="dxa"/>
          </w:tcPr>
          <w:p w:rsidR="00A731E3" w:rsidRDefault="00A731E3" w:rsidP="00A731E3">
            <w:pPr>
              <w:rPr>
                <w:color w:val="000000" w:themeColor="text1"/>
                <w:sz w:val="28"/>
                <w:szCs w:val="28"/>
                <w:lang w:val="kk-KZ"/>
              </w:rPr>
            </w:pPr>
            <w:r w:rsidRPr="00CD3B20">
              <w:rPr>
                <w:color w:val="000000" w:themeColor="text1"/>
                <w:sz w:val="28"/>
                <w:szCs w:val="28"/>
                <w:lang w:val="kk-KZ"/>
              </w:rPr>
              <w:t>B</w:t>
            </w:r>
          </w:p>
        </w:tc>
        <w:tc>
          <w:tcPr>
            <w:tcW w:w="3285" w:type="dxa"/>
          </w:tcPr>
          <w:p w:rsidR="00A731E3" w:rsidRDefault="00A731E3" w:rsidP="00A731E3">
            <w:pPr>
              <w:rPr>
                <w:color w:val="000000" w:themeColor="text1"/>
                <w:sz w:val="28"/>
                <w:szCs w:val="28"/>
                <w:lang w:val="kk-KZ"/>
              </w:rPr>
            </w:pPr>
            <w:r w:rsidRPr="00CD3B20">
              <w:rPr>
                <w:color w:val="000000" w:themeColor="text1"/>
                <w:sz w:val="28"/>
                <w:szCs w:val="28"/>
                <w:lang w:val="kk-KZ"/>
              </w:rPr>
              <w:t>A</w:t>
            </w:r>
          </w:p>
        </w:tc>
        <w:tc>
          <w:tcPr>
            <w:tcW w:w="3285" w:type="dxa"/>
          </w:tcPr>
          <w:p w:rsidR="00A731E3" w:rsidRDefault="00A731E3" w:rsidP="00A731E3">
            <w:pPr>
              <w:rPr>
                <w:color w:val="000000" w:themeColor="text1"/>
                <w:sz w:val="28"/>
                <w:szCs w:val="28"/>
                <w:lang w:val="kk-KZ"/>
              </w:rPr>
            </w:pPr>
            <w:r w:rsidRPr="00CD3B20">
              <w:rPr>
                <w:color w:val="000000" w:themeColor="text1"/>
                <w:sz w:val="28"/>
                <w:szCs w:val="28"/>
                <w:lang w:val="kk-KZ"/>
              </w:rPr>
              <w:t>2,21699E-5</w:t>
            </w:r>
            <w:r w:rsidRPr="00CD3B20">
              <w:rPr>
                <w:color w:val="000000" w:themeColor="text1"/>
                <w:sz w:val="28"/>
                <w:szCs w:val="28"/>
                <w:lang w:val="kk-KZ"/>
              </w:rPr>
              <w:tab/>
              <w:t>1,35295E-7</w:t>
            </w:r>
          </w:p>
        </w:tc>
      </w:tr>
      <w:tr w:rsidR="00A731E3" w:rsidTr="00502587">
        <w:tc>
          <w:tcPr>
            <w:tcW w:w="3284" w:type="dxa"/>
          </w:tcPr>
          <w:p w:rsidR="00A731E3" w:rsidRDefault="00A731E3" w:rsidP="00A731E3">
            <w:pPr>
              <w:rPr>
                <w:color w:val="000000" w:themeColor="text1"/>
                <w:sz w:val="28"/>
                <w:szCs w:val="28"/>
                <w:lang w:val="kk-KZ"/>
              </w:rPr>
            </w:pPr>
            <w:r w:rsidRPr="00CD3B20">
              <w:rPr>
                <w:color w:val="000000" w:themeColor="text1"/>
                <w:sz w:val="28"/>
                <w:szCs w:val="28"/>
                <w:lang w:val="kk-KZ"/>
              </w:rPr>
              <w:t>B</w:t>
            </w:r>
          </w:p>
        </w:tc>
        <w:tc>
          <w:tcPr>
            <w:tcW w:w="3285" w:type="dxa"/>
          </w:tcPr>
          <w:p w:rsidR="00A731E3" w:rsidRDefault="00A731E3" w:rsidP="00A731E3">
            <w:pPr>
              <w:rPr>
                <w:color w:val="000000" w:themeColor="text1"/>
                <w:sz w:val="28"/>
                <w:szCs w:val="28"/>
                <w:lang w:val="kk-KZ"/>
              </w:rPr>
            </w:pPr>
            <w:r w:rsidRPr="00CD3B20">
              <w:rPr>
                <w:color w:val="000000" w:themeColor="text1"/>
                <w:sz w:val="28"/>
                <w:szCs w:val="28"/>
                <w:lang w:val="kk-KZ"/>
              </w:rPr>
              <w:t>B</w:t>
            </w:r>
          </w:p>
        </w:tc>
        <w:tc>
          <w:tcPr>
            <w:tcW w:w="3285" w:type="dxa"/>
          </w:tcPr>
          <w:p w:rsidR="00A731E3" w:rsidRDefault="00A731E3" w:rsidP="00A731E3">
            <w:pPr>
              <w:rPr>
                <w:color w:val="000000" w:themeColor="text1"/>
                <w:sz w:val="28"/>
                <w:szCs w:val="28"/>
                <w:lang w:val="kk-KZ"/>
              </w:rPr>
            </w:pPr>
            <w:r>
              <w:rPr>
                <w:color w:val="000000" w:themeColor="text1"/>
                <w:sz w:val="28"/>
                <w:szCs w:val="28"/>
                <w:lang w:val="kk-KZ"/>
              </w:rPr>
              <w:t>25,22963</w:t>
            </w:r>
            <w:r w:rsidRPr="00CD3B20">
              <w:rPr>
                <w:color w:val="000000" w:themeColor="text1"/>
                <w:sz w:val="28"/>
                <w:szCs w:val="28"/>
                <w:lang w:val="kk-KZ"/>
              </w:rPr>
              <w:t>0,15605</w:t>
            </w:r>
          </w:p>
        </w:tc>
      </w:tr>
      <w:tr w:rsidR="00A731E3" w:rsidTr="00502587">
        <w:tc>
          <w:tcPr>
            <w:tcW w:w="3284" w:type="dxa"/>
          </w:tcPr>
          <w:p w:rsidR="00A731E3" w:rsidRDefault="00A731E3" w:rsidP="00A731E3">
            <w:pPr>
              <w:rPr>
                <w:color w:val="000000" w:themeColor="text1"/>
                <w:sz w:val="28"/>
                <w:szCs w:val="28"/>
                <w:lang w:val="kk-KZ"/>
              </w:rPr>
            </w:pPr>
            <w:r w:rsidRPr="00CD3B20">
              <w:rPr>
                <w:color w:val="000000" w:themeColor="text1"/>
                <w:sz w:val="28"/>
                <w:szCs w:val="28"/>
                <w:lang w:val="kk-KZ"/>
              </w:rPr>
              <w:t>B</w:t>
            </w:r>
          </w:p>
        </w:tc>
        <w:tc>
          <w:tcPr>
            <w:tcW w:w="3285" w:type="dxa"/>
          </w:tcPr>
          <w:p w:rsidR="00A731E3" w:rsidRDefault="00A731E3" w:rsidP="00A731E3">
            <w:pPr>
              <w:rPr>
                <w:color w:val="000000" w:themeColor="text1"/>
                <w:sz w:val="28"/>
                <w:szCs w:val="28"/>
                <w:lang w:val="kk-KZ"/>
              </w:rPr>
            </w:pPr>
            <w:r w:rsidRPr="00CD3B20">
              <w:rPr>
                <w:color w:val="000000" w:themeColor="text1"/>
                <w:sz w:val="28"/>
                <w:szCs w:val="28"/>
                <w:lang w:val="kk-KZ"/>
              </w:rPr>
              <w:t>x0</w:t>
            </w:r>
          </w:p>
        </w:tc>
        <w:tc>
          <w:tcPr>
            <w:tcW w:w="3285" w:type="dxa"/>
          </w:tcPr>
          <w:p w:rsidR="00A731E3" w:rsidRDefault="00A731E3" w:rsidP="00A731E3">
            <w:pPr>
              <w:rPr>
                <w:color w:val="000000" w:themeColor="text1"/>
                <w:sz w:val="28"/>
                <w:szCs w:val="28"/>
                <w:lang w:val="kk-KZ"/>
              </w:rPr>
            </w:pPr>
            <w:r w:rsidRPr="00CD3B20">
              <w:rPr>
                <w:color w:val="000000" w:themeColor="text1"/>
                <w:sz w:val="28"/>
                <w:szCs w:val="28"/>
                <w:lang w:val="kk-KZ"/>
              </w:rPr>
              <w:t>1551,53</w:t>
            </w:r>
          </w:p>
        </w:tc>
      </w:tr>
    </w:tbl>
    <w:p w:rsidR="00A731E3" w:rsidRPr="00CD3B20" w:rsidRDefault="00A731E3" w:rsidP="00A731E3">
      <w:pPr>
        <w:rPr>
          <w:color w:val="000000" w:themeColor="text1"/>
          <w:sz w:val="28"/>
          <w:szCs w:val="28"/>
          <w:lang w:val="kk-KZ"/>
        </w:rPr>
      </w:pPr>
    </w:p>
    <w:p w:rsidR="00A731E3" w:rsidRPr="00CD3B20" w:rsidRDefault="00A731E3" w:rsidP="00A731E3">
      <w:pPr>
        <w:rPr>
          <w:color w:val="000000" w:themeColor="text1"/>
          <w:sz w:val="28"/>
          <w:szCs w:val="28"/>
          <w:lang w:val="kk-KZ"/>
        </w:rPr>
      </w:pPr>
      <w:r w:rsidRPr="00CD3B20">
        <w:rPr>
          <w:color w:val="000000" w:themeColor="text1"/>
          <w:sz w:val="28"/>
          <w:szCs w:val="28"/>
          <w:lang w:val="kk-KZ"/>
        </w:rPr>
        <w:t>Model</w:t>
      </w:r>
      <w:r w:rsidRPr="00CD3B20">
        <w:rPr>
          <w:color w:val="000000" w:themeColor="text1"/>
          <w:sz w:val="28"/>
          <w:szCs w:val="28"/>
          <w:lang w:val="kk-KZ"/>
        </w:rPr>
        <w:tab/>
        <w:t>Fun_1_th_2 (User)</w:t>
      </w:r>
      <w:r w:rsidRPr="00CD3B20">
        <w:rPr>
          <w:color w:val="000000" w:themeColor="text1"/>
          <w:sz w:val="28"/>
          <w:szCs w:val="28"/>
          <w:lang w:val="kk-KZ"/>
        </w:rPr>
        <w:tab/>
      </w:r>
      <w:r w:rsidRPr="00CD3B20">
        <w:rPr>
          <w:color w:val="000000" w:themeColor="text1"/>
          <w:sz w:val="28"/>
          <w:szCs w:val="28"/>
          <w:lang w:val="kk-KZ"/>
        </w:rPr>
        <w:tab/>
      </w:r>
    </w:p>
    <w:p w:rsidR="00A731E3" w:rsidRPr="00CD3B20" w:rsidRDefault="00A731E3" w:rsidP="00A731E3">
      <w:pPr>
        <w:rPr>
          <w:color w:val="000000" w:themeColor="text1"/>
          <w:sz w:val="28"/>
          <w:szCs w:val="28"/>
          <w:lang w:val="kk-KZ"/>
        </w:rPr>
      </w:pPr>
      <w:r w:rsidRPr="00CD3B20">
        <w:rPr>
          <w:color w:val="000000" w:themeColor="text1"/>
          <w:sz w:val="28"/>
          <w:szCs w:val="28"/>
          <w:lang w:val="kk-KZ"/>
        </w:rPr>
        <w:t>Equation</w:t>
      </w:r>
      <w:r w:rsidRPr="00CD3B20">
        <w:rPr>
          <w:color w:val="000000" w:themeColor="text1"/>
          <w:sz w:val="28"/>
          <w:szCs w:val="28"/>
          <w:lang w:val="kk-KZ"/>
        </w:rPr>
        <w:tab/>
        <w:t>y =A*(1 - ((exp(2*B*(x - x0)) - 1)/(exp(2*B*(x - x0)) + 1))^2)</w:t>
      </w:r>
      <w:r w:rsidRPr="00CD3B20">
        <w:rPr>
          <w:color w:val="000000" w:themeColor="text1"/>
          <w:sz w:val="28"/>
          <w:szCs w:val="28"/>
          <w:lang w:val="kk-KZ"/>
        </w:rPr>
        <w:tab/>
      </w:r>
      <w:r w:rsidRPr="00CD3B20">
        <w:rPr>
          <w:color w:val="000000" w:themeColor="text1"/>
          <w:sz w:val="28"/>
          <w:szCs w:val="28"/>
          <w:lang w:val="kk-KZ"/>
        </w:rPr>
        <w:tab/>
      </w:r>
    </w:p>
    <w:p w:rsidR="00A731E3" w:rsidRPr="00CD3B20" w:rsidRDefault="00A731E3" w:rsidP="00A731E3">
      <w:pPr>
        <w:rPr>
          <w:color w:val="000000" w:themeColor="text1"/>
          <w:sz w:val="28"/>
          <w:szCs w:val="28"/>
          <w:lang w:val="kk-KZ"/>
        </w:rPr>
      </w:pPr>
      <w:r w:rsidRPr="00CD3B20">
        <w:rPr>
          <w:color w:val="000000" w:themeColor="text1"/>
          <w:sz w:val="28"/>
          <w:szCs w:val="28"/>
          <w:lang w:val="kk-KZ"/>
        </w:rPr>
        <w:t>Reduced Chi-Sqr</w:t>
      </w:r>
      <w:r w:rsidRPr="00CD3B20">
        <w:rPr>
          <w:color w:val="000000" w:themeColor="text1"/>
          <w:sz w:val="28"/>
          <w:szCs w:val="28"/>
          <w:lang w:val="kk-KZ"/>
        </w:rPr>
        <w:tab/>
        <w:t>1,64246E-13</w:t>
      </w:r>
      <w:r w:rsidRPr="00CD3B20">
        <w:rPr>
          <w:color w:val="000000" w:themeColor="text1"/>
          <w:sz w:val="28"/>
          <w:szCs w:val="28"/>
          <w:lang w:val="kk-KZ"/>
        </w:rPr>
        <w:tab/>
      </w:r>
      <w:r w:rsidRPr="00CD3B20">
        <w:rPr>
          <w:color w:val="000000" w:themeColor="text1"/>
          <w:sz w:val="28"/>
          <w:szCs w:val="28"/>
          <w:lang w:val="kk-KZ"/>
        </w:rPr>
        <w:tab/>
      </w:r>
    </w:p>
    <w:p w:rsidR="00A731E3" w:rsidRDefault="00A731E3" w:rsidP="00A731E3">
      <w:pPr>
        <w:rPr>
          <w:color w:val="000000" w:themeColor="text1"/>
          <w:sz w:val="28"/>
          <w:szCs w:val="28"/>
          <w:lang w:val="kk-KZ"/>
        </w:rPr>
      </w:pPr>
      <w:r w:rsidRPr="00CD3B20">
        <w:rPr>
          <w:color w:val="000000" w:themeColor="text1"/>
          <w:sz w:val="28"/>
          <w:szCs w:val="28"/>
          <w:lang w:val="kk-KZ"/>
        </w:rPr>
        <w:t>Adj. R-Square</w:t>
      </w:r>
      <w:r w:rsidRPr="00CD3B20">
        <w:rPr>
          <w:color w:val="000000" w:themeColor="text1"/>
          <w:sz w:val="28"/>
          <w:szCs w:val="28"/>
          <w:lang w:val="kk-KZ"/>
        </w:rPr>
        <w:tab/>
        <w:t>0,99102</w:t>
      </w:r>
      <w:r w:rsidRPr="00CD3B20">
        <w:rPr>
          <w:color w:val="000000" w:themeColor="text1"/>
          <w:sz w:val="28"/>
          <w:szCs w:val="28"/>
          <w:lang w:val="kk-KZ"/>
        </w:rPr>
        <w:tab/>
      </w:r>
    </w:p>
    <w:p w:rsidR="00502587" w:rsidRDefault="00502587" w:rsidP="00A731E3">
      <w:pPr>
        <w:rPr>
          <w:color w:val="000000" w:themeColor="text1"/>
          <w:sz w:val="28"/>
          <w:szCs w:val="28"/>
          <w:lang w:val="kk-KZ"/>
        </w:rPr>
      </w:pPr>
    </w:p>
    <w:p w:rsidR="00502587" w:rsidRDefault="00502587" w:rsidP="00502587">
      <w:pPr>
        <w:rPr>
          <w:color w:val="000000" w:themeColor="text1"/>
          <w:sz w:val="28"/>
          <w:szCs w:val="28"/>
          <w:lang w:val="kk-KZ"/>
        </w:rPr>
      </w:pPr>
      <w:r>
        <w:rPr>
          <w:color w:val="000000" w:themeColor="text1"/>
          <w:sz w:val="28"/>
          <w:szCs w:val="28"/>
          <w:lang w:val="kk-KZ"/>
        </w:rPr>
        <w:t xml:space="preserve">Кесте 4.2 </w:t>
      </w:r>
      <w:r w:rsidRPr="00BA126B">
        <w:rPr>
          <w:sz w:val="28"/>
          <w:lang w:val="kk-KZ"/>
        </w:rPr>
        <w:t>–</w:t>
      </w:r>
      <w:r>
        <w:rPr>
          <w:sz w:val="28"/>
          <w:lang w:val="kk-KZ"/>
        </w:rPr>
        <w:t xml:space="preserve"> </w:t>
      </w:r>
      <w:r>
        <w:rPr>
          <w:color w:val="000000" w:themeColor="text1"/>
          <w:sz w:val="28"/>
          <w:szCs w:val="28"/>
          <w:lang w:val="kk-KZ"/>
        </w:rPr>
        <w:t>Әзірленген</w:t>
      </w:r>
      <w:r w:rsidRPr="009610A1">
        <w:rPr>
          <w:color w:val="000000" w:themeColor="text1"/>
          <w:sz w:val="28"/>
          <w:szCs w:val="28"/>
          <w:lang w:val="kk-KZ"/>
        </w:rPr>
        <w:t xml:space="preserve"> </w:t>
      </w:r>
      <w:r>
        <w:rPr>
          <w:color w:val="000000" w:themeColor="text1"/>
          <w:sz w:val="28"/>
          <w:szCs w:val="28"/>
          <w:lang w:val="kk-KZ"/>
        </w:rPr>
        <w:t>ТБТ-2</w:t>
      </w:r>
      <w:r w:rsidRPr="009610A1">
        <w:rPr>
          <w:color w:val="000000" w:themeColor="text1"/>
          <w:sz w:val="28"/>
          <w:szCs w:val="28"/>
          <w:lang w:val="kk-KZ"/>
        </w:rPr>
        <w:t xml:space="preserve"> спектрлері</w:t>
      </w:r>
      <w:r>
        <w:rPr>
          <w:color w:val="000000" w:themeColor="text1"/>
          <w:sz w:val="28"/>
          <w:szCs w:val="28"/>
          <w:lang w:val="kk-KZ"/>
        </w:rPr>
        <w:t xml:space="preserve"> мәліметтері </w:t>
      </w:r>
    </w:p>
    <w:p w:rsidR="00A731E3" w:rsidRDefault="00A731E3" w:rsidP="00A731E3">
      <w:pPr>
        <w:rPr>
          <w:color w:val="000000" w:themeColor="text1"/>
          <w:sz w:val="28"/>
          <w:szCs w:val="28"/>
          <w:lang w:val="kk-KZ"/>
        </w:rPr>
      </w:pPr>
      <w:r w:rsidRPr="00CD3B20">
        <w:rPr>
          <w:color w:val="000000" w:themeColor="text1"/>
          <w:sz w:val="28"/>
          <w:szCs w:val="28"/>
          <w:lang w:val="kk-KZ"/>
        </w:rPr>
        <w:tab/>
      </w:r>
    </w:p>
    <w:tbl>
      <w:tblPr>
        <w:tblStyle w:val="aa"/>
        <w:tblW w:w="0" w:type="auto"/>
        <w:tblLook w:val="04A0" w:firstRow="1" w:lastRow="0" w:firstColumn="1" w:lastColumn="0" w:noHBand="0" w:noVBand="1"/>
      </w:tblPr>
      <w:tblGrid>
        <w:gridCol w:w="1101"/>
        <w:gridCol w:w="2126"/>
        <w:gridCol w:w="6627"/>
      </w:tblGrid>
      <w:tr w:rsidR="00A731E3" w:rsidTr="00A731E3">
        <w:tc>
          <w:tcPr>
            <w:tcW w:w="9855" w:type="dxa"/>
            <w:gridSpan w:val="3"/>
          </w:tcPr>
          <w:p w:rsidR="00A731E3" w:rsidRDefault="00A731E3" w:rsidP="00A731E3">
            <w:pPr>
              <w:jc w:val="center"/>
              <w:rPr>
                <w:color w:val="000000" w:themeColor="text1"/>
                <w:sz w:val="28"/>
                <w:szCs w:val="28"/>
                <w:lang w:val="kk-KZ"/>
              </w:rPr>
            </w:pPr>
            <w:r w:rsidRPr="00CD3B20">
              <w:rPr>
                <w:color w:val="000000" w:themeColor="text1"/>
                <w:sz w:val="28"/>
                <w:szCs w:val="28"/>
                <w:lang w:val="kk-KZ"/>
              </w:rPr>
              <w:t>Value</w:t>
            </w:r>
            <w:r w:rsidRPr="00CD3B20">
              <w:rPr>
                <w:color w:val="000000" w:themeColor="text1"/>
                <w:sz w:val="28"/>
                <w:szCs w:val="28"/>
                <w:lang w:val="kk-KZ"/>
              </w:rPr>
              <w:tab/>
              <w:t>Standard Error</w:t>
            </w:r>
          </w:p>
        </w:tc>
      </w:tr>
      <w:tr w:rsidR="00A731E3" w:rsidTr="00A731E3">
        <w:tc>
          <w:tcPr>
            <w:tcW w:w="1101" w:type="dxa"/>
          </w:tcPr>
          <w:p w:rsidR="00A731E3" w:rsidRDefault="00A731E3" w:rsidP="00A731E3">
            <w:pPr>
              <w:rPr>
                <w:color w:val="000000" w:themeColor="text1"/>
                <w:sz w:val="28"/>
                <w:szCs w:val="28"/>
                <w:lang w:val="kk-KZ"/>
              </w:rPr>
            </w:pPr>
            <w:r w:rsidRPr="00CD3B20">
              <w:rPr>
                <w:color w:val="000000" w:themeColor="text1"/>
                <w:sz w:val="28"/>
                <w:szCs w:val="28"/>
                <w:lang w:val="kk-KZ"/>
              </w:rPr>
              <w:t>B</w:t>
            </w:r>
          </w:p>
        </w:tc>
        <w:tc>
          <w:tcPr>
            <w:tcW w:w="2126" w:type="dxa"/>
          </w:tcPr>
          <w:p w:rsidR="00A731E3" w:rsidRDefault="00A731E3" w:rsidP="00A731E3">
            <w:pPr>
              <w:rPr>
                <w:color w:val="000000" w:themeColor="text1"/>
                <w:sz w:val="28"/>
                <w:szCs w:val="28"/>
                <w:lang w:val="kk-KZ"/>
              </w:rPr>
            </w:pPr>
            <w:r w:rsidRPr="00CD3B20">
              <w:rPr>
                <w:color w:val="000000" w:themeColor="text1"/>
                <w:sz w:val="28"/>
                <w:szCs w:val="28"/>
                <w:lang w:val="kk-KZ"/>
              </w:rPr>
              <w:t>A</w:t>
            </w:r>
          </w:p>
        </w:tc>
        <w:tc>
          <w:tcPr>
            <w:tcW w:w="6628" w:type="dxa"/>
          </w:tcPr>
          <w:p w:rsidR="00A731E3" w:rsidRDefault="00A731E3" w:rsidP="00A731E3">
            <w:pPr>
              <w:rPr>
                <w:color w:val="000000" w:themeColor="text1"/>
                <w:sz w:val="28"/>
                <w:szCs w:val="28"/>
                <w:lang w:val="kk-KZ"/>
              </w:rPr>
            </w:pPr>
            <w:r>
              <w:rPr>
                <w:color w:val="000000" w:themeColor="text1"/>
                <w:sz w:val="28"/>
                <w:szCs w:val="28"/>
                <w:lang w:val="kk-KZ"/>
              </w:rPr>
              <w:t>2,27373E-5</w:t>
            </w:r>
            <w:r>
              <w:rPr>
                <w:color w:val="000000" w:themeColor="text1"/>
                <w:sz w:val="28"/>
                <w:szCs w:val="28"/>
                <w:lang w:val="kk-KZ"/>
              </w:rPr>
              <w:tab/>
              <w:t>1,15681E-7</w:t>
            </w:r>
          </w:p>
        </w:tc>
      </w:tr>
      <w:tr w:rsidR="00A731E3" w:rsidTr="00A731E3">
        <w:trPr>
          <w:trHeight w:val="176"/>
        </w:trPr>
        <w:tc>
          <w:tcPr>
            <w:tcW w:w="1101" w:type="dxa"/>
          </w:tcPr>
          <w:p w:rsidR="00A731E3" w:rsidRDefault="00A731E3" w:rsidP="00A731E3">
            <w:pPr>
              <w:rPr>
                <w:color w:val="000000" w:themeColor="text1"/>
                <w:sz w:val="28"/>
                <w:szCs w:val="28"/>
                <w:lang w:val="kk-KZ"/>
              </w:rPr>
            </w:pPr>
            <w:r w:rsidRPr="00CD3B20">
              <w:rPr>
                <w:color w:val="000000" w:themeColor="text1"/>
                <w:sz w:val="28"/>
                <w:szCs w:val="28"/>
                <w:lang w:val="kk-KZ"/>
              </w:rPr>
              <w:t>B</w:t>
            </w:r>
          </w:p>
        </w:tc>
        <w:tc>
          <w:tcPr>
            <w:tcW w:w="2126" w:type="dxa"/>
          </w:tcPr>
          <w:p w:rsidR="00A731E3" w:rsidRDefault="00A731E3" w:rsidP="00A731E3">
            <w:pPr>
              <w:rPr>
                <w:color w:val="000000" w:themeColor="text1"/>
                <w:sz w:val="28"/>
                <w:szCs w:val="28"/>
                <w:lang w:val="kk-KZ"/>
              </w:rPr>
            </w:pPr>
            <w:r w:rsidRPr="00CD3B20">
              <w:rPr>
                <w:color w:val="000000" w:themeColor="text1"/>
                <w:sz w:val="28"/>
                <w:szCs w:val="28"/>
                <w:lang w:val="kk-KZ"/>
              </w:rPr>
              <w:t>B</w:t>
            </w:r>
          </w:p>
        </w:tc>
        <w:tc>
          <w:tcPr>
            <w:tcW w:w="6628" w:type="dxa"/>
          </w:tcPr>
          <w:p w:rsidR="00A731E3" w:rsidRDefault="00A731E3" w:rsidP="00A731E3">
            <w:pPr>
              <w:rPr>
                <w:color w:val="000000" w:themeColor="text1"/>
                <w:sz w:val="28"/>
                <w:szCs w:val="28"/>
                <w:lang w:val="kk-KZ"/>
              </w:rPr>
            </w:pPr>
            <w:r w:rsidRPr="00CD3B20">
              <w:rPr>
                <w:color w:val="000000" w:themeColor="text1"/>
                <w:sz w:val="28"/>
                <w:szCs w:val="28"/>
                <w:lang w:val="kk-KZ"/>
              </w:rPr>
              <w:t>16,79761</w:t>
            </w:r>
            <w:r w:rsidRPr="00CD3B20">
              <w:rPr>
                <w:color w:val="000000" w:themeColor="text1"/>
                <w:sz w:val="28"/>
                <w:szCs w:val="28"/>
                <w:lang w:val="kk-KZ"/>
              </w:rPr>
              <w:tab/>
              <w:t>0,10575</w:t>
            </w:r>
          </w:p>
        </w:tc>
      </w:tr>
      <w:tr w:rsidR="00A731E3" w:rsidTr="00A731E3">
        <w:trPr>
          <w:trHeight w:val="280"/>
        </w:trPr>
        <w:tc>
          <w:tcPr>
            <w:tcW w:w="1101" w:type="dxa"/>
          </w:tcPr>
          <w:p w:rsidR="00A731E3" w:rsidRDefault="00A731E3" w:rsidP="00A731E3">
            <w:pPr>
              <w:rPr>
                <w:color w:val="000000" w:themeColor="text1"/>
                <w:sz w:val="28"/>
                <w:szCs w:val="28"/>
                <w:lang w:val="kk-KZ"/>
              </w:rPr>
            </w:pPr>
            <w:r w:rsidRPr="00CD3B20">
              <w:rPr>
                <w:color w:val="000000" w:themeColor="text1"/>
                <w:sz w:val="28"/>
                <w:szCs w:val="28"/>
                <w:lang w:val="kk-KZ"/>
              </w:rPr>
              <w:t>B</w:t>
            </w:r>
          </w:p>
        </w:tc>
        <w:tc>
          <w:tcPr>
            <w:tcW w:w="2126" w:type="dxa"/>
          </w:tcPr>
          <w:p w:rsidR="00A731E3" w:rsidRDefault="00A731E3" w:rsidP="00A731E3">
            <w:pPr>
              <w:rPr>
                <w:color w:val="000000" w:themeColor="text1"/>
                <w:sz w:val="28"/>
                <w:szCs w:val="28"/>
                <w:lang w:val="kk-KZ"/>
              </w:rPr>
            </w:pPr>
            <w:r w:rsidRPr="00CD3B20">
              <w:rPr>
                <w:color w:val="000000" w:themeColor="text1"/>
                <w:sz w:val="28"/>
                <w:szCs w:val="28"/>
                <w:lang w:val="kk-KZ"/>
              </w:rPr>
              <w:t>x0</w:t>
            </w:r>
          </w:p>
        </w:tc>
        <w:tc>
          <w:tcPr>
            <w:tcW w:w="6628" w:type="dxa"/>
          </w:tcPr>
          <w:p w:rsidR="00A731E3" w:rsidRDefault="00A731E3" w:rsidP="00A731E3">
            <w:pPr>
              <w:rPr>
                <w:color w:val="000000" w:themeColor="text1"/>
                <w:sz w:val="28"/>
                <w:szCs w:val="28"/>
                <w:lang w:val="kk-KZ"/>
              </w:rPr>
            </w:pPr>
            <w:r w:rsidRPr="00CD3B20">
              <w:rPr>
                <w:color w:val="000000" w:themeColor="text1"/>
                <w:sz w:val="28"/>
                <w:szCs w:val="28"/>
                <w:lang w:val="kk-KZ"/>
              </w:rPr>
              <w:t>1551,53</w:t>
            </w:r>
            <w:r w:rsidRPr="00CD3B20">
              <w:rPr>
                <w:color w:val="000000" w:themeColor="text1"/>
                <w:sz w:val="28"/>
                <w:szCs w:val="28"/>
                <w:lang w:val="kk-KZ"/>
              </w:rPr>
              <w:tab/>
              <w:t>0</w:t>
            </w:r>
          </w:p>
        </w:tc>
      </w:tr>
    </w:tbl>
    <w:p w:rsidR="00A731E3" w:rsidRPr="00CD3B20" w:rsidRDefault="00A731E3" w:rsidP="00A731E3">
      <w:pPr>
        <w:rPr>
          <w:color w:val="000000" w:themeColor="text1"/>
          <w:sz w:val="28"/>
          <w:szCs w:val="28"/>
          <w:lang w:val="kk-KZ"/>
        </w:rPr>
      </w:pPr>
    </w:p>
    <w:p w:rsidR="00A731E3" w:rsidRPr="00CD3B20" w:rsidRDefault="00A731E3" w:rsidP="00A731E3">
      <w:pPr>
        <w:rPr>
          <w:color w:val="000000" w:themeColor="text1"/>
          <w:sz w:val="28"/>
          <w:szCs w:val="28"/>
          <w:lang w:val="kk-KZ"/>
        </w:rPr>
      </w:pPr>
      <w:r w:rsidRPr="00CD3B20">
        <w:rPr>
          <w:color w:val="000000" w:themeColor="text1"/>
          <w:sz w:val="28"/>
          <w:szCs w:val="28"/>
          <w:lang w:val="kk-KZ"/>
        </w:rPr>
        <w:tab/>
      </w:r>
      <w:r w:rsidRPr="00CD3B20">
        <w:rPr>
          <w:noProof/>
          <w:color w:val="000000" w:themeColor="text1"/>
          <w:sz w:val="28"/>
          <w:szCs w:val="28"/>
        </w:rPr>
        <w:drawing>
          <wp:inline distT="0" distB="0" distL="0" distR="0" wp14:anchorId="28E68926" wp14:editId="2F283D2A">
            <wp:extent cx="5077986" cy="3549434"/>
            <wp:effectExtent l="19050" t="0" r="8364" b="0"/>
            <wp:docPr id="8" name="Рисунок 1" descr="speck_with_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k_with_H2.jpg"/>
                    <pic:cNvPicPr/>
                  </pic:nvPicPr>
                  <pic:blipFill>
                    <a:blip r:embed="rId94" cstate="print"/>
                    <a:stretch>
                      <a:fillRect/>
                    </a:stretch>
                  </pic:blipFill>
                  <pic:spPr>
                    <a:xfrm>
                      <a:off x="0" y="0"/>
                      <a:ext cx="5077639" cy="3549191"/>
                    </a:xfrm>
                    <a:prstGeom prst="rect">
                      <a:avLst/>
                    </a:prstGeom>
                  </pic:spPr>
                </pic:pic>
              </a:graphicData>
            </a:graphic>
          </wp:inline>
        </w:drawing>
      </w:r>
    </w:p>
    <w:p w:rsidR="00A731E3" w:rsidRDefault="00A731E3" w:rsidP="00A731E3">
      <w:pPr>
        <w:jc w:val="center"/>
        <w:rPr>
          <w:color w:val="000000" w:themeColor="text1"/>
          <w:sz w:val="28"/>
          <w:szCs w:val="28"/>
          <w:lang w:val="kk-KZ"/>
        </w:rPr>
      </w:pPr>
      <w:r>
        <w:rPr>
          <w:color w:val="000000" w:themeColor="text1"/>
          <w:sz w:val="28"/>
          <w:szCs w:val="28"/>
          <w:lang w:val="kk-KZ"/>
        </w:rPr>
        <w:t>Сурет</w:t>
      </w:r>
      <w:r w:rsidRPr="00CD3B20">
        <w:rPr>
          <w:color w:val="000000" w:themeColor="text1"/>
          <w:sz w:val="28"/>
          <w:szCs w:val="28"/>
          <w:lang w:val="kk-KZ"/>
        </w:rPr>
        <w:t xml:space="preserve"> </w:t>
      </w:r>
      <w:r w:rsidR="00E12C9B">
        <w:rPr>
          <w:color w:val="000000" w:themeColor="text1"/>
          <w:sz w:val="28"/>
          <w:szCs w:val="28"/>
          <w:lang w:val="kk-KZ"/>
        </w:rPr>
        <w:t>4.</w:t>
      </w:r>
      <w:r w:rsidRPr="00CD3B20">
        <w:rPr>
          <w:color w:val="000000" w:themeColor="text1"/>
          <w:sz w:val="28"/>
          <w:szCs w:val="28"/>
          <w:lang w:val="kk-KZ"/>
        </w:rPr>
        <w:t>2</w:t>
      </w:r>
      <w:r w:rsidR="00E12C9B">
        <w:rPr>
          <w:color w:val="000000" w:themeColor="text1"/>
          <w:sz w:val="28"/>
          <w:szCs w:val="28"/>
          <w:lang w:val="kk-KZ"/>
        </w:rPr>
        <w:t xml:space="preserve"> </w:t>
      </w:r>
      <w:r w:rsidR="00E12C9B" w:rsidRPr="00BA126B">
        <w:rPr>
          <w:sz w:val="28"/>
          <w:lang w:val="kk-KZ"/>
        </w:rPr>
        <w:t>–</w:t>
      </w:r>
      <w:r w:rsidRPr="00CD3B20">
        <w:rPr>
          <w:color w:val="000000" w:themeColor="text1"/>
          <w:sz w:val="28"/>
          <w:szCs w:val="28"/>
          <w:lang w:val="kk-KZ"/>
        </w:rPr>
        <w:t xml:space="preserve"> </w:t>
      </w:r>
      <w:r>
        <w:rPr>
          <w:color w:val="000000" w:themeColor="text1"/>
          <w:sz w:val="28"/>
          <w:szCs w:val="28"/>
          <w:lang w:val="kk-KZ"/>
        </w:rPr>
        <w:t>ТБТ спектрының</w:t>
      </w:r>
      <w:r w:rsidRPr="00CD3B20">
        <w:rPr>
          <w:color w:val="000000" w:themeColor="text1"/>
          <w:sz w:val="28"/>
          <w:szCs w:val="28"/>
          <w:lang w:val="kk-KZ"/>
        </w:rPr>
        <w:t xml:space="preserve"> </w:t>
      </w:r>
      <w:r>
        <w:rPr>
          <w:color w:val="000000" w:themeColor="text1"/>
          <w:sz w:val="28"/>
          <w:szCs w:val="28"/>
          <w:lang w:val="kk-KZ"/>
        </w:rPr>
        <w:t>а</w:t>
      </w:r>
      <w:r w:rsidRPr="00CD3B20">
        <w:rPr>
          <w:color w:val="000000" w:themeColor="text1"/>
          <w:sz w:val="28"/>
          <w:szCs w:val="28"/>
          <w:lang w:val="kk-KZ"/>
        </w:rPr>
        <w:t>ппроксимация</w:t>
      </w:r>
      <w:r>
        <w:rPr>
          <w:color w:val="000000" w:themeColor="text1"/>
          <w:sz w:val="28"/>
          <w:szCs w:val="28"/>
          <w:lang w:val="kk-KZ"/>
        </w:rPr>
        <w:t>сы</w:t>
      </w:r>
      <w:r w:rsidRPr="00CD3B20">
        <w:rPr>
          <w:color w:val="000000" w:themeColor="text1"/>
          <w:sz w:val="28"/>
          <w:szCs w:val="28"/>
          <w:lang w:val="kk-KZ"/>
        </w:rPr>
        <w:t xml:space="preserve"> (000): 1 – спектр, 2 – </w:t>
      </w:r>
      <w:r>
        <w:rPr>
          <w:color w:val="000000" w:themeColor="text1"/>
          <w:sz w:val="28"/>
          <w:szCs w:val="28"/>
          <w:lang w:val="kk-KZ"/>
        </w:rPr>
        <w:t>функциямен а</w:t>
      </w:r>
      <w:r w:rsidRPr="00CD3B20">
        <w:rPr>
          <w:color w:val="000000" w:themeColor="text1"/>
          <w:sz w:val="28"/>
          <w:szCs w:val="28"/>
          <w:lang w:val="kk-KZ"/>
        </w:rPr>
        <w:t>ппроксимация</w:t>
      </w:r>
      <w:r>
        <w:rPr>
          <w:color w:val="000000" w:themeColor="text1"/>
          <w:sz w:val="28"/>
          <w:szCs w:val="28"/>
          <w:lang w:val="kk-KZ"/>
        </w:rPr>
        <w:t>сы</w:t>
      </w:r>
      <w:r w:rsidRPr="00CD3B20">
        <w:rPr>
          <w:color w:val="000000" w:themeColor="text1"/>
          <w:sz w:val="28"/>
          <w:szCs w:val="28"/>
          <w:lang w:val="kk-KZ"/>
        </w:rPr>
        <w:t xml:space="preserve"> (1), 3 – функци</w:t>
      </w:r>
      <w:r>
        <w:rPr>
          <w:color w:val="000000" w:themeColor="text1"/>
          <w:sz w:val="28"/>
          <w:szCs w:val="28"/>
          <w:lang w:val="kk-KZ"/>
        </w:rPr>
        <w:t>ямен</w:t>
      </w:r>
      <w:r w:rsidRPr="00CD3B20">
        <w:rPr>
          <w:color w:val="000000" w:themeColor="text1"/>
          <w:sz w:val="28"/>
          <w:szCs w:val="28"/>
          <w:lang w:val="kk-KZ"/>
        </w:rPr>
        <w:t xml:space="preserve"> 2.</w:t>
      </w:r>
    </w:p>
    <w:p w:rsidR="00A731E3" w:rsidRDefault="00A731E3" w:rsidP="00A731E3">
      <w:pPr>
        <w:jc w:val="center"/>
        <w:rPr>
          <w:color w:val="000000" w:themeColor="text1"/>
          <w:sz w:val="28"/>
          <w:szCs w:val="28"/>
          <w:lang w:val="kk-KZ"/>
        </w:rPr>
      </w:pPr>
    </w:p>
    <w:p w:rsidR="00A731E3" w:rsidRDefault="00A731E3" w:rsidP="00A731E3">
      <w:pPr>
        <w:widowControl w:val="0"/>
        <w:ind w:firstLine="567"/>
        <w:jc w:val="both"/>
        <w:rPr>
          <w:color w:val="000000" w:themeColor="text1"/>
          <w:sz w:val="28"/>
          <w:szCs w:val="28"/>
          <w:lang w:val="kk-KZ"/>
        </w:rPr>
      </w:pPr>
      <w:r>
        <w:rPr>
          <w:color w:val="000000" w:themeColor="text1"/>
          <w:sz w:val="28"/>
          <w:szCs w:val="28"/>
          <w:lang w:val="kk-KZ"/>
        </w:rPr>
        <w:t>ТБТ</w:t>
      </w:r>
      <w:r w:rsidRPr="0059573F">
        <w:rPr>
          <w:color w:val="000000" w:themeColor="text1"/>
          <w:sz w:val="28"/>
          <w:szCs w:val="28"/>
          <w:lang w:val="kk-KZ"/>
        </w:rPr>
        <w:t xml:space="preserve"> жасау үшін алдын ала төмен температуралы сутегімен өңдеуден өткен SMF-28 стандартының оптикалық талшығы пайдаланылды [12-13].</w:t>
      </w:r>
      <w:r>
        <w:rPr>
          <w:color w:val="000000" w:themeColor="text1"/>
          <w:sz w:val="28"/>
          <w:szCs w:val="28"/>
          <w:lang w:val="kk-KZ"/>
        </w:rPr>
        <w:t xml:space="preserve"> </w:t>
      </w:r>
      <w:r w:rsidRPr="0059573F">
        <w:rPr>
          <w:color w:val="000000" w:themeColor="text1"/>
          <w:sz w:val="28"/>
          <w:szCs w:val="28"/>
          <w:lang w:val="kk-KZ"/>
        </w:rPr>
        <w:t xml:space="preserve">Жоғарыда </w:t>
      </w:r>
      <w:r w:rsidRPr="0059573F">
        <w:rPr>
          <w:color w:val="000000" w:themeColor="text1"/>
          <w:sz w:val="28"/>
          <w:szCs w:val="28"/>
          <w:lang w:val="kk-KZ"/>
        </w:rPr>
        <w:lastRenderedPageBreak/>
        <w:t>сипатталған жазу технологиясын қолдану Брэгг резонансының толқын ұзындығын қайта құрумен әр түрлі типтегі жоғары тиімді Брэгг рефлекторларын жасауға мүмкіндік береді [14].</w:t>
      </w:r>
      <w:r>
        <w:rPr>
          <w:color w:val="000000" w:themeColor="text1"/>
          <w:sz w:val="28"/>
          <w:szCs w:val="28"/>
          <w:lang w:val="kk-KZ"/>
        </w:rPr>
        <w:t xml:space="preserve"> Әзірленген </w:t>
      </w:r>
      <w:r w:rsidRPr="00B4710C">
        <w:rPr>
          <w:color w:val="000000" w:themeColor="text1"/>
          <w:sz w:val="28"/>
          <w:szCs w:val="28"/>
          <w:lang w:val="kk-KZ"/>
        </w:rPr>
        <w:t>талшықты-оптикалық Бр</w:t>
      </w:r>
      <w:r>
        <w:rPr>
          <w:color w:val="000000" w:themeColor="text1"/>
          <w:sz w:val="28"/>
          <w:szCs w:val="28"/>
          <w:lang w:val="kk-KZ"/>
        </w:rPr>
        <w:t>э</w:t>
      </w:r>
      <w:r w:rsidRPr="00B4710C">
        <w:rPr>
          <w:color w:val="000000" w:themeColor="text1"/>
          <w:sz w:val="28"/>
          <w:szCs w:val="28"/>
          <w:lang w:val="kk-KZ"/>
        </w:rPr>
        <w:t>гг торларының ұзындығы 10 және 15 мм болды.</w:t>
      </w:r>
      <w:r>
        <w:rPr>
          <w:color w:val="000000" w:themeColor="text1"/>
          <w:sz w:val="28"/>
          <w:szCs w:val="28"/>
          <w:lang w:val="kk-KZ"/>
        </w:rPr>
        <w:t xml:space="preserve"> </w:t>
      </w:r>
    </w:p>
    <w:p w:rsidR="00A731E3" w:rsidRPr="00CD3B20" w:rsidRDefault="00A731E3" w:rsidP="00E12C9B">
      <w:pPr>
        <w:jc w:val="center"/>
        <w:rPr>
          <w:color w:val="000000" w:themeColor="text1"/>
          <w:sz w:val="28"/>
          <w:szCs w:val="28"/>
          <w:lang w:val="kk-KZ"/>
        </w:rPr>
      </w:pPr>
      <w:r w:rsidRPr="00CD3B20">
        <w:rPr>
          <w:noProof/>
          <w:color w:val="000000" w:themeColor="text1"/>
          <w:sz w:val="28"/>
          <w:szCs w:val="28"/>
        </w:rPr>
        <w:drawing>
          <wp:inline distT="0" distB="0" distL="0" distR="0" wp14:anchorId="136D0E42" wp14:editId="59C8BBC3">
            <wp:extent cx="4820461" cy="3369428"/>
            <wp:effectExtent l="19050" t="0" r="0" b="0"/>
            <wp:docPr id="9" name="Рисунок 2" descr="speck_with_H2_coe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k_with_H2_coefs.jpg"/>
                    <pic:cNvPicPr/>
                  </pic:nvPicPr>
                  <pic:blipFill>
                    <a:blip r:embed="rId95" cstate="print"/>
                    <a:stretch>
                      <a:fillRect/>
                    </a:stretch>
                  </pic:blipFill>
                  <pic:spPr>
                    <a:xfrm>
                      <a:off x="0" y="0"/>
                      <a:ext cx="4820132" cy="3369198"/>
                    </a:xfrm>
                    <a:prstGeom prst="rect">
                      <a:avLst/>
                    </a:prstGeom>
                  </pic:spPr>
                </pic:pic>
              </a:graphicData>
            </a:graphic>
          </wp:inline>
        </w:drawing>
      </w:r>
    </w:p>
    <w:p w:rsidR="00A731E3" w:rsidRDefault="00A731E3" w:rsidP="00E12C9B">
      <w:pPr>
        <w:widowControl w:val="0"/>
        <w:ind w:firstLine="567"/>
        <w:jc w:val="center"/>
        <w:rPr>
          <w:color w:val="000000" w:themeColor="text1"/>
          <w:sz w:val="28"/>
          <w:szCs w:val="28"/>
        </w:rPr>
      </w:pPr>
      <w:r w:rsidRPr="009610A1">
        <w:rPr>
          <w:color w:val="000000" w:themeColor="text1"/>
          <w:sz w:val="28"/>
          <w:szCs w:val="28"/>
          <w:lang w:val="kk-KZ"/>
        </w:rPr>
        <w:t>Сурет</w:t>
      </w:r>
      <w:r w:rsidR="00E12C9B">
        <w:rPr>
          <w:color w:val="000000" w:themeColor="text1"/>
          <w:sz w:val="28"/>
          <w:szCs w:val="28"/>
          <w:lang w:val="kk-KZ"/>
        </w:rPr>
        <w:t xml:space="preserve"> 4</w:t>
      </w:r>
      <w:r w:rsidRPr="009610A1">
        <w:rPr>
          <w:color w:val="000000" w:themeColor="text1"/>
          <w:sz w:val="28"/>
          <w:szCs w:val="28"/>
          <w:lang w:val="kk-KZ"/>
        </w:rPr>
        <w:t>.3</w:t>
      </w:r>
      <w:r w:rsidR="00E12C9B">
        <w:rPr>
          <w:color w:val="000000" w:themeColor="text1"/>
          <w:sz w:val="28"/>
          <w:szCs w:val="28"/>
          <w:lang w:val="kk-KZ"/>
        </w:rPr>
        <w:t xml:space="preserve"> </w:t>
      </w:r>
      <w:r w:rsidR="00E12C9B" w:rsidRPr="00BA126B">
        <w:rPr>
          <w:sz w:val="28"/>
          <w:lang w:val="kk-KZ"/>
        </w:rPr>
        <w:t>–</w:t>
      </w:r>
      <w:r w:rsidRPr="009610A1">
        <w:rPr>
          <w:color w:val="000000" w:themeColor="text1"/>
          <w:sz w:val="28"/>
          <w:szCs w:val="28"/>
          <w:lang w:val="kk-KZ"/>
        </w:rPr>
        <w:t xml:space="preserve"> </w:t>
      </w:r>
      <w:r>
        <w:rPr>
          <w:color w:val="000000" w:themeColor="text1"/>
          <w:sz w:val="28"/>
          <w:szCs w:val="28"/>
          <w:lang w:val="kk-KZ"/>
        </w:rPr>
        <w:t>А</w:t>
      </w:r>
      <w:r w:rsidRPr="00CD3B20">
        <w:rPr>
          <w:color w:val="000000" w:themeColor="text1"/>
          <w:sz w:val="28"/>
          <w:szCs w:val="28"/>
          <w:lang w:val="kk-KZ"/>
        </w:rPr>
        <w:t>ппроксимация</w:t>
      </w:r>
      <w:r w:rsidRPr="009610A1">
        <w:rPr>
          <w:color w:val="000000" w:themeColor="text1"/>
          <w:sz w:val="28"/>
          <w:szCs w:val="28"/>
          <w:lang w:val="kk-KZ"/>
        </w:rPr>
        <w:t xml:space="preserve"> спектрі мен коэффициенттері</w:t>
      </w:r>
    </w:p>
    <w:p w:rsidR="00A731E3" w:rsidRDefault="00A731E3" w:rsidP="00A731E3">
      <w:pPr>
        <w:widowControl w:val="0"/>
        <w:ind w:firstLine="567"/>
        <w:jc w:val="both"/>
        <w:rPr>
          <w:color w:val="000000" w:themeColor="text1"/>
          <w:sz w:val="28"/>
          <w:szCs w:val="28"/>
          <w:lang w:val="kk-KZ"/>
        </w:rPr>
      </w:pPr>
    </w:p>
    <w:p w:rsidR="00A731E3" w:rsidRDefault="00A731E3" w:rsidP="00A731E3">
      <w:pPr>
        <w:rPr>
          <w:lang w:val="en-US"/>
        </w:rPr>
      </w:pPr>
      <w:r>
        <w:rPr>
          <w:noProof/>
        </w:rPr>
        <w:drawing>
          <wp:inline distT="0" distB="0" distL="0" distR="0" wp14:anchorId="04D8141D" wp14:editId="70886211">
            <wp:extent cx="5940425" cy="4152265"/>
            <wp:effectExtent l="19050" t="0" r="3175" b="0"/>
            <wp:docPr id="10" name="Рисунок 0" descr="FBG_refl_Gauss_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G_refl_Gauss_Amp.jpg"/>
                    <pic:cNvPicPr/>
                  </pic:nvPicPr>
                  <pic:blipFill>
                    <a:blip r:embed="rId96" cstate="print"/>
                    <a:stretch>
                      <a:fillRect/>
                    </a:stretch>
                  </pic:blipFill>
                  <pic:spPr>
                    <a:xfrm>
                      <a:off x="0" y="0"/>
                      <a:ext cx="5940425" cy="4152265"/>
                    </a:xfrm>
                    <a:prstGeom prst="rect">
                      <a:avLst/>
                    </a:prstGeom>
                  </pic:spPr>
                </pic:pic>
              </a:graphicData>
            </a:graphic>
          </wp:inline>
        </w:drawing>
      </w:r>
    </w:p>
    <w:p w:rsidR="00A731E3" w:rsidRDefault="00E12C9B" w:rsidP="00A731E3">
      <w:pPr>
        <w:widowControl w:val="0"/>
        <w:ind w:firstLine="567"/>
        <w:jc w:val="center"/>
        <w:rPr>
          <w:color w:val="000000" w:themeColor="text1"/>
          <w:sz w:val="28"/>
          <w:szCs w:val="28"/>
          <w:lang w:val="kk-KZ"/>
        </w:rPr>
      </w:pPr>
      <w:r>
        <w:rPr>
          <w:color w:val="000000" w:themeColor="text1"/>
          <w:sz w:val="28"/>
          <w:szCs w:val="28"/>
          <w:lang w:val="kk-KZ"/>
        </w:rPr>
        <w:t xml:space="preserve">Сурет 4.4 </w:t>
      </w:r>
      <w:r w:rsidRPr="00BA126B">
        <w:rPr>
          <w:sz w:val="28"/>
          <w:lang w:val="kk-KZ"/>
        </w:rPr>
        <w:t>–</w:t>
      </w:r>
      <w:r w:rsidR="00A731E3">
        <w:rPr>
          <w:color w:val="000000" w:themeColor="text1"/>
          <w:sz w:val="28"/>
          <w:szCs w:val="28"/>
          <w:lang w:val="kk-KZ"/>
        </w:rPr>
        <w:t xml:space="preserve"> ТБТ</w:t>
      </w:r>
      <w:r w:rsidR="00A731E3" w:rsidRPr="009610A1">
        <w:rPr>
          <w:color w:val="000000" w:themeColor="text1"/>
          <w:sz w:val="28"/>
          <w:szCs w:val="28"/>
          <w:lang w:val="kk-KZ"/>
        </w:rPr>
        <w:t xml:space="preserve"> шағылысу спектрін Гаусс функциясымен жуықтау</w:t>
      </w:r>
    </w:p>
    <w:p w:rsidR="00A731E3" w:rsidRDefault="00A731E3" w:rsidP="00A731E3">
      <w:pPr>
        <w:widowControl w:val="0"/>
        <w:ind w:firstLine="567"/>
        <w:jc w:val="both"/>
        <w:rPr>
          <w:color w:val="000000" w:themeColor="text1"/>
          <w:sz w:val="28"/>
          <w:szCs w:val="28"/>
          <w:lang w:val="kk-KZ"/>
        </w:rPr>
      </w:pPr>
    </w:p>
    <w:p w:rsidR="00A731E3" w:rsidRPr="009610A1" w:rsidRDefault="00A731E3" w:rsidP="00A731E3">
      <w:pPr>
        <w:widowControl w:val="0"/>
        <w:ind w:firstLine="567"/>
        <w:jc w:val="both"/>
        <w:rPr>
          <w:color w:val="000000" w:themeColor="text1"/>
          <w:sz w:val="28"/>
          <w:szCs w:val="28"/>
          <w:lang w:val="kk-KZ"/>
        </w:rPr>
      </w:pPr>
      <w:r w:rsidRPr="009610A1">
        <w:rPr>
          <w:color w:val="000000" w:themeColor="text1"/>
          <w:sz w:val="28"/>
          <w:szCs w:val="28"/>
          <w:lang w:val="kk-KZ"/>
        </w:rPr>
        <w:lastRenderedPageBreak/>
        <w:t>Model</w:t>
      </w:r>
      <w:r w:rsidRPr="009610A1">
        <w:rPr>
          <w:color w:val="000000" w:themeColor="text1"/>
          <w:sz w:val="28"/>
          <w:szCs w:val="28"/>
          <w:lang w:val="kk-KZ"/>
        </w:rPr>
        <w:tab/>
        <w:t>GaussAmp</w:t>
      </w:r>
      <w:r w:rsidRPr="009610A1">
        <w:rPr>
          <w:color w:val="000000" w:themeColor="text1"/>
          <w:sz w:val="28"/>
          <w:szCs w:val="28"/>
          <w:lang w:val="kk-KZ"/>
        </w:rPr>
        <w:tab/>
      </w:r>
      <w:r w:rsidRPr="009610A1">
        <w:rPr>
          <w:color w:val="000000" w:themeColor="text1"/>
          <w:sz w:val="28"/>
          <w:szCs w:val="28"/>
          <w:lang w:val="kk-KZ"/>
        </w:rPr>
        <w:tab/>
      </w:r>
    </w:p>
    <w:p w:rsidR="00A731E3" w:rsidRPr="009610A1" w:rsidRDefault="00A731E3" w:rsidP="00A731E3">
      <w:pPr>
        <w:widowControl w:val="0"/>
        <w:ind w:firstLine="567"/>
        <w:jc w:val="both"/>
        <w:rPr>
          <w:color w:val="000000" w:themeColor="text1"/>
          <w:sz w:val="28"/>
          <w:szCs w:val="28"/>
          <w:lang w:val="kk-KZ"/>
        </w:rPr>
      </w:pPr>
      <w:r w:rsidRPr="009610A1">
        <w:rPr>
          <w:color w:val="000000" w:themeColor="text1"/>
          <w:sz w:val="28"/>
          <w:szCs w:val="28"/>
          <w:lang w:val="kk-KZ"/>
        </w:rPr>
        <w:t>Equation</w:t>
      </w:r>
      <w:r w:rsidRPr="009610A1">
        <w:rPr>
          <w:color w:val="000000" w:themeColor="text1"/>
          <w:sz w:val="28"/>
          <w:szCs w:val="28"/>
          <w:lang w:val="kk-KZ"/>
        </w:rPr>
        <w:tab/>
        <w:t>y=y0+A*exp(-0.5*((x-xc)/w)^2)</w:t>
      </w:r>
      <w:r w:rsidRPr="009610A1">
        <w:rPr>
          <w:color w:val="000000" w:themeColor="text1"/>
          <w:sz w:val="28"/>
          <w:szCs w:val="28"/>
          <w:lang w:val="kk-KZ"/>
        </w:rPr>
        <w:tab/>
      </w:r>
      <w:r w:rsidRPr="009610A1">
        <w:rPr>
          <w:color w:val="000000" w:themeColor="text1"/>
          <w:sz w:val="28"/>
          <w:szCs w:val="28"/>
          <w:lang w:val="kk-KZ"/>
        </w:rPr>
        <w:tab/>
      </w:r>
    </w:p>
    <w:p w:rsidR="00A731E3" w:rsidRPr="009610A1" w:rsidRDefault="00A731E3" w:rsidP="00A731E3">
      <w:pPr>
        <w:widowControl w:val="0"/>
        <w:ind w:firstLine="567"/>
        <w:jc w:val="both"/>
        <w:rPr>
          <w:color w:val="000000" w:themeColor="text1"/>
          <w:sz w:val="28"/>
          <w:szCs w:val="28"/>
          <w:lang w:val="kk-KZ"/>
        </w:rPr>
      </w:pPr>
      <w:r w:rsidRPr="009610A1">
        <w:rPr>
          <w:color w:val="000000" w:themeColor="text1"/>
          <w:sz w:val="28"/>
          <w:szCs w:val="28"/>
          <w:lang w:val="kk-KZ"/>
        </w:rPr>
        <w:t>Reduced Chi-Sqr</w:t>
      </w:r>
      <w:r w:rsidRPr="009610A1">
        <w:rPr>
          <w:color w:val="000000" w:themeColor="text1"/>
          <w:sz w:val="28"/>
          <w:szCs w:val="28"/>
          <w:lang w:val="kk-KZ"/>
        </w:rPr>
        <w:tab/>
        <w:t>2,21634E-13</w:t>
      </w:r>
      <w:r w:rsidRPr="009610A1">
        <w:rPr>
          <w:color w:val="000000" w:themeColor="text1"/>
          <w:sz w:val="28"/>
          <w:szCs w:val="28"/>
          <w:lang w:val="kk-KZ"/>
        </w:rPr>
        <w:tab/>
      </w:r>
      <w:r w:rsidRPr="009610A1">
        <w:rPr>
          <w:color w:val="000000" w:themeColor="text1"/>
          <w:sz w:val="28"/>
          <w:szCs w:val="28"/>
          <w:lang w:val="kk-KZ"/>
        </w:rPr>
        <w:tab/>
      </w:r>
    </w:p>
    <w:p w:rsidR="00A731E3" w:rsidRPr="009610A1" w:rsidRDefault="00A731E3" w:rsidP="00A731E3">
      <w:pPr>
        <w:widowControl w:val="0"/>
        <w:ind w:firstLine="567"/>
        <w:jc w:val="both"/>
        <w:rPr>
          <w:color w:val="000000" w:themeColor="text1"/>
          <w:sz w:val="28"/>
          <w:szCs w:val="28"/>
          <w:lang w:val="kk-KZ"/>
        </w:rPr>
      </w:pPr>
      <w:r w:rsidRPr="009610A1">
        <w:rPr>
          <w:color w:val="000000" w:themeColor="text1"/>
          <w:sz w:val="28"/>
          <w:szCs w:val="28"/>
          <w:lang w:val="kk-KZ"/>
        </w:rPr>
        <w:t>Adj. R-Square</w:t>
      </w:r>
      <w:r w:rsidRPr="009610A1">
        <w:rPr>
          <w:color w:val="000000" w:themeColor="text1"/>
          <w:sz w:val="28"/>
          <w:szCs w:val="28"/>
          <w:lang w:val="kk-KZ"/>
        </w:rPr>
        <w:tab/>
        <w:t>0,98788</w:t>
      </w:r>
      <w:r w:rsidRPr="009610A1">
        <w:rPr>
          <w:color w:val="000000" w:themeColor="text1"/>
          <w:sz w:val="28"/>
          <w:szCs w:val="28"/>
          <w:lang w:val="kk-KZ"/>
        </w:rPr>
        <w:tab/>
      </w:r>
      <w:r w:rsidRPr="009610A1">
        <w:rPr>
          <w:color w:val="000000" w:themeColor="text1"/>
          <w:sz w:val="28"/>
          <w:szCs w:val="28"/>
          <w:lang w:val="kk-KZ"/>
        </w:rPr>
        <w:tab/>
      </w:r>
    </w:p>
    <w:p w:rsidR="00A731E3" w:rsidRDefault="00A731E3" w:rsidP="00A731E3">
      <w:pPr>
        <w:widowControl w:val="0"/>
        <w:ind w:firstLine="567"/>
        <w:jc w:val="both"/>
        <w:rPr>
          <w:color w:val="000000" w:themeColor="text1"/>
          <w:sz w:val="28"/>
          <w:szCs w:val="28"/>
          <w:lang w:val="kk-KZ"/>
        </w:rPr>
      </w:pPr>
      <w:r w:rsidRPr="009610A1">
        <w:rPr>
          <w:color w:val="000000" w:themeColor="text1"/>
          <w:sz w:val="28"/>
          <w:szCs w:val="28"/>
          <w:lang w:val="kk-KZ"/>
        </w:rPr>
        <w:t>Value</w:t>
      </w:r>
      <w:r w:rsidRPr="009610A1">
        <w:rPr>
          <w:color w:val="000000" w:themeColor="text1"/>
          <w:sz w:val="28"/>
          <w:szCs w:val="28"/>
          <w:lang w:val="kk-KZ"/>
        </w:rPr>
        <w:tab/>
        <w:t>Standard Error</w:t>
      </w:r>
    </w:p>
    <w:p w:rsidR="00A731E3" w:rsidRDefault="00A731E3" w:rsidP="00A731E3">
      <w:pPr>
        <w:widowControl w:val="0"/>
        <w:ind w:firstLine="567"/>
        <w:jc w:val="both"/>
        <w:rPr>
          <w:color w:val="000000" w:themeColor="text1"/>
          <w:sz w:val="28"/>
          <w:szCs w:val="28"/>
          <w:lang w:val="kk-KZ"/>
        </w:rPr>
      </w:pPr>
    </w:p>
    <w:tbl>
      <w:tblPr>
        <w:tblStyle w:val="aa"/>
        <w:tblW w:w="0" w:type="auto"/>
        <w:tblLook w:val="04A0" w:firstRow="1" w:lastRow="0" w:firstColumn="1" w:lastColumn="0" w:noHBand="0" w:noVBand="1"/>
      </w:tblPr>
      <w:tblGrid>
        <w:gridCol w:w="1526"/>
        <w:gridCol w:w="1984"/>
        <w:gridCol w:w="6344"/>
      </w:tblGrid>
      <w:tr w:rsidR="00A731E3" w:rsidTr="00A731E3">
        <w:tc>
          <w:tcPr>
            <w:tcW w:w="1526" w:type="dxa"/>
          </w:tcPr>
          <w:p w:rsidR="00A731E3" w:rsidRDefault="00A731E3" w:rsidP="00A731E3">
            <w:pPr>
              <w:widowControl w:val="0"/>
              <w:jc w:val="both"/>
              <w:rPr>
                <w:color w:val="000000" w:themeColor="text1"/>
                <w:sz w:val="28"/>
                <w:szCs w:val="28"/>
                <w:lang w:val="kk-KZ"/>
              </w:rPr>
            </w:pPr>
            <w:r w:rsidRPr="009610A1">
              <w:rPr>
                <w:color w:val="000000" w:themeColor="text1"/>
                <w:sz w:val="28"/>
                <w:szCs w:val="28"/>
                <w:lang w:val="kk-KZ"/>
              </w:rPr>
              <w:t>B</w:t>
            </w:r>
          </w:p>
        </w:tc>
        <w:tc>
          <w:tcPr>
            <w:tcW w:w="1984" w:type="dxa"/>
          </w:tcPr>
          <w:p w:rsidR="00A731E3" w:rsidRDefault="00A731E3" w:rsidP="00A731E3">
            <w:pPr>
              <w:widowControl w:val="0"/>
              <w:jc w:val="both"/>
              <w:rPr>
                <w:color w:val="000000" w:themeColor="text1"/>
                <w:sz w:val="28"/>
                <w:szCs w:val="28"/>
                <w:lang w:val="kk-KZ"/>
              </w:rPr>
            </w:pPr>
            <w:r w:rsidRPr="009610A1">
              <w:rPr>
                <w:color w:val="000000" w:themeColor="text1"/>
                <w:sz w:val="28"/>
                <w:szCs w:val="28"/>
                <w:lang w:val="kk-KZ"/>
              </w:rPr>
              <w:t>y0</w:t>
            </w:r>
          </w:p>
        </w:tc>
        <w:tc>
          <w:tcPr>
            <w:tcW w:w="6345" w:type="dxa"/>
          </w:tcPr>
          <w:p w:rsidR="00A731E3" w:rsidRDefault="00A731E3" w:rsidP="00A731E3">
            <w:pPr>
              <w:widowControl w:val="0"/>
              <w:jc w:val="both"/>
              <w:rPr>
                <w:color w:val="000000" w:themeColor="text1"/>
                <w:sz w:val="28"/>
                <w:szCs w:val="28"/>
                <w:lang w:val="kk-KZ"/>
              </w:rPr>
            </w:pPr>
            <w:r w:rsidRPr="009610A1">
              <w:rPr>
                <w:color w:val="000000" w:themeColor="text1"/>
                <w:sz w:val="28"/>
                <w:szCs w:val="28"/>
                <w:lang w:val="kk-KZ"/>
              </w:rPr>
              <w:t>0</w:t>
            </w:r>
          </w:p>
        </w:tc>
      </w:tr>
      <w:tr w:rsidR="00A731E3" w:rsidTr="00A731E3">
        <w:tc>
          <w:tcPr>
            <w:tcW w:w="1526" w:type="dxa"/>
          </w:tcPr>
          <w:p w:rsidR="00A731E3" w:rsidRDefault="00A731E3" w:rsidP="00A731E3">
            <w:pPr>
              <w:widowControl w:val="0"/>
              <w:jc w:val="both"/>
              <w:rPr>
                <w:color w:val="000000" w:themeColor="text1"/>
                <w:sz w:val="28"/>
                <w:szCs w:val="28"/>
                <w:lang w:val="kk-KZ"/>
              </w:rPr>
            </w:pPr>
            <w:r w:rsidRPr="009610A1">
              <w:rPr>
                <w:color w:val="000000" w:themeColor="text1"/>
                <w:sz w:val="28"/>
                <w:szCs w:val="28"/>
                <w:lang w:val="kk-KZ"/>
              </w:rPr>
              <w:t>B</w:t>
            </w:r>
          </w:p>
        </w:tc>
        <w:tc>
          <w:tcPr>
            <w:tcW w:w="1984" w:type="dxa"/>
          </w:tcPr>
          <w:p w:rsidR="00A731E3" w:rsidRDefault="00A731E3" w:rsidP="00A731E3">
            <w:pPr>
              <w:widowControl w:val="0"/>
              <w:jc w:val="both"/>
              <w:rPr>
                <w:color w:val="000000" w:themeColor="text1"/>
                <w:sz w:val="28"/>
                <w:szCs w:val="28"/>
                <w:lang w:val="kk-KZ"/>
              </w:rPr>
            </w:pPr>
            <w:r w:rsidRPr="009610A1">
              <w:rPr>
                <w:color w:val="000000" w:themeColor="text1"/>
                <w:sz w:val="28"/>
                <w:szCs w:val="28"/>
                <w:lang w:val="kk-KZ"/>
              </w:rPr>
              <w:t>xc</w:t>
            </w:r>
          </w:p>
        </w:tc>
        <w:tc>
          <w:tcPr>
            <w:tcW w:w="6345" w:type="dxa"/>
          </w:tcPr>
          <w:p w:rsidR="00A731E3" w:rsidRDefault="00A731E3" w:rsidP="00A731E3">
            <w:pPr>
              <w:widowControl w:val="0"/>
              <w:jc w:val="both"/>
              <w:rPr>
                <w:color w:val="000000" w:themeColor="text1"/>
                <w:sz w:val="28"/>
                <w:szCs w:val="28"/>
                <w:lang w:val="kk-KZ"/>
              </w:rPr>
            </w:pPr>
            <w:r w:rsidRPr="009610A1">
              <w:rPr>
                <w:color w:val="000000" w:themeColor="text1"/>
                <w:sz w:val="28"/>
                <w:szCs w:val="28"/>
                <w:lang w:val="kk-KZ"/>
              </w:rPr>
              <w:t>1551,52844</w:t>
            </w:r>
            <w:r w:rsidRPr="009610A1">
              <w:rPr>
                <w:color w:val="000000" w:themeColor="text1"/>
                <w:sz w:val="28"/>
                <w:szCs w:val="28"/>
                <w:lang w:val="kk-KZ"/>
              </w:rPr>
              <w:tab/>
              <w:t>3,06724E-4</w:t>
            </w:r>
          </w:p>
        </w:tc>
      </w:tr>
      <w:tr w:rsidR="00A731E3" w:rsidTr="00A731E3">
        <w:tc>
          <w:tcPr>
            <w:tcW w:w="1526" w:type="dxa"/>
          </w:tcPr>
          <w:p w:rsidR="00A731E3" w:rsidRDefault="00A731E3" w:rsidP="00A731E3">
            <w:pPr>
              <w:widowControl w:val="0"/>
              <w:jc w:val="both"/>
              <w:rPr>
                <w:color w:val="000000" w:themeColor="text1"/>
                <w:sz w:val="28"/>
                <w:szCs w:val="28"/>
                <w:lang w:val="kk-KZ"/>
              </w:rPr>
            </w:pPr>
            <w:r w:rsidRPr="009610A1">
              <w:rPr>
                <w:color w:val="000000" w:themeColor="text1"/>
                <w:sz w:val="28"/>
                <w:szCs w:val="28"/>
                <w:lang w:val="kk-KZ"/>
              </w:rPr>
              <w:t>B</w:t>
            </w:r>
          </w:p>
        </w:tc>
        <w:tc>
          <w:tcPr>
            <w:tcW w:w="1984" w:type="dxa"/>
          </w:tcPr>
          <w:p w:rsidR="00A731E3" w:rsidRDefault="00A731E3" w:rsidP="00A731E3">
            <w:pPr>
              <w:widowControl w:val="0"/>
              <w:jc w:val="both"/>
              <w:rPr>
                <w:color w:val="000000" w:themeColor="text1"/>
                <w:sz w:val="28"/>
                <w:szCs w:val="28"/>
                <w:lang w:val="kk-KZ"/>
              </w:rPr>
            </w:pPr>
            <w:r w:rsidRPr="009610A1">
              <w:rPr>
                <w:color w:val="000000" w:themeColor="text1"/>
                <w:sz w:val="28"/>
                <w:szCs w:val="28"/>
                <w:lang w:val="kk-KZ"/>
              </w:rPr>
              <w:t>w</w:t>
            </w:r>
          </w:p>
        </w:tc>
        <w:tc>
          <w:tcPr>
            <w:tcW w:w="6345" w:type="dxa"/>
          </w:tcPr>
          <w:p w:rsidR="00A731E3" w:rsidRDefault="00A731E3" w:rsidP="00A731E3">
            <w:pPr>
              <w:widowControl w:val="0"/>
              <w:jc w:val="both"/>
              <w:rPr>
                <w:color w:val="000000" w:themeColor="text1"/>
                <w:sz w:val="28"/>
                <w:szCs w:val="28"/>
                <w:lang w:val="kk-KZ"/>
              </w:rPr>
            </w:pPr>
            <w:r w:rsidRPr="009610A1">
              <w:rPr>
                <w:color w:val="000000" w:themeColor="text1"/>
                <w:sz w:val="28"/>
                <w:szCs w:val="28"/>
                <w:lang w:val="kk-KZ"/>
              </w:rPr>
              <w:t>0,0466</w:t>
            </w:r>
            <w:r w:rsidRPr="009610A1">
              <w:rPr>
                <w:color w:val="000000" w:themeColor="text1"/>
                <w:sz w:val="28"/>
                <w:szCs w:val="28"/>
                <w:lang w:val="kk-KZ"/>
              </w:rPr>
              <w:tab/>
              <w:t>3,06724E-4</w:t>
            </w:r>
          </w:p>
        </w:tc>
      </w:tr>
      <w:tr w:rsidR="00A731E3" w:rsidTr="00A731E3">
        <w:tc>
          <w:tcPr>
            <w:tcW w:w="1526" w:type="dxa"/>
          </w:tcPr>
          <w:p w:rsidR="00A731E3" w:rsidRDefault="00A731E3" w:rsidP="00A731E3">
            <w:pPr>
              <w:widowControl w:val="0"/>
              <w:jc w:val="both"/>
              <w:rPr>
                <w:color w:val="000000" w:themeColor="text1"/>
                <w:sz w:val="28"/>
                <w:szCs w:val="28"/>
                <w:lang w:val="kk-KZ"/>
              </w:rPr>
            </w:pPr>
            <w:r w:rsidRPr="009610A1">
              <w:rPr>
                <w:color w:val="000000" w:themeColor="text1"/>
                <w:sz w:val="28"/>
                <w:szCs w:val="28"/>
                <w:lang w:val="kk-KZ"/>
              </w:rPr>
              <w:t>B</w:t>
            </w:r>
          </w:p>
        </w:tc>
        <w:tc>
          <w:tcPr>
            <w:tcW w:w="1984" w:type="dxa"/>
          </w:tcPr>
          <w:p w:rsidR="00A731E3" w:rsidRDefault="00A731E3" w:rsidP="00A731E3">
            <w:pPr>
              <w:widowControl w:val="0"/>
              <w:jc w:val="both"/>
              <w:rPr>
                <w:color w:val="000000" w:themeColor="text1"/>
                <w:sz w:val="28"/>
                <w:szCs w:val="28"/>
                <w:lang w:val="kk-KZ"/>
              </w:rPr>
            </w:pPr>
            <w:r w:rsidRPr="009610A1">
              <w:rPr>
                <w:color w:val="000000" w:themeColor="text1"/>
                <w:sz w:val="28"/>
                <w:szCs w:val="28"/>
                <w:lang w:val="kk-KZ"/>
              </w:rPr>
              <w:t>A</w:t>
            </w:r>
          </w:p>
        </w:tc>
        <w:tc>
          <w:tcPr>
            <w:tcW w:w="6345" w:type="dxa"/>
          </w:tcPr>
          <w:p w:rsidR="00A731E3" w:rsidRDefault="00A731E3" w:rsidP="00A731E3">
            <w:pPr>
              <w:widowControl w:val="0"/>
              <w:jc w:val="both"/>
              <w:rPr>
                <w:color w:val="000000" w:themeColor="text1"/>
                <w:sz w:val="28"/>
                <w:szCs w:val="28"/>
                <w:lang w:val="kk-KZ"/>
              </w:rPr>
            </w:pPr>
            <w:r w:rsidRPr="009610A1">
              <w:rPr>
                <w:color w:val="000000" w:themeColor="text1"/>
                <w:sz w:val="28"/>
                <w:szCs w:val="28"/>
                <w:lang w:val="kk-KZ"/>
              </w:rPr>
              <w:t>2,22595E-5</w:t>
            </w:r>
            <w:r w:rsidRPr="009610A1">
              <w:rPr>
                <w:color w:val="000000" w:themeColor="text1"/>
                <w:sz w:val="28"/>
                <w:szCs w:val="28"/>
                <w:lang w:val="kk-KZ"/>
              </w:rPr>
              <w:tab/>
              <w:t>1,26888E</w:t>
            </w:r>
            <w:r w:rsidRPr="00315701">
              <w:rPr>
                <w:lang w:val="en-US"/>
              </w:rPr>
              <w:t>-7</w:t>
            </w:r>
          </w:p>
        </w:tc>
      </w:tr>
      <w:tr w:rsidR="00A731E3" w:rsidTr="00A731E3">
        <w:tc>
          <w:tcPr>
            <w:tcW w:w="1526" w:type="dxa"/>
          </w:tcPr>
          <w:p w:rsidR="00A731E3" w:rsidRDefault="00A731E3" w:rsidP="00A731E3">
            <w:pPr>
              <w:widowControl w:val="0"/>
              <w:jc w:val="both"/>
              <w:rPr>
                <w:color w:val="000000" w:themeColor="text1"/>
                <w:sz w:val="28"/>
                <w:szCs w:val="28"/>
                <w:lang w:val="kk-KZ"/>
              </w:rPr>
            </w:pPr>
            <w:r w:rsidRPr="009610A1">
              <w:rPr>
                <w:color w:val="000000" w:themeColor="text1"/>
                <w:sz w:val="28"/>
                <w:szCs w:val="28"/>
                <w:lang w:val="kk-KZ"/>
              </w:rPr>
              <w:t>B</w:t>
            </w:r>
          </w:p>
        </w:tc>
        <w:tc>
          <w:tcPr>
            <w:tcW w:w="1984" w:type="dxa"/>
          </w:tcPr>
          <w:p w:rsidR="00A731E3" w:rsidRDefault="00A731E3" w:rsidP="00A731E3">
            <w:pPr>
              <w:widowControl w:val="0"/>
              <w:jc w:val="both"/>
              <w:rPr>
                <w:color w:val="000000" w:themeColor="text1"/>
                <w:sz w:val="28"/>
                <w:szCs w:val="28"/>
                <w:lang w:val="kk-KZ"/>
              </w:rPr>
            </w:pPr>
            <w:r w:rsidRPr="009610A1">
              <w:rPr>
                <w:color w:val="000000" w:themeColor="text1"/>
                <w:sz w:val="28"/>
                <w:szCs w:val="28"/>
                <w:lang w:val="kk-KZ"/>
              </w:rPr>
              <w:t>FWHM</w:t>
            </w:r>
          </w:p>
        </w:tc>
        <w:tc>
          <w:tcPr>
            <w:tcW w:w="6345" w:type="dxa"/>
          </w:tcPr>
          <w:p w:rsidR="00A731E3" w:rsidRDefault="00A731E3" w:rsidP="00A731E3">
            <w:pPr>
              <w:widowControl w:val="0"/>
              <w:jc w:val="both"/>
              <w:rPr>
                <w:color w:val="000000" w:themeColor="text1"/>
                <w:sz w:val="28"/>
                <w:szCs w:val="28"/>
                <w:lang w:val="kk-KZ"/>
              </w:rPr>
            </w:pPr>
            <w:r w:rsidRPr="009610A1">
              <w:rPr>
                <w:color w:val="000000" w:themeColor="text1"/>
                <w:sz w:val="28"/>
                <w:szCs w:val="28"/>
                <w:lang w:val="kk-KZ"/>
              </w:rPr>
              <w:t>0,10973</w:t>
            </w:r>
          </w:p>
        </w:tc>
      </w:tr>
      <w:tr w:rsidR="00A731E3" w:rsidTr="00A731E3">
        <w:tc>
          <w:tcPr>
            <w:tcW w:w="1526" w:type="dxa"/>
          </w:tcPr>
          <w:p w:rsidR="00A731E3" w:rsidRDefault="00A731E3" w:rsidP="00A731E3">
            <w:pPr>
              <w:widowControl w:val="0"/>
              <w:jc w:val="both"/>
              <w:rPr>
                <w:color w:val="000000" w:themeColor="text1"/>
                <w:sz w:val="28"/>
                <w:szCs w:val="28"/>
                <w:lang w:val="kk-KZ"/>
              </w:rPr>
            </w:pPr>
            <w:r w:rsidRPr="009610A1">
              <w:rPr>
                <w:color w:val="000000" w:themeColor="text1"/>
                <w:sz w:val="28"/>
                <w:szCs w:val="28"/>
                <w:lang w:val="kk-KZ"/>
              </w:rPr>
              <w:t>B</w:t>
            </w:r>
          </w:p>
        </w:tc>
        <w:tc>
          <w:tcPr>
            <w:tcW w:w="1984" w:type="dxa"/>
          </w:tcPr>
          <w:p w:rsidR="00A731E3" w:rsidRDefault="00A731E3" w:rsidP="00A731E3">
            <w:pPr>
              <w:widowControl w:val="0"/>
              <w:jc w:val="both"/>
              <w:rPr>
                <w:color w:val="000000" w:themeColor="text1"/>
                <w:sz w:val="28"/>
                <w:szCs w:val="28"/>
                <w:lang w:val="kk-KZ"/>
              </w:rPr>
            </w:pPr>
            <w:r w:rsidRPr="009610A1">
              <w:rPr>
                <w:color w:val="000000" w:themeColor="text1"/>
                <w:sz w:val="28"/>
                <w:szCs w:val="28"/>
                <w:lang w:val="kk-KZ"/>
              </w:rPr>
              <w:t>Area</w:t>
            </w:r>
          </w:p>
        </w:tc>
        <w:tc>
          <w:tcPr>
            <w:tcW w:w="6345" w:type="dxa"/>
          </w:tcPr>
          <w:p w:rsidR="00A731E3" w:rsidRDefault="00A731E3" w:rsidP="00A731E3">
            <w:pPr>
              <w:widowControl w:val="0"/>
              <w:jc w:val="both"/>
              <w:rPr>
                <w:color w:val="000000" w:themeColor="text1"/>
                <w:sz w:val="28"/>
                <w:szCs w:val="28"/>
                <w:lang w:val="kk-KZ"/>
              </w:rPr>
            </w:pPr>
            <w:r w:rsidRPr="009610A1">
              <w:rPr>
                <w:color w:val="000000" w:themeColor="text1"/>
                <w:sz w:val="28"/>
                <w:szCs w:val="28"/>
                <w:lang w:val="kk-KZ"/>
              </w:rPr>
              <w:t>2,60003E-6</w:t>
            </w:r>
            <w:r w:rsidRPr="009610A1">
              <w:rPr>
                <w:color w:val="000000" w:themeColor="text1"/>
                <w:sz w:val="28"/>
                <w:szCs w:val="28"/>
                <w:lang w:val="kk-KZ"/>
              </w:rPr>
              <w:tab/>
            </w:r>
          </w:p>
        </w:tc>
      </w:tr>
    </w:tbl>
    <w:p w:rsidR="00A731E3" w:rsidRPr="009610A1" w:rsidRDefault="00A731E3" w:rsidP="00A731E3">
      <w:pPr>
        <w:widowControl w:val="0"/>
        <w:ind w:firstLine="567"/>
        <w:jc w:val="both"/>
        <w:rPr>
          <w:color w:val="000000" w:themeColor="text1"/>
          <w:sz w:val="28"/>
          <w:szCs w:val="28"/>
          <w:lang w:val="kk-KZ"/>
        </w:rPr>
      </w:pPr>
    </w:p>
    <w:p w:rsidR="00A731E3" w:rsidRPr="00923739" w:rsidRDefault="00A731E3" w:rsidP="00A731E3">
      <w:pPr>
        <w:widowControl w:val="0"/>
        <w:ind w:firstLine="567"/>
        <w:jc w:val="both"/>
        <w:rPr>
          <w:color w:val="000000" w:themeColor="text1"/>
          <w:sz w:val="28"/>
          <w:szCs w:val="28"/>
          <w:lang w:val="kk-KZ"/>
        </w:rPr>
      </w:pPr>
      <w:r>
        <w:rPr>
          <w:color w:val="000000" w:themeColor="text1"/>
          <w:sz w:val="28"/>
          <w:szCs w:val="28"/>
          <w:lang w:val="kk-KZ"/>
        </w:rPr>
        <w:t>ТБТ</w:t>
      </w:r>
      <w:r w:rsidRPr="00CD29E6">
        <w:rPr>
          <w:color w:val="000000" w:themeColor="text1"/>
          <w:sz w:val="28"/>
          <w:szCs w:val="28"/>
          <w:lang w:val="kk-KZ"/>
        </w:rPr>
        <w:t xml:space="preserve"> параметрлері сутегі </w:t>
      </w:r>
      <w:r>
        <w:rPr>
          <w:color w:val="000000" w:themeColor="text1"/>
          <w:sz w:val="28"/>
          <w:szCs w:val="28"/>
          <w:lang w:val="kk-KZ"/>
        </w:rPr>
        <w:t>ТБТ</w:t>
      </w:r>
      <w:r w:rsidRPr="00CD29E6">
        <w:rPr>
          <w:color w:val="000000" w:themeColor="text1"/>
          <w:sz w:val="28"/>
          <w:szCs w:val="28"/>
          <w:lang w:val="kk-KZ"/>
        </w:rPr>
        <w:t>-дан шыққаннан кейін өлшенді. Спектрлерді өлшеу MS9740B моделі Anritsu маркалы спектрометрдің көмегімен жүргізілді.</w:t>
      </w:r>
      <w:r>
        <w:rPr>
          <w:color w:val="000000" w:themeColor="text1"/>
          <w:sz w:val="28"/>
          <w:szCs w:val="28"/>
          <w:lang w:val="kk-KZ"/>
        </w:rPr>
        <w:t xml:space="preserve"> </w:t>
      </w:r>
      <w:r w:rsidRPr="00CD29E6">
        <w:rPr>
          <w:color w:val="000000" w:themeColor="text1"/>
          <w:sz w:val="28"/>
          <w:szCs w:val="28"/>
          <w:lang w:val="kk-KZ"/>
        </w:rPr>
        <w:t>Алынған жартылай өткізгіш лазер</w:t>
      </w:r>
      <w:r>
        <w:rPr>
          <w:color w:val="000000" w:themeColor="text1"/>
          <w:sz w:val="28"/>
          <w:szCs w:val="28"/>
          <w:lang w:val="kk-KZ"/>
        </w:rPr>
        <w:t>дің</w:t>
      </w:r>
      <w:r w:rsidRPr="00CD29E6">
        <w:rPr>
          <w:color w:val="000000" w:themeColor="text1"/>
          <w:sz w:val="28"/>
          <w:szCs w:val="28"/>
          <w:lang w:val="kk-KZ"/>
        </w:rPr>
        <w:t xml:space="preserve"> сәулелену спектрлері Гаусс функциясымен </w:t>
      </w:r>
      <w:r>
        <w:rPr>
          <w:color w:val="000000" w:themeColor="text1"/>
          <w:sz w:val="28"/>
          <w:szCs w:val="28"/>
          <w:lang w:val="kk-KZ"/>
        </w:rPr>
        <w:t>аппроксимацияланды</w:t>
      </w:r>
      <w:r w:rsidRPr="00CD29E6">
        <w:rPr>
          <w:color w:val="000000" w:themeColor="text1"/>
          <w:sz w:val="28"/>
          <w:szCs w:val="28"/>
          <w:lang w:val="kk-KZ"/>
        </w:rPr>
        <w:t>.</w:t>
      </w:r>
      <w:r>
        <w:rPr>
          <w:color w:val="000000" w:themeColor="text1"/>
          <w:sz w:val="28"/>
          <w:szCs w:val="28"/>
          <w:lang w:val="kk-KZ"/>
        </w:rPr>
        <w:t xml:space="preserve"> </w:t>
      </w:r>
      <w:r w:rsidRPr="00B9238C">
        <w:rPr>
          <w:color w:val="000000" w:themeColor="text1"/>
          <w:sz w:val="28"/>
          <w:szCs w:val="28"/>
          <w:lang w:val="kk-KZ"/>
        </w:rPr>
        <w:t>Жартылай өткізгіш лазердің корпусының температурасы Пельтье элементінің көмегімен өзгеріп, термопарамен өлшенді.</w:t>
      </w:r>
      <w:r>
        <w:rPr>
          <w:color w:val="000000" w:themeColor="text1"/>
          <w:sz w:val="28"/>
          <w:szCs w:val="28"/>
          <w:lang w:val="kk-KZ"/>
        </w:rPr>
        <w:t xml:space="preserve"> </w:t>
      </w:r>
      <w:r w:rsidRPr="00923739">
        <w:rPr>
          <w:color w:val="000000" w:themeColor="text1"/>
          <w:sz w:val="28"/>
          <w:szCs w:val="28"/>
          <w:lang w:val="kk-KZ"/>
        </w:rPr>
        <w:t>Одан әрі қолданылатын лазер параметрлерінің келесі мәндері алынды: жұмыс температурасында сәулеленудің орталық толқын ұзындығы (</w:t>
      </w:r>
      <w:r w:rsidRPr="00923739">
        <w:rPr>
          <w:color w:val="000000" w:themeColor="text1"/>
          <w:sz w:val="28"/>
          <w:szCs w:val="28"/>
        </w:rPr>
        <w:t>λ</w:t>
      </w:r>
      <w:r w:rsidRPr="00923739">
        <w:rPr>
          <w:color w:val="000000" w:themeColor="text1"/>
          <w:sz w:val="28"/>
          <w:szCs w:val="28"/>
          <w:lang w:val="kk-KZ"/>
        </w:rPr>
        <w:t>0,LD) – 1050.6 нм, спектрдің жарты ені (</w:t>
      </w:r>
      <w:r w:rsidRPr="00923739">
        <w:rPr>
          <w:color w:val="000000" w:themeColor="text1"/>
          <w:sz w:val="28"/>
          <w:szCs w:val="28"/>
        </w:rPr>
        <w:t>σ</w:t>
      </w:r>
      <w:r w:rsidRPr="00923739">
        <w:rPr>
          <w:color w:val="000000" w:themeColor="text1"/>
          <w:sz w:val="28"/>
          <w:szCs w:val="28"/>
          <w:lang w:val="kk-KZ"/>
        </w:rPr>
        <w:t>LD) – 0.0158 нм.</w:t>
      </w:r>
      <w:r>
        <w:rPr>
          <w:color w:val="000000" w:themeColor="text1"/>
          <w:sz w:val="28"/>
          <w:szCs w:val="28"/>
          <w:lang w:val="kk-KZ"/>
        </w:rPr>
        <w:t xml:space="preserve"> </w:t>
      </w:r>
      <w:r w:rsidRPr="00923739">
        <w:rPr>
          <w:color w:val="000000" w:themeColor="text1"/>
          <w:sz w:val="28"/>
          <w:szCs w:val="28"/>
          <w:lang w:val="kk-KZ"/>
        </w:rPr>
        <w:t xml:space="preserve"> </w:t>
      </w:r>
    </w:p>
    <w:p w:rsidR="00A731E3" w:rsidRDefault="00A731E3" w:rsidP="00A731E3">
      <w:pPr>
        <w:widowControl w:val="0"/>
        <w:ind w:firstLine="567"/>
        <w:jc w:val="both"/>
        <w:rPr>
          <w:color w:val="000000" w:themeColor="text1"/>
          <w:sz w:val="28"/>
          <w:szCs w:val="28"/>
          <w:lang w:val="kk-KZ"/>
        </w:rPr>
      </w:pPr>
      <w:r w:rsidRPr="00B9238C">
        <w:rPr>
          <w:color w:val="000000" w:themeColor="text1"/>
          <w:sz w:val="28"/>
          <w:szCs w:val="28"/>
          <w:lang w:val="kk-KZ"/>
        </w:rPr>
        <w:t>Бр</w:t>
      </w:r>
      <w:r>
        <w:rPr>
          <w:color w:val="000000" w:themeColor="text1"/>
          <w:sz w:val="28"/>
          <w:szCs w:val="28"/>
          <w:lang w:val="kk-KZ"/>
        </w:rPr>
        <w:t>э</w:t>
      </w:r>
      <w:r w:rsidRPr="00B9238C">
        <w:rPr>
          <w:color w:val="000000" w:themeColor="text1"/>
          <w:sz w:val="28"/>
          <w:szCs w:val="28"/>
          <w:lang w:val="kk-KZ"/>
        </w:rPr>
        <w:t>гг талшықты торларын</w:t>
      </w:r>
      <w:r>
        <w:rPr>
          <w:color w:val="000000" w:themeColor="text1"/>
          <w:sz w:val="28"/>
          <w:szCs w:val="28"/>
          <w:lang w:val="kk-KZ"/>
        </w:rPr>
        <w:t>ан</w:t>
      </w:r>
      <w:r w:rsidRPr="00B9238C">
        <w:rPr>
          <w:color w:val="000000" w:themeColor="text1"/>
          <w:sz w:val="28"/>
          <w:szCs w:val="28"/>
          <w:lang w:val="kk-KZ"/>
        </w:rPr>
        <w:t xml:space="preserve"> шағылысқан сәулеленуінің спектрлік тәуелділіктері үш функциямен </w:t>
      </w:r>
      <w:r>
        <w:rPr>
          <w:color w:val="000000" w:themeColor="text1"/>
          <w:sz w:val="28"/>
          <w:szCs w:val="28"/>
          <w:lang w:val="kk-KZ"/>
        </w:rPr>
        <w:t>аппроксимацияланды</w:t>
      </w:r>
      <w:r w:rsidRPr="00B9238C">
        <w:rPr>
          <w:color w:val="000000" w:themeColor="text1"/>
          <w:sz w:val="28"/>
          <w:szCs w:val="28"/>
          <w:lang w:val="kk-KZ"/>
        </w:rPr>
        <w:t>:</w:t>
      </w:r>
    </w:p>
    <w:p w:rsidR="00A731E3" w:rsidRPr="00E831AE" w:rsidRDefault="00A731E3" w:rsidP="00A731E3">
      <w:pPr>
        <w:widowControl w:val="0"/>
        <w:ind w:firstLine="567"/>
        <w:jc w:val="both"/>
        <w:rPr>
          <w:color w:val="000000" w:themeColor="text1"/>
          <w:sz w:val="28"/>
          <w:szCs w:val="28"/>
          <w:lang w:val="kk-KZ"/>
        </w:rPr>
      </w:pPr>
    </w:p>
    <w:p w:rsidR="00A731E3" w:rsidRDefault="00A731E3" w:rsidP="00A731E3">
      <w:pPr>
        <w:widowControl w:val="0"/>
        <w:ind w:firstLine="567"/>
        <w:jc w:val="right"/>
        <w:rPr>
          <w:color w:val="000000" w:themeColor="text1"/>
          <w:sz w:val="28"/>
          <w:szCs w:val="28"/>
          <w:lang w:val="kk-KZ"/>
        </w:rPr>
      </w:pPr>
      <m:oMath>
        <m:r>
          <m:rPr>
            <m:sty m:val="p"/>
          </m:rPr>
          <w:rPr>
            <w:rFonts w:ascii="Cambria Math" w:hAnsi="Cambria Math"/>
            <w:color w:val="000000" w:themeColor="text1"/>
            <w:sz w:val="28"/>
            <w:szCs w:val="28"/>
            <w:lang w:val="kk-KZ"/>
          </w:rPr>
          <m:t>y=Aexp(-</m:t>
        </m:r>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r>
                      <m:rPr>
                        <m:sty m:val="p"/>
                      </m:rPr>
                      <w:rPr>
                        <w:rFonts w:ascii="Cambria Math" w:hAnsi="Cambria Math"/>
                        <w:color w:val="000000" w:themeColor="text1"/>
                        <w:sz w:val="28"/>
                        <w:szCs w:val="28"/>
                      </w:rPr>
                      <m:t>λ</m:t>
                    </m:r>
                    <m:r>
                      <m:rPr>
                        <m:sty m:val="p"/>
                      </m:rPr>
                      <w:rPr>
                        <w:rFonts w:ascii="Cambria Math" w:hAnsi="Cambria Math"/>
                        <w:color w:val="000000" w:themeColor="text1"/>
                        <w:sz w:val="28"/>
                        <w:szCs w:val="28"/>
                        <w:lang w:val="kk-KZ"/>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λ</m:t>
                        </m:r>
                      </m:e>
                      <m:sub>
                        <m:r>
                          <m:rPr>
                            <m:sty m:val="p"/>
                          </m:rPr>
                          <w:rPr>
                            <w:rFonts w:ascii="Cambria Math" w:hAnsi="Cambria Math"/>
                            <w:color w:val="000000" w:themeColor="text1"/>
                            <w:sz w:val="28"/>
                            <w:szCs w:val="28"/>
                            <w:lang w:val="kk-KZ"/>
                          </w:rPr>
                          <m:t>0,FBG</m:t>
                        </m:r>
                      </m:sub>
                    </m:sSub>
                  </m:num>
                  <m:den>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σ</m:t>
                        </m:r>
                      </m:e>
                      <m:sub>
                        <m:r>
                          <m:rPr>
                            <m:sty m:val="p"/>
                          </m:rPr>
                          <w:rPr>
                            <w:rFonts w:ascii="Cambria Math" w:hAnsi="Cambria Math"/>
                            <w:color w:val="000000" w:themeColor="text1"/>
                            <w:sz w:val="28"/>
                            <w:szCs w:val="28"/>
                            <w:lang w:val="kk-KZ"/>
                          </w:rPr>
                          <m:t>1,FBG</m:t>
                        </m:r>
                      </m:sub>
                    </m:sSub>
                  </m:den>
                </m:f>
              </m:e>
            </m:d>
          </m:e>
          <m:sup>
            <m:r>
              <m:rPr>
                <m:sty m:val="p"/>
              </m:rPr>
              <w:rPr>
                <w:rFonts w:ascii="Cambria Math" w:hAnsi="Cambria Math"/>
                <w:color w:val="000000" w:themeColor="text1"/>
                <w:sz w:val="28"/>
                <w:szCs w:val="28"/>
                <w:lang w:val="kk-KZ"/>
              </w:rPr>
              <m:t>2</m:t>
            </m:r>
          </m:sup>
        </m:sSup>
      </m:oMath>
      <w:r w:rsidRPr="00B82187">
        <w:rPr>
          <w:color w:val="000000" w:themeColor="text1"/>
          <w:sz w:val="28"/>
          <w:szCs w:val="28"/>
          <w:lang w:val="kk-KZ"/>
        </w:rPr>
        <w:t xml:space="preserve"> </w:t>
      </w:r>
      <w:r w:rsidRPr="00B82187">
        <w:rPr>
          <w:color w:val="000000" w:themeColor="text1"/>
          <w:sz w:val="28"/>
          <w:szCs w:val="28"/>
          <w:lang w:val="kk-KZ"/>
        </w:rPr>
        <w:tab/>
      </w:r>
      <w:r w:rsidRPr="00B82187">
        <w:rPr>
          <w:color w:val="000000" w:themeColor="text1"/>
          <w:sz w:val="28"/>
          <w:szCs w:val="28"/>
          <w:lang w:val="kk-KZ"/>
        </w:rPr>
        <w:tab/>
      </w:r>
      <w:r w:rsidRPr="00B82187">
        <w:rPr>
          <w:color w:val="000000" w:themeColor="text1"/>
          <w:sz w:val="28"/>
          <w:szCs w:val="28"/>
          <w:lang w:val="kk-KZ"/>
        </w:rPr>
        <w:tab/>
      </w:r>
      <w:r w:rsidRPr="00B82187">
        <w:rPr>
          <w:color w:val="000000" w:themeColor="text1"/>
          <w:sz w:val="28"/>
          <w:szCs w:val="28"/>
          <w:lang w:val="kk-KZ"/>
        </w:rPr>
        <w:tab/>
      </w:r>
      <w:r w:rsidRPr="00B82187">
        <w:rPr>
          <w:color w:val="000000" w:themeColor="text1"/>
          <w:sz w:val="28"/>
          <w:szCs w:val="28"/>
          <w:lang w:val="kk-KZ"/>
        </w:rPr>
        <w:tab/>
        <w:t>(</w:t>
      </w:r>
      <w:r w:rsidR="00BB4EB6">
        <w:rPr>
          <w:color w:val="000000" w:themeColor="text1"/>
          <w:sz w:val="28"/>
          <w:szCs w:val="28"/>
          <w:lang w:val="kk-KZ"/>
        </w:rPr>
        <w:t>4.15</w:t>
      </w:r>
      <w:r w:rsidRPr="00B82187">
        <w:rPr>
          <w:color w:val="000000" w:themeColor="text1"/>
          <w:sz w:val="28"/>
          <w:szCs w:val="28"/>
          <w:lang w:val="kk-KZ"/>
        </w:rPr>
        <w:t>)</w:t>
      </w:r>
    </w:p>
    <w:p w:rsidR="00A731E3" w:rsidRPr="00E831AE" w:rsidRDefault="00A731E3" w:rsidP="00A731E3">
      <w:pPr>
        <w:widowControl w:val="0"/>
        <w:ind w:firstLine="567"/>
        <w:jc w:val="right"/>
        <w:rPr>
          <w:color w:val="000000" w:themeColor="text1"/>
          <w:sz w:val="28"/>
          <w:szCs w:val="28"/>
          <w:lang w:val="kk-KZ"/>
        </w:rPr>
      </w:pPr>
    </w:p>
    <w:p w:rsidR="00A731E3" w:rsidRDefault="00A731E3" w:rsidP="00A731E3">
      <w:pPr>
        <w:widowControl w:val="0"/>
        <w:ind w:firstLine="567"/>
        <w:jc w:val="right"/>
        <w:rPr>
          <w:color w:val="000000" w:themeColor="text1"/>
          <w:sz w:val="28"/>
          <w:szCs w:val="28"/>
          <w:lang w:val="kk-KZ"/>
        </w:rPr>
      </w:pPr>
      <m:oMath>
        <m:r>
          <m:rPr>
            <m:sty m:val="p"/>
          </m:rPr>
          <w:rPr>
            <w:rFonts w:ascii="Cambria Math" w:hAnsi="Cambria Math"/>
            <w:color w:val="000000" w:themeColor="text1"/>
            <w:sz w:val="28"/>
            <w:szCs w:val="28"/>
            <w:lang w:val="kk-KZ"/>
          </w:rPr>
          <m:t>y=A</m:t>
        </m:r>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lang w:val="kk-KZ"/>
              </w:rPr>
              <m:t>(</m:t>
            </m:r>
            <m:f>
              <m:fPr>
                <m:ctrlPr>
                  <w:rPr>
                    <w:rFonts w:ascii="Cambria Math" w:hAnsi="Cambria Math"/>
                    <w:color w:val="000000" w:themeColor="text1"/>
                    <w:sz w:val="28"/>
                    <w:szCs w:val="28"/>
                  </w:rPr>
                </m:ctrlPr>
              </m:fPr>
              <m:num>
                <m:func>
                  <m:funcPr>
                    <m:ctrlPr>
                      <w:rPr>
                        <w:rFonts w:ascii="Cambria Math" w:hAnsi="Cambria Math"/>
                        <w:color w:val="000000" w:themeColor="text1"/>
                        <w:sz w:val="28"/>
                        <w:szCs w:val="28"/>
                      </w:rPr>
                    </m:ctrlPr>
                  </m:funcPr>
                  <m:fName>
                    <m:r>
                      <m:rPr>
                        <m:sty m:val="p"/>
                      </m:rPr>
                      <w:rPr>
                        <w:rFonts w:ascii="Cambria Math" w:hAnsi="Cambria Math"/>
                        <w:color w:val="000000" w:themeColor="text1"/>
                        <w:sz w:val="28"/>
                        <w:szCs w:val="28"/>
                        <w:lang w:val="kk-KZ"/>
                      </w:rPr>
                      <m:t>sin</m:t>
                    </m:r>
                  </m:fName>
                  <m:e>
                    <m:d>
                      <m:dPr>
                        <m:ctrlPr>
                          <w:rPr>
                            <w:rFonts w:ascii="Cambria Math" w:hAnsi="Cambria Math"/>
                            <w:color w:val="000000" w:themeColor="text1"/>
                            <w:sz w:val="28"/>
                            <w:szCs w:val="28"/>
                          </w:rPr>
                        </m:ctrlPr>
                      </m:dPr>
                      <m:e>
                        <m:d>
                          <m:dPr>
                            <m:ctrlPr>
                              <w:rPr>
                                <w:rFonts w:ascii="Cambria Math" w:hAnsi="Cambria Math"/>
                                <w:color w:val="000000" w:themeColor="text1"/>
                                <w:sz w:val="28"/>
                                <w:szCs w:val="28"/>
                              </w:rPr>
                            </m:ctrlPr>
                          </m:dPr>
                          <m:e>
                            <m:r>
                              <m:rPr>
                                <m:sty m:val="p"/>
                              </m:rPr>
                              <w:rPr>
                                <w:rFonts w:ascii="Cambria Math" w:hAnsi="Cambria Math"/>
                                <w:color w:val="000000" w:themeColor="text1"/>
                                <w:sz w:val="28"/>
                                <w:szCs w:val="28"/>
                              </w:rPr>
                              <m:t>λ</m:t>
                            </m:r>
                            <m:r>
                              <m:rPr>
                                <m:sty m:val="p"/>
                              </m:rPr>
                              <w:rPr>
                                <w:rFonts w:ascii="Cambria Math" w:hAnsi="Cambria Math"/>
                                <w:color w:val="000000" w:themeColor="text1"/>
                                <w:sz w:val="28"/>
                                <w:szCs w:val="28"/>
                                <w:lang w:val="kk-KZ"/>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λ</m:t>
                                </m:r>
                              </m:e>
                              <m:sub>
                                <m:r>
                                  <m:rPr>
                                    <m:sty m:val="p"/>
                                  </m:rPr>
                                  <w:rPr>
                                    <w:rFonts w:ascii="Cambria Math" w:hAnsi="Cambria Math"/>
                                    <w:color w:val="000000" w:themeColor="text1"/>
                                    <w:sz w:val="28"/>
                                    <w:szCs w:val="28"/>
                                    <w:lang w:val="kk-KZ"/>
                                  </w:rPr>
                                  <m:t>0,FBG</m:t>
                                </m:r>
                              </m:sub>
                            </m:sSub>
                          </m:e>
                        </m:d>
                        <m:r>
                          <m:rPr>
                            <m:sty m:val="p"/>
                          </m:rPr>
                          <w:rPr>
                            <w:rFonts w:ascii="Cambria Math" w:hAnsi="Cambria Math"/>
                            <w:color w:val="000000" w:themeColor="text1"/>
                            <w:sz w:val="28"/>
                            <w:szCs w:val="28"/>
                            <w:lang w:val="kk-KZ"/>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σ</m:t>
                            </m:r>
                          </m:e>
                          <m:sub>
                            <m:r>
                              <m:rPr>
                                <m:sty m:val="p"/>
                              </m:rPr>
                              <w:rPr>
                                <w:rFonts w:ascii="Cambria Math" w:hAnsi="Cambria Math"/>
                                <w:color w:val="000000" w:themeColor="text1"/>
                                <w:sz w:val="28"/>
                                <w:szCs w:val="28"/>
                                <w:lang w:val="kk-KZ"/>
                              </w:rPr>
                              <m:t>2,FBG</m:t>
                            </m:r>
                          </m:sub>
                        </m:sSub>
                      </m:e>
                    </m:d>
                  </m:e>
                </m:func>
              </m:num>
              <m:den>
                <m:d>
                  <m:dPr>
                    <m:ctrlPr>
                      <w:rPr>
                        <w:rFonts w:ascii="Cambria Math" w:hAnsi="Cambria Math"/>
                        <w:color w:val="000000" w:themeColor="text1"/>
                        <w:sz w:val="28"/>
                        <w:szCs w:val="28"/>
                      </w:rPr>
                    </m:ctrlPr>
                  </m:dPr>
                  <m:e>
                    <m:r>
                      <m:rPr>
                        <m:sty m:val="p"/>
                      </m:rPr>
                      <w:rPr>
                        <w:rFonts w:ascii="Cambria Math" w:hAnsi="Cambria Math"/>
                        <w:color w:val="000000" w:themeColor="text1"/>
                        <w:sz w:val="28"/>
                        <w:szCs w:val="28"/>
                      </w:rPr>
                      <m:t>λ</m:t>
                    </m:r>
                    <m:r>
                      <m:rPr>
                        <m:sty m:val="p"/>
                      </m:rPr>
                      <w:rPr>
                        <w:rFonts w:ascii="Cambria Math" w:hAnsi="Cambria Math"/>
                        <w:color w:val="000000" w:themeColor="text1"/>
                        <w:sz w:val="28"/>
                        <w:szCs w:val="28"/>
                        <w:lang w:val="kk-KZ"/>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λ</m:t>
                        </m:r>
                      </m:e>
                      <m:sub>
                        <m:r>
                          <m:rPr>
                            <m:sty m:val="p"/>
                          </m:rPr>
                          <w:rPr>
                            <w:rFonts w:ascii="Cambria Math" w:hAnsi="Cambria Math"/>
                            <w:color w:val="000000" w:themeColor="text1"/>
                            <w:sz w:val="28"/>
                            <w:szCs w:val="28"/>
                            <w:lang w:val="kk-KZ"/>
                          </w:rPr>
                          <m:t>0,FBG</m:t>
                        </m:r>
                      </m:sub>
                    </m:sSub>
                  </m:e>
                </m:d>
                <m:r>
                  <m:rPr>
                    <m:sty m:val="p"/>
                  </m:rPr>
                  <w:rPr>
                    <w:rFonts w:ascii="Cambria Math" w:hAnsi="Cambria Math"/>
                    <w:color w:val="000000" w:themeColor="text1"/>
                    <w:sz w:val="28"/>
                    <w:szCs w:val="28"/>
                    <w:lang w:val="kk-KZ"/>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σ</m:t>
                    </m:r>
                  </m:e>
                  <m:sub>
                    <m:r>
                      <m:rPr>
                        <m:sty m:val="p"/>
                      </m:rPr>
                      <w:rPr>
                        <w:rFonts w:ascii="Cambria Math" w:hAnsi="Cambria Math"/>
                        <w:color w:val="000000" w:themeColor="text1"/>
                        <w:sz w:val="28"/>
                        <w:szCs w:val="28"/>
                        <w:lang w:val="kk-KZ"/>
                      </w:rPr>
                      <m:t>2,FBG</m:t>
                    </m:r>
                  </m:sub>
                </m:sSub>
              </m:den>
            </m:f>
            <m:r>
              <m:rPr>
                <m:sty m:val="p"/>
              </m:rPr>
              <w:rPr>
                <w:rFonts w:ascii="Cambria Math" w:hAnsi="Cambria Math"/>
                <w:color w:val="000000" w:themeColor="text1"/>
                <w:sz w:val="28"/>
                <w:szCs w:val="28"/>
                <w:lang w:val="kk-KZ"/>
              </w:rPr>
              <m:t>)</m:t>
            </m:r>
          </m:e>
          <m:sup>
            <m:r>
              <m:rPr>
                <m:sty m:val="p"/>
              </m:rPr>
              <w:rPr>
                <w:rFonts w:ascii="Cambria Math" w:hAnsi="Cambria Math"/>
                <w:color w:val="000000" w:themeColor="text1"/>
                <w:sz w:val="28"/>
                <w:szCs w:val="28"/>
                <w:lang w:val="kk-KZ"/>
              </w:rPr>
              <m:t>2</m:t>
            </m:r>
          </m:sup>
        </m:sSup>
      </m:oMath>
      <w:r w:rsidRPr="00E831AE">
        <w:rPr>
          <w:color w:val="000000" w:themeColor="text1"/>
          <w:sz w:val="28"/>
          <w:szCs w:val="28"/>
          <w:lang w:val="kk-KZ"/>
        </w:rPr>
        <w:tab/>
      </w:r>
      <w:r w:rsidRPr="00E831AE">
        <w:rPr>
          <w:color w:val="000000" w:themeColor="text1"/>
          <w:sz w:val="28"/>
          <w:szCs w:val="28"/>
          <w:lang w:val="kk-KZ"/>
        </w:rPr>
        <w:tab/>
      </w:r>
      <w:r>
        <w:rPr>
          <w:color w:val="000000" w:themeColor="text1"/>
          <w:sz w:val="28"/>
          <w:szCs w:val="28"/>
          <w:lang w:val="kk-KZ"/>
        </w:rPr>
        <w:t xml:space="preserve">                   </w:t>
      </w:r>
      <w:r w:rsidR="00BB4EB6">
        <w:rPr>
          <w:color w:val="000000" w:themeColor="text1"/>
          <w:sz w:val="28"/>
          <w:szCs w:val="28"/>
          <w:lang w:val="kk-KZ"/>
        </w:rPr>
        <w:tab/>
        <w:t>(4.16</w:t>
      </w:r>
      <w:r w:rsidRPr="00E831AE">
        <w:rPr>
          <w:color w:val="000000" w:themeColor="text1"/>
          <w:sz w:val="28"/>
          <w:szCs w:val="28"/>
          <w:lang w:val="kk-KZ"/>
        </w:rPr>
        <w:t>)</w:t>
      </w:r>
    </w:p>
    <w:p w:rsidR="00A731E3" w:rsidRDefault="00A731E3" w:rsidP="00A731E3">
      <w:pPr>
        <w:widowControl w:val="0"/>
        <w:ind w:firstLine="567"/>
        <w:jc w:val="right"/>
        <w:rPr>
          <w:color w:val="000000" w:themeColor="text1"/>
          <w:sz w:val="28"/>
          <w:szCs w:val="28"/>
          <w:lang w:val="kk-KZ"/>
        </w:rPr>
      </w:pPr>
    </w:p>
    <w:p w:rsidR="00A731E3" w:rsidRPr="00E831AE" w:rsidRDefault="00A731E3" w:rsidP="00A731E3">
      <w:pPr>
        <w:widowControl w:val="0"/>
        <w:ind w:firstLine="567"/>
        <w:jc w:val="right"/>
        <w:rPr>
          <w:color w:val="000000" w:themeColor="text1"/>
          <w:sz w:val="28"/>
          <w:szCs w:val="28"/>
          <w:lang w:val="kk-KZ"/>
        </w:rPr>
      </w:pPr>
    </w:p>
    <w:p w:rsidR="00A731E3" w:rsidRDefault="00A731E3" w:rsidP="00A731E3">
      <w:pPr>
        <w:widowControl w:val="0"/>
        <w:ind w:firstLine="567"/>
        <w:jc w:val="center"/>
        <w:rPr>
          <w:color w:val="000000" w:themeColor="text1"/>
          <w:sz w:val="28"/>
          <w:szCs w:val="28"/>
          <w:lang w:val="kk-KZ"/>
        </w:rPr>
      </w:pPr>
      <m:oMath>
        <m:r>
          <m:rPr>
            <m:sty m:val="p"/>
          </m:rPr>
          <w:rPr>
            <w:rFonts w:ascii="Cambria Math" w:hAnsi="Cambria Math"/>
            <w:color w:val="000000" w:themeColor="text1"/>
            <w:sz w:val="28"/>
            <w:szCs w:val="28"/>
          </w:rPr>
          <m:t>y=</m:t>
        </m:r>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rPr>
              <m:t>A(1-</m:t>
            </m:r>
            <m:f>
              <m:fPr>
                <m:ctrlPr>
                  <w:rPr>
                    <w:rFonts w:ascii="Cambria Math" w:hAnsi="Cambria Math"/>
                    <w:color w:val="000000" w:themeColor="text1"/>
                    <w:sz w:val="28"/>
                    <w:szCs w:val="28"/>
                  </w:rPr>
                </m:ctrlPr>
              </m:fPr>
              <m:num>
                <m:r>
                  <m:rPr>
                    <m:sty m:val="p"/>
                  </m:rPr>
                  <w:rPr>
                    <w:rFonts w:ascii="Cambria Math" w:hAnsi="Cambria Math"/>
                    <w:color w:val="000000" w:themeColor="text1"/>
                    <w:sz w:val="28"/>
                    <w:szCs w:val="28"/>
                  </w:rPr>
                  <m:t>exp⁡(2(λ-</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λ</m:t>
                    </m:r>
                  </m:e>
                  <m:sub>
                    <m:r>
                      <m:rPr>
                        <m:sty m:val="p"/>
                      </m:rPr>
                      <w:rPr>
                        <w:rFonts w:ascii="Cambria Math" w:hAnsi="Cambria Math"/>
                        <w:color w:val="000000" w:themeColor="text1"/>
                        <w:sz w:val="28"/>
                        <w:szCs w:val="28"/>
                      </w:rPr>
                      <m:t>0,FBG</m:t>
                    </m:r>
                  </m:sub>
                </m:sSub>
                <m:r>
                  <m:rPr>
                    <m:sty m:val="p"/>
                  </m:rP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σ</m:t>
                    </m:r>
                  </m:e>
                  <m:sub>
                    <m:r>
                      <m:rPr>
                        <m:sty m:val="p"/>
                      </m:rPr>
                      <w:rPr>
                        <w:rFonts w:ascii="Cambria Math" w:hAnsi="Cambria Math"/>
                        <w:color w:val="000000" w:themeColor="text1"/>
                        <w:sz w:val="28"/>
                        <w:szCs w:val="28"/>
                      </w:rPr>
                      <m:t>3,FBG</m:t>
                    </m:r>
                  </m:sub>
                </m:sSub>
                <m:r>
                  <m:rPr>
                    <m:sty m:val="p"/>
                  </m:rPr>
                  <w:rPr>
                    <w:rFonts w:ascii="Cambria Math" w:hAnsi="Cambria Math"/>
                    <w:color w:val="000000" w:themeColor="text1"/>
                    <w:sz w:val="28"/>
                    <w:szCs w:val="28"/>
                  </w:rPr>
                  <m:t>))-1</m:t>
                </m:r>
              </m:num>
              <m:den>
                <m:r>
                  <m:rPr>
                    <m:sty m:val="p"/>
                  </m:rPr>
                  <w:rPr>
                    <w:rFonts w:ascii="Cambria Math" w:hAnsi="Cambria Math"/>
                    <w:color w:val="000000" w:themeColor="text1"/>
                    <w:sz w:val="28"/>
                    <w:szCs w:val="28"/>
                  </w:rPr>
                  <m:t>exp⁡(2(λ-</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λ</m:t>
                    </m:r>
                  </m:e>
                  <m:sub>
                    <m:r>
                      <m:rPr>
                        <m:sty m:val="p"/>
                      </m:rPr>
                      <w:rPr>
                        <w:rFonts w:ascii="Cambria Math" w:hAnsi="Cambria Math"/>
                        <w:color w:val="000000" w:themeColor="text1"/>
                        <w:sz w:val="28"/>
                        <w:szCs w:val="28"/>
                      </w:rPr>
                      <m:t>0,FBG</m:t>
                    </m:r>
                  </m:sub>
                </m:sSub>
                <m:r>
                  <m:rPr>
                    <m:sty m:val="p"/>
                  </m:rP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σ</m:t>
                    </m:r>
                  </m:e>
                  <m:sub>
                    <m:r>
                      <m:rPr>
                        <m:sty m:val="p"/>
                      </m:rPr>
                      <w:rPr>
                        <w:rFonts w:ascii="Cambria Math" w:hAnsi="Cambria Math"/>
                        <w:color w:val="000000" w:themeColor="text1"/>
                        <w:sz w:val="28"/>
                        <w:szCs w:val="28"/>
                      </w:rPr>
                      <m:t>3,FBG</m:t>
                    </m:r>
                  </m:sub>
                </m:sSub>
                <m:r>
                  <m:rPr>
                    <m:sty m:val="p"/>
                  </m:rPr>
                  <w:rPr>
                    <w:rFonts w:ascii="Cambria Math" w:hAnsi="Cambria Math"/>
                    <w:color w:val="000000" w:themeColor="text1"/>
                    <w:sz w:val="28"/>
                    <w:szCs w:val="28"/>
                  </w:rPr>
                  <m:t>))+1</m:t>
                </m:r>
              </m:den>
            </m:f>
            <m:r>
              <m:rPr>
                <m:sty m:val="p"/>
              </m:rPr>
              <w:rPr>
                <w:rFonts w:ascii="Cambria Math" w:hAnsi="Cambria Math"/>
                <w:color w:val="000000" w:themeColor="text1"/>
                <w:sz w:val="28"/>
                <w:szCs w:val="28"/>
              </w:rPr>
              <m:t>)</m:t>
            </m:r>
          </m:e>
          <m:sup>
            <m:r>
              <m:rPr>
                <m:sty m:val="p"/>
              </m:rPr>
              <w:rPr>
                <w:rFonts w:ascii="Cambria Math" w:hAnsi="Cambria Math"/>
                <w:color w:val="000000" w:themeColor="text1"/>
                <w:sz w:val="28"/>
                <w:szCs w:val="28"/>
              </w:rPr>
              <m:t>2</m:t>
            </m:r>
          </m:sup>
        </m:sSup>
        <m:r>
          <m:rPr>
            <m:sty m:val="p"/>
          </m:rPr>
          <w:rPr>
            <w:rFonts w:ascii="Cambria Math" w:hAnsi="Cambria Math"/>
            <w:color w:val="000000" w:themeColor="text1"/>
            <w:sz w:val="28"/>
            <w:szCs w:val="28"/>
          </w:rPr>
          <m:t xml:space="preserve">      </m:t>
        </m:r>
      </m:oMath>
      <w:r>
        <w:rPr>
          <w:color w:val="000000" w:themeColor="text1"/>
          <w:sz w:val="28"/>
          <w:szCs w:val="28"/>
          <w:lang w:val="kk-KZ"/>
        </w:rPr>
        <w:t>немесе</w:t>
      </w:r>
    </w:p>
    <w:p w:rsidR="00A731E3" w:rsidRDefault="00A731E3" w:rsidP="00A731E3">
      <w:pPr>
        <w:widowControl w:val="0"/>
        <w:ind w:firstLine="567"/>
        <w:jc w:val="both"/>
        <w:rPr>
          <w:color w:val="000000" w:themeColor="text1"/>
          <w:sz w:val="28"/>
          <w:szCs w:val="28"/>
          <w:lang w:val="kk-KZ"/>
        </w:rPr>
      </w:pPr>
    </w:p>
    <w:p w:rsidR="00A731E3" w:rsidRDefault="00A731E3" w:rsidP="00A731E3">
      <w:pPr>
        <w:widowControl w:val="0"/>
        <w:ind w:firstLine="567"/>
        <w:jc w:val="right"/>
        <w:rPr>
          <w:color w:val="000000" w:themeColor="text1"/>
          <w:sz w:val="28"/>
          <w:szCs w:val="28"/>
          <w:lang w:val="kk-KZ"/>
        </w:rPr>
      </w:pPr>
      <w:r w:rsidRPr="00E831AE">
        <w:rPr>
          <w:color w:val="000000" w:themeColor="text1"/>
          <w:sz w:val="28"/>
          <w:szCs w:val="28"/>
          <w:lang w:val="kk-KZ"/>
        </w:rPr>
        <w:t xml:space="preserve"> </w:t>
      </w:r>
      <m:oMath>
        <m:r>
          <m:rPr>
            <m:sty m:val="p"/>
          </m:rPr>
          <w:rPr>
            <w:rFonts w:ascii="Cambria Math" w:hAnsi="Cambria Math"/>
            <w:color w:val="000000" w:themeColor="text1"/>
            <w:sz w:val="28"/>
            <w:szCs w:val="28"/>
            <w:lang w:val="kk-KZ"/>
          </w:rPr>
          <m:t>y=A(1-</m:t>
        </m:r>
        <m:sSup>
          <m:sSupPr>
            <m:ctrlPr>
              <w:rPr>
                <w:rFonts w:ascii="Cambria Math" w:hAnsi="Cambria Math"/>
                <w:color w:val="000000" w:themeColor="text1"/>
                <w:sz w:val="28"/>
                <w:szCs w:val="28"/>
              </w:rPr>
            </m:ctrlPr>
          </m:sSupPr>
          <m:e>
            <m:r>
              <m:rPr>
                <m:sty m:val="p"/>
              </m:rPr>
              <w:rPr>
                <w:rFonts w:ascii="Cambria Math" w:hAnsi="Cambria Math"/>
                <w:color w:val="000000" w:themeColor="text1"/>
                <w:sz w:val="28"/>
                <w:szCs w:val="28"/>
                <w:lang w:val="kk-KZ"/>
              </w:rPr>
              <m:t>th</m:t>
            </m:r>
          </m:e>
          <m:sup>
            <m:r>
              <m:rPr>
                <m:sty m:val="p"/>
              </m:rPr>
              <w:rPr>
                <w:rFonts w:ascii="Cambria Math" w:hAnsi="Cambria Math"/>
                <w:color w:val="000000" w:themeColor="text1"/>
                <w:sz w:val="28"/>
                <w:szCs w:val="28"/>
                <w:lang w:val="kk-KZ"/>
              </w:rPr>
              <m:t>2</m:t>
            </m:r>
          </m:sup>
        </m:sSup>
        <m:d>
          <m:dPr>
            <m:ctrlPr>
              <w:rPr>
                <w:rFonts w:ascii="Cambria Math" w:hAnsi="Cambria Math"/>
                <w:color w:val="000000" w:themeColor="text1"/>
                <w:sz w:val="28"/>
                <w:szCs w:val="28"/>
              </w:rPr>
            </m:ctrlPr>
          </m:dPr>
          <m:e>
            <m:f>
              <m:fPr>
                <m:ctrlPr>
                  <w:rPr>
                    <w:rFonts w:ascii="Cambria Math" w:hAnsi="Cambria Math"/>
                    <w:color w:val="000000" w:themeColor="text1"/>
                    <w:sz w:val="28"/>
                    <w:szCs w:val="28"/>
                  </w:rPr>
                </m:ctrlPr>
              </m:fPr>
              <m:num>
                <m:r>
                  <m:rPr>
                    <m:sty m:val="p"/>
                  </m:rPr>
                  <w:rPr>
                    <w:rFonts w:ascii="Cambria Math" w:hAnsi="Cambria Math"/>
                    <w:color w:val="000000" w:themeColor="text1"/>
                    <w:sz w:val="28"/>
                    <w:szCs w:val="28"/>
                    <w:lang w:val="kk-KZ"/>
                  </w:rPr>
                  <m:t>2</m:t>
                </m:r>
                <m:d>
                  <m:dPr>
                    <m:ctrlPr>
                      <w:rPr>
                        <w:rFonts w:ascii="Cambria Math" w:hAnsi="Cambria Math"/>
                        <w:color w:val="000000" w:themeColor="text1"/>
                        <w:sz w:val="28"/>
                        <w:szCs w:val="28"/>
                      </w:rPr>
                    </m:ctrlPr>
                  </m:dPr>
                  <m:e>
                    <m:r>
                      <m:rPr>
                        <m:sty m:val="p"/>
                      </m:rPr>
                      <w:rPr>
                        <w:rFonts w:ascii="Cambria Math" w:hAnsi="Cambria Math"/>
                        <w:color w:val="000000" w:themeColor="text1"/>
                        <w:sz w:val="28"/>
                        <w:szCs w:val="28"/>
                      </w:rPr>
                      <m:t>λ</m:t>
                    </m:r>
                    <m:r>
                      <m:rPr>
                        <m:sty m:val="p"/>
                      </m:rPr>
                      <w:rPr>
                        <w:rFonts w:ascii="Cambria Math" w:hAnsi="Cambria Math"/>
                        <w:color w:val="000000" w:themeColor="text1"/>
                        <w:sz w:val="28"/>
                        <w:szCs w:val="28"/>
                        <w:lang w:val="kk-KZ"/>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λ</m:t>
                        </m:r>
                      </m:e>
                      <m:sub>
                        <m:r>
                          <m:rPr>
                            <m:sty m:val="p"/>
                          </m:rPr>
                          <w:rPr>
                            <w:rFonts w:ascii="Cambria Math" w:hAnsi="Cambria Math"/>
                            <w:color w:val="000000" w:themeColor="text1"/>
                            <w:sz w:val="28"/>
                            <w:szCs w:val="28"/>
                            <w:lang w:val="kk-KZ"/>
                          </w:rPr>
                          <m:t>0,FBG</m:t>
                        </m:r>
                      </m:sub>
                    </m:sSub>
                  </m:e>
                </m:d>
              </m:num>
              <m:den>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σ</m:t>
                    </m:r>
                  </m:e>
                  <m:sub>
                    <m:r>
                      <m:rPr>
                        <m:sty m:val="p"/>
                      </m:rPr>
                      <w:rPr>
                        <w:rFonts w:ascii="Cambria Math" w:hAnsi="Cambria Math"/>
                        <w:color w:val="000000" w:themeColor="text1"/>
                        <w:sz w:val="28"/>
                        <w:szCs w:val="28"/>
                        <w:lang w:val="kk-KZ"/>
                      </w:rPr>
                      <m:t>3,FBG</m:t>
                    </m:r>
                  </m:sub>
                </m:sSub>
              </m:den>
            </m:f>
          </m:e>
        </m:d>
        <m:r>
          <m:rPr>
            <m:sty m:val="p"/>
          </m:rPr>
          <w:rPr>
            <w:rFonts w:ascii="Cambria Math" w:hAnsi="Cambria Math"/>
            <w:color w:val="000000" w:themeColor="text1"/>
            <w:sz w:val="28"/>
            <w:szCs w:val="28"/>
            <w:lang w:val="kk-KZ"/>
          </w:rPr>
          <m:t>)</m:t>
        </m:r>
      </m:oMath>
      <w:r w:rsidRPr="00E831AE">
        <w:rPr>
          <w:color w:val="000000" w:themeColor="text1"/>
          <w:sz w:val="28"/>
          <w:szCs w:val="28"/>
          <w:lang w:val="kk-KZ"/>
        </w:rPr>
        <w:t xml:space="preserve"> </w:t>
      </w:r>
      <w:r>
        <w:rPr>
          <w:color w:val="000000" w:themeColor="text1"/>
          <w:sz w:val="28"/>
          <w:szCs w:val="28"/>
          <w:lang w:val="kk-KZ"/>
        </w:rPr>
        <w:t xml:space="preserve">                                   </w:t>
      </w:r>
      <w:r w:rsidR="00BB4EB6" w:rsidRPr="00BB4EB6">
        <w:rPr>
          <w:color w:val="000000" w:themeColor="text1"/>
          <w:sz w:val="28"/>
          <w:szCs w:val="28"/>
          <w:lang w:val="kk-KZ"/>
        </w:rPr>
        <w:t>(</w:t>
      </w:r>
      <w:r w:rsidR="00BB4EB6">
        <w:rPr>
          <w:color w:val="000000" w:themeColor="text1"/>
          <w:sz w:val="28"/>
          <w:szCs w:val="28"/>
          <w:lang w:val="kk-KZ"/>
        </w:rPr>
        <w:t>4.</w:t>
      </w:r>
      <w:r w:rsidRPr="00E831AE">
        <w:rPr>
          <w:color w:val="000000" w:themeColor="text1"/>
          <w:sz w:val="28"/>
          <w:szCs w:val="28"/>
          <w:lang w:val="kk-KZ"/>
        </w:rPr>
        <w:t>1</w:t>
      </w:r>
      <w:r w:rsidR="00BB4EB6">
        <w:rPr>
          <w:color w:val="000000" w:themeColor="text1"/>
          <w:sz w:val="28"/>
          <w:szCs w:val="28"/>
          <w:lang w:val="kk-KZ"/>
        </w:rPr>
        <w:t>7</w:t>
      </w:r>
      <w:r w:rsidRPr="00E831AE">
        <w:rPr>
          <w:color w:val="000000" w:themeColor="text1"/>
          <w:sz w:val="28"/>
          <w:szCs w:val="28"/>
          <w:lang w:val="kk-KZ"/>
        </w:rPr>
        <w:t>)</w:t>
      </w:r>
    </w:p>
    <w:p w:rsidR="00A731E3" w:rsidRPr="00E831AE" w:rsidRDefault="00A731E3" w:rsidP="00A731E3">
      <w:pPr>
        <w:widowControl w:val="0"/>
        <w:ind w:firstLine="567"/>
        <w:jc w:val="both"/>
        <w:rPr>
          <w:color w:val="000000" w:themeColor="text1"/>
          <w:sz w:val="28"/>
          <w:szCs w:val="28"/>
          <w:lang w:val="kk-KZ"/>
        </w:rPr>
      </w:pPr>
    </w:p>
    <w:p w:rsidR="00A731E3" w:rsidRDefault="00A731E3" w:rsidP="00A731E3">
      <w:pPr>
        <w:widowControl w:val="0"/>
        <w:ind w:firstLine="567"/>
        <w:jc w:val="both"/>
        <w:rPr>
          <w:color w:val="000000" w:themeColor="text1"/>
          <w:sz w:val="28"/>
          <w:szCs w:val="28"/>
          <w:lang w:val="kk-KZ"/>
        </w:rPr>
      </w:pPr>
      <w:r>
        <w:rPr>
          <w:color w:val="000000" w:themeColor="text1"/>
          <w:sz w:val="28"/>
          <w:szCs w:val="28"/>
          <w:lang w:val="kk-KZ"/>
        </w:rPr>
        <w:t>ТБТ</w:t>
      </w:r>
      <w:r w:rsidRPr="00B103E5">
        <w:rPr>
          <w:color w:val="000000" w:themeColor="text1"/>
          <w:sz w:val="28"/>
          <w:szCs w:val="28"/>
          <w:lang w:val="kk-KZ"/>
        </w:rPr>
        <w:t xml:space="preserve"> спектрлік тәуелділігінің </w:t>
      </w:r>
      <w:r>
        <w:rPr>
          <w:color w:val="000000" w:themeColor="text1"/>
          <w:sz w:val="28"/>
          <w:szCs w:val="28"/>
          <w:lang w:val="kk-KZ"/>
        </w:rPr>
        <w:t>аппроксимация</w:t>
      </w:r>
      <w:r w:rsidRPr="00B103E5">
        <w:rPr>
          <w:color w:val="000000" w:themeColor="text1"/>
          <w:sz w:val="28"/>
          <w:szCs w:val="28"/>
          <w:lang w:val="kk-KZ"/>
        </w:rPr>
        <w:t xml:space="preserve"> параметрлері, атап айтқанда, жұмыс</w:t>
      </w:r>
      <w:r>
        <w:rPr>
          <w:color w:val="000000" w:themeColor="text1"/>
          <w:sz w:val="28"/>
          <w:szCs w:val="28"/>
          <w:lang w:val="kk-KZ"/>
        </w:rPr>
        <w:t>та</w:t>
      </w:r>
      <w:r w:rsidRPr="00B103E5">
        <w:rPr>
          <w:color w:val="000000" w:themeColor="text1"/>
          <w:sz w:val="28"/>
          <w:szCs w:val="28"/>
          <w:lang w:val="kk-KZ"/>
        </w:rPr>
        <w:t xml:space="preserve"> пайдаланылған екі </w:t>
      </w:r>
      <w:r>
        <w:rPr>
          <w:color w:val="000000" w:themeColor="text1"/>
          <w:sz w:val="28"/>
          <w:szCs w:val="28"/>
          <w:lang w:val="kk-KZ"/>
        </w:rPr>
        <w:t>ТБТ</w:t>
      </w:r>
      <w:r w:rsidRPr="00B103E5">
        <w:rPr>
          <w:color w:val="000000" w:themeColor="text1"/>
          <w:sz w:val="28"/>
          <w:szCs w:val="28"/>
          <w:lang w:val="kk-KZ"/>
        </w:rPr>
        <w:t xml:space="preserve"> үшін өлшенген тәуелділіктен </w:t>
      </w:r>
      <w:r>
        <w:rPr>
          <w:color w:val="000000" w:themeColor="text1"/>
          <w:sz w:val="28"/>
          <w:szCs w:val="28"/>
          <w:lang w:val="kk-KZ"/>
        </w:rPr>
        <w:t>аппроксимацияның</w:t>
      </w:r>
      <w:r w:rsidRPr="00B103E5">
        <w:rPr>
          <w:color w:val="000000" w:themeColor="text1"/>
          <w:sz w:val="28"/>
          <w:szCs w:val="28"/>
          <w:lang w:val="kk-KZ"/>
        </w:rPr>
        <w:t xml:space="preserve"> орташа квадраттық ауытқуы және жарты </w:t>
      </w:r>
      <w:r>
        <w:rPr>
          <w:color w:val="000000" w:themeColor="text1"/>
          <w:sz w:val="28"/>
          <w:szCs w:val="28"/>
          <w:lang w:val="kk-KZ"/>
        </w:rPr>
        <w:t>ені</w:t>
      </w:r>
      <w:r w:rsidRPr="00B103E5">
        <w:rPr>
          <w:color w:val="000000" w:themeColor="text1"/>
          <w:sz w:val="28"/>
          <w:szCs w:val="28"/>
          <w:lang w:val="kk-KZ"/>
        </w:rPr>
        <w:t xml:space="preserve"> </w:t>
      </w:r>
      <w:r w:rsidR="00C64378">
        <w:rPr>
          <w:color w:val="000000" w:themeColor="text1"/>
          <w:sz w:val="28"/>
          <w:szCs w:val="28"/>
          <w:lang w:val="kk-KZ"/>
        </w:rPr>
        <w:t>4.</w:t>
      </w:r>
      <w:r w:rsidR="00502587">
        <w:rPr>
          <w:color w:val="000000" w:themeColor="text1"/>
          <w:sz w:val="28"/>
          <w:szCs w:val="28"/>
          <w:lang w:val="kk-KZ"/>
        </w:rPr>
        <w:t>3</w:t>
      </w:r>
      <w:r w:rsidRPr="00B103E5">
        <w:rPr>
          <w:color w:val="000000" w:themeColor="text1"/>
          <w:sz w:val="28"/>
          <w:szCs w:val="28"/>
          <w:lang w:val="kk-KZ"/>
        </w:rPr>
        <w:t>-кестеде келтірілген.</w:t>
      </w:r>
    </w:p>
    <w:p w:rsidR="00A731E3" w:rsidRDefault="00A731E3" w:rsidP="00A731E3">
      <w:pPr>
        <w:widowControl w:val="0"/>
        <w:ind w:firstLine="567"/>
        <w:jc w:val="both"/>
        <w:rPr>
          <w:color w:val="000000" w:themeColor="text1"/>
          <w:sz w:val="28"/>
          <w:szCs w:val="28"/>
          <w:lang w:val="kk-KZ"/>
        </w:rPr>
      </w:pPr>
      <w:r w:rsidRPr="008537AC">
        <w:rPr>
          <w:color w:val="000000" w:themeColor="text1"/>
          <w:sz w:val="28"/>
          <w:szCs w:val="28"/>
          <w:lang w:val="kk-KZ"/>
        </w:rPr>
        <w:t xml:space="preserve">Алынған мәліметтерден барлық </w:t>
      </w:r>
      <w:r>
        <w:rPr>
          <w:color w:val="000000" w:themeColor="text1"/>
          <w:sz w:val="28"/>
          <w:szCs w:val="28"/>
          <w:lang w:val="kk-KZ"/>
        </w:rPr>
        <w:t>аппрокцимацияланатын</w:t>
      </w:r>
      <w:r w:rsidRPr="008537AC">
        <w:rPr>
          <w:color w:val="000000" w:themeColor="text1"/>
          <w:sz w:val="28"/>
          <w:szCs w:val="28"/>
          <w:lang w:val="kk-KZ"/>
        </w:rPr>
        <w:t xml:space="preserve"> функциялар анықталатын параметрлердің салыстырмалы түрде аз орташа квадраттық ауытқуын (Sa) беретіндігі және одан әрі жұмыста қолданылуы мүмкін екендігі шығады.</w:t>
      </w:r>
      <w:r>
        <w:rPr>
          <w:color w:val="000000" w:themeColor="text1"/>
          <w:sz w:val="28"/>
          <w:szCs w:val="28"/>
          <w:lang w:val="kk-KZ"/>
        </w:rPr>
        <w:t xml:space="preserve"> </w:t>
      </w:r>
      <w:r w:rsidRPr="00B103E5">
        <w:rPr>
          <w:color w:val="000000" w:themeColor="text1"/>
          <w:sz w:val="28"/>
          <w:szCs w:val="28"/>
          <w:lang w:val="kk-KZ"/>
        </w:rPr>
        <w:t xml:space="preserve">Алайда, олардың әрқайсысының өзіндік қолдану ерекшелігі бар, атап </w:t>
      </w:r>
      <w:r w:rsidRPr="00B103E5">
        <w:rPr>
          <w:color w:val="000000" w:themeColor="text1"/>
          <w:sz w:val="28"/>
          <w:szCs w:val="28"/>
          <w:lang w:val="kk-KZ"/>
        </w:rPr>
        <w:lastRenderedPageBreak/>
        <w:t>айтқанда (</w:t>
      </w:r>
      <w:r w:rsidR="00C64378">
        <w:rPr>
          <w:color w:val="000000" w:themeColor="text1"/>
          <w:sz w:val="28"/>
          <w:szCs w:val="28"/>
          <w:lang w:val="kk-KZ"/>
        </w:rPr>
        <w:t>4.</w:t>
      </w:r>
      <w:r w:rsidRPr="00B103E5">
        <w:rPr>
          <w:color w:val="000000" w:themeColor="text1"/>
          <w:sz w:val="28"/>
          <w:szCs w:val="28"/>
          <w:lang w:val="kk-KZ"/>
        </w:rPr>
        <w:t xml:space="preserve">2) функциясы, егер олар бар болса, </w:t>
      </w:r>
      <w:r>
        <w:rPr>
          <w:color w:val="000000" w:themeColor="text1"/>
          <w:sz w:val="28"/>
          <w:szCs w:val="28"/>
          <w:lang w:val="kk-KZ"/>
        </w:rPr>
        <w:t>ТБТ</w:t>
      </w:r>
      <w:r w:rsidRPr="00B103E5">
        <w:rPr>
          <w:color w:val="000000" w:themeColor="text1"/>
          <w:sz w:val="28"/>
          <w:szCs w:val="28"/>
          <w:lang w:val="kk-KZ"/>
        </w:rPr>
        <w:t xml:space="preserve"> шағылысу спектрінің бүйір максимумдарының болуын ескеруге мүмкіндік береді, ал (</w:t>
      </w:r>
      <w:r w:rsidR="00C64378">
        <w:rPr>
          <w:color w:val="000000" w:themeColor="text1"/>
          <w:sz w:val="28"/>
          <w:szCs w:val="28"/>
          <w:lang w:val="kk-KZ"/>
        </w:rPr>
        <w:t>4.</w:t>
      </w:r>
      <w:r w:rsidRPr="00B103E5">
        <w:rPr>
          <w:color w:val="000000" w:themeColor="text1"/>
          <w:sz w:val="28"/>
          <w:szCs w:val="28"/>
          <w:lang w:val="kk-KZ"/>
        </w:rPr>
        <w:t>1) функциясы шағылысқан сәулелену қуатының шамасын есептеу кезінде аналитикалық өрнектерді алуға мүмкіндік береді.</w:t>
      </w:r>
      <w:r>
        <w:rPr>
          <w:color w:val="000000" w:themeColor="text1"/>
          <w:sz w:val="28"/>
          <w:szCs w:val="28"/>
          <w:lang w:val="kk-KZ"/>
        </w:rPr>
        <w:t xml:space="preserve"> </w:t>
      </w:r>
      <w:r w:rsidRPr="00B103E5">
        <w:rPr>
          <w:color w:val="000000" w:themeColor="text1"/>
          <w:sz w:val="28"/>
          <w:szCs w:val="28"/>
          <w:lang w:val="kk-KZ"/>
        </w:rPr>
        <w:t xml:space="preserve">Неғұрлым күрделі </w:t>
      </w:r>
      <w:r>
        <w:rPr>
          <w:color w:val="000000" w:themeColor="text1"/>
          <w:sz w:val="28"/>
          <w:szCs w:val="28"/>
          <w:lang w:val="kk-KZ"/>
        </w:rPr>
        <w:t>акпрокцимацияларды</w:t>
      </w:r>
      <w:r w:rsidRPr="00A731E3">
        <w:rPr>
          <w:color w:val="000000" w:themeColor="text1"/>
          <w:sz w:val="28"/>
          <w:szCs w:val="28"/>
          <w:lang w:val="kk-KZ"/>
        </w:rPr>
        <w:t xml:space="preserve"> </w:t>
      </w:r>
      <w:r w:rsidRPr="00B103E5">
        <w:rPr>
          <w:color w:val="000000" w:themeColor="text1"/>
          <w:sz w:val="28"/>
          <w:szCs w:val="28"/>
          <w:lang w:val="kk-KZ"/>
        </w:rPr>
        <w:t>қолдану, мысалы, [15]</w:t>
      </w:r>
      <w:r>
        <w:rPr>
          <w:color w:val="000000" w:themeColor="text1"/>
          <w:sz w:val="28"/>
          <w:szCs w:val="28"/>
          <w:lang w:val="kk-KZ"/>
        </w:rPr>
        <w:t xml:space="preserve"> </w:t>
      </w:r>
      <w:r w:rsidRPr="00B103E5">
        <w:rPr>
          <w:color w:val="000000" w:themeColor="text1"/>
          <w:sz w:val="28"/>
          <w:szCs w:val="28"/>
          <w:lang w:val="kk-KZ"/>
        </w:rPr>
        <w:t>шолуда қарастырылған бұл мәселені шешу үшін қажет емес, өйткені қызығушылық шыңның спектрлік позициясы емес, интегралдық шама болып табылады.</w:t>
      </w:r>
    </w:p>
    <w:p w:rsidR="00A731E3" w:rsidRPr="001D7478" w:rsidRDefault="00A731E3" w:rsidP="00A731E3">
      <w:pPr>
        <w:widowControl w:val="0"/>
        <w:ind w:firstLine="567"/>
        <w:jc w:val="both"/>
        <w:rPr>
          <w:color w:val="000000" w:themeColor="text1"/>
          <w:sz w:val="28"/>
          <w:szCs w:val="28"/>
          <w:lang w:val="kk-KZ"/>
        </w:rPr>
      </w:pPr>
    </w:p>
    <w:p w:rsidR="00A731E3" w:rsidRPr="001D7478" w:rsidRDefault="00A731E3" w:rsidP="00A731E3">
      <w:pPr>
        <w:widowControl w:val="0"/>
        <w:ind w:firstLine="567"/>
        <w:jc w:val="both"/>
        <w:rPr>
          <w:color w:val="000000" w:themeColor="text1"/>
          <w:sz w:val="28"/>
          <w:szCs w:val="28"/>
          <w:lang w:val="kk-KZ"/>
        </w:rPr>
      </w:pPr>
      <w:r>
        <w:rPr>
          <w:color w:val="000000" w:themeColor="text1"/>
          <w:sz w:val="28"/>
          <w:szCs w:val="28"/>
          <w:lang w:val="kk-KZ"/>
        </w:rPr>
        <w:t>Кесте 4.</w:t>
      </w:r>
      <w:r w:rsidR="00502587">
        <w:rPr>
          <w:color w:val="000000" w:themeColor="text1"/>
          <w:sz w:val="28"/>
          <w:szCs w:val="28"/>
          <w:lang w:val="kk-KZ"/>
        </w:rPr>
        <w:t>3</w:t>
      </w:r>
      <w:r w:rsidR="004B240E">
        <w:rPr>
          <w:color w:val="000000" w:themeColor="text1"/>
          <w:sz w:val="28"/>
          <w:szCs w:val="28"/>
          <w:lang w:val="kk-KZ"/>
        </w:rPr>
        <w:t xml:space="preserve"> </w:t>
      </w:r>
      <w:r w:rsidR="004B240E" w:rsidRPr="00BA126B">
        <w:rPr>
          <w:sz w:val="28"/>
          <w:lang w:val="kk-KZ"/>
        </w:rPr>
        <w:t>–</w:t>
      </w:r>
      <w:r>
        <w:rPr>
          <w:color w:val="000000" w:themeColor="text1"/>
          <w:sz w:val="28"/>
          <w:szCs w:val="28"/>
          <w:lang w:val="kk-KZ"/>
        </w:rPr>
        <w:t xml:space="preserve"> ТБТ</w:t>
      </w:r>
      <w:r w:rsidRPr="00B103E5">
        <w:rPr>
          <w:color w:val="000000" w:themeColor="text1"/>
          <w:sz w:val="28"/>
          <w:szCs w:val="28"/>
          <w:lang w:val="kk-KZ"/>
        </w:rPr>
        <w:t xml:space="preserve"> спектрлік тәуелділігінің </w:t>
      </w:r>
      <w:r>
        <w:rPr>
          <w:color w:val="000000" w:themeColor="text1"/>
          <w:sz w:val="28"/>
          <w:szCs w:val="28"/>
          <w:lang w:val="kk-KZ"/>
        </w:rPr>
        <w:t>аппроксимация</w:t>
      </w:r>
      <w:r w:rsidRPr="00B103E5">
        <w:rPr>
          <w:color w:val="000000" w:themeColor="text1"/>
          <w:sz w:val="28"/>
          <w:szCs w:val="28"/>
          <w:lang w:val="kk-KZ"/>
        </w:rPr>
        <w:t xml:space="preserve"> параметрлері</w:t>
      </w:r>
    </w:p>
    <w:p w:rsidR="00A731E3" w:rsidRPr="001D7478" w:rsidRDefault="00A731E3" w:rsidP="00A731E3">
      <w:pPr>
        <w:widowControl w:val="0"/>
        <w:ind w:firstLine="567"/>
        <w:jc w:val="both"/>
        <w:rPr>
          <w:color w:val="000000" w:themeColor="text1"/>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30"/>
        <w:gridCol w:w="996"/>
        <w:gridCol w:w="953"/>
        <w:gridCol w:w="992"/>
        <w:gridCol w:w="992"/>
        <w:gridCol w:w="1046"/>
        <w:gridCol w:w="1134"/>
        <w:gridCol w:w="850"/>
      </w:tblGrid>
      <w:tr w:rsidR="00A731E3" w:rsidRPr="001D7478" w:rsidTr="00A731E3">
        <w:tc>
          <w:tcPr>
            <w:tcW w:w="988" w:type="dxa"/>
          </w:tcPr>
          <w:p w:rsidR="00A731E3" w:rsidRPr="008537AC" w:rsidRDefault="00A731E3" w:rsidP="00A731E3">
            <w:pPr>
              <w:widowControl w:val="0"/>
              <w:ind w:firstLine="567"/>
              <w:jc w:val="both"/>
              <w:rPr>
                <w:color w:val="000000" w:themeColor="text1"/>
                <w:lang w:val="kk-KZ"/>
              </w:rPr>
            </w:pPr>
          </w:p>
        </w:tc>
        <w:tc>
          <w:tcPr>
            <w:tcW w:w="830" w:type="dxa"/>
          </w:tcPr>
          <w:p w:rsidR="00A731E3" w:rsidRPr="001D7478" w:rsidRDefault="00A731E3" w:rsidP="00A731E3">
            <w:pPr>
              <w:widowControl w:val="0"/>
              <w:jc w:val="both"/>
              <w:rPr>
                <w:color w:val="000000" w:themeColor="text1"/>
              </w:rPr>
            </w:pPr>
            <w:r w:rsidRPr="001D7478">
              <w:rPr>
                <w:color w:val="000000" w:themeColor="text1"/>
              </w:rPr>
              <w:t>L</w:t>
            </w:r>
            <w:r w:rsidRPr="00A979C3">
              <w:rPr>
                <w:color w:val="000000" w:themeColor="text1"/>
                <w:vertAlign w:val="subscript"/>
              </w:rPr>
              <w:t>FBG</w:t>
            </w:r>
            <w:r w:rsidRPr="001D7478">
              <w:rPr>
                <w:color w:val="000000" w:themeColor="text1"/>
              </w:rPr>
              <w:t xml:space="preserve"> mm</w:t>
            </w:r>
          </w:p>
        </w:tc>
        <w:tc>
          <w:tcPr>
            <w:tcW w:w="996" w:type="dxa"/>
          </w:tcPr>
          <w:p w:rsidR="00A731E3" w:rsidRPr="001D7478" w:rsidRDefault="00A731E3" w:rsidP="00A731E3">
            <w:pPr>
              <w:widowControl w:val="0"/>
              <w:jc w:val="both"/>
              <w:rPr>
                <w:color w:val="000000" w:themeColor="text1"/>
              </w:rPr>
            </w:pPr>
            <w:r w:rsidRPr="001D7478">
              <w:rPr>
                <w:color w:val="000000" w:themeColor="text1"/>
              </w:rPr>
              <w:t>λ</w:t>
            </w:r>
            <w:r w:rsidRPr="001D7478">
              <w:rPr>
                <w:color w:val="000000" w:themeColor="text1"/>
                <w:vertAlign w:val="subscript"/>
              </w:rPr>
              <w:t>0</w:t>
            </w:r>
            <w:r w:rsidRPr="001D7478">
              <w:rPr>
                <w:color w:val="000000" w:themeColor="text1"/>
              </w:rPr>
              <w:t>,</w:t>
            </w:r>
            <w:r w:rsidRPr="00A979C3">
              <w:rPr>
                <w:color w:val="000000" w:themeColor="text1"/>
                <w:vertAlign w:val="subscript"/>
              </w:rPr>
              <w:t>FBG</w:t>
            </w:r>
            <w:r w:rsidRPr="001D7478">
              <w:rPr>
                <w:color w:val="000000" w:themeColor="text1"/>
              </w:rPr>
              <w:t xml:space="preserve"> nm</w:t>
            </w:r>
          </w:p>
        </w:tc>
        <w:tc>
          <w:tcPr>
            <w:tcW w:w="953" w:type="dxa"/>
          </w:tcPr>
          <w:p w:rsidR="00A731E3" w:rsidRPr="001D7478" w:rsidRDefault="00A731E3" w:rsidP="00A731E3">
            <w:pPr>
              <w:widowControl w:val="0"/>
              <w:jc w:val="both"/>
              <w:rPr>
                <w:color w:val="000000" w:themeColor="text1"/>
              </w:rPr>
            </w:pPr>
            <w:r w:rsidRPr="001D7478">
              <w:rPr>
                <w:color w:val="000000" w:themeColor="text1"/>
              </w:rPr>
              <w:t>σ</w:t>
            </w:r>
            <w:r w:rsidRPr="001D7478">
              <w:rPr>
                <w:color w:val="000000" w:themeColor="text1"/>
                <w:vertAlign w:val="subscript"/>
              </w:rPr>
              <w:t>1</w:t>
            </w:r>
            <w:r w:rsidRPr="001D7478">
              <w:rPr>
                <w:color w:val="000000" w:themeColor="text1"/>
              </w:rPr>
              <w:t>,</w:t>
            </w:r>
            <w:r w:rsidRPr="00A979C3">
              <w:rPr>
                <w:color w:val="000000" w:themeColor="text1"/>
                <w:vertAlign w:val="subscript"/>
              </w:rPr>
              <w:t>FBG</w:t>
            </w:r>
            <w:r w:rsidRPr="001D7478">
              <w:rPr>
                <w:color w:val="000000" w:themeColor="text1"/>
              </w:rPr>
              <w:t xml:space="preserve"> nm</w:t>
            </w:r>
          </w:p>
        </w:tc>
        <w:tc>
          <w:tcPr>
            <w:tcW w:w="992" w:type="dxa"/>
          </w:tcPr>
          <w:p w:rsidR="00A731E3" w:rsidRPr="001D7478" w:rsidRDefault="00A731E3" w:rsidP="00A731E3">
            <w:pPr>
              <w:widowControl w:val="0"/>
              <w:jc w:val="both"/>
              <w:rPr>
                <w:color w:val="000000" w:themeColor="text1"/>
              </w:rPr>
            </w:pPr>
            <w:r w:rsidRPr="001D7478">
              <w:rPr>
                <w:color w:val="000000" w:themeColor="text1"/>
              </w:rPr>
              <w:t>Sa</w:t>
            </w:r>
          </w:p>
        </w:tc>
        <w:tc>
          <w:tcPr>
            <w:tcW w:w="992" w:type="dxa"/>
          </w:tcPr>
          <w:p w:rsidR="00A731E3" w:rsidRPr="001D7478" w:rsidRDefault="00A731E3" w:rsidP="00A731E3">
            <w:pPr>
              <w:widowControl w:val="0"/>
              <w:jc w:val="both"/>
              <w:rPr>
                <w:color w:val="000000" w:themeColor="text1"/>
              </w:rPr>
            </w:pPr>
            <w:r w:rsidRPr="001D7478">
              <w:rPr>
                <w:color w:val="000000" w:themeColor="text1"/>
              </w:rPr>
              <w:t>σ</w:t>
            </w:r>
            <w:r w:rsidRPr="001D7478">
              <w:rPr>
                <w:color w:val="000000" w:themeColor="text1"/>
                <w:vertAlign w:val="subscript"/>
              </w:rPr>
              <w:t>2</w:t>
            </w:r>
            <w:r w:rsidRPr="001D7478">
              <w:rPr>
                <w:color w:val="000000" w:themeColor="text1"/>
              </w:rPr>
              <w:t>,</w:t>
            </w:r>
            <w:r w:rsidRPr="00A979C3">
              <w:rPr>
                <w:color w:val="000000" w:themeColor="text1"/>
                <w:vertAlign w:val="subscript"/>
              </w:rPr>
              <w:t>FBG</w:t>
            </w:r>
            <w:r w:rsidRPr="001D7478">
              <w:rPr>
                <w:color w:val="000000" w:themeColor="text1"/>
              </w:rPr>
              <w:t xml:space="preserve"> nm</w:t>
            </w:r>
          </w:p>
        </w:tc>
        <w:tc>
          <w:tcPr>
            <w:tcW w:w="1046" w:type="dxa"/>
          </w:tcPr>
          <w:p w:rsidR="00A731E3" w:rsidRPr="001D7478" w:rsidRDefault="00A731E3" w:rsidP="00A731E3">
            <w:pPr>
              <w:widowControl w:val="0"/>
              <w:jc w:val="both"/>
              <w:rPr>
                <w:color w:val="000000" w:themeColor="text1"/>
              </w:rPr>
            </w:pPr>
            <w:r w:rsidRPr="001D7478">
              <w:rPr>
                <w:color w:val="000000" w:themeColor="text1"/>
              </w:rPr>
              <w:t>Sa</w:t>
            </w:r>
          </w:p>
        </w:tc>
        <w:tc>
          <w:tcPr>
            <w:tcW w:w="1134" w:type="dxa"/>
          </w:tcPr>
          <w:p w:rsidR="00A731E3" w:rsidRPr="001D7478" w:rsidRDefault="00A731E3" w:rsidP="00A731E3">
            <w:pPr>
              <w:widowControl w:val="0"/>
              <w:jc w:val="both"/>
              <w:rPr>
                <w:color w:val="000000" w:themeColor="text1"/>
              </w:rPr>
            </w:pPr>
            <w:r w:rsidRPr="001D7478">
              <w:rPr>
                <w:color w:val="000000" w:themeColor="text1"/>
              </w:rPr>
              <w:t>σ</w:t>
            </w:r>
            <w:r w:rsidRPr="001D7478">
              <w:rPr>
                <w:color w:val="000000" w:themeColor="text1"/>
                <w:vertAlign w:val="subscript"/>
              </w:rPr>
              <w:t>3</w:t>
            </w:r>
            <w:r w:rsidRPr="001D7478">
              <w:rPr>
                <w:color w:val="000000" w:themeColor="text1"/>
              </w:rPr>
              <w:t>,</w:t>
            </w:r>
            <w:r w:rsidRPr="00A979C3">
              <w:rPr>
                <w:color w:val="000000" w:themeColor="text1"/>
                <w:vertAlign w:val="subscript"/>
              </w:rPr>
              <w:t xml:space="preserve">FBG </w:t>
            </w:r>
            <w:r w:rsidRPr="001D7478">
              <w:rPr>
                <w:color w:val="000000" w:themeColor="text1"/>
              </w:rPr>
              <w:t>nm</w:t>
            </w:r>
          </w:p>
        </w:tc>
        <w:tc>
          <w:tcPr>
            <w:tcW w:w="850" w:type="dxa"/>
          </w:tcPr>
          <w:p w:rsidR="00A731E3" w:rsidRPr="001D7478" w:rsidRDefault="00A731E3" w:rsidP="00A731E3">
            <w:pPr>
              <w:widowControl w:val="0"/>
              <w:jc w:val="both"/>
              <w:rPr>
                <w:color w:val="000000" w:themeColor="text1"/>
              </w:rPr>
            </w:pPr>
            <w:r w:rsidRPr="001D7478">
              <w:rPr>
                <w:color w:val="000000" w:themeColor="text1"/>
              </w:rPr>
              <w:t>Sa</w:t>
            </w:r>
          </w:p>
        </w:tc>
      </w:tr>
      <w:tr w:rsidR="00A731E3" w:rsidRPr="001D7478" w:rsidTr="00A731E3">
        <w:tc>
          <w:tcPr>
            <w:tcW w:w="988" w:type="dxa"/>
          </w:tcPr>
          <w:p w:rsidR="00A731E3" w:rsidRPr="001D7478" w:rsidRDefault="00A731E3" w:rsidP="00A731E3">
            <w:pPr>
              <w:widowControl w:val="0"/>
              <w:jc w:val="both"/>
              <w:rPr>
                <w:color w:val="000000" w:themeColor="text1"/>
              </w:rPr>
            </w:pPr>
            <w:r w:rsidRPr="001D7478">
              <w:rPr>
                <w:color w:val="000000" w:themeColor="text1"/>
              </w:rPr>
              <w:t>FBG 1</w:t>
            </w:r>
          </w:p>
        </w:tc>
        <w:tc>
          <w:tcPr>
            <w:tcW w:w="830" w:type="dxa"/>
          </w:tcPr>
          <w:p w:rsidR="00A731E3" w:rsidRPr="001D7478" w:rsidRDefault="00A731E3" w:rsidP="00A731E3">
            <w:pPr>
              <w:widowControl w:val="0"/>
              <w:jc w:val="both"/>
              <w:rPr>
                <w:color w:val="000000" w:themeColor="text1"/>
              </w:rPr>
            </w:pPr>
            <w:r w:rsidRPr="001D7478">
              <w:rPr>
                <w:color w:val="000000" w:themeColor="text1"/>
              </w:rPr>
              <w:t>10</w:t>
            </w:r>
          </w:p>
        </w:tc>
        <w:tc>
          <w:tcPr>
            <w:tcW w:w="996" w:type="dxa"/>
          </w:tcPr>
          <w:p w:rsidR="00A731E3" w:rsidRPr="001D7478" w:rsidRDefault="00A731E3" w:rsidP="00A731E3">
            <w:pPr>
              <w:widowControl w:val="0"/>
              <w:jc w:val="both"/>
              <w:rPr>
                <w:color w:val="000000" w:themeColor="text1"/>
              </w:rPr>
            </w:pPr>
            <w:r w:rsidRPr="001D7478">
              <w:rPr>
                <w:color w:val="000000" w:themeColor="text1"/>
              </w:rPr>
              <w:t>1550.59</w:t>
            </w:r>
          </w:p>
        </w:tc>
        <w:tc>
          <w:tcPr>
            <w:tcW w:w="953" w:type="dxa"/>
          </w:tcPr>
          <w:p w:rsidR="00A731E3" w:rsidRPr="001D7478" w:rsidRDefault="00A731E3" w:rsidP="00A731E3">
            <w:pPr>
              <w:widowControl w:val="0"/>
              <w:jc w:val="both"/>
              <w:rPr>
                <w:color w:val="000000" w:themeColor="text1"/>
              </w:rPr>
            </w:pPr>
            <w:r w:rsidRPr="001D7478">
              <w:rPr>
                <w:color w:val="000000" w:themeColor="text1"/>
              </w:rPr>
              <w:t>0.066</w:t>
            </w:r>
          </w:p>
        </w:tc>
        <w:tc>
          <w:tcPr>
            <w:tcW w:w="992" w:type="dxa"/>
          </w:tcPr>
          <w:p w:rsidR="00A731E3" w:rsidRPr="001D7478" w:rsidRDefault="00A731E3" w:rsidP="00A731E3">
            <w:pPr>
              <w:widowControl w:val="0"/>
              <w:jc w:val="both"/>
              <w:rPr>
                <w:color w:val="000000" w:themeColor="text1"/>
              </w:rPr>
            </w:pPr>
            <w:r w:rsidRPr="001D7478">
              <w:rPr>
                <w:color w:val="000000" w:themeColor="text1"/>
              </w:rPr>
              <w:t>3·10-4</w:t>
            </w:r>
          </w:p>
        </w:tc>
        <w:tc>
          <w:tcPr>
            <w:tcW w:w="992" w:type="dxa"/>
          </w:tcPr>
          <w:p w:rsidR="00A731E3" w:rsidRPr="001D7478" w:rsidRDefault="00A731E3" w:rsidP="00A731E3">
            <w:pPr>
              <w:widowControl w:val="0"/>
              <w:jc w:val="both"/>
              <w:rPr>
                <w:color w:val="000000" w:themeColor="text1"/>
              </w:rPr>
            </w:pPr>
            <w:r w:rsidRPr="001D7478">
              <w:rPr>
                <w:color w:val="000000" w:themeColor="text1"/>
              </w:rPr>
              <w:t>0,040</w:t>
            </w:r>
          </w:p>
        </w:tc>
        <w:tc>
          <w:tcPr>
            <w:tcW w:w="1046" w:type="dxa"/>
          </w:tcPr>
          <w:p w:rsidR="00A731E3" w:rsidRPr="001D7478" w:rsidRDefault="00A731E3" w:rsidP="00A731E3">
            <w:pPr>
              <w:widowControl w:val="0"/>
              <w:jc w:val="both"/>
              <w:rPr>
                <w:color w:val="000000" w:themeColor="text1"/>
              </w:rPr>
            </w:pPr>
            <w:r w:rsidRPr="001D7478">
              <w:rPr>
                <w:color w:val="000000" w:themeColor="text1"/>
              </w:rPr>
              <w:t>3·10</w:t>
            </w:r>
            <w:r w:rsidRPr="001D7478">
              <w:rPr>
                <w:color w:val="000000" w:themeColor="text1"/>
                <w:vertAlign w:val="superscript"/>
              </w:rPr>
              <w:t>-4</w:t>
            </w:r>
          </w:p>
        </w:tc>
        <w:tc>
          <w:tcPr>
            <w:tcW w:w="1134" w:type="dxa"/>
          </w:tcPr>
          <w:p w:rsidR="00A731E3" w:rsidRPr="001D7478" w:rsidRDefault="00A731E3" w:rsidP="00A731E3">
            <w:pPr>
              <w:widowControl w:val="0"/>
              <w:jc w:val="both"/>
              <w:rPr>
                <w:color w:val="000000" w:themeColor="text1"/>
              </w:rPr>
            </w:pPr>
            <w:r w:rsidRPr="001D7478">
              <w:rPr>
                <w:color w:val="000000" w:themeColor="text1"/>
              </w:rPr>
              <w:t>0,060</w:t>
            </w:r>
          </w:p>
        </w:tc>
        <w:tc>
          <w:tcPr>
            <w:tcW w:w="850" w:type="dxa"/>
          </w:tcPr>
          <w:p w:rsidR="00A731E3" w:rsidRPr="001D7478" w:rsidRDefault="00A731E3" w:rsidP="00A731E3">
            <w:pPr>
              <w:widowControl w:val="0"/>
              <w:jc w:val="both"/>
              <w:rPr>
                <w:color w:val="000000" w:themeColor="text1"/>
              </w:rPr>
            </w:pPr>
            <w:r w:rsidRPr="001D7478">
              <w:rPr>
                <w:color w:val="000000" w:themeColor="text1"/>
              </w:rPr>
              <w:t>6·10</w:t>
            </w:r>
            <w:r w:rsidRPr="001D7478">
              <w:rPr>
                <w:color w:val="000000" w:themeColor="text1"/>
                <w:vertAlign w:val="superscript"/>
              </w:rPr>
              <w:t>-4</w:t>
            </w:r>
          </w:p>
        </w:tc>
      </w:tr>
      <w:tr w:rsidR="00A731E3" w:rsidRPr="001D7478" w:rsidTr="00A731E3">
        <w:tc>
          <w:tcPr>
            <w:tcW w:w="988" w:type="dxa"/>
          </w:tcPr>
          <w:p w:rsidR="00A731E3" w:rsidRPr="001D7478" w:rsidRDefault="00A731E3" w:rsidP="00A731E3">
            <w:pPr>
              <w:widowControl w:val="0"/>
              <w:jc w:val="both"/>
              <w:rPr>
                <w:color w:val="000000" w:themeColor="text1"/>
              </w:rPr>
            </w:pPr>
            <w:r w:rsidRPr="001D7478">
              <w:rPr>
                <w:color w:val="000000" w:themeColor="text1"/>
              </w:rPr>
              <w:t>FBG-2</w:t>
            </w:r>
          </w:p>
        </w:tc>
        <w:tc>
          <w:tcPr>
            <w:tcW w:w="830" w:type="dxa"/>
          </w:tcPr>
          <w:p w:rsidR="00A731E3" w:rsidRPr="001D7478" w:rsidRDefault="00A731E3" w:rsidP="00A731E3">
            <w:pPr>
              <w:widowControl w:val="0"/>
              <w:jc w:val="both"/>
              <w:rPr>
                <w:color w:val="000000" w:themeColor="text1"/>
              </w:rPr>
            </w:pPr>
            <w:r w:rsidRPr="001D7478">
              <w:rPr>
                <w:color w:val="000000" w:themeColor="text1"/>
              </w:rPr>
              <w:t>15</w:t>
            </w:r>
          </w:p>
        </w:tc>
        <w:tc>
          <w:tcPr>
            <w:tcW w:w="996" w:type="dxa"/>
          </w:tcPr>
          <w:p w:rsidR="00A731E3" w:rsidRPr="001D7478" w:rsidRDefault="00A731E3" w:rsidP="00A731E3">
            <w:pPr>
              <w:widowControl w:val="0"/>
              <w:jc w:val="both"/>
              <w:rPr>
                <w:color w:val="000000" w:themeColor="text1"/>
              </w:rPr>
            </w:pPr>
            <w:r w:rsidRPr="001D7478">
              <w:rPr>
                <w:color w:val="000000" w:themeColor="text1"/>
              </w:rPr>
              <w:t>1550.85</w:t>
            </w:r>
          </w:p>
        </w:tc>
        <w:tc>
          <w:tcPr>
            <w:tcW w:w="953" w:type="dxa"/>
          </w:tcPr>
          <w:p w:rsidR="00A731E3" w:rsidRPr="001D7478" w:rsidRDefault="00A731E3" w:rsidP="00A731E3">
            <w:pPr>
              <w:widowControl w:val="0"/>
              <w:jc w:val="both"/>
              <w:rPr>
                <w:color w:val="000000" w:themeColor="text1"/>
              </w:rPr>
            </w:pPr>
            <w:r w:rsidRPr="001D7478">
              <w:rPr>
                <w:color w:val="000000" w:themeColor="text1"/>
              </w:rPr>
              <w:t>0.068</w:t>
            </w:r>
          </w:p>
        </w:tc>
        <w:tc>
          <w:tcPr>
            <w:tcW w:w="992" w:type="dxa"/>
          </w:tcPr>
          <w:p w:rsidR="00A731E3" w:rsidRPr="001D7478" w:rsidRDefault="00A731E3" w:rsidP="00A731E3">
            <w:pPr>
              <w:widowControl w:val="0"/>
              <w:jc w:val="both"/>
              <w:rPr>
                <w:color w:val="000000" w:themeColor="text1"/>
              </w:rPr>
            </w:pPr>
            <w:r w:rsidRPr="001D7478">
              <w:rPr>
                <w:color w:val="000000" w:themeColor="text1"/>
              </w:rPr>
              <w:t>4·10-4</w:t>
            </w:r>
          </w:p>
        </w:tc>
        <w:tc>
          <w:tcPr>
            <w:tcW w:w="992" w:type="dxa"/>
          </w:tcPr>
          <w:p w:rsidR="00A731E3" w:rsidRPr="001D7478" w:rsidRDefault="00A731E3" w:rsidP="00A731E3">
            <w:pPr>
              <w:widowControl w:val="0"/>
              <w:jc w:val="both"/>
              <w:rPr>
                <w:color w:val="000000" w:themeColor="text1"/>
              </w:rPr>
            </w:pPr>
            <w:r w:rsidRPr="001D7478">
              <w:rPr>
                <w:color w:val="000000" w:themeColor="text1"/>
              </w:rPr>
              <w:t>0.040</w:t>
            </w:r>
          </w:p>
        </w:tc>
        <w:tc>
          <w:tcPr>
            <w:tcW w:w="1046" w:type="dxa"/>
          </w:tcPr>
          <w:p w:rsidR="00A731E3" w:rsidRPr="001D7478" w:rsidRDefault="00A731E3" w:rsidP="00A731E3">
            <w:pPr>
              <w:widowControl w:val="0"/>
              <w:jc w:val="both"/>
              <w:rPr>
                <w:color w:val="000000" w:themeColor="text1"/>
              </w:rPr>
            </w:pPr>
            <w:r w:rsidRPr="001D7478">
              <w:rPr>
                <w:color w:val="000000" w:themeColor="text1"/>
              </w:rPr>
              <w:t>4·10</w:t>
            </w:r>
            <w:r w:rsidRPr="001D7478">
              <w:rPr>
                <w:color w:val="000000" w:themeColor="text1"/>
                <w:vertAlign w:val="superscript"/>
              </w:rPr>
              <w:t>-4</w:t>
            </w:r>
          </w:p>
        </w:tc>
        <w:tc>
          <w:tcPr>
            <w:tcW w:w="1134" w:type="dxa"/>
          </w:tcPr>
          <w:p w:rsidR="00A731E3" w:rsidRPr="001D7478" w:rsidRDefault="00A731E3" w:rsidP="00A731E3">
            <w:pPr>
              <w:widowControl w:val="0"/>
              <w:jc w:val="both"/>
              <w:rPr>
                <w:color w:val="000000" w:themeColor="text1"/>
              </w:rPr>
            </w:pPr>
            <w:r w:rsidRPr="001D7478">
              <w:rPr>
                <w:color w:val="000000" w:themeColor="text1"/>
              </w:rPr>
              <w:t>0.061</w:t>
            </w:r>
          </w:p>
        </w:tc>
        <w:tc>
          <w:tcPr>
            <w:tcW w:w="850" w:type="dxa"/>
          </w:tcPr>
          <w:p w:rsidR="00A731E3" w:rsidRPr="001D7478" w:rsidRDefault="00A731E3" w:rsidP="00A731E3">
            <w:pPr>
              <w:widowControl w:val="0"/>
              <w:jc w:val="both"/>
              <w:rPr>
                <w:color w:val="000000" w:themeColor="text1"/>
              </w:rPr>
            </w:pPr>
            <w:r w:rsidRPr="001D7478">
              <w:rPr>
                <w:color w:val="000000" w:themeColor="text1"/>
              </w:rPr>
              <w:t>6·10-</w:t>
            </w:r>
            <w:r w:rsidRPr="001D7478">
              <w:rPr>
                <w:color w:val="000000" w:themeColor="text1"/>
                <w:vertAlign w:val="superscript"/>
              </w:rPr>
              <w:t>4</w:t>
            </w:r>
          </w:p>
        </w:tc>
      </w:tr>
    </w:tbl>
    <w:p w:rsidR="00A731E3" w:rsidRPr="00F73335" w:rsidRDefault="00A731E3" w:rsidP="00A731E3">
      <w:pPr>
        <w:widowControl w:val="0"/>
        <w:ind w:firstLine="567"/>
        <w:jc w:val="both"/>
        <w:rPr>
          <w:color w:val="000000" w:themeColor="text1"/>
          <w:sz w:val="28"/>
          <w:szCs w:val="28"/>
        </w:rPr>
      </w:pPr>
    </w:p>
    <w:p w:rsidR="00A731E3" w:rsidRPr="009E2DDE" w:rsidRDefault="00A731E3" w:rsidP="00A731E3">
      <w:pPr>
        <w:widowControl w:val="0"/>
        <w:ind w:firstLine="567"/>
        <w:jc w:val="both"/>
        <w:rPr>
          <w:b/>
          <w:color w:val="000000" w:themeColor="text1"/>
          <w:sz w:val="28"/>
          <w:szCs w:val="28"/>
          <w:lang w:val="kk-KZ"/>
        </w:rPr>
      </w:pPr>
      <w:r w:rsidRPr="00AF3F0D">
        <w:rPr>
          <w:b/>
          <w:color w:val="000000" w:themeColor="text1"/>
          <w:sz w:val="28"/>
          <w:szCs w:val="28"/>
        </w:rPr>
        <w:t xml:space="preserve">4.3 </w:t>
      </w:r>
      <w:r w:rsidRPr="009E2DDE">
        <w:rPr>
          <w:b/>
          <w:color w:val="000000" w:themeColor="text1"/>
          <w:sz w:val="28"/>
          <w:szCs w:val="28"/>
        </w:rPr>
        <w:t>Импульстік механикалық әсер</w:t>
      </w:r>
      <w:r w:rsidRPr="009E2DDE">
        <w:rPr>
          <w:b/>
          <w:color w:val="000000" w:themeColor="text1"/>
          <w:sz w:val="28"/>
          <w:szCs w:val="28"/>
          <w:lang w:val="kk-KZ"/>
        </w:rPr>
        <w:t>лер</w:t>
      </w:r>
      <w:r w:rsidRPr="009E2DDE">
        <w:rPr>
          <w:b/>
          <w:color w:val="000000" w:themeColor="text1"/>
          <w:sz w:val="28"/>
          <w:szCs w:val="28"/>
        </w:rPr>
        <w:t>ді сандық модельдеу</w:t>
      </w:r>
    </w:p>
    <w:p w:rsidR="00A731E3" w:rsidRDefault="00A731E3" w:rsidP="00A731E3">
      <w:pPr>
        <w:widowControl w:val="0"/>
        <w:ind w:firstLine="567"/>
        <w:jc w:val="both"/>
        <w:rPr>
          <w:color w:val="000000" w:themeColor="text1"/>
          <w:sz w:val="28"/>
          <w:szCs w:val="28"/>
          <w:lang w:val="kk-KZ"/>
        </w:rPr>
      </w:pPr>
      <w:r>
        <w:rPr>
          <w:color w:val="000000" w:themeColor="text1"/>
          <w:sz w:val="28"/>
          <w:szCs w:val="28"/>
          <w:lang w:val="kk-KZ"/>
        </w:rPr>
        <w:t>ТБТ</w:t>
      </w:r>
      <w:r w:rsidRPr="001D7478">
        <w:rPr>
          <w:color w:val="000000" w:themeColor="text1"/>
          <w:sz w:val="28"/>
          <w:szCs w:val="28"/>
          <w:lang w:val="kk-KZ"/>
        </w:rPr>
        <w:t xml:space="preserve"> импульстік созылуының қарапайым модельдеуі біркелкі созылу жақындаған кезде жасалды. Талшықты жарық өткізгіштің кіріс ұшындағы импульстік әсердің басталу сәті мен тордың созылуының басталу сәті арасындағы </w:t>
      </w:r>
      <w:r w:rsidRPr="001D7478">
        <w:rPr>
          <w:color w:val="000000" w:themeColor="text1"/>
          <w:sz w:val="28"/>
          <w:szCs w:val="28"/>
        </w:rPr>
        <w:t>Δτ</w:t>
      </w:r>
      <w:r w:rsidRPr="001D7478">
        <w:rPr>
          <w:color w:val="000000" w:themeColor="text1"/>
          <w:sz w:val="28"/>
          <w:szCs w:val="28"/>
          <w:lang w:val="kk-KZ"/>
        </w:rPr>
        <w:t>p уақыт кідірісі деформация толқынының таралу жылдамдығына байланысты есептелді,</w:t>
      </w:r>
      <w:r>
        <w:rPr>
          <w:color w:val="000000" w:themeColor="text1"/>
          <w:sz w:val="28"/>
          <w:szCs w:val="28"/>
          <w:lang w:val="kk-KZ"/>
        </w:rPr>
        <w:t xml:space="preserve"> </w:t>
      </w:r>
      <w:r w:rsidRPr="001D7478">
        <w:rPr>
          <w:color w:val="000000" w:themeColor="text1"/>
          <w:sz w:val="28"/>
          <w:szCs w:val="28"/>
          <w:lang w:val="kk-KZ"/>
        </w:rPr>
        <w:t xml:space="preserve">ал </w:t>
      </w:r>
      <w:r>
        <w:rPr>
          <w:color w:val="000000" w:themeColor="text1"/>
          <w:sz w:val="28"/>
          <w:szCs w:val="28"/>
          <w:lang w:val="kk-KZ"/>
        </w:rPr>
        <w:t>ТБТ</w:t>
      </w:r>
      <w:r w:rsidRPr="001D7478">
        <w:rPr>
          <w:color w:val="000000" w:themeColor="text1"/>
          <w:sz w:val="28"/>
          <w:szCs w:val="28"/>
          <w:lang w:val="kk-KZ"/>
        </w:rPr>
        <w:t xml:space="preserve"> созылуы </w:t>
      </w:r>
      <w:r>
        <w:rPr>
          <w:color w:val="000000" w:themeColor="text1"/>
          <w:sz w:val="28"/>
          <w:szCs w:val="28"/>
          <w:lang w:val="kk-KZ"/>
        </w:rPr>
        <w:t>ТБТ</w:t>
      </w:r>
      <w:r w:rsidRPr="001D7478">
        <w:rPr>
          <w:color w:val="000000" w:themeColor="text1"/>
          <w:sz w:val="28"/>
          <w:szCs w:val="28"/>
          <w:lang w:val="kk-KZ"/>
        </w:rPr>
        <w:t xml:space="preserve"> созылу толқыны</w:t>
      </w:r>
      <w:r>
        <w:rPr>
          <w:color w:val="000000" w:themeColor="text1"/>
          <w:sz w:val="28"/>
          <w:szCs w:val="28"/>
          <w:lang w:val="kk-KZ"/>
        </w:rPr>
        <w:t xml:space="preserve"> басталған</w:t>
      </w:r>
      <w:r w:rsidRPr="001D7478">
        <w:rPr>
          <w:color w:val="000000" w:themeColor="text1"/>
          <w:sz w:val="28"/>
          <w:szCs w:val="28"/>
          <w:lang w:val="kk-KZ"/>
        </w:rPr>
        <w:t xml:space="preserve"> сәттен бастап </w:t>
      </w:r>
      <w:r>
        <w:rPr>
          <w:color w:val="000000" w:themeColor="text1"/>
          <w:sz w:val="28"/>
          <w:szCs w:val="28"/>
          <w:lang w:val="kk-KZ"/>
        </w:rPr>
        <w:t>ТБТ-ның</w:t>
      </w:r>
      <w:r w:rsidRPr="001D7478">
        <w:rPr>
          <w:color w:val="000000" w:themeColor="text1"/>
          <w:sz w:val="28"/>
          <w:szCs w:val="28"/>
          <w:lang w:val="kk-KZ"/>
        </w:rPr>
        <w:t xml:space="preserve"> бүкіл ұзындығы бойынша кеңістіктік біртекті болып саналды. </w:t>
      </w:r>
    </w:p>
    <w:p w:rsidR="00A731E3" w:rsidRDefault="00A731E3" w:rsidP="00A731E3">
      <w:pPr>
        <w:widowControl w:val="0"/>
        <w:ind w:firstLine="567"/>
        <w:jc w:val="both"/>
        <w:rPr>
          <w:color w:val="000000" w:themeColor="text1"/>
          <w:sz w:val="28"/>
          <w:szCs w:val="28"/>
          <w:lang w:val="kk-KZ"/>
        </w:rPr>
      </w:pPr>
      <w:r w:rsidRPr="001D7478">
        <w:rPr>
          <w:color w:val="000000" w:themeColor="text1"/>
          <w:sz w:val="28"/>
          <w:szCs w:val="28"/>
          <w:lang w:val="kk-KZ"/>
        </w:rPr>
        <w:t xml:space="preserve">Зерттелетін үлгіге магнит өрісінің әсерінен жүктеме жүйесі тудыратын </w:t>
      </w:r>
      <w:r>
        <w:rPr>
          <w:color w:val="000000" w:themeColor="text1"/>
          <w:sz w:val="28"/>
          <w:szCs w:val="28"/>
          <w:lang w:val="kk-KZ"/>
        </w:rPr>
        <w:t>ж</w:t>
      </w:r>
      <w:r w:rsidRPr="001D7478">
        <w:rPr>
          <w:color w:val="000000" w:themeColor="text1"/>
          <w:sz w:val="28"/>
          <w:szCs w:val="28"/>
          <w:lang w:val="kk-KZ"/>
        </w:rPr>
        <w:t xml:space="preserve">арық өткізгіштің кіріс ұшындағы салыстырмалы ұзару </w:t>
      </w:r>
      <w:r>
        <w:rPr>
          <w:color w:val="000000" w:themeColor="text1"/>
          <w:sz w:val="28"/>
          <w:szCs w:val="28"/>
          <w:lang w:val="kk-KZ"/>
        </w:rPr>
        <w:t>келесі өрнекпен</w:t>
      </w:r>
      <w:r w:rsidRPr="001D7478">
        <w:rPr>
          <w:color w:val="000000" w:themeColor="text1"/>
          <w:sz w:val="28"/>
          <w:szCs w:val="28"/>
          <w:lang w:val="kk-KZ"/>
        </w:rPr>
        <w:t xml:space="preserve"> анықталсын:</w:t>
      </w:r>
    </w:p>
    <w:p w:rsidR="00A731E3" w:rsidRPr="001D7478" w:rsidRDefault="00A731E3" w:rsidP="00A731E3">
      <w:pPr>
        <w:widowControl w:val="0"/>
        <w:ind w:firstLine="567"/>
        <w:jc w:val="both"/>
        <w:rPr>
          <w:color w:val="000000" w:themeColor="text1"/>
          <w:sz w:val="28"/>
          <w:szCs w:val="28"/>
          <w:lang w:val="kk-KZ"/>
        </w:rPr>
      </w:pPr>
    </w:p>
    <w:p w:rsidR="00A731E3" w:rsidRDefault="00A731E3" w:rsidP="00A731E3">
      <w:pPr>
        <w:widowControl w:val="0"/>
        <w:ind w:firstLine="567"/>
        <w:jc w:val="right"/>
        <w:rPr>
          <w:color w:val="000000" w:themeColor="text1"/>
          <w:sz w:val="28"/>
          <w:szCs w:val="28"/>
          <w:lang w:val="kk-KZ"/>
        </w:rPr>
      </w:pPr>
      <w:r w:rsidRPr="00F73335">
        <w:rPr>
          <w:color w:val="000000" w:themeColor="text1"/>
          <w:sz w:val="28"/>
          <w:szCs w:val="28"/>
        </w:rPr>
        <w:object w:dxaOrig="3100" w:dyaOrig="380">
          <v:shape id="_x0000_i1036" type="#_x0000_t75" style="width:152.4pt;height:15.9pt" o:ole="">
            <v:imagedata r:id="rId97" o:title=""/>
          </v:shape>
          <o:OLEObject Type="Embed" ProgID="Equation.3" ShapeID="_x0000_i1036" DrawAspect="Content" ObjectID="_1741267473" r:id="rId98"/>
        </w:object>
      </w:r>
      <w:r w:rsidRPr="00B82187">
        <w:rPr>
          <w:color w:val="000000" w:themeColor="text1"/>
          <w:sz w:val="28"/>
          <w:szCs w:val="28"/>
          <w:lang w:val="kk-KZ"/>
        </w:rPr>
        <w:t xml:space="preserve"> </w:t>
      </w:r>
      <w:r w:rsidRPr="00B82187">
        <w:rPr>
          <w:color w:val="000000" w:themeColor="text1"/>
          <w:sz w:val="28"/>
          <w:szCs w:val="28"/>
          <w:lang w:val="kk-KZ"/>
        </w:rPr>
        <w:tab/>
      </w:r>
      <w:r w:rsidRPr="00B82187">
        <w:rPr>
          <w:color w:val="000000" w:themeColor="text1"/>
          <w:sz w:val="28"/>
          <w:szCs w:val="28"/>
          <w:lang w:val="kk-KZ"/>
        </w:rPr>
        <w:tab/>
      </w:r>
      <w:r w:rsidRPr="00B82187">
        <w:rPr>
          <w:color w:val="000000" w:themeColor="text1"/>
          <w:sz w:val="28"/>
          <w:szCs w:val="28"/>
          <w:lang w:val="kk-KZ"/>
        </w:rPr>
        <w:tab/>
      </w:r>
      <w:r w:rsidRPr="00B82187">
        <w:rPr>
          <w:color w:val="000000" w:themeColor="text1"/>
          <w:sz w:val="28"/>
          <w:szCs w:val="28"/>
          <w:lang w:val="kk-KZ"/>
        </w:rPr>
        <w:tab/>
        <w:t>(</w:t>
      </w:r>
      <w:r w:rsidR="00BB4EB6">
        <w:rPr>
          <w:color w:val="000000" w:themeColor="text1"/>
          <w:sz w:val="28"/>
          <w:szCs w:val="28"/>
          <w:lang w:val="kk-KZ"/>
        </w:rPr>
        <w:t>4.18</w:t>
      </w:r>
      <w:r w:rsidRPr="00B82187">
        <w:rPr>
          <w:color w:val="000000" w:themeColor="text1"/>
          <w:sz w:val="28"/>
          <w:szCs w:val="28"/>
          <w:lang w:val="kk-KZ"/>
        </w:rPr>
        <w:t>)</w:t>
      </w:r>
    </w:p>
    <w:p w:rsidR="00A731E3" w:rsidRPr="00E831AE" w:rsidRDefault="00A731E3" w:rsidP="00A731E3">
      <w:pPr>
        <w:widowControl w:val="0"/>
        <w:ind w:firstLine="567"/>
        <w:jc w:val="both"/>
        <w:rPr>
          <w:color w:val="000000" w:themeColor="text1"/>
          <w:sz w:val="28"/>
          <w:szCs w:val="28"/>
          <w:lang w:val="kk-KZ"/>
        </w:rPr>
      </w:pPr>
    </w:p>
    <w:p w:rsidR="00A731E3" w:rsidRDefault="00A731E3" w:rsidP="00A731E3">
      <w:pPr>
        <w:widowControl w:val="0"/>
        <w:ind w:firstLine="567"/>
        <w:jc w:val="both"/>
        <w:rPr>
          <w:color w:val="000000" w:themeColor="text1"/>
          <w:sz w:val="28"/>
          <w:szCs w:val="28"/>
          <w:lang w:val="kk-KZ"/>
        </w:rPr>
      </w:pPr>
      <w:r>
        <w:rPr>
          <w:color w:val="000000" w:themeColor="text1"/>
          <w:sz w:val="28"/>
          <w:szCs w:val="28"/>
          <w:lang w:val="kk-KZ"/>
        </w:rPr>
        <w:t>мұндағы</w:t>
      </w:r>
      <w:r w:rsidRPr="001D7478">
        <w:rPr>
          <w:color w:val="000000" w:themeColor="text1"/>
          <w:sz w:val="28"/>
          <w:szCs w:val="28"/>
          <w:lang w:val="kk-KZ"/>
        </w:rPr>
        <w:t xml:space="preserve"> </w:t>
      </w:r>
      <w:r w:rsidRPr="00F73335">
        <w:rPr>
          <w:color w:val="000000" w:themeColor="text1"/>
          <w:sz w:val="28"/>
          <w:szCs w:val="28"/>
        </w:rPr>
        <w:t>τ</w:t>
      </w:r>
      <w:r w:rsidRPr="001D7478">
        <w:rPr>
          <w:color w:val="000000" w:themeColor="text1"/>
          <w:sz w:val="28"/>
          <w:szCs w:val="28"/>
          <w:lang w:val="kk-KZ"/>
        </w:rPr>
        <w:t xml:space="preserve"> – </w:t>
      </w:r>
      <w:r>
        <w:rPr>
          <w:color w:val="000000" w:themeColor="text1"/>
          <w:sz w:val="28"/>
          <w:szCs w:val="28"/>
          <w:lang w:val="kk-KZ"/>
        </w:rPr>
        <w:t>уақыт</w:t>
      </w:r>
      <w:r w:rsidRPr="001D7478">
        <w:rPr>
          <w:color w:val="000000" w:themeColor="text1"/>
          <w:sz w:val="28"/>
          <w:szCs w:val="28"/>
          <w:lang w:val="kk-KZ"/>
        </w:rPr>
        <w:t xml:space="preserve">, </w:t>
      </w:r>
      <w:r w:rsidRPr="00F73335">
        <w:rPr>
          <w:color w:val="000000" w:themeColor="text1"/>
          <w:sz w:val="28"/>
          <w:szCs w:val="28"/>
        </w:rPr>
        <w:t>τ</w:t>
      </w:r>
      <w:r w:rsidRPr="00A979C3">
        <w:rPr>
          <w:color w:val="000000" w:themeColor="text1"/>
          <w:sz w:val="28"/>
          <w:szCs w:val="28"/>
          <w:vertAlign w:val="subscript"/>
          <w:lang w:val="kk-KZ"/>
        </w:rPr>
        <w:t>a</w:t>
      </w:r>
      <w:r w:rsidRPr="001D7478">
        <w:rPr>
          <w:color w:val="000000" w:themeColor="text1"/>
          <w:sz w:val="28"/>
          <w:szCs w:val="28"/>
          <w:lang w:val="kk-KZ"/>
        </w:rPr>
        <w:t xml:space="preserve"> – масштаб</w:t>
      </w:r>
      <w:r>
        <w:rPr>
          <w:color w:val="000000" w:themeColor="text1"/>
          <w:sz w:val="28"/>
          <w:szCs w:val="28"/>
          <w:lang w:val="kk-KZ"/>
        </w:rPr>
        <w:t>ты</w:t>
      </w:r>
      <w:r w:rsidRPr="001D7478">
        <w:rPr>
          <w:color w:val="000000" w:themeColor="text1"/>
          <w:sz w:val="28"/>
          <w:szCs w:val="28"/>
          <w:lang w:val="kk-KZ"/>
        </w:rPr>
        <w:t xml:space="preserve"> коэффициент, </w:t>
      </w:r>
      <w:r w:rsidRPr="00F73335">
        <w:rPr>
          <w:color w:val="000000" w:themeColor="text1"/>
          <w:sz w:val="28"/>
          <w:szCs w:val="28"/>
        </w:rPr>
        <w:t>τ</w:t>
      </w:r>
      <w:r w:rsidRPr="00A979C3">
        <w:rPr>
          <w:color w:val="000000" w:themeColor="text1"/>
          <w:sz w:val="28"/>
          <w:szCs w:val="28"/>
          <w:vertAlign w:val="subscript"/>
          <w:lang w:val="kk-KZ"/>
        </w:rPr>
        <w:t>d</w:t>
      </w:r>
      <w:r w:rsidRPr="001D7478">
        <w:rPr>
          <w:color w:val="000000" w:themeColor="text1"/>
          <w:sz w:val="28"/>
          <w:szCs w:val="28"/>
          <w:lang w:val="kk-KZ"/>
        </w:rPr>
        <w:t xml:space="preserve"> – </w:t>
      </w:r>
      <w:r>
        <w:rPr>
          <w:color w:val="000000" w:themeColor="text1"/>
          <w:sz w:val="28"/>
          <w:szCs w:val="28"/>
          <w:lang w:val="kk-KZ"/>
        </w:rPr>
        <w:t xml:space="preserve">сөну </w:t>
      </w:r>
      <w:r w:rsidRPr="001D7478">
        <w:rPr>
          <w:color w:val="000000" w:themeColor="text1"/>
          <w:sz w:val="28"/>
          <w:szCs w:val="28"/>
          <w:lang w:val="kk-KZ"/>
        </w:rPr>
        <w:t>декремент</w:t>
      </w:r>
      <w:r>
        <w:rPr>
          <w:color w:val="000000" w:themeColor="text1"/>
          <w:sz w:val="28"/>
          <w:szCs w:val="28"/>
          <w:lang w:val="kk-KZ"/>
        </w:rPr>
        <w:t>і</w:t>
      </w:r>
      <w:r w:rsidRPr="001D7478">
        <w:rPr>
          <w:color w:val="000000" w:themeColor="text1"/>
          <w:sz w:val="28"/>
          <w:szCs w:val="28"/>
          <w:lang w:val="kk-KZ"/>
        </w:rPr>
        <w:t>. (</w:t>
      </w:r>
      <w:r w:rsidR="00E12C9B">
        <w:rPr>
          <w:color w:val="000000" w:themeColor="text1"/>
          <w:sz w:val="28"/>
          <w:szCs w:val="28"/>
          <w:lang w:val="kk-KZ"/>
        </w:rPr>
        <w:t>4.</w:t>
      </w:r>
      <w:r w:rsidRPr="001D7478">
        <w:rPr>
          <w:color w:val="000000" w:themeColor="text1"/>
          <w:sz w:val="28"/>
          <w:szCs w:val="28"/>
          <w:lang w:val="kk-KZ"/>
        </w:rPr>
        <w:t xml:space="preserve">15) </w:t>
      </w:r>
      <w:r>
        <w:rPr>
          <w:color w:val="000000" w:themeColor="text1"/>
          <w:sz w:val="28"/>
          <w:szCs w:val="28"/>
          <w:lang w:val="kk-KZ"/>
        </w:rPr>
        <w:t>ө</w:t>
      </w:r>
      <w:r w:rsidRPr="001D7478">
        <w:rPr>
          <w:color w:val="000000" w:themeColor="text1"/>
          <w:sz w:val="28"/>
          <w:szCs w:val="28"/>
          <w:lang w:val="kk-KZ"/>
        </w:rPr>
        <w:t xml:space="preserve">рнек талшықтың созылу толқынын ғана тудыратын және </w:t>
      </w:r>
      <w:r>
        <w:rPr>
          <w:color w:val="000000" w:themeColor="text1"/>
          <w:sz w:val="28"/>
          <w:szCs w:val="28"/>
          <w:lang w:val="kk-KZ"/>
        </w:rPr>
        <w:t>сығылу</w:t>
      </w:r>
      <w:r w:rsidRPr="001D7478">
        <w:rPr>
          <w:color w:val="000000" w:themeColor="text1"/>
          <w:sz w:val="28"/>
          <w:szCs w:val="28"/>
          <w:lang w:val="kk-KZ"/>
        </w:rPr>
        <w:t xml:space="preserve"> толқынын тудырмайтын әсерді сипаттайды.</w:t>
      </w:r>
      <w:r>
        <w:rPr>
          <w:color w:val="000000" w:themeColor="text1"/>
          <w:sz w:val="28"/>
          <w:szCs w:val="28"/>
          <w:lang w:val="kk-KZ"/>
        </w:rPr>
        <w:t xml:space="preserve"> </w:t>
      </w:r>
      <w:r w:rsidRPr="00A979C3">
        <w:rPr>
          <w:color w:val="000000" w:themeColor="text1"/>
          <w:sz w:val="28"/>
          <w:szCs w:val="28"/>
          <w:lang w:val="kk-KZ"/>
        </w:rPr>
        <w:t>Ресми түрде, модельдеу кезінде Δτp кідірісін t=τ+Δτp уақыт</w:t>
      </w:r>
      <w:r>
        <w:rPr>
          <w:color w:val="000000" w:themeColor="text1"/>
          <w:sz w:val="28"/>
          <w:szCs w:val="28"/>
          <w:lang w:val="kk-KZ"/>
        </w:rPr>
        <w:t xml:space="preserve"> </w:t>
      </w:r>
      <w:r w:rsidRPr="00A979C3">
        <w:rPr>
          <w:color w:val="000000" w:themeColor="text1"/>
          <w:sz w:val="28"/>
          <w:szCs w:val="28"/>
          <w:lang w:val="kk-KZ"/>
        </w:rPr>
        <w:t>ы</w:t>
      </w:r>
      <w:r>
        <w:rPr>
          <w:color w:val="000000" w:themeColor="text1"/>
          <w:sz w:val="28"/>
          <w:szCs w:val="28"/>
          <w:lang w:val="kk-KZ"/>
        </w:rPr>
        <w:t>ғы</w:t>
      </w:r>
      <w:r w:rsidRPr="00A979C3">
        <w:rPr>
          <w:color w:val="000000" w:themeColor="text1"/>
          <w:sz w:val="28"/>
          <w:szCs w:val="28"/>
          <w:lang w:val="kk-KZ"/>
        </w:rPr>
        <w:t>суы</w:t>
      </w:r>
      <w:r>
        <w:rPr>
          <w:color w:val="000000" w:themeColor="text1"/>
          <w:sz w:val="28"/>
          <w:szCs w:val="28"/>
          <w:lang w:val="kk-KZ"/>
        </w:rPr>
        <w:t xml:space="preserve"> бойынша</w:t>
      </w:r>
      <w:r w:rsidRPr="00A979C3">
        <w:rPr>
          <w:color w:val="000000" w:themeColor="text1"/>
          <w:sz w:val="28"/>
          <w:szCs w:val="28"/>
          <w:lang w:val="kk-KZ"/>
        </w:rPr>
        <w:t xml:space="preserve"> қолдану арқылы қарастыруға болады. Ал (</w:t>
      </w:r>
      <w:r w:rsidR="00C64378">
        <w:rPr>
          <w:color w:val="000000" w:themeColor="text1"/>
          <w:sz w:val="28"/>
          <w:szCs w:val="28"/>
          <w:lang w:val="kk-KZ"/>
        </w:rPr>
        <w:t>4.</w:t>
      </w:r>
      <w:r w:rsidRPr="00A979C3">
        <w:rPr>
          <w:color w:val="000000" w:themeColor="text1"/>
          <w:sz w:val="28"/>
          <w:szCs w:val="28"/>
          <w:lang w:val="kk-KZ"/>
        </w:rPr>
        <w:t>1):</w:t>
      </w:r>
    </w:p>
    <w:p w:rsidR="00A731E3" w:rsidRPr="00E831AE" w:rsidRDefault="00A731E3" w:rsidP="00A731E3">
      <w:pPr>
        <w:widowControl w:val="0"/>
        <w:ind w:firstLine="567"/>
        <w:jc w:val="both"/>
        <w:rPr>
          <w:color w:val="000000" w:themeColor="text1"/>
          <w:sz w:val="28"/>
          <w:szCs w:val="28"/>
          <w:lang w:val="kk-KZ"/>
        </w:rPr>
      </w:pPr>
    </w:p>
    <w:p w:rsidR="00A731E3" w:rsidRDefault="00A731E3" w:rsidP="00A731E3">
      <w:pPr>
        <w:widowControl w:val="0"/>
        <w:ind w:firstLine="567"/>
        <w:jc w:val="right"/>
        <w:rPr>
          <w:color w:val="000000" w:themeColor="text1"/>
          <w:sz w:val="28"/>
          <w:szCs w:val="28"/>
          <w:lang w:val="kk-KZ"/>
        </w:rPr>
      </w:pPr>
      <w:r w:rsidRPr="00F73335">
        <w:rPr>
          <w:color w:val="000000" w:themeColor="text1"/>
          <w:sz w:val="28"/>
          <w:szCs w:val="28"/>
        </w:rPr>
        <w:object w:dxaOrig="2240" w:dyaOrig="380">
          <v:shape id="_x0000_i1037" type="#_x0000_t75" style="width:110.35pt;height:15.9pt" o:ole="">
            <v:imagedata r:id="rId99" o:title=""/>
          </v:shape>
          <o:OLEObject Type="Embed" ProgID="Equation.3" ShapeID="_x0000_i1037" DrawAspect="Content" ObjectID="_1741267474" r:id="rId100"/>
        </w:object>
      </w:r>
      <w:r w:rsidRPr="00A979C3">
        <w:rPr>
          <w:color w:val="000000" w:themeColor="text1"/>
          <w:sz w:val="28"/>
          <w:szCs w:val="28"/>
          <w:lang w:val="kk-KZ"/>
        </w:rPr>
        <w:t xml:space="preserve"> </w:t>
      </w:r>
      <w:r>
        <w:rPr>
          <w:color w:val="000000" w:themeColor="text1"/>
          <w:sz w:val="28"/>
          <w:szCs w:val="28"/>
          <w:lang w:val="kk-KZ"/>
        </w:rPr>
        <w:t xml:space="preserve">                                         </w:t>
      </w:r>
      <w:r w:rsidRPr="00A979C3">
        <w:rPr>
          <w:color w:val="000000" w:themeColor="text1"/>
          <w:sz w:val="28"/>
          <w:szCs w:val="28"/>
          <w:lang w:val="kk-KZ"/>
        </w:rPr>
        <w:t>(</w:t>
      </w:r>
      <w:r w:rsidR="00E12C9B">
        <w:rPr>
          <w:color w:val="000000" w:themeColor="text1"/>
          <w:sz w:val="28"/>
          <w:szCs w:val="28"/>
          <w:lang w:val="kk-KZ"/>
        </w:rPr>
        <w:t>4.19</w:t>
      </w:r>
      <w:r w:rsidRPr="00A979C3">
        <w:rPr>
          <w:color w:val="000000" w:themeColor="text1"/>
          <w:sz w:val="28"/>
          <w:szCs w:val="28"/>
          <w:lang w:val="kk-KZ"/>
        </w:rPr>
        <w:t>)</w:t>
      </w:r>
    </w:p>
    <w:p w:rsidR="00A731E3" w:rsidRPr="00E831AE" w:rsidRDefault="00A731E3" w:rsidP="00A731E3">
      <w:pPr>
        <w:widowControl w:val="0"/>
        <w:ind w:firstLine="567"/>
        <w:jc w:val="both"/>
        <w:rPr>
          <w:color w:val="000000" w:themeColor="text1"/>
          <w:sz w:val="28"/>
          <w:szCs w:val="28"/>
          <w:lang w:val="kk-KZ"/>
        </w:rPr>
      </w:pPr>
    </w:p>
    <w:p w:rsidR="00A731E3" w:rsidRDefault="00A731E3" w:rsidP="00A731E3">
      <w:pPr>
        <w:widowControl w:val="0"/>
        <w:ind w:firstLine="567"/>
        <w:jc w:val="right"/>
        <w:rPr>
          <w:color w:val="000000" w:themeColor="text1"/>
          <w:sz w:val="28"/>
          <w:szCs w:val="28"/>
          <w:lang w:val="kk-KZ"/>
        </w:rPr>
      </w:pPr>
      <w:r w:rsidRPr="00F73335">
        <w:rPr>
          <w:color w:val="000000" w:themeColor="text1"/>
          <w:sz w:val="28"/>
          <w:szCs w:val="28"/>
        </w:rPr>
        <w:object w:dxaOrig="2799" w:dyaOrig="520">
          <v:shape id="_x0000_i1038" type="#_x0000_t75" style="width:143.05pt;height:26.2pt" o:ole="">
            <v:imagedata r:id="rId101" o:title=""/>
          </v:shape>
          <o:OLEObject Type="Embed" ProgID="Equation.3" ShapeID="_x0000_i1038" DrawAspect="Content" ObjectID="_1741267475" r:id="rId102"/>
        </w:object>
      </w:r>
      <w:r>
        <w:rPr>
          <w:color w:val="000000" w:themeColor="text1"/>
          <w:sz w:val="28"/>
          <w:szCs w:val="28"/>
          <w:lang w:val="kk-KZ"/>
        </w:rPr>
        <w:t xml:space="preserve">                                 </w:t>
      </w:r>
      <w:r w:rsidRPr="00A979C3">
        <w:rPr>
          <w:color w:val="000000" w:themeColor="text1"/>
          <w:sz w:val="28"/>
          <w:szCs w:val="28"/>
          <w:lang w:val="kk-KZ"/>
        </w:rPr>
        <w:t xml:space="preserve"> (</w:t>
      </w:r>
      <w:r w:rsidR="00E12C9B">
        <w:rPr>
          <w:color w:val="000000" w:themeColor="text1"/>
          <w:sz w:val="28"/>
          <w:szCs w:val="28"/>
          <w:lang w:val="kk-KZ"/>
        </w:rPr>
        <w:t>4.20</w:t>
      </w:r>
      <w:r w:rsidRPr="00A979C3">
        <w:rPr>
          <w:color w:val="000000" w:themeColor="text1"/>
          <w:sz w:val="28"/>
          <w:szCs w:val="28"/>
          <w:lang w:val="kk-KZ"/>
        </w:rPr>
        <w:t>)</w:t>
      </w:r>
    </w:p>
    <w:p w:rsidR="00A731E3" w:rsidRPr="00E831AE" w:rsidRDefault="00A731E3" w:rsidP="00A731E3">
      <w:pPr>
        <w:widowControl w:val="0"/>
        <w:ind w:firstLine="567"/>
        <w:jc w:val="right"/>
        <w:rPr>
          <w:color w:val="000000" w:themeColor="text1"/>
          <w:sz w:val="28"/>
          <w:szCs w:val="28"/>
          <w:lang w:val="kk-KZ"/>
        </w:rPr>
      </w:pPr>
    </w:p>
    <w:p w:rsidR="00A731E3" w:rsidRDefault="00502587" w:rsidP="00A731E3">
      <w:pPr>
        <w:widowControl w:val="0"/>
        <w:ind w:firstLine="567"/>
        <w:jc w:val="both"/>
        <w:rPr>
          <w:color w:val="000000" w:themeColor="text1"/>
          <w:sz w:val="28"/>
          <w:szCs w:val="28"/>
          <w:lang w:val="kk-KZ"/>
        </w:rPr>
      </w:pPr>
      <w:r>
        <w:rPr>
          <w:color w:val="000000" w:themeColor="text1"/>
          <w:sz w:val="28"/>
          <w:szCs w:val="28"/>
          <w:lang w:val="kk-KZ"/>
        </w:rPr>
        <w:t>Мысалы, (4.16</w:t>
      </w:r>
      <w:r w:rsidR="00A731E3" w:rsidRPr="00E12C9B">
        <w:rPr>
          <w:color w:val="000000" w:themeColor="text1"/>
          <w:sz w:val="28"/>
          <w:szCs w:val="28"/>
          <w:lang w:val="kk-KZ"/>
        </w:rPr>
        <w:t>)</w:t>
      </w:r>
      <w:r w:rsidR="00A731E3">
        <w:rPr>
          <w:color w:val="000000" w:themeColor="text1"/>
          <w:sz w:val="28"/>
          <w:szCs w:val="28"/>
          <w:lang w:val="kk-KZ"/>
        </w:rPr>
        <w:t xml:space="preserve"> </w:t>
      </w:r>
      <w:r w:rsidR="00A731E3" w:rsidRPr="00A979C3">
        <w:rPr>
          <w:color w:val="000000" w:themeColor="text1"/>
          <w:sz w:val="28"/>
          <w:szCs w:val="28"/>
          <w:lang w:val="kk-KZ"/>
        </w:rPr>
        <w:t>аппроксимаци</w:t>
      </w:r>
      <w:r w:rsidR="00A731E3">
        <w:rPr>
          <w:color w:val="000000" w:themeColor="text1"/>
          <w:sz w:val="28"/>
          <w:szCs w:val="28"/>
          <w:lang w:val="kk-KZ"/>
        </w:rPr>
        <w:t>яны</w:t>
      </w:r>
      <w:r w:rsidR="00A731E3" w:rsidRPr="00E12C9B">
        <w:rPr>
          <w:color w:val="000000" w:themeColor="text1"/>
          <w:sz w:val="28"/>
          <w:szCs w:val="28"/>
          <w:lang w:val="kk-KZ"/>
        </w:rPr>
        <w:t xml:space="preserve"> қолдану:</w:t>
      </w:r>
    </w:p>
    <w:p w:rsidR="00A731E3" w:rsidRPr="00A979C3" w:rsidRDefault="00A731E3" w:rsidP="00A731E3">
      <w:pPr>
        <w:widowControl w:val="0"/>
        <w:ind w:firstLine="567"/>
        <w:jc w:val="both"/>
        <w:rPr>
          <w:color w:val="000000" w:themeColor="text1"/>
          <w:sz w:val="28"/>
          <w:szCs w:val="28"/>
          <w:lang w:val="kk-KZ"/>
        </w:rPr>
      </w:pPr>
    </w:p>
    <w:p w:rsidR="00A731E3" w:rsidRDefault="00A731E3" w:rsidP="00A731E3">
      <w:pPr>
        <w:widowControl w:val="0"/>
        <w:ind w:firstLine="567"/>
        <w:jc w:val="right"/>
        <w:rPr>
          <w:color w:val="000000" w:themeColor="text1"/>
          <w:sz w:val="28"/>
          <w:szCs w:val="28"/>
          <w:lang w:val="kk-KZ"/>
        </w:rPr>
      </w:pPr>
      <w:r w:rsidRPr="00F73335">
        <w:rPr>
          <w:color w:val="000000" w:themeColor="text1"/>
          <w:sz w:val="28"/>
          <w:szCs w:val="28"/>
        </w:rPr>
        <w:object w:dxaOrig="2760" w:dyaOrig="720">
          <v:shape id="_x0000_i1039" type="#_x0000_t75" style="width:137.45pt;height:36.45pt" o:ole="">
            <v:imagedata r:id="rId103" o:title=""/>
          </v:shape>
          <o:OLEObject Type="Embed" ProgID="Equation.3" ShapeID="_x0000_i1039" DrawAspect="Content" ObjectID="_1741267476" r:id="rId104"/>
        </w:object>
      </w:r>
      <w:r>
        <w:rPr>
          <w:color w:val="000000" w:themeColor="text1"/>
          <w:sz w:val="28"/>
          <w:szCs w:val="28"/>
          <w:lang w:val="kk-KZ"/>
        </w:rPr>
        <w:t xml:space="preserve">                                     </w:t>
      </w:r>
      <w:r w:rsidRPr="00B82187">
        <w:rPr>
          <w:color w:val="000000" w:themeColor="text1"/>
          <w:sz w:val="28"/>
          <w:szCs w:val="28"/>
          <w:lang w:val="kk-KZ"/>
        </w:rPr>
        <w:t xml:space="preserve"> (</w:t>
      </w:r>
      <w:r w:rsidR="00E12C9B">
        <w:rPr>
          <w:color w:val="000000" w:themeColor="text1"/>
          <w:sz w:val="28"/>
          <w:szCs w:val="28"/>
          <w:lang w:val="kk-KZ"/>
        </w:rPr>
        <w:t>4.21</w:t>
      </w:r>
      <w:r w:rsidRPr="00B82187">
        <w:rPr>
          <w:color w:val="000000" w:themeColor="text1"/>
          <w:sz w:val="28"/>
          <w:szCs w:val="28"/>
          <w:lang w:val="kk-KZ"/>
        </w:rPr>
        <w:t>)</w:t>
      </w:r>
    </w:p>
    <w:p w:rsidR="00A731E3" w:rsidRPr="00E831AE" w:rsidRDefault="00A731E3" w:rsidP="00A731E3">
      <w:pPr>
        <w:widowControl w:val="0"/>
        <w:ind w:firstLine="567"/>
        <w:jc w:val="right"/>
        <w:rPr>
          <w:color w:val="000000" w:themeColor="text1"/>
          <w:sz w:val="28"/>
          <w:szCs w:val="28"/>
          <w:lang w:val="kk-KZ"/>
        </w:rPr>
      </w:pPr>
    </w:p>
    <w:p w:rsidR="00A731E3" w:rsidRDefault="00A731E3" w:rsidP="00A731E3">
      <w:pPr>
        <w:widowControl w:val="0"/>
        <w:ind w:firstLine="567"/>
        <w:jc w:val="right"/>
        <w:rPr>
          <w:color w:val="000000" w:themeColor="text1"/>
          <w:sz w:val="28"/>
          <w:szCs w:val="28"/>
          <w:lang w:val="kk-KZ"/>
        </w:rPr>
      </w:pPr>
      <w:r w:rsidRPr="00F73335">
        <w:rPr>
          <w:color w:val="000000" w:themeColor="text1"/>
          <w:sz w:val="28"/>
          <w:szCs w:val="28"/>
        </w:rPr>
        <w:object w:dxaOrig="4400" w:dyaOrig="720">
          <v:shape id="_x0000_i1040" type="#_x0000_t75" style="width:222.55pt;height:36.45pt" o:ole="">
            <v:imagedata r:id="rId105" o:title=""/>
          </v:shape>
          <o:OLEObject Type="Embed" ProgID="Equation.3" ShapeID="_x0000_i1040" DrawAspect="Content" ObjectID="_1741267477" r:id="rId106"/>
        </w:object>
      </w:r>
      <w:r w:rsidRPr="00B82187">
        <w:rPr>
          <w:color w:val="000000" w:themeColor="text1"/>
          <w:sz w:val="28"/>
          <w:szCs w:val="28"/>
          <w:lang w:val="kk-KZ"/>
        </w:rPr>
        <w:t xml:space="preserve"> </w:t>
      </w:r>
      <w:r>
        <w:rPr>
          <w:color w:val="000000" w:themeColor="text1"/>
          <w:sz w:val="28"/>
          <w:szCs w:val="28"/>
          <w:lang w:val="kk-KZ"/>
        </w:rPr>
        <w:t xml:space="preserve">                         </w:t>
      </w:r>
      <w:r w:rsidRPr="00B82187">
        <w:rPr>
          <w:color w:val="000000" w:themeColor="text1"/>
          <w:sz w:val="28"/>
          <w:szCs w:val="28"/>
          <w:lang w:val="kk-KZ"/>
        </w:rPr>
        <w:t>(</w:t>
      </w:r>
      <w:r w:rsidR="00E12C9B">
        <w:rPr>
          <w:color w:val="000000" w:themeColor="text1"/>
          <w:sz w:val="28"/>
          <w:szCs w:val="28"/>
          <w:lang w:val="kk-KZ"/>
        </w:rPr>
        <w:t>4.22</w:t>
      </w:r>
      <w:r w:rsidRPr="00B82187">
        <w:rPr>
          <w:color w:val="000000" w:themeColor="text1"/>
          <w:sz w:val="28"/>
          <w:szCs w:val="28"/>
          <w:lang w:val="kk-KZ"/>
        </w:rPr>
        <w:t>)</w:t>
      </w:r>
    </w:p>
    <w:p w:rsidR="00A731E3" w:rsidRPr="00A979C3" w:rsidRDefault="00A731E3" w:rsidP="00A731E3">
      <w:pPr>
        <w:widowControl w:val="0"/>
        <w:ind w:firstLine="567"/>
        <w:jc w:val="right"/>
        <w:rPr>
          <w:color w:val="000000" w:themeColor="text1"/>
          <w:sz w:val="28"/>
          <w:szCs w:val="28"/>
          <w:lang w:val="kk-KZ"/>
        </w:rPr>
      </w:pPr>
    </w:p>
    <w:p w:rsidR="00A731E3" w:rsidRDefault="00A731E3" w:rsidP="00A731E3">
      <w:pPr>
        <w:widowControl w:val="0"/>
        <w:ind w:firstLine="567"/>
        <w:jc w:val="both"/>
        <w:rPr>
          <w:color w:val="000000" w:themeColor="text1"/>
          <w:sz w:val="28"/>
          <w:szCs w:val="28"/>
          <w:lang w:val="kk-KZ"/>
        </w:rPr>
      </w:pPr>
      <w:r w:rsidRPr="00543DDF">
        <w:rPr>
          <w:color w:val="000000" w:themeColor="text1"/>
          <w:sz w:val="28"/>
          <w:szCs w:val="28"/>
        </w:rPr>
        <w:t>σ</w:t>
      </w:r>
      <w:r w:rsidRPr="00543DDF">
        <w:rPr>
          <w:color w:val="000000" w:themeColor="text1"/>
          <w:sz w:val="28"/>
          <w:szCs w:val="28"/>
          <w:lang w:val="kk-KZ"/>
        </w:rPr>
        <w:t xml:space="preserve">2,LD, </w:t>
      </w:r>
      <w:r w:rsidRPr="00543DDF">
        <w:rPr>
          <w:color w:val="000000" w:themeColor="text1"/>
          <w:sz w:val="28"/>
          <w:szCs w:val="28"/>
        </w:rPr>
        <w:t>σ</w:t>
      </w:r>
      <w:r w:rsidRPr="00543DDF">
        <w:rPr>
          <w:color w:val="000000" w:themeColor="text1"/>
          <w:sz w:val="28"/>
          <w:szCs w:val="28"/>
          <w:lang w:val="kk-KZ"/>
        </w:rPr>
        <w:t xml:space="preserve">2,FBG, </w:t>
      </w:r>
      <w:r w:rsidRPr="00543DDF">
        <w:rPr>
          <w:color w:val="000000" w:themeColor="text1"/>
          <w:sz w:val="28"/>
          <w:szCs w:val="28"/>
        </w:rPr>
        <w:t>λ</w:t>
      </w:r>
      <w:r w:rsidRPr="00543DDF">
        <w:rPr>
          <w:color w:val="000000" w:themeColor="text1"/>
          <w:sz w:val="28"/>
          <w:szCs w:val="28"/>
          <w:lang w:val="kk-KZ"/>
        </w:rPr>
        <w:t xml:space="preserve">0,LD, </w:t>
      </w:r>
      <w:r w:rsidRPr="00543DDF">
        <w:rPr>
          <w:color w:val="000000" w:themeColor="text1"/>
          <w:sz w:val="28"/>
          <w:szCs w:val="28"/>
        </w:rPr>
        <w:t>λ</w:t>
      </w:r>
      <w:r w:rsidRPr="00543DDF">
        <w:rPr>
          <w:color w:val="000000" w:themeColor="text1"/>
          <w:sz w:val="28"/>
          <w:szCs w:val="28"/>
          <w:lang w:val="kk-KZ"/>
        </w:rPr>
        <w:t xml:space="preserve">0,FBG, </w:t>
      </w:r>
      <w:r w:rsidRPr="00543DDF">
        <w:rPr>
          <w:color w:val="000000" w:themeColor="text1"/>
          <w:sz w:val="28"/>
          <w:szCs w:val="28"/>
        </w:rPr>
        <w:t>α</w:t>
      </w:r>
      <w:r w:rsidRPr="00543DDF">
        <w:rPr>
          <w:color w:val="000000" w:themeColor="text1"/>
          <w:sz w:val="28"/>
          <w:szCs w:val="28"/>
          <w:lang w:val="kk-KZ"/>
        </w:rPr>
        <w:t xml:space="preserve"> шамаларын </w:t>
      </w:r>
      <w:r>
        <w:rPr>
          <w:color w:val="000000" w:themeColor="text1"/>
          <w:sz w:val="28"/>
          <w:szCs w:val="28"/>
          <w:lang w:val="kk-KZ"/>
        </w:rPr>
        <w:t>беру</w:t>
      </w:r>
      <w:r w:rsidRPr="00543DDF">
        <w:rPr>
          <w:color w:val="000000" w:themeColor="text1"/>
          <w:sz w:val="28"/>
          <w:szCs w:val="28"/>
          <w:lang w:val="kk-KZ"/>
        </w:rPr>
        <w:t xml:space="preserve"> арқылы </w:t>
      </w:r>
      <w:r w:rsidRPr="00543DDF">
        <w:rPr>
          <w:color w:val="000000" w:themeColor="text1"/>
          <w:sz w:val="28"/>
          <w:szCs w:val="28"/>
        </w:rPr>
        <w:t>α</w:t>
      </w:r>
      <w:r w:rsidRPr="00543DDF">
        <w:rPr>
          <w:color w:val="000000" w:themeColor="text1"/>
          <w:sz w:val="28"/>
          <w:szCs w:val="28"/>
          <w:lang w:val="kk-KZ"/>
        </w:rPr>
        <w:t xml:space="preserve"> –</w:t>
      </w:r>
      <w:r w:rsidRPr="00A731E3">
        <w:rPr>
          <w:color w:val="000000" w:themeColor="text1"/>
          <w:sz w:val="28"/>
          <w:szCs w:val="28"/>
          <w:lang w:val="kk-KZ"/>
        </w:rPr>
        <w:t xml:space="preserve"> </w:t>
      </w:r>
      <w:r w:rsidRPr="00543DDF">
        <w:rPr>
          <w:color w:val="000000" w:themeColor="text1"/>
          <w:sz w:val="28"/>
          <w:szCs w:val="28"/>
          <w:lang w:val="kk-KZ"/>
        </w:rPr>
        <w:t>с</w:t>
      </w:r>
      <w:r w:rsidR="00E12C9B">
        <w:rPr>
          <w:color w:val="000000" w:themeColor="text1"/>
          <w:sz w:val="28"/>
          <w:szCs w:val="28"/>
          <w:lang w:val="kk-KZ"/>
        </w:rPr>
        <w:t>алыстырмалы ұзартуды беретін (4.18</w:t>
      </w:r>
      <w:r w:rsidRPr="00543DDF">
        <w:rPr>
          <w:color w:val="000000" w:themeColor="text1"/>
          <w:sz w:val="28"/>
          <w:szCs w:val="28"/>
          <w:lang w:val="kk-KZ"/>
        </w:rPr>
        <w:t xml:space="preserve">) өрнектің нормалау </w:t>
      </w:r>
      <w:r>
        <w:rPr>
          <w:color w:val="000000" w:themeColor="text1"/>
          <w:sz w:val="28"/>
          <w:szCs w:val="28"/>
          <w:lang w:val="kk-KZ"/>
        </w:rPr>
        <w:t xml:space="preserve">көбейткішін </w:t>
      </w:r>
      <w:r w:rsidR="00E12C9B">
        <w:rPr>
          <w:color w:val="000000" w:themeColor="text1"/>
          <w:sz w:val="28"/>
          <w:szCs w:val="28"/>
          <w:lang w:val="kk-KZ"/>
        </w:rPr>
        <w:t>(4.20</w:t>
      </w:r>
      <w:r w:rsidRPr="00543DDF">
        <w:rPr>
          <w:color w:val="000000" w:themeColor="text1"/>
          <w:sz w:val="28"/>
          <w:szCs w:val="28"/>
          <w:lang w:val="kk-KZ"/>
        </w:rPr>
        <w:t>) сандық әдіспен интегралдау арқылы қажетті v(t) тәуелділігін алуға болады.</w:t>
      </w:r>
    </w:p>
    <w:p w:rsidR="00A731E3" w:rsidRDefault="00A731E3" w:rsidP="00A731E3">
      <w:pPr>
        <w:widowControl w:val="0"/>
        <w:ind w:firstLine="567"/>
        <w:jc w:val="both"/>
        <w:rPr>
          <w:color w:val="000000" w:themeColor="text1"/>
          <w:sz w:val="28"/>
          <w:szCs w:val="28"/>
          <w:lang w:val="kk-KZ"/>
        </w:rPr>
      </w:pPr>
      <w:r w:rsidRPr="00543DDF">
        <w:rPr>
          <w:color w:val="000000" w:themeColor="text1"/>
          <w:sz w:val="28"/>
          <w:szCs w:val="28"/>
          <w:lang w:val="kk-KZ"/>
        </w:rPr>
        <w:t>(</w:t>
      </w:r>
      <w:r w:rsidR="00E12C9B">
        <w:rPr>
          <w:color w:val="000000" w:themeColor="text1"/>
          <w:sz w:val="28"/>
          <w:szCs w:val="28"/>
          <w:lang w:val="kk-KZ"/>
        </w:rPr>
        <w:t>4.</w:t>
      </w:r>
      <w:r w:rsidRPr="00543DDF">
        <w:rPr>
          <w:color w:val="000000" w:themeColor="text1"/>
          <w:sz w:val="28"/>
          <w:szCs w:val="28"/>
          <w:lang w:val="kk-KZ"/>
        </w:rPr>
        <w:t>4) және (</w:t>
      </w:r>
      <w:r w:rsidR="00E12C9B">
        <w:rPr>
          <w:color w:val="000000" w:themeColor="text1"/>
          <w:sz w:val="28"/>
          <w:szCs w:val="28"/>
          <w:lang w:val="kk-KZ"/>
        </w:rPr>
        <w:t>4.</w:t>
      </w:r>
      <w:r w:rsidRPr="00543DDF">
        <w:rPr>
          <w:color w:val="000000" w:themeColor="text1"/>
          <w:sz w:val="28"/>
          <w:szCs w:val="28"/>
          <w:lang w:val="kk-KZ"/>
        </w:rPr>
        <w:t xml:space="preserve">5) формулаларын ескере отырып, лазер спектрлерінің Гаусс </w:t>
      </w:r>
      <w:r>
        <w:rPr>
          <w:color w:val="000000" w:themeColor="text1"/>
          <w:sz w:val="28"/>
          <w:szCs w:val="28"/>
          <w:lang w:val="kk-KZ"/>
        </w:rPr>
        <w:t>аппрокцимасиясы</w:t>
      </w:r>
      <w:r w:rsidRPr="00543DDF">
        <w:rPr>
          <w:color w:val="000000" w:themeColor="text1"/>
          <w:sz w:val="28"/>
          <w:szCs w:val="28"/>
          <w:lang w:val="kk-KZ"/>
        </w:rPr>
        <w:t xml:space="preserve"> үшін шығыс сигналының өрнегі аналитикалық түрде </w:t>
      </w:r>
      <w:r>
        <w:rPr>
          <w:color w:val="000000" w:themeColor="text1"/>
          <w:sz w:val="28"/>
          <w:szCs w:val="28"/>
          <w:lang w:val="kk-KZ"/>
        </w:rPr>
        <w:t xml:space="preserve">келесідей </w:t>
      </w:r>
      <w:r w:rsidRPr="00543DDF">
        <w:rPr>
          <w:color w:val="000000" w:themeColor="text1"/>
          <w:sz w:val="28"/>
          <w:szCs w:val="28"/>
          <w:lang w:val="kk-KZ"/>
        </w:rPr>
        <w:t>ұсынылуы мүмкін:</w:t>
      </w:r>
    </w:p>
    <w:p w:rsidR="00A731E3" w:rsidRPr="00543DDF" w:rsidRDefault="00A731E3" w:rsidP="00A731E3">
      <w:pPr>
        <w:widowControl w:val="0"/>
        <w:ind w:firstLine="567"/>
        <w:jc w:val="both"/>
        <w:rPr>
          <w:color w:val="000000" w:themeColor="text1"/>
          <w:sz w:val="28"/>
          <w:szCs w:val="28"/>
          <w:lang w:val="kk-KZ"/>
        </w:rPr>
      </w:pPr>
    </w:p>
    <w:p w:rsidR="00A731E3" w:rsidRDefault="00A731E3" w:rsidP="00A731E3">
      <w:pPr>
        <w:widowControl w:val="0"/>
        <w:ind w:firstLine="567"/>
        <w:jc w:val="right"/>
        <w:rPr>
          <w:color w:val="000000" w:themeColor="text1"/>
          <w:sz w:val="28"/>
          <w:szCs w:val="28"/>
          <w:lang w:val="kk-KZ"/>
        </w:rPr>
      </w:pPr>
      <w:r w:rsidRPr="00F73335">
        <w:rPr>
          <w:color w:val="000000" w:themeColor="text1"/>
          <w:sz w:val="28"/>
          <w:szCs w:val="28"/>
        </w:rPr>
        <w:object w:dxaOrig="7440" w:dyaOrig="420">
          <v:shape id="_x0000_i1041" type="#_x0000_t75" style="width:373.1pt;height:21.5pt" o:ole="">
            <v:imagedata r:id="rId107" o:title=""/>
          </v:shape>
          <o:OLEObject Type="Embed" ProgID="Equation.3" ShapeID="_x0000_i1041" DrawAspect="Content" ObjectID="_1741267478" r:id="rId108"/>
        </w:object>
      </w:r>
      <w:r w:rsidRPr="00543DDF">
        <w:rPr>
          <w:color w:val="000000" w:themeColor="text1"/>
          <w:sz w:val="28"/>
          <w:szCs w:val="28"/>
          <w:lang w:val="kk-KZ"/>
        </w:rPr>
        <w:t xml:space="preserve"> </w:t>
      </w:r>
      <w:r>
        <w:rPr>
          <w:color w:val="000000" w:themeColor="text1"/>
          <w:sz w:val="28"/>
          <w:szCs w:val="28"/>
          <w:lang w:val="kk-KZ"/>
        </w:rPr>
        <w:t xml:space="preserve">    </w:t>
      </w:r>
      <w:r w:rsidR="00E12C9B">
        <w:rPr>
          <w:color w:val="000000" w:themeColor="text1"/>
          <w:sz w:val="28"/>
          <w:szCs w:val="28"/>
          <w:lang w:val="kk-KZ"/>
        </w:rPr>
        <w:t>(4.23</w:t>
      </w:r>
      <w:r w:rsidRPr="00543DDF">
        <w:rPr>
          <w:color w:val="000000" w:themeColor="text1"/>
          <w:sz w:val="28"/>
          <w:szCs w:val="28"/>
          <w:lang w:val="kk-KZ"/>
        </w:rPr>
        <w:t>)</w:t>
      </w:r>
    </w:p>
    <w:p w:rsidR="00A731E3" w:rsidRPr="00852B08" w:rsidRDefault="00A731E3" w:rsidP="00A731E3">
      <w:pPr>
        <w:widowControl w:val="0"/>
        <w:ind w:firstLine="567"/>
        <w:jc w:val="both"/>
        <w:rPr>
          <w:color w:val="000000" w:themeColor="text1"/>
          <w:sz w:val="28"/>
          <w:szCs w:val="28"/>
          <w:lang w:val="kk-KZ"/>
        </w:rPr>
      </w:pPr>
    </w:p>
    <w:p w:rsidR="00A731E3" w:rsidRDefault="00A731E3" w:rsidP="00A731E3">
      <w:pPr>
        <w:widowControl w:val="0"/>
        <w:ind w:firstLine="567"/>
        <w:jc w:val="both"/>
        <w:rPr>
          <w:color w:val="000000" w:themeColor="text1"/>
          <w:sz w:val="28"/>
          <w:szCs w:val="28"/>
          <w:lang w:val="kk-KZ"/>
        </w:rPr>
      </w:pPr>
      <w:r w:rsidRPr="00543DDF">
        <w:rPr>
          <w:color w:val="000000" w:themeColor="text1"/>
          <w:sz w:val="28"/>
          <w:szCs w:val="28"/>
          <w:lang w:val="kk-KZ"/>
        </w:rPr>
        <w:t>Жоғарыда келтірілген сандық есептеуге</w:t>
      </w:r>
      <w:r>
        <w:rPr>
          <w:color w:val="000000" w:themeColor="text1"/>
          <w:sz w:val="28"/>
          <w:szCs w:val="28"/>
          <w:lang w:val="kk-KZ"/>
        </w:rPr>
        <w:t xml:space="preserve"> сәйкес</w:t>
      </w:r>
      <w:r w:rsidRPr="00543DDF">
        <w:rPr>
          <w:color w:val="000000" w:themeColor="text1"/>
          <w:sz w:val="28"/>
          <w:szCs w:val="28"/>
          <w:lang w:val="kk-KZ"/>
        </w:rPr>
        <w:t>, (</w:t>
      </w:r>
      <w:r w:rsidR="00E12C9B">
        <w:rPr>
          <w:color w:val="000000" w:themeColor="text1"/>
          <w:sz w:val="28"/>
          <w:szCs w:val="28"/>
          <w:lang w:val="kk-KZ"/>
        </w:rPr>
        <w:t>4.23</w:t>
      </w:r>
      <w:r w:rsidRPr="00543DDF">
        <w:rPr>
          <w:color w:val="000000" w:themeColor="text1"/>
          <w:sz w:val="28"/>
          <w:szCs w:val="28"/>
          <w:lang w:val="kk-KZ"/>
        </w:rPr>
        <w:t xml:space="preserve">) өрнек барлық негізгі заңдылықтарды талдауға мүмкіндік береді. Мысал ретінде 1-суретте </w:t>
      </w:r>
      <w:r w:rsidRPr="00543DDF">
        <w:rPr>
          <w:color w:val="000000" w:themeColor="text1"/>
          <w:sz w:val="28"/>
          <w:szCs w:val="28"/>
        </w:rPr>
        <w:t>σ</w:t>
      </w:r>
      <w:r w:rsidRPr="00923739">
        <w:rPr>
          <w:color w:val="000000" w:themeColor="text1"/>
          <w:sz w:val="28"/>
          <w:szCs w:val="28"/>
          <w:vertAlign w:val="subscript"/>
          <w:lang w:val="kk-KZ"/>
        </w:rPr>
        <w:t>LD</w:t>
      </w:r>
      <w:r w:rsidRPr="00543DDF">
        <w:rPr>
          <w:color w:val="000000" w:themeColor="text1"/>
          <w:sz w:val="28"/>
          <w:szCs w:val="28"/>
          <w:lang w:val="kk-KZ"/>
        </w:rPr>
        <w:t xml:space="preserve">=0.15 NM, </w:t>
      </w:r>
      <w:r w:rsidRPr="00543DDF">
        <w:rPr>
          <w:color w:val="000000" w:themeColor="text1"/>
          <w:sz w:val="28"/>
          <w:szCs w:val="28"/>
        </w:rPr>
        <w:t>σ</w:t>
      </w:r>
      <w:r w:rsidRPr="00923739">
        <w:rPr>
          <w:color w:val="000000" w:themeColor="text1"/>
          <w:sz w:val="28"/>
          <w:szCs w:val="28"/>
          <w:vertAlign w:val="subscript"/>
          <w:lang w:val="kk-KZ"/>
        </w:rPr>
        <w:t>FBG</w:t>
      </w:r>
      <w:r w:rsidRPr="00543DDF">
        <w:rPr>
          <w:color w:val="000000" w:themeColor="text1"/>
          <w:sz w:val="28"/>
          <w:szCs w:val="28"/>
          <w:lang w:val="kk-KZ"/>
        </w:rPr>
        <w:t xml:space="preserve">=0.047 nm, </w:t>
      </w:r>
      <w:r w:rsidRPr="00543DDF">
        <w:rPr>
          <w:color w:val="000000" w:themeColor="text1"/>
          <w:sz w:val="28"/>
          <w:szCs w:val="28"/>
        </w:rPr>
        <w:t>λ</w:t>
      </w:r>
      <w:r w:rsidRPr="00543DDF">
        <w:rPr>
          <w:color w:val="000000" w:themeColor="text1"/>
          <w:sz w:val="28"/>
          <w:szCs w:val="28"/>
          <w:lang w:val="kk-KZ"/>
        </w:rPr>
        <w:t xml:space="preserve">0,LD=1551.0 nm, </w:t>
      </w:r>
      <w:r w:rsidRPr="00543DDF">
        <w:rPr>
          <w:color w:val="000000" w:themeColor="text1"/>
          <w:sz w:val="28"/>
          <w:szCs w:val="28"/>
        </w:rPr>
        <w:t>λ</w:t>
      </w:r>
      <w:r w:rsidRPr="00543DDF">
        <w:rPr>
          <w:color w:val="000000" w:themeColor="text1"/>
          <w:sz w:val="28"/>
          <w:szCs w:val="28"/>
          <w:lang w:val="kk-KZ"/>
        </w:rPr>
        <w:t xml:space="preserve">0,FBG=1550.9 nm, </w:t>
      </w:r>
      <w:r w:rsidRPr="00543DDF">
        <w:rPr>
          <w:color w:val="000000" w:themeColor="text1"/>
          <w:sz w:val="28"/>
          <w:szCs w:val="28"/>
        </w:rPr>
        <w:t>τ</w:t>
      </w:r>
      <w:r w:rsidRPr="00543DDF">
        <w:rPr>
          <w:color w:val="000000" w:themeColor="text1"/>
          <w:sz w:val="28"/>
          <w:szCs w:val="28"/>
          <w:lang w:val="kk-KZ"/>
        </w:rPr>
        <w:t xml:space="preserve">a=1 a.u, </w:t>
      </w:r>
      <w:r w:rsidRPr="00543DDF">
        <w:rPr>
          <w:color w:val="000000" w:themeColor="text1"/>
          <w:sz w:val="28"/>
          <w:szCs w:val="28"/>
        </w:rPr>
        <w:t>τ</w:t>
      </w:r>
      <w:r w:rsidRPr="00543DDF">
        <w:rPr>
          <w:color w:val="000000" w:themeColor="text1"/>
          <w:sz w:val="28"/>
          <w:szCs w:val="28"/>
          <w:lang w:val="kk-KZ"/>
        </w:rPr>
        <w:t>d=5 a.u. шартты түрде кіші (</w:t>
      </w:r>
      <w:r w:rsidRPr="00543DDF">
        <w:rPr>
          <w:color w:val="000000" w:themeColor="text1"/>
          <w:sz w:val="28"/>
          <w:szCs w:val="28"/>
        </w:rPr>
        <w:t>α</w:t>
      </w:r>
      <w:r w:rsidRPr="00543DDF">
        <w:rPr>
          <w:color w:val="000000" w:themeColor="text1"/>
          <w:sz w:val="28"/>
          <w:szCs w:val="28"/>
          <w:lang w:val="kk-KZ"/>
        </w:rPr>
        <w:t>=10), орташа (</w:t>
      </w:r>
      <w:r w:rsidRPr="00543DDF">
        <w:rPr>
          <w:color w:val="000000" w:themeColor="text1"/>
          <w:sz w:val="28"/>
          <w:szCs w:val="28"/>
        </w:rPr>
        <w:t>α</w:t>
      </w:r>
      <w:r w:rsidRPr="00543DDF">
        <w:rPr>
          <w:color w:val="000000" w:themeColor="text1"/>
          <w:sz w:val="28"/>
          <w:szCs w:val="28"/>
          <w:lang w:val="kk-KZ"/>
        </w:rPr>
        <w:t>=200) және үлкен (</w:t>
      </w:r>
      <w:r w:rsidRPr="00543DDF">
        <w:rPr>
          <w:color w:val="000000" w:themeColor="text1"/>
          <w:sz w:val="28"/>
          <w:szCs w:val="28"/>
        </w:rPr>
        <w:t>α</w:t>
      </w:r>
      <w:r>
        <w:rPr>
          <w:color w:val="000000" w:themeColor="text1"/>
          <w:sz w:val="28"/>
          <w:szCs w:val="28"/>
          <w:lang w:val="kk-KZ"/>
        </w:rPr>
        <w:t>=10000) салыстырмалы ұзар</w:t>
      </w:r>
      <w:r w:rsidRPr="00543DDF">
        <w:rPr>
          <w:color w:val="000000" w:themeColor="text1"/>
          <w:sz w:val="28"/>
          <w:szCs w:val="28"/>
          <w:lang w:val="kk-KZ"/>
        </w:rPr>
        <w:t>у</w:t>
      </w:r>
      <w:r>
        <w:rPr>
          <w:color w:val="000000" w:themeColor="text1"/>
          <w:sz w:val="28"/>
          <w:szCs w:val="28"/>
          <w:lang w:val="kk-KZ"/>
        </w:rPr>
        <w:t xml:space="preserve"> келтірілген</w:t>
      </w:r>
      <w:r w:rsidRPr="00543DDF">
        <w:rPr>
          <w:color w:val="000000" w:themeColor="text1"/>
          <w:sz w:val="28"/>
          <w:szCs w:val="28"/>
          <w:lang w:val="kk-KZ"/>
        </w:rPr>
        <w:t>.</w:t>
      </w:r>
      <w:r>
        <w:rPr>
          <w:color w:val="000000" w:themeColor="text1"/>
          <w:sz w:val="28"/>
          <w:szCs w:val="28"/>
          <w:lang w:val="kk-KZ"/>
        </w:rPr>
        <w:t xml:space="preserve"> </w:t>
      </w:r>
      <w:r w:rsidRPr="00543DDF">
        <w:rPr>
          <w:color w:val="000000" w:themeColor="text1"/>
          <w:sz w:val="28"/>
          <w:szCs w:val="28"/>
          <w:lang w:val="kk-KZ"/>
        </w:rPr>
        <w:t xml:space="preserve">Лазерлік сәулелену спектрінің және </w:t>
      </w:r>
      <w:r>
        <w:rPr>
          <w:color w:val="000000" w:themeColor="text1"/>
          <w:sz w:val="28"/>
          <w:szCs w:val="28"/>
          <w:lang w:val="kk-KZ"/>
        </w:rPr>
        <w:t xml:space="preserve">ТБТ </w:t>
      </w:r>
      <w:r w:rsidRPr="00543DDF">
        <w:rPr>
          <w:color w:val="000000" w:themeColor="text1"/>
          <w:sz w:val="28"/>
          <w:szCs w:val="28"/>
          <w:lang w:val="kk-KZ"/>
        </w:rPr>
        <w:t>шағылысуының көрсетілген параметрлері шығыс сигналының ең көрнекі тәуелділіктерін алу үшін таңдалады.</w:t>
      </w:r>
    </w:p>
    <w:p w:rsidR="00A731E3" w:rsidRPr="00852B08" w:rsidRDefault="00A731E3" w:rsidP="00A731E3">
      <w:pPr>
        <w:widowControl w:val="0"/>
        <w:ind w:firstLine="567"/>
        <w:jc w:val="both"/>
        <w:rPr>
          <w:color w:val="000000" w:themeColor="text1"/>
          <w:sz w:val="28"/>
          <w:szCs w:val="28"/>
          <w:lang w:val="kk-KZ"/>
        </w:rPr>
      </w:pPr>
    </w:p>
    <w:p w:rsidR="00A731E3" w:rsidRPr="00F73335" w:rsidRDefault="00A731E3" w:rsidP="00A731E3">
      <w:pPr>
        <w:widowControl w:val="0"/>
        <w:ind w:firstLine="567"/>
        <w:jc w:val="center"/>
        <w:rPr>
          <w:color w:val="000000" w:themeColor="text1"/>
          <w:sz w:val="28"/>
          <w:szCs w:val="28"/>
        </w:rPr>
      </w:pPr>
      <w:r w:rsidRPr="00F73335">
        <w:rPr>
          <w:noProof/>
          <w:color w:val="000000" w:themeColor="text1"/>
          <w:sz w:val="28"/>
          <w:szCs w:val="28"/>
        </w:rPr>
        <w:drawing>
          <wp:inline distT="0" distB="0" distL="0" distR="0" wp14:anchorId="3DC7E885" wp14:editId="39300657">
            <wp:extent cx="2751221" cy="138112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750185" cy="1380605"/>
                    </a:xfrm>
                    <a:prstGeom prst="rect">
                      <a:avLst/>
                    </a:prstGeom>
                    <a:noFill/>
                    <a:ln>
                      <a:noFill/>
                    </a:ln>
                  </pic:spPr>
                </pic:pic>
              </a:graphicData>
            </a:graphic>
          </wp:inline>
        </w:drawing>
      </w:r>
    </w:p>
    <w:p w:rsidR="00A731E3" w:rsidRPr="00F73335" w:rsidRDefault="00A731E3" w:rsidP="00A731E3">
      <w:pPr>
        <w:widowControl w:val="0"/>
        <w:ind w:firstLine="567"/>
        <w:jc w:val="center"/>
        <w:rPr>
          <w:color w:val="000000" w:themeColor="text1"/>
          <w:sz w:val="28"/>
          <w:szCs w:val="28"/>
        </w:rPr>
      </w:pPr>
      <w:r w:rsidRPr="00F73335">
        <w:rPr>
          <w:noProof/>
          <w:color w:val="000000" w:themeColor="text1"/>
          <w:sz w:val="28"/>
          <w:szCs w:val="28"/>
        </w:rPr>
        <w:drawing>
          <wp:inline distT="0" distB="0" distL="0" distR="0" wp14:anchorId="02701126" wp14:editId="204E949B">
            <wp:extent cx="2751221" cy="15811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750185" cy="1580555"/>
                    </a:xfrm>
                    <a:prstGeom prst="rect">
                      <a:avLst/>
                    </a:prstGeom>
                    <a:noFill/>
                    <a:ln>
                      <a:noFill/>
                    </a:ln>
                  </pic:spPr>
                </pic:pic>
              </a:graphicData>
            </a:graphic>
          </wp:inline>
        </w:drawing>
      </w:r>
    </w:p>
    <w:p w:rsidR="00A731E3" w:rsidRPr="00F73335" w:rsidRDefault="00A731E3" w:rsidP="00A731E3">
      <w:pPr>
        <w:widowControl w:val="0"/>
        <w:ind w:firstLine="567"/>
        <w:jc w:val="center"/>
        <w:rPr>
          <w:color w:val="000000" w:themeColor="text1"/>
          <w:sz w:val="28"/>
          <w:szCs w:val="28"/>
        </w:rPr>
      </w:pPr>
      <w:r w:rsidRPr="00F73335">
        <w:rPr>
          <w:noProof/>
          <w:color w:val="000000" w:themeColor="text1"/>
          <w:sz w:val="28"/>
          <w:szCs w:val="28"/>
        </w:rPr>
        <w:drawing>
          <wp:inline distT="0" distB="0" distL="0" distR="0" wp14:anchorId="01A7C1D3" wp14:editId="1BC37905">
            <wp:extent cx="2755076" cy="1318161"/>
            <wp:effectExtent l="0" t="0" r="762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750185" cy="1315821"/>
                    </a:xfrm>
                    <a:prstGeom prst="rect">
                      <a:avLst/>
                    </a:prstGeom>
                    <a:noFill/>
                    <a:ln>
                      <a:noFill/>
                    </a:ln>
                  </pic:spPr>
                </pic:pic>
              </a:graphicData>
            </a:graphic>
          </wp:inline>
        </w:drawing>
      </w:r>
    </w:p>
    <w:p w:rsidR="00A731E3" w:rsidRDefault="00A731E3" w:rsidP="00A731E3">
      <w:pPr>
        <w:widowControl w:val="0"/>
        <w:ind w:firstLine="567"/>
        <w:jc w:val="center"/>
        <w:rPr>
          <w:color w:val="000000" w:themeColor="text1"/>
          <w:sz w:val="28"/>
          <w:szCs w:val="28"/>
          <w:lang w:val="kk-KZ"/>
        </w:rPr>
      </w:pPr>
    </w:p>
    <w:p w:rsidR="00A731E3" w:rsidRDefault="000A3589" w:rsidP="00A731E3">
      <w:pPr>
        <w:widowControl w:val="0"/>
        <w:ind w:firstLine="567"/>
        <w:jc w:val="center"/>
        <w:rPr>
          <w:color w:val="000000" w:themeColor="text1"/>
          <w:sz w:val="28"/>
          <w:szCs w:val="28"/>
          <w:lang w:val="kk-KZ"/>
        </w:rPr>
      </w:pPr>
      <w:r>
        <w:rPr>
          <w:color w:val="000000" w:themeColor="text1"/>
          <w:sz w:val="28"/>
          <w:szCs w:val="28"/>
          <w:lang w:val="kk-KZ"/>
        </w:rPr>
        <w:t>Сурет 4</w:t>
      </w:r>
      <w:r w:rsidR="00A731E3" w:rsidRPr="00B41DD2">
        <w:rPr>
          <w:color w:val="000000" w:themeColor="text1"/>
          <w:sz w:val="28"/>
          <w:szCs w:val="28"/>
          <w:lang w:val="kk-KZ"/>
        </w:rPr>
        <w:t>.</w:t>
      </w:r>
      <w:r>
        <w:rPr>
          <w:color w:val="000000" w:themeColor="text1"/>
          <w:sz w:val="28"/>
          <w:szCs w:val="28"/>
          <w:lang w:val="kk-KZ"/>
        </w:rPr>
        <w:t xml:space="preserve">5 </w:t>
      </w:r>
      <w:r w:rsidRPr="00BA126B">
        <w:rPr>
          <w:sz w:val="28"/>
          <w:lang w:val="kk-KZ"/>
        </w:rPr>
        <w:t>–</w:t>
      </w:r>
      <w:r w:rsidR="00A731E3" w:rsidRPr="00B41DD2">
        <w:rPr>
          <w:color w:val="000000" w:themeColor="text1"/>
          <w:sz w:val="28"/>
          <w:szCs w:val="28"/>
          <w:lang w:val="kk-KZ"/>
        </w:rPr>
        <w:t xml:space="preserve"> Кіші (α=10), орташа (α=200) және үлкен (α=10000) салыстырмалы ұзару үшін сандық модельдеу әдісімен алынған шығыс сигналы</w:t>
      </w:r>
    </w:p>
    <w:p w:rsidR="00A731E3" w:rsidRDefault="00A731E3" w:rsidP="00A731E3">
      <w:pPr>
        <w:widowControl w:val="0"/>
        <w:ind w:firstLine="567"/>
        <w:jc w:val="both"/>
        <w:rPr>
          <w:color w:val="000000" w:themeColor="text1"/>
          <w:sz w:val="28"/>
          <w:szCs w:val="28"/>
          <w:lang w:val="kk-KZ"/>
        </w:rPr>
      </w:pPr>
      <w:r w:rsidRPr="00F346BA">
        <w:rPr>
          <w:color w:val="000000" w:themeColor="text1"/>
          <w:sz w:val="28"/>
          <w:szCs w:val="28"/>
          <w:lang w:val="kk-KZ"/>
        </w:rPr>
        <w:lastRenderedPageBreak/>
        <w:t>Модельдеу нәтижелері ж</w:t>
      </w:r>
      <w:r>
        <w:rPr>
          <w:color w:val="000000" w:themeColor="text1"/>
          <w:sz w:val="28"/>
          <w:szCs w:val="28"/>
          <w:lang w:val="kk-KZ"/>
        </w:rPr>
        <w:t>оғарыда қарастырылған (анықталған</w:t>
      </w:r>
      <w:r w:rsidRPr="00F346BA">
        <w:rPr>
          <w:color w:val="000000" w:themeColor="text1"/>
          <w:sz w:val="28"/>
          <w:szCs w:val="28"/>
          <w:lang w:val="kk-KZ"/>
        </w:rPr>
        <w:t>) негізгі</w:t>
      </w:r>
      <w:r w:rsidRPr="00A731E3">
        <w:rPr>
          <w:color w:val="000000" w:themeColor="text1"/>
          <w:sz w:val="28"/>
          <w:szCs w:val="28"/>
          <w:lang w:val="kk-KZ"/>
        </w:rPr>
        <w:t xml:space="preserve"> </w:t>
      </w:r>
      <w:r w:rsidRPr="00F346BA">
        <w:rPr>
          <w:color w:val="000000" w:themeColor="text1"/>
          <w:sz w:val="28"/>
          <w:szCs w:val="28"/>
          <w:lang w:val="kk-KZ"/>
        </w:rPr>
        <w:t>заңдылықтарды растайды. Шартты түрде аз әсер е</w:t>
      </w:r>
      <w:r>
        <w:rPr>
          <w:color w:val="000000" w:themeColor="text1"/>
          <w:sz w:val="28"/>
          <w:szCs w:val="28"/>
          <w:lang w:val="kk-KZ"/>
        </w:rPr>
        <w:t>тілгенде</w:t>
      </w:r>
      <w:r w:rsidRPr="00F346BA">
        <w:rPr>
          <w:color w:val="000000" w:themeColor="text1"/>
          <w:sz w:val="28"/>
          <w:szCs w:val="28"/>
          <w:lang w:val="kk-KZ"/>
        </w:rPr>
        <w:t>, яғни салыстырмалы ұзарудың шамалы шамасында</w:t>
      </w:r>
      <w:r w:rsidR="000A3589">
        <w:rPr>
          <w:color w:val="000000" w:themeColor="text1"/>
          <w:sz w:val="28"/>
          <w:szCs w:val="28"/>
          <w:lang w:val="kk-KZ"/>
        </w:rPr>
        <w:t xml:space="preserve"> </w:t>
      </w:r>
      <w:r w:rsidRPr="00F346BA">
        <w:rPr>
          <w:color w:val="000000" w:themeColor="text1"/>
          <w:sz w:val="28"/>
          <w:szCs w:val="28"/>
          <w:lang w:val="kk-KZ"/>
        </w:rPr>
        <w:t>(</w:t>
      </w:r>
      <w:r w:rsidRPr="00F346BA">
        <w:rPr>
          <w:color w:val="000000" w:themeColor="text1"/>
          <w:sz w:val="28"/>
          <w:szCs w:val="28"/>
        </w:rPr>
        <w:t>α</w:t>
      </w:r>
      <w:r w:rsidRPr="00F346BA">
        <w:rPr>
          <w:color w:val="000000" w:themeColor="text1"/>
          <w:sz w:val="28"/>
          <w:szCs w:val="28"/>
          <w:lang w:val="kk-KZ"/>
        </w:rPr>
        <w:t>kBEE (t)&lt;&lt;</w:t>
      </w:r>
      <w:r w:rsidRPr="00F346BA">
        <w:rPr>
          <w:color w:val="000000" w:themeColor="text1"/>
          <w:sz w:val="28"/>
          <w:szCs w:val="28"/>
        </w:rPr>
        <w:t>σ</w:t>
      </w:r>
      <w:r w:rsidRPr="00F346BA">
        <w:rPr>
          <w:color w:val="000000" w:themeColor="text1"/>
          <w:sz w:val="28"/>
          <w:szCs w:val="28"/>
          <w:lang w:val="kk-KZ"/>
        </w:rPr>
        <w:t xml:space="preserve">LD), жүйенің шығысындағы сигнал формасы, егер жұмыс нүктесі (яғни </w:t>
      </w:r>
      <w:r w:rsidRPr="00F346BA">
        <w:rPr>
          <w:color w:val="000000" w:themeColor="text1"/>
          <w:sz w:val="28"/>
          <w:szCs w:val="28"/>
        </w:rPr>
        <w:t>λ</w:t>
      </w:r>
      <w:r w:rsidRPr="00F346BA">
        <w:rPr>
          <w:color w:val="000000" w:themeColor="text1"/>
          <w:sz w:val="28"/>
          <w:szCs w:val="28"/>
          <w:lang w:val="kk-KZ"/>
        </w:rPr>
        <w:t>0,FBG) лазердің максималды спектрлік тығыздығының толқын ұзындығына сәйкес келмесе,</w:t>
      </w:r>
      <w:r>
        <w:rPr>
          <w:color w:val="000000" w:themeColor="text1"/>
          <w:sz w:val="28"/>
          <w:szCs w:val="28"/>
          <w:lang w:val="kk-KZ"/>
        </w:rPr>
        <w:t xml:space="preserve"> </w:t>
      </w:r>
      <w:r w:rsidRPr="00F346BA">
        <w:rPr>
          <w:color w:val="000000" w:themeColor="text1"/>
          <w:sz w:val="28"/>
          <w:szCs w:val="28"/>
          <w:lang w:val="kk-KZ"/>
        </w:rPr>
        <w:t>ұзарудың уақытқа тәуелділігін қайталайды (</w:t>
      </w:r>
      <w:r w:rsidRPr="00F346BA">
        <w:rPr>
          <w:color w:val="000000" w:themeColor="text1"/>
          <w:sz w:val="28"/>
          <w:szCs w:val="28"/>
        </w:rPr>
        <w:t>λ</w:t>
      </w:r>
      <w:r w:rsidRPr="00F346BA">
        <w:rPr>
          <w:color w:val="000000" w:themeColor="text1"/>
          <w:sz w:val="28"/>
          <w:szCs w:val="28"/>
          <w:lang w:val="kk-KZ"/>
        </w:rPr>
        <w:t>0, LD).</w:t>
      </w:r>
      <w:r>
        <w:rPr>
          <w:color w:val="000000" w:themeColor="text1"/>
          <w:sz w:val="28"/>
          <w:szCs w:val="28"/>
          <w:lang w:val="kk-KZ"/>
        </w:rPr>
        <w:t xml:space="preserve"> </w:t>
      </w:r>
      <w:r w:rsidRPr="00F346BA">
        <w:rPr>
          <w:color w:val="000000" w:themeColor="text1"/>
          <w:sz w:val="28"/>
          <w:szCs w:val="28"/>
          <w:lang w:val="kk-KZ"/>
        </w:rPr>
        <w:t xml:space="preserve">Егер </w:t>
      </w:r>
      <w:r w:rsidRPr="00F346BA">
        <w:rPr>
          <w:color w:val="000000" w:themeColor="text1"/>
          <w:sz w:val="28"/>
          <w:szCs w:val="28"/>
        </w:rPr>
        <w:t>λ</w:t>
      </w:r>
      <w:r w:rsidRPr="00F346BA">
        <w:rPr>
          <w:color w:val="000000" w:themeColor="text1"/>
          <w:sz w:val="28"/>
          <w:szCs w:val="28"/>
          <w:lang w:val="kk-KZ"/>
        </w:rPr>
        <w:t>0,FBG&lt;</w:t>
      </w:r>
      <w:r w:rsidRPr="00F346BA">
        <w:rPr>
          <w:color w:val="000000" w:themeColor="text1"/>
          <w:sz w:val="28"/>
          <w:szCs w:val="28"/>
        </w:rPr>
        <w:t>λ</w:t>
      </w:r>
      <w:r w:rsidRPr="00F346BA">
        <w:rPr>
          <w:color w:val="000000" w:themeColor="text1"/>
          <w:sz w:val="28"/>
          <w:szCs w:val="28"/>
          <w:lang w:val="kk-KZ"/>
        </w:rPr>
        <w:t xml:space="preserve">0,LD орын алса, онда </w:t>
      </w:r>
      <w:r>
        <w:rPr>
          <w:color w:val="000000" w:themeColor="text1"/>
          <w:sz w:val="28"/>
          <w:szCs w:val="28"/>
          <w:lang w:val="kk-KZ"/>
        </w:rPr>
        <w:t>ТБТ-ның</w:t>
      </w:r>
      <w:r w:rsidRPr="00F346BA">
        <w:rPr>
          <w:color w:val="000000" w:themeColor="text1"/>
          <w:sz w:val="28"/>
          <w:szCs w:val="28"/>
          <w:lang w:val="kk-KZ"/>
        </w:rPr>
        <w:t xml:space="preserve"> ұзаруы жүйенің шығысында</w:t>
      </w:r>
      <w:r>
        <w:rPr>
          <w:color w:val="000000" w:themeColor="text1"/>
          <w:sz w:val="28"/>
          <w:szCs w:val="28"/>
          <w:lang w:val="kk-KZ"/>
        </w:rPr>
        <w:t>ғы</w:t>
      </w:r>
      <w:r w:rsidRPr="00F346BA">
        <w:rPr>
          <w:color w:val="000000" w:themeColor="text1"/>
          <w:sz w:val="28"/>
          <w:szCs w:val="28"/>
          <w:lang w:val="kk-KZ"/>
        </w:rPr>
        <w:t xml:space="preserve"> сигналдың жоғарылауына әкеледі.</w:t>
      </w:r>
      <w:r>
        <w:rPr>
          <w:color w:val="000000" w:themeColor="text1"/>
          <w:sz w:val="28"/>
          <w:szCs w:val="28"/>
          <w:lang w:val="kk-KZ"/>
        </w:rPr>
        <w:t xml:space="preserve"> </w:t>
      </w:r>
      <w:r w:rsidRPr="00F346BA">
        <w:rPr>
          <w:color w:val="000000" w:themeColor="text1"/>
          <w:sz w:val="28"/>
          <w:szCs w:val="28"/>
          <w:lang w:val="kk-KZ"/>
        </w:rPr>
        <w:t xml:space="preserve">Егер </w:t>
      </w:r>
      <w:r w:rsidRPr="00F346BA">
        <w:rPr>
          <w:color w:val="000000" w:themeColor="text1"/>
          <w:sz w:val="28"/>
          <w:szCs w:val="28"/>
        </w:rPr>
        <w:t>λ</w:t>
      </w:r>
      <w:r w:rsidRPr="00F346BA">
        <w:rPr>
          <w:color w:val="000000" w:themeColor="text1"/>
          <w:sz w:val="28"/>
          <w:szCs w:val="28"/>
          <w:lang w:val="kk-KZ"/>
        </w:rPr>
        <w:t>0,FBG&gt;</w:t>
      </w:r>
      <w:r w:rsidRPr="00F346BA">
        <w:rPr>
          <w:color w:val="000000" w:themeColor="text1"/>
          <w:sz w:val="28"/>
          <w:szCs w:val="28"/>
        </w:rPr>
        <w:t>λ</w:t>
      </w:r>
      <w:r w:rsidRPr="00F346BA">
        <w:rPr>
          <w:color w:val="000000" w:themeColor="text1"/>
          <w:sz w:val="28"/>
          <w:szCs w:val="28"/>
          <w:lang w:val="kk-KZ"/>
        </w:rPr>
        <w:t xml:space="preserve">0,LD орын алса, онда </w:t>
      </w:r>
      <w:r>
        <w:rPr>
          <w:color w:val="000000" w:themeColor="text1"/>
          <w:sz w:val="28"/>
          <w:szCs w:val="28"/>
          <w:lang w:val="kk-KZ"/>
        </w:rPr>
        <w:t>ТБТ</w:t>
      </w:r>
      <w:r w:rsidRPr="00F346BA">
        <w:rPr>
          <w:color w:val="000000" w:themeColor="text1"/>
          <w:sz w:val="28"/>
          <w:szCs w:val="28"/>
          <w:lang w:val="kk-KZ"/>
        </w:rPr>
        <w:t xml:space="preserve"> ұзаруы сигналдың төмендеуіне әкеледі, яғни ұзарудың уақытқа тәуелділігіне қатысты сигнал кері қайтарылады.</w:t>
      </w:r>
    </w:p>
    <w:p w:rsidR="00A731E3" w:rsidRDefault="00A731E3" w:rsidP="00A731E3">
      <w:pPr>
        <w:widowControl w:val="0"/>
        <w:ind w:firstLine="567"/>
        <w:jc w:val="both"/>
        <w:rPr>
          <w:color w:val="000000" w:themeColor="text1"/>
          <w:sz w:val="28"/>
          <w:szCs w:val="28"/>
          <w:lang w:val="kk-KZ"/>
        </w:rPr>
      </w:pPr>
      <w:r w:rsidRPr="00DD094D">
        <w:rPr>
          <w:color w:val="000000" w:themeColor="text1"/>
          <w:sz w:val="28"/>
          <w:szCs w:val="28"/>
          <w:lang w:val="kk-KZ"/>
        </w:rPr>
        <w:t>Ұзару импульсінің алдыңғы жағындағы шартты орташа салыстырмалы ұзару үшін (</w:t>
      </w:r>
      <w:r w:rsidR="00283D5B">
        <w:rPr>
          <w:color w:val="000000" w:themeColor="text1"/>
          <w:sz w:val="28"/>
          <w:szCs w:val="28"/>
          <w:lang w:val="kk-KZ"/>
        </w:rPr>
        <w:t>4.18</w:t>
      </w:r>
      <w:r w:rsidRPr="00DD094D">
        <w:rPr>
          <w:color w:val="000000" w:themeColor="text1"/>
          <w:sz w:val="28"/>
          <w:szCs w:val="28"/>
          <w:lang w:val="kk-KZ"/>
        </w:rPr>
        <w:t xml:space="preserve">), сигнал алдымен </w:t>
      </w:r>
      <w:r w:rsidRPr="00170AD1">
        <w:rPr>
          <w:color w:val="000000" w:themeColor="text1"/>
          <w:sz w:val="28"/>
          <w:szCs w:val="28"/>
        </w:rPr>
        <w:t>λ</w:t>
      </w:r>
      <w:r w:rsidRPr="00DD094D">
        <w:rPr>
          <w:color w:val="000000" w:themeColor="text1"/>
          <w:sz w:val="28"/>
          <w:szCs w:val="28"/>
          <w:lang w:val="kk-KZ"/>
        </w:rPr>
        <w:t>0,FBG=</w:t>
      </w:r>
      <w:r w:rsidRPr="00170AD1">
        <w:rPr>
          <w:color w:val="000000" w:themeColor="text1"/>
          <w:sz w:val="28"/>
          <w:szCs w:val="28"/>
        </w:rPr>
        <w:t>λ</w:t>
      </w:r>
      <w:r w:rsidRPr="00DD094D">
        <w:rPr>
          <w:color w:val="000000" w:themeColor="text1"/>
          <w:sz w:val="28"/>
          <w:szCs w:val="28"/>
          <w:lang w:val="kk-KZ"/>
        </w:rPr>
        <w:t xml:space="preserve">0,LD шарттарына жеткенше көтеріледі, содан кейін </w:t>
      </w:r>
      <w:r w:rsidRPr="00170AD1">
        <w:rPr>
          <w:color w:val="000000" w:themeColor="text1"/>
          <w:sz w:val="28"/>
          <w:szCs w:val="28"/>
        </w:rPr>
        <w:t>Δλ</w:t>
      </w:r>
      <w:r w:rsidRPr="00DD094D">
        <w:rPr>
          <w:color w:val="000000" w:themeColor="text1"/>
          <w:sz w:val="28"/>
          <w:szCs w:val="28"/>
          <w:lang w:val="kk-KZ"/>
        </w:rPr>
        <w:t>FBG&gt;&gt;</w:t>
      </w:r>
      <w:r w:rsidRPr="00170AD1">
        <w:rPr>
          <w:color w:val="000000" w:themeColor="text1"/>
          <w:sz w:val="28"/>
          <w:szCs w:val="28"/>
        </w:rPr>
        <w:t>σ</w:t>
      </w:r>
      <w:r w:rsidRPr="00DD094D">
        <w:rPr>
          <w:color w:val="000000" w:themeColor="text1"/>
          <w:sz w:val="28"/>
          <w:szCs w:val="28"/>
          <w:lang w:val="kk-KZ"/>
        </w:rPr>
        <w:t xml:space="preserve">S шартына сәйкес келетін нөлге дейін төмендейді. </w:t>
      </w:r>
      <w:r w:rsidRPr="00B4710C">
        <w:rPr>
          <w:color w:val="000000" w:themeColor="text1"/>
          <w:sz w:val="28"/>
          <w:szCs w:val="28"/>
          <w:lang w:val="kk-KZ"/>
        </w:rPr>
        <w:t>Салыстырмалы ұзарту төмендеген кезде - ұзарту импульсінің төмендеуінде</w:t>
      </w:r>
      <w:r>
        <w:rPr>
          <w:color w:val="000000" w:themeColor="text1"/>
          <w:sz w:val="28"/>
          <w:szCs w:val="28"/>
          <w:lang w:val="kk-KZ"/>
        </w:rPr>
        <w:t>,</w:t>
      </w:r>
      <w:r w:rsidRPr="00B4710C">
        <w:rPr>
          <w:color w:val="000000" w:themeColor="text1"/>
          <w:sz w:val="28"/>
          <w:szCs w:val="28"/>
          <w:lang w:val="kk-KZ"/>
        </w:rPr>
        <w:t xml:space="preserve"> </w:t>
      </w:r>
      <w:r w:rsidRPr="00170AD1">
        <w:rPr>
          <w:color w:val="000000" w:themeColor="text1"/>
          <w:sz w:val="28"/>
          <w:szCs w:val="28"/>
        </w:rPr>
        <w:t>λ</w:t>
      </w:r>
      <w:r w:rsidRPr="00B4710C">
        <w:rPr>
          <w:color w:val="000000" w:themeColor="text1"/>
          <w:sz w:val="28"/>
          <w:szCs w:val="28"/>
          <w:lang w:val="kk-KZ"/>
        </w:rPr>
        <w:t>FBG сезімталдық диапазонына |</w:t>
      </w:r>
      <w:r w:rsidRPr="00170AD1">
        <w:rPr>
          <w:color w:val="000000" w:themeColor="text1"/>
          <w:sz w:val="28"/>
          <w:szCs w:val="28"/>
        </w:rPr>
        <w:t>λ</w:t>
      </w:r>
      <w:r w:rsidRPr="00B4710C">
        <w:rPr>
          <w:color w:val="000000" w:themeColor="text1"/>
          <w:sz w:val="28"/>
          <w:szCs w:val="28"/>
          <w:lang w:val="kk-KZ"/>
        </w:rPr>
        <w:t>FBG-</w:t>
      </w:r>
      <w:r w:rsidRPr="00170AD1">
        <w:rPr>
          <w:color w:val="000000" w:themeColor="text1"/>
          <w:sz w:val="28"/>
          <w:szCs w:val="28"/>
        </w:rPr>
        <w:t>λ</w:t>
      </w:r>
      <w:r w:rsidRPr="00B4710C">
        <w:rPr>
          <w:color w:val="000000" w:themeColor="text1"/>
          <w:sz w:val="28"/>
          <w:szCs w:val="28"/>
          <w:lang w:val="kk-KZ"/>
        </w:rPr>
        <w:t>LD|~</w:t>
      </w:r>
      <w:r w:rsidRPr="00170AD1">
        <w:rPr>
          <w:color w:val="000000" w:themeColor="text1"/>
          <w:sz w:val="28"/>
          <w:szCs w:val="28"/>
        </w:rPr>
        <w:t>σ</w:t>
      </w:r>
      <w:r w:rsidRPr="00B4710C">
        <w:rPr>
          <w:color w:val="000000" w:themeColor="text1"/>
          <w:sz w:val="28"/>
          <w:szCs w:val="28"/>
          <w:lang w:val="kk-KZ"/>
        </w:rPr>
        <w:t xml:space="preserve">S қайтарылған кезде </w:t>
      </w:r>
      <w:r>
        <w:rPr>
          <w:color w:val="000000" w:themeColor="text1"/>
          <w:sz w:val="28"/>
          <w:szCs w:val="28"/>
          <w:lang w:val="kk-KZ"/>
        </w:rPr>
        <w:t>ш</w:t>
      </w:r>
      <w:r w:rsidRPr="00B4710C">
        <w:rPr>
          <w:color w:val="000000" w:themeColor="text1"/>
          <w:sz w:val="28"/>
          <w:szCs w:val="28"/>
          <w:lang w:val="kk-KZ"/>
        </w:rPr>
        <w:t>ығыс</w:t>
      </w:r>
      <w:r>
        <w:rPr>
          <w:color w:val="000000" w:themeColor="text1"/>
          <w:sz w:val="28"/>
          <w:szCs w:val="28"/>
          <w:lang w:val="kk-KZ"/>
        </w:rPr>
        <w:t xml:space="preserve"> сигналы</w:t>
      </w:r>
      <w:r w:rsidRPr="00B4710C">
        <w:rPr>
          <w:color w:val="000000" w:themeColor="text1"/>
          <w:sz w:val="28"/>
          <w:szCs w:val="28"/>
          <w:lang w:val="kk-KZ"/>
        </w:rPr>
        <w:t xml:space="preserve"> пайда болады.</w:t>
      </w:r>
    </w:p>
    <w:p w:rsidR="00A731E3" w:rsidRDefault="00A731E3" w:rsidP="00A731E3">
      <w:pPr>
        <w:widowControl w:val="0"/>
        <w:ind w:firstLine="567"/>
        <w:jc w:val="both"/>
        <w:rPr>
          <w:color w:val="000000" w:themeColor="text1"/>
          <w:sz w:val="28"/>
          <w:szCs w:val="28"/>
          <w:lang w:val="kk-KZ"/>
        </w:rPr>
      </w:pPr>
      <w:r w:rsidRPr="00F346BA">
        <w:rPr>
          <w:color w:val="000000" w:themeColor="text1"/>
          <w:sz w:val="28"/>
          <w:szCs w:val="28"/>
          <w:lang w:val="kk-KZ"/>
        </w:rPr>
        <w:t xml:space="preserve">Шартты түрде үлкен импульстік салыстырмалы ұзару кезінде </w:t>
      </w:r>
      <w:r>
        <w:rPr>
          <w:color w:val="000000" w:themeColor="text1"/>
          <w:sz w:val="28"/>
          <w:szCs w:val="28"/>
          <w:lang w:val="kk-KZ"/>
        </w:rPr>
        <w:t>ш</w:t>
      </w:r>
      <w:r w:rsidRPr="00F346BA">
        <w:rPr>
          <w:color w:val="000000" w:themeColor="text1"/>
          <w:sz w:val="28"/>
          <w:szCs w:val="28"/>
          <w:lang w:val="kk-KZ"/>
        </w:rPr>
        <w:t xml:space="preserve">ығыс </w:t>
      </w:r>
      <w:r>
        <w:rPr>
          <w:color w:val="000000" w:themeColor="text1"/>
          <w:sz w:val="28"/>
          <w:szCs w:val="28"/>
          <w:lang w:val="kk-KZ"/>
        </w:rPr>
        <w:t xml:space="preserve">сигнал </w:t>
      </w:r>
      <w:r w:rsidRPr="00F346BA">
        <w:rPr>
          <w:color w:val="000000" w:themeColor="text1"/>
          <w:sz w:val="28"/>
          <w:szCs w:val="28"/>
          <w:lang w:val="kk-KZ"/>
        </w:rPr>
        <w:t>нөлден тек фронттағы және импульстің төмендеуіндегі салыстырмалы ұзарудың кіші мәндерінде ерекшеленеді, яғни тәуелділік (</w:t>
      </w:r>
      <w:r w:rsidR="00283D5B">
        <w:rPr>
          <w:color w:val="000000" w:themeColor="text1"/>
          <w:sz w:val="28"/>
          <w:szCs w:val="28"/>
          <w:lang w:val="kk-KZ"/>
        </w:rPr>
        <w:t>4.18</w:t>
      </w:r>
      <w:r w:rsidRPr="00F346BA">
        <w:rPr>
          <w:color w:val="000000" w:themeColor="text1"/>
          <w:sz w:val="28"/>
          <w:szCs w:val="28"/>
          <w:lang w:val="kk-KZ"/>
        </w:rPr>
        <w:t xml:space="preserve">) нөлге жақын болған кезде. </w:t>
      </w:r>
      <w:r w:rsidRPr="00B4710C">
        <w:rPr>
          <w:color w:val="000000" w:themeColor="text1"/>
          <w:sz w:val="28"/>
          <w:szCs w:val="28"/>
          <w:lang w:val="kk-KZ"/>
        </w:rPr>
        <w:t xml:space="preserve">Алдыңғы жағдайға ұқсас, нөлдік </w:t>
      </w:r>
      <w:r>
        <w:rPr>
          <w:color w:val="000000" w:themeColor="text1"/>
          <w:sz w:val="28"/>
          <w:szCs w:val="28"/>
          <w:lang w:val="kk-KZ"/>
        </w:rPr>
        <w:t>ш</w:t>
      </w:r>
      <w:r w:rsidRPr="00B4710C">
        <w:rPr>
          <w:color w:val="000000" w:themeColor="text1"/>
          <w:sz w:val="28"/>
          <w:szCs w:val="28"/>
          <w:lang w:val="kk-KZ"/>
        </w:rPr>
        <w:t>ығыс</w:t>
      </w:r>
      <w:r>
        <w:rPr>
          <w:color w:val="000000" w:themeColor="text1"/>
          <w:sz w:val="28"/>
          <w:szCs w:val="28"/>
          <w:lang w:val="kk-KZ"/>
        </w:rPr>
        <w:t xml:space="preserve"> сигнал</w:t>
      </w:r>
      <w:r w:rsidRPr="00B4710C">
        <w:rPr>
          <w:color w:val="000000" w:themeColor="text1"/>
          <w:sz w:val="28"/>
          <w:szCs w:val="28"/>
          <w:lang w:val="kk-KZ"/>
        </w:rPr>
        <w:t xml:space="preserve"> </w:t>
      </w:r>
      <w:r w:rsidRPr="00170AD1">
        <w:rPr>
          <w:color w:val="000000" w:themeColor="text1"/>
          <w:sz w:val="28"/>
          <w:szCs w:val="28"/>
        </w:rPr>
        <w:t>Δλ</w:t>
      </w:r>
      <w:r w:rsidRPr="00B4710C">
        <w:rPr>
          <w:color w:val="000000" w:themeColor="text1"/>
          <w:sz w:val="28"/>
          <w:szCs w:val="28"/>
          <w:lang w:val="kk-KZ"/>
        </w:rPr>
        <w:t>FBG&gt;&gt;</w:t>
      </w:r>
      <w:r w:rsidRPr="00170AD1">
        <w:rPr>
          <w:color w:val="000000" w:themeColor="text1"/>
          <w:sz w:val="28"/>
          <w:szCs w:val="28"/>
        </w:rPr>
        <w:t>σ</w:t>
      </w:r>
      <w:r w:rsidRPr="00B4710C">
        <w:rPr>
          <w:color w:val="000000" w:themeColor="text1"/>
          <w:sz w:val="28"/>
          <w:szCs w:val="28"/>
          <w:lang w:val="kk-KZ"/>
        </w:rPr>
        <w:t>S шартына сәйкес келеді.</w:t>
      </w:r>
    </w:p>
    <w:p w:rsidR="00A731E3" w:rsidRPr="00B4710C" w:rsidRDefault="00A731E3" w:rsidP="00A731E3">
      <w:pPr>
        <w:widowControl w:val="0"/>
        <w:ind w:firstLine="567"/>
        <w:jc w:val="both"/>
        <w:rPr>
          <w:color w:val="000000" w:themeColor="text1"/>
          <w:sz w:val="28"/>
          <w:szCs w:val="28"/>
          <w:lang w:val="kk-KZ"/>
        </w:rPr>
      </w:pPr>
      <w:r w:rsidRPr="00170AD1">
        <w:rPr>
          <w:color w:val="000000" w:themeColor="text1"/>
          <w:sz w:val="28"/>
          <w:szCs w:val="28"/>
          <w:lang w:val="kk-KZ"/>
        </w:rPr>
        <w:t>Айта кету керек, шартты түрде әлсіз әсер ету үшін V</w:t>
      </w:r>
      <w:r w:rsidRPr="00170AD1">
        <w:rPr>
          <w:color w:val="000000" w:themeColor="text1"/>
          <w:sz w:val="28"/>
          <w:szCs w:val="28"/>
          <w:vertAlign w:val="subscript"/>
          <w:lang w:val="kk-KZ"/>
        </w:rPr>
        <w:t>max</w:t>
      </w:r>
      <w:r w:rsidRPr="00170AD1">
        <w:rPr>
          <w:color w:val="000000" w:themeColor="text1"/>
          <w:sz w:val="28"/>
          <w:szCs w:val="28"/>
          <w:lang w:val="kk-KZ"/>
        </w:rPr>
        <w:t xml:space="preserve"> импульстік сигналының амплитудасы E</w:t>
      </w:r>
      <w:r w:rsidRPr="00170AD1">
        <w:rPr>
          <w:color w:val="000000" w:themeColor="text1"/>
          <w:sz w:val="28"/>
          <w:szCs w:val="28"/>
          <w:vertAlign w:val="subscript"/>
          <w:lang w:val="kk-KZ"/>
        </w:rPr>
        <w:t>max</w:t>
      </w:r>
      <w:r w:rsidRPr="00170AD1">
        <w:rPr>
          <w:color w:val="000000" w:themeColor="text1"/>
          <w:sz w:val="28"/>
          <w:szCs w:val="28"/>
          <w:lang w:val="kk-KZ"/>
        </w:rPr>
        <w:t xml:space="preserve"> максималды ұзару шамасына байланысты (суретте</w:t>
      </w:r>
      <w:r w:rsidR="00C64378">
        <w:rPr>
          <w:color w:val="000000" w:themeColor="text1"/>
          <w:sz w:val="28"/>
          <w:szCs w:val="28"/>
          <w:lang w:val="kk-KZ"/>
        </w:rPr>
        <w:t xml:space="preserve"> 4</w:t>
      </w:r>
      <w:r w:rsidRPr="00170AD1">
        <w:rPr>
          <w:color w:val="000000" w:themeColor="text1"/>
          <w:sz w:val="28"/>
          <w:szCs w:val="28"/>
          <w:lang w:val="kk-KZ"/>
        </w:rPr>
        <w:t>.</w:t>
      </w:r>
      <w:r w:rsidRPr="00B4710C">
        <w:rPr>
          <w:color w:val="000000" w:themeColor="text1"/>
          <w:sz w:val="28"/>
          <w:szCs w:val="28"/>
          <w:lang w:val="kk-KZ"/>
        </w:rPr>
        <w:t>1, 1-0,02 бірлік), ал орташа және күшті әсерлерде V</w:t>
      </w:r>
      <w:r w:rsidRPr="00B4710C">
        <w:rPr>
          <w:color w:val="000000" w:themeColor="text1"/>
          <w:sz w:val="28"/>
          <w:szCs w:val="28"/>
          <w:vertAlign w:val="subscript"/>
          <w:lang w:val="kk-KZ"/>
        </w:rPr>
        <w:t>max</w:t>
      </w:r>
      <w:r w:rsidRPr="00B4710C">
        <w:rPr>
          <w:color w:val="000000" w:themeColor="text1"/>
          <w:sz w:val="28"/>
          <w:szCs w:val="28"/>
          <w:lang w:val="kk-KZ"/>
        </w:rPr>
        <w:t xml:space="preserve"> мәні тұрақты және E</w:t>
      </w:r>
      <w:r w:rsidRPr="00B4710C">
        <w:rPr>
          <w:color w:val="000000" w:themeColor="text1"/>
          <w:sz w:val="28"/>
          <w:szCs w:val="28"/>
          <w:vertAlign w:val="subscript"/>
          <w:lang w:val="kk-KZ"/>
        </w:rPr>
        <w:t>max</w:t>
      </w:r>
      <w:r w:rsidRPr="00B4710C">
        <w:rPr>
          <w:color w:val="000000" w:themeColor="text1"/>
          <w:sz w:val="28"/>
          <w:szCs w:val="28"/>
          <w:lang w:val="kk-KZ"/>
        </w:rPr>
        <w:t xml:space="preserve"> – қа тәуелді емес. (бұл жағдайда-0,8 бірлік).</w:t>
      </w:r>
    </w:p>
    <w:p w:rsidR="00A731E3" w:rsidRDefault="00A731E3" w:rsidP="00A731E3">
      <w:pPr>
        <w:widowControl w:val="0"/>
        <w:ind w:firstLine="567"/>
        <w:jc w:val="both"/>
        <w:rPr>
          <w:color w:val="000000" w:themeColor="text1"/>
          <w:sz w:val="28"/>
          <w:szCs w:val="28"/>
          <w:lang w:val="kk-KZ"/>
        </w:rPr>
      </w:pPr>
      <w:r>
        <w:rPr>
          <w:color w:val="000000" w:themeColor="text1"/>
          <w:sz w:val="28"/>
          <w:szCs w:val="28"/>
          <w:lang w:val="kk-KZ"/>
        </w:rPr>
        <w:t>ТБТ</w:t>
      </w:r>
      <w:r w:rsidRPr="00B4710C">
        <w:rPr>
          <w:color w:val="000000" w:themeColor="text1"/>
          <w:sz w:val="28"/>
          <w:szCs w:val="28"/>
          <w:lang w:val="kk-KZ"/>
        </w:rPr>
        <w:t xml:space="preserve"> бар оптикалық талшықтың керілу жылдамдығын анықтау</w:t>
      </w:r>
    </w:p>
    <w:p w:rsidR="00A731E3" w:rsidRDefault="00A731E3" w:rsidP="00A731E3">
      <w:pPr>
        <w:widowControl w:val="0"/>
        <w:ind w:firstLine="567"/>
        <w:jc w:val="both"/>
        <w:rPr>
          <w:color w:val="000000" w:themeColor="text1"/>
          <w:sz w:val="28"/>
          <w:szCs w:val="28"/>
          <w:lang w:val="kk-KZ"/>
        </w:rPr>
      </w:pPr>
      <w:r w:rsidRPr="00170AD1">
        <w:rPr>
          <w:color w:val="000000" w:themeColor="text1"/>
          <w:sz w:val="28"/>
          <w:szCs w:val="28"/>
          <w:lang w:val="kk-KZ"/>
        </w:rPr>
        <w:t xml:space="preserve">Көптеген практикалық қолданбалар үшін импульсті ұзару сенсоры ретінде </w:t>
      </w:r>
      <w:r>
        <w:rPr>
          <w:color w:val="000000" w:themeColor="text1"/>
          <w:sz w:val="28"/>
          <w:szCs w:val="28"/>
          <w:lang w:val="kk-KZ"/>
        </w:rPr>
        <w:t xml:space="preserve">ТБТ </w:t>
      </w:r>
      <w:r w:rsidRPr="00170AD1">
        <w:rPr>
          <w:color w:val="000000" w:themeColor="text1"/>
          <w:sz w:val="28"/>
          <w:szCs w:val="28"/>
          <w:lang w:val="kk-KZ"/>
        </w:rPr>
        <w:t xml:space="preserve"> пайдаланған кезде маңызды сипаттама салыстырмалы ұзарудың өсу жылдамдығы </w:t>
      </w:r>
      <w:r>
        <w:rPr>
          <w:color w:val="000000" w:themeColor="text1"/>
          <w:sz w:val="28"/>
          <w:szCs w:val="28"/>
          <w:lang w:val="kk-KZ"/>
        </w:rPr>
        <w:t xml:space="preserve"> </w:t>
      </w:r>
      <w:r w:rsidRPr="00F73335">
        <w:rPr>
          <w:color w:val="000000" w:themeColor="text1"/>
          <w:sz w:val="28"/>
          <w:szCs w:val="28"/>
        </w:rPr>
        <w:t>ξ</w:t>
      </w:r>
      <w:r w:rsidRPr="00170AD1">
        <w:rPr>
          <w:color w:val="000000" w:themeColor="text1"/>
          <w:sz w:val="28"/>
          <w:szCs w:val="28"/>
          <w:lang w:val="kk-KZ"/>
        </w:rPr>
        <w:t xml:space="preserve">el </w:t>
      </w:r>
      <w:r>
        <w:rPr>
          <w:color w:val="000000" w:themeColor="text1"/>
          <w:sz w:val="28"/>
          <w:szCs w:val="28"/>
          <w:lang w:val="kk-KZ"/>
        </w:rPr>
        <w:t xml:space="preserve"> </w:t>
      </w:r>
      <w:r w:rsidRPr="00170AD1">
        <w:rPr>
          <w:color w:val="000000" w:themeColor="text1"/>
          <w:sz w:val="28"/>
          <w:szCs w:val="28"/>
          <w:lang w:val="kk-KZ"/>
        </w:rPr>
        <w:t>болып табылады:</w:t>
      </w:r>
      <w:r>
        <w:rPr>
          <w:color w:val="000000" w:themeColor="text1"/>
          <w:sz w:val="28"/>
          <w:szCs w:val="28"/>
          <w:lang w:val="kk-KZ"/>
        </w:rPr>
        <w:t xml:space="preserve"> </w:t>
      </w:r>
    </w:p>
    <w:p w:rsidR="00A731E3" w:rsidRPr="00655889" w:rsidRDefault="00A731E3" w:rsidP="00A731E3">
      <w:pPr>
        <w:widowControl w:val="0"/>
        <w:ind w:firstLine="567"/>
        <w:jc w:val="both"/>
        <w:rPr>
          <w:color w:val="000000" w:themeColor="text1"/>
          <w:sz w:val="28"/>
          <w:szCs w:val="28"/>
          <w:lang w:val="kk-KZ"/>
        </w:rPr>
      </w:pPr>
    </w:p>
    <w:p w:rsidR="00A731E3" w:rsidRDefault="00D33FDB" w:rsidP="00A731E3">
      <w:pPr>
        <w:widowControl w:val="0"/>
        <w:ind w:firstLine="567"/>
        <w:jc w:val="right"/>
        <w:rPr>
          <w:color w:val="000000" w:themeColor="text1"/>
          <w:sz w:val="28"/>
          <w:szCs w:val="28"/>
          <w:lang w:val="kk-KZ"/>
        </w:rPr>
      </w:p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ξ</m:t>
            </m:r>
          </m:e>
          <m:sub>
            <m:r>
              <m:rPr>
                <m:sty m:val="p"/>
              </m:rPr>
              <w:rPr>
                <w:rFonts w:ascii="Cambria Math" w:hAnsi="Cambria Math"/>
                <w:color w:val="000000" w:themeColor="text1"/>
                <w:sz w:val="28"/>
                <w:szCs w:val="28"/>
                <w:lang w:val="kk-KZ"/>
              </w:rPr>
              <m:t>el</m:t>
            </m:r>
          </m:sub>
        </m:sSub>
        <m:r>
          <m:rPr>
            <m:sty m:val="p"/>
          </m:rPr>
          <w:rPr>
            <w:rFonts w:ascii="Cambria Math" w:hAnsi="Cambria Math"/>
            <w:color w:val="000000" w:themeColor="text1"/>
            <w:sz w:val="28"/>
            <w:szCs w:val="28"/>
            <w:lang w:val="kk-KZ"/>
          </w:rPr>
          <m:t>=</m:t>
        </m:r>
        <m:f>
          <m:fPr>
            <m:ctrlPr>
              <w:rPr>
                <w:rFonts w:ascii="Cambria Math" w:hAnsi="Cambria Math"/>
                <w:color w:val="000000" w:themeColor="text1"/>
                <w:sz w:val="28"/>
                <w:szCs w:val="28"/>
              </w:rPr>
            </m:ctrlPr>
          </m:fPr>
          <m:num>
            <m:r>
              <m:rPr>
                <m:sty m:val="p"/>
              </m:rPr>
              <w:rPr>
                <w:rFonts w:ascii="Cambria Math" w:hAnsi="Cambria Math"/>
                <w:color w:val="000000" w:themeColor="text1"/>
                <w:sz w:val="28"/>
                <w:szCs w:val="28"/>
                <w:lang w:val="kk-KZ"/>
              </w:rPr>
              <m:t>d</m:t>
            </m:r>
            <m:r>
              <m:rPr>
                <m:sty m:val="p"/>
              </m:rPr>
              <w:rPr>
                <w:rFonts w:ascii="Cambria Math" w:hAnsi="Cambria Math"/>
                <w:color w:val="000000" w:themeColor="text1"/>
                <w:sz w:val="28"/>
                <w:szCs w:val="28"/>
              </w:rPr>
              <m:t>ε</m:t>
            </m:r>
          </m:num>
          <m:den>
            <m:r>
              <m:rPr>
                <m:sty m:val="p"/>
              </m:rPr>
              <w:rPr>
                <w:rFonts w:ascii="Cambria Math" w:hAnsi="Cambria Math"/>
                <w:color w:val="000000" w:themeColor="text1"/>
                <w:sz w:val="28"/>
                <w:szCs w:val="28"/>
                <w:lang w:val="kk-KZ"/>
              </w:rPr>
              <m:t>dt</m:t>
            </m:r>
          </m:den>
        </m:f>
      </m:oMath>
      <w:r w:rsidR="00A731E3" w:rsidRPr="00B4710C">
        <w:rPr>
          <w:color w:val="000000" w:themeColor="text1"/>
          <w:sz w:val="28"/>
          <w:szCs w:val="28"/>
          <w:lang w:val="kk-KZ"/>
        </w:rPr>
        <w:t xml:space="preserve"> </w:t>
      </w:r>
      <w:r w:rsidR="00A731E3">
        <w:rPr>
          <w:color w:val="000000" w:themeColor="text1"/>
          <w:sz w:val="28"/>
          <w:szCs w:val="28"/>
          <w:lang w:val="kk-KZ"/>
        </w:rPr>
        <w:t xml:space="preserve">                                                   </w:t>
      </w:r>
      <w:r w:rsidR="00A731E3" w:rsidRPr="00B4710C">
        <w:rPr>
          <w:color w:val="000000" w:themeColor="text1"/>
          <w:sz w:val="28"/>
          <w:szCs w:val="28"/>
          <w:lang w:val="kk-KZ"/>
        </w:rPr>
        <w:t>(</w:t>
      </w:r>
      <w:r w:rsidR="00E12C9B">
        <w:rPr>
          <w:color w:val="000000" w:themeColor="text1"/>
          <w:sz w:val="28"/>
          <w:szCs w:val="28"/>
          <w:lang w:val="kk-KZ"/>
        </w:rPr>
        <w:t>4.</w:t>
      </w:r>
      <w:r w:rsidR="00A731E3" w:rsidRPr="00B4710C">
        <w:rPr>
          <w:color w:val="000000" w:themeColor="text1"/>
          <w:sz w:val="28"/>
          <w:szCs w:val="28"/>
          <w:lang w:val="kk-KZ"/>
        </w:rPr>
        <w:t>2</w:t>
      </w:r>
      <w:r w:rsidR="00E12C9B">
        <w:rPr>
          <w:color w:val="000000" w:themeColor="text1"/>
          <w:sz w:val="28"/>
          <w:szCs w:val="28"/>
          <w:lang w:val="kk-KZ"/>
        </w:rPr>
        <w:t>4</w:t>
      </w:r>
      <w:r w:rsidR="00A731E3" w:rsidRPr="00B4710C">
        <w:rPr>
          <w:color w:val="000000" w:themeColor="text1"/>
          <w:sz w:val="28"/>
          <w:szCs w:val="28"/>
          <w:lang w:val="kk-KZ"/>
        </w:rPr>
        <w:t>)</w:t>
      </w:r>
    </w:p>
    <w:p w:rsidR="00A731E3" w:rsidRPr="00655889" w:rsidRDefault="00A731E3" w:rsidP="00A731E3">
      <w:pPr>
        <w:widowControl w:val="0"/>
        <w:ind w:firstLine="567"/>
        <w:jc w:val="both"/>
        <w:rPr>
          <w:color w:val="000000" w:themeColor="text1"/>
          <w:sz w:val="28"/>
          <w:szCs w:val="28"/>
          <w:lang w:val="kk-KZ"/>
        </w:rPr>
      </w:pPr>
    </w:p>
    <w:p w:rsidR="00A731E3" w:rsidRDefault="00A731E3" w:rsidP="00A731E3">
      <w:pPr>
        <w:widowControl w:val="0"/>
        <w:ind w:firstLine="567"/>
        <w:jc w:val="both"/>
        <w:rPr>
          <w:color w:val="000000" w:themeColor="text1"/>
          <w:sz w:val="28"/>
          <w:szCs w:val="28"/>
          <w:lang w:val="kk-KZ"/>
        </w:rPr>
      </w:pPr>
      <w:r>
        <w:rPr>
          <w:color w:val="000000" w:themeColor="text1"/>
          <w:sz w:val="28"/>
          <w:szCs w:val="28"/>
          <w:lang w:val="kk-KZ"/>
        </w:rPr>
        <w:t xml:space="preserve">мұндағы </w:t>
      </w:r>
      <w:r w:rsidRPr="00170AD1">
        <w:rPr>
          <w:color w:val="000000" w:themeColor="text1"/>
          <w:sz w:val="28"/>
          <w:szCs w:val="28"/>
          <w:lang w:val="kk-KZ"/>
        </w:rPr>
        <w:t xml:space="preserve">t – </w:t>
      </w:r>
      <w:r>
        <w:rPr>
          <w:color w:val="000000" w:themeColor="text1"/>
          <w:sz w:val="28"/>
          <w:szCs w:val="28"/>
          <w:lang w:val="kk-KZ"/>
        </w:rPr>
        <w:t>уақыт</w:t>
      </w:r>
      <w:r w:rsidRPr="00170AD1">
        <w:rPr>
          <w:color w:val="000000" w:themeColor="text1"/>
          <w:sz w:val="28"/>
          <w:szCs w:val="28"/>
          <w:lang w:val="kk-KZ"/>
        </w:rPr>
        <w:t xml:space="preserve">. </w:t>
      </w:r>
      <w:r w:rsidRPr="00F73335">
        <w:rPr>
          <w:color w:val="000000" w:themeColor="text1"/>
          <w:sz w:val="28"/>
          <w:szCs w:val="28"/>
        </w:rPr>
        <w:t>ξ</w:t>
      </w:r>
      <w:r w:rsidRPr="00170AD1">
        <w:rPr>
          <w:color w:val="000000" w:themeColor="text1"/>
          <w:sz w:val="28"/>
          <w:szCs w:val="28"/>
          <w:lang w:val="kk-KZ"/>
        </w:rPr>
        <w:t xml:space="preserve">el шамасы s-1 өлшеміне ие, бірақ </w:t>
      </w:r>
      <w:r w:rsidRPr="00170AD1">
        <w:rPr>
          <w:color w:val="000000" w:themeColor="text1"/>
          <w:sz w:val="28"/>
          <w:szCs w:val="28"/>
        </w:rPr>
        <w:t>με</w:t>
      </w:r>
      <w:r w:rsidRPr="00170AD1">
        <w:rPr>
          <w:color w:val="000000" w:themeColor="text1"/>
          <w:sz w:val="28"/>
          <w:szCs w:val="28"/>
          <w:lang w:val="kk-KZ"/>
        </w:rPr>
        <w:t>/s шамасын пайдалану ыңғайлы.</w:t>
      </w:r>
      <w:r>
        <w:rPr>
          <w:color w:val="000000" w:themeColor="text1"/>
          <w:sz w:val="28"/>
          <w:szCs w:val="28"/>
          <w:lang w:val="kk-KZ"/>
        </w:rPr>
        <w:t xml:space="preserve"> </w:t>
      </w:r>
      <w:r w:rsidRPr="00EA0A49">
        <w:rPr>
          <w:color w:val="000000" w:themeColor="text1"/>
          <w:sz w:val="28"/>
          <w:szCs w:val="28"/>
          <w:lang w:val="kk-KZ"/>
        </w:rPr>
        <w:t xml:space="preserve">Егер бастапқы уақытта </w:t>
      </w:r>
      <m:oMath>
        <m:sSub>
          <m:sSubPr>
            <m:ctrlPr>
              <w:rPr>
                <w:rFonts w:ascii="Cambria Math" w:hAnsi="Cambria Math"/>
                <w:color w:val="000000" w:themeColor="text1"/>
                <w:sz w:val="28"/>
                <w:szCs w:val="28"/>
                <w:lang w:val="kk-KZ"/>
              </w:rPr>
            </m:ctrlPr>
          </m:sSubPr>
          <m:e>
            <m:r>
              <m:rPr>
                <m:sty m:val="p"/>
              </m:rPr>
              <w:rPr>
                <w:rFonts w:ascii="Cambria Math" w:hAnsi="Cambria Math"/>
                <w:color w:val="000000" w:themeColor="text1"/>
                <w:sz w:val="28"/>
                <w:szCs w:val="28"/>
                <w:lang w:val="kk-KZ"/>
              </w:rPr>
              <m:t>λ</m:t>
            </m:r>
          </m:e>
          <m:sub>
            <m:r>
              <m:rPr>
                <m:sty m:val="p"/>
              </m:rPr>
              <w:rPr>
                <w:rFonts w:ascii="Cambria Math" w:hAnsi="Cambria Math"/>
                <w:color w:val="000000" w:themeColor="text1"/>
                <w:sz w:val="28"/>
                <w:szCs w:val="28"/>
                <w:lang w:val="kk-KZ"/>
              </w:rPr>
              <m:t>LD</m:t>
            </m:r>
          </m:sub>
        </m:sSub>
        <m:sSub>
          <m:sSubPr>
            <m:ctrlPr>
              <w:rPr>
                <w:rFonts w:ascii="Cambria Math" w:hAnsi="Cambria Math"/>
                <w:color w:val="000000" w:themeColor="text1"/>
                <w:sz w:val="28"/>
                <w:szCs w:val="28"/>
                <w:lang w:val="kk-KZ"/>
              </w:rPr>
            </m:ctrlPr>
          </m:sSubPr>
          <m:e>
            <m:r>
              <m:rPr>
                <m:sty m:val="p"/>
              </m:rPr>
              <w:rPr>
                <w:rFonts w:ascii="Cambria Math" w:hAnsi="Cambria Math"/>
                <w:color w:val="000000" w:themeColor="text1"/>
                <w:sz w:val="28"/>
                <w:szCs w:val="28"/>
                <w:lang w:val="kk-KZ"/>
              </w:rPr>
              <m:t>-λ</m:t>
            </m:r>
          </m:e>
          <m:sub>
            <m:r>
              <m:rPr>
                <m:sty m:val="p"/>
              </m:rPr>
              <w:rPr>
                <w:rFonts w:ascii="Cambria Math" w:hAnsi="Cambria Math"/>
                <w:color w:val="000000" w:themeColor="text1"/>
                <w:sz w:val="28"/>
                <w:szCs w:val="28"/>
                <w:lang w:val="kk-KZ"/>
              </w:rPr>
              <m:t>FBG</m:t>
            </m:r>
          </m:sub>
        </m:sSub>
        <m:r>
          <m:rPr>
            <m:sty m:val="p"/>
          </m:rPr>
          <w:rPr>
            <w:rFonts w:ascii="Cambria Math" w:hAnsi="Cambria Math"/>
            <w:color w:val="000000" w:themeColor="text1"/>
            <w:sz w:val="28"/>
            <w:szCs w:val="28"/>
            <w:lang w:val="kk-KZ"/>
          </w:rPr>
          <m:t>&gt;(2..3)</m:t>
        </m:r>
        <m:sSub>
          <m:sSubPr>
            <m:ctrlPr>
              <w:rPr>
                <w:rFonts w:ascii="Cambria Math" w:hAnsi="Cambria Math"/>
                <w:color w:val="000000" w:themeColor="text1"/>
                <w:sz w:val="28"/>
                <w:szCs w:val="28"/>
                <w:lang w:val="kk-KZ"/>
              </w:rPr>
            </m:ctrlPr>
          </m:sSubPr>
          <m:e>
            <m:r>
              <m:rPr>
                <m:sty m:val="p"/>
              </m:rPr>
              <w:rPr>
                <w:rFonts w:ascii="Cambria Math" w:hAnsi="Cambria Math"/>
                <w:color w:val="000000" w:themeColor="text1"/>
                <w:sz w:val="28"/>
                <w:szCs w:val="28"/>
                <w:lang w:val="kk-KZ"/>
              </w:rPr>
              <m:t>σ</m:t>
            </m:r>
          </m:e>
          <m:sub>
            <m:r>
              <m:rPr>
                <m:sty m:val="p"/>
              </m:rPr>
              <w:rPr>
                <w:rFonts w:ascii="Cambria Math" w:hAnsi="Cambria Math"/>
                <w:color w:val="000000" w:themeColor="text1"/>
                <w:sz w:val="28"/>
                <w:szCs w:val="28"/>
                <w:lang w:val="kk-KZ"/>
              </w:rPr>
              <m:t>S</m:t>
            </m:r>
          </m:sub>
        </m:sSub>
      </m:oMath>
      <w:r>
        <w:rPr>
          <w:color w:val="000000" w:themeColor="text1"/>
          <w:sz w:val="28"/>
          <w:szCs w:val="28"/>
          <w:lang w:val="kk-KZ"/>
        </w:rPr>
        <w:t xml:space="preserve"> шарты орындалса</w:t>
      </w:r>
      <w:r w:rsidRPr="00EA0A49">
        <w:rPr>
          <w:color w:val="000000" w:themeColor="text1"/>
          <w:sz w:val="28"/>
          <w:szCs w:val="28"/>
          <w:lang w:val="kk-KZ"/>
        </w:rPr>
        <w:t xml:space="preserve">, а салыстырмалы ұзартудың өзгеруі </w:t>
      </w:r>
      <m:oMath>
        <m:sSub>
          <m:sSubPr>
            <m:ctrlPr>
              <w:rPr>
                <w:rFonts w:ascii="Cambria Math" w:hAnsi="Cambria Math"/>
                <w:color w:val="000000" w:themeColor="text1"/>
                <w:sz w:val="28"/>
                <w:szCs w:val="28"/>
                <w:lang w:val="kk-KZ"/>
              </w:rPr>
            </m:ctrlPr>
          </m:sSubPr>
          <m:e>
            <m:r>
              <m:rPr>
                <m:sty m:val="p"/>
              </m:rPr>
              <w:rPr>
                <w:rFonts w:ascii="Cambria Math" w:hAnsi="Cambria Math"/>
                <w:color w:val="000000" w:themeColor="text1"/>
                <w:sz w:val="28"/>
                <w:szCs w:val="28"/>
                <w:lang w:val="kk-KZ"/>
              </w:rPr>
              <m:t>k</m:t>
            </m:r>
          </m:e>
          <m:sub>
            <m:r>
              <m:rPr>
                <m:sty m:val="p"/>
              </m:rPr>
              <w:rPr>
                <w:rFonts w:ascii="Cambria Math" w:hAnsi="Cambria Math"/>
                <w:color w:val="000000" w:themeColor="text1"/>
                <w:sz w:val="28"/>
                <w:szCs w:val="28"/>
                <w:lang w:val="kk-KZ"/>
              </w:rPr>
              <m:t>BE</m:t>
            </m:r>
          </m:sub>
        </m:sSub>
        <m:r>
          <m:rPr>
            <m:sty m:val="p"/>
          </m:rPr>
          <w:rPr>
            <w:rFonts w:ascii="Cambria Math" w:hAnsi="Cambria Math"/>
            <w:color w:val="000000" w:themeColor="text1"/>
            <w:sz w:val="28"/>
            <w:szCs w:val="28"/>
            <w:lang w:val="kk-KZ"/>
          </w:rPr>
          <m:t>Δε&lt;3</m:t>
        </m:r>
        <m:sSub>
          <m:sSubPr>
            <m:ctrlPr>
              <w:rPr>
                <w:rFonts w:ascii="Cambria Math" w:hAnsi="Cambria Math"/>
                <w:color w:val="000000" w:themeColor="text1"/>
                <w:sz w:val="28"/>
                <w:szCs w:val="28"/>
                <w:lang w:val="kk-KZ"/>
              </w:rPr>
            </m:ctrlPr>
          </m:sSubPr>
          <m:e>
            <m:r>
              <m:rPr>
                <m:sty m:val="p"/>
              </m:rPr>
              <w:rPr>
                <w:rFonts w:ascii="Cambria Math" w:hAnsi="Cambria Math"/>
                <w:color w:val="000000" w:themeColor="text1"/>
                <w:sz w:val="28"/>
                <w:szCs w:val="28"/>
                <w:lang w:val="kk-KZ"/>
              </w:rPr>
              <m:t>σ</m:t>
            </m:r>
          </m:e>
          <m:sub>
            <m:r>
              <m:rPr>
                <m:sty m:val="p"/>
              </m:rPr>
              <w:rPr>
                <w:rFonts w:ascii="Cambria Math" w:hAnsi="Cambria Math"/>
                <w:color w:val="000000" w:themeColor="text1"/>
                <w:sz w:val="28"/>
                <w:szCs w:val="28"/>
                <w:lang w:val="kk-KZ"/>
              </w:rPr>
              <m:t>S</m:t>
            </m:r>
          </m:sub>
        </m:sSub>
        <m:r>
          <m:rPr>
            <m:sty m:val="p"/>
          </m:rPr>
          <w:rPr>
            <w:rFonts w:ascii="Cambria Math" w:hAnsi="Cambria Math"/>
            <w:color w:val="000000" w:themeColor="text1"/>
            <w:sz w:val="28"/>
            <w:szCs w:val="28"/>
            <w:lang w:val="kk-KZ"/>
          </w:rPr>
          <m:t xml:space="preserve"> </m:t>
        </m:r>
      </m:oMath>
      <w:r>
        <w:rPr>
          <w:color w:val="000000" w:themeColor="text1"/>
          <w:sz w:val="28"/>
          <w:szCs w:val="28"/>
          <w:lang w:val="kk-KZ"/>
        </w:rPr>
        <w:t xml:space="preserve"> болса</w:t>
      </w:r>
      <w:r w:rsidRPr="00EA0A49">
        <w:rPr>
          <w:color w:val="000000" w:themeColor="text1"/>
          <w:sz w:val="28"/>
          <w:szCs w:val="28"/>
          <w:lang w:val="kk-KZ"/>
        </w:rPr>
        <w:t>, содан кейін талшықтың біркелкі ұзаруымен шығыс сигналы</w:t>
      </w:r>
      <w:r>
        <w:rPr>
          <w:color w:val="000000" w:themeColor="text1"/>
          <w:sz w:val="28"/>
          <w:szCs w:val="28"/>
          <w:lang w:val="kk-KZ"/>
        </w:rPr>
        <w:t>ның</w:t>
      </w:r>
      <w:r w:rsidRPr="00EA0A49">
        <w:rPr>
          <w:color w:val="000000" w:themeColor="text1"/>
          <w:sz w:val="28"/>
          <w:szCs w:val="28"/>
          <w:lang w:val="kk-KZ"/>
        </w:rPr>
        <w:t xml:space="preserve"> </w:t>
      </w:r>
      <w:r>
        <w:rPr>
          <w:color w:val="000000" w:themeColor="text1"/>
          <w:sz w:val="28"/>
          <w:szCs w:val="28"/>
          <w:lang w:val="kk-KZ"/>
        </w:rPr>
        <w:t xml:space="preserve"> импульсы </w:t>
      </w:r>
      <w:r w:rsidRPr="00EA0A49">
        <w:rPr>
          <w:color w:val="000000" w:themeColor="text1"/>
          <w:sz w:val="28"/>
          <w:szCs w:val="28"/>
          <w:lang w:val="kk-KZ"/>
        </w:rPr>
        <w:t>Гаусс пішініне жақын</w:t>
      </w:r>
      <w:r>
        <w:rPr>
          <w:color w:val="000000" w:themeColor="text1"/>
          <w:sz w:val="28"/>
          <w:szCs w:val="28"/>
          <w:lang w:val="kk-KZ"/>
        </w:rPr>
        <w:t>, ұқсас</w:t>
      </w:r>
      <w:r w:rsidRPr="00EA0A49">
        <w:rPr>
          <w:color w:val="000000" w:themeColor="text1"/>
          <w:sz w:val="28"/>
          <w:szCs w:val="28"/>
          <w:lang w:val="kk-KZ"/>
        </w:rPr>
        <w:t xml:space="preserve"> импульс болады. Импульстің ұзақтығы 1/e (Δτ1/e) деңгейінде </w:t>
      </w:r>
      <w:r>
        <w:rPr>
          <w:color w:val="000000" w:themeColor="text1"/>
          <w:sz w:val="28"/>
          <w:szCs w:val="28"/>
          <w:lang w:val="kk-KZ"/>
        </w:rPr>
        <w:t>ТБТ-ның</w:t>
      </w:r>
      <w:r w:rsidRPr="00EA0A49">
        <w:rPr>
          <w:color w:val="000000" w:themeColor="text1"/>
          <w:sz w:val="28"/>
          <w:szCs w:val="28"/>
          <w:lang w:val="kk-KZ"/>
        </w:rPr>
        <w:t xml:space="preserve"> толқын ұзындығының σS жарты енінің екі еселенген шамасына өзгеруіне сәйкес келеді. Содан кейін (</w:t>
      </w:r>
      <w:r w:rsidR="00E12C9B">
        <w:rPr>
          <w:color w:val="000000" w:themeColor="text1"/>
          <w:sz w:val="28"/>
          <w:szCs w:val="28"/>
          <w:lang w:val="kk-KZ"/>
        </w:rPr>
        <w:t>4.</w:t>
      </w:r>
      <w:r w:rsidRPr="00EA0A49">
        <w:rPr>
          <w:color w:val="000000" w:themeColor="text1"/>
          <w:sz w:val="28"/>
          <w:szCs w:val="28"/>
          <w:lang w:val="kk-KZ"/>
        </w:rPr>
        <w:t>1) және (</w:t>
      </w:r>
      <w:r w:rsidR="00E12C9B">
        <w:rPr>
          <w:color w:val="000000" w:themeColor="text1"/>
          <w:sz w:val="28"/>
          <w:szCs w:val="28"/>
          <w:lang w:val="kk-KZ"/>
        </w:rPr>
        <w:t>4.24</w:t>
      </w:r>
      <w:r w:rsidRPr="00EA0A49">
        <w:rPr>
          <w:color w:val="000000" w:themeColor="text1"/>
          <w:sz w:val="28"/>
          <w:szCs w:val="28"/>
          <w:lang w:val="kk-KZ"/>
        </w:rPr>
        <w:t>)сәйкес:</w:t>
      </w:r>
    </w:p>
    <w:p w:rsidR="00A731E3" w:rsidRPr="00655889" w:rsidRDefault="00A731E3" w:rsidP="00A731E3">
      <w:pPr>
        <w:widowControl w:val="0"/>
        <w:ind w:firstLine="567"/>
        <w:jc w:val="both"/>
        <w:rPr>
          <w:color w:val="000000" w:themeColor="text1"/>
          <w:sz w:val="28"/>
          <w:szCs w:val="28"/>
          <w:lang w:val="kk-KZ"/>
        </w:rPr>
      </w:pPr>
    </w:p>
    <w:p w:rsidR="00A731E3" w:rsidRDefault="00D33FDB" w:rsidP="00A731E3">
      <w:pPr>
        <w:widowControl w:val="0"/>
        <w:ind w:firstLine="567"/>
        <w:jc w:val="right"/>
        <w:rPr>
          <w:color w:val="000000" w:themeColor="text1"/>
          <w:sz w:val="28"/>
          <w:szCs w:val="28"/>
          <w:lang w:val="kk-KZ"/>
        </w:rPr>
      </w:p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ξ</m:t>
            </m:r>
          </m:e>
          <m:sub>
            <m:r>
              <m:rPr>
                <m:sty m:val="p"/>
              </m:rPr>
              <w:rPr>
                <w:rFonts w:ascii="Cambria Math" w:hAnsi="Cambria Math"/>
                <w:color w:val="000000" w:themeColor="text1"/>
                <w:sz w:val="28"/>
                <w:szCs w:val="28"/>
                <w:lang w:val="kk-KZ"/>
              </w:rPr>
              <m:t>el</m:t>
            </m:r>
          </m:sub>
        </m:sSub>
        <m:r>
          <m:rPr>
            <m:sty m:val="p"/>
          </m:rPr>
          <w:rPr>
            <w:rFonts w:ascii="Cambria Math" w:hAnsi="Cambria Math"/>
            <w:color w:val="000000" w:themeColor="text1"/>
            <w:sz w:val="28"/>
            <w:szCs w:val="28"/>
            <w:lang w:val="kk-KZ"/>
          </w:rPr>
          <m:t>=2</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σ</m:t>
            </m:r>
          </m:e>
          <m:sub>
            <m:r>
              <m:rPr>
                <m:sty m:val="p"/>
              </m:rPr>
              <w:rPr>
                <w:rFonts w:ascii="Cambria Math" w:hAnsi="Cambria Math"/>
                <w:color w:val="000000" w:themeColor="text1"/>
                <w:sz w:val="28"/>
                <w:szCs w:val="28"/>
                <w:lang w:val="kk-KZ"/>
              </w:rPr>
              <m:t>S</m:t>
            </m:r>
          </m:sub>
        </m:sSub>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lang w:val="kk-KZ"/>
              </w:rPr>
              <m:t>k</m:t>
            </m:r>
          </m:e>
          <m:sub>
            <m:r>
              <m:rPr>
                <m:sty m:val="p"/>
              </m:rPr>
              <w:rPr>
                <w:rFonts w:ascii="Cambria Math" w:hAnsi="Cambria Math"/>
                <w:color w:val="000000" w:themeColor="text1"/>
                <w:sz w:val="28"/>
                <w:szCs w:val="28"/>
                <w:lang w:val="kk-KZ"/>
              </w:rPr>
              <m:t>BE</m:t>
            </m:r>
          </m:sub>
        </m:sSub>
        <m:r>
          <m:rPr>
            <m:sty m:val="p"/>
          </m:rPr>
          <w:rPr>
            <w:rFonts w:ascii="Cambria Math" w:hAnsi="Cambria Math"/>
            <w:color w:val="000000" w:themeColor="text1"/>
            <w:sz w:val="28"/>
            <w:szCs w:val="28"/>
            <w:lang w:val="kk-KZ"/>
          </w:rPr>
          <m:t>/</m:t>
        </m:r>
        <m:r>
          <m:rPr>
            <m:sty m:val="p"/>
          </m:rPr>
          <w:rPr>
            <w:rFonts w:ascii="Cambria Math" w:hAnsi="Cambria Math"/>
            <w:color w:val="000000" w:themeColor="text1"/>
            <w:sz w:val="28"/>
            <w:szCs w:val="28"/>
          </w:rPr>
          <m:t>Δ</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τ</m:t>
            </m:r>
          </m:e>
          <m:sub>
            <m:r>
              <m:rPr>
                <m:sty m:val="p"/>
              </m:rPr>
              <w:rPr>
                <w:rFonts w:ascii="Cambria Math" w:hAnsi="Cambria Math"/>
                <w:color w:val="000000" w:themeColor="text1"/>
                <w:sz w:val="28"/>
                <w:szCs w:val="28"/>
                <w:lang w:val="kk-KZ"/>
              </w:rPr>
              <m:t>1/e</m:t>
            </m:r>
          </m:sub>
        </m:sSub>
      </m:oMath>
      <w:r w:rsidR="00A731E3" w:rsidRPr="00655889">
        <w:rPr>
          <w:color w:val="000000" w:themeColor="text1"/>
          <w:sz w:val="28"/>
          <w:szCs w:val="28"/>
          <w:lang w:val="kk-KZ"/>
        </w:rPr>
        <w:t xml:space="preserve"> </w:t>
      </w:r>
      <w:r w:rsidR="00A731E3">
        <w:rPr>
          <w:color w:val="000000" w:themeColor="text1"/>
          <w:sz w:val="28"/>
          <w:szCs w:val="28"/>
          <w:lang w:val="kk-KZ"/>
        </w:rPr>
        <w:t xml:space="preserve">                                         </w:t>
      </w:r>
      <w:r w:rsidR="00E12C9B">
        <w:rPr>
          <w:color w:val="000000" w:themeColor="text1"/>
          <w:sz w:val="28"/>
          <w:szCs w:val="28"/>
          <w:lang w:val="kk-KZ"/>
        </w:rPr>
        <w:t>(4.25</w:t>
      </w:r>
      <w:r w:rsidR="00A731E3" w:rsidRPr="00655889">
        <w:rPr>
          <w:color w:val="000000" w:themeColor="text1"/>
          <w:sz w:val="28"/>
          <w:szCs w:val="28"/>
          <w:lang w:val="kk-KZ"/>
        </w:rPr>
        <w:t>)</w:t>
      </w:r>
    </w:p>
    <w:p w:rsidR="00A731E3" w:rsidRPr="00655889" w:rsidRDefault="00A731E3" w:rsidP="00A731E3">
      <w:pPr>
        <w:widowControl w:val="0"/>
        <w:ind w:firstLine="567"/>
        <w:jc w:val="both"/>
        <w:rPr>
          <w:color w:val="000000" w:themeColor="text1"/>
          <w:sz w:val="28"/>
          <w:szCs w:val="28"/>
          <w:lang w:val="kk-KZ"/>
        </w:rPr>
      </w:pPr>
    </w:p>
    <w:p w:rsidR="00A731E3" w:rsidRDefault="00A731E3" w:rsidP="00A731E3">
      <w:pPr>
        <w:widowControl w:val="0"/>
        <w:ind w:firstLine="567"/>
        <w:jc w:val="both"/>
        <w:rPr>
          <w:color w:val="000000" w:themeColor="text1"/>
          <w:sz w:val="28"/>
          <w:szCs w:val="28"/>
          <w:lang w:val="kk-KZ"/>
        </w:rPr>
      </w:pPr>
      <w:r w:rsidRPr="00EE1F71">
        <w:rPr>
          <w:color w:val="000000" w:themeColor="text1"/>
          <w:sz w:val="28"/>
          <w:szCs w:val="28"/>
          <w:lang w:val="kk-KZ"/>
        </w:rPr>
        <w:t xml:space="preserve">Егер </w:t>
      </w:r>
      <w:r w:rsidRPr="00EE1F71">
        <w:rPr>
          <w:color w:val="000000" w:themeColor="text1"/>
          <w:sz w:val="28"/>
          <w:szCs w:val="28"/>
        </w:rPr>
        <w:t>Δτ</w:t>
      </w:r>
      <w:r w:rsidRPr="00EE1F71">
        <w:rPr>
          <w:color w:val="000000" w:themeColor="text1"/>
          <w:sz w:val="28"/>
          <w:szCs w:val="28"/>
          <w:lang w:val="kk-KZ"/>
        </w:rPr>
        <w:t xml:space="preserve">1/e уақытындағы </w:t>
      </w:r>
      <w:r w:rsidRPr="00EE1F71">
        <w:rPr>
          <w:color w:val="000000" w:themeColor="text1"/>
          <w:sz w:val="28"/>
          <w:szCs w:val="28"/>
        </w:rPr>
        <w:t>ε</w:t>
      </w:r>
      <w:r w:rsidRPr="00EE1F71">
        <w:rPr>
          <w:color w:val="000000" w:themeColor="text1"/>
          <w:sz w:val="28"/>
          <w:szCs w:val="28"/>
          <w:lang w:val="kk-KZ"/>
        </w:rPr>
        <w:t xml:space="preserve"> шамасын тұрақты шама деп санауға болмайтын болса, онда </w:t>
      </w:r>
      <w:r w:rsidRPr="00EE1F71">
        <w:rPr>
          <w:color w:val="000000" w:themeColor="text1"/>
          <w:sz w:val="28"/>
          <w:szCs w:val="28"/>
        </w:rPr>
        <w:t>Δτ</w:t>
      </w:r>
      <w:r w:rsidRPr="00EE1F71">
        <w:rPr>
          <w:color w:val="000000" w:themeColor="text1"/>
          <w:sz w:val="28"/>
          <w:szCs w:val="28"/>
          <w:lang w:val="kk-KZ"/>
        </w:rPr>
        <w:t xml:space="preserve">1/e импульсінің ұзақтығының жарты еніне сүйене отырып, </w:t>
      </w:r>
      <w:r w:rsidRPr="00F73335">
        <w:rPr>
          <w:color w:val="000000" w:themeColor="text1"/>
          <w:sz w:val="28"/>
          <w:szCs w:val="28"/>
        </w:rPr>
        <w:t>ξ</w:t>
      </w:r>
      <w:r w:rsidRPr="00EE1F71">
        <w:rPr>
          <w:color w:val="000000" w:themeColor="text1"/>
          <w:sz w:val="28"/>
          <w:szCs w:val="28"/>
          <w:lang w:val="kk-KZ"/>
        </w:rPr>
        <w:t xml:space="preserve">el </w:t>
      </w:r>
      <w:r>
        <w:rPr>
          <w:color w:val="000000" w:themeColor="text1"/>
          <w:sz w:val="28"/>
          <w:szCs w:val="28"/>
          <w:lang w:val="kk-KZ"/>
        </w:rPr>
        <w:t xml:space="preserve"> </w:t>
      </w:r>
      <w:r w:rsidRPr="00EE1F71">
        <w:rPr>
          <w:color w:val="000000" w:themeColor="text1"/>
          <w:sz w:val="28"/>
          <w:szCs w:val="28"/>
          <w:lang w:val="kk-KZ"/>
        </w:rPr>
        <w:lastRenderedPageBreak/>
        <w:t>дәлірек бағаны алуға болады:</w:t>
      </w:r>
    </w:p>
    <w:p w:rsidR="00A731E3" w:rsidRDefault="00D33FDB" w:rsidP="00A731E3">
      <w:pPr>
        <w:widowControl w:val="0"/>
        <w:ind w:firstLine="567"/>
        <w:jc w:val="right"/>
        <w:rPr>
          <w:color w:val="000000" w:themeColor="text1"/>
          <w:sz w:val="28"/>
          <w:szCs w:val="28"/>
          <w:lang w:val="kk-KZ"/>
        </w:rPr>
      </w:p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ξ</m:t>
            </m:r>
          </m:e>
          <m:sub>
            <m:r>
              <m:rPr>
                <m:sty m:val="p"/>
              </m:rPr>
              <w:rPr>
                <w:rFonts w:ascii="Cambria Math" w:hAnsi="Cambria Math"/>
                <w:color w:val="000000" w:themeColor="text1"/>
                <w:sz w:val="28"/>
                <w:szCs w:val="28"/>
                <w:lang w:val="kk-KZ"/>
              </w:rPr>
              <m:t>el</m:t>
            </m:r>
          </m:sub>
        </m:sSub>
        <m:r>
          <m:rPr>
            <m:sty m:val="p"/>
          </m:rPr>
          <w:rPr>
            <w:rFonts w:ascii="Cambria Math" w:hAnsi="Cambria Math"/>
            <w:color w:val="000000" w:themeColor="text1"/>
            <w:sz w:val="28"/>
            <w:szCs w:val="28"/>
            <w:lang w:val="kk-KZ"/>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lang w:val="kk-KZ"/>
              </w:rPr>
              <m:t>k</m:t>
            </m:r>
          </m:e>
          <m:sub>
            <m:r>
              <m:rPr>
                <m:sty m:val="p"/>
              </m:rPr>
              <w:rPr>
                <w:rFonts w:ascii="Cambria Math" w:hAnsi="Cambria Math"/>
                <w:color w:val="000000" w:themeColor="text1"/>
                <w:sz w:val="28"/>
                <w:szCs w:val="28"/>
                <w:lang w:val="kk-KZ"/>
              </w:rPr>
              <m:t>BE</m:t>
            </m:r>
          </m:sub>
        </m:sSub>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σ</m:t>
            </m:r>
          </m:e>
          <m:sub>
            <m:r>
              <m:rPr>
                <m:sty m:val="p"/>
              </m:rPr>
              <w:rPr>
                <w:rFonts w:ascii="Cambria Math" w:hAnsi="Cambria Math"/>
                <w:color w:val="000000" w:themeColor="text1"/>
                <w:sz w:val="28"/>
                <w:szCs w:val="28"/>
                <w:lang w:val="kk-KZ"/>
              </w:rPr>
              <m:t>S</m:t>
            </m:r>
          </m:sub>
        </m:sSub>
        <m:r>
          <m:rPr>
            <m:sty m:val="p"/>
          </m:rPr>
          <w:rPr>
            <w:rFonts w:ascii="Cambria Math" w:hAnsi="Cambria Math"/>
            <w:color w:val="000000" w:themeColor="text1"/>
            <w:sz w:val="28"/>
            <w:szCs w:val="28"/>
            <w:lang w:val="kk-KZ"/>
          </w:rPr>
          <m:t>/</m:t>
        </m:r>
        <m:r>
          <m:rPr>
            <m:sty m:val="p"/>
          </m:rPr>
          <w:rPr>
            <w:rFonts w:ascii="Cambria Math" w:hAnsi="Cambria Math"/>
            <w:color w:val="000000" w:themeColor="text1"/>
            <w:sz w:val="28"/>
            <w:szCs w:val="28"/>
          </w:rPr>
          <m:t>Δ</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τ</m:t>
            </m:r>
          </m:e>
          <m:sub>
            <m:r>
              <m:rPr>
                <m:sty m:val="p"/>
              </m:rPr>
              <w:rPr>
                <w:rFonts w:ascii="Cambria Math" w:hAnsi="Cambria Math"/>
                <w:color w:val="000000" w:themeColor="text1"/>
                <w:sz w:val="28"/>
                <w:szCs w:val="28"/>
                <w:lang w:val="kk-KZ"/>
              </w:rPr>
              <m:t>h</m:t>
            </m:r>
          </m:sub>
        </m:sSub>
      </m:oMath>
      <w:r w:rsidR="00A731E3" w:rsidRPr="00655889">
        <w:rPr>
          <w:color w:val="000000" w:themeColor="text1"/>
          <w:sz w:val="28"/>
          <w:szCs w:val="28"/>
          <w:lang w:val="kk-KZ"/>
        </w:rPr>
        <w:t xml:space="preserve"> </w:t>
      </w:r>
      <w:r w:rsidR="00A731E3">
        <w:rPr>
          <w:color w:val="000000" w:themeColor="text1"/>
          <w:sz w:val="28"/>
          <w:szCs w:val="28"/>
          <w:lang w:val="kk-KZ"/>
        </w:rPr>
        <w:t xml:space="preserve">                                        </w:t>
      </w:r>
      <w:r w:rsidR="00E12C9B">
        <w:rPr>
          <w:color w:val="000000" w:themeColor="text1"/>
          <w:sz w:val="28"/>
          <w:szCs w:val="28"/>
          <w:lang w:val="kk-KZ"/>
        </w:rPr>
        <w:t>(4.26</w:t>
      </w:r>
      <w:r w:rsidR="00A731E3" w:rsidRPr="00655889">
        <w:rPr>
          <w:color w:val="000000" w:themeColor="text1"/>
          <w:sz w:val="28"/>
          <w:szCs w:val="28"/>
          <w:lang w:val="kk-KZ"/>
        </w:rPr>
        <w:t>)</w:t>
      </w:r>
    </w:p>
    <w:p w:rsidR="00A731E3" w:rsidRPr="00655889" w:rsidRDefault="00A731E3" w:rsidP="00A731E3">
      <w:pPr>
        <w:widowControl w:val="0"/>
        <w:ind w:firstLine="567"/>
        <w:jc w:val="both"/>
        <w:rPr>
          <w:color w:val="000000" w:themeColor="text1"/>
          <w:sz w:val="28"/>
          <w:szCs w:val="28"/>
          <w:lang w:val="kk-KZ"/>
        </w:rPr>
      </w:pPr>
    </w:p>
    <w:p w:rsidR="00A731E3" w:rsidRPr="00823850" w:rsidRDefault="00A731E3" w:rsidP="00A731E3">
      <w:pPr>
        <w:widowControl w:val="0"/>
        <w:ind w:firstLine="567"/>
        <w:jc w:val="both"/>
        <w:rPr>
          <w:color w:val="000000" w:themeColor="text1"/>
          <w:sz w:val="28"/>
          <w:szCs w:val="28"/>
          <w:lang w:val="kk-KZ"/>
        </w:rPr>
      </w:pPr>
      <w:r>
        <w:rPr>
          <w:color w:val="000000" w:themeColor="text1"/>
          <w:sz w:val="28"/>
          <w:szCs w:val="28"/>
          <w:lang w:val="kk-KZ"/>
        </w:rPr>
        <w:t>мұндағы</w:t>
      </w:r>
      <w:r w:rsidRPr="00823850">
        <w:rPr>
          <w:color w:val="000000" w:themeColor="text1"/>
          <w:sz w:val="28"/>
          <w:szCs w:val="28"/>
          <w:lang w:val="kk-KZ"/>
        </w:rPr>
        <w:t xml:space="preserve"> </w:t>
      </w:r>
      <w:r w:rsidRPr="00F73335">
        <w:rPr>
          <w:color w:val="000000" w:themeColor="text1"/>
          <w:sz w:val="28"/>
          <w:szCs w:val="28"/>
        </w:rPr>
        <w:t>Δτ</w:t>
      </w:r>
      <w:r w:rsidRPr="00823850">
        <w:rPr>
          <w:color w:val="000000" w:themeColor="text1"/>
          <w:sz w:val="28"/>
          <w:szCs w:val="28"/>
          <w:lang w:val="kk-KZ"/>
        </w:rPr>
        <w:t>h=</w:t>
      </w:r>
      <w:r w:rsidRPr="00F73335">
        <w:rPr>
          <w:color w:val="000000" w:themeColor="text1"/>
          <w:sz w:val="28"/>
          <w:szCs w:val="28"/>
        </w:rPr>
        <w:t>τ</w:t>
      </w:r>
      <w:r w:rsidRPr="00823850">
        <w:rPr>
          <w:color w:val="000000" w:themeColor="text1"/>
          <w:sz w:val="28"/>
          <w:szCs w:val="28"/>
          <w:lang w:val="kk-KZ"/>
        </w:rPr>
        <w:t>max-</w:t>
      </w:r>
      <w:r w:rsidRPr="00F73335">
        <w:rPr>
          <w:color w:val="000000" w:themeColor="text1"/>
          <w:sz w:val="28"/>
          <w:szCs w:val="28"/>
        </w:rPr>
        <w:t>τ</w:t>
      </w:r>
      <w:r w:rsidRPr="00823850">
        <w:rPr>
          <w:color w:val="000000" w:themeColor="text1"/>
          <w:sz w:val="28"/>
          <w:szCs w:val="28"/>
          <w:lang w:val="kk-KZ"/>
        </w:rPr>
        <w:t>1/e – сигналдың максимумы мен 1/e сигнал деңгейіне сәйкес келетін нүктелер арасындағы импульстің ұзақтығы.</w:t>
      </w:r>
    </w:p>
    <w:p w:rsidR="00A731E3" w:rsidRDefault="00A731E3" w:rsidP="00A731E3">
      <w:pPr>
        <w:widowControl w:val="0"/>
        <w:ind w:firstLine="567"/>
        <w:jc w:val="both"/>
        <w:rPr>
          <w:color w:val="000000" w:themeColor="text1"/>
          <w:sz w:val="28"/>
          <w:szCs w:val="28"/>
          <w:lang w:val="kk-KZ"/>
        </w:rPr>
      </w:pPr>
      <w:r w:rsidRPr="00B4710C">
        <w:rPr>
          <w:color w:val="000000" w:themeColor="text1"/>
          <w:sz w:val="28"/>
          <w:szCs w:val="28"/>
          <w:lang w:val="kk-KZ"/>
        </w:rPr>
        <w:t xml:space="preserve">Кейбір жағдайларда импульстік механикалық әсер ету кезінде объектінің қозғалу жылдамдығы қызығушылық тудырады, оны зерттелетін объектіге бекітілген </w:t>
      </w:r>
      <w:r>
        <w:rPr>
          <w:color w:val="000000" w:themeColor="text1"/>
          <w:sz w:val="28"/>
          <w:szCs w:val="28"/>
          <w:lang w:val="kk-KZ"/>
        </w:rPr>
        <w:t>ж</w:t>
      </w:r>
      <w:r w:rsidRPr="00B4710C">
        <w:rPr>
          <w:color w:val="000000" w:themeColor="text1"/>
          <w:sz w:val="28"/>
          <w:szCs w:val="28"/>
          <w:lang w:val="kk-KZ"/>
        </w:rPr>
        <w:t>арық өткізгіштің ұшының vf қозғалу жылдамдығымен анықтауға болады. Vf</w:t>
      </w:r>
      <w:r>
        <w:rPr>
          <w:color w:val="000000" w:themeColor="text1"/>
          <w:sz w:val="28"/>
          <w:szCs w:val="28"/>
          <w:lang w:val="kk-KZ"/>
        </w:rPr>
        <w:t>-ты</w:t>
      </w:r>
      <w:r w:rsidRPr="00B4710C">
        <w:rPr>
          <w:color w:val="000000" w:themeColor="text1"/>
          <w:sz w:val="28"/>
          <w:szCs w:val="28"/>
          <w:lang w:val="kk-KZ"/>
        </w:rPr>
        <w:t xml:space="preserve"> төмен жылдамдықта анықтау қиын емес:</w:t>
      </w:r>
    </w:p>
    <w:p w:rsidR="00A731E3" w:rsidRPr="00655889" w:rsidRDefault="00A731E3" w:rsidP="00A731E3">
      <w:pPr>
        <w:widowControl w:val="0"/>
        <w:ind w:firstLine="567"/>
        <w:jc w:val="both"/>
        <w:rPr>
          <w:color w:val="000000" w:themeColor="text1"/>
          <w:sz w:val="28"/>
          <w:szCs w:val="28"/>
          <w:lang w:val="kk-KZ"/>
        </w:rPr>
      </w:pPr>
    </w:p>
    <w:p w:rsidR="00A731E3" w:rsidRDefault="00D33FDB" w:rsidP="00A731E3">
      <w:pPr>
        <w:widowControl w:val="0"/>
        <w:ind w:firstLine="567"/>
        <w:jc w:val="right"/>
        <w:rPr>
          <w:color w:val="000000" w:themeColor="text1"/>
          <w:sz w:val="28"/>
          <w:szCs w:val="28"/>
          <w:lang w:val="kk-KZ"/>
        </w:rPr>
      </w:pP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lang w:val="kk-KZ"/>
              </w:rPr>
              <m:t>v</m:t>
            </m:r>
          </m:e>
          <m:sub>
            <m:r>
              <m:rPr>
                <m:sty m:val="p"/>
              </m:rPr>
              <w:rPr>
                <w:rFonts w:ascii="Cambria Math" w:hAnsi="Cambria Math"/>
                <w:color w:val="000000" w:themeColor="text1"/>
                <w:sz w:val="28"/>
                <w:szCs w:val="28"/>
                <w:lang w:val="kk-KZ"/>
              </w:rPr>
              <m:t>f</m:t>
            </m:r>
          </m:sub>
        </m:sSub>
        <m:r>
          <m:rPr>
            <m:sty m:val="p"/>
          </m:rPr>
          <w:rPr>
            <w:rFonts w:ascii="Cambria Math" w:hAnsi="Cambria Math"/>
            <w:color w:val="000000" w:themeColor="text1"/>
            <w:sz w:val="28"/>
            <w:szCs w:val="28"/>
            <w:lang w:val="kk-KZ"/>
          </w:rPr>
          <m:t>=</m:t>
        </m:r>
        <m:r>
          <m:rPr>
            <m:sty m:val="p"/>
          </m:rPr>
          <w:rPr>
            <w:rFonts w:ascii="Cambria Math" w:hAnsi="Cambria Math"/>
            <w:color w:val="000000" w:themeColor="text1"/>
            <w:sz w:val="28"/>
            <w:szCs w:val="28"/>
          </w:rPr>
          <m:t>Δε</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lang w:val="kk-KZ"/>
              </w:rPr>
              <m:t>L</m:t>
            </m:r>
          </m:e>
          <m:sub>
            <m:r>
              <m:rPr>
                <m:sty m:val="p"/>
              </m:rPr>
              <w:rPr>
                <w:rFonts w:ascii="Cambria Math" w:hAnsi="Cambria Math"/>
                <w:color w:val="000000" w:themeColor="text1"/>
                <w:sz w:val="28"/>
                <w:szCs w:val="28"/>
                <w:lang w:val="kk-KZ"/>
              </w:rPr>
              <m:t>OF</m:t>
            </m:r>
          </m:sub>
        </m:sSub>
        <m:r>
          <m:rPr>
            <m:sty m:val="p"/>
          </m:rPr>
          <w:rPr>
            <w:rFonts w:ascii="Cambria Math" w:hAnsi="Cambria Math"/>
            <w:color w:val="000000" w:themeColor="text1"/>
            <w:sz w:val="28"/>
            <w:szCs w:val="28"/>
            <w:lang w:val="kk-KZ"/>
          </w:rPr>
          <m: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Δτ</m:t>
            </m:r>
          </m:e>
          <m:sub>
            <m:r>
              <m:rPr>
                <m:sty m:val="p"/>
              </m:rPr>
              <w:rPr>
                <w:rFonts w:ascii="Cambria Math" w:hAnsi="Cambria Math"/>
                <w:color w:val="000000" w:themeColor="text1"/>
                <w:sz w:val="28"/>
                <w:szCs w:val="28"/>
                <w:lang w:val="kk-KZ"/>
              </w:rPr>
              <m:t>m</m:t>
            </m:r>
          </m:sub>
        </m:sSub>
      </m:oMath>
      <w:r w:rsidR="00A731E3" w:rsidRPr="00655889">
        <w:rPr>
          <w:color w:val="000000" w:themeColor="text1"/>
          <w:sz w:val="28"/>
          <w:szCs w:val="28"/>
          <w:lang w:val="kk-KZ"/>
        </w:rPr>
        <w:t xml:space="preserve"> </w:t>
      </w:r>
      <w:r w:rsidR="00A731E3">
        <w:rPr>
          <w:color w:val="000000" w:themeColor="text1"/>
          <w:sz w:val="28"/>
          <w:szCs w:val="28"/>
          <w:lang w:val="kk-KZ"/>
        </w:rPr>
        <w:t xml:space="preserve">                                       </w:t>
      </w:r>
      <w:r w:rsidR="00A731E3" w:rsidRPr="00655889">
        <w:rPr>
          <w:color w:val="000000" w:themeColor="text1"/>
          <w:sz w:val="28"/>
          <w:szCs w:val="28"/>
          <w:lang w:val="kk-KZ"/>
        </w:rPr>
        <w:t>(</w:t>
      </w:r>
      <w:r w:rsidR="00E12C9B">
        <w:rPr>
          <w:color w:val="000000" w:themeColor="text1"/>
          <w:sz w:val="28"/>
          <w:szCs w:val="28"/>
          <w:lang w:val="kk-KZ"/>
        </w:rPr>
        <w:t>4.27</w:t>
      </w:r>
      <w:r w:rsidR="00A731E3" w:rsidRPr="00655889">
        <w:rPr>
          <w:color w:val="000000" w:themeColor="text1"/>
          <w:sz w:val="28"/>
          <w:szCs w:val="28"/>
          <w:lang w:val="kk-KZ"/>
        </w:rPr>
        <w:t>)</w:t>
      </w:r>
    </w:p>
    <w:p w:rsidR="00A731E3" w:rsidRPr="00655889" w:rsidRDefault="00A731E3" w:rsidP="00A731E3">
      <w:pPr>
        <w:widowControl w:val="0"/>
        <w:ind w:firstLine="567"/>
        <w:jc w:val="both"/>
        <w:rPr>
          <w:color w:val="000000" w:themeColor="text1"/>
          <w:sz w:val="28"/>
          <w:szCs w:val="28"/>
          <w:lang w:val="kk-KZ"/>
        </w:rPr>
      </w:pPr>
    </w:p>
    <w:p w:rsidR="00A731E3" w:rsidRDefault="00A731E3" w:rsidP="00A731E3">
      <w:pPr>
        <w:widowControl w:val="0"/>
        <w:ind w:firstLine="567"/>
        <w:jc w:val="both"/>
        <w:rPr>
          <w:color w:val="000000" w:themeColor="text1"/>
          <w:sz w:val="28"/>
          <w:szCs w:val="28"/>
          <w:lang w:val="kk-KZ"/>
        </w:rPr>
      </w:pPr>
      <w:r>
        <w:rPr>
          <w:color w:val="000000" w:themeColor="text1"/>
          <w:sz w:val="28"/>
          <w:szCs w:val="28"/>
          <w:lang w:val="kk-KZ"/>
        </w:rPr>
        <w:t>мұндағы</w:t>
      </w:r>
      <w:r w:rsidRPr="00204E6D">
        <w:rPr>
          <w:color w:val="000000" w:themeColor="text1"/>
          <w:sz w:val="28"/>
          <w:szCs w:val="28"/>
          <w:lang w:val="kk-KZ"/>
        </w:rPr>
        <w:t xml:space="preserve"> </w:t>
      </w:r>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lang w:val="kk-KZ"/>
              </w:rPr>
              <m:t>L</m:t>
            </m:r>
          </m:e>
          <m:sub>
            <m:r>
              <m:rPr>
                <m:sty m:val="p"/>
              </m:rPr>
              <w:rPr>
                <w:rFonts w:ascii="Cambria Math" w:hAnsi="Cambria Math"/>
                <w:color w:val="000000" w:themeColor="text1"/>
                <w:sz w:val="28"/>
                <w:szCs w:val="28"/>
                <w:lang w:val="kk-KZ"/>
              </w:rPr>
              <m:t>OF</m:t>
            </m:r>
          </m:sub>
        </m:sSub>
      </m:oMath>
      <w:r w:rsidRPr="00204E6D">
        <w:rPr>
          <w:color w:val="000000" w:themeColor="text1"/>
          <w:sz w:val="28"/>
          <w:szCs w:val="28"/>
          <w:lang w:val="kk-KZ"/>
        </w:rPr>
        <w:t xml:space="preserve"> – созылатын (немесе ұзартылатын) оптикалық талшықтың ұзындығы, </w:t>
      </w:r>
      <m:oMath>
        <m:r>
          <m:rPr>
            <m:sty m:val="p"/>
          </m:rPr>
          <w:rPr>
            <w:rFonts w:ascii="Cambria Math" w:hAnsi="Cambria Math"/>
            <w:color w:val="000000" w:themeColor="text1"/>
            <w:sz w:val="28"/>
            <w:szCs w:val="28"/>
          </w:rPr>
          <m:t>Δε</m:t>
        </m:r>
      </m:oMath>
      <w:r w:rsidRPr="00204E6D">
        <w:rPr>
          <w:color w:val="000000" w:themeColor="text1"/>
          <w:sz w:val="28"/>
          <w:szCs w:val="28"/>
          <w:lang w:val="kk-KZ"/>
        </w:rPr>
        <w:t xml:space="preserve"> – өлшеу кезінде салыстырмалы ұзарудың өзгеруі </w:t>
      </w:r>
      <w:r w:rsidRPr="00204E6D">
        <w:rPr>
          <w:color w:val="000000" w:themeColor="text1"/>
          <w:sz w:val="28"/>
          <w:szCs w:val="28"/>
        </w:rPr>
        <w:t>Δτ</w:t>
      </w:r>
      <w:r w:rsidRPr="00204E6D">
        <w:rPr>
          <w:color w:val="000000" w:themeColor="text1"/>
          <w:sz w:val="28"/>
          <w:szCs w:val="28"/>
          <w:vertAlign w:val="subscript"/>
          <w:lang w:val="kk-KZ"/>
        </w:rPr>
        <w:t>m</w:t>
      </w:r>
      <w:r w:rsidRPr="00204E6D">
        <w:rPr>
          <w:color w:val="000000" w:themeColor="text1"/>
          <w:sz w:val="28"/>
          <w:szCs w:val="28"/>
          <w:lang w:val="kk-KZ"/>
        </w:rPr>
        <w:t>.</w:t>
      </w:r>
      <w:r w:rsidRPr="00204E6D">
        <w:rPr>
          <w:color w:val="000000" w:themeColor="text1"/>
          <w:sz w:val="28"/>
          <w:szCs w:val="28"/>
          <w:vertAlign w:val="subscript"/>
          <w:lang w:val="kk-KZ"/>
        </w:rPr>
        <w:t xml:space="preserve"> </w:t>
      </w:r>
      <w:r w:rsidRPr="00204E6D">
        <w:rPr>
          <w:color w:val="000000" w:themeColor="text1"/>
          <w:sz w:val="28"/>
          <w:szCs w:val="28"/>
          <w:lang w:val="kk-KZ"/>
        </w:rPr>
        <w:t>(</w:t>
      </w:r>
      <w:r w:rsidR="00E12C9B">
        <w:rPr>
          <w:color w:val="000000" w:themeColor="text1"/>
          <w:sz w:val="28"/>
          <w:szCs w:val="28"/>
          <w:lang w:val="kk-KZ"/>
        </w:rPr>
        <w:t>4.27</w:t>
      </w:r>
      <w:r w:rsidRPr="00204E6D">
        <w:rPr>
          <w:color w:val="000000" w:themeColor="text1"/>
          <w:sz w:val="28"/>
          <w:szCs w:val="28"/>
          <w:lang w:val="kk-KZ"/>
        </w:rPr>
        <w:t xml:space="preserve">) </w:t>
      </w:r>
      <w:r>
        <w:rPr>
          <w:color w:val="000000" w:themeColor="text1"/>
          <w:sz w:val="28"/>
          <w:szCs w:val="28"/>
          <w:lang w:val="kk-KZ"/>
        </w:rPr>
        <w:t>–ні қ</w:t>
      </w:r>
      <w:r w:rsidRPr="00204E6D">
        <w:rPr>
          <w:color w:val="000000" w:themeColor="text1"/>
          <w:sz w:val="28"/>
          <w:szCs w:val="28"/>
          <w:lang w:val="kk-KZ"/>
        </w:rPr>
        <w:t>олдану шарты - оптикалық талшықтың бүкіл ұзындығы бойынша ұзартудың біркелкі таралуы, яғни квазистационарлық шешімді қолдану мүмкіндігі.</w:t>
      </w:r>
      <w:r>
        <w:rPr>
          <w:color w:val="000000" w:themeColor="text1"/>
          <w:sz w:val="28"/>
          <w:szCs w:val="28"/>
          <w:lang w:val="kk-KZ"/>
        </w:rPr>
        <w:t xml:space="preserve"> </w:t>
      </w:r>
    </w:p>
    <w:p w:rsidR="00A731E3" w:rsidRPr="00A731E3" w:rsidRDefault="00A731E3" w:rsidP="00A731E3">
      <w:pPr>
        <w:widowControl w:val="0"/>
        <w:ind w:firstLine="567"/>
        <w:jc w:val="both"/>
        <w:rPr>
          <w:color w:val="000000" w:themeColor="text1"/>
          <w:sz w:val="28"/>
          <w:szCs w:val="28"/>
          <w:lang w:val="kk-KZ"/>
        </w:rPr>
      </w:pPr>
      <w:r w:rsidRPr="00204E6D">
        <w:rPr>
          <w:color w:val="000000" w:themeColor="text1"/>
          <w:sz w:val="28"/>
          <w:szCs w:val="28"/>
          <w:lang w:val="kk-KZ"/>
        </w:rPr>
        <w:t xml:space="preserve">Егер созылу немесе </w:t>
      </w:r>
      <w:r>
        <w:rPr>
          <w:color w:val="000000" w:themeColor="text1"/>
          <w:sz w:val="28"/>
          <w:szCs w:val="28"/>
          <w:lang w:val="kk-KZ"/>
        </w:rPr>
        <w:t>сығылу</w:t>
      </w:r>
      <w:r w:rsidRPr="00204E6D">
        <w:rPr>
          <w:color w:val="000000" w:themeColor="text1"/>
          <w:sz w:val="28"/>
          <w:szCs w:val="28"/>
          <w:lang w:val="kk-KZ"/>
        </w:rPr>
        <w:t xml:space="preserve"> толқыны </w:t>
      </w:r>
      <w:r>
        <w:rPr>
          <w:color w:val="000000" w:themeColor="text1"/>
          <w:sz w:val="28"/>
          <w:szCs w:val="28"/>
          <w:lang w:val="kk-KZ"/>
        </w:rPr>
        <w:t>ж</w:t>
      </w:r>
      <w:r w:rsidRPr="00204E6D">
        <w:rPr>
          <w:color w:val="000000" w:themeColor="text1"/>
          <w:sz w:val="28"/>
          <w:szCs w:val="28"/>
          <w:lang w:val="kk-KZ"/>
        </w:rPr>
        <w:t>арық өткізгіштің шектеулі ұзындығында локализацияланған болса, онда (</w:t>
      </w:r>
      <w:r w:rsidR="00E12C9B">
        <w:rPr>
          <w:color w:val="000000" w:themeColor="text1"/>
          <w:sz w:val="28"/>
          <w:szCs w:val="28"/>
          <w:lang w:val="kk-KZ"/>
        </w:rPr>
        <w:t>4.27</w:t>
      </w:r>
      <w:r w:rsidRPr="00204E6D">
        <w:rPr>
          <w:color w:val="000000" w:themeColor="text1"/>
          <w:sz w:val="28"/>
          <w:szCs w:val="28"/>
          <w:lang w:val="kk-KZ"/>
        </w:rPr>
        <w:t xml:space="preserve">) шарт орындалмайды. </w:t>
      </w:r>
      <w:r w:rsidRPr="00B4710C">
        <w:rPr>
          <w:color w:val="000000" w:themeColor="text1"/>
          <w:sz w:val="28"/>
          <w:szCs w:val="28"/>
          <w:lang w:val="kk-KZ"/>
        </w:rPr>
        <w:t xml:space="preserve">Мұндай механикалық әсер ету үшін торды кеңістіктік гетерогенді (чирпирленген) деп санау керек. </w:t>
      </w:r>
      <w:r>
        <w:rPr>
          <w:color w:val="000000" w:themeColor="text1"/>
          <w:sz w:val="28"/>
          <w:szCs w:val="28"/>
          <w:lang w:val="kk-KZ"/>
        </w:rPr>
        <w:t>Ч</w:t>
      </w:r>
      <w:r w:rsidRPr="00B4710C">
        <w:rPr>
          <w:color w:val="000000" w:themeColor="text1"/>
          <w:sz w:val="28"/>
          <w:szCs w:val="28"/>
          <w:lang w:val="kk-KZ"/>
        </w:rPr>
        <w:t xml:space="preserve">ирпирленген </w:t>
      </w:r>
      <w:r>
        <w:rPr>
          <w:color w:val="000000" w:themeColor="text1"/>
          <w:sz w:val="28"/>
          <w:szCs w:val="28"/>
          <w:lang w:val="kk-KZ"/>
        </w:rPr>
        <w:t>ТБТ-ның</w:t>
      </w:r>
      <w:r w:rsidRPr="00B4710C">
        <w:rPr>
          <w:color w:val="000000" w:themeColor="text1"/>
          <w:sz w:val="28"/>
          <w:szCs w:val="28"/>
          <w:lang w:val="kk-KZ"/>
        </w:rPr>
        <w:t xml:space="preserve"> шағылысуының қатаң шешімі немесе модельдеуі [8] көптеген </w:t>
      </w:r>
      <w:r>
        <w:rPr>
          <w:color w:val="000000" w:themeColor="text1"/>
          <w:sz w:val="28"/>
          <w:szCs w:val="28"/>
          <w:lang w:val="kk-KZ"/>
        </w:rPr>
        <w:t>штрихтер кезінде</w:t>
      </w:r>
      <w:r w:rsidRPr="00B4710C">
        <w:rPr>
          <w:color w:val="000000" w:themeColor="text1"/>
          <w:sz w:val="28"/>
          <w:szCs w:val="28"/>
          <w:lang w:val="kk-KZ"/>
        </w:rPr>
        <w:t xml:space="preserve"> үлкен қиындық тудырады.</w:t>
      </w:r>
      <w:r>
        <w:rPr>
          <w:color w:val="000000" w:themeColor="text1"/>
          <w:sz w:val="28"/>
          <w:szCs w:val="28"/>
          <w:lang w:val="kk-KZ"/>
        </w:rPr>
        <w:t xml:space="preserve"> </w:t>
      </w:r>
      <w:r w:rsidRPr="00781951">
        <w:rPr>
          <w:color w:val="000000" w:themeColor="text1"/>
          <w:sz w:val="28"/>
          <w:szCs w:val="28"/>
          <w:lang w:val="kk-KZ"/>
        </w:rPr>
        <w:t>Біртекті емес ұзартылған (</w:t>
      </w:r>
      <w:r>
        <w:rPr>
          <w:color w:val="000000" w:themeColor="text1"/>
          <w:sz w:val="28"/>
          <w:szCs w:val="28"/>
          <w:lang w:val="kk-KZ"/>
        </w:rPr>
        <w:t>с</w:t>
      </w:r>
      <w:r w:rsidRPr="00781951">
        <w:rPr>
          <w:color w:val="000000" w:themeColor="text1"/>
          <w:sz w:val="28"/>
          <w:szCs w:val="28"/>
          <w:lang w:val="kk-KZ"/>
        </w:rPr>
        <w:t xml:space="preserve">ығылған) </w:t>
      </w:r>
      <w:r>
        <w:rPr>
          <w:color w:val="000000" w:themeColor="text1"/>
          <w:sz w:val="28"/>
          <w:szCs w:val="28"/>
          <w:lang w:val="kk-KZ"/>
        </w:rPr>
        <w:t>ТБТ</w:t>
      </w:r>
      <w:r w:rsidRPr="00781951">
        <w:rPr>
          <w:color w:val="000000" w:themeColor="text1"/>
          <w:sz w:val="28"/>
          <w:szCs w:val="28"/>
          <w:lang w:val="kk-KZ"/>
        </w:rPr>
        <w:t>-д</w:t>
      </w:r>
      <w:r>
        <w:rPr>
          <w:color w:val="000000" w:themeColor="text1"/>
          <w:sz w:val="28"/>
          <w:szCs w:val="28"/>
          <w:lang w:val="kk-KZ"/>
        </w:rPr>
        <w:t>а</w:t>
      </w:r>
      <w:r w:rsidRPr="00781951">
        <w:rPr>
          <w:color w:val="000000" w:themeColor="text1"/>
          <w:sz w:val="28"/>
          <w:szCs w:val="28"/>
          <w:lang w:val="kk-KZ"/>
        </w:rPr>
        <w:t xml:space="preserve">н сәулеленудің шағылысу шамасын қарапайым бағалау үшін толқындардың жекелеген штрихтарынан шағылысқан толқындардың фазасын елемеуге және әр түрлі </w:t>
      </w:r>
      <w:r>
        <w:rPr>
          <w:color w:val="000000" w:themeColor="text1"/>
          <w:sz w:val="28"/>
          <w:szCs w:val="28"/>
          <w:lang w:val="kk-KZ"/>
        </w:rPr>
        <w:t>ТБТ</w:t>
      </w:r>
      <w:r w:rsidRPr="00781951">
        <w:rPr>
          <w:color w:val="000000" w:themeColor="text1"/>
          <w:sz w:val="28"/>
          <w:szCs w:val="28"/>
          <w:lang w:val="kk-KZ"/>
        </w:rPr>
        <w:t xml:space="preserve"> аймақтарынан шағылысқан сәулеленудің қосындысын қолдануға болады. </w:t>
      </w:r>
      <w:r>
        <w:rPr>
          <w:color w:val="000000" w:themeColor="text1"/>
          <w:sz w:val="28"/>
          <w:szCs w:val="28"/>
          <w:lang w:val="kk-KZ"/>
        </w:rPr>
        <w:t>О</w:t>
      </w:r>
      <w:r w:rsidRPr="00B4710C">
        <w:rPr>
          <w:color w:val="000000" w:themeColor="text1"/>
          <w:sz w:val="28"/>
          <w:szCs w:val="28"/>
          <w:lang w:val="kk-KZ"/>
        </w:rPr>
        <w:t xml:space="preserve">ның ішінде </w:t>
      </w:r>
      <w:r>
        <w:rPr>
          <w:color w:val="000000" w:themeColor="text1"/>
          <w:sz w:val="28"/>
          <w:szCs w:val="28"/>
          <w:lang w:val="kk-KZ"/>
        </w:rPr>
        <w:t>ТБТ</w:t>
      </w:r>
      <w:r w:rsidRPr="00B4710C">
        <w:rPr>
          <w:color w:val="000000" w:themeColor="text1"/>
          <w:sz w:val="28"/>
          <w:szCs w:val="28"/>
          <w:lang w:val="kk-KZ"/>
        </w:rPr>
        <w:t xml:space="preserve"> параметрлерін тұрақты деп санауға болады, ал резонанстық толқын ұзындығы әртүрлі</w:t>
      </w:r>
      <w:r>
        <w:rPr>
          <w:color w:val="000000" w:themeColor="text1"/>
          <w:sz w:val="28"/>
          <w:szCs w:val="28"/>
          <w:lang w:val="kk-KZ"/>
        </w:rPr>
        <w:t xml:space="preserve"> болып келеді</w:t>
      </w:r>
      <w:r w:rsidRPr="00B4710C">
        <w:rPr>
          <w:color w:val="000000" w:themeColor="text1"/>
          <w:sz w:val="28"/>
          <w:szCs w:val="28"/>
          <w:lang w:val="kk-KZ"/>
        </w:rPr>
        <w:t xml:space="preserve">. Мұндай тәсілді қолдану проблемасы, әдетте, шағылысу коэффициенті және </w:t>
      </w:r>
      <w:r>
        <w:rPr>
          <w:color w:val="000000" w:themeColor="text1"/>
          <w:sz w:val="28"/>
          <w:szCs w:val="28"/>
          <w:lang w:val="kk-KZ"/>
        </w:rPr>
        <w:t>ТБТ-ның</w:t>
      </w:r>
      <w:r w:rsidRPr="00B4710C">
        <w:rPr>
          <w:color w:val="000000" w:themeColor="text1"/>
          <w:sz w:val="28"/>
          <w:szCs w:val="28"/>
          <w:lang w:val="kk-KZ"/>
        </w:rPr>
        <w:t xml:space="preserve"> жекелеген учаскелерінің спектрлік сипаттамалары туралы ақпараттың болмауы болып табылады. </w:t>
      </w:r>
      <w:r>
        <w:rPr>
          <w:color w:val="000000" w:themeColor="text1"/>
          <w:sz w:val="28"/>
          <w:szCs w:val="28"/>
          <w:lang w:val="kk-KZ"/>
        </w:rPr>
        <w:t>ТБТ</w:t>
      </w:r>
      <w:r w:rsidRPr="00A731E3">
        <w:rPr>
          <w:color w:val="000000" w:themeColor="text1"/>
          <w:sz w:val="28"/>
          <w:szCs w:val="28"/>
          <w:lang w:val="kk-KZ"/>
        </w:rPr>
        <w:t>-ның мұндай қасиеттерін эксперименттік зерттеу төменде келтірілген.</w:t>
      </w:r>
    </w:p>
    <w:p w:rsidR="00A731E3" w:rsidRDefault="00A731E3" w:rsidP="00A731E3">
      <w:pPr>
        <w:widowControl w:val="0"/>
        <w:ind w:firstLine="567"/>
        <w:jc w:val="both"/>
        <w:rPr>
          <w:color w:val="000000" w:themeColor="text1"/>
          <w:sz w:val="28"/>
          <w:szCs w:val="28"/>
          <w:lang w:val="kk-KZ"/>
        </w:rPr>
      </w:pPr>
      <w:r w:rsidRPr="00A731E3">
        <w:rPr>
          <w:color w:val="000000" w:themeColor="text1"/>
          <w:sz w:val="28"/>
          <w:szCs w:val="28"/>
          <w:lang w:val="kk-KZ"/>
        </w:rPr>
        <w:t xml:space="preserve">Біз </w:t>
      </w:r>
      <w:r w:rsidRPr="006F700D">
        <w:rPr>
          <w:color w:val="000000" w:themeColor="text1"/>
          <w:sz w:val="28"/>
          <w:szCs w:val="28"/>
        </w:rPr>
        <w:t>Δλ</w:t>
      </w:r>
      <w:r w:rsidRPr="00A731E3">
        <w:rPr>
          <w:color w:val="000000" w:themeColor="text1"/>
          <w:sz w:val="28"/>
          <w:szCs w:val="28"/>
          <w:lang w:val="kk-KZ"/>
        </w:rPr>
        <w:t xml:space="preserve">s,e-ді Ls,e ұзындығымен таңдалған </w:t>
      </w:r>
      <w:r>
        <w:rPr>
          <w:color w:val="000000" w:themeColor="text1"/>
          <w:sz w:val="28"/>
          <w:szCs w:val="28"/>
          <w:lang w:val="kk-KZ"/>
        </w:rPr>
        <w:t>ТБТ</w:t>
      </w:r>
      <w:r w:rsidRPr="00A731E3">
        <w:rPr>
          <w:color w:val="000000" w:themeColor="text1"/>
          <w:sz w:val="28"/>
          <w:szCs w:val="28"/>
          <w:lang w:val="kk-KZ"/>
        </w:rPr>
        <w:t xml:space="preserve"> учаскесінің басындағы (</w:t>
      </w:r>
      <w:r w:rsidRPr="006F700D">
        <w:rPr>
          <w:color w:val="000000" w:themeColor="text1"/>
          <w:sz w:val="28"/>
          <w:szCs w:val="28"/>
        </w:rPr>
        <w:t>λ</w:t>
      </w:r>
      <w:r w:rsidRPr="00A731E3">
        <w:rPr>
          <w:color w:val="000000" w:themeColor="text1"/>
          <w:sz w:val="28"/>
          <w:szCs w:val="28"/>
          <w:lang w:val="kk-KZ"/>
        </w:rPr>
        <w:t>0,sFBG) және соңындағы (</w:t>
      </w:r>
      <w:r w:rsidRPr="006F700D">
        <w:rPr>
          <w:color w:val="000000" w:themeColor="text1"/>
          <w:sz w:val="28"/>
          <w:szCs w:val="28"/>
        </w:rPr>
        <w:t>λ</w:t>
      </w:r>
      <w:r w:rsidRPr="00A731E3">
        <w:rPr>
          <w:color w:val="000000" w:themeColor="text1"/>
          <w:sz w:val="28"/>
          <w:szCs w:val="28"/>
          <w:lang w:val="kk-KZ"/>
        </w:rPr>
        <w:t xml:space="preserve">0,eFBG) резонанстық толқын ұзындығының айырмашылығы ретінде енгіземіз. </w:t>
      </w:r>
      <w:r>
        <w:rPr>
          <w:color w:val="000000" w:themeColor="text1"/>
          <w:sz w:val="28"/>
          <w:szCs w:val="28"/>
          <w:lang w:val="kk-KZ"/>
        </w:rPr>
        <w:t>Ж</w:t>
      </w:r>
      <w:r w:rsidRPr="00A731E3">
        <w:rPr>
          <w:color w:val="000000" w:themeColor="text1"/>
          <w:sz w:val="28"/>
          <w:szCs w:val="28"/>
          <w:lang w:val="kk-KZ"/>
        </w:rPr>
        <w:t>оғарыда көрсетілген бағалауды орындау мүмкіндігі үшін</w:t>
      </w:r>
      <w:r>
        <w:rPr>
          <w:color w:val="000000" w:themeColor="text1"/>
          <w:sz w:val="28"/>
          <w:szCs w:val="28"/>
          <w:lang w:val="kk-KZ"/>
        </w:rPr>
        <w:t>,</w:t>
      </w:r>
      <w:r w:rsidRPr="00A731E3">
        <w:rPr>
          <w:color w:val="000000" w:themeColor="text1"/>
          <w:sz w:val="28"/>
          <w:szCs w:val="28"/>
          <w:lang w:val="kk-KZ"/>
        </w:rPr>
        <w:t xml:space="preserve"> жалпы шағылысқан сәулелену қуатын таңдалған учаскелердің әрқайсысынан шағылысқан сәулелену қуатына қатысты аддитивті деп санауға болады, </w:t>
      </w:r>
      <w:r>
        <w:rPr>
          <w:color w:val="000000" w:themeColor="text1"/>
          <w:sz w:val="28"/>
          <w:szCs w:val="28"/>
          <w:lang w:val="kk-KZ"/>
        </w:rPr>
        <w:t xml:space="preserve">және келесі </w:t>
      </w:r>
      <w:r w:rsidRPr="00A731E3">
        <w:rPr>
          <w:color w:val="000000" w:themeColor="text1"/>
          <w:sz w:val="28"/>
          <w:szCs w:val="28"/>
          <w:lang w:val="kk-KZ"/>
        </w:rPr>
        <w:t>теңсіздік те орындал</w:t>
      </w:r>
      <w:r>
        <w:rPr>
          <w:color w:val="000000" w:themeColor="text1"/>
          <w:sz w:val="28"/>
          <w:szCs w:val="28"/>
          <w:lang w:val="kk-KZ"/>
        </w:rPr>
        <w:t>у шарт</w:t>
      </w:r>
      <w:r w:rsidRPr="00A731E3">
        <w:rPr>
          <w:color w:val="000000" w:themeColor="text1"/>
          <w:sz w:val="28"/>
          <w:szCs w:val="28"/>
          <w:lang w:val="kk-KZ"/>
        </w:rPr>
        <w:t>:</w:t>
      </w:r>
    </w:p>
    <w:p w:rsidR="00A731E3" w:rsidRPr="00655889" w:rsidRDefault="00A731E3" w:rsidP="00A731E3">
      <w:pPr>
        <w:widowControl w:val="0"/>
        <w:ind w:firstLine="567"/>
        <w:jc w:val="both"/>
        <w:rPr>
          <w:color w:val="000000" w:themeColor="text1"/>
          <w:sz w:val="28"/>
          <w:szCs w:val="28"/>
          <w:lang w:val="kk-KZ"/>
        </w:rPr>
      </w:pPr>
    </w:p>
    <w:p w:rsidR="00A731E3" w:rsidRDefault="00D33FDB" w:rsidP="00A731E3">
      <w:pPr>
        <w:widowControl w:val="0"/>
        <w:ind w:firstLine="567"/>
        <w:jc w:val="center"/>
        <w:rPr>
          <w:color w:val="000000" w:themeColor="text1"/>
          <w:sz w:val="28"/>
          <w:szCs w:val="28"/>
          <w:lang w:val="kk-KZ"/>
        </w:rPr>
      </w:pPr>
      <m:oMathPara>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∆λ</m:t>
              </m:r>
            </m:e>
            <m:sub>
              <m:r>
                <m:rPr>
                  <m:sty m:val="p"/>
                </m:rPr>
                <w:rPr>
                  <w:rFonts w:ascii="Cambria Math" w:hAnsi="Cambria Math"/>
                  <w:color w:val="000000" w:themeColor="text1"/>
                  <w:sz w:val="28"/>
                  <w:szCs w:val="28"/>
                </w:rPr>
                <m:t>s,e</m:t>
              </m:r>
            </m:sub>
          </m:sSub>
          <m:r>
            <m:rPr>
              <m:sty m:val="p"/>
            </m:rPr>
            <w:rPr>
              <w:rFonts w:ascii="Cambria Math" w:hAnsi="Cambria Math"/>
              <w:color w:val="000000" w:themeColor="text1"/>
              <w:sz w:val="28"/>
              <w:szCs w:val="28"/>
            </w:rPr>
            <m:t>&gt;</m:t>
          </m:r>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σ</m:t>
              </m:r>
            </m:e>
            <m:sub>
              <m:r>
                <m:rPr>
                  <m:sty m:val="p"/>
                </m:rPr>
                <w:rPr>
                  <w:rFonts w:ascii="Cambria Math" w:hAnsi="Cambria Math"/>
                  <w:color w:val="000000" w:themeColor="text1"/>
                  <w:sz w:val="28"/>
                  <w:szCs w:val="28"/>
                </w:rPr>
                <m:t>FBG</m:t>
              </m:r>
            </m:sub>
          </m:sSub>
        </m:oMath>
      </m:oMathPara>
    </w:p>
    <w:p w:rsidR="00A731E3" w:rsidRPr="00655889" w:rsidRDefault="00A731E3" w:rsidP="00A731E3">
      <w:pPr>
        <w:widowControl w:val="0"/>
        <w:ind w:firstLine="567"/>
        <w:jc w:val="both"/>
        <w:rPr>
          <w:color w:val="000000" w:themeColor="text1"/>
          <w:sz w:val="28"/>
          <w:szCs w:val="28"/>
          <w:lang w:val="kk-KZ"/>
        </w:rPr>
      </w:pPr>
    </w:p>
    <w:p w:rsidR="00A731E3" w:rsidRDefault="00A731E3" w:rsidP="00A731E3">
      <w:pPr>
        <w:widowControl w:val="0"/>
        <w:ind w:firstLine="567"/>
        <w:jc w:val="both"/>
        <w:rPr>
          <w:color w:val="000000" w:themeColor="text1"/>
          <w:sz w:val="28"/>
          <w:szCs w:val="28"/>
          <w:lang w:val="kk-KZ"/>
        </w:rPr>
      </w:pPr>
      <w:r w:rsidRPr="00295F4C">
        <w:rPr>
          <w:color w:val="000000" w:themeColor="text1"/>
          <w:sz w:val="28"/>
          <w:szCs w:val="28"/>
          <w:lang w:val="kk-KZ"/>
        </w:rPr>
        <w:t xml:space="preserve">Содан кейін мұндай модельді қолдану үшін кері секундтардағы (1/s) </w:t>
      </w:r>
      <w:r>
        <w:rPr>
          <w:color w:val="000000" w:themeColor="text1"/>
          <w:sz w:val="28"/>
          <w:szCs w:val="28"/>
          <w:lang w:val="kk-KZ"/>
        </w:rPr>
        <w:t>салыстырмалы ұзар</w:t>
      </w:r>
      <w:r w:rsidRPr="00295F4C">
        <w:rPr>
          <w:color w:val="000000" w:themeColor="text1"/>
          <w:sz w:val="28"/>
          <w:szCs w:val="28"/>
          <w:lang w:val="kk-KZ"/>
        </w:rPr>
        <w:t xml:space="preserve">удың </w:t>
      </w:r>
      <w:r w:rsidRPr="00F73335">
        <w:rPr>
          <w:color w:val="000000" w:themeColor="text1"/>
          <w:sz w:val="28"/>
          <w:szCs w:val="28"/>
        </w:rPr>
        <w:t>ξ</w:t>
      </w:r>
      <w:r w:rsidRPr="00295F4C">
        <w:rPr>
          <w:color w:val="000000" w:themeColor="text1"/>
          <w:sz w:val="28"/>
          <w:szCs w:val="28"/>
          <w:lang w:val="kk-KZ"/>
        </w:rPr>
        <w:t>el минималды өсу жылдамдығының (немесе құлдырауының) бағалау мәні өрнек арқылы анықталады:</w:t>
      </w:r>
    </w:p>
    <w:p w:rsidR="00A731E3" w:rsidRPr="00295F4C" w:rsidRDefault="00A731E3" w:rsidP="00A731E3">
      <w:pPr>
        <w:widowControl w:val="0"/>
        <w:ind w:firstLine="567"/>
        <w:jc w:val="both"/>
        <w:rPr>
          <w:color w:val="000000" w:themeColor="text1"/>
          <w:sz w:val="28"/>
          <w:szCs w:val="28"/>
          <w:lang w:val="kk-KZ"/>
        </w:rPr>
      </w:pPr>
    </w:p>
    <w:p w:rsidR="00A731E3" w:rsidRPr="004F63FB" w:rsidRDefault="00D33FDB" w:rsidP="00A731E3">
      <w:pPr>
        <w:widowControl w:val="0"/>
        <w:ind w:firstLine="567"/>
        <w:jc w:val="both"/>
        <w:rPr>
          <w:color w:val="000000" w:themeColor="text1"/>
          <w:sz w:val="28"/>
          <w:szCs w:val="28"/>
          <w:lang w:val="kk-KZ"/>
        </w:rPr>
      </w:pPr>
      <m:oMathPara>
        <m:oMath>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ζ</m:t>
              </m:r>
            </m:e>
            <m:sub>
              <m:r>
                <m:rPr>
                  <m:sty m:val="p"/>
                </m:rPr>
                <w:rPr>
                  <w:rFonts w:ascii="Cambria Math" w:hAnsi="Cambria Math"/>
                  <w:color w:val="000000" w:themeColor="text1"/>
                  <w:sz w:val="28"/>
                  <w:szCs w:val="28"/>
                </w:rPr>
                <m:t>el</m:t>
              </m:r>
            </m:sub>
          </m:sSub>
          <m:r>
            <m:rPr>
              <m:sty m:val="p"/>
            </m:rPr>
            <w:rPr>
              <w:rFonts w:ascii="Cambria Math" w:hAnsi="Cambria Math"/>
              <w:color w:val="000000" w:themeColor="text1"/>
              <w:sz w:val="28"/>
              <w:szCs w:val="28"/>
            </w:rPr>
            <m:t>&gt;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σ</m:t>
                  </m:r>
                </m:e>
                <m:sub>
                  <m:r>
                    <m:rPr>
                      <m:sty m:val="p"/>
                    </m:rPr>
                    <w:rPr>
                      <w:rFonts w:ascii="Cambria Math" w:hAnsi="Cambria Math"/>
                      <w:color w:val="000000" w:themeColor="text1"/>
                      <w:sz w:val="28"/>
                      <w:szCs w:val="28"/>
                    </w:rPr>
                    <m:t>FBG</m:t>
                  </m:r>
                </m:sub>
              </m:sSub>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v</m:t>
                  </m:r>
                </m:e>
                <m:sub>
                  <m:r>
                    <m:rPr>
                      <m:sty m:val="p"/>
                    </m:rPr>
                    <w:rPr>
                      <w:rFonts w:ascii="Cambria Math" w:hAnsi="Cambria Math"/>
                      <w:color w:val="000000" w:themeColor="text1"/>
                      <w:sz w:val="28"/>
                      <w:szCs w:val="28"/>
                    </w:rPr>
                    <m:t>f</m:t>
                  </m:r>
                </m:sub>
              </m:sSub>
            </m:num>
            <m:den>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k</m:t>
                  </m:r>
                </m:e>
                <m:sub>
                  <m:r>
                    <m:rPr>
                      <m:sty m:val="p"/>
                    </m:rPr>
                    <w:rPr>
                      <w:rFonts w:ascii="Cambria Math" w:hAnsi="Cambria Math"/>
                      <w:color w:val="000000" w:themeColor="text1"/>
                      <w:sz w:val="28"/>
                      <w:szCs w:val="28"/>
                    </w:rPr>
                    <m:t>BE</m:t>
                  </m:r>
                </m:sub>
              </m:sSub>
              <m:sSub>
                <m:sSubPr>
                  <m:ctrlPr>
                    <w:rPr>
                      <w:rFonts w:ascii="Cambria Math" w:hAnsi="Cambria Math"/>
                      <w:color w:val="000000" w:themeColor="text1"/>
                      <w:sz w:val="28"/>
                      <w:szCs w:val="28"/>
                    </w:rPr>
                  </m:ctrlPr>
                </m:sSubPr>
                <m:e>
                  <m:r>
                    <m:rPr>
                      <m:sty m:val="p"/>
                    </m:rPr>
                    <w:rPr>
                      <w:rFonts w:ascii="Cambria Math" w:hAnsi="Cambria Math"/>
                      <w:color w:val="000000" w:themeColor="text1"/>
                      <w:sz w:val="28"/>
                      <w:szCs w:val="28"/>
                    </w:rPr>
                    <m:t>L</m:t>
                  </m:r>
                </m:e>
                <m:sub>
                  <m:r>
                    <m:rPr>
                      <m:sty m:val="p"/>
                    </m:rPr>
                    <w:rPr>
                      <w:rFonts w:ascii="Cambria Math" w:hAnsi="Cambria Math"/>
                      <w:color w:val="000000" w:themeColor="text1"/>
                      <w:sz w:val="28"/>
                      <w:szCs w:val="28"/>
                    </w:rPr>
                    <m:t>s,e</m:t>
                  </m:r>
                </m:sub>
              </m:sSub>
            </m:den>
          </m:f>
        </m:oMath>
      </m:oMathPara>
    </w:p>
    <w:p w:rsidR="004F63FB" w:rsidRPr="004F63FB" w:rsidRDefault="004F63FB" w:rsidP="00A731E3">
      <w:pPr>
        <w:widowControl w:val="0"/>
        <w:ind w:firstLine="567"/>
        <w:jc w:val="both"/>
        <w:rPr>
          <w:color w:val="000000" w:themeColor="text1"/>
          <w:sz w:val="28"/>
          <w:szCs w:val="28"/>
          <w:lang w:val="kk-KZ"/>
        </w:rPr>
      </w:pPr>
    </w:p>
    <w:p w:rsidR="00A731E3" w:rsidRDefault="00A731E3" w:rsidP="00A731E3">
      <w:pPr>
        <w:widowControl w:val="0"/>
        <w:ind w:firstLine="567"/>
        <w:jc w:val="both"/>
        <w:rPr>
          <w:color w:val="000000" w:themeColor="text1"/>
          <w:sz w:val="28"/>
          <w:szCs w:val="28"/>
          <w:lang w:val="kk-KZ"/>
        </w:rPr>
      </w:pPr>
      <w:r w:rsidRPr="00082BE0">
        <w:rPr>
          <w:color w:val="000000" w:themeColor="text1"/>
          <w:sz w:val="28"/>
          <w:szCs w:val="28"/>
          <w:lang w:val="kk-KZ"/>
        </w:rPr>
        <w:t xml:space="preserve">Егер </w:t>
      </w:r>
      <w:r>
        <w:rPr>
          <w:color w:val="000000" w:themeColor="text1"/>
          <w:sz w:val="28"/>
          <w:szCs w:val="28"/>
          <w:lang w:val="kk-KZ"/>
        </w:rPr>
        <w:t>ТБТ</w:t>
      </w:r>
      <w:r w:rsidRPr="00082BE0">
        <w:rPr>
          <w:color w:val="000000" w:themeColor="text1"/>
          <w:sz w:val="28"/>
          <w:szCs w:val="28"/>
          <w:lang w:val="kk-KZ"/>
        </w:rPr>
        <w:t xml:space="preserve"> учаскесінен шағылысқан </w:t>
      </w:r>
      <w:r w:rsidRPr="00295F4C">
        <w:rPr>
          <w:color w:val="000000" w:themeColor="text1"/>
          <w:sz w:val="28"/>
          <w:szCs w:val="28"/>
        </w:rPr>
        <w:t>σ</w:t>
      </w:r>
      <w:r w:rsidRPr="00082BE0">
        <w:rPr>
          <w:color w:val="000000" w:themeColor="text1"/>
          <w:sz w:val="28"/>
          <w:szCs w:val="28"/>
          <w:lang w:val="kk-KZ"/>
        </w:rPr>
        <w:t>sFBG сәулелену спектрінің жарты ені осы учаскенің ұзындығына (Ls, e) тәуелді болмаса, онда бұл торға импульстік әсер ету кезінде сигналдарды модельдеу міндетін жеңілдетеді.</w:t>
      </w:r>
    </w:p>
    <w:p w:rsidR="00A731E3" w:rsidRDefault="00A731E3" w:rsidP="00A731E3">
      <w:pPr>
        <w:widowControl w:val="0"/>
        <w:ind w:firstLine="567"/>
        <w:jc w:val="both"/>
        <w:rPr>
          <w:color w:val="000000" w:themeColor="text1"/>
          <w:sz w:val="28"/>
          <w:szCs w:val="28"/>
          <w:lang w:val="kk-KZ"/>
        </w:rPr>
      </w:pPr>
      <w:r w:rsidRPr="00295F4C">
        <w:rPr>
          <w:color w:val="000000" w:themeColor="text1"/>
          <w:sz w:val="28"/>
          <w:szCs w:val="28"/>
          <w:lang w:val="kk-KZ"/>
        </w:rPr>
        <w:t>Бұл жұмыс</w:t>
      </w:r>
      <w:r>
        <w:rPr>
          <w:color w:val="000000" w:themeColor="text1"/>
          <w:sz w:val="28"/>
          <w:szCs w:val="28"/>
          <w:lang w:val="kk-KZ"/>
        </w:rPr>
        <w:t>та</w:t>
      </w:r>
      <w:r w:rsidRPr="00295F4C">
        <w:rPr>
          <w:color w:val="000000" w:themeColor="text1"/>
          <w:sz w:val="28"/>
          <w:szCs w:val="28"/>
          <w:lang w:val="kk-KZ"/>
        </w:rPr>
        <w:t xml:space="preserve"> бұрын TiNi қорытпасының механикалық қасиеттерін зерттеу үшін қолданылған материалдар</w:t>
      </w:r>
      <w:r>
        <w:rPr>
          <w:color w:val="000000" w:themeColor="text1"/>
          <w:sz w:val="28"/>
          <w:szCs w:val="28"/>
          <w:lang w:val="kk-KZ"/>
        </w:rPr>
        <w:t>ды</w:t>
      </w:r>
      <w:r w:rsidRPr="00295F4C">
        <w:rPr>
          <w:color w:val="000000" w:themeColor="text1"/>
          <w:sz w:val="28"/>
          <w:szCs w:val="28"/>
          <w:lang w:val="kk-KZ"/>
        </w:rPr>
        <w:t xml:space="preserve"> бір осьті тікелей созылу сынау схемасы қолдан</w:t>
      </w:r>
      <w:r>
        <w:rPr>
          <w:color w:val="000000" w:themeColor="text1"/>
          <w:sz w:val="28"/>
          <w:szCs w:val="28"/>
          <w:lang w:val="kk-KZ"/>
        </w:rPr>
        <w:t>ыл</w:t>
      </w:r>
      <w:r w:rsidRPr="00295F4C">
        <w:rPr>
          <w:color w:val="000000" w:themeColor="text1"/>
          <w:sz w:val="28"/>
          <w:szCs w:val="28"/>
          <w:lang w:val="kk-KZ"/>
        </w:rPr>
        <w:t xml:space="preserve">ды [16-17]. </w:t>
      </w:r>
      <w:r w:rsidRPr="00B82187">
        <w:rPr>
          <w:color w:val="000000" w:themeColor="text1"/>
          <w:sz w:val="28"/>
          <w:szCs w:val="28"/>
          <w:lang w:val="kk-KZ"/>
        </w:rPr>
        <w:t>Соққы жүктемесі импульстік ток генераторы разрядталатын жазық параллель орналасқан мыс өткізгіштердің импульстік магнит өрісінің әсерінен пайда болды. Ток импульстарының параметрлері: ұзақтығы-1..5 мкс, импульстегі токтың максималды мәні</w:t>
      </w:r>
      <w:r>
        <w:rPr>
          <w:color w:val="000000" w:themeColor="text1"/>
          <w:sz w:val="28"/>
          <w:szCs w:val="28"/>
          <w:lang w:val="kk-KZ"/>
        </w:rPr>
        <w:t xml:space="preserve"> </w:t>
      </w:r>
      <w:r w:rsidRPr="00B82187">
        <w:rPr>
          <w:color w:val="000000" w:themeColor="text1"/>
          <w:sz w:val="28"/>
          <w:szCs w:val="28"/>
          <w:lang w:val="kk-KZ"/>
        </w:rPr>
        <w:t>-</w:t>
      </w:r>
      <w:r>
        <w:rPr>
          <w:color w:val="000000" w:themeColor="text1"/>
          <w:sz w:val="28"/>
          <w:szCs w:val="28"/>
          <w:lang w:val="kk-KZ"/>
        </w:rPr>
        <w:t xml:space="preserve"> </w:t>
      </w:r>
      <w:r w:rsidRPr="00B82187">
        <w:rPr>
          <w:color w:val="000000" w:themeColor="text1"/>
          <w:sz w:val="28"/>
          <w:szCs w:val="28"/>
          <w:lang w:val="kk-KZ"/>
        </w:rPr>
        <w:t>10..100 кА.</w:t>
      </w:r>
    </w:p>
    <w:p w:rsidR="00A731E3" w:rsidRPr="00295F4C" w:rsidRDefault="00A731E3" w:rsidP="00A731E3">
      <w:pPr>
        <w:widowControl w:val="0"/>
        <w:ind w:firstLine="567"/>
        <w:jc w:val="both"/>
        <w:rPr>
          <w:color w:val="000000" w:themeColor="text1"/>
          <w:sz w:val="28"/>
          <w:szCs w:val="28"/>
          <w:lang w:val="kk-KZ"/>
        </w:rPr>
      </w:pPr>
      <w:r w:rsidRPr="00295F4C">
        <w:rPr>
          <w:color w:val="000000" w:themeColor="text1"/>
          <w:sz w:val="28"/>
          <w:szCs w:val="28"/>
          <w:lang w:val="kk-KZ"/>
        </w:rPr>
        <w:t xml:space="preserve">Токты </w:t>
      </w:r>
      <w:r>
        <w:rPr>
          <w:color w:val="000000" w:themeColor="text1"/>
          <w:sz w:val="28"/>
          <w:szCs w:val="28"/>
          <w:lang w:val="kk-KZ"/>
        </w:rPr>
        <w:t>тіркеу Роговский белд</w:t>
      </w:r>
      <w:r w:rsidRPr="00295F4C">
        <w:rPr>
          <w:color w:val="000000" w:themeColor="text1"/>
          <w:sz w:val="28"/>
          <w:szCs w:val="28"/>
          <w:lang w:val="kk-KZ"/>
        </w:rPr>
        <w:t>і</w:t>
      </w:r>
      <w:r>
        <w:rPr>
          <w:color w:val="000000" w:themeColor="text1"/>
          <w:sz w:val="28"/>
          <w:szCs w:val="28"/>
          <w:lang w:val="kk-KZ"/>
        </w:rPr>
        <w:t>гі</w:t>
      </w:r>
      <w:r w:rsidRPr="00295F4C">
        <w:rPr>
          <w:color w:val="000000" w:themeColor="text1"/>
          <w:sz w:val="28"/>
          <w:szCs w:val="28"/>
          <w:lang w:val="kk-KZ"/>
        </w:rPr>
        <w:t>нің көмегімен жүзеге асырылады. Алынған ток осциллограммаларына сәйкес жазық өткізгіштерде пайда болған қысым</w:t>
      </w:r>
      <w:r>
        <w:rPr>
          <w:color w:val="000000" w:themeColor="text1"/>
          <w:sz w:val="28"/>
          <w:szCs w:val="28"/>
          <w:lang w:val="kk-KZ"/>
        </w:rPr>
        <w:t xml:space="preserve"> импульсі есептелді. Бұл қысым д</w:t>
      </w:r>
      <w:r w:rsidRPr="00295F4C">
        <w:rPr>
          <w:color w:val="000000" w:themeColor="text1"/>
          <w:sz w:val="28"/>
          <w:szCs w:val="28"/>
          <w:lang w:val="kk-KZ"/>
        </w:rPr>
        <w:t xml:space="preserve">еформацияланатын бөлік бір осьтік тікелей созылуға ұшырайтындай етіп арнайы пішінде жасалған үлгіге берілді [16-17]. Талшықты жарық өткізгіштің ұшы, ұшынан 0,5 м қашықтықта орналасқан </w:t>
      </w:r>
      <w:r>
        <w:rPr>
          <w:color w:val="000000" w:themeColor="text1"/>
          <w:sz w:val="28"/>
          <w:szCs w:val="28"/>
          <w:lang w:val="kk-KZ"/>
        </w:rPr>
        <w:t>ТБТ</w:t>
      </w:r>
      <w:r w:rsidRPr="00295F4C">
        <w:rPr>
          <w:color w:val="000000" w:themeColor="text1"/>
          <w:sz w:val="28"/>
          <w:szCs w:val="28"/>
          <w:lang w:val="kk-KZ"/>
        </w:rPr>
        <w:t xml:space="preserve"> бар зерттелетін үлгінің бетіне бекітілген. Алынған сигнал осциллограммаларының мысалдары </w:t>
      </w:r>
      <w:r w:rsidR="00283D5B">
        <w:rPr>
          <w:color w:val="000000" w:themeColor="text1"/>
          <w:sz w:val="28"/>
          <w:szCs w:val="28"/>
          <w:lang w:val="kk-KZ"/>
        </w:rPr>
        <w:t>4.6</w:t>
      </w:r>
      <w:r w:rsidRPr="00295F4C">
        <w:rPr>
          <w:color w:val="000000" w:themeColor="text1"/>
          <w:sz w:val="28"/>
          <w:szCs w:val="28"/>
          <w:lang w:val="kk-KZ"/>
        </w:rPr>
        <w:t>-</w:t>
      </w:r>
      <w:r w:rsidR="00283D5B">
        <w:rPr>
          <w:color w:val="000000" w:themeColor="text1"/>
          <w:sz w:val="28"/>
          <w:szCs w:val="28"/>
          <w:lang w:val="kk-KZ"/>
        </w:rPr>
        <w:t>4.7</w:t>
      </w:r>
      <w:r>
        <w:rPr>
          <w:color w:val="000000" w:themeColor="text1"/>
          <w:sz w:val="28"/>
          <w:szCs w:val="28"/>
          <w:lang w:val="kk-KZ"/>
        </w:rPr>
        <w:t xml:space="preserve"> </w:t>
      </w:r>
      <w:r w:rsidRPr="00295F4C">
        <w:rPr>
          <w:color w:val="000000" w:themeColor="text1"/>
          <w:sz w:val="28"/>
          <w:szCs w:val="28"/>
          <w:lang w:val="kk-KZ"/>
        </w:rPr>
        <w:t>суретте</w:t>
      </w:r>
      <w:r w:rsidR="00283D5B">
        <w:rPr>
          <w:color w:val="000000" w:themeColor="text1"/>
          <w:sz w:val="28"/>
          <w:szCs w:val="28"/>
          <w:lang w:val="kk-KZ"/>
        </w:rPr>
        <w:t>рде</w:t>
      </w:r>
      <w:r w:rsidRPr="00295F4C">
        <w:rPr>
          <w:color w:val="000000" w:themeColor="text1"/>
          <w:sz w:val="28"/>
          <w:szCs w:val="28"/>
          <w:lang w:val="kk-KZ"/>
        </w:rPr>
        <w:t xml:space="preserve"> келтірілген. </w:t>
      </w:r>
      <w:r w:rsidRPr="00F73335">
        <w:rPr>
          <w:noProof/>
          <w:color w:val="000000" w:themeColor="text1"/>
          <w:sz w:val="28"/>
          <w:szCs w:val="28"/>
        </w:rPr>
        <w:drawing>
          <wp:inline distT="0" distB="0" distL="0" distR="0" wp14:anchorId="537370CA" wp14:editId="0EBAD78B">
            <wp:extent cx="5942243" cy="3848100"/>
            <wp:effectExtent l="0" t="0" r="190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t_016_imp.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940425" cy="3846923"/>
                    </a:xfrm>
                    <a:prstGeom prst="rect">
                      <a:avLst/>
                    </a:prstGeom>
                  </pic:spPr>
                </pic:pic>
              </a:graphicData>
            </a:graphic>
          </wp:inline>
        </w:drawing>
      </w:r>
    </w:p>
    <w:p w:rsidR="00A731E3" w:rsidRDefault="00A731E3" w:rsidP="00A731E3">
      <w:pPr>
        <w:widowControl w:val="0"/>
        <w:ind w:firstLine="567"/>
        <w:jc w:val="center"/>
        <w:rPr>
          <w:color w:val="000000" w:themeColor="text1"/>
          <w:sz w:val="28"/>
          <w:szCs w:val="28"/>
          <w:lang w:val="kk-KZ"/>
        </w:rPr>
      </w:pPr>
      <w:r w:rsidRPr="00B82187">
        <w:rPr>
          <w:color w:val="000000" w:themeColor="text1"/>
          <w:sz w:val="28"/>
          <w:szCs w:val="28"/>
          <w:lang w:val="kk-KZ"/>
        </w:rPr>
        <w:t>Сурет</w:t>
      </w:r>
      <w:r w:rsidR="000A3589">
        <w:rPr>
          <w:color w:val="000000" w:themeColor="text1"/>
          <w:sz w:val="28"/>
          <w:szCs w:val="28"/>
          <w:lang w:val="kk-KZ"/>
        </w:rPr>
        <w:t xml:space="preserve"> 4.6 </w:t>
      </w:r>
      <w:r w:rsidR="000A3589" w:rsidRPr="00BA126B">
        <w:rPr>
          <w:sz w:val="28"/>
          <w:lang w:val="kk-KZ"/>
        </w:rPr>
        <w:t>–</w:t>
      </w:r>
      <w:r w:rsidRPr="00B82187">
        <w:rPr>
          <w:color w:val="000000" w:themeColor="text1"/>
          <w:sz w:val="28"/>
          <w:szCs w:val="28"/>
          <w:lang w:val="kk-KZ"/>
        </w:rPr>
        <w:t xml:space="preserve"> Шығыс сигналының осциллограммасы: 1 – ток импульсіне байланысты </w:t>
      </w:r>
      <w:r>
        <w:rPr>
          <w:color w:val="000000" w:themeColor="text1"/>
          <w:sz w:val="28"/>
          <w:szCs w:val="28"/>
          <w:lang w:val="kk-KZ"/>
        </w:rPr>
        <w:t>бағытталған</w:t>
      </w:r>
      <w:r w:rsidRPr="00B82187">
        <w:rPr>
          <w:color w:val="000000" w:themeColor="text1"/>
          <w:sz w:val="28"/>
          <w:szCs w:val="28"/>
          <w:lang w:val="kk-KZ"/>
        </w:rPr>
        <w:t xml:space="preserve"> кедергі, 2, 3-созылу толқынының алдыңғы және төменгі жағына сәйкес келетін импульстар</w:t>
      </w:r>
    </w:p>
    <w:p w:rsidR="00A731E3" w:rsidRDefault="00A731E3" w:rsidP="00A731E3">
      <w:pPr>
        <w:widowControl w:val="0"/>
        <w:ind w:firstLine="567"/>
        <w:jc w:val="center"/>
        <w:rPr>
          <w:color w:val="000000" w:themeColor="text1"/>
          <w:sz w:val="28"/>
          <w:szCs w:val="28"/>
          <w:lang w:val="kk-KZ"/>
        </w:rPr>
      </w:pPr>
    </w:p>
    <w:p w:rsidR="00A731E3" w:rsidRPr="00B82187" w:rsidRDefault="00A731E3" w:rsidP="00A731E3">
      <w:pPr>
        <w:widowControl w:val="0"/>
        <w:ind w:firstLine="567"/>
        <w:jc w:val="center"/>
        <w:rPr>
          <w:color w:val="000000" w:themeColor="text1"/>
          <w:sz w:val="28"/>
          <w:szCs w:val="28"/>
          <w:lang w:val="kk-KZ"/>
        </w:rPr>
      </w:pPr>
    </w:p>
    <w:p w:rsidR="00A731E3" w:rsidRPr="00F73335" w:rsidRDefault="00A731E3" w:rsidP="00A731E3">
      <w:pPr>
        <w:widowControl w:val="0"/>
        <w:ind w:firstLine="567"/>
        <w:jc w:val="both"/>
        <w:rPr>
          <w:color w:val="000000" w:themeColor="text1"/>
          <w:sz w:val="28"/>
          <w:szCs w:val="28"/>
        </w:rPr>
      </w:pPr>
      <w:r w:rsidRPr="00F73335">
        <w:rPr>
          <w:noProof/>
          <w:color w:val="000000" w:themeColor="text1"/>
          <w:sz w:val="28"/>
          <w:szCs w:val="28"/>
        </w:rPr>
        <w:lastRenderedPageBreak/>
        <w:drawing>
          <wp:inline distT="0" distB="0" distL="0" distR="0" wp14:anchorId="23BB372E" wp14:editId="6040B128">
            <wp:extent cx="5947197" cy="4358244"/>
            <wp:effectExtent l="0" t="0" r="0" b="444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t_031-imp.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940425" cy="4353281"/>
                    </a:xfrm>
                    <a:prstGeom prst="rect">
                      <a:avLst/>
                    </a:prstGeom>
                  </pic:spPr>
                </pic:pic>
              </a:graphicData>
            </a:graphic>
          </wp:inline>
        </w:drawing>
      </w:r>
    </w:p>
    <w:p w:rsidR="00A731E3" w:rsidRDefault="00A731E3" w:rsidP="00A731E3">
      <w:pPr>
        <w:widowControl w:val="0"/>
        <w:ind w:firstLine="567"/>
        <w:jc w:val="center"/>
        <w:rPr>
          <w:color w:val="000000" w:themeColor="text1"/>
          <w:sz w:val="28"/>
          <w:szCs w:val="28"/>
          <w:lang w:val="kk-KZ"/>
        </w:rPr>
      </w:pPr>
      <w:r w:rsidRPr="00082BE0">
        <w:rPr>
          <w:color w:val="000000" w:themeColor="text1"/>
          <w:sz w:val="28"/>
          <w:szCs w:val="28"/>
        </w:rPr>
        <w:t>Сурет</w:t>
      </w:r>
      <w:r w:rsidR="000A3589">
        <w:rPr>
          <w:color w:val="000000" w:themeColor="text1"/>
          <w:sz w:val="28"/>
          <w:szCs w:val="28"/>
          <w:lang w:val="kk-KZ"/>
        </w:rPr>
        <w:t xml:space="preserve"> 4</w:t>
      </w:r>
      <w:r w:rsidRPr="00082BE0">
        <w:rPr>
          <w:color w:val="000000" w:themeColor="text1"/>
          <w:sz w:val="28"/>
          <w:szCs w:val="28"/>
        </w:rPr>
        <w:t>.</w:t>
      </w:r>
      <w:r w:rsidR="000A3589">
        <w:rPr>
          <w:color w:val="000000" w:themeColor="text1"/>
          <w:sz w:val="28"/>
          <w:szCs w:val="28"/>
          <w:lang w:val="kk-KZ"/>
        </w:rPr>
        <w:t xml:space="preserve">7 </w:t>
      </w:r>
      <w:r w:rsidR="000A3589" w:rsidRPr="00BA126B">
        <w:rPr>
          <w:sz w:val="28"/>
          <w:lang w:val="kk-KZ"/>
        </w:rPr>
        <w:t>–</w:t>
      </w:r>
      <w:r w:rsidRPr="00082BE0">
        <w:rPr>
          <w:color w:val="000000" w:themeColor="text1"/>
          <w:sz w:val="28"/>
          <w:szCs w:val="28"/>
        </w:rPr>
        <w:t xml:space="preserve"> Шығыс сигналының осциллограммасы: 1-ток импульсіне байланысты </w:t>
      </w:r>
      <w:r>
        <w:rPr>
          <w:color w:val="000000" w:themeColor="text1"/>
          <w:sz w:val="28"/>
          <w:szCs w:val="28"/>
          <w:lang w:val="kk-KZ"/>
        </w:rPr>
        <w:t>бағытталған</w:t>
      </w:r>
      <w:r w:rsidRPr="00082BE0">
        <w:rPr>
          <w:color w:val="000000" w:themeColor="text1"/>
          <w:sz w:val="28"/>
          <w:szCs w:val="28"/>
        </w:rPr>
        <w:t xml:space="preserve"> кедергі, 2, 3 – созылу толқынының фронты мен төмендеуіне сәйкес келетін импульстар, талшықтың созылуынан </w:t>
      </w:r>
      <w:r>
        <w:rPr>
          <w:color w:val="000000" w:themeColor="text1"/>
          <w:sz w:val="28"/>
          <w:szCs w:val="28"/>
          <w:lang w:val="kk-KZ"/>
        </w:rPr>
        <w:t xml:space="preserve">сығылуға </w:t>
      </w:r>
      <w:r w:rsidRPr="00082BE0">
        <w:rPr>
          <w:color w:val="000000" w:themeColor="text1"/>
          <w:sz w:val="28"/>
          <w:szCs w:val="28"/>
        </w:rPr>
        <w:t>өту нүктесі</w:t>
      </w:r>
    </w:p>
    <w:p w:rsidR="00A731E3" w:rsidRPr="00082BE0" w:rsidRDefault="00A731E3" w:rsidP="00A731E3">
      <w:pPr>
        <w:widowControl w:val="0"/>
        <w:ind w:firstLine="567"/>
        <w:jc w:val="both"/>
        <w:rPr>
          <w:color w:val="000000" w:themeColor="text1"/>
          <w:sz w:val="28"/>
          <w:szCs w:val="28"/>
          <w:lang w:val="kk-KZ"/>
        </w:rPr>
      </w:pPr>
    </w:p>
    <w:p w:rsidR="00A731E3" w:rsidRPr="00B4710C" w:rsidRDefault="000A3589" w:rsidP="00A731E3">
      <w:pPr>
        <w:widowControl w:val="0"/>
        <w:ind w:firstLine="567"/>
        <w:jc w:val="both"/>
        <w:rPr>
          <w:color w:val="000000" w:themeColor="text1"/>
          <w:sz w:val="28"/>
          <w:szCs w:val="28"/>
          <w:lang w:val="kk-KZ"/>
        </w:rPr>
      </w:pPr>
      <w:r>
        <w:rPr>
          <w:color w:val="000000" w:themeColor="text1"/>
          <w:sz w:val="28"/>
          <w:szCs w:val="28"/>
          <w:lang w:val="kk-KZ"/>
        </w:rPr>
        <w:t>4.7 - с</w:t>
      </w:r>
      <w:r w:rsidR="00A731E3" w:rsidRPr="00B4710C">
        <w:rPr>
          <w:color w:val="000000" w:themeColor="text1"/>
          <w:sz w:val="28"/>
          <w:szCs w:val="28"/>
          <w:lang w:val="kk-KZ"/>
        </w:rPr>
        <w:t xml:space="preserve">уретте келтірілген осциллограмма, оптикалық талшықтың бастапқы созылуы болмаған кезде алынды, ал талшықтың өзі ішінара қисық болды.  Импульс екі максимумға ие болғандықтан, импульстің алдыңғы жағы 2 және 3-ші құлдырау ТБТ арқылы өтетін созылу толқынының алдыңғы және төменгі жағына сәйкес келеді, ал 4-ші нүкте талшықтың созылуынан қысылуға ауысуына сәйкес келеді, яғни осы нүктедегі </w:t>
      </w:r>
      <w:r w:rsidR="00A731E3" w:rsidRPr="00B9238C">
        <w:rPr>
          <w:color w:val="000000" w:themeColor="text1"/>
          <w:sz w:val="28"/>
          <w:szCs w:val="28"/>
        </w:rPr>
        <w:t>ε</w:t>
      </w:r>
      <w:r w:rsidR="00A731E3" w:rsidRPr="00B4710C">
        <w:rPr>
          <w:color w:val="000000" w:themeColor="text1"/>
          <w:sz w:val="28"/>
          <w:szCs w:val="28"/>
          <w:lang w:val="kk-KZ"/>
        </w:rPr>
        <w:t xml:space="preserve"> өзгеру жылдамдығы 0-ге тең.</w:t>
      </w:r>
    </w:p>
    <w:p w:rsidR="00A731E3" w:rsidRPr="00A731E3" w:rsidRDefault="00A731E3" w:rsidP="00A731E3">
      <w:pPr>
        <w:widowControl w:val="0"/>
        <w:ind w:firstLine="567"/>
        <w:jc w:val="both"/>
        <w:rPr>
          <w:color w:val="000000" w:themeColor="text1"/>
          <w:sz w:val="28"/>
          <w:szCs w:val="28"/>
          <w:lang w:val="kk-KZ"/>
        </w:rPr>
      </w:pPr>
      <w:r w:rsidRPr="00B4710C">
        <w:rPr>
          <w:color w:val="000000" w:themeColor="text1"/>
          <w:sz w:val="28"/>
          <w:szCs w:val="28"/>
          <w:lang w:val="kk-KZ"/>
        </w:rPr>
        <w:t>Берілген осциллограмма үшін: ток импульсінің алдыңғы жағы мен импульс 2 арасындағы кідіріс (сурет</w:t>
      </w:r>
      <w:r w:rsidR="00283D5B">
        <w:rPr>
          <w:color w:val="000000" w:themeColor="text1"/>
          <w:sz w:val="28"/>
          <w:szCs w:val="28"/>
          <w:lang w:val="kk-KZ"/>
        </w:rPr>
        <w:t xml:space="preserve"> 4</w:t>
      </w:r>
      <w:r w:rsidRPr="00B4710C">
        <w:rPr>
          <w:color w:val="000000" w:themeColor="text1"/>
          <w:sz w:val="28"/>
          <w:szCs w:val="28"/>
          <w:lang w:val="kk-KZ"/>
        </w:rPr>
        <w:t>.</w:t>
      </w:r>
      <w:r w:rsidR="00283D5B">
        <w:rPr>
          <w:color w:val="000000" w:themeColor="text1"/>
          <w:sz w:val="28"/>
          <w:szCs w:val="28"/>
          <w:lang w:val="kk-KZ"/>
        </w:rPr>
        <w:t>7</w:t>
      </w:r>
      <w:r w:rsidRPr="00A731E3">
        <w:rPr>
          <w:color w:val="000000" w:themeColor="text1"/>
          <w:sz w:val="28"/>
          <w:szCs w:val="28"/>
          <w:lang w:val="kk-KZ"/>
        </w:rPr>
        <w:t>) 153 мкс құрады. 2 және 3 импульстарының максимумдары арасында - 21 мкс.  Импульстің 2-ші фронтындағы 1/e деңгейінен импульстің максимумына дейінгі ұзақтығы шамамен 5 мс құрайды, бұл импульстің дисперсиясының едәуір артуы туралы болжам жасауға мүмкіндік береді.</w:t>
      </w:r>
    </w:p>
    <w:p w:rsidR="00A731E3" w:rsidRPr="00A731E3" w:rsidRDefault="00A731E3" w:rsidP="00A731E3">
      <w:pPr>
        <w:widowControl w:val="0"/>
        <w:ind w:firstLine="567"/>
        <w:jc w:val="both"/>
        <w:rPr>
          <w:color w:val="000000" w:themeColor="text1"/>
          <w:sz w:val="28"/>
          <w:szCs w:val="28"/>
          <w:lang w:val="kk-KZ"/>
        </w:rPr>
      </w:pPr>
      <w:r w:rsidRPr="00A731E3">
        <w:rPr>
          <w:color w:val="000000" w:themeColor="text1"/>
          <w:sz w:val="28"/>
          <w:szCs w:val="28"/>
          <w:lang w:val="kk-KZ"/>
        </w:rPr>
        <w:t>Алдыңғы қарастырылған жағдайда</w:t>
      </w:r>
      <w:r>
        <w:rPr>
          <w:color w:val="000000" w:themeColor="text1"/>
          <w:sz w:val="28"/>
          <w:szCs w:val="28"/>
          <w:lang w:val="kk-KZ"/>
        </w:rPr>
        <w:t>ғы</w:t>
      </w:r>
      <w:r w:rsidRPr="00A731E3">
        <w:rPr>
          <w:color w:val="000000" w:themeColor="text1"/>
          <w:sz w:val="28"/>
          <w:szCs w:val="28"/>
          <w:lang w:val="kk-KZ"/>
        </w:rPr>
        <w:t xml:space="preserve"> </w:t>
      </w:r>
      <w:r>
        <w:rPr>
          <w:color w:val="000000" w:themeColor="text1"/>
          <w:sz w:val="28"/>
          <w:szCs w:val="28"/>
          <w:lang w:val="kk-KZ"/>
        </w:rPr>
        <w:t>созылуға</w:t>
      </w:r>
      <w:r w:rsidRPr="00A731E3">
        <w:rPr>
          <w:color w:val="000000" w:themeColor="text1"/>
          <w:sz w:val="28"/>
          <w:szCs w:val="28"/>
          <w:lang w:val="kk-KZ"/>
        </w:rPr>
        <w:t xml:space="preserve"> тең талшықтың созылу шамасына жету уақыты нақты белгісіз болғандықтан, Lb және </w:t>
      </w:r>
      <w:r w:rsidRPr="00F73335">
        <w:rPr>
          <w:color w:val="000000" w:themeColor="text1"/>
          <w:sz w:val="28"/>
          <w:szCs w:val="28"/>
        </w:rPr>
        <w:t>Δτ</w:t>
      </w:r>
      <w:r w:rsidRPr="00A731E3">
        <w:rPr>
          <w:color w:val="000000" w:themeColor="text1"/>
          <w:sz w:val="28"/>
          <w:szCs w:val="28"/>
          <w:lang w:val="kk-KZ"/>
        </w:rPr>
        <w:t>SF негізінде толқынның таралу жылдамдығын бағалау айтарлықтай қателік тудыруы мүмкін. Импульстің алдыңғы жағындағы созылудың болжамды жылдамдығы</w:t>
      </w:r>
      <w:r>
        <w:rPr>
          <w:color w:val="000000" w:themeColor="text1"/>
          <w:sz w:val="28"/>
          <w:szCs w:val="28"/>
          <w:lang w:val="kk-KZ"/>
        </w:rPr>
        <w:t xml:space="preserve"> </w:t>
      </w:r>
      <w:r w:rsidRPr="00A731E3">
        <w:rPr>
          <w:color w:val="000000" w:themeColor="text1"/>
          <w:sz w:val="28"/>
          <w:szCs w:val="28"/>
          <w:lang w:val="kk-KZ"/>
        </w:rPr>
        <w:t>-</w:t>
      </w:r>
      <w:r>
        <w:rPr>
          <w:color w:val="000000" w:themeColor="text1"/>
          <w:sz w:val="28"/>
          <w:szCs w:val="28"/>
          <w:lang w:val="kk-KZ"/>
        </w:rPr>
        <w:t xml:space="preserve"> </w:t>
      </w:r>
      <w:r w:rsidRPr="00A731E3">
        <w:rPr>
          <w:color w:val="000000" w:themeColor="text1"/>
          <w:sz w:val="28"/>
          <w:szCs w:val="28"/>
          <w:lang w:val="kk-KZ"/>
        </w:rPr>
        <w:t xml:space="preserve">16 </w:t>
      </w:r>
      <w:r w:rsidRPr="005118E9">
        <w:rPr>
          <w:color w:val="000000" w:themeColor="text1"/>
          <w:sz w:val="28"/>
          <w:szCs w:val="28"/>
        </w:rPr>
        <w:t>με</w:t>
      </w:r>
      <w:r w:rsidRPr="00A731E3">
        <w:rPr>
          <w:color w:val="000000" w:themeColor="text1"/>
          <w:sz w:val="28"/>
          <w:szCs w:val="28"/>
          <w:lang w:val="kk-KZ"/>
        </w:rPr>
        <w:t xml:space="preserve"> / s бұл жағдай үшін V=const шартының орындалмауына байланысты эквивалентті шама (орташа мәнге жақын) ретінде бағалануы керек.</w:t>
      </w:r>
    </w:p>
    <w:p w:rsidR="00A731E3" w:rsidRPr="00F73335" w:rsidRDefault="00A731E3" w:rsidP="00A731E3">
      <w:pPr>
        <w:widowControl w:val="0"/>
        <w:ind w:firstLine="567"/>
        <w:jc w:val="both"/>
        <w:rPr>
          <w:color w:val="000000" w:themeColor="text1"/>
          <w:sz w:val="28"/>
          <w:szCs w:val="28"/>
        </w:rPr>
      </w:pPr>
      <w:r w:rsidRPr="00F73335">
        <w:rPr>
          <w:noProof/>
          <w:color w:val="000000" w:themeColor="text1"/>
          <w:sz w:val="28"/>
          <w:szCs w:val="28"/>
        </w:rPr>
        <w:lastRenderedPageBreak/>
        <w:drawing>
          <wp:inline distT="0" distB="0" distL="0" distR="0" wp14:anchorId="3D264196" wp14:editId="7FAEE4BD">
            <wp:extent cx="5924550" cy="49911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fl_pow_on_L_FBG.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940425" cy="5004474"/>
                    </a:xfrm>
                    <a:prstGeom prst="rect">
                      <a:avLst/>
                    </a:prstGeom>
                  </pic:spPr>
                </pic:pic>
              </a:graphicData>
            </a:graphic>
          </wp:inline>
        </w:drawing>
      </w:r>
    </w:p>
    <w:p w:rsidR="00A731E3" w:rsidRPr="00CE2409" w:rsidRDefault="00A731E3" w:rsidP="00A731E3">
      <w:pPr>
        <w:widowControl w:val="0"/>
        <w:ind w:firstLine="567"/>
        <w:jc w:val="center"/>
        <w:rPr>
          <w:color w:val="000000" w:themeColor="text1"/>
          <w:sz w:val="28"/>
          <w:szCs w:val="28"/>
          <w:lang w:val="kk-KZ"/>
        </w:rPr>
      </w:pPr>
      <w:r w:rsidRPr="002C2AEF">
        <w:rPr>
          <w:color w:val="000000" w:themeColor="text1"/>
          <w:sz w:val="28"/>
          <w:szCs w:val="28"/>
        </w:rPr>
        <w:t>Сурет</w:t>
      </w:r>
      <w:r w:rsidR="000A3589">
        <w:rPr>
          <w:color w:val="000000" w:themeColor="text1"/>
          <w:sz w:val="28"/>
          <w:szCs w:val="28"/>
          <w:lang w:val="kk-KZ"/>
        </w:rPr>
        <w:t xml:space="preserve"> 4</w:t>
      </w:r>
      <w:r w:rsidRPr="002C2AEF">
        <w:rPr>
          <w:color w:val="000000" w:themeColor="text1"/>
          <w:sz w:val="28"/>
          <w:szCs w:val="28"/>
        </w:rPr>
        <w:t>.</w:t>
      </w:r>
      <w:r w:rsidR="000A3589">
        <w:rPr>
          <w:color w:val="000000" w:themeColor="text1"/>
          <w:sz w:val="28"/>
          <w:szCs w:val="28"/>
          <w:lang w:val="kk-KZ"/>
        </w:rPr>
        <w:t xml:space="preserve">8 </w:t>
      </w:r>
      <w:r w:rsidR="000A3589" w:rsidRPr="00BA126B">
        <w:rPr>
          <w:sz w:val="28"/>
          <w:lang w:val="kk-KZ"/>
        </w:rPr>
        <w:t>–</w:t>
      </w:r>
      <w:r w:rsidRPr="002C2AEF">
        <w:rPr>
          <w:color w:val="000000" w:themeColor="text1"/>
          <w:sz w:val="28"/>
          <w:szCs w:val="28"/>
        </w:rPr>
        <w:t xml:space="preserve"> Шағылысқан сәулеленудің максималды спектрлік тығыздығының тор ұзындығына тәуелділігі</w:t>
      </w:r>
    </w:p>
    <w:p w:rsidR="00A731E3" w:rsidRPr="00F73335" w:rsidRDefault="00A731E3" w:rsidP="00A731E3">
      <w:pPr>
        <w:widowControl w:val="0"/>
        <w:ind w:firstLine="567"/>
        <w:jc w:val="both"/>
        <w:rPr>
          <w:color w:val="000000" w:themeColor="text1"/>
          <w:sz w:val="28"/>
          <w:szCs w:val="28"/>
        </w:rPr>
      </w:pPr>
      <w:r w:rsidRPr="00F73335">
        <w:rPr>
          <w:noProof/>
          <w:color w:val="000000" w:themeColor="text1"/>
          <w:sz w:val="28"/>
          <w:szCs w:val="28"/>
        </w:rPr>
        <w:drawing>
          <wp:inline distT="0" distB="0" distL="0" distR="0" wp14:anchorId="209F728D" wp14:editId="1FFA6091">
            <wp:extent cx="5939475" cy="3170711"/>
            <wp:effectExtent l="0" t="0" r="444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l_FBG_on_L_FBG.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5940425" cy="3171218"/>
                    </a:xfrm>
                    <a:prstGeom prst="rect">
                      <a:avLst/>
                    </a:prstGeom>
                  </pic:spPr>
                </pic:pic>
              </a:graphicData>
            </a:graphic>
          </wp:inline>
        </w:drawing>
      </w:r>
    </w:p>
    <w:p w:rsidR="00A731E3" w:rsidRDefault="00A731E3" w:rsidP="00A731E3">
      <w:pPr>
        <w:widowControl w:val="0"/>
        <w:ind w:firstLine="567"/>
        <w:jc w:val="center"/>
        <w:rPr>
          <w:color w:val="000000" w:themeColor="text1"/>
          <w:sz w:val="28"/>
          <w:szCs w:val="28"/>
          <w:lang w:val="kk-KZ"/>
        </w:rPr>
      </w:pPr>
      <w:r w:rsidRPr="002C2AEF">
        <w:rPr>
          <w:color w:val="000000" w:themeColor="text1"/>
          <w:sz w:val="28"/>
          <w:szCs w:val="28"/>
        </w:rPr>
        <w:t>Сурет</w:t>
      </w:r>
      <w:r w:rsidR="000A3589">
        <w:rPr>
          <w:color w:val="000000" w:themeColor="text1"/>
          <w:sz w:val="28"/>
          <w:szCs w:val="28"/>
          <w:lang w:val="kk-KZ"/>
        </w:rPr>
        <w:t xml:space="preserve"> 4</w:t>
      </w:r>
      <w:r w:rsidRPr="002C2AEF">
        <w:rPr>
          <w:color w:val="000000" w:themeColor="text1"/>
          <w:sz w:val="28"/>
          <w:szCs w:val="28"/>
        </w:rPr>
        <w:t>.</w:t>
      </w:r>
      <w:r w:rsidR="00283D5B">
        <w:rPr>
          <w:color w:val="000000" w:themeColor="text1"/>
          <w:sz w:val="28"/>
          <w:szCs w:val="28"/>
          <w:lang w:val="kk-KZ"/>
        </w:rPr>
        <w:t xml:space="preserve">9 </w:t>
      </w:r>
      <w:r w:rsidR="00283D5B" w:rsidRPr="00BA126B">
        <w:rPr>
          <w:sz w:val="28"/>
          <w:lang w:val="kk-KZ"/>
        </w:rPr>
        <w:t>–</w:t>
      </w:r>
      <w:r w:rsidRPr="002C2AEF">
        <w:rPr>
          <w:color w:val="000000" w:themeColor="text1"/>
          <w:sz w:val="28"/>
          <w:szCs w:val="28"/>
        </w:rPr>
        <w:t xml:space="preserve"> Шағылысқан сәулелену спектрінің жарты енінің тор ұзындығына тәуелділігі</w:t>
      </w:r>
    </w:p>
    <w:p w:rsidR="00A731E3" w:rsidRDefault="00A731E3" w:rsidP="00A731E3">
      <w:pPr>
        <w:widowControl w:val="0"/>
        <w:ind w:firstLine="567"/>
        <w:jc w:val="both"/>
        <w:rPr>
          <w:color w:val="000000" w:themeColor="text1"/>
          <w:sz w:val="28"/>
          <w:szCs w:val="28"/>
          <w:lang w:val="kk-KZ"/>
        </w:rPr>
      </w:pPr>
    </w:p>
    <w:p w:rsidR="00A731E3" w:rsidRDefault="00A731E3" w:rsidP="00A731E3">
      <w:pPr>
        <w:widowControl w:val="0"/>
        <w:ind w:firstLine="567"/>
        <w:jc w:val="both"/>
        <w:rPr>
          <w:color w:val="000000" w:themeColor="text1"/>
          <w:sz w:val="28"/>
          <w:szCs w:val="28"/>
          <w:lang w:val="kk-KZ"/>
        </w:rPr>
      </w:pPr>
      <w:r w:rsidRPr="006F65E8">
        <w:rPr>
          <w:color w:val="000000" w:themeColor="text1"/>
          <w:sz w:val="28"/>
          <w:szCs w:val="28"/>
          <w:lang w:val="kk-KZ"/>
        </w:rPr>
        <w:lastRenderedPageBreak/>
        <w:t xml:space="preserve">Сондай-ақ, </w:t>
      </w:r>
      <w:r>
        <w:rPr>
          <w:color w:val="000000" w:themeColor="text1"/>
          <w:sz w:val="28"/>
          <w:szCs w:val="28"/>
          <w:lang w:val="kk-KZ"/>
        </w:rPr>
        <w:t>ТБТ</w:t>
      </w:r>
      <w:r w:rsidRPr="006F65E8">
        <w:rPr>
          <w:color w:val="000000" w:themeColor="text1"/>
          <w:sz w:val="28"/>
          <w:szCs w:val="28"/>
          <w:lang w:val="kk-KZ"/>
        </w:rPr>
        <w:t xml:space="preserve"> шектеулі аймағының шағылысуының спектрлік сипаттамаларын</w:t>
      </w:r>
      <w:r>
        <w:rPr>
          <w:color w:val="000000" w:themeColor="text1"/>
          <w:sz w:val="28"/>
          <w:szCs w:val="28"/>
          <w:lang w:val="kk-KZ"/>
        </w:rPr>
        <w:t>а</w:t>
      </w:r>
      <w:r w:rsidRPr="006F65E8">
        <w:rPr>
          <w:color w:val="000000" w:themeColor="text1"/>
          <w:sz w:val="28"/>
          <w:szCs w:val="28"/>
          <w:lang w:val="kk-KZ"/>
        </w:rPr>
        <w:t xml:space="preserve"> эксперименттік зерттеу жүргізілді. Ол үшін ұзындығы 15 мм </w:t>
      </w:r>
      <w:r>
        <w:rPr>
          <w:color w:val="000000" w:themeColor="text1"/>
          <w:sz w:val="28"/>
          <w:szCs w:val="28"/>
          <w:lang w:val="kk-KZ"/>
        </w:rPr>
        <w:t>ТБТ</w:t>
      </w:r>
      <w:r w:rsidRPr="006F65E8">
        <w:rPr>
          <w:color w:val="000000" w:themeColor="text1"/>
          <w:sz w:val="28"/>
          <w:szCs w:val="28"/>
          <w:lang w:val="kk-KZ"/>
        </w:rPr>
        <w:t xml:space="preserve"> жасалды және одан әрі, </w:t>
      </w:r>
      <w:r>
        <w:rPr>
          <w:color w:val="000000" w:themeColor="text1"/>
          <w:sz w:val="28"/>
          <w:szCs w:val="28"/>
          <w:lang w:val="kk-KZ"/>
        </w:rPr>
        <w:t>ТБТ-</w:t>
      </w:r>
      <w:r w:rsidRPr="006F65E8">
        <w:rPr>
          <w:color w:val="000000" w:themeColor="text1"/>
          <w:sz w:val="28"/>
          <w:szCs w:val="28"/>
          <w:lang w:val="kk-KZ"/>
        </w:rPr>
        <w:t>дан сутегі шыққаннан кейін, тор шамамен 1 мм</w:t>
      </w:r>
      <w:r>
        <w:rPr>
          <w:color w:val="000000" w:themeColor="text1"/>
          <w:sz w:val="28"/>
          <w:szCs w:val="28"/>
          <w:lang w:val="kk-KZ"/>
        </w:rPr>
        <w:t xml:space="preserve">-ге </w:t>
      </w:r>
      <w:r w:rsidRPr="006F65E8">
        <w:rPr>
          <w:color w:val="000000" w:themeColor="text1"/>
          <w:sz w:val="28"/>
          <w:szCs w:val="28"/>
          <w:lang w:val="kk-KZ"/>
        </w:rPr>
        <w:t xml:space="preserve"> </w:t>
      </w:r>
      <w:r>
        <w:rPr>
          <w:color w:val="000000" w:themeColor="text1"/>
          <w:sz w:val="28"/>
          <w:szCs w:val="28"/>
          <w:lang w:val="kk-KZ"/>
        </w:rPr>
        <w:t>кесу</w:t>
      </w:r>
      <w:r w:rsidRPr="006F65E8">
        <w:rPr>
          <w:color w:val="000000" w:themeColor="text1"/>
          <w:sz w:val="28"/>
          <w:szCs w:val="28"/>
          <w:lang w:val="kk-KZ"/>
        </w:rPr>
        <w:t xml:space="preserve"> әдісімен дәйекті түрде қысқартылды және </w:t>
      </w:r>
      <w:r>
        <w:rPr>
          <w:color w:val="000000" w:themeColor="text1"/>
          <w:sz w:val="28"/>
          <w:szCs w:val="28"/>
          <w:lang w:val="kk-KZ"/>
        </w:rPr>
        <w:t>ТБТ</w:t>
      </w:r>
      <w:r w:rsidRPr="006F65E8">
        <w:rPr>
          <w:color w:val="000000" w:themeColor="text1"/>
          <w:sz w:val="28"/>
          <w:szCs w:val="28"/>
          <w:lang w:val="kk-KZ"/>
        </w:rPr>
        <w:t>-ның әр</w:t>
      </w:r>
      <w:r>
        <w:rPr>
          <w:color w:val="000000" w:themeColor="text1"/>
          <w:sz w:val="28"/>
          <w:szCs w:val="28"/>
          <w:lang w:val="kk-KZ"/>
        </w:rPr>
        <w:t xml:space="preserve"> ұзындығында шағылысу спектрі</w:t>
      </w:r>
      <w:r w:rsidRPr="006F65E8">
        <w:rPr>
          <w:color w:val="000000" w:themeColor="text1"/>
          <w:sz w:val="28"/>
          <w:szCs w:val="28"/>
          <w:lang w:val="kk-KZ"/>
        </w:rPr>
        <w:t xml:space="preserve"> өлше</w:t>
      </w:r>
      <w:r>
        <w:rPr>
          <w:color w:val="000000" w:themeColor="text1"/>
          <w:sz w:val="28"/>
          <w:szCs w:val="28"/>
          <w:lang w:val="kk-KZ"/>
        </w:rPr>
        <w:t>н</w:t>
      </w:r>
      <w:r w:rsidRPr="006F65E8">
        <w:rPr>
          <w:color w:val="000000" w:themeColor="text1"/>
          <w:sz w:val="28"/>
          <w:szCs w:val="28"/>
          <w:lang w:val="kk-KZ"/>
        </w:rPr>
        <w:t>ді. Алынған мәліметтер</w:t>
      </w:r>
      <w:r>
        <w:rPr>
          <w:color w:val="000000" w:themeColor="text1"/>
          <w:sz w:val="28"/>
          <w:szCs w:val="28"/>
          <w:lang w:val="kk-KZ"/>
        </w:rPr>
        <w:t xml:space="preserve"> </w:t>
      </w:r>
      <w:r w:rsidRPr="006F65E8">
        <w:rPr>
          <w:color w:val="000000" w:themeColor="text1"/>
          <w:sz w:val="28"/>
          <w:szCs w:val="28"/>
          <w:lang w:val="kk-KZ"/>
        </w:rPr>
        <w:t>-</w:t>
      </w:r>
      <w:r>
        <w:rPr>
          <w:color w:val="000000" w:themeColor="text1"/>
          <w:sz w:val="28"/>
          <w:szCs w:val="28"/>
          <w:lang w:val="kk-KZ"/>
        </w:rPr>
        <w:t xml:space="preserve"> </w:t>
      </w:r>
      <w:r w:rsidRPr="006F65E8">
        <w:rPr>
          <w:color w:val="000000" w:themeColor="text1"/>
          <w:sz w:val="28"/>
          <w:szCs w:val="28"/>
          <w:lang w:val="kk-KZ"/>
        </w:rPr>
        <w:t xml:space="preserve">сәулеленудің максималды спектрлік тығыздығының шамасы (p(LFBG)) және спектрдің жарты ені </w:t>
      </w:r>
      <w:r>
        <w:rPr>
          <w:color w:val="000000" w:themeColor="text1"/>
          <w:sz w:val="28"/>
          <w:szCs w:val="28"/>
          <w:lang w:val="kk-KZ"/>
        </w:rPr>
        <w:t>ТБТ</w:t>
      </w:r>
      <w:r w:rsidRPr="006F65E8">
        <w:rPr>
          <w:color w:val="000000" w:themeColor="text1"/>
          <w:sz w:val="28"/>
          <w:szCs w:val="28"/>
          <w:lang w:val="kk-KZ"/>
        </w:rPr>
        <w:t xml:space="preserve"> ұзындығының функциясы ретінде </w:t>
      </w:r>
      <w:r w:rsidRPr="00A53EB5">
        <w:rPr>
          <w:color w:val="000000" w:themeColor="text1"/>
          <w:sz w:val="28"/>
          <w:szCs w:val="28"/>
          <w:lang w:val="kk-KZ"/>
        </w:rPr>
        <w:t>4</w:t>
      </w:r>
      <w:r w:rsidR="00283D5B">
        <w:rPr>
          <w:color w:val="000000" w:themeColor="text1"/>
          <w:sz w:val="28"/>
          <w:szCs w:val="28"/>
          <w:lang w:val="kk-KZ"/>
        </w:rPr>
        <w:t>.8-4.9</w:t>
      </w:r>
      <w:r>
        <w:rPr>
          <w:color w:val="000000" w:themeColor="text1"/>
          <w:sz w:val="28"/>
          <w:szCs w:val="28"/>
          <w:lang w:val="kk-KZ"/>
        </w:rPr>
        <w:t xml:space="preserve"> </w:t>
      </w:r>
      <w:r w:rsidRPr="006F65E8">
        <w:rPr>
          <w:color w:val="000000" w:themeColor="text1"/>
          <w:sz w:val="28"/>
          <w:szCs w:val="28"/>
          <w:lang w:val="kk-KZ"/>
        </w:rPr>
        <w:t xml:space="preserve">суретте көрсетілген. </w:t>
      </w:r>
    </w:p>
    <w:p w:rsidR="00A731E3" w:rsidRDefault="00A731E3" w:rsidP="00A731E3">
      <w:pPr>
        <w:widowControl w:val="0"/>
        <w:ind w:firstLine="567"/>
        <w:jc w:val="both"/>
        <w:rPr>
          <w:color w:val="000000" w:themeColor="text1"/>
          <w:sz w:val="28"/>
          <w:szCs w:val="28"/>
          <w:lang w:val="kk-KZ"/>
        </w:rPr>
      </w:pPr>
      <w:r w:rsidRPr="00A53EB5">
        <w:rPr>
          <w:color w:val="000000" w:themeColor="text1"/>
          <w:sz w:val="28"/>
          <w:szCs w:val="28"/>
          <w:lang w:val="kk-KZ"/>
        </w:rPr>
        <w:t>Алынған мәліметтерден p(LFBG) тәуелділігі сызықтық емес екендігі шығады, бірақ p(LFBG) сызықтық жуықтауын</w:t>
      </w:r>
      <w:r>
        <w:rPr>
          <w:color w:val="000000" w:themeColor="text1"/>
          <w:sz w:val="28"/>
          <w:szCs w:val="28"/>
          <w:lang w:val="kk-KZ"/>
        </w:rPr>
        <w:t xml:space="preserve"> </w:t>
      </w:r>
      <w:r w:rsidRPr="00A53EB5">
        <w:rPr>
          <w:color w:val="000000" w:themeColor="text1"/>
          <w:sz w:val="28"/>
          <w:szCs w:val="28"/>
          <w:lang w:val="kk-KZ"/>
        </w:rPr>
        <w:t>(</w:t>
      </w:r>
      <w:r>
        <w:rPr>
          <w:color w:val="000000" w:themeColor="text1"/>
          <w:sz w:val="28"/>
          <w:szCs w:val="28"/>
          <w:lang w:val="kk-KZ"/>
        </w:rPr>
        <w:t>жақындауын</w:t>
      </w:r>
      <w:r w:rsidRPr="00A53EB5">
        <w:rPr>
          <w:color w:val="000000" w:themeColor="text1"/>
          <w:sz w:val="28"/>
          <w:szCs w:val="28"/>
          <w:lang w:val="kk-KZ"/>
        </w:rPr>
        <w:t xml:space="preserve">) 2,5 мм-ден 14 мм-ге дейінгі ең қарапайым жуықтау ретінде қолдануға болады. Яғни, </w:t>
      </w:r>
      <w:r>
        <w:rPr>
          <w:color w:val="000000" w:themeColor="text1"/>
          <w:sz w:val="28"/>
          <w:szCs w:val="28"/>
          <w:lang w:val="kk-KZ"/>
        </w:rPr>
        <w:t xml:space="preserve">ТБТ </w:t>
      </w:r>
      <w:r w:rsidRPr="00A53EB5">
        <w:rPr>
          <w:color w:val="000000" w:themeColor="text1"/>
          <w:sz w:val="28"/>
          <w:szCs w:val="28"/>
          <w:lang w:val="kk-KZ"/>
        </w:rPr>
        <w:t xml:space="preserve">ұзындықтарының көрсетілген диапазонында </w:t>
      </w:r>
      <w:r>
        <w:rPr>
          <w:color w:val="000000" w:themeColor="text1"/>
          <w:sz w:val="28"/>
          <w:szCs w:val="28"/>
          <w:lang w:val="kk-KZ"/>
        </w:rPr>
        <w:t>ТБТ</w:t>
      </w:r>
      <w:r w:rsidRPr="00A53EB5">
        <w:rPr>
          <w:color w:val="000000" w:themeColor="text1"/>
          <w:sz w:val="28"/>
          <w:szCs w:val="28"/>
          <w:lang w:val="kk-KZ"/>
        </w:rPr>
        <w:t xml:space="preserve"> ұзындығынан шағылысқан сәулелену қуатының шамасының аддитивтілігі шарты шамамен орындалады.</w:t>
      </w:r>
      <w:r>
        <w:rPr>
          <w:color w:val="000000" w:themeColor="text1"/>
          <w:sz w:val="28"/>
          <w:szCs w:val="28"/>
          <w:lang w:val="kk-KZ"/>
        </w:rPr>
        <w:t xml:space="preserve"> </w:t>
      </w:r>
    </w:p>
    <w:p w:rsidR="00A731E3" w:rsidRDefault="00A731E3" w:rsidP="00493414">
      <w:pPr>
        <w:widowControl w:val="0"/>
        <w:ind w:firstLine="567"/>
        <w:jc w:val="both"/>
        <w:rPr>
          <w:color w:val="000000" w:themeColor="text1"/>
          <w:sz w:val="28"/>
          <w:szCs w:val="28"/>
          <w:lang w:val="kk-KZ"/>
        </w:rPr>
      </w:pPr>
      <w:r w:rsidRPr="00A53EB5">
        <w:rPr>
          <w:color w:val="000000" w:themeColor="text1"/>
          <w:sz w:val="28"/>
          <w:szCs w:val="28"/>
          <w:lang w:val="kk-KZ"/>
        </w:rPr>
        <w:t xml:space="preserve">Сондай-ақ, қарапайым жуықтау ретінде </w:t>
      </w:r>
      <w:r>
        <w:rPr>
          <w:color w:val="000000" w:themeColor="text1"/>
          <w:sz w:val="28"/>
          <w:szCs w:val="28"/>
          <w:lang w:val="kk-KZ"/>
        </w:rPr>
        <w:t>ТБТ</w:t>
      </w:r>
      <w:r w:rsidRPr="00A53EB5">
        <w:rPr>
          <w:color w:val="000000" w:themeColor="text1"/>
          <w:sz w:val="28"/>
          <w:szCs w:val="28"/>
          <w:lang w:val="kk-KZ"/>
        </w:rPr>
        <w:t xml:space="preserve"> шағылысу спектрінің жарты</w:t>
      </w:r>
      <w:r>
        <w:rPr>
          <w:color w:val="000000" w:themeColor="text1"/>
          <w:sz w:val="28"/>
          <w:szCs w:val="28"/>
          <w:lang w:val="kk-KZ"/>
        </w:rPr>
        <w:t xml:space="preserve"> ені</w:t>
      </w:r>
      <w:r w:rsidRPr="00A53EB5">
        <w:rPr>
          <w:color w:val="000000" w:themeColor="text1"/>
          <w:sz w:val="28"/>
          <w:szCs w:val="28"/>
          <w:lang w:val="kk-KZ"/>
        </w:rPr>
        <w:t xml:space="preserve"> 7 мм-ден асатын </w:t>
      </w:r>
      <w:r>
        <w:rPr>
          <w:color w:val="000000" w:themeColor="text1"/>
          <w:sz w:val="28"/>
          <w:szCs w:val="28"/>
          <w:lang w:val="kk-KZ"/>
        </w:rPr>
        <w:t>ТБТ</w:t>
      </w:r>
      <w:r w:rsidRPr="00A53EB5">
        <w:rPr>
          <w:color w:val="000000" w:themeColor="text1"/>
          <w:sz w:val="28"/>
          <w:szCs w:val="28"/>
          <w:lang w:val="kk-KZ"/>
        </w:rPr>
        <w:t xml:space="preserve"> ұзындығы</w:t>
      </w:r>
      <w:r>
        <w:rPr>
          <w:color w:val="000000" w:themeColor="text1"/>
          <w:sz w:val="28"/>
          <w:szCs w:val="28"/>
          <w:lang w:val="kk-KZ"/>
        </w:rPr>
        <w:t>нда</w:t>
      </w:r>
      <w:r w:rsidRPr="00A53EB5">
        <w:rPr>
          <w:color w:val="000000" w:themeColor="text1"/>
          <w:sz w:val="28"/>
          <w:szCs w:val="28"/>
          <w:lang w:val="kk-KZ"/>
        </w:rPr>
        <w:t xml:space="preserve"> тұрақты деп санауға болады. </w:t>
      </w:r>
      <w:r>
        <w:rPr>
          <w:color w:val="000000" w:themeColor="text1"/>
          <w:sz w:val="28"/>
          <w:szCs w:val="28"/>
          <w:lang w:val="kk-KZ"/>
        </w:rPr>
        <w:t xml:space="preserve">ТБТ </w:t>
      </w:r>
      <w:r w:rsidRPr="00A53EB5">
        <w:rPr>
          <w:color w:val="000000" w:themeColor="text1"/>
          <w:sz w:val="28"/>
          <w:szCs w:val="28"/>
          <w:lang w:val="kk-KZ"/>
        </w:rPr>
        <w:t xml:space="preserve">шағылысу толқынының резонанстық ұзындығы </w:t>
      </w:r>
      <w:r>
        <w:rPr>
          <w:color w:val="000000" w:themeColor="text1"/>
          <w:sz w:val="28"/>
          <w:szCs w:val="28"/>
          <w:lang w:val="kk-KZ"/>
        </w:rPr>
        <w:t>ТБТ</w:t>
      </w:r>
      <w:r w:rsidRPr="00A53EB5">
        <w:rPr>
          <w:color w:val="000000" w:themeColor="text1"/>
          <w:sz w:val="28"/>
          <w:szCs w:val="28"/>
          <w:lang w:val="kk-KZ"/>
        </w:rPr>
        <w:t xml:space="preserve"> ұзындығы 2,5 мм-ден 15 мм-ге дейін өзгерген кезде 0,05 </w:t>
      </w:r>
      <w:r>
        <w:rPr>
          <w:color w:val="000000" w:themeColor="text1"/>
          <w:sz w:val="28"/>
          <w:szCs w:val="28"/>
          <w:lang w:val="kk-KZ"/>
        </w:rPr>
        <w:t>нм</w:t>
      </w:r>
      <w:r w:rsidRPr="00A53EB5">
        <w:rPr>
          <w:color w:val="000000" w:themeColor="text1"/>
          <w:sz w:val="28"/>
          <w:szCs w:val="28"/>
          <w:lang w:val="kk-KZ"/>
        </w:rPr>
        <w:t xml:space="preserve">-ден аспады, бұл мүмкін, ішкі механикалық кернеулердің таралуының өзгеруінен және оны қысқарту процесінде </w:t>
      </w:r>
      <w:r>
        <w:rPr>
          <w:color w:val="000000" w:themeColor="text1"/>
          <w:sz w:val="28"/>
          <w:szCs w:val="28"/>
          <w:lang w:val="kk-KZ"/>
        </w:rPr>
        <w:t>ТБТ</w:t>
      </w:r>
      <w:r w:rsidRPr="00A53EB5">
        <w:rPr>
          <w:color w:val="000000" w:themeColor="text1"/>
          <w:sz w:val="28"/>
          <w:szCs w:val="28"/>
          <w:lang w:val="kk-KZ"/>
        </w:rPr>
        <w:t xml:space="preserve"> иілу радиусын</w:t>
      </w:r>
      <w:r>
        <w:rPr>
          <w:color w:val="000000" w:themeColor="text1"/>
          <w:sz w:val="28"/>
          <w:szCs w:val="28"/>
          <w:lang w:val="kk-KZ"/>
        </w:rPr>
        <w:t>ың</w:t>
      </w:r>
      <w:r w:rsidRPr="00A731E3">
        <w:rPr>
          <w:color w:val="000000" w:themeColor="text1"/>
          <w:sz w:val="28"/>
          <w:szCs w:val="28"/>
          <w:lang w:val="kk-KZ"/>
        </w:rPr>
        <w:t xml:space="preserve"> </w:t>
      </w:r>
      <w:r>
        <w:rPr>
          <w:color w:val="000000" w:themeColor="text1"/>
          <w:sz w:val="28"/>
          <w:szCs w:val="28"/>
          <w:lang w:val="kk-KZ"/>
        </w:rPr>
        <w:t>өзгеруінен</w:t>
      </w:r>
      <w:r w:rsidRPr="00A53EB5">
        <w:rPr>
          <w:color w:val="000000" w:themeColor="text1"/>
          <w:sz w:val="28"/>
          <w:szCs w:val="28"/>
          <w:lang w:val="kk-KZ"/>
        </w:rPr>
        <w:t xml:space="preserve"> туындайды. Жоғарыда сипатталған технологияға сәйкес </w:t>
      </w:r>
      <w:r>
        <w:rPr>
          <w:color w:val="000000" w:themeColor="text1"/>
          <w:sz w:val="28"/>
          <w:szCs w:val="28"/>
          <w:lang w:val="kk-KZ"/>
        </w:rPr>
        <w:t>әзірленген</w:t>
      </w:r>
      <w:r w:rsidRPr="00A53EB5">
        <w:rPr>
          <w:color w:val="000000" w:themeColor="text1"/>
          <w:sz w:val="28"/>
          <w:szCs w:val="28"/>
          <w:lang w:val="kk-KZ"/>
        </w:rPr>
        <w:t xml:space="preserve"> барлық торларда алынған параметрлер шамамен бірдей деп болжауға болады.</w:t>
      </w:r>
    </w:p>
    <w:p w:rsidR="00493414" w:rsidRDefault="00493414" w:rsidP="00493414">
      <w:pPr>
        <w:widowControl w:val="0"/>
        <w:ind w:firstLine="567"/>
        <w:jc w:val="both"/>
        <w:rPr>
          <w:color w:val="000000" w:themeColor="text1"/>
          <w:sz w:val="28"/>
          <w:szCs w:val="28"/>
          <w:lang w:val="kk-KZ"/>
        </w:rPr>
      </w:pPr>
    </w:p>
    <w:p w:rsidR="00493414" w:rsidRDefault="00493414" w:rsidP="00A731E3">
      <w:pPr>
        <w:widowControl w:val="0"/>
        <w:ind w:firstLine="567"/>
        <w:jc w:val="both"/>
        <w:rPr>
          <w:b/>
          <w:sz w:val="28"/>
          <w:lang w:val="kk-KZ"/>
        </w:rPr>
      </w:pPr>
    </w:p>
    <w:p w:rsidR="00A731E3" w:rsidRDefault="00A731E3" w:rsidP="00A731E3">
      <w:pPr>
        <w:widowControl w:val="0"/>
        <w:ind w:firstLine="567"/>
        <w:jc w:val="both"/>
        <w:rPr>
          <w:b/>
          <w:sz w:val="28"/>
          <w:lang w:val="kk-KZ"/>
        </w:rPr>
      </w:pPr>
      <w:r w:rsidRPr="00B4710C">
        <w:rPr>
          <w:b/>
          <w:sz w:val="28"/>
          <w:lang w:val="kk-KZ"/>
        </w:rPr>
        <w:t xml:space="preserve">4 </w:t>
      </w:r>
      <w:r w:rsidR="005C1D60">
        <w:rPr>
          <w:b/>
          <w:sz w:val="28"/>
          <w:lang w:val="kk-KZ"/>
        </w:rPr>
        <w:t>тарау</w:t>
      </w:r>
      <w:r w:rsidRPr="00B4710C">
        <w:rPr>
          <w:b/>
          <w:sz w:val="28"/>
          <w:lang w:val="kk-KZ"/>
        </w:rPr>
        <w:t xml:space="preserve"> бойынша қорытындылар</w:t>
      </w:r>
    </w:p>
    <w:p w:rsidR="00A731E3" w:rsidRDefault="00A731E3" w:rsidP="00A731E3">
      <w:pPr>
        <w:widowControl w:val="0"/>
        <w:ind w:firstLine="567"/>
        <w:jc w:val="both"/>
        <w:rPr>
          <w:color w:val="000000" w:themeColor="text1"/>
          <w:sz w:val="28"/>
          <w:szCs w:val="28"/>
          <w:lang w:val="kk-KZ"/>
        </w:rPr>
      </w:pPr>
      <w:r>
        <w:rPr>
          <w:color w:val="000000" w:themeColor="text1"/>
          <w:sz w:val="28"/>
          <w:szCs w:val="28"/>
          <w:lang w:val="kk-KZ"/>
        </w:rPr>
        <w:t xml:space="preserve">1. </w:t>
      </w:r>
      <w:r w:rsidRPr="00295F4C">
        <w:rPr>
          <w:color w:val="000000" w:themeColor="text1"/>
          <w:sz w:val="28"/>
          <w:szCs w:val="28"/>
          <w:lang w:val="kk-KZ"/>
        </w:rPr>
        <w:t xml:space="preserve">Бұл </w:t>
      </w:r>
      <w:r w:rsidR="009357C8">
        <w:rPr>
          <w:color w:val="000000" w:themeColor="text1"/>
          <w:sz w:val="28"/>
          <w:szCs w:val="28"/>
          <w:lang w:val="kk-KZ"/>
        </w:rPr>
        <w:t>тарауда</w:t>
      </w:r>
      <w:r w:rsidRPr="00295F4C">
        <w:rPr>
          <w:color w:val="000000" w:themeColor="text1"/>
          <w:sz w:val="28"/>
          <w:szCs w:val="28"/>
          <w:lang w:val="kk-KZ"/>
        </w:rPr>
        <w:t xml:space="preserve"> бұрын TiNi қорытпасының механикалық қасиеттерін зерттеу үшін қолданылған материалдар</w:t>
      </w:r>
      <w:r>
        <w:rPr>
          <w:color w:val="000000" w:themeColor="text1"/>
          <w:sz w:val="28"/>
          <w:szCs w:val="28"/>
          <w:lang w:val="kk-KZ"/>
        </w:rPr>
        <w:t>ды</w:t>
      </w:r>
      <w:r w:rsidRPr="00295F4C">
        <w:rPr>
          <w:color w:val="000000" w:themeColor="text1"/>
          <w:sz w:val="28"/>
          <w:szCs w:val="28"/>
          <w:lang w:val="kk-KZ"/>
        </w:rPr>
        <w:t xml:space="preserve"> бір осьті тікелей созылу сынау схемасы</w:t>
      </w:r>
      <w:r w:rsidR="009357C8">
        <w:rPr>
          <w:color w:val="000000" w:themeColor="text1"/>
          <w:sz w:val="28"/>
          <w:szCs w:val="28"/>
          <w:lang w:val="kk-KZ"/>
        </w:rPr>
        <w:t>н</w:t>
      </w:r>
      <w:r w:rsidRPr="00295F4C">
        <w:rPr>
          <w:color w:val="000000" w:themeColor="text1"/>
          <w:sz w:val="28"/>
          <w:szCs w:val="28"/>
          <w:lang w:val="kk-KZ"/>
        </w:rPr>
        <w:t xml:space="preserve"> қолдан</w:t>
      </w:r>
      <w:r w:rsidR="009357C8">
        <w:rPr>
          <w:color w:val="000000" w:themeColor="text1"/>
          <w:sz w:val="28"/>
          <w:szCs w:val="28"/>
          <w:lang w:val="kk-KZ"/>
        </w:rPr>
        <w:t>у қарастырылды</w:t>
      </w:r>
      <w:r w:rsidRPr="00295F4C">
        <w:rPr>
          <w:color w:val="000000" w:themeColor="text1"/>
          <w:sz w:val="28"/>
          <w:szCs w:val="28"/>
          <w:lang w:val="kk-KZ"/>
        </w:rPr>
        <w:t xml:space="preserve">. </w:t>
      </w:r>
      <w:r w:rsidRPr="00B82187">
        <w:rPr>
          <w:color w:val="000000" w:themeColor="text1"/>
          <w:sz w:val="28"/>
          <w:szCs w:val="28"/>
          <w:lang w:val="kk-KZ"/>
        </w:rPr>
        <w:t>Соққы жүктемесі импульстік ток генераторы разрядталатын жазық параллель орналасқан мыс өткізгіштердің импульстік магнит өрісінің әсерінен пайда болды. Ток импульстарының параметрлері: ұзақтығы-1..5 мкс, импульстегі токтың максималды мәні</w:t>
      </w:r>
      <w:r>
        <w:rPr>
          <w:color w:val="000000" w:themeColor="text1"/>
          <w:sz w:val="28"/>
          <w:szCs w:val="28"/>
          <w:lang w:val="kk-KZ"/>
        </w:rPr>
        <w:t xml:space="preserve"> </w:t>
      </w:r>
      <w:r w:rsidRPr="00B82187">
        <w:rPr>
          <w:color w:val="000000" w:themeColor="text1"/>
          <w:sz w:val="28"/>
          <w:szCs w:val="28"/>
          <w:lang w:val="kk-KZ"/>
        </w:rPr>
        <w:t>-</w:t>
      </w:r>
      <w:r>
        <w:rPr>
          <w:color w:val="000000" w:themeColor="text1"/>
          <w:sz w:val="28"/>
          <w:szCs w:val="28"/>
          <w:lang w:val="kk-KZ"/>
        </w:rPr>
        <w:t xml:space="preserve"> </w:t>
      </w:r>
      <w:r w:rsidRPr="00B82187">
        <w:rPr>
          <w:color w:val="000000" w:themeColor="text1"/>
          <w:sz w:val="28"/>
          <w:szCs w:val="28"/>
          <w:lang w:val="kk-KZ"/>
        </w:rPr>
        <w:t>10..100 кА.</w:t>
      </w:r>
    </w:p>
    <w:p w:rsidR="00981E70" w:rsidRDefault="00A731E3" w:rsidP="00A731E3">
      <w:pPr>
        <w:widowControl w:val="0"/>
        <w:ind w:firstLine="567"/>
        <w:jc w:val="both"/>
        <w:rPr>
          <w:color w:val="000000" w:themeColor="text1"/>
          <w:sz w:val="28"/>
          <w:szCs w:val="28"/>
          <w:lang w:val="kk-KZ"/>
        </w:rPr>
      </w:pPr>
      <w:r>
        <w:rPr>
          <w:color w:val="000000" w:themeColor="text1"/>
          <w:sz w:val="28"/>
          <w:szCs w:val="28"/>
          <w:lang w:val="kk-KZ"/>
        </w:rPr>
        <w:t xml:space="preserve">2. </w:t>
      </w:r>
      <w:r w:rsidRPr="00923739">
        <w:rPr>
          <w:color w:val="000000" w:themeColor="text1"/>
          <w:sz w:val="28"/>
          <w:szCs w:val="28"/>
          <w:lang w:val="kk-KZ"/>
        </w:rPr>
        <w:t>Бр</w:t>
      </w:r>
      <w:r>
        <w:rPr>
          <w:color w:val="000000" w:themeColor="text1"/>
          <w:sz w:val="28"/>
          <w:szCs w:val="28"/>
          <w:lang w:val="kk-KZ"/>
        </w:rPr>
        <w:t>э</w:t>
      </w:r>
      <w:r w:rsidRPr="00923739">
        <w:rPr>
          <w:color w:val="000000" w:themeColor="text1"/>
          <w:sz w:val="28"/>
          <w:szCs w:val="28"/>
          <w:lang w:val="kk-KZ"/>
        </w:rPr>
        <w:t>гг талшықты торларын</w:t>
      </w:r>
      <w:r>
        <w:rPr>
          <w:color w:val="000000" w:themeColor="text1"/>
          <w:sz w:val="28"/>
          <w:szCs w:val="28"/>
          <w:lang w:val="kk-KZ"/>
        </w:rPr>
        <w:t>ан</w:t>
      </w:r>
      <w:r w:rsidRPr="00923739">
        <w:rPr>
          <w:color w:val="000000" w:themeColor="text1"/>
          <w:sz w:val="28"/>
          <w:szCs w:val="28"/>
          <w:lang w:val="kk-KZ"/>
        </w:rPr>
        <w:t xml:space="preserve"> шағылысқан сәулеленуінің спектрлік тәуелділіктері үш функциямен </w:t>
      </w:r>
      <w:r w:rsidR="00981E70">
        <w:rPr>
          <w:color w:val="000000" w:themeColor="text1"/>
          <w:sz w:val="28"/>
          <w:szCs w:val="28"/>
          <w:lang w:val="kk-KZ"/>
        </w:rPr>
        <w:t>аппроксимацияланды</w:t>
      </w:r>
      <w:r>
        <w:rPr>
          <w:color w:val="000000" w:themeColor="text1"/>
          <w:sz w:val="28"/>
          <w:szCs w:val="28"/>
          <w:lang w:val="kk-KZ"/>
        </w:rPr>
        <w:t xml:space="preserve"> </w:t>
      </w:r>
      <w:r w:rsidR="00981E70" w:rsidRPr="00981E70">
        <w:rPr>
          <w:color w:val="000000" w:themeColor="text1"/>
          <w:sz w:val="28"/>
          <w:szCs w:val="28"/>
          <w:lang w:val="kk-KZ"/>
        </w:rPr>
        <w:t>(</w:t>
      </w:r>
      <w:r>
        <w:rPr>
          <w:color w:val="000000" w:themeColor="text1"/>
          <w:sz w:val="28"/>
          <w:szCs w:val="28"/>
          <w:lang w:val="kk-KZ"/>
        </w:rPr>
        <w:t>12,13,14</w:t>
      </w:r>
      <w:r w:rsidR="00981E70">
        <w:rPr>
          <w:color w:val="000000" w:themeColor="text1"/>
          <w:sz w:val="28"/>
          <w:szCs w:val="28"/>
          <w:lang w:val="kk-KZ"/>
        </w:rPr>
        <w:t>).</w:t>
      </w:r>
    </w:p>
    <w:p w:rsidR="00981E70" w:rsidRDefault="00981E70" w:rsidP="00981E70">
      <w:pPr>
        <w:overflowPunct w:val="0"/>
        <w:autoSpaceDE w:val="0"/>
        <w:autoSpaceDN w:val="0"/>
        <w:adjustRightInd w:val="0"/>
        <w:ind w:right="-6" w:firstLine="540"/>
        <w:jc w:val="both"/>
        <w:textAlignment w:val="baseline"/>
        <w:rPr>
          <w:b/>
          <w:sz w:val="28"/>
          <w:lang w:val="kk-KZ"/>
        </w:rPr>
      </w:pPr>
      <w:r>
        <w:rPr>
          <w:color w:val="000000" w:themeColor="text1"/>
          <w:sz w:val="28"/>
          <w:szCs w:val="28"/>
          <w:lang w:val="kk-KZ"/>
        </w:rPr>
        <w:t xml:space="preserve">3. </w:t>
      </w:r>
      <w:r w:rsidRPr="00B95446">
        <w:rPr>
          <w:color w:val="000000" w:themeColor="text1"/>
          <w:sz w:val="28"/>
          <w:szCs w:val="28"/>
          <w:lang w:val="kk-KZ"/>
        </w:rPr>
        <w:t>Жүргізілген зерттеу нәтижелері объектілердің жоғары жылдамдықты деформацияларының параметрлерін өлшеу үшін, атап айтқанда күшті импульсті электромагниттік кедергілерді тудыратын магниттік-импульстік жүктеме әдісін қолдану кезінде Бр</w:t>
      </w:r>
      <w:r>
        <w:rPr>
          <w:color w:val="000000" w:themeColor="text1"/>
          <w:sz w:val="28"/>
          <w:szCs w:val="28"/>
          <w:lang w:val="kk-KZ"/>
        </w:rPr>
        <w:t>э</w:t>
      </w:r>
      <w:r w:rsidRPr="00B95446">
        <w:rPr>
          <w:color w:val="000000" w:themeColor="text1"/>
          <w:sz w:val="28"/>
          <w:szCs w:val="28"/>
          <w:lang w:val="kk-KZ"/>
        </w:rPr>
        <w:t xml:space="preserve">гг талшықты торларын қолдану мүмкіндігін растайды. Өлшеу дәлдігін арттыру және динамикалық диапазонды кеңейту үшін бір талшықта тізбектей орналасқан бірнеше </w:t>
      </w:r>
      <w:r>
        <w:rPr>
          <w:color w:val="000000" w:themeColor="text1"/>
          <w:sz w:val="28"/>
          <w:szCs w:val="28"/>
          <w:lang w:val="kk-KZ"/>
        </w:rPr>
        <w:t xml:space="preserve">ТБТ </w:t>
      </w:r>
      <w:r w:rsidRPr="00B95446">
        <w:rPr>
          <w:color w:val="000000" w:themeColor="text1"/>
          <w:sz w:val="28"/>
          <w:szCs w:val="28"/>
          <w:lang w:val="kk-KZ"/>
        </w:rPr>
        <w:t>бар тіркеу схемаларын қолданған жөн.</w:t>
      </w:r>
    </w:p>
    <w:p w:rsidR="00A731E3" w:rsidRDefault="00A731E3" w:rsidP="00A731E3">
      <w:pPr>
        <w:widowControl w:val="0"/>
        <w:ind w:firstLine="567"/>
        <w:jc w:val="both"/>
        <w:rPr>
          <w:color w:val="000000" w:themeColor="text1"/>
          <w:sz w:val="28"/>
          <w:szCs w:val="28"/>
          <w:lang w:val="kk-KZ"/>
        </w:rPr>
      </w:pPr>
      <w:r>
        <w:rPr>
          <w:color w:val="000000" w:themeColor="text1"/>
          <w:sz w:val="28"/>
          <w:szCs w:val="28"/>
          <w:lang w:val="kk-KZ"/>
        </w:rPr>
        <w:t xml:space="preserve"> </w:t>
      </w:r>
      <w:r w:rsidR="00981E70">
        <w:rPr>
          <w:color w:val="000000" w:themeColor="text1"/>
          <w:sz w:val="28"/>
          <w:szCs w:val="28"/>
          <w:lang w:val="kk-KZ"/>
        </w:rPr>
        <w:t xml:space="preserve">4. </w:t>
      </w:r>
      <w:r w:rsidR="00981E70" w:rsidRPr="00981E70">
        <w:rPr>
          <w:color w:val="000000" w:themeColor="text1"/>
          <w:sz w:val="28"/>
          <w:szCs w:val="28"/>
          <w:lang w:val="kk-KZ"/>
        </w:rPr>
        <w:t>Импульстік механикалық әсерлерді сандық модельдеу</w:t>
      </w:r>
      <w:r w:rsidR="00981E70">
        <w:rPr>
          <w:color w:val="000000" w:themeColor="text1"/>
          <w:sz w:val="28"/>
          <w:szCs w:val="28"/>
          <w:lang w:val="kk-KZ"/>
        </w:rPr>
        <w:t xml:space="preserve"> арқылы осциллограмалар және олардың математикалық модельдері алынды.</w:t>
      </w:r>
    </w:p>
    <w:p w:rsidR="00A731E3" w:rsidRPr="001731E5" w:rsidRDefault="00981E70" w:rsidP="00981E70">
      <w:pPr>
        <w:widowControl w:val="0"/>
        <w:ind w:firstLine="567"/>
        <w:jc w:val="both"/>
        <w:rPr>
          <w:sz w:val="28"/>
          <w:lang w:val="kk-KZ"/>
        </w:rPr>
      </w:pPr>
      <w:r>
        <w:rPr>
          <w:color w:val="000000" w:themeColor="text1"/>
          <w:sz w:val="28"/>
          <w:szCs w:val="28"/>
          <w:lang w:val="kk-KZ"/>
        </w:rPr>
        <w:t xml:space="preserve">5. </w:t>
      </w:r>
      <w:r w:rsidR="00A731E3" w:rsidRPr="001E1CC2">
        <w:rPr>
          <w:sz w:val="28"/>
          <w:szCs w:val="28"/>
          <w:lang w:val="kk-KZ"/>
        </w:rPr>
        <w:t xml:space="preserve"> </w:t>
      </w:r>
      <w:r w:rsidR="00A731E3" w:rsidRPr="001731E5">
        <w:rPr>
          <w:sz w:val="28"/>
          <w:szCs w:val="28"/>
          <w:lang w:val="kk-KZ"/>
        </w:rPr>
        <w:t xml:space="preserve">Сонымен қатар, берілген </w:t>
      </w:r>
      <w:r w:rsidR="007C080D">
        <w:rPr>
          <w:sz w:val="28"/>
          <w:szCs w:val="28"/>
          <w:lang w:val="kk-KZ"/>
        </w:rPr>
        <w:t>тарау</w:t>
      </w:r>
      <w:r w:rsidR="00A731E3" w:rsidRPr="001731E5">
        <w:rPr>
          <w:sz w:val="28"/>
          <w:szCs w:val="28"/>
          <w:lang w:val="kk-KZ"/>
        </w:rPr>
        <w:t xml:space="preserve"> бойынша зерттеу нәтижелері </w:t>
      </w:r>
      <w:r w:rsidR="001731E5" w:rsidRPr="001731E5">
        <w:rPr>
          <w:sz w:val="28"/>
          <w:szCs w:val="28"/>
          <w:lang w:val="kk-KZ"/>
        </w:rPr>
        <w:t xml:space="preserve">Scopus базасына енген </w:t>
      </w:r>
      <w:r w:rsidR="001731E5">
        <w:rPr>
          <w:sz w:val="28"/>
          <w:szCs w:val="28"/>
          <w:lang w:val="kk-KZ"/>
        </w:rPr>
        <w:t xml:space="preserve"> </w:t>
      </w:r>
      <w:r w:rsidRPr="001731E5">
        <w:rPr>
          <w:sz w:val="28"/>
          <w:lang w:val="kk-KZ"/>
        </w:rPr>
        <w:t>2022 IEEE Conference of Russian Young Researchers in Electrical and Electronic Engineering</w:t>
      </w:r>
      <w:r w:rsidRPr="00604974">
        <w:rPr>
          <w:sz w:val="28"/>
          <w:lang w:val="kk-KZ"/>
        </w:rPr>
        <w:t xml:space="preserve"> (EIConRus), (Russia, St. Petersburg,  2022) ; EExPolytech-2022: 2022 International Conference on Electrical Engineering and Photonics, (Russia, St. Petersburg,  2022) </w:t>
      </w:r>
      <w:r w:rsidRPr="001731E5">
        <w:rPr>
          <w:sz w:val="28"/>
          <w:lang w:val="kk-KZ"/>
        </w:rPr>
        <w:t xml:space="preserve"> конференциясыларында</w:t>
      </w:r>
      <w:r w:rsidR="00A731E3" w:rsidRPr="001731E5">
        <w:rPr>
          <w:sz w:val="28"/>
          <w:lang w:val="kk-KZ"/>
        </w:rPr>
        <w:t xml:space="preserve">  </w:t>
      </w:r>
      <w:r w:rsidR="001731E5" w:rsidRPr="001731E5">
        <w:rPr>
          <w:sz w:val="28"/>
          <w:lang w:val="kk-KZ"/>
        </w:rPr>
        <w:t>баяндалған</w:t>
      </w:r>
      <w:r w:rsidR="00A731E3" w:rsidRPr="001731E5">
        <w:rPr>
          <w:sz w:val="28"/>
          <w:lang w:val="kk-KZ"/>
        </w:rPr>
        <w:t xml:space="preserve">. </w:t>
      </w:r>
      <w:r w:rsidR="00A731E3" w:rsidRPr="001731E5">
        <w:rPr>
          <w:sz w:val="28"/>
          <w:lang w:val="kk-KZ"/>
        </w:rPr>
        <w:lastRenderedPageBreak/>
        <w:t xml:space="preserve">Берілген бөлім бойынша негізгі тұжырымдамалар Scopus базасына енген </w:t>
      </w:r>
      <w:r w:rsidR="001731E5">
        <w:rPr>
          <w:sz w:val="28"/>
          <w:lang w:val="kk-KZ"/>
        </w:rPr>
        <w:t xml:space="preserve">бірінші квартильдегі </w:t>
      </w:r>
      <w:r w:rsidR="00A731E3" w:rsidRPr="001731E5">
        <w:rPr>
          <w:sz w:val="28"/>
          <w:lang w:val="kk-KZ"/>
        </w:rPr>
        <w:t>"</w:t>
      </w:r>
      <w:r w:rsidR="001731E5" w:rsidRPr="001731E5">
        <w:rPr>
          <w:sz w:val="28"/>
          <w:lang w:val="kk-KZ"/>
        </w:rPr>
        <w:t>Sensor MDPI</w:t>
      </w:r>
      <w:r w:rsidR="00A731E3" w:rsidRPr="001731E5">
        <w:rPr>
          <w:sz w:val="28"/>
          <w:lang w:val="kk-KZ"/>
        </w:rPr>
        <w:t>" (</w:t>
      </w:r>
      <w:r w:rsidR="001731E5" w:rsidRPr="001731E5">
        <w:rPr>
          <w:sz w:val="28"/>
          <w:lang w:val="kk-KZ"/>
        </w:rPr>
        <w:t>Базел</w:t>
      </w:r>
      <w:r w:rsidR="00A731E3" w:rsidRPr="001731E5">
        <w:rPr>
          <w:sz w:val="28"/>
          <w:lang w:val="kk-KZ"/>
        </w:rPr>
        <w:t xml:space="preserve">, </w:t>
      </w:r>
      <w:r w:rsidR="001731E5" w:rsidRPr="001731E5">
        <w:rPr>
          <w:sz w:val="28"/>
          <w:lang w:val="kk-KZ"/>
        </w:rPr>
        <w:t>Швейцария) журналында жарық көрді</w:t>
      </w:r>
      <w:r w:rsidR="001731E5">
        <w:rPr>
          <w:sz w:val="28"/>
          <w:lang w:val="kk-KZ"/>
        </w:rPr>
        <w:t>.</w:t>
      </w:r>
    </w:p>
    <w:p w:rsidR="00A731E3" w:rsidRPr="004566DE" w:rsidRDefault="00A731E3" w:rsidP="00A731E3">
      <w:pPr>
        <w:tabs>
          <w:tab w:val="left" w:pos="1418"/>
        </w:tabs>
        <w:ind w:firstLine="567"/>
        <w:jc w:val="both"/>
        <w:rPr>
          <w:sz w:val="28"/>
          <w:szCs w:val="28"/>
          <w:lang w:val="kk-KZ"/>
        </w:rPr>
      </w:pPr>
    </w:p>
    <w:p w:rsidR="00A731E3" w:rsidRDefault="00A731E3">
      <w:pPr>
        <w:spacing w:after="200" w:line="276" w:lineRule="auto"/>
        <w:rPr>
          <w:color w:val="000000" w:themeColor="text1"/>
          <w:sz w:val="28"/>
          <w:szCs w:val="28"/>
          <w:lang w:val="kk-KZ"/>
        </w:rPr>
      </w:pPr>
      <w:r>
        <w:rPr>
          <w:color w:val="000000" w:themeColor="text1"/>
          <w:sz w:val="28"/>
          <w:szCs w:val="28"/>
          <w:lang w:val="kk-KZ"/>
        </w:rPr>
        <w:br w:type="page"/>
      </w:r>
    </w:p>
    <w:p w:rsidR="00A731E3" w:rsidRDefault="00A731E3" w:rsidP="00A731E3">
      <w:pPr>
        <w:widowControl w:val="0"/>
        <w:ind w:firstLine="567"/>
        <w:jc w:val="center"/>
        <w:rPr>
          <w:b/>
          <w:color w:val="000000" w:themeColor="text1"/>
          <w:sz w:val="28"/>
          <w:szCs w:val="28"/>
          <w:lang w:val="kk-KZ"/>
        </w:rPr>
      </w:pPr>
      <w:r w:rsidRPr="009759A7">
        <w:rPr>
          <w:b/>
          <w:sz w:val="28"/>
          <w:lang w:val="kk-KZ"/>
        </w:rPr>
        <w:lastRenderedPageBreak/>
        <w:t>ҚОРЫТЫНДЫ</w:t>
      </w:r>
    </w:p>
    <w:p w:rsidR="00A731E3" w:rsidRPr="00C30466" w:rsidRDefault="00A731E3" w:rsidP="00A731E3">
      <w:pPr>
        <w:widowControl w:val="0"/>
        <w:ind w:firstLine="567"/>
        <w:jc w:val="center"/>
        <w:rPr>
          <w:b/>
          <w:color w:val="000000" w:themeColor="text1"/>
          <w:sz w:val="28"/>
          <w:szCs w:val="28"/>
          <w:lang w:val="kk-KZ"/>
        </w:rPr>
      </w:pPr>
    </w:p>
    <w:p w:rsidR="007C080D" w:rsidRDefault="007C080D" w:rsidP="00A731E3">
      <w:pPr>
        <w:widowControl w:val="0"/>
        <w:ind w:firstLine="567"/>
        <w:jc w:val="both"/>
        <w:rPr>
          <w:b/>
          <w:sz w:val="28"/>
          <w:lang w:val="kk-KZ"/>
        </w:rPr>
      </w:pPr>
      <w:r w:rsidRPr="009759A7">
        <w:rPr>
          <w:b/>
          <w:sz w:val="28"/>
          <w:lang w:val="kk-KZ"/>
        </w:rPr>
        <w:t>Диссертациялық зерттеулердің нәтижелері бойынша қысқаша тұжырымдар</w:t>
      </w:r>
    </w:p>
    <w:p w:rsidR="003D69B7" w:rsidRDefault="003D69B7" w:rsidP="00A731E3">
      <w:pPr>
        <w:widowControl w:val="0"/>
        <w:ind w:firstLine="567"/>
        <w:jc w:val="both"/>
        <w:rPr>
          <w:color w:val="000000" w:themeColor="text1"/>
          <w:sz w:val="28"/>
          <w:szCs w:val="28"/>
          <w:lang w:val="kk-KZ"/>
        </w:rPr>
      </w:pPr>
      <w:r w:rsidRPr="003D69B7">
        <w:rPr>
          <w:color w:val="000000" w:themeColor="text1"/>
          <w:sz w:val="28"/>
          <w:szCs w:val="28"/>
          <w:lang w:val="kk-KZ"/>
        </w:rPr>
        <w:t xml:space="preserve">Импульстік механикалық әсер ету сенсоры ретінде </w:t>
      </w:r>
      <w:r>
        <w:rPr>
          <w:color w:val="000000" w:themeColor="text1"/>
          <w:sz w:val="28"/>
          <w:szCs w:val="28"/>
          <w:lang w:val="kk-KZ"/>
        </w:rPr>
        <w:t>ТБТ-ны</w:t>
      </w:r>
      <w:r w:rsidRPr="003D69B7">
        <w:rPr>
          <w:color w:val="000000" w:themeColor="text1"/>
          <w:sz w:val="28"/>
          <w:szCs w:val="28"/>
          <w:lang w:val="kk-KZ"/>
        </w:rPr>
        <w:t xml:space="preserve"> қолдану инвазивті емес болса да, мұндай құрылғыларды импульстік механикалық әсер ету параметрлерін анықтау үшін пайдалануға болады. Осы мақсаттар үшін </w:t>
      </w:r>
      <w:r>
        <w:rPr>
          <w:color w:val="000000" w:themeColor="text1"/>
          <w:sz w:val="28"/>
          <w:szCs w:val="28"/>
          <w:lang w:val="kk-KZ"/>
        </w:rPr>
        <w:t>ТБТ</w:t>
      </w:r>
      <w:r w:rsidRPr="003D69B7">
        <w:rPr>
          <w:color w:val="000000" w:themeColor="text1"/>
          <w:sz w:val="28"/>
          <w:szCs w:val="28"/>
          <w:lang w:val="kk-KZ"/>
        </w:rPr>
        <w:t xml:space="preserve"> қолданудың маңызды артықшылығы</w:t>
      </w:r>
      <w:r>
        <w:rPr>
          <w:color w:val="000000" w:themeColor="text1"/>
          <w:sz w:val="28"/>
          <w:szCs w:val="28"/>
          <w:lang w:val="kk-KZ"/>
        </w:rPr>
        <w:t xml:space="preserve"> </w:t>
      </w:r>
      <w:r w:rsidRPr="003D69B7">
        <w:rPr>
          <w:color w:val="000000" w:themeColor="text1"/>
          <w:sz w:val="28"/>
          <w:szCs w:val="28"/>
          <w:lang w:val="kk-KZ"/>
        </w:rPr>
        <w:t>-</w:t>
      </w:r>
      <w:r>
        <w:rPr>
          <w:color w:val="000000" w:themeColor="text1"/>
          <w:sz w:val="28"/>
          <w:szCs w:val="28"/>
          <w:lang w:val="kk-KZ"/>
        </w:rPr>
        <w:t xml:space="preserve"> </w:t>
      </w:r>
      <w:r w:rsidRPr="003D69B7">
        <w:rPr>
          <w:color w:val="000000" w:themeColor="text1"/>
          <w:sz w:val="28"/>
          <w:szCs w:val="28"/>
          <w:lang w:val="kk-KZ"/>
        </w:rPr>
        <w:t xml:space="preserve">импульстік электромагниттік өрістерге </w:t>
      </w:r>
      <w:r>
        <w:rPr>
          <w:color w:val="000000" w:themeColor="text1"/>
          <w:sz w:val="28"/>
          <w:szCs w:val="28"/>
          <w:lang w:val="kk-KZ"/>
        </w:rPr>
        <w:t>ТБТ-ның</w:t>
      </w:r>
      <w:r w:rsidRPr="003D69B7">
        <w:rPr>
          <w:color w:val="000000" w:themeColor="text1"/>
          <w:sz w:val="28"/>
          <w:szCs w:val="28"/>
          <w:lang w:val="kk-KZ"/>
        </w:rPr>
        <w:t xml:space="preserve"> сезімталдығы</w:t>
      </w:r>
      <w:r>
        <w:rPr>
          <w:color w:val="000000" w:themeColor="text1"/>
          <w:sz w:val="28"/>
          <w:szCs w:val="28"/>
          <w:lang w:val="kk-KZ"/>
        </w:rPr>
        <w:t xml:space="preserve">ның болмауы. Бұл </w:t>
      </w:r>
      <w:r w:rsidRPr="003D69B7">
        <w:rPr>
          <w:color w:val="000000" w:themeColor="text1"/>
          <w:sz w:val="28"/>
          <w:szCs w:val="28"/>
          <w:lang w:val="kk-KZ"/>
        </w:rPr>
        <w:t xml:space="preserve"> </w:t>
      </w:r>
      <w:r>
        <w:rPr>
          <w:color w:val="000000" w:themeColor="text1"/>
          <w:sz w:val="28"/>
          <w:szCs w:val="28"/>
          <w:lang w:val="kk-KZ"/>
        </w:rPr>
        <w:t>ТБТ</w:t>
      </w:r>
      <w:r w:rsidRPr="003D69B7">
        <w:rPr>
          <w:color w:val="000000" w:themeColor="text1"/>
          <w:sz w:val="28"/>
          <w:szCs w:val="28"/>
          <w:lang w:val="kk-KZ"/>
        </w:rPr>
        <w:t xml:space="preserve">-ны импульстік электромагниттік әсердің әсерінен немесе жоғары кернеулі электромагниттік өрістерде беттердің немесе заттардың механикалық деформациясының параметрлерін анықтау үшін пайдалануға мүмкіндік береді. </w:t>
      </w:r>
      <w:r w:rsidRPr="003929A1">
        <w:rPr>
          <w:color w:val="000000" w:themeColor="text1"/>
          <w:sz w:val="28"/>
          <w:szCs w:val="28"/>
          <w:lang w:val="kk-KZ"/>
        </w:rPr>
        <w:t>Салыстырмалы түрде аз ұзарулар немесе қысулар кезінде параметрлерді анықтау үшін (7)-(8) өрнектеріне сәйкес жүйе</w:t>
      </w:r>
      <w:r w:rsidR="003929A1">
        <w:rPr>
          <w:color w:val="000000" w:themeColor="text1"/>
          <w:sz w:val="28"/>
          <w:szCs w:val="28"/>
          <w:lang w:val="kk-KZ"/>
        </w:rPr>
        <w:t>нің жұмыс нүктесін, ал үлкен ұзарулар</w:t>
      </w:r>
      <w:r w:rsidRPr="003929A1">
        <w:rPr>
          <w:color w:val="000000" w:themeColor="text1"/>
          <w:sz w:val="28"/>
          <w:szCs w:val="28"/>
          <w:lang w:val="kk-KZ"/>
        </w:rPr>
        <w:t xml:space="preserve"> үшін v(</w:t>
      </w:r>
      <w:r w:rsidRPr="003D69B7">
        <w:rPr>
          <w:color w:val="000000" w:themeColor="text1"/>
          <w:sz w:val="28"/>
          <w:szCs w:val="28"/>
        </w:rPr>
        <w:t>ε</w:t>
      </w:r>
      <w:r w:rsidRPr="003929A1">
        <w:rPr>
          <w:color w:val="000000" w:themeColor="text1"/>
          <w:sz w:val="28"/>
          <w:szCs w:val="28"/>
          <w:lang w:val="kk-KZ"/>
        </w:rPr>
        <w:t>) тәуелділіктің бастапқы учаскесінде таңдаған жөн.</w:t>
      </w:r>
    </w:p>
    <w:p w:rsidR="003929A1" w:rsidRDefault="003929A1" w:rsidP="00A731E3">
      <w:pPr>
        <w:widowControl w:val="0"/>
        <w:ind w:firstLine="567"/>
        <w:jc w:val="both"/>
        <w:rPr>
          <w:color w:val="000000" w:themeColor="text1"/>
          <w:sz w:val="28"/>
          <w:szCs w:val="28"/>
          <w:lang w:val="kk-KZ"/>
        </w:rPr>
      </w:pPr>
      <w:r w:rsidRPr="003929A1">
        <w:rPr>
          <w:color w:val="000000" w:themeColor="text1"/>
          <w:sz w:val="28"/>
          <w:szCs w:val="28"/>
          <w:lang w:val="kk-KZ"/>
        </w:rPr>
        <w:t>Алынған нәтижелерден шығ</w:t>
      </w:r>
      <w:r>
        <w:rPr>
          <w:color w:val="000000" w:themeColor="text1"/>
          <w:sz w:val="28"/>
          <w:szCs w:val="28"/>
          <w:lang w:val="kk-KZ"/>
        </w:rPr>
        <w:t xml:space="preserve">ыс </w:t>
      </w:r>
      <w:r w:rsidRPr="003929A1">
        <w:rPr>
          <w:color w:val="000000" w:themeColor="text1"/>
          <w:sz w:val="28"/>
          <w:szCs w:val="28"/>
          <w:lang w:val="kk-KZ"/>
        </w:rPr>
        <w:t xml:space="preserve"> сигнал импульсінің параметрлері бойынша анықталған ұзарудың өсуінің тіркелген жылдамдығы оптикалық талшықтағы дыбыстың таралу жылдамдығына сәйкес келуі мүмкін, ал қолданылатын лазер мен </w:t>
      </w:r>
      <w:r>
        <w:rPr>
          <w:color w:val="000000" w:themeColor="text1"/>
          <w:sz w:val="28"/>
          <w:szCs w:val="28"/>
          <w:lang w:val="kk-KZ"/>
        </w:rPr>
        <w:t>ТБТ</w:t>
      </w:r>
      <w:r w:rsidRPr="003929A1">
        <w:rPr>
          <w:color w:val="000000" w:themeColor="text1"/>
          <w:sz w:val="28"/>
          <w:szCs w:val="28"/>
          <w:lang w:val="kk-KZ"/>
        </w:rPr>
        <w:t xml:space="preserve"> параметрлері өлшенетін процестің параметрлерімен сәйкес келуі (таңдалуы) керек. Бұл </w:t>
      </w:r>
      <w:r>
        <w:rPr>
          <w:color w:val="000000" w:themeColor="text1"/>
          <w:sz w:val="28"/>
          <w:szCs w:val="28"/>
          <w:lang w:val="kk-KZ"/>
        </w:rPr>
        <w:t>жұмыста</w:t>
      </w:r>
      <w:r w:rsidRPr="003929A1">
        <w:rPr>
          <w:color w:val="000000" w:themeColor="text1"/>
          <w:sz w:val="28"/>
          <w:szCs w:val="28"/>
          <w:lang w:val="kk-KZ"/>
        </w:rPr>
        <w:t xml:space="preserve"> импульсті созу немесе </w:t>
      </w:r>
      <w:r>
        <w:rPr>
          <w:color w:val="000000" w:themeColor="text1"/>
          <w:sz w:val="28"/>
          <w:szCs w:val="28"/>
          <w:lang w:val="kk-KZ"/>
        </w:rPr>
        <w:t>сығылу</w:t>
      </w:r>
      <w:r w:rsidRPr="003929A1">
        <w:rPr>
          <w:color w:val="000000" w:themeColor="text1"/>
          <w:sz w:val="28"/>
          <w:szCs w:val="28"/>
          <w:lang w:val="kk-KZ"/>
        </w:rPr>
        <w:t xml:space="preserve"> кезінде бір </w:t>
      </w:r>
      <w:r>
        <w:rPr>
          <w:color w:val="000000" w:themeColor="text1"/>
          <w:sz w:val="28"/>
          <w:szCs w:val="28"/>
          <w:lang w:val="kk-KZ"/>
        </w:rPr>
        <w:t xml:space="preserve">ТБТ </w:t>
      </w:r>
      <w:r w:rsidRPr="003929A1">
        <w:rPr>
          <w:color w:val="000000" w:themeColor="text1"/>
          <w:sz w:val="28"/>
          <w:szCs w:val="28"/>
          <w:lang w:val="kk-KZ"/>
        </w:rPr>
        <w:t>негізіндегі жүйенің жұмысының жалпы заңдылықтары қарастырылған, дәлірек өлшеу үшін неғұрлым жетілдірілген жүйелерді, атап айтқанда бірнеше</w:t>
      </w:r>
      <w:r>
        <w:rPr>
          <w:color w:val="000000" w:themeColor="text1"/>
          <w:sz w:val="28"/>
          <w:szCs w:val="28"/>
          <w:lang w:val="kk-KZ"/>
        </w:rPr>
        <w:t>ТБТ-сы бар жүйені</w:t>
      </w:r>
      <w:r w:rsidRPr="003929A1">
        <w:rPr>
          <w:color w:val="000000" w:themeColor="text1"/>
          <w:sz w:val="28"/>
          <w:szCs w:val="28"/>
          <w:lang w:val="kk-KZ"/>
        </w:rPr>
        <w:t xml:space="preserve"> қолдану керек.</w:t>
      </w:r>
    </w:p>
    <w:p w:rsidR="003929A1" w:rsidRDefault="003929A1" w:rsidP="00A731E3">
      <w:pPr>
        <w:widowControl w:val="0"/>
        <w:ind w:firstLine="567"/>
        <w:jc w:val="both"/>
        <w:rPr>
          <w:color w:val="000000" w:themeColor="text1"/>
          <w:sz w:val="28"/>
          <w:szCs w:val="28"/>
          <w:lang w:val="kk-KZ"/>
        </w:rPr>
      </w:pPr>
      <w:r w:rsidRPr="003929A1">
        <w:rPr>
          <w:color w:val="000000" w:themeColor="text1"/>
          <w:sz w:val="28"/>
          <w:szCs w:val="28"/>
          <w:lang w:val="kk-KZ"/>
        </w:rPr>
        <w:t xml:space="preserve">Сенсордың негізгі бөлігі ретінде </w:t>
      </w:r>
      <w:r>
        <w:rPr>
          <w:color w:val="000000" w:themeColor="text1"/>
          <w:sz w:val="28"/>
          <w:szCs w:val="28"/>
          <w:lang w:val="kk-KZ"/>
        </w:rPr>
        <w:t>ретінде саналатын</w:t>
      </w:r>
      <w:r w:rsidRPr="003929A1">
        <w:rPr>
          <w:color w:val="000000" w:themeColor="text1"/>
          <w:sz w:val="28"/>
          <w:szCs w:val="28"/>
          <w:lang w:val="kk-KZ"/>
        </w:rPr>
        <w:t xml:space="preserve"> жарыққа сезімтал </w:t>
      </w:r>
      <w:r>
        <w:rPr>
          <w:color w:val="000000" w:themeColor="text1"/>
          <w:sz w:val="28"/>
          <w:szCs w:val="28"/>
          <w:lang w:val="kk-KZ"/>
        </w:rPr>
        <w:t xml:space="preserve"> </w:t>
      </w:r>
      <w:r w:rsidRPr="003929A1">
        <w:rPr>
          <w:color w:val="000000" w:themeColor="text1"/>
          <w:sz w:val="28"/>
          <w:szCs w:val="28"/>
          <w:lang w:val="kk-KZ"/>
        </w:rPr>
        <w:t>Бр</w:t>
      </w:r>
      <w:r>
        <w:rPr>
          <w:color w:val="000000" w:themeColor="text1"/>
          <w:sz w:val="28"/>
          <w:szCs w:val="28"/>
          <w:lang w:val="kk-KZ"/>
        </w:rPr>
        <w:t>э</w:t>
      </w:r>
      <w:r w:rsidRPr="003929A1">
        <w:rPr>
          <w:color w:val="000000" w:themeColor="text1"/>
          <w:sz w:val="28"/>
          <w:szCs w:val="28"/>
          <w:lang w:val="kk-KZ"/>
        </w:rPr>
        <w:t>гг торы ғарыш аппаратының корпусына әсер ететін тұрақсыздандырғыш факт</w:t>
      </w:r>
      <w:r>
        <w:rPr>
          <w:color w:val="000000" w:themeColor="text1"/>
          <w:sz w:val="28"/>
          <w:szCs w:val="28"/>
          <w:lang w:val="kk-KZ"/>
        </w:rPr>
        <w:t>орларды анықтау үшін қолданылатын болады</w:t>
      </w:r>
      <w:r w:rsidRPr="003929A1">
        <w:rPr>
          <w:color w:val="000000" w:themeColor="text1"/>
          <w:sz w:val="28"/>
          <w:szCs w:val="28"/>
          <w:lang w:val="kk-KZ"/>
        </w:rPr>
        <w:t>. Эксперименттік өлшеулер мен сандық есептеулердің нәтиже</w:t>
      </w:r>
      <w:r>
        <w:rPr>
          <w:color w:val="000000" w:themeColor="text1"/>
          <w:sz w:val="28"/>
          <w:szCs w:val="28"/>
          <w:lang w:val="kk-KZ"/>
        </w:rPr>
        <w:t>лері металл заттардың беттеріндегі</w:t>
      </w:r>
      <w:r w:rsidRPr="003929A1">
        <w:rPr>
          <w:color w:val="000000" w:themeColor="text1"/>
          <w:sz w:val="28"/>
          <w:szCs w:val="28"/>
          <w:lang w:val="kk-KZ"/>
        </w:rPr>
        <w:t xml:space="preserve"> орын ауыстырулар мен жылдамдықтарды тіркеу үшін Бр</w:t>
      </w:r>
      <w:r>
        <w:rPr>
          <w:color w:val="000000" w:themeColor="text1"/>
          <w:sz w:val="28"/>
          <w:szCs w:val="28"/>
          <w:lang w:val="kk-KZ"/>
        </w:rPr>
        <w:t>э</w:t>
      </w:r>
      <w:r w:rsidRPr="003929A1">
        <w:rPr>
          <w:color w:val="000000" w:themeColor="text1"/>
          <w:sz w:val="28"/>
          <w:szCs w:val="28"/>
          <w:lang w:val="kk-KZ"/>
        </w:rPr>
        <w:t xml:space="preserve">гг торының ұзаруын қолдануға болатындығын көрсетеді. </w:t>
      </w:r>
      <w:r w:rsidR="00DC39DA">
        <w:rPr>
          <w:color w:val="000000" w:themeColor="text1"/>
          <w:sz w:val="28"/>
          <w:szCs w:val="28"/>
          <w:lang w:val="kk-KZ"/>
        </w:rPr>
        <w:t xml:space="preserve"> </w:t>
      </w:r>
      <w:r w:rsidRPr="003929A1">
        <w:rPr>
          <w:color w:val="000000" w:themeColor="text1"/>
          <w:sz w:val="28"/>
          <w:szCs w:val="28"/>
          <w:lang w:val="kk-KZ"/>
        </w:rPr>
        <w:t xml:space="preserve">Есептеулер </w:t>
      </w:r>
      <w:r>
        <w:rPr>
          <w:color w:val="000000" w:themeColor="text1"/>
          <w:sz w:val="28"/>
          <w:szCs w:val="28"/>
          <w:lang w:val="kk-KZ"/>
        </w:rPr>
        <w:t xml:space="preserve">ТБТ </w:t>
      </w:r>
      <w:r w:rsidRPr="003929A1">
        <w:rPr>
          <w:color w:val="000000" w:themeColor="text1"/>
          <w:sz w:val="28"/>
          <w:szCs w:val="28"/>
          <w:lang w:val="kk-KZ"/>
        </w:rPr>
        <w:t xml:space="preserve"> моделінің математикалық құрылымы бойынша және модельдің барлық параметрлерінің мәндерін ескеретін сандық алгоритмдерді қолдана отырып жүргізілуі мүмкін.</w:t>
      </w:r>
    </w:p>
    <w:p w:rsidR="00B43777" w:rsidRDefault="00B43777" w:rsidP="00A731E3">
      <w:pPr>
        <w:widowControl w:val="0"/>
        <w:tabs>
          <w:tab w:val="left" w:pos="2565"/>
        </w:tabs>
        <w:ind w:firstLine="567"/>
        <w:jc w:val="both"/>
        <w:rPr>
          <w:color w:val="000000" w:themeColor="text1"/>
          <w:sz w:val="28"/>
          <w:szCs w:val="28"/>
          <w:lang w:val="kk-KZ"/>
        </w:rPr>
      </w:pPr>
      <w:r w:rsidRPr="00B43777">
        <w:rPr>
          <w:color w:val="000000" w:themeColor="text1"/>
          <w:sz w:val="28"/>
          <w:szCs w:val="28"/>
          <w:lang w:val="kk-KZ"/>
        </w:rPr>
        <w:t xml:space="preserve">Жоғары жылдамдықты </w:t>
      </w:r>
      <w:r>
        <w:rPr>
          <w:color w:val="000000" w:themeColor="text1"/>
          <w:sz w:val="28"/>
          <w:szCs w:val="28"/>
          <w:lang w:val="kk-KZ"/>
        </w:rPr>
        <w:t xml:space="preserve">ығысуларды </w:t>
      </w:r>
      <w:r w:rsidRPr="00B43777">
        <w:rPr>
          <w:color w:val="000000" w:themeColor="text1"/>
          <w:sz w:val="28"/>
          <w:szCs w:val="28"/>
          <w:lang w:val="kk-KZ"/>
        </w:rPr>
        <w:t>тіркеуге негізделген</w:t>
      </w:r>
      <w:r>
        <w:rPr>
          <w:color w:val="000000" w:themeColor="text1"/>
          <w:sz w:val="28"/>
          <w:szCs w:val="28"/>
          <w:lang w:val="kk-KZ"/>
        </w:rPr>
        <w:t xml:space="preserve"> жұмыста</w:t>
      </w:r>
      <w:r w:rsidRPr="00B43777">
        <w:rPr>
          <w:color w:val="000000" w:themeColor="text1"/>
          <w:sz w:val="28"/>
          <w:szCs w:val="28"/>
          <w:lang w:val="kk-KZ"/>
        </w:rPr>
        <w:t xml:space="preserve"> қолданылған </w:t>
      </w:r>
      <w:r>
        <w:rPr>
          <w:color w:val="000000" w:themeColor="text1"/>
          <w:sz w:val="28"/>
          <w:szCs w:val="28"/>
          <w:lang w:val="kk-KZ"/>
        </w:rPr>
        <w:t xml:space="preserve">оптикалық </w:t>
      </w:r>
      <w:r w:rsidRPr="00B43777">
        <w:rPr>
          <w:color w:val="000000" w:themeColor="text1"/>
          <w:sz w:val="28"/>
          <w:szCs w:val="28"/>
          <w:lang w:val="kk-KZ"/>
        </w:rPr>
        <w:t xml:space="preserve">талшық конструкциялары мен </w:t>
      </w:r>
      <w:r>
        <w:rPr>
          <w:color w:val="000000" w:themeColor="text1"/>
          <w:sz w:val="28"/>
          <w:szCs w:val="28"/>
          <w:lang w:val="kk-KZ"/>
        </w:rPr>
        <w:t xml:space="preserve">оптикалық </w:t>
      </w:r>
      <w:r w:rsidRPr="00B43777">
        <w:rPr>
          <w:color w:val="000000" w:themeColor="text1"/>
          <w:sz w:val="28"/>
          <w:szCs w:val="28"/>
          <w:lang w:val="kk-KZ"/>
        </w:rPr>
        <w:t>әдістер ғарыш саласында кездесетін мәселелердің көпшілігін жо</w:t>
      </w:r>
      <w:r>
        <w:rPr>
          <w:color w:val="000000" w:themeColor="text1"/>
          <w:sz w:val="28"/>
          <w:szCs w:val="28"/>
          <w:lang w:val="kk-KZ"/>
        </w:rPr>
        <w:t>яды. Бұл зерттеудің кемшілігіне</w:t>
      </w:r>
      <w:r w:rsidRPr="00B43777">
        <w:rPr>
          <w:color w:val="000000" w:themeColor="text1"/>
          <w:sz w:val="28"/>
          <w:szCs w:val="28"/>
          <w:lang w:val="kk-KZ"/>
        </w:rPr>
        <w:t xml:space="preserve"> жиналған құрылғыда алынған өлшемдердің дәлдігін төмендететін оптикалық</w:t>
      </w:r>
      <w:r>
        <w:rPr>
          <w:color w:val="000000" w:themeColor="text1"/>
          <w:sz w:val="28"/>
          <w:szCs w:val="28"/>
          <w:lang w:val="kk-KZ"/>
        </w:rPr>
        <w:t xml:space="preserve"> ажыратқышты</w:t>
      </w:r>
      <w:r w:rsidRPr="00B43777">
        <w:rPr>
          <w:color w:val="000000" w:themeColor="text1"/>
          <w:sz w:val="28"/>
          <w:szCs w:val="28"/>
          <w:lang w:val="kk-KZ"/>
        </w:rPr>
        <w:t xml:space="preserve"> қолдану жатады. Оның орнына оптикалық циркуляторды пайдалану өлшеу нәтижелерін дәлірек ете алады. </w:t>
      </w:r>
      <w:r w:rsidRPr="009759A7">
        <w:rPr>
          <w:color w:val="000000" w:themeColor="text1"/>
          <w:sz w:val="28"/>
          <w:szCs w:val="28"/>
          <w:lang w:val="kk-KZ"/>
        </w:rPr>
        <w:t xml:space="preserve">Оптикалық циркуляторды </w:t>
      </w:r>
      <w:r>
        <w:rPr>
          <w:color w:val="000000" w:themeColor="text1"/>
          <w:sz w:val="28"/>
          <w:szCs w:val="28"/>
          <w:lang w:val="kk-KZ"/>
        </w:rPr>
        <w:t xml:space="preserve"> бұл жұмыста </w:t>
      </w:r>
      <w:r w:rsidRPr="009759A7">
        <w:rPr>
          <w:color w:val="000000" w:themeColor="text1"/>
          <w:sz w:val="28"/>
          <w:szCs w:val="28"/>
          <w:lang w:val="kk-KZ"/>
        </w:rPr>
        <w:t>пайдаланбау оның жоғары құнына байланысты.</w:t>
      </w:r>
    </w:p>
    <w:p w:rsidR="0098583F" w:rsidRDefault="0098583F" w:rsidP="00A731E3">
      <w:pPr>
        <w:widowControl w:val="0"/>
        <w:tabs>
          <w:tab w:val="left" w:pos="1197"/>
        </w:tabs>
        <w:ind w:firstLine="567"/>
        <w:jc w:val="both"/>
        <w:rPr>
          <w:color w:val="000000" w:themeColor="text1"/>
          <w:sz w:val="28"/>
          <w:szCs w:val="28"/>
          <w:lang w:val="kk-KZ"/>
        </w:rPr>
      </w:pPr>
      <w:r w:rsidRPr="0098583F">
        <w:rPr>
          <w:color w:val="000000" w:themeColor="text1"/>
          <w:sz w:val="28"/>
          <w:szCs w:val="28"/>
          <w:lang w:val="kk-KZ"/>
        </w:rPr>
        <w:t xml:space="preserve">Бұл жұмыста </w:t>
      </w:r>
      <w:r>
        <w:rPr>
          <w:color w:val="000000" w:themeColor="text1"/>
          <w:sz w:val="28"/>
          <w:szCs w:val="28"/>
          <w:lang w:val="kk-KZ"/>
        </w:rPr>
        <w:t>ығы</w:t>
      </w:r>
      <w:r w:rsidRPr="0098583F">
        <w:rPr>
          <w:color w:val="000000" w:themeColor="text1"/>
          <w:sz w:val="28"/>
          <w:szCs w:val="28"/>
          <w:lang w:val="kk-KZ"/>
        </w:rPr>
        <w:t xml:space="preserve">су өлшеулерінің нәтижелері, ток осциллограммалары, </w:t>
      </w:r>
      <w:r w:rsidR="00DC39DA">
        <w:rPr>
          <w:color w:val="000000" w:themeColor="text1"/>
          <w:sz w:val="28"/>
          <w:szCs w:val="28"/>
          <w:lang w:val="kk-KZ"/>
        </w:rPr>
        <w:t xml:space="preserve">әзірленген </w:t>
      </w:r>
      <w:r w:rsidRPr="0098583F">
        <w:rPr>
          <w:color w:val="000000" w:themeColor="text1"/>
          <w:sz w:val="28"/>
          <w:szCs w:val="28"/>
          <w:lang w:val="kk-KZ"/>
        </w:rPr>
        <w:t>Бр</w:t>
      </w:r>
      <w:r w:rsidR="00DC39DA">
        <w:rPr>
          <w:color w:val="000000" w:themeColor="text1"/>
          <w:sz w:val="28"/>
          <w:szCs w:val="28"/>
          <w:lang w:val="kk-KZ"/>
        </w:rPr>
        <w:t>э</w:t>
      </w:r>
      <w:r w:rsidRPr="0098583F">
        <w:rPr>
          <w:color w:val="000000" w:themeColor="text1"/>
          <w:sz w:val="28"/>
          <w:szCs w:val="28"/>
          <w:lang w:val="kk-KZ"/>
        </w:rPr>
        <w:t xml:space="preserve">гг торы мен лазер көзінің спектрлік сипаттамалары және тордың созылу мәндері келтірілген. </w:t>
      </w:r>
      <w:r w:rsidRPr="00DC39DA">
        <w:rPr>
          <w:color w:val="000000" w:themeColor="text1"/>
          <w:sz w:val="28"/>
          <w:szCs w:val="28"/>
          <w:lang w:val="kk-KZ"/>
        </w:rPr>
        <w:t>Сондай-ақ, температура әсеріне тәуелділік графиктері, импульстік әсер</w:t>
      </w:r>
      <w:r w:rsidR="00DC39DA">
        <w:rPr>
          <w:color w:val="000000" w:themeColor="text1"/>
          <w:sz w:val="28"/>
          <w:szCs w:val="28"/>
          <w:lang w:val="kk-KZ"/>
        </w:rPr>
        <w:t xml:space="preserve"> кезіндегі</w:t>
      </w:r>
      <w:r w:rsidRPr="00DC39DA">
        <w:rPr>
          <w:color w:val="000000" w:themeColor="text1"/>
          <w:sz w:val="28"/>
          <w:szCs w:val="28"/>
          <w:lang w:val="kk-KZ"/>
        </w:rPr>
        <w:t xml:space="preserve"> интерферометр сигналының пішіні және жиналған құрылғының оптоэлектрлік схемасы берілген.</w:t>
      </w:r>
    </w:p>
    <w:p w:rsidR="00DC39DA" w:rsidRDefault="00DC39DA" w:rsidP="00DC39DA">
      <w:pPr>
        <w:spacing w:line="0" w:lineRule="atLeast"/>
        <w:ind w:firstLine="567"/>
        <w:jc w:val="both"/>
        <w:rPr>
          <w:rStyle w:val="fontstyle01"/>
          <w:color w:val="000000" w:themeColor="text1"/>
          <w:sz w:val="28"/>
          <w:szCs w:val="28"/>
          <w:lang w:val="kk-KZ" w:eastAsia="ar-SA"/>
        </w:rPr>
      </w:pPr>
      <w:r>
        <w:rPr>
          <w:rStyle w:val="fontstyle01"/>
          <w:color w:val="000000" w:themeColor="text1"/>
          <w:sz w:val="28"/>
          <w:szCs w:val="28"/>
          <w:lang w:val="kk-KZ" w:eastAsia="ar-SA"/>
        </w:rPr>
        <w:t xml:space="preserve">Жұмыстың </w:t>
      </w:r>
      <w:r w:rsidRPr="00DC39DA">
        <w:rPr>
          <w:rStyle w:val="fontstyle01"/>
          <w:color w:val="000000" w:themeColor="text1"/>
          <w:sz w:val="28"/>
          <w:szCs w:val="28"/>
          <w:lang w:val="kk-KZ" w:eastAsia="ar-SA"/>
        </w:rPr>
        <w:t>мақсат</w:t>
      </w:r>
      <w:r>
        <w:rPr>
          <w:rStyle w:val="fontstyle01"/>
          <w:color w:val="000000" w:themeColor="text1"/>
          <w:sz w:val="28"/>
          <w:szCs w:val="28"/>
          <w:lang w:val="kk-KZ" w:eastAsia="ar-SA"/>
        </w:rPr>
        <w:t xml:space="preserve">ын зерттеу барысында, </w:t>
      </w:r>
      <w:r w:rsidRPr="00DC39DA">
        <w:rPr>
          <w:rStyle w:val="fontstyle01"/>
          <w:color w:val="000000" w:themeColor="text1"/>
          <w:sz w:val="28"/>
          <w:szCs w:val="28"/>
          <w:lang w:val="kk-KZ" w:eastAsia="ar-SA"/>
        </w:rPr>
        <w:t xml:space="preserve">осы бағыттың жаңалығына сүйене отырып, деформация мен температураның әсерінен сәулелену </w:t>
      </w:r>
      <w:r w:rsidRPr="00DC39DA">
        <w:rPr>
          <w:rStyle w:val="fontstyle01"/>
          <w:color w:val="000000" w:themeColor="text1"/>
          <w:sz w:val="28"/>
          <w:szCs w:val="28"/>
          <w:lang w:val="kk-KZ" w:eastAsia="ar-SA"/>
        </w:rPr>
        <w:lastRenderedPageBreak/>
        <w:t xml:space="preserve">параметрлерін өлшеудің тиімді әдістері анықталды. Сонымен қатар, бір </w:t>
      </w:r>
      <w:r>
        <w:rPr>
          <w:rStyle w:val="fontstyle01"/>
          <w:color w:val="000000" w:themeColor="text1"/>
          <w:sz w:val="28"/>
          <w:szCs w:val="28"/>
          <w:lang w:val="kk-KZ" w:eastAsia="ar-SA"/>
        </w:rPr>
        <w:t xml:space="preserve">датчик </w:t>
      </w:r>
      <w:r w:rsidRPr="00DC39DA">
        <w:rPr>
          <w:rStyle w:val="fontstyle01"/>
          <w:color w:val="000000" w:themeColor="text1"/>
          <w:sz w:val="28"/>
          <w:szCs w:val="28"/>
          <w:lang w:val="kk-KZ" w:eastAsia="ar-SA"/>
        </w:rPr>
        <w:t>арқылы жүзеге асырылатын физикалық және технологиялық үйлесімді түрлендіру әдістері табылды.</w:t>
      </w:r>
    </w:p>
    <w:p w:rsidR="00DC39DA" w:rsidRDefault="00DC39DA" w:rsidP="00A731E3">
      <w:pPr>
        <w:widowControl w:val="0"/>
        <w:ind w:firstLine="567"/>
        <w:jc w:val="both"/>
        <w:rPr>
          <w:b/>
          <w:sz w:val="28"/>
          <w:lang w:val="kk-KZ"/>
        </w:rPr>
      </w:pPr>
      <w:r w:rsidRPr="00DC39DA">
        <w:rPr>
          <w:b/>
          <w:sz w:val="28"/>
          <w:lang w:val="kk-KZ"/>
        </w:rPr>
        <w:t>Диссертациялық зерттеу нәтижелері бойынша:</w:t>
      </w:r>
    </w:p>
    <w:p w:rsidR="00DC39DA" w:rsidRPr="00DC39DA" w:rsidRDefault="00DC39DA" w:rsidP="00DC39DA">
      <w:pPr>
        <w:widowControl w:val="0"/>
        <w:ind w:firstLine="567"/>
        <w:jc w:val="both"/>
        <w:rPr>
          <w:color w:val="000000" w:themeColor="text1"/>
          <w:sz w:val="28"/>
          <w:szCs w:val="28"/>
          <w:lang w:val="kk-KZ"/>
        </w:rPr>
      </w:pPr>
      <w:r w:rsidRPr="00DC39DA">
        <w:rPr>
          <w:color w:val="000000" w:themeColor="text1"/>
          <w:sz w:val="28"/>
          <w:szCs w:val="28"/>
          <w:lang w:val="kk-KZ"/>
        </w:rPr>
        <w:t>Ғарыштық инфрақұрылымдарда талшықты-оптикалық датчиктерді пайдалануға мүмкіндік беретін техникалық сипаттамаларды болжау және анықтау үшін ғарыш аппаратының жұмысына әсер ететін өлшенетін физикалық шамалар мен сыртқы тұрақсыздандырушы факторларға талдау жүргізілді.</w:t>
      </w:r>
    </w:p>
    <w:p w:rsidR="00DC39DA" w:rsidRPr="00DC39DA" w:rsidRDefault="00DC39DA" w:rsidP="00DC39DA">
      <w:pPr>
        <w:widowControl w:val="0"/>
        <w:ind w:firstLine="567"/>
        <w:jc w:val="both"/>
        <w:rPr>
          <w:color w:val="000000" w:themeColor="text1"/>
          <w:sz w:val="28"/>
          <w:szCs w:val="28"/>
          <w:lang w:val="kk-KZ"/>
        </w:rPr>
      </w:pPr>
      <w:r w:rsidRPr="00DC39DA">
        <w:rPr>
          <w:color w:val="000000" w:themeColor="text1"/>
          <w:sz w:val="28"/>
          <w:szCs w:val="28"/>
          <w:lang w:val="kk-KZ"/>
        </w:rPr>
        <w:t>Ғарыш саласының бекітілген заңдарына сәйкес оптикалық датчиктердің жай-күйі мен даму перспективаларына, түрлендіру әдістері мен конструктивтік шешімдерге талдау жүргізілді.</w:t>
      </w:r>
    </w:p>
    <w:p w:rsidR="00DC39DA" w:rsidRPr="00DC39DA" w:rsidRDefault="00DC39DA" w:rsidP="00DC39DA">
      <w:pPr>
        <w:widowControl w:val="0"/>
        <w:ind w:firstLine="567"/>
        <w:jc w:val="both"/>
        <w:rPr>
          <w:color w:val="000000" w:themeColor="text1"/>
          <w:sz w:val="28"/>
          <w:szCs w:val="28"/>
          <w:lang w:val="kk-KZ"/>
        </w:rPr>
      </w:pPr>
      <w:r w:rsidRPr="00DC39DA">
        <w:rPr>
          <w:color w:val="000000" w:themeColor="text1"/>
          <w:sz w:val="28"/>
          <w:szCs w:val="28"/>
          <w:lang w:val="kk-KZ"/>
        </w:rPr>
        <w:t>Ғарыш саласында қолданылатын көпфункционалды талшықты-оптикалық сенсордың технологиясы мен дизайнын құрудың теориялық және практикалық мәселелері қарастырылады.</w:t>
      </w:r>
    </w:p>
    <w:p w:rsidR="00A731E3" w:rsidRPr="009759A7" w:rsidRDefault="00DC39DA" w:rsidP="00DC39DA">
      <w:pPr>
        <w:widowControl w:val="0"/>
        <w:ind w:firstLine="567"/>
        <w:jc w:val="both"/>
        <w:rPr>
          <w:color w:val="000000" w:themeColor="text1"/>
          <w:sz w:val="28"/>
          <w:szCs w:val="28"/>
          <w:lang w:val="kk-KZ"/>
        </w:rPr>
      </w:pPr>
      <w:r w:rsidRPr="009759A7">
        <w:rPr>
          <w:color w:val="000000" w:themeColor="text1"/>
          <w:sz w:val="28"/>
          <w:szCs w:val="28"/>
          <w:lang w:val="kk-KZ"/>
        </w:rPr>
        <w:t>Ғарыш саласында қолданылатын сенсорларға жоғары талаптар қойылатыны атап өтілді.</w:t>
      </w:r>
    </w:p>
    <w:p w:rsidR="00DC39DA" w:rsidRDefault="00DC39DA" w:rsidP="00A731E3">
      <w:pPr>
        <w:spacing w:line="0" w:lineRule="atLeast"/>
        <w:ind w:left="820"/>
        <w:rPr>
          <w:b/>
          <w:sz w:val="28"/>
          <w:lang w:val="kk-KZ"/>
        </w:rPr>
      </w:pPr>
      <w:r w:rsidRPr="00DC39DA">
        <w:rPr>
          <w:b/>
          <w:sz w:val="28"/>
          <w:lang w:val="kk-KZ"/>
        </w:rPr>
        <w:t>Қойылған міндеттердің шешімдерінің толықтығын бағалау:</w:t>
      </w:r>
    </w:p>
    <w:p w:rsidR="00DC39DA" w:rsidRPr="00DC39DA" w:rsidRDefault="00DC39DA" w:rsidP="00DC39DA">
      <w:pPr>
        <w:spacing w:line="234" w:lineRule="auto"/>
        <w:ind w:left="260" w:right="20" w:firstLine="567"/>
        <w:jc w:val="both"/>
        <w:rPr>
          <w:sz w:val="28"/>
          <w:lang w:val="kk-KZ"/>
        </w:rPr>
      </w:pPr>
      <w:r w:rsidRPr="00DC39DA">
        <w:rPr>
          <w:sz w:val="28"/>
          <w:lang w:val="kk-KZ"/>
        </w:rPr>
        <w:t>Диссертациялық жұмыстың нәтижесінде қойылған барлық міндеттер орындалды:</w:t>
      </w:r>
    </w:p>
    <w:p w:rsidR="00DC39DA" w:rsidRPr="00DC39DA" w:rsidRDefault="00DC39DA" w:rsidP="00DC39DA">
      <w:pPr>
        <w:spacing w:line="234" w:lineRule="auto"/>
        <w:ind w:left="260" w:right="20" w:firstLine="567"/>
        <w:jc w:val="both"/>
        <w:rPr>
          <w:sz w:val="28"/>
          <w:lang w:val="kk-KZ"/>
        </w:rPr>
      </w:pPr>
      <w:r w:rsidRPr="00DC39DA">
        <w:rPr>
          <w:sz w:val="28"/>
          <w:lang w:val="kk-KZ"/>
        </w:rPr>
        <w:t xml:space="preserve">- Талшықты-оптикалық </w:t>
      </w:r>
      <w:r>
        <w:rPr>
          <w:sz w:val="28"/>
          <w:lang w:val="kk-KZ"/>
        </w:rPr>
        <w:t>датчиктің</w:t>
      </w:r>
      <w:r w:rsidRPr="00DC39DA">
        <w:rPr>
          <w:sz w:val="28"/>
          <w:lang w:val="kk-KZ"/>
        </w:rPr>
        <w:t xml:space="preserve"> сезімтал элементі жасалды;</w:t>
      </w:r>
    </w:p>
    <w:p w:rsidR="00DC39DA" w:rsidRPr="00DC39DA" w:rsidRDefault="00DC39DA" w:rsidP="00DC39DA">
      <w:pPr>
        <w:spacing w:line="234" w:lineRule="auto"/>
        <w:ind w:left="260" w:right="20" w:firstLine="567"/>
        <w:jc w:val="both"/>
        <w:rPr>
          <w:sz w:val="28"/>
          <w:lang w:val="kk-KZ"/>
        </w:rPr>
      </w:pPr>
      <w:r w:rsidRPr="00DC39DA">
        <w:rPr>
          <w:sz w:val="28"/>
          <w:lang w:val="kk-KZ"/>
        </w:rPr>
        <w:t>-</w:t>
      </w:r>
      <w:r>
        <w:rPr>
          <w:sz w:val="28"/>
          <w:lang w:val="kk-KZ"/>
        </w:rPr>
        <w:t xml:space="preserve"> </w:t>
      </w:r>
      <w:r w:rsidRPr="00DC39DA">
        <w:rPr>
          <w:sz w:val="28"/>
          <w:lang w:val="kk-KZ"/>
        </w:rPr>
        <w:t xml:space="preserve">Таңдалған құрылымдық-технологиялық шешімдердің дұрыстығын тексеру үшін </w:t>
      </w:r>
      <w:r>
        <w:rPr>
          <w:sz w:val="28"/>
          <w:lang w:val="kk-KZ"/>
        </w:rPr>
        <w:t>оптикалық датчикке</w:t>
      </w:r>
      <w:r w:rsidRPr="00DC39DA">
        <w:rPr>
          <w:sz w:val="28"/>
          <w:lang w:val="kk-KZ"/>
        </w:rPr>
        <w:t xml:space="preserve"> жүктемелік және температуралық сынақтар жүргізілді;</w:t>
      </w:r>
    </w:p>
    <w:p w:rsidR="00DC39DA" w:rsidRPr="00DC39DA" w:rsidRDefault="00DC39DA" w:rsidP="00DC39DA">
      <w:pPr>
        <w:spacing w:line="234" w:lineRule="auto"/>
        <w:ind w:left="260" w:right="20" w:firstLine="567"/>
        <w:jc w:val="both"/>
        <w:rPr>
          <w:sz w:val="28"/>
          <w:lang w:val="kk-KZ"/>
        </w:rPr>
      </w:pPr>
      <w:r w:rsidRPr="00DC39DA">
        <w:rPr>
          <w:sz w:val="28"/>
          <w:lang w:val="kk-KZ"/>
        </w:rPr>
        <w:t>- Талшықты Бр</w:t>
      </w:r>
      <w:r>
        <w:rPr>
          <w:sz w:val="28"/>
          <w:lang w:val="kk-KZ"/>
        </w:rPr>
        <w:t>э</w:t>
      </w:r>
      <w:r w:rsidRPr="00DC39DA">
        <w:rPr>
          <w:sz w:val="28"/>
          <w:lang w:val="kk-KZ"/>
        </w:rPr>
        <w:t>гг торларын қолдана отырып, жоғары жылдамдықты деформациялар өлшенді;</w:t>
      </w:r>
    </w:p>
    <w:p w:rsidR="00DC39DA" w:rsidRDefault="00DC39DA" w:rsidP="00DC39DA">
      <w:pPr>
        <w:tabs>
          <w:tab w:val="left" w:pos="993"/>
        </w:tabs>
        <w:spacing w:line="234" w:lineRule="auto"/>
        <w:ind w:left="260" w:right="20" w:firstLine="567"/>
        <w:jc w:val="both"/>
        <w:rPr>
          <w:sz w:val="28"/>
          <w:lang w:val="kk-KZ"/>
        </w:rPr>
      </w:pPr>
      <w:r w:rsidRPr="00DC39DA">
        <w:rPr>
          <w:sz w:val="28"/>
          <w:lang w:val="kk-KZ"/>
        </w:rPr>
        <w:t xml:space="preserve">- Оптикалық көпфункционалды </w:t>
      </w:r>
      <w:r>
        <w:rPr>
          <w:sz w:val="28"/>
          <w:lang w:val="kk-KZ"/>
        </w:rPr>
        <w:t>датчиктің</w:t>
      </w:r>
      <w:r w:rsidRPr="00DC39DA">
        <w:rPr>
          <w:sz w:val="28"/>
          <w:lang w:val="kk-KZ"/>
        </w:rPr>
        <w:t xml:space="preserve"> элементтері мен құрылымдарының математикалық модельдері жасалды;</w:t>
      </w:r>
    </w:p>
    <w:p w:rsidR="00DC39DA" w:rsidRDefault="00DC39DA" w:rsidP="00DC39DA">
      <w:pPr>
        <w:spacing w:line="234" w:lineRule="auto"/>
        <w:ind w:left="260" w:right="20" w:firstLine="567"/>
        <w:rPr>
          <w:sz w:val="28"/>
          <w:lang w:val="kk-KZ"/>
        </w:rPr>
      </w:pPr>
    </w:p>
    <w:p w:rsidR="00850FB7" w:rsidRPr="009759A7" w:rsidRDefault="00850FB7">
      <w:pPr>
        <w:spacing w:after="200" w:line="276" w:lineRule="auto"/>
        <w:rPr>
          <w:color w:val="000000" w:themeColor="text1"/>
          <w:sz w:val="28"/>
          <w:szCs w:val="28"/>
          <w:lang w:val="kk-KZ"/>
        </w:rPr>
      </w:pPr>
      <w:r w:rsidRPr="009759A7">
        <w:rPr>
          <w:color w:val="000000" w:themeColor="text1"/>
          <w:sz w:val="28"/>
          <w:szCs w:val="28"/>
          <w:lang w:val="kk-KZ"/>
        </w:rPr>
        <w:br w:type="page"/>
      </w:r>
    </w:p>
    <w:p w:rsidR="00850FB7" w:rsidRDefault="00850FB7" w:rsidP="00850FB7">
      <w:pPr>
        <w:tabs>
          <w:tab w:val="left" w:pos="1220"/>
        </w:tabs>
        <w:spacing w:line="0" w:lineRule="atLeast"/>
        <w:ind w:left="1220"/>
        <w:jc w:val="center"/>
        <w:rPr>
          <w:b/>
          <w:sz w:val="28"/>
          <w:lang w:val="kk-KZ"/>
        </w:rPr>
      </w:pPr>
      <w:r>
        <w:rPr>
          <w:b/>
          <w:sz w:val="28"/>
          <w:lang w:val="kk-KZ"/>
        </w:rPr>
        <w:lastRenderedPageBreak/>
        <w:t>ПАЙДАЛАНЫЛҒАН ӘДЕБИЕТТЕР ТІЗІМІ</w:t>
      </w:r>
    </w:p>
    <w:p w:rsidR="00850FB7" w:rsidRDefault="00850FB7" w:rsidP="00850FB7">
      <w:pPr>
        <w:tabs>
          <w:tab w:val="left" w:pos="1220"/>
        </w:tabs>
        <w:spacing w:line="0" w:lineRule="atLeast"/>
        <w:ind w:left="1220"/>
        <w:jc w:val="center"/>
        <w:rPr>
          <w:b/>
          <w:sz w:val="28"/>
          <w:lang w:val="en-US"/>
        </w:rPr>
      </w:pPr>
    </w:p>
    <w:p w:rsidR="00850FB7" w:rsidRPr="00393827" w:rsidRDefault="00850FB7" w:rsidP="00850FB7">
      <w:pPr>
        <w:numPr>
          <w:ilvl w:val="0"/>
          <w:numId w:val="4"/>
        </w:numPr>
        <w:tabs>
          <w:tab w:val="left" w:pos="1221"/>
        </w:tabs>
        <w:spacing w:line="237" w:lineRule="auto"/>
        <w:ind w:left="260" w:firstLine="567"/>
        <w:jc w:val="both"/>
        <w:rPr>
          <w:sz w:val="28"/>
          <w:lang w:val="en-US"/>
        </w:rPr>
      </w:pPr>
      <w:r w:rsidRPr="00393827">
        <w:rPr>
          <w:sz w:val="28"/>
          <w:lang w:val="en-US"/>
        </w:rPr>
        <w:t xml:space="preserve">Othonos, A. Fiber Bragg gratings. Rev. Sci. Instrum. 1997, 68, 4309–4341. </w:t>
      </w:r>
      <w:hyperlink r:id="rId116"/>
    </w:p>
    <w:p w:rsidR="00850FB7" w:rsidRPr="00393827" w:rsidRDefault="00850FB7" w:rsidP="00850FB7">
      <w:pPr>
        <w:numPr>
          <w:ilvl w:val="0"/>
          <w:numId w:val="4"/>
        </w:numPr>
        <w:tabs>
          <w:tab w:val="left" w:pos="1221"/>
        </w:tabs>
        <w:spacing w:line="237" w:lineRule="auto"/>
        <w:ind w:left="260" w:firstLine="567"/>
        <w:jc w:val="both"/>
        <w:rPr>
          <w:sz w:val="28"/>
          <w:lang w:val="en-US"/>
        </w:rPr>
      </w:pPr>
      <w:r w:rsidRPr="00393827">
        <w:rPr>
          <w:sz w:val="28"/>
          <w:lang w:val="en-US"/>
        </w:rPr>
        <w:t xml:space="preserve">Campanella, C.E.; Cuccovillo, A.; Campanella, C.; Passaro, Yurt, A.; Passaro, V.M.N. Fibre Bragg Grating Based Strain Sensors: Review of Technology and Applications. Sensors 2018, 18, 3115. </w:t>
      </w:r>
      <w:hyperlink r:id="rId117">
        <w:r w:rsidRPr="00393827">
          <w:rPr>
            <w:sz w:val="28"/>
            <w:lang w:val="en-US"/>
          </w:rPr>
          <w:t xml:space="preserve"> </w:t>
        </w:r>
      </w:hyperlink>
      <w:r w:rsidRPr="00393827">
        <w:rPr>
          <w:sz w:val="28"/>
          <w:lang w:val="en-US"/>
        </w:rPr>
        <w:t xml:space="preserve"> </w:t>
      </w:r>
    </w:p>
    <w:p w:rsidR="00655E15" w:rsidRDefault="00850FB7" w:rsidP="00850FB7">
      <w:pPr>
        <w:numPr>
          <w:ilvl w:val="0"/>
          <w:numId w:val="4"/>
        </w:numPr>
        <w:tabs>
          <w:tab w:val="left" w:pos="1221"/>
        </w:tabs>
        <w:spacing w:line="237" w:lineRule="auto"/>
        <w:ind w:left="260" w:firstLine="567"/>
        <w:jc w:val="both"/>
        <w:rPr>
          <w:sz w:val="28"/>
          <w:lang w:val="en-US"/>
        </w:rPr>
      </w:pPr>
      <w:r w:rsidRPr="00393827">
        <w:rPr>
          <w:sz w:val="28"/>
          <w:lang w:val="en-US"/>
        </w:rPr>
        <w:t xml:space="preserve"> Vasilev, S.A.; Medvedkov, O.I.; Korolev, I.G.; Bozhkov, A.S.; Kurkov, A.S.; Dianov, E.M. Fibre gratings and their applications. Quantum Electron. 2005, 35, 1085–1103. </w:t>
      </w:r>
    </w:p>
    <w:p w:rsidR="00655E15" w:rsidRPr="00393827" w:rsidRDefault="00655E15" w:rsidP="00655E15">
      <w:pPr>
        <w:numPr>
          <w:ilvl w:val="0"/>
          <w:numId w:val="4"/>
        </w:numPr>
        <w:tabs>
          <w:tab w:val="left" w:pos="1221"/>
        </w:tabs>
        <w:spacing w:line="237" w:lineRule="auto"/>
        <w:ind w:left="260" w:firstLine="567"/>
        <w:jc w:val="both"/>
        <w:rPr>
          <w:sz w:val="28"/>
          <w:lang w:val="en-US"/>
        </w:rPr>
      </w:pPr>
      <w:r w:rsidRPr="00393827">
        <w:rPr>
          <w:sz w:val="28"/>
          <w:lang w:val="en-US"/>
        </w:rPr>
        <w:t>Varzhel, S.V. Fibre Bragg Grating; Univ. ITMO: St. Petersburg, Russia, 2015; 65p.</w:t>
      </w:r>
    </w:p>
    <w:p w:rsidR="00655E15" w:rsidRPr="00393827" w:rsidRDefault="00655E15" w:rsidP="00655E15">
      <w:pPr>
        <w:numPr>
          <w:ilvl w:val="0"/>
          <w:numId w:val="4"/>
        </w:numPr>
        <w:tabs>
          <w:tab w:val="left" w:pos="1221"/>
        </w:tabs>
        <w:spacing w:line="237" w:lineRule="auto"/>
        <w:ind w:left="260" w:firstLine="567"/>
        <w:jc w:val="both"/>
        <w:rPr>
          <w:sz w:val="28"/>
          <w:lang w:val="en-US"/>
        </w:rPr>
      </w:pPr>
      <w:r w:rsidRPr="00393827">
        <w:rPr>
          <w:sz w:val="28"/>
          <w:lang w:val="en-US"/>
        </w:rPr>
        <w:t xml:space="preserve">Yao, K.; Lin, Q.; Jiang, Z.; Zhao, N.; Tian, B.; Shi, P.; Peng, G.-D. Modeling and Analysis of a Combined Stress-Vibration Fiber Bragg Grating Sensor. Sensors 2018, 18, 743. </w:t>
      </w:r>
      <w:hyperlink r:id="rId118"/>
    </w:p>
    <w:p w:rsidR="008B7B9B" w:rsidRPr="00393827" w:rsidRDefault="008B7B9B" w:rsidP="008B7B9B">
      <w:pPr>
        <w:numPr>
          <w:ilvl w:val="0"/>
          <w:numId w:val="4"/>
        </w:numPr>
        <w:tabs>
          <w:tab w:val="left" w:pos="1221"/>
        </w:tabs>
        <w:spacing w:line="237" w:lineRule="auto"/>
        <w:ind w:left="260" w:firstLine="567"/>
        <w:jc w:val="both"/>
        <w:rPr>
          <w:sz w:val="28"/>
          <w:lang w:val="en-US"/>
        </w:rPr>
      </w:pPr>
      <w:r w:rsidRPr="00393827">
        <w:rPr>
          <w:sz w:val="28"/>
          <w:lang w:val="en-US"/>
        </w:rPr>
        <w:t xml:space="preserve">Tosi, D. Review and Analysis of Peak Tracking Techniques for Fiber Bragg Grating Sensors. Sensors 2017, 17, 2368. </w:t>
      </w:r>
      <w:hyperlink r:id="rId119"/>
      <w:r w:rsidRPr="00393827">
        <w:rPr>
          <w:sz w:val="28"/>
          <w:lang w:val="en-US"/>
        </w:rPr>
        <w:t xml:space="preserve"> 21.</w:t>
      </w:r>
      <w:r w:rsidRPr="00393827">
        <w:rPr>
          <w:sz w:val="28"/>
          <w:lang w:val="en-US"/>
        </w:rPr>
        <w:tab/>
        <w:t>Ye, W.; Gu, B.; Wang, Y. Airborne Distributed Position and Orientation System Transfer Alignment Method Based on Fiber Bragg</w:t>
      </w:r>
      <w:r>
        <w:rPr>
          <w:sz w:val="28"/>
          <w:lang w:val="en-US"/>
        </w:rPr>
        <w:t xml:space="preserve"> </w:t>
      </w:r>
      <w:r w:rsidRPr="00393827">
        <w:rPr>
          <w:sz w:val="28"/>
          <w:lang w:val="en-US"/>
        </w:rPr>
        <w:t xml:space="preserve">Grating. Sensors 2020, 20, 2120. </w:t>
      </w:r>
      <w:hyperlink r:id="rId120"/>
    </w:p>
    <w:p w:rsidR="008B7B9B" w:rsidRDefault="00850FB7" w:rsidP="00850FB7">
      <w:pPr>
        <w:numPr>
          <w:ilvl w:val="0"/>
          <w:numId w:val="4"/>
        </w:numPr>
        <w:tabs>
          <w:tab w:val="left" w:pos="1221"/>
        </w:tabs>
        <w:spacing w:line="237" w:lineRule="auto"/>
        <w:ind w:left="260" w:firstLine="567"/>
        <w:jc w:val="both"/>
        <w:rPr>
          <w:sz w:val="28"/>
          <w:lang w:val="en-US"/>
        </w:rPr>
      </w:pPr>
      <w:r w:rsidRPr="00393827">
        <w:rPr>
          <w:sz w:val="28"/>
          <w:lang w:val="en-US"/>
        </w:rPr>
        <w:t xml:space="preserve">Shadab, A.; Kumar, R.S.; Kumar, S. Advances in Micro-Fabricated Fiber Bragg Grating for Detection of Physical, Chemical, and Biological Parameters—A Review. IEEE Sens. J. 2022, 22, 15650–15660. </w:t>
      </w:r>
    </w:p>
    <w:p w:rsidR="008B7B9B" w:rsidRDefault="008B7B9B" w:rsidP="008B7B9B">
      <w:pPr>
        <w:numPr>
          <w:ilvl w:val="0"/>
          <w:numId w:val="4"/>
        </w:numPr>
        <w:tabs>
          <w:tab w:val="left" w:pos="1221"/>
        </w:tabs>
        <w:spacing w:line="237" w:lineRule="auto"/>
        <w:ind w:left="260" w:firstLine="567"/>
        <w:jc w:val="both"/>
        <w:rPr>
          <w:sz w:val="28"/>
          <w:lang w:val="en-US"/>
        </w:rPr>
      </w:pPr>
      <w:r w:rsidRPr="00393827">
        <w:rPr>
          <w:sz w:val="28"/>
          <w:lang w:val="en-US"/>
        </w:rPr>
        <w:t xml:space="preserve">Massaroni, C.; Zaltieri, M.; Presti, D.L.; Nicolo, A.; Tosi, D.; Schena, E. Fiber Bragg Grating Sensors for Cardiorespiratory Monitoring: A Review. IEEE Sens. J. 2021, 21, 14069–14080. </w:t>
      </w:r>
    </w:p>
    <w:p w:rsidR="008B7B9B" w:rsidRPr="00393827" w:rsidRDefault="008B7B9B" w:rsidP="008B7B9B">
      <w:pPr>
        <w:numPr>
          <w:ilvl w:val="0"/>
          <w:numId w:val="4"/>
        </w:numPr>
        <w:tabs>
          <w:tab w:val="left" w:pos="1221"/>
        </w:tabs>
        <w:spacing w:line="237" w:lineRule="auto"/>
        <w:ind w:left="260" w:firstLine="567"/>
        <w:jc w:val="both"/>
        <w:rPr>
          <w:sz w:val="28"/>
          <w:lang w:val="en-US"/>
        </w:rPr>
      </w:pPr>
      <w:r w:rsidRPr="00393827">
        <w:rPr>
          <w:sz w:val="28"/>
          <w:lang w:val="en-US"/>
        </w:rPr>
        <w:t xml:space="preserve">Presti, D.L.; Massaroni, C.; Leitao, C.S.J.; Domingues, M.; Sypabekova, M.; Barrera, D.; Floris, I.; Massari, L.; Oddo, C.M.; Sales, S.; et al. Fiber Bragg Gratings for Medical Applications and Future Challenges: A Review. IEEE Access 2020, 8, 156863– 156888. </w:t>
      </w:r>
      <w:hyperlink r:id="rId121"/>
    </w:p>
    <w:p w:rsidR="008B7B9B" w:rsidRDefault="00850FB7" w:rsidP="00850FB7">
      <w:pPr>
        <w:numPr>
          <w:ilvl w:val="0"/>
          <w:numId w:val="4"/>
        </w:numPr>
        <w:tabs>
          <w:tab w:val="left" w:pos="1221"/>
        </w:tabs>
        <w:spacing w:line="237" w:lineRule="auto"/>
        <w:ind w:left="260" w:firstLine="567"/>
        <w:jc w:val="both"/>
        <w:rPr>
          <w:sz w:val="28"/>
          <w:lang w:val="en-US"/>
        </w:rPr>
      </w:pPr>
      <w:r w:rsidRPr="00393827">
        <w:rPr>
          <w:sz w:val="28"/>
          <w:lang w:val="en-US"/>
        </w:rPr>
        <w:t xml:space="preserve">Riza, A.M.; Go, Y.L.; Harun, W.S.; Maier, R.R.J. FBG Sensors for Environmental and Biochemical Applications—A Review. IEEE Sens. J. 2020, 20, 7614–7627. </w:t>
      </w:r>
    </w:p>
    <w:p w:rsidR="008B7B9B" w:rsidRPr="00393827" w:rsidRDefault="008B7B9B" w:rsidP="008B7B9B">
      <w:pPr>
        <w:numPr>
          <w:ilvl w:val="0"/>
          <w:numId w:val="4"/>
        </w:numPr>
        <w:tabs>
          <w:tab w:val="left" w:pos="1221"/>
        </w:tabs>
        <w:spacing w:line="237" w:lineRule="auto"/>
        <w:ind w:left="260" w:firstLine="567"/>
        <w:jc w:val="both"/>
        <w:rPr>
          <w:sz w:val="28"/>
          <w:lang w:val="en-US"/>
        </w:rPr>
      </w:pPr>
      <w:r w:rsidRPr="00393827">
        <w:rPr>
          <w:sz w:val="28"/>
          <w:lang w:val="en-US"/>
        </w:rPr>
        <w:t xml:space="preserve">Broadway, C.; Min, R.; Leal-Junior, A.G.; Marques, C.; Caucheteur, C. Toward Commercial Polymer Fiber Bragg Grating Sensors: Review and Applications. J. Light. Technol. 2019, 37, 2605–2615. </w:t>
      </w:r>
      <w:hyperlink r:id="rId122"/>
    </w:p>
    <w:p w:rsidR="008B7B9B" w:rsidRDefault="008B7B9B" w:rsidP="00850FB7">
      <w:pPr>
        <w:numPr>
          <w:ilvl w:val="0"/>
          <w:numId w:val="4"/>
        </w:numPr>
        <w:tabs>
          <w:tab w:val="left" w:pos="1221"/>
        </w:tabs>
        <w:spacing w:line="237" w:lineRule="auto"/>
        <w:ind w:left="260" w:firstLine="567"/>
        <w:jc w:val="both"/>
        <w:rPr>
          <w:sz w:val="28"/>
          <w:lang w:val="en-US"/>
        </w:rPr>
      </w:pPr>
      <w:r w:rsidRPr="00393827">
        <w:rPr>
          <w:sz w:val="28"/>
          <w:lang w:val="en-US"/>
        </w:rPr>
        <w:t xml:space="preserve">Nadeem, D.; Kumar Raghuwanshi, S.; Kumar, S. Recent Advancement of Phase Shifted Fiber Bragg Grating Sensor for Ultrasonic Wave Application: A Review. IEEE Sens. J. 2022, 22, 7463–7474. </w:t>
      </w:r>
    </w:p>
    <w:p w:rsidR="008B7B9B" w:rsidRPr="00393827" w:rsidRDefault="008B7B9B" w:rsidP="008B7B9B">
      <w:pPr>
        <w:numPr>
          <w:ilvl w:val="0"/>
          <w:numId w:val="4"/>
        </w:numPr>
        <w:tabs>
          <w:tab w:val="left" w:pos="1221"/>
        </w:tabs>
        <w:spacing w:line="237" w:lineRule="auto"/>
        <w:ind w:left="260" w:firstLine="567"/>
        <w:jc w:val="both"/>
        <w:rPr>
          <w:sz w:val="28"/>
          <w:lang w:val="en-US"/>
        </w:rPr>
      </w:pPr>
      <w:r w:rsidRPr="00393827">
        <w:rPr>
          <w:sz w:val="28"/>
          <w:lang w:val="en-US"/>
        </w:rPr>
        <w:t xml:space="preserve">Leal-Junior, A.G.; Marques, C.; Ribeiro, M.R.N.; Pontes, M.J.; Frizera, A. FBG-Embedded 3-D Printed ABS Sensing Pads: The Impact of Inﬁll Density on Sensitivity and Dynamic Range in Force Sensors. IEEE Sens. J. 2018, 18, 8381–8388. </w:t>
      </w:r>
      <w:hyperlink r:id="rId123"/>
    </w:p>
    <w:p w:rsidR="008B7B9B" w:rsidRPr="00F7531E" w:rsidRDefault="008B7B9B" w:rsidP="008B7B9B">
      <w:pPr>
        <w:numPr>
          <w:ilvl w:val="0"/>
          <w:numId w:val="4"/>
        </w:numPr>
        <w:tabs>
          <w:tab w:val="left" w:pos="1221"/>
        </w:tabs>
        <w:spacing w:line="237" w:lineRule="auto"/>
        <w:ind w:left="260" w:firstLine="567"/>
        <w:jc w:val="both"/>
        <w:rPr>
          <w:sz w:val="28"/>
          <w:lang w:val="en-US"/>
        </w:rPr>
      </w:pPr>
      <w:r w:rsidRPr="00776694">
        <w:rPr>
          <w:sz w:val="28"/>
        </w:rPr>
        <w:t xml:space="preserve">Жунисов К.Х., Смайлов Н.К., Жетписбаев К.У., Медетов Б.Ж. (2016). </w:t>
      </w:r>
      <w:hyperlink r:id="rId124" w:history="1">
        <w:r w:rsidRPr="00776694">
          <w:rPr>
            <w:sz w:val="28"/>
          </w:rPr>
          <w:t xml:space="preserve">Моделирование волоконно-оптических сенсоров температуры на основе </w:t>
        </w:r>
        <w:r w:rsidRPr="00776694">
          <w:rPr>
            <w:sz w:val="28"/>
          </w:rPr>
          <w:lastRenderedPageBreak/>
          <w:t>брэгговской решетки</w:t>
        </w:r>
      </w:hyperlink>
      <w:r w:rsidRPr="00776694">
        <w:rPr>
          <w:sz w:val="28"/>
        </w:rPr>
        <w:t xml:space="preserve">. Велес, 4-2, 71-76. </w:t>
      </w:r>
      <w:r w:rsidRPr="00F7531E">
        <w:rPr>
          <w:sz w:val="28"/>
          <w:lang w:val="en-US"/>
        </w:rPr>
        <w:t>URL: https://elibrary.ru/item.asp?id=27183919</w:t>
      </w:r>
    </w:p>
    <w:p w:rsidR="008B7B9B" w:rsidRPr="00F7531E" w:rsidRDefault="008B7B9B" w:rsidP="008B7B9B">
      <w:pPr>
        <w:numPr>
          <w:ilvl w:val="0"/>
          <w:numId w:val="4"/>
        </w:numPr>
        <w:tabs>
          <w:tab w:val="left" w:pos="1221"/>
        </w:tabs>
        <w:spacing w:line="237" w:lineRule="auto"/>
        <w:ind w:left="260" w:firstLine="567"/>
        <w:jc w:val="both"/>
        <w:rPr>
          <w:sz w:val="28"/>
          <w:lang w:val="en-US"/>
        </w:rPr>
      </w:pPr>
      <w:r w:rsidRPr="00776694">
        <w:rPr>
          <w:sz w:val="28"/>
        </w:rPr>
        <w:t xml:space="preserve">Харлан А.А. (2011). Метрологическое обеспечение создания датчиков давления для ракетно-космической техники. </w:t>
      </w:r>
      <w:r w:rsidRPr="00F7531E">
        <w:rPr>
          <w:sz w:val="28"/>
          <w:lang w:val="en-US"/>
        </w:rPr>
        <w:t xml:space="preserve">Труды международного симпозиума «Надежность и качество» - Пенза: ПГУ, т.1. </w:t>
      </w:r>
    </w:p>
    <w:p w:rsidR="008B7B9B" w:rsidRDefault="008B7B9B" w:rsidP="00850FB7">
      <w:pPr>
        <w:numPr>
          <w:ilvl w:val="0"/>
          <w:numId w:val="4"/>
        </w:numPr>
        <w:tabs>
          <w:tab w:val="left" w:pos="1221"/>
        </w:tabs>
        <w:spacing w:line="237" w:lineRule="auto"/>
        <w:ind w:left="260" w:firstLine="567"/>
        <w:jc w:val="both"/>
        <w:rPr>
          <w:sz w:val="28"/>
          <w:lang w:val="en-US"/>
        </w:rPr>
      </w:pPr>
      <w:r w:rsidRPr="00F7531E">
        <w:rPr>
          <w:sz w:val="28"/>
          <w:lang w:val="en-US"/>
        </w:rPr>
        <w:t>Pinet É. (2009). Fabry-Pérot fiber-optic sensors for physical parameters measurement in challenging conditions. Journal of sensors, 28, 1-9. DOI:</w:t>
      </w:r>
      <w:hyperlink r:id="rId125" w:tgtFrame="_blank" w:history="1">
        <w:r w:rsidRPr="00F7531E">
          <w:rPr>
            <w:sz w:val="28"/>
            <w:lang w:val="en-US"/>
          </w:rPr>
          <w:t>10.1155/2009/720980</w:t>
        </w:r>
      </w:hyperlink>
    </w:p>
    <w:p w:rsidR="008B7B9B" w:rsidRPr="00F7531E" w:rsidRDefault="008B7B9B" w:rsidP="008B7B9B">
      <w:pPr>
        <w:numPr>
          <w:ilvl w:val="0"/>
          <w:numId w:val="4"/>
        </w:numPr>
        <w:tabs>
          <w:tab w:val="left" w:pos="1220"/>
        </w:tabs>
        <w:spacing w:line="237" w:lineRule="auto"/>
        <w:ind w:left="260" w:firstLine="567"/>
        <w:jc w:val="both"/>
        <w:rPr>
          <w:sz w:val="28"/>
          <w:lang w:val="en-US"/>
        </w:rPr>
      </w:pPr>
      <w:r w:rsidRPr="00F7531E">
        <w:rPr>
          <w:sz w:val="28"/>
          <w:lang w:val="en-US"/>
        </w:rPr>
        <w:t>Mikhailov P., Ualiyev Zh., Kabdoldina A., Smailov N., Khikmetov A., Malikova F. (2021). Multifunctional fiber optic sensors for space infrastructure. Eastern-European Journal of Enterprise Technologies, 5/5 , 113. DOI: 10.15587/1729-4061.2021.242995</w:t>
      </w:r>
    </w:p>
    <w:p w:rsidR="00850FB7" w:rsidRPr="00393827" w:rsidRDefault="00850FB7" w:rsidP="00850FB7">
      <w:pPr>
        <w:numPr>
          <w:ilvl w:val="0"/>
          <w:numId w:val="4"/>
        </w:numPr>
        <w:tabs>
          <w:tab w:val="left" w:pos="1221"/>
        </w:tabs>
        <w:spacing w:line="237" w:lineRule="auto"/>
        <w:ind w:left="260" w:firstLine="567"/>
        <w:jc w:val="both"/>
        <w:rPr>
          <w:sz w:val="28"/>
          <w:lang w:val="en-US"/>
        </w:rPr>
      </w:pPr>
      <w:r w:rsidRPr="00393827">
        <w:rPr>
          <w:sz w:val="28"/>
          <w:lang w:val="en-US"/>
        </w:rPr>
        <w:t xml:space="preserve">Hill, K.O.; Meltz, G. Fiber Bragg Grating Technology Fundamentals and Overview. J. Light. Technol. 1997, 15, 1263–1276. </w:t>
      </w:r>
      <w:hyperlink r:id="rId126"/>
    </w:p>
    <w:p w:rsidR="00850FB7" w:rsidRPr="00393827" w:rsidRDefault="00850FB7" w:rsidP="00850FB7">
      <w:pPr>
        <w:numPr>
          <w:ilvl w:val="0"/>
          <w:numId w:val="4"/>
        </w:numPr>
        <w:tabs>
          <w:tab w:val="left" w:pos="1221"/>
        </w:tabs>
        <w:spacing w:line="237" w:lineRule="auto"/>
        <w:ind w:left="260" w:firstLine="567"/>
        <w:jc w:val="both"/>
        <w:rPr>
          <w:sz w:val="28"/>
          <w:lang w:val="en-US"/>
        </w:rPr>
      </w:pPr>
      <w:r w:rsidRPr="00393827">
        <w:rPr>
          <w:sz w:val="28"/>
          <w:lang w:val="en-US"/>
        </w:rPr>
        <w:t xml:space="preserve">Kersey, A.D.; Davis, M.A.; Patrick, H.J.; LeBlanc, M.; Koo, K.P.; Askins, C.G.; Putnam, M.A.; Friebele, J.E. Fiber Grating Sensors. J. Light. Technol. 1997, 15, 1442–1463. </w:t>
      </w:r>
      <w:hyperlink r:id="rId127"/>
    </w:p>
    <w:p w:rsidR="00850FB7" w:rsidRPr="00393827" w:rsidRDefault="00850FB7" w:rsidP="00850FB7">
      <w:pPr>
        <w:numPr>
          <w:ilvl w:val="0"/>
          <w:numId w:val="4"/>
        </w:numPr>
        <w:tabs>
          <w:tab w:val="left" w:pos="1221"/>
        </w:tabs>
        <w:spacing w:line="237" w:lineRule="auto"/>
        <w:ind w:left="260" w:firstLine="567"/>
        <w:jc w:val="both"/>
        <w:rPr>
          <w:sz w:val="28"/>
          <w:lang w:val="en-US"/>
        </w:rPr>
      </w:pPr>
      <w:r w:rsidRPr="00393827">
        <w:rPr>
          <w:sz w:val="28"/>
          <w:lang w:val="en-US"/>
        </w:rPr>
        <w:t xml:space="preserve">Caucheteur, C.; Guo, T.; Albert, J. Polarization-Assisted Fiber Bragg Grating Sensors: Tutorial and Review. J. Light. Technol. 2017, 35, 3311–3322. </w:t>
      </w:r>
      <w:hyperlink r:id="rId128"/>
    </w:p>
    <w:p w:rsidR="009F6FEB" w:rsidRPr="00393827" w:rsidRDefault="009F6FEB" w:rsidP="009F6FEB">
      <w:pPr>
        <w:numPr>
          <w:ilvl w:val="0"/>
          <w:numId w:val="4"/>
        </w:numPr>
        <w:tabs>
          <w:tab w:val="left" w:pos="1221"/>
        </w:tabs>
        <w:spacing w:line="237" w:lineRule="auto"/>
        <w:ind w:left="260" w:firstLine="567"/>
        <w:jc w:val="both"/>
        <w:rPr>
          <w:sz w:val="28"/>
        </w:rPr>
      </w:pPr>
      <w:r w:rsidRPr="00393827">
        <w:rPr>
          <w:sz w:val="28"/>
        </w:rPr>
        <w:t>Волоконно-оптические датчики / под ред. Э. Удда. – М.: Техносфера,2008. – 520 с.</w:t>
      </w:r>
    </w:p>
    <w:p w:rsidR="00850FB7" w:rsidRPr="00393827" w:rsidRDefault="00850FB7" w:rsidP="00850FB7">
      <w:pPr>
        <w:numPr>
          <w:ilvl w:val="0"/>
          <w:numId w:val="4"/>
        </w:numPr>
        <w:tabs>
          <w:tab w:val="left" w:pos="1221"/>
        </w:tabs>
        <w:spacing w:line="237" w:lineRule="auto"/>
        <w:ind w:left="260" w:firstLine="567"/>
        <w:jc w:val="both"/>
        <w:rPr>
          <w:sz w:val="28"/>
          <w:lang w:val="en-US"/>
        </w:rPr>
      </w:pPr>
      <w:r w:rsidRPr="00393827">
        <w:rPr>
          <w:sz w:val="28"/>
          <w:lang w:val="en-US"/>
        </w:rPr>
        <w:t>Xiaoqiang, X.; Ziqi, S.; Yan, M.; Yang, F. Research progress of ﬁber Bragg grating ﬂexible sensor: A Review. In Proceedings of the 33rd Chinese Control and Decision Conference (CCDC), Kunming, China, 22–24 May 2021; pp. 3150–3157.</w:t>
      </w:r>
    </w:p>
    <w:p w:rsidR="00850FB7" w:rsidRPr="00393827" w:rsidRDefault="00850FB7" w:rsidP="00850FB7">
      <w:pPr>
        <w:numPr>
          <w:ilvl w:val="0"/>
          <w:numId w:val="4"/>
        </w:numPr>
        <w:tabs>
          <w:tab w:val="left" w:pos="1221"/>
        </w:tabs>
        <w:spacing w:line="237" w:lineRule="auto"/>
        <w:ind w:left="260" w:firstLine="567"/>
        <w:jc w:val="both"/>
        <w:rPr>
          <w:sz w:val="28"/>
          <w:lang w:val="en-US"/>
        </w:rPr>
      </w:pPr>
      <w:r w:rsidRPr="00393827">
        <w:rPr>
          <w:sz w:val="28"/>
          <w:lang w:val="en-US"/>
        </w:rPr>
        <w:t xml:space="preserve">Pooley, J.; Price, E.; Ferguson, J.W.; Ibsen, M. Optimised Chirped Fibre Bragg Gratings for Detonation Velocity Measurements. Sensors 2019, 19, 3333; doi: 10.3390/s19153333. </w:t>
      </w:r>
      <w:hyperlink r:id="rId129"/>
    </w:p>
    <w:p w:rsidR="00850FB7" w:rsidRPr="00393827" w:rsidRDefault="00850FB7" w:rsidP="00850FB7">
      <w:pPr>
        <w:numPr>
          <w:ilvl w:val="0"/>
          <w:numId w:val="4"/>
        </w:numPr>
        <w:tabs>
          <w:tab w:val="left" w:pos="1221"/>
        </w:tabs>
        <w:spacing w:line="237" w:lineRule="auto"/>
        <w:ind w:left="260" w:firstLine="567"/>
        <w:jc w:val="both"/>
        <w:rPr>
          <w:sz w:val="28"/>
          <w:lang w:val="en-US"/>
        </w:rPr>
      </w:pPr>
      <w:r w:rsidRPr="00393827">
        <w:rPr>
          <w:sz w:val="28"/>
          <w:lang w:val="en-US"/>
        </w:rPr>
        <w:t xml:space="preserve">Li, P.; Cong, A.; Dong, Z.; Wang, Y.; Liu, Y.; Guo, H.; Li, X.; Fu, Q. Investigation on Vortex-Induced Vibration Experiment of a Standing Variable-Tension Deepsea Riser Based on BFBG Sensor Technology. Sensors 2019, 19, 3419. </w:t>
      </w:r>
      <w:hyperlink r:id="rId130"/>
    </w:p>
    <w:p w:rsidR="00850FB7" w:rsidRPr="00393827" w:rsidRDefault="00850FB7" w:rsidP="00850FB7">
      <w:pPr>
        <w:numPr>
          <w:ilvl w:val="0"/>
          <w:numId w:val="4"/>
        </w:numPr>
        <w:tabs>
          <w:tab w:val="left" w:pos="1221"/>
        </w:tabs>
        <w:spacing w:line="237" w:lineRule="auto"/>
        <w:ind w:left="260" w:firstLine="567"/>
        <w:jc w:val="both"/>
        <w:rPr>
          <w:sz w:val="28"/>
          <w:lang w:val="en-US"/>
        </w:rPr>
      </w:pPr>
      <w:r w:rsidRPr="00393827">
        <w:rPr>
          <w:sz w:val="28"/>
          <w:lang w:val="en-US"/>
        </w:rPr>
        <w:t xml:space="preserve">Gilbertson, S.; Pickrell, M.; Castano, D.; Salazar, G.; Beery, T.; Stone, S.; Gibson, J. High Speed, Localized Multi-Point Strain Measurements on a Containment Vessel at 1.7 MHz Using Swept Wavelength Laser-Interrogated Fiber Bragg Gratings. Sensors 2020, 20, 5935. </w:t>
      </w:r>
      <w:hyperlink r:id="rId131"/>
    </w:p>
    <w:p w:rsidR="00850FB7" w:rsidRPr="00393827" w:rsidRDefault="00850FB7" w:rsidP="00850FB7">
      <w:pPr>
        <w:numPr>
          <w:ilvl w:val="0"/>
          <w:numId w:val="4"/>
        </w:numPr>
        <w:tabs>
          <w:tab w:val="left" w:pos="1221"/>
        </w:tabs>
        <w:spacing w:line="237" w:lineRule="auto"/>
        <w:ind w:left="260" w:firstLine="567"/>
        <w:jc w:val="both"/>
        <w:rPr>
          <w:sz w:val="28"/>
          <w:lang w:val="en-US"/>
        </w:rPr>
      </w:pPr>
      <w:r w:rsidRPr="00393827">
        <w:rPr>
          <w:sz w:val="28"/>
          <w:lang w:val="en-US"/>
        </w:rPr>
        <w:t xml:space="preserve"> Zhao, W.; Zhong, K.; Chen, W. A Fiber Bragg Grating Borehole Deformation Sensor for Stress Measurement in Coal Mine Rock. Sensors 2020, 20, 3267. </w:t>
      </w:r>
      <w:hyperlink r:id="rId132"/>
    </w:p>
    <w:p w:rsidR="00850FB7" w:rsidRPr="00393827" w:rsidRDefault="00850FB7" w:rsidP="00850FB7">
      <w:pPr>
        <w:numPr>
          <w:ilvl w:val="0"/>
          <w:numId w:val="4"/>
        </w:numPr>
        <w:tabs>
          <w:tab w:val="left" w:pos="1221"/>
        </w:tabs>
        <w:spacing w:line="237" w:lineRule="auto"/>
        <w:ind w:left="260" w:firstLine="567"/>
        <w:jc w:val="both"/>
        <w:rPr>
          <w:sz w:val="28"/>
          <w:lang w:val="en-US"/>
        </w:rPr>
      </w:pPr>
      <w:r w:rsidRPr="00393827">
        <w:rPr>
          <w:sz w:val="28"/>
          <w:lang w:val="en-US"/>
        </w:rPr>
        <w:t xml:space="preserve">Barbarin, Y.; Lefrancois, A.; Chuzeville, V.; Magne, S.; Jacquet, L.; Elia, T.; Woirin, K.; Collet, C.; Osmont, A.; Luc, J. Development of a Shock and Detonation Velocity Measurement System Using Chirped Fiber Bragg Gratings. Sensors 2020, 20, 1026. </w:t>
      </w:r>
      <w:hyperlink r:id="rId133"/>
    </w:p>
    <w:p w:rsidR="00850FB7" w:rsidRPr="00393827" w:rsidRDefault="00850FB7" w:rsidP="00850FB7">
      <w:pPr>
        <w:numPr>
          <w:ilvl w:val="0"/>
          <w:numId w:val="4"/>
        </w:numPr>
        <w:tabs>
          <w:tab w:val="left" w:pos="1221"/>
        </w:tabs>
        <w:spacing w:line="237" w:lineRule="auto"/>
        <w:ind w:left="260" w:firstLine="567"/>
        <w:jc w:val="both"/>
        <w:rPr>
          <w:sz w:val="28"/>
          <w:lang w:val="en-US"/>
        </w:rPr>
      </w:pPr>
      <w:r w:rsidRPr="00393827">
        <w:rPr>
          <w:sz w:val="28"/>
          <w:lang w:val="en-US"/>
        </w:rPr>
        <w:lastRenderedPageBreak/>
        <w:t xml:space="preserve">Melo, L.B.; Rodrigues, J.M.M.; Farinha, A.S.F.; Marques, C.A.; Bilro, L.; Alberto, N.; Tome, J.P.C.; Nogueira, R.N. Concentration sensor based on a tilted ﬁber Bragg grating for anions monitoring. Opt. Fiber Technol. 2014, 20, 422–427. </w:t>
      </w:r>
      <w:hyperlink r:id="rId134"/>
    </w:p>
    <w:p w:rsidR="00850FB7" w:rsidRPr="00393827" w:rsidRDefault="00850FB7" w:rsidP="00850FB7">
      <w:pPr>
        <w:numPr>
          <w:ilvl w:val="0"/>
          <w:numId w:val="4"/>
        </w:numPr>
        <w:tabs>
          <w:tab w:val="left" w:pos="1221"/>
        </w:tabs>
        <w:spacing w:line="237" w:lineRule="auto"/>
        <w:ind w:left="260" w:firstLine="567"/>
        <w:jc w:val="both"/>
        <w:rPr>
          <w:sz w:val="28"/>
          <w:lang w:val="en-US"/>
        </w:rPr>
      </w:pPr>
      <w:r w:rsidRPr="00393827">
        <w:rPr>
          <w:sz w:val="28"/>
          <w:lang w:val="en-US"/>
        </w:rPr>
        <w:t xml:space="preserve"> Fajkus, M.; Nedoma, J.; Martinek, R.; Fridrich, M.; Bednar, E.; Zabka, S.; Zmij, P. Pressure Membrane FBG Sensor Realized by 3D Technology. Sensors 2021, 21, 5158. </w:t>
      </w:r>
      <w:hyperlink r:id="rId135"/>
    </w:p>
    <w:p w:rsidR="009E40E4" w:rsidRPr="00393827" w:rsidRDefault="009E40E4" w:rsidP="009E40E4">
      <w:pPr>
        <w:numPr>
          <w:ilvl w:val="0"/>
          <w:numId w:val="4"/>
        </w:numPr>
        <w:tabs>
          <w:tab w:val="left" w:pos="1221"/>
        </w:tabs>
        <w:spacing w:line="237" w:lineRule="auto"/>
        <w:ind w:left="260" w:firstLine="567"/>
        <w:jc w:val="both"/>
        <w:rPr>
          <w:sz w:val="28"/>
          <w:lang w:val="en-US"/>
        </w:rPr>
      </w:pPr>
      <w:bookmarkStart w:id="5" w:name="baut0005"/>
      <w:r w:rsidRPr="00393827">
        <w:rPr>
          <w:sz w:val="28"/>
          <w:lang w:val="en-US"/>
        </w:rPr>
        <w:t xml:space="preserve">Rodriguez, G.; Sandberg, R.L.; McCulloch, Q.; Jackson, S.I.; Vincent, S.W.; Udd, E. Chirped ﬁber Bragg grating detonation velocity sensing. AIP Rev. Sci. Instruments 2013, 84, 015003. </w:t>
      </w:r>
      <w:hyperlink r:id="rId136"/>
    </w:p>
    <w:bookmarkEnd w:id="5"/>
    <w:p w:rsidR="009E40E4" w:rsidRPr="00393827" w:rsidRDefault="009E40E4" w:rsidP="009E40E4">
      <w:pPr>
        <w:numPr>
          <w:ilvl w:val="0"/>
          <w:numId w:val="4"/>
        </w:numPr>
        <w:tabs>
          <w:tab w:val="left" w:pos="1221"/>
        </w:tabs>
        <w:spacing w:line="237" w:lineRule="auto"/>
        <w:ind w:left="260" w:firstLine="567"/>
        <w:jc w:val="both"/>
        <w:rPr>
          <w:sz w:val="28"/>
          <w:lang w:val="en-US"/>
        </w:rPr>
      </w:pPr>
      <w:r w:rsidRPr="00393827">
        <w:rPr>
          <w:sz w:val="28"/>
          <w:lang w:val="en-US"/>
        </w:rPr>
        <w:t xml:space="preserve">Zhang, X.; Wu, Z.; Zhang, B. Strain dependence of ﬁber Bragg grating sensors at low temperature. Opt. Eng. 2006, 45, 054401. </w:t>
      </w:r>
      <w:hyperlink r:id="rId137"/>
    </w:p>
    <w:p w:rsidR="00850FB7" w:rsidRDefault="00850FB7" w:rsidP="00850FB7">
      <w:pPr>
        <w:numPr>
          <w:ilvl w:val="0"/>
          <w:numId w:val="4"/>
        </w:numPr>
        <w:tabs>
          <w:tab w:val="left" w:pos="1221"/>
        </w:tabs>
        <w:spacing w:line="237" w:lineRule="auto"/>
        <w:ind w:left="260" w:firstLine="567"/>
        <w:jc w:val="both"/>
        <w:rPr>
          <w:sz w:val="28"/>
          <w:lang w:val="en-US"/>
        </w:rPr>
      </w:pPr>
      <w:r w:rsidRPr="00F7531E">
        <w:rPr>
          <w:sz w:val="28"/>
          <w:lang w:val="en-US"/>
        </w:rPr>
        <w:t xml:space="preserve">Mykhailo M Kutsyk, Yosyp Y Ráti, Vitalii Y Izai, Ivan I Makauz, Ihor P Studenyak, Sandor Kökényesi, Paweł Komada, Yerkin Zhailaubayev, Nurzhigit Smailov.(2015). </w:t>
      </w:r>
      <w:hyperlink r:id="rId138" w:history="1">
        <w:r w:rsidRPr="00F7531E">
          <w:rPr>
            <w:sz w:val="28"/>
            <w:lang w:val="en-US"/>
          </w:rPr>
          <w:t>Temperature behaviour of optical parameters in (Ag3AsS3)0.3 (As2S3)0.7 thin films.</w:t>
        </w:r>
      </w:hyperlink>
      <w:r w:rsidRPr="00F7531E">
        <w:rPr>
          <w:sz w:val="28"/>
          <w:lang w:val="en-US"/>
        </w:rPr>
        <w:t xml:space="preserve"> Journal of Optical Fibers and Their Applications, 98160B. DOI: </w:t>
      </w:r>
      <w:hyperlink r:id="rId139" w:tgtFrame="_blank" w:history="1">
        <w:r w:rsidRPr="00F7531E">
          <w:rPr>
            <w:sz w:val="28"/>
            <w:lang w:val="en-US"/>
          </w:rPr>
          <w:t>10.1117/12.2229336</w:t>
        </w:r>
      </w:hyperlink>
    </w:p>
    <w:p w:rsidR="009F6FEB" w:rsidRPr="009F6FEB" w:rsidRDefault="009F6FEB" w:rsidP="00214DFB">
      <w:pPr>
        <w:numPr>
          <w:ilvl w:val="0"/>
          <w:numId w:val="4"/>
        </w:numPr>
        <w:tabs>
          <w:tab w:val="left" w:pos="1221"/>
        </w:tabs>
        <w:spacing w:line="237" w:lineRule="auto"/>
        <w:ind w:left="260" w:firstLine="567"/>
        <w:jc w:val="both"/>
        <w:rPr>
          <w:sz w:val="28"/>
        </w:rPr>
      </w:pPr>
      <w:r w:rsidRPr="00393827">
        <w:rPr>
          <w:sz w:val="28"/>
          <w:lang w:val="en-US"/>
        </w:rPr>
        <w:t>Ravid, A.; Shaﬁr, E.; Zilberman, S.; Berkovic, G.; Glam, B.; Appelbaum, G.; Fedotov, A.G. Fibre Bragg Grating sensor for shock wave diagnostics. IOP J. Phys. Conf. Ser. 2014, 500, 142029.</w:t>
      </w:r>
    </w:p>
    <w:p w:rsidR="00214DFB" w:rsidRPr="009E40E4" w:rsidRDefault="00D33FDB" w:rsidP="00214DFB">
      <w:pPr>
        <w:numPr>
          <w:ilvl w:val="0"/>
          <w:numId w:val="4"/>
        </w:numPr>
        <w:tabs>
          <w:tab w:val="left" w:pos="1221"/>
        </w:tabs>
        <w:spacing w:line="237" w:lineRule="auto"/>
        <w:ind w:left="260" w:firstLine="567"/>
        <w:jc w:val="both"/>
        <w:rPr>
          <w:sz w:val="28"/>
        </w:rPr>
      </w:pPr>
      <w:hyperlink r:id="rId140" w:history="1">
        <w:r w:rsidR="00214DFB" w:rsidRPr="00776694">
          <w:rPr>
            <w:sz w:val="28"/>
          </w:rPr>
          <w:t>Шикульская</w:t>
        </w:r>
      </w:hyperlink>
      <w:r w:rsidR="00214DFB" w:rsidRPr="00776694">
        <w:rPr>
          <w:sz w:val="28"/>
        </w:rPr>
        <w:t xml:space="preserve"> О. М., </w:t>
      </w:r>
      <w:hyperlink r:id="rId141" w:history="1">
        <w:r w:rsidR="00214DFB" w:rsidRPr="00776694">
          <w:rPr>
            <w:sz w:val="28"/>
          </w:rPr>
          <w:t xml:space="preserve"> Плешакова</w:t>
        </w:r>
      </w:hyperlink>
      <w:r w:rsidR="00214DFB" w:rsidRPr="00776694">
        <w:rPr>
          <w:sz w:val="28"/>
        </w:rPr>
        <w:t xml:space="preserve"> Л.А., </w:t>
      </w:r>
      <w:hyperlink r:id="rId142" w:history="1">
        <w:r w:rsidR="00214DFB" w:rsidRPr="00776694">
          <w:rPr>
            <w:sz w:val="28"/>
          </w:rPr>
          <w:t xml:space="preserve"> Мухина</w:t>
        </w:r>
      </w:hyperlink>
      <w:r w:rsidR="00214DFB" w:rsidRPr="00776694">
        <w:rPr>
          <w:sz w:val="28"/>
        </w:rPr>
        <w:t xml:space="preserve"> Т. П. (2008). </w:t>
      </w:r>
      <w:r w:rsidR="00214DFB" w:rsidRPr="008B7B9B">
        <w:rPr>
          <w:sz w:val="28"/>
        </w:rPr>
        <w:t xml:space="preserve">Совмещенный волоконно-оптический датчик давления и температуры, патент № </w:t>
      </w:r>
      <w:r w:rsidR="00214DFB" w:rsidRPr="00F7531E">
        <w:rPr>
          <w:sz w:val="28"/>
          <w:lang w:val="en-US"/>
        </w:rPr>
        <w:t>RU</w:t>
      </w:r>
      <w:r w:rsidR="00214DFB" w:rsidRPr="008B7B9B">
        <w:rPr>
          <w:sz w:val="28"/>
        </w:rPr>
        <w:t>81323</w:t>
      </w:r>
      <w:r w:rsidR="00214DFB" w:rsidRPr="00F7531E">
        <w:rPr>
          <w:sz w:val="28"/>
          <w:lang w:val="en-US"/>
        </w:rPr>
        <w:t>U</w:t>
      </w:r>
      <w:r w:rsidR="00214DFB" w:rsidRPr="008B7B9B">
        <w:rPr>
          <w:sz w:val="28"/>
        </w:rPr>
        <w:t>1.</w:t>
      </w:r>
    </w:p>
    <w:p w:rsidR="009E40E4" w:rsidRPr="00F7531E" w:rsidRDefault="00D33FDB" w:rsidP="009E40E4">
      <w:pPr>
        <w:numPr>
          <w:ilvl w:val="0"/>
          <w:numId w:val="4"/>
        </w:numPr>
        <w:tabs>
          <w:tab w:val="left" w:pos="1221"/>
        </w:tabs>
        <w:spacing w:line="237" w:lineRule="auto"/>
        <w:ind w:left="260" w:firstLine="567"/>
        <w:jc w:val="both"/>
        <w:rPr>
          <w:sz w:val="28"/>
          <w:lang w:val="en-US"/>
        </w:rPr>
      </w:pPr>
      <w:hyperlink r:id="rId143" w:anchor="!" w:history="1">
        <w:r w:rsidR="009E40E4" w:rsidRPr="00F7531E">
          <w:rPr>
            <w:sz w:val="28"/>
            <w:lang w:val="en-US"/>
          </w:rPr>
          <w:t xml:space="preserve">Yongyong Suo., </w:t>
        </w:r>
      </w:hyperlink>
      <w:bookmarkStart w:id="6" w:name="baut0010"/>
      <w:r w:rsidR="009E40E4" w:rsidRPr="00F7531E">
        <w:rPr>
          <w:sz w:val="28"/>
          <w:lang w:val="en-US"/>
        </w:rPr>
        <w:fldChar w:fldCharType="begin"/>
      </w:r>
      <w:r w:rsidR="009E40E4" w:rsidRPr="00F7531E">
        <w:rPr>
          <w:sz w:val="28"/>
          <w:lang w:val="en-US"/>
        </w:rPr>
        <w:instrText xml:space="preserve"> HYPERLINK "https://www.sciencedirect.com/science/article/abs/pii/S2352492821003202" \l "!" </w:instrText>
      </w:r>
      <w:r w:rsidR="009E40E4" w:rsidRPr="00F7531E">
        <w:rPr>
          <w:sz w:val="28"/>
          <w:lang w:val="en-US"/>
        </w:rPr>
        <w:fldChar w:fldCharType="separate"/>
      </w:r>
      <w:r w:rsidR="009E40E4" w:rsidRPr="00F7531E">
        <w:rPr>
          <w:sz w:val="28"/>
          <w:lang w:val="en-US"/>
        </w:rPr>
        <w:t>Zhilun Deng.,</w:t>
      </w:r>
      <w:r w:rsidR="009E40E4" w:rsidRPr="00F7531E">
        <w:rPr>
          <w:sz w:val="28"/>
          <w:lang w:val="en-US"/>
        </w:rPr>
        <w:fldChar w:fldCharType="end"/>
      </w:r>
      <w:bookmarkStart w:id="7" w:name="baut0015"/>
      <w:bookmarkEnd w:id="6"/>
      <w:r w:rsidR="009E40E4" w:rsidRPr="00F7531E">
        <w:rPr>
          <w:sz w:val="28"/>
          <w:lang w:val="en-US"/>
        </w:rPr>
        <w:t xml:space="preserve"> </w:t>
      </w:r>
      <w:hyperlink r:id="rId144" w:anchor="!" w:history="1">
        <w:r w:rsidR="009E40E4" w:rsidRPr="00F7531E">
          <w:rPr>
            <w:sz w:val="28"/>
            <w:lang w:val="en-US"/>
          </w:rPr>
          <w:t xml:space="preserve">Bo Wang., </w:t>
        </w:r>
      </w:hyperlink>
      <w:bookmarkStart w:id="8" w:name="baut0020"/>
      <w:bookmarkEnd w:id="7"/>
      <w:r w:rsidR="009E40E4" w:rsidRPr="00F7531E">
        <w:rPr>
          <w:sz w:val="28"/>
          <w:lang w:val="en-US"/>
        </w:rPr>
        <w:fldChar w:fldCharType="begin"/>
      </w:r>
      <w:r w:rsidR="009E40E4" w:rsidRPr="00F7531E">
        <w:rPr>
          <w:sz w:val="28"/>
          <w:lang w:val="en-US"/>
        </w:rPr>
        <w:instrText xml:space="preserve"> HYPERLINK "https://www.sciencedirect.com/science/article/abs/pii/S2352492821003202" \l "!" </w:instrText>
      </w:r>
      <w:r w:rsidR="009E40E4" w:rsidRPr="00F7531E">
        <w:rPr>
          <w:sz w:val="28"/>
          <w:lang w:val="en-US"/>
        </w:rPr>
        <w:fldChar w:fldCharType="separate"/>
      </w:r>
      <w:r w:rsidR="009E40E4" w:rsidRPr="00F7531E">
        <w:rPr>
          <w:sz w:val="28"/>
          <w:lang w:val="en-US"/>
        </w:rPr>
        <w:t xml:space="preserve">Yaohua Gong., </w:t>
      </w:r>
      <w:r w:rsidR="009E40E4" w:rsidRPr="00F7531E">
        <w:rPr>
          <w:sz w:val="28"/>
          <w:lang w:val="en-US"/>
        </w:rPr>
        <w:fldChar w:fldCharType="end"/>
      </w:r>
      <w:bookmarkStart w:id="9" w:name="baut0025"/>
      <w:bookmarkEnd w:id="8"/>
      <w:r w:rsidR="009E40E4" w:rsidRPr="00F7531E">
        <w:rPr>
          <w:sz w:val="28"/>
          <w:lang w:val="en-US"/>
        </w:rPr>
        <w:fldChar w:fldCharType="begin"/>
      </w:r>
      <w:r w:rsidR="009E40E4" w:rsidRPr="00F7531E">
        <w:rPr>
          <w:sz w:val="28"/>
          <w:lang w:val="en-US"/>
        </w:rPr>
        <w:instrText xml:space="preserve"> HYPERLINK "https://www.sciencedirect.com/science/article/abs/pii/S2352492821003202" \l "!" </w:instrText>
      </w:r>
      <w:r w:rsidR="009E40E4" w:rsidRPr="00F7531E">
        <w:rPr>
          <w:sz w:val="28"/>
          <w:lang w:val="en-US"/>
        </w:rPr>
        <w:fldChar w:fldCharType="separate"/>
      </w:r>
      <w:r w:rsidR="009E40E4" w:rsidRPr="00F7531E">
        <w:rPr>
          <w:sz w:val="28"/>
          <w:lang w:val="en-US"/>
        </w:rPr>
        <w:t>Purong Jia</w:t>
      </w:r>
      <w:r w:rsidR="009E40E4" w:rsidRPr="00F7531E">
        <w:rPr>
          <w:sz w:val="28"/>
          <w:lang w:val="en-US"/>
        </w:rPr>
        <w:fldChar w:fldCharType="end"/>
      </w:r>
      <w:bookmarkEnd w:id="9"/>
      <w:r w:rsidR="009E40E4" w:rsidRPr="00F7531E">
        <w:rPr>
          <w:sz w:val="28"/>
          <w:lang w:val="en-US"/>
        </w:rPr>
        <w:t xml:space="preserve">. (2021). Constitutive model of metal matrix composites at high strain rates and its application. Materialstoday Communications, 27. </w:t>
      </w:r>
      <w:hyperlink r:id="rId145" w:tgtFrame="_blank" w:tooltip="Persistent link using digital object identifier" w:history="1">
        <w:r w:rsidR="009E40E4" w:rsidRPr="00F7531E">
          <w:rPr>
            <w:sz w:val="28"/>
            <w:lang w:val="en-US"/>
          </w:rPr>
          <w:t>https://doi.org/10.1016/j.mtcomm.2021.102328</w:t>
        </w:r>
      </w:hyperlink>
    </w:p>
    <w:p w:rsidR="009E40E4" w:rsidRPr="00F7531E" w:rsidRDefault="009E40E4" w:rsidP="009E40E4">
      <w:pPr>
        <w:numPr>
          <w:ilvl w:val="0"/>
          <w:numId w:val="4"/>
        </w:numPr>
        <w:tabs>
          <w:tab w:val="left" w:pos="1221"/>
        </w:tabs>
        <w:spacing w:line="237" w:lineRule="auto"/>
        <w:ind w:left="260" w:firstLine="567"/>
        <w:jc w:val="both"/>
        <w:rPr>
          <w:sz w:val="28"/>
          <w:lang w:val="en-US"/>
        </w:rPr>
      </w:pPr>
      <w:r w:rsidRPr="00F7531E">
        <w:rPr>
          <w:sz w:val="28"/>
          <w:lang w:val="en-US"/>
        </w:rPr>
        <w:t>Krivosheev S., Magazinov S., Alekseev D. (2021). High-speed deformation of copper samples with the use of magnetic pulse method. MATEC Web of Conferences, 145(3), 05006. DOI:</w:t>
      </w:r>
      <w:hyperlink r:id="rId146" w:tgtFrame="_blank" w:history="1">
        <w:r w:rsidRPr="00F7531E">
          <w:rPr>
            <w:sz w:val="28"/>
            <w:lang w:val="en-US"/>
          </w:rPr>
          <w:t>10.1051/matecconf/201814505006</w:t>
        </w:r>
      </w:hyperlink>
    </w:p>
    <w:p w:rsidR="009E40E4" w:rsidRPr="00393827" w:rsidRDefault="009E40E4" w:rsidP="009E40E4">
      <w:pPr>
        <w:numPr>
          <w:ilvl w:val="0"/>
          <w:numId w:val="4"/>
        </w:numPr>
        <w:tabs>
          <w:tab w:val="left" w:pos="1221"/>
        </w:tabs>
        <w:spacing w:line="237" w:lineRule="auto"/>
        <w:ind w:left="260" w:firstLine="567"/>
        <w:jc w:val="both"/>
        <w:rPr>
          <w:sz w:val="28"/>
          <w:lang w:val="en-US"/>
        </w:rPr>
      </w:pPr>
      <w:r w:rsidRPr="00393827">
        <w:rPr>
          <w:sz w:val="28"/>
          <w:lang w:val="en-US"/>
        </w:rPr>
        <w:t xml:space="preserve">Li, T.; Guo, J.; Tan, Y.; Zhou, Z. Recent Advances and Tendency in Fiber Bragg Grating-Based Vibration Sensor: A Review. IEEE Sens. J. 2020, 20, 12074–12087. </w:t>
      </w:r>
      <w:hyperlink r:id="rId147"/>
    </w:p>
    <w:p w:rsidR="009E40E4" w:rsidRPr="009E40E4" w:rsidRDefault="009E40E4" w:rsidP="009E40E4">
      <w:pPr>
        <w:numPr>
          <w:ilvl w:val="0"/>
          <w:numId w:val="4"/>
        </w:numPr>
        <w:tabs>
          <w:tab w:val="left" w:pos="1221"/>
        </w:tabs>
        <w:spacing w:line="237" w:lineRule="auto"/>
        <w:ind w:left="260" w:firstLine="567"/>
        <w:jc w:val="both"/>
        <w:rPr>
          <w:sz w:val="28"/>
        </w:rPr>
      </w:pPr>
      <w:r w:rsidRPr="009E40E4">
        <w:rPr>
          <w:sz w:val="28"/>
        </w:rPr>
        <w:t>Белоус А.И. Солодуха В.А. Шведов С.В. Космическая электроника. В 2-х книгах. Книга 1.,</w:t>
      </w:r>
      <w:r>
        <w:rPr>
          <w:sz w:val="28"/>
          <w:lang w:val="en-US"/>
        </w:rPr>
        <w:t xml:space="preserve"> 2015.</w:t>
      </w:r>
    </w:p>
    <w:p w:rsidR="009E40E4" w:rsidRPr="009E40E4" w:rsidRDefault="009E40E4" w:rsidP="009E40E4">
      <w:pPr>
        <w:numPr>
          <w:ilvl w:val="0"/>
          <w:numId w:val="4"/>
        </w:numPr>
        <w:tabs>
          <w:tab w:val="left" w:pos="1221"/>
        </w:tabs>
        <w:spacing w:line="237" w:lineRule="auto"/>
        <w:ind w:left="260" w:firstLine="567"/>
        <w:jc w:val="both"/>
        <w:rPr>
          <w:sz w:val="28"/>
        </w:rPr>
      </w:pPr>
      <w:r w:rsidRPr="009E40E4">
        <w:rPr>
          <w:sz w:val="28"/>
        </w:rPr>
        <w:t>Белоус А.И. Солодуха В.А. Шведов С.В. Космическая электроника. В 2-х книгах. Книга 2.,</w:t>
      </w:r>
      <w:r>
        <w:rPr>
          <w:sz w:val="28"/>
          <w:lang w:val="en-US"/>
        </w:rPr>
        <w:t xml:space="preserve"> 2015.</w:t>
      </w:r>
    </w:p>
    <w:p w:rsidR="009F6FEB" w:rsidRPr="008B7B9B" w:rsidRDefault="009F6FEB" w:rsidP="009F6FEB">
      <w:pPr>
        <w:numPr>
          <w:ilvl w:val="0"/>
          <w:numId w:val="4"/>
        </w:numPr>
        <w:tabs>
          <w:tab w:val="left" w:pos="1221"/>
        </w:tabs>
        <w:spacing w:line="237" w:lineRule="auto"/>
        <w:ind w:left="260" w:firstLine="567"/>
        <w:jc w:val="both"/>
        <w:rPr>
          <w:sz w:val="28"/>
        </w:rPr>
      </w:pPr>
      <w:r w:rsidRPr="00776694">
        <w:rPr>
          <w:sz w:val="28"/>
        </w:rPr>
        <w:t xml:space="preserve">Мурашкина, Т. И., Мурашкина, А. В., Чукарева М. М. (2018) Технология изготовления чувствительного элемента дифференциального волоконнооптического датчика ускорения Измерение. </w:t>
      </w:r>
      <w:r w:rsidRPr="008B7B9B">
        <w:rPr>
          <w:sz w:val="28"/>
        </w:rPr>
        <w:t xml:space="preserve">Мониторинг. Управление. Контроль. № 1 (23). – С. 38–44. </w:t>
      </w:r>
      <w:r w:rsidRPr="00F7531E">
        <w:rPr>
          <w:sz w:val="28"/>
          <w:lang w:val="en-US"/>
        </w:rPr>
        <w:t>DOI</w:t>
      </w:r>
      <w:r w:rsidRPr="008B7B9B">
        <w:rPr>
          <w:sz w:val="28"/>
        </w:rPr>
        <w:t xml:space="preserve"> 10.21685/2307- 5538-2018-1-6</w:t>
      </w:r>
    </w:p>
    <w:p w:rsidR="00850FB7" w:rsidRPr="00F7531E" w:rsidRDefault="00850FB7" w:rsidP="00850FB7">
      <w:pPr>
        <w:numPr>
          <w:ilvl w:val="0"/>
          <w:numId w:val="4"/>
        </w:numPr>
        <w:tabs>
          <w:tab w:val="left" w:pos="1221"/>
        </w:tabs>
        <w:spacing w:line="237" w:lineRule="auto"/>
        <w:ind w:left="260" w:firstLine="567"/>
        <w:jc w:val="both"/>
        <w:rPr>
          <w:sz w:val="28"/>
          <w:lang w:val="en-US"/>
        </w:rPr>
      </w:pPr>
      <w:r w:rsidRPr="00776694">
        <w:rPr>
          <w:sz w:val="28"/>
        </w:rPr>
        <w:t xml:space="preserve">Мунько А. С., Варжель С. В., Архипов С. В., Коннов К. А., Петров А. Б. (2017). Разработка чувствительного элемента волоконно-оптического тензометрического датчика на основе решеток брэгга. </w:t>
      </w:r>
      <w:r w:rsidRPr="00776694">
        <w:rPr>
          <w:sz w:val="28"/>
        </w:rPr>
        <w:br/>
      </w:r>
      <w:r w:rsidRPr="00F7531E">
        <w:rPr>
          <w:sz w:val="28"/>
          <w:lang w:val="en-US"/>
        </w:rPr>
        <w:lastRenderedPageBreak/>
        <w:t>Известия высших учебных заведений. Приборостроение, 340-346. DOI: </w:t>
      </w:r>
      <w:hyperlink r:id="rId148" w:tgtFrame="_blank" w:history="1">
        <w:r w:rsidRPr="00F7531E">
          <w:rPr>
            <w:sz w:val="28"/>
            <w:lang w:val="en-US"/>
          </w:rPr>
          <w:t>10.17586/0021-3454-2017-60-4-340-346</w:t>
        </w:r>
      </w:hyperlink>
      <w:r w:rsidRPr="00F7531E">
        <w:rPr>
          <w:sz w:val="28"/>
          <w:lang w:val="en-US"/>
        </w:rPr>
        <w:t xml:space="preserve"> </w:t>
      </w:r>
    </w:p>
    <w:p w:rsidR="00C70BF3" w:rsidRPr="00F7531E" w:rsidRDefault="00D33FDB" w:rsidP="00C70BF3">
      <w:pPr>
        <w:numPr>
          <w:ilvl w:val="0"/>
          <w:numId w:val="4"/>
        </w:numPr>
        <w:tabs>
          <w:tab w:val="left" w:pos="1221"/>
        </w:tabs>
        <w:spacing w:line="237" w:lineRule="auto"/>
        <w:ind w:left="260" w:firstLine="567"/>
        <w:jc w:val="both"/>
        <w:rPr>
          <w:sz w:val="28"/>
          <w:lang w:val="en-US"/>
        </w:rPr>
      </w:pPr>
      <w:hyperlink r:id="rId149" w:tgtFrame="_self" w:history="1">
        <w:r w:rsidR="00C70BF3" w:rsidRPr="00F7531E">
          <w:rPr>
            <w:sz w:val="28"/>
            <w:lang w:val="en-US"/>
          </w:rPr>
          <w:t>Pingyu Zhu</w:t>
        </w:r>
      </w:hyperlink>
      <w:r w:rsidR="00C70BF3" w:rsidRPr="00F7531E">
        <w:rPr>
          <w:sz w:val="28"/>
          <w:lang w:val="en-US"/>
        </w:rPr>
        <w:t xml:space="preserve">., </w:t>
      </w:r>
      <w:hyperlink r:id="rId150" w:tgtFrame="_self" w:history="1">
        <w:r w:rsidR="00C70BF3" w:rsidRPr="00F7531E">
          <w:rPr>
            <w:sz w:val="28"/>
            <w:lang w:val="en-US"/>
          </w:rPr>
          <w:t>Jiang Wu</w:t>
        </w:r>
      </w:hyperlink>
      <w:r w:rsidR="00C70BF3" w:rsidRPr="00F7531E">
        <w:rPr>
          <w:sz w:val="28"/>
          <w:lang w:val="en-US"/>
        </w:rPr>
        <w:t xml:space="preserve">., </w:t>
      </w:r>
      <w:hyperlink r:id="rId151" w:tgtFrame="_self" w:history="1">
        <w:r w:rsidR="00C70BF3" w:rsidRPr="00F7531E">
          <w:rPr>
            <w:sz w:val="28"/>
            <w:lang w:val="en-US"/>
          </w:rPr>
          <w:t>Mengjiao Huang</w:t>
        </w:r>
      </w:hyperlink>
      <w:r w:rsidR="00C70BF3" w:rsidRPr="00F7531E">
        <w:rPr>
          <w:sz w:val="28"/>
          <w:lang w:val="en-US"/>
        </w:rPr>
        <w:t xml:space="preserve">., </w:t>
      </w:r>
      <w:hyperlink r:id="rId152" w:tgtFrame="_self" w:history="1">
        <w:r w:rsidR="00C70BF3" w:rsidRPr="00F7531E">
          <w:rPr>
            <w:sz w:val="28"/>
            <w:lang w:val="en-US"/>
          </w:rPr>
          <w:t>Yetian Wang</w:t>
        </w:r>
      </w:hyperlink>
      <w:r w:rsidR="00C70BF3" w:rsidRPr="00F7531E">
        <w:rPr>
          <w:sz w:val="28"/>
          <w:lang w:val="en-US"/>
        </w:rPr>
        <w:t xml:space="preserve">., </w:t>
      </w:r>
      <w:hyperlink r:id="rId153" w:tgtFrame="_self" w:history="1">
        <w:r w:rsidR="00C70BF3" w:rsidRPr="00F7531E">
          <w:rPr>
            <w:sz w:val="28"/>
            <w:lang w:val="en-US"/>
          </w:rPr>
          <w:t>Pan Liu</w:t>
        </w:r>
      </w:hyperlink>
      <w:r w:rsidR="00C70BF3" w:rsidRPr="00F7531E">
        <w:rPr>
          <w:sz w:val="28"/>
          <w:lang w:val="en-US"/>
        </w:rPr>
        <w:t xml:space="preserve">., </w:t>
      </w:r>
      <w:hyperlink r:id="rId154" w:tgtFrame="_self" w:history="1">
        <w:r w:rsidR="00C70BF3" w:rsidRPr="00F7531E">
          <w:rPr>
            <w:sz w:val="28"/>
            <w:lang w:val="en-US"/>
          </w:rPr>
          <w:t>Marcelo A.Soto</w:t>
        </w:r>
      </w:hyperlink>
      <w:r w:rsidR="00C70BF3" w:rsidRPr="00F7531E">
        <w:rPr>
          <w:sz w:val="28"/>
          <w:lang w:val="en-US"/>
        </w:rPr>
        <w:t>., (2019).</w:t>
      </w:r>
      <w:r w:rsidR="00C70BF3" w:rsidRPr="00776694">
        <w:rPr>
          <w:lang w:val="en-US"/>
        </w:rPr>
        <w:t xml:space="preserve"> </w:t>
      </w:r>
      <w:hyperlink r:id="rId155" w:history="1">
        <w:r w:rsidR="00C70BF3" w:rsidRPr="00F7531E">
          <w:rPr>
            <w:sz w:val="28"/>
            <w:lang w:val="en-US"/>
          </w:rPr>
          <w:t>Reducing Residual Strain in Fiber Bragg Grating Temperature Sensors Embedded in Carbon Fiber Reinforced Polymers</w:t>
        </w:r>
      </w:hyperlink>
      <w:r w:rsidR="00C70BF3" w:rsidRPr="00F7531E">
        <w:rPr>
          <w:sz w:val="28"/>
          <w:lang w:val="en-US"/>
        </w:rPr>
        <w:t xml:space="preserve">. </w:t>
      </w:r>
      <w:hyperlink r:id="rId156" w:history="1">
        <w:r w:rsidR="00C70BF3" w:rsidRPr="00F7531E">
          <w:rPr>
            <w:sz w:val="28"/>
            <w:lang w:val="en-US"/>
          </w:rPr>
          <w:t>Journal of Lightwave Technology</w:t>
        </w:r>
      </w:hyperlink>
      <w:r w:rsidR="00C70BF3" w:rsidRPr="00F7531E">
        <w:rPr>
          <w:sz w:val="28"/>
          <w:lang w:val="en-US"/>
        </w:rPr>
        <w:t>, 37,18. DOI: </w:t>
      </w:r>
      <w:hyperlink r:id="rId157" w:tgtFrame="_blank" w:history="1">
        <w:r w:rsidR="00C70BF3" w:rsidRPr="00F7531E">
          <w:rPr>
            <w:sz w:val="28"/>
            <w:lang w:val="en-US"/>
          </w:rPr>
          <w:t>10.1109/JLT.2019.2915622</w:t>
        </w:r>
      </w:hyperlink>
    </w:p>
    <w:p w:rsidR="00C70BF3" w:rsidRPr="00776694" w:rsidRDefault="00C70BF3" w:rsidP="00C70BF3">
      <w:pPr>
        <w:numPr>
          <w:ilvl w:val="0"/>
          <w:numId w:val="4"/>
        </w:numPr>
        <w:tabs>
          <w:tab w:val="left" w:pos="1221"/>
        </w:tabs>
        <w:spacing w:line="237" w:lineRule="auto"/>
        <w:ind w:left="260" w:firstLine="567"/>
        <w:jc w:val="both"/>
        <w:rPr>
          <w:sz w:val="28"/>
        </w:rPr>
      </w:pPr>
      <w:r w:rsidRPr="00776694">
        <w:rPr>
          <w:sz w:val="28"/>
        </w:rPr>
        <w:t xml:space="preserve"> Варжель С.В. (2015). Волоконные брэгговские решетки. Учебное пособие. М.: СПб, университет ИТМО, 65.</w:t>
      </w:r>
    </w:p>
    <w:p w:rsidR="00C70BF3" w:rsidRPr="00393827" w:rsidRDefault="00C70BF3" w:rsidP="00C70BF3">
      <w:pPr>
        <w:numPr>
          <w:ilvl w:val="0"/>
          <w:numId w:val="4"/>
        </w:numPr>
        <w:tabs>
          <w:tab w:val="left" w:pos="1221"/>
        </w:tabs>
        <w:spacing w:line="237" w:lineRule="auto"/>
        <w:ind w:left="260" w:firstLine="567"/>
        <w:jc w:val="both"/>
        <w:rPr>
          <w:sz w:val="28"/>
          <w:lang w:val="en-US"/>
        </w:rPr>
      </w:pPr>
      <w:r w:rsidRPr="00393827">
        <w:rPr>
          <w:sz w:val="28"/>
          <w:lang w:val="en-US"/>
        </w:rPr>
        <w:t xml:space="preserve">Sahota, J.K.; Gupta, N.; Dhawan, D. Fiber Bragg grating sensors for monitoring of physical parameters: A comprehensive review. Optical Engineering 2020, 59, 060901. </w:t>
      </w:r>
      <w:hyperlink r:id="rId158"/>
    </w:p>
    <w:p w:rsidR="00C70BF3" w:rsidRPr="00393827" w:rsidRDefault="00C70BF3" w:rsidP="00C70BF3">
      <w:pPr>
        <w:numPr>
          <w:ilvl w:val="0"/>
          <w:numId w:val="4"/>
        </w:numPr>
        <w:tabs>
          <w:tab w:val="left" w:pos="1221"/>
        </w:tabs>
        <w:spacing w:line="237" w:lineRule="auto"/>
        <w:ind w:left="260" w:firstLine="567"/>
        <w:jc w:val="both"/>
        <w:rPr>
          <w:sz w:val="28"/>
          <w:lang w:val="en-US"/>
        </w:rPr>
      </w:pPr>
      <w:r w:rsidRPr="00393827">
        <w:rPr>
          <w:sz w:val="28"/>
          <w:lang w:val="en-US"/>
        </w:rPr>
        <w:t xml:space="preserve">Venkatesan, V.N.; Ramalingam, R. Numerical and experimental investigation of FBG strain response at cryogenic temperatures. IOP Conf. Ser. Mater. Sci. Eng. 2017, 171, 012133. </w:t>
      </w:r>
      <w:hyperlink r:id="rId159"/>
    </w:p>
    <w:p w:rsidR="00C70BF3" w:rsidRPr="00393827" w:rsidRDefault="00C70BF3" w:rsidP="00C70BF3">
      <w:pPr>
        <w:numPr>
          <w:ilvl w:val="0"/>
          <w:numId w:val="4"/>
        </w:numPr>
        <w:tabs>
          <w:tab w:val="left" w:pos="1221"/>
        </w:tabs>
        <w:spacing w:line="237" w:lineRule="auto"/>
        <w:ind w:left="260" w:firstLine="567"/>
        <w:jc w:val="both"/>
        <w:rPr>
          <w:sz w:val="28"/>
          <w:lang w:val="en-US"/>
        </w:rPr>
      </w:pPr>
      <w:r w:rsidRPr="00393827">
        <w:rPr>
          <w:sz w:val="28"/>
          <w:lang w:val="en-US"/>
        </w:rPr>
        <w:t xml:space="preserve">Pooley, J.; Price, E.; Ferguson, J.W.; Ibsen, M. Detonation velocity measurements with uniform ﬁbre Bragg gratings. Opt. Express 2019, 27, 23464–23475. </w:t>
      </w:r>
      <w:hyperlink r:id="rId160"/>
    </w:p>
    <w:p w:rsidR="00C70BF3" w:rsidRPr="00393827" w:rsidRDefault="00C70BF3" w:rsidP="00C70BF3">
      <w:pPr>
        <w:numPr>
          <w:ilvl w:val="0"/>
          <w:numId w:val="4"/>
        </w:numPr>
        <w:tabs>
          <w:tab w:val="left" w:pos="1221"/>
        </w:tabs>
        <w:spacing w:line="237" w:lineRule="auto"/>
        <w:ind w:left="260" w:firstLine="567"/>
        <w:jc w:val="both"/>
        <w:rPr>
          <w:sz w:val="28"/>
          <w:lang w:val="en-US"/>
        </w:rPr>
      </w:pPr>
      <w:r w:rsidRPr="00393827">
        <w:rPr>
          <w:sz w:val="28"/>
          <w:lang w:val="en-US"/>
        </w:rPr>
        <w:t>Udd, E.; Benterou, J.; May, C.; Mihailov, S.J.; Lu, P. Review of high-speed ﬁber optic grating sensor systems. Proc. SPIE 2010, 7677, 76770B.</w:t>
      </w:r>
    </w:p>
    <w:p w:rsidR="00C70BF3" w:rsidRPr="00393827" w:rsidRDefault="00C70BF3" w:rsidP="00C70BF3">
      <w:pPr>
        <w:numPr>
          <w:ilvl w:val="0"/>
          <w:numId w:val="4"/>
        </w:numPr>
        <w:tabs>
          <w:tab w:val="left" w:pos="1221"/>
        </w:tabs>
        <w:spacing w:line="237" w:lineRule="auto"/>
        <w:ind w:left="260" w:firstLine="567"/>
        <w:jc w:val="both"/>
        <w:rPr>
          <w:sz w:val="28"/>
          <w:lang w:val="en-US"/>
        </w:rPr>
      </w:pPr>
      <w:r w:rsidRPr="00393827">
        <w:rPr>
          <w:sz w:val="28"/>
          <w:lang w:val="en-US"/>
        </w:rPr>
        <w:t xml:space="preserve"> </w:t>
      </w:r>
      <w:hyperlink r:id="rId161"/>
      <w:r w:rsidRPr="00393827">
        <w:rPr>
          <w:sz w:val="28"/>
          <w:lang w:val="en-US"/>
        </w:rPr>
        <w:t>Rodriguez, G.; Sandberg, R.L.; Jackson, S.I.; Dattelbaum, D.M.; Vincent, S.W.; McCulloch, Q.; Martinez, R.M.; Gilbertson, S.M.; Udd, E. Fiber Bragg grating sensing of detonation and shock experiments at Los Alamos National Laboratory. Proc. SPIE 2013, 8722, 872204.</w:t>
      </w:r>
    </w:p>
    <w:p w:rsidR="00C70BF3" w:rsidRPr="00393827" w:rsidRDefault="00C70BF3" w:rsidP="00C70BF3">
      <w:pPr>
        <w:numPr>
          <w:ilvl w:val="0"/>
          <w:numId w:val="4"/>
        </w:numPr>
        <w:tabs>
          <w:tab w:val="left" w:pos="1221"/>
        </w:tabs>
        <w:spacing w:line="237" w:lineRule="auto"/>
        <w:ind w:left="260" w:firstLine="567"/>
        <w:jc w:val="both"/>
        <w:rPr>
          <w:sz w:val="28"/>
          <w:lang w:val="en-US"/>
        </w:rPr>
      </w:pPr>
      <w:r w:rsidRPr="00393827">
        <w:rPr>
          <w:sz w:val="28"/>
          <w:lang w:val="en-US"/>
        </w:rPr>
        <w:t>Rodriguez, G.; Sandberg, R.L.; La Lone, B.M.; Marshall, B.R.; Grover, M.; Stevens, G.; Udd, E. High pressure sensing and dynamics using high speed ﬁber Bragg grating interrogation systems. Proc. SPIE 2014, 9098, 90980C.</w:t>
      </w:r>
    </w:p>
    <w:p w:rsidR="00C70BF3" w:rsidRPr="00393827" w:rsidRDefault="00C70BF3" w:rsidP="00C70BF3">
      <w:pPr>
        <w:numPr>
          <w:ilvl w:val="0"/>
          <w:numId w:val="4"/>
        </w:numPr>
        <w:tabs>
          <w:tab w:val="left" w:pos="1221"/>
        </w:tabs>
        <w:spacing w:line="237" w:lineRule="auto"/>
        <w:ind w:left="260" w:firstLine="567"/>
        <w:jc w:val="both"/>
        <w:rPr>
          <w:sz w:val="28"/>
          <w:lang w:val="en-US"/>
        </w:rPr>
      </w:pPr>
      <w:r w:rsidRPr="00393827">
        <w:rPr>
          <w:sz w:val="28"/>
          <w:lang w:val="en-US"/>
        </w:rPr>
        <w:t xml:space="preserve">Gribaev, A.I.; Pavlishin, I.V.; Stam, A.M.; Idrisov, R.F.; Varzhel, S.V.; Konnov, K.A. Laboratory setup for ﬁber Bragg gratings inscription based on Talbot interferometer. Opt. Quant. Electron 2016, 48, 1–7. </w:t>
      </w:r>
      <w:hyperlink r:id="rId162"/>
    </w:p>
    <w:p w:rsidR="00042C9D" w:rsidRPr="00042C9D" w:rsidRDefault="00042C9D" w:rsidP="00042C9D">
      <w:pPr>
        <w:numPr>
          <w:ilvl w:val="0"/>
          <w:numId w:val="4"/>
        </w:numPr>
        <w:tabs>
          <w:tab w:val="left" w:pos="1220"/>
        </w:tabs>
        <w:spacing w:line="237" w:lineRule="auto"/>
        <w:ind w:left="260" w:firstLine="567"/>
        <w:jc w:val="both"/>
        <w:rPr>
          <w:sz w:val="28"/>
        </w:rPr>
      </w:pPr>
      <w:r w:rsidRPr="00F7531E">
        <w:rPr>
          <w:sz w:val="28"/>
        </w:rPr>
        <w:t xml:space="preserve">Михайлов П.Г. Микроэлектронный датчик давления и температуры // Приборы и Системы. </w:t>
      </w:r>
      <w:r w:rsidRPr="00042C9D">
        <w:rPr>
          <w:sz w:val="28"/>
        </w:rPr>
        <w:t>Управление. Контроль. Диагностика. – 2003. - № 11. - С. 29-31.</w:t>
      </w:r>
    </w:p>
    <w:p w:rsidR="00042C9D" w:rsidRPr="00393827" w:rsidRDefault="00042C9D" w:rsidP="00042C9D">
      <w:pPr>
        <w:numPr>
          <w:ilvl w:val="0"/>
          <w:numId w:val="4"/>
        </w:numPr>
        <w:tabs>
          <w:tab w:val="left" w:pos="1221"/>
        </w:tabs>
        <w:spacing w:line="237" w:lineRule="auto"/>
        <w:ind w:left="260" w:firstLine="567"/>
        <w:jc w:val="both"/>
        <w:rPr>
          <w:sz w:val="28"/>
        </w:rPr>
      </w:pPr>
      <w:r w:rsidRPr="00393827">
        <w:rPr>
          <w:sz w:val="28"/>
        </w:rPr>
        <w:t xml:space="preserve">Матрица цифровых сенсоров - электронная система сканирования параметров </w:t>
      </w:r>
      <w:r>
        <w:rPr>
          <w:sz w:val="28"/>
          <w:lang w:val="kk-KZ"/>
        </w:rPr>
        <w:t>деформации</w:t>
      </w:r>
      <w:r w:rsidRPr="00393827">
        <w:rPr>
          <w:sz w:val="28"/>
        </w:rPr>
        <w:t xml:space="preserve"> следующего поколения // Контрольно-измерительная техника. – М.: Энергоатомиздат, 1997. - С. 13-14.</w:t>
      </w:r>
    </w:p>
    <w:p w:rsidR="00042C9D" w:rsidRPr="00393827" w:rsidRDefault="00042C9D" w:rsidP="00042C9D">
      <w:pPr>
        <w:numPr>
          <w:ilvl w:val="0"/>
          <w:numId w:val="4"/>
        </w:numPr>
        <w:tabs>
          <w:tab w:val="left" w:pos="1221"/>
        </w:tabs>
        <w:spacing w:line="237" w:lineRule="auto"/>
        <w:ind w:left="260" w:firstLine="567"/>
        <w:jc w:val="both"/>
        <w:rPr>
          <w:sz w:val="28"/>
          <w:lang w:val="en-US"/>
        </w:rPr>
      </w:pPr>
      <w:r w:rsidRPr="00393827">
        <w:rPr>
          <w:sz w:val="28"/>
        </w:rPr>
        <w:t xml:space="preserve">Датчики теплофизических и механических параметров. </w:t>
      </w:r>
      <w:r w:rsidRPr="00776694">
        <w:rPr>
          <w:sz w:val="28"/>
        </w:rPr>
        <w:t xml:space="preserve">Справочник: в 3 т. / под общ. ред. </w:t>
      </w:r>
      <w:r w:rsidRPr="00393827">
        <w:rPr>
          <w:sz w:val="28"/>
          <w:lang w:val="en-US"/>
        </w:rPr>
        <w:t>Ю.Н. Коптева. - М.: ИПРЖ, 1998. - Т. 1. – 458 с.</w:t>
      </w:r>
    </w:p>
    <w:p w:rsidR="00042C9D" w:rsidRPr="00393827" w:rsidRDefault="00042C9D" w:rsidP="00042C9D">
      <w:pPr>
        <w:numPr>
          <w:ilvl w:val="0"/>
          <w:numId w:val="4"/>
        </w:numPr>
        <w:tabs>
          <w:tab w:val="left" w:pos="1221"/>
        </w:tabs>
        <w:spacing w:line="237" w:lineRule="auto"/>
        <w:ind w:left="260" w:firstLine="567"/>
        <w:jc w:val="both"/>
        <w:rPr>
          <w:sz w:val="28"/>
        </w:rPr>
      </w:pPr>
      <w:r w:rsidRPr="00393827">
        <w:rPr>
          <w:sz w:val="28"/>
        </w:rPr>
        <w:t>Громов В.С. Многофункциональный датчик для электронных систем сбора данных // Электроника: Наука, технология, бизнес. - 2006. - №5. С. 96-101.</w:t>
      </w:r>
    </w:p>
    <w:p w:rsidR="00042C9D" w:rsidRPr="00393827" w:rsidRDefault="00042C9D" w:rsidP="00042C9D">
      <w:pPr>
        <w:numPr>
          <w:ilvl w:val="0"/>
          <w:numId w:val="4"/>
        </w:numPr>
        <w:tabs>
          <w:tab w:val="left" w:pos="1221"/>
        </w:tabs>
        <w:spacing w:line="237" w:lineRule="auto"/>
        <w:ind w:left="260" w:firstLine="567"/>
        <w:jc w:val="both"/>
        <w:rPr>
          <w:sz w:val="28"/>
          <w:lang w:val="en-US"/>
        </w:rPr>
      </w:pPr>
      <w:r w:rsidRPr="00776694">
        <w:rPr>
          <w:sz w:val="28"/>
        </w:rPr>
        <w:t xml:space="preserve">Пневмопреобразователь многоканальный ППМ. Руководство по эксплуатации. </w:t>
      </w:r>
      <w:r w:rsidRPr="00393827">
        <w:rPr>
          <w:sz w:val="28"/>
          <w:lang w:val="en-US"/>
        </w:rPr>
        <w:t>КРУГ. 421831.001РЭ. – Пенза: КРУГ, 2002. - 45 с.</w:t>
      </w:r>
    </w:p>
    <w:p w:rsidR="00042C9D" w:rsidRPr="00776694" w:rsidRDefault="00042C9D" w:rsidP="00042C9D">
      <w:pPr>
        <w:numPr>
          <w:ilvl w:val="0"/>
          <w:numId w:val="4"/>
        </w:numPr>
        <w:tabs>
          <w:tab w:val="left" w:pos="1221"/>
        </w:tabs>
        <w:spacing w:line="237" w:lineRule="auto"/>
        <w:ind w:left="260" w:firstLine="567"/>
        <w:jc w:val="both"/>
        <w:rPr>
          <w:sz w:val="28"/>
        </w:rPr>
      </w:pPr>
      <w:r w:rsidRPr="00393827">
        <w:rPr>
          <w:sz w:val="28"/>
        </w:rPr>
        <w:t xml:space="preserve">Джексон Р.Г. Новейшие датчики. </w:t>
      </w:r>
      <w:r w:rsidRPr="00776694">
        <w:rPr>
          <w:sz w:val="28"/>
        </w:rPr>
        <w:t>Справочник / пер. с англ. - М.: Техносфера, 2007. - 380 с.</w:t>
      </w:r>
    </w:p>
    <w:p w:rsidR="00042C9D" w:rsidRPr="00776694" w:rsidRDefault="00042C9D" w:rsidP="00042C9D">
      <w:pPr>
        <w:numPr>
          <w:ilvl w:val="0"/>
          <w:numId w:val="4"/>
        </w:numPr>
        <w:tabs>
          <w:tab w:val="left" w:pos="1221"/>
        </w:tabs>
        <w:spacing w:line="237" w:lineRule="auto"/>
        <w:ind w:left="260" w:firstLine="567"/>
        <w:jc w:val="both"/>
        <w:rPr>
          <w:sz w:val="28"/>
        </w:rPr>
      </w:pPr>
      <w:r w:rsidRPr="00776694">
        <w:rPr>
          <w:sz w:val="28"/>
        </w:rPr>
        <w:lastRenderedPageBreak/>
        <w:t>Фрайден Дж. Современные датчики. Справочник / пер. с англ. - М.: Техносфера, 2005. – 592 с.</w:t>
      </w:r>
    </w:p>
    <w:p w:rsidR="00042C9D" w:rsidRPr="00776694" w:rsidRDefault="00042C9D" w:rsidP="00042C9D">
      <w:pPr>
        <w:numPr>
          <w:ilvl w:val="0"/>
          <w:numId w:val="4"/>
        </w:numPr>
        <w:tabs>
          <w:tab w:val="left" w:pos="1221"/>
        </w:tabs>
        <w:spacing w:line="237" w:lineRule="auto"/>
        <w:ind w:left="260" w:firstLine="567"/>
        <w:jc w:val="both"/>
        <w:rPr>
          <w:sz w:val="28"/>
        </w:rPr>
      </w:pPr>
      <w:r w:rsidRPr="00393827">
        <w:rPr>
          <w:sz w:val="28"/>
        </w:rPr>
        <w:t xml:space="preserve">Бусурин В.И., Носов Ю.Р. Волоконно-оптические датчики. </w:t>
      </w:r>
      <w:r w:rsidRPr="00776694">
        <w:rPr>
          <w:sz w:val="28"/>
        </w:rPr>
        <w:t>Физические основы, вопросы расчета и применения. – М.: Энергоатомиздат, 1990. – 256 с.</w:t>
      </w:r>
    </w:p>
    <w:p w:rsidR="00042C9D" w:rsidRPr="00393827" w:rsidRDefault="00042C9D" w:rsidP="00042C9D">
      <w:pPr>
        <w:numPr>
          <w:ilvl w:val="0"/>
          <w:numId w:val="4"/>
        </w:numPr>
        <w:tabs>
          <w:tab w:val="left" w:pos="1221"/>
        </w:tabs>
        <w:spacing w:line="237" w:lineRule="auto"/>
        <w:ind w:left="260" w:firstLine="567"/>
        <w:jc w:val="both"/>
        <w:rPr>
          <w:sz w:val="28"/>
        </w:rPr>
      </w:pPr>
      <w:r w:rsidRPr="00393827">
        <w:rPr>
          <w:sz w:val="28"/>
        </w:rPr>
        <w:t>Гармаш В.Б., Егоров Ф.А., Коломиец Л.Н., Неугодников А.П., Поспелов В.И. Возможности, задачи и перспективы волоконно-оптических измерительных систем в современном приборостроении // Спецвыпуск «Фотон-Экспресс» - Наука. – М.: ФЭ, 2005. - №6. – С. 128-140.</w:t>
      </w:r>
    </w:p>
    <w:p w:rsidR="00042C9D" w:rsidRPr="00393827" w:rsidRDefault="00042C9D" w:rsidP="00042C9D">
      <w:pPr>
        <w:numPr>
          <w:ilvl w:val="0"/>
          <w:numId w:val="4"/>
        </w:numPr>
        <w:tabs>
          <w:tab w:val="left" w:pos="1221"/>
        </w:tabs>
        <w:spacing w:line="237" w:lineRule="auto"/>
        <w:ind w:left="260" w:firstLine="567"/>
        <w:jc w:val="both"/>
        <w:rPr>
          <w:sz w:val="28"/>
        </w:rPr>
      </w:pPr>
      <w:r w:rsidRPr="00393827">
        <w:rPr>
          <w:sz w:val="28"/>
        </w:rPr>
        <w:t>Гуляев Ю.В., Никитов С.А, Потапов В.Т., Чаморовский Ю.К. Волоконно-оптические технологии, устройства, датчики и системы // Спецвыпуск «Фотон-Экспресс» - Наука. - М.: ФЭ, 2005. -№6. - С. 114 – 127.</w:t>
      </w:r>
    </w:p>
    <w:p w:rsidR="00042C9D" w:rsidRPr="00393827" w:rsidRDefault="00042C9D" w:rsidP="00042C9D">
      <w:pPr>
        <w:numPr>
          <w:ilvl w:val="0"/>
          <w:numId w:val="4"/>
        </w:numPr>
        <w:tabs>
          <w:tab w:val="left" w:pos="1221"/>
        </w:tabs>
        <w:spacing w:line="237" w:lineRule="auto"/>
        <w:ind w:left="260" w:firstLine="567"/>
        <w:jc w:val="both"/>
        <w:rPr>
          <w:sz w:val="28"/>
          <w:lang w:val="en-US"/>
        </w:rPr>
      </w:pPr>
      <w:r w:rsidRPr="00393827">
        <w:rPr>
          <w:sz w:val="28"/>
        </w:rPr>
        <w:t xml:space="preserve">Пат. 2091578 Российская Федерация, МПК8 </w:t>
      </w:r>
      <w:r w:rsidRPr="00393827">
        <w:rPr>
          <w:sz w:val="28"/>
          <w:lang w:val="en-US"/>
        </w:rPr>
        <w:t>G</w:t>
      </w:r>
      <w:r w:rsidRPr="00393827">
        <w:rPr>
          <w:sz w:val="28"/>
        </w:rPr>
        <w:t>01</w:t>
      </w:r>
      <w:r w:rsidRPr="00393827">
        <w:rPr>
          <w:sz w:val="28"/>
          <w:lang w:val="en-US"/>
        </w:rPr>
        <w:t>K</w:t>
      </w:r>
      <w:r w:rsidRPr="00393827">
        <w:rPr>
          <w:sz w:val="28"/>
        </w:rPr>
        <w:t xml:space="preserve">7/16. </w:t>
      </w:r>
      <w:r w:rsidRPr="00776694">
        <w:rPr>
          <w:sz w:val="28"/>
        </w:rPr>
        <w:t xml:space="preserve">Способ измерения давления и температуры одним датчиком и устройство для его осуществления / Коловертнов Ю. Д., Коловертнов Г. Ю. и др.; заявитель Уфимский Государственный нефтяной технический университет. – № 1995 128278/14; заявл. </w:t>
      </w:r>
      <w:r w:rsidRPr="00393827">
        <w:rPr>
          <w:sz w:val="28"/>
          <w:lang w:val="en-US"/>
        </w:rPr>
        <w:t>04.10.95; опубл. 27.09.97, Бюл. № 5.</w:t>
      </w:r>
    </w:p>
    <w:p w:rsidR="00042C9D" w:rsidRPr="00393827" w:rsidRDefault="00042C9D" w:rsidP="00042C9D">
      <w:pPr>
        <w:numPr>
          <w:ilvl w:val="0"/>
          <w:numId w:val="4"/>
        </w:numPr>
        <w:tabs>
          <w:tab w:val="left" w:pos="1221"/>
        </w:tabs>
        <w:spacing w:line="237" w:lineRule="auto"/>
        <w:ind w:left="260" w:firstLine="567"/>
        <w:jc w:val="both"/>
        <w:rPr>
          <w:sz w:val="28"/>
          <w:lang w:val="en-US"/>
        </w:rPr>
      </w:pPr>
      <w:r w:rsidRPr="00393827">
        <w:rPr>
          <w:sz w:val="28"/>
        </w:rPr>
        <w:t xml:space="preserve">Пат. 2145064 Российская Федерация, МПК8 </w:t>
      </w:r>
      <w:r w:rsidRPr="00393827">
        <w:rPr>
          <w:sz w:val="28"/>
          <w:lang w:val="en-US"/>
        </w:rPr>
        <w:t>G</w:t>
      </w:r>
      <w:r w:rsidRPr="00393827">
        <w:rPr>
          <w:sz w:val="28"/>
        </w:rPr>
        <w:t>01</w:t>
      </w:r>
      <w:r w:rsidRPr="00393827">
        <w:rPr>
          <w:sz w:val="28"/>
          <w:lang w:val="en-US"/>
        </w:rPr>
        <w:t>L</w:t>
      </w:r>
      <w:r w:rsidRPr="00393827">
        <w:rPr>
          <w:sz w:val="28"/>
        </w:rPr>
        <w:t xml:space="preserve">9/12, </w:t>
      </w:r>
      <w:r w:rsidRPr="00393827">
        <w:rPr>
          <w:sz w:val="28"/>
          <w:lang w:val="en-US"/>
        </w:rPr>
        <w:t>G</w:t>
      </w:r>
      <w:r w:rsidRPr="00393827">
        <w:rPr>
          <w:sz w:val="28"/>
        </w:rPr>
        <w:t>01</w:t>
      </w:r>
      <w:r w:rsidRPr="00393827">
        <w:rPr>
          <w:sz w:val="28"/>
          <w:lang w:val="en-US"/>
        </w:rPr>
        <w:t>K</w:t>
      </w:r>
      <w:r w:rsidRPr="00393827">
        <w:rPr>
          <w:sz w:val="28"/>
        </w:rPr>
        <w:t xml:space="preserve">7/34. </w:t>
      </w:r>
      <w:r w:rsidRPr="00776694">
        <w:rPr>
          <w:sz w:val="28"/>
        </w:rPr>
        <w:t xml:space="preserve">Датчик давления и температуры и способ его изготовления / Казарян А.А.; заявитель Центральный аэрогидродинамический институт им. проф. </w:t>
      </w:r>
      <w:r w:rsidRPr="00393827">
        <w:rPr>
          <w:sz w:val="28"/>
          <w:lang w:val="en-US"/>
        </w:rPr>
        <w:t>Н.Е. Жуковского. - № 98115608/28, заявл. 13.08.1998; опубл. 27.01.2000, Бюл. № 7.</w:t>
      </w:r>
    </w:p>
    <w:p w:rsidR="00042C9D" w:rsidRPr="00393827" w:rsidRDefault="00042C9D" w:rsidP="00042C9D">
      <w:pPr>
        <w:numPr>
          <w:ilvl w:val="0"/>
          <w:numId w:val="4"/>
        </w:numPr>
        <w:tabs>
          <w:tab w:val="left" w:pos="1221"/>
        </w:tabs>
        <w:spacing w:line="237" w:lineRule="auto"/>
        <w:ind w:left="260" w:firstLine="567"/>
        <w:jc w:val="both"/>
        <w:rPr>
          <w:sz w:val="28"/>
          <w:lang w:val="en-US"/>
        </w:rPr>
      </w:pPr>
      <w:r w:rsidRPr="00393827">
        <w:rPr>
          <w:sz w:val="28"/>
          <w:lang w:val="en-US"/>
        </w:rPr>
        <w:t>Пат</w:t>
      </w:r>
      <w:r w:rsidRPr="00BF4A0A">
        <w:rPr>
          <w:sz w:val="28"/>
          <w:lang w:val="en-US"/>
        </w:rPr>
        <w:t xml:space="preserve">. 7421905 </w:t>
      </w:r>
      <w:r w:rsidRPr="00393827">
        <w:rPr>
          <w:sz w:val="28"/>
          <w:lang w:val="en-US"/>
        </w:rPr>
        <w:t>В</w:t>
      </w:r>
      <w:r w:rsidRPr="00BF4A0A">
        <w:rPr>
          <w:sz w:val="28"/>
          <w:lang w:val="en-US"/>
        </w:rPr>
        <w:t xml:space="preserve">2 US, G01L 1/24. Optical sensor with co-located pressure and temperature sensors / Paul S. Zerwekh, Daniel C. Blevins, Clark D. Boyd, Brooks Childers. - </w:t>
      </w:r>
      <w:r w:rsidRPr="00393827">
        <w:rPr>
          <w:sz w:val="28"/>
          <w:lang w:val="en-US"/>
        </w:rPr>
        <w:t>№</w:t>
      </w:r>
      <w:r w:rsidRPr="00BF4A0A">
        <w:rPr>
          <w:sz w:val="28"/>
          <w:lang w:val="en-US"/>
        </w:rPr>
        <w:t xml:space="preserve"> </w:t>
      </w:r>
      <w:r w:rsidRPr="00393827">
        <w:rPr>
          <w:sz w:val="28"/>
          <w:lang w:val="en-US"/>
        </w:rPr>
        <w:t>10/570049,</w:t>
      </w:r>
      <w:r w:rsidRPr="00BF4A0A">
        <w:rPr>
          <w:sz w:val="28"/>
          <w:lang w:val="en-US"/>
        </w:rPr>
        <w:t xml:space="preserve"> </w:t>
      </w:r>
      <w:r w:rsidRPr="00393827">
        <w:rPr>
          <w:sz w:val="28"/>
          <w:lang w:val="en-US"/>
        </w:rPr>
        <w:t>заявл. 17.03.2005; опубл. 28.02.2006.</w:t>
      </w:r>
    </w:p>
    <w:p w:rsidR="00042C9D" w:rsidRPr="00393827" w:rsidRDefault="00042C9D" w:rsidP="00042C9D">
      <w:pPr>
        <w:numPr>
          <w:ilvl w:val="0"/>
          <w:numId w:val="4"/>
        </w:numPr>
        <w:tabs>
          <w:tab w:val="left" w:pos="1221"/>
        </w:tabs>
        <w:spacing w:line="237" w:lineRule="auto"/>
        <w:ind w:left="260" w:firstLine="567"/>
        <w:jc w:val="both"/>
        <w:rPr>
          <w:sz w:val="28"/>
          <w:lang w:val="en-US"/>
        </w:rPr>
      </w:pPr>
      <w:r w:rsidRPr="00393827">
        <w:rPr>
          <w:sz w:val="28"/>
          <w:lang w:val="en-US"/>
        </w:rPr>
        <w:t>Пат</w:t>
      </w:r>
      <w:r w:rsidRPr="00BF4A0A">
        <w:rPr>
          <w:sz w:val="28"/>
          <w:lang w:val="en-US"/>
        </w:rPr>
        <w:t xml:space="preserve">. 2002/0059827 A1 US, G01F 1/68. Combined flow, pressure and temperature sensor / Leif Smith. - </w:t>
      </w:r>
      <w:r w:rsidRPr="00393827">
        <w:rPr>
          <w:sz w:val="28"/>
          <w:lang w:val="en-US"/>
        </w:rPr>
        <w:t>№</w:t>
      </w:r>
      <w:r w:rsidRPr="00BF4A0A">
        <w:rPr>
          <w:sz w:val="28"/>
          <w:lang w:val="en-US"/>
        </w:rPr>
        <w:t xml:space="preserve"> </w:t>
      </w:r>
      <w:r w:rsidRPr="00393827">
        <w:rPr>
          <w:sz w:val="28"/>
          <w:lang w:val="en-US"/>
        </w:rPr>
        <w:t>10/022361,</w:t>
      </w:r>
      <w:r w:rsidRPr="00BF4A0A">
        <w:rPr>
          <w:sz w:val="28"/>
          <w:lang w:val="en-US"/>
        </w:rPr>
        <w:t xml:space="preserve"> </w:t>
      </w:r>
      <w:r w:rsidRPr="00393827">
        <w:rPr>
          <w:sz w:val="28"/>
          <w:lang w:val="en-US"/>
        </w:rPr>
        <w:t>заявл. 20.12.2001; опубл. 23.05.2002.</w:t>
      </w:r>
    </w:p>
    <w:p w:rsidR="00042C9D" w:rsidRPr="00393827" w:rsidRDefault="00042C9D" w:rsidP="00042C9D">
      <w:pPr>
        <w:numPr>
          <w:ilvl w:val="0"/>
          <w:numId w:val="4"/>
        </w:numPr>
        <w:tabs>
          <w:tab w:val="left" w:pos="1221"/>
        </w:tabs>
        <w:spacing w:line="237" w:lineRule="auto"/>
        <w:ind w:left="260" w:firstLine="567"/>
        <w:jc w:val="both"/>
        <w:rPr>
          <w:sz w:val="28"/>
        </w:rPr>
      </w:pPr>
      <w:r w:rsidRPr="00393827">
        <w:rPr>
          <w:sz w:val="28"/>
        </w:rPr>
        <w:t>Клюев И.В. Новые технологии и приборы для измерения давления и температуры жидких и газовых сред // «ИСУП». – Рязань: ОАО «Теплоприбор», 2012. - № 4 (40). – С. 32-33.</w:t>
      </w:r>
    </w:p>
    <w:p w:rsidR="00042C9D" w:rsidRPr="00393827" w:rsidRDefault="00042C9D" w:rsidP="00042C9D">
      <w:pPr>
        <w:numPr>
          <w:ilvl w:val="0"/>
          <w:numId w:val="4"/>
        </w:numPr>
        <w:tabs>
          <w:tab w:val="left" w:pos="1221"/>
        </w:tabs>
        <w:spacing w:line="237" w:lineRule="auto"/>
        <w:ind w:left="260" w:firstLine="567"/>
        <w:jc w:val="both"/>
        <w:rPr>
          <w:sz w:val="28"/>
        </w:rPr>
      </w:pPr>
      <w:r w:rsidRPr="00393827">
        <w:rPr>
          <w:sz w:val="28"/>
        </w:rPr>
        <w:t>Михайлов П.Г. Стабильность микроэлектронных датчиков и технологий (монография) / Пенза: Изд-во Пенз. гос. ун-та, 2003. - 232 с.</w:t>
      </w:r>
    </w:p>
    <w:p w:rsidR="00042C9D" w:rsidRPr="00776694" w:rsidRDefault="00042C9D" w:rsidP="00042C9D">
      <w:pPr>
        <w:numPr>
          <w:ilvl w:val="0"/>
          <w:numId w:val="4"/>
        </w:numPr>
        <w:tabs>
          <w:tab w:val="left" w:pos="1221"/>
        </w:tabs>
        <w:spacing w:line="237" w:lineRule="auto"/>
        <w:ind w:left="260" w:firstLine="567"/>
        <w:jc w:val="both"/>
        <w:rPr>
          <w:sz w:val="28"/>
        </w:rPr>
      </w:pPr>
      <w:r w:rsidRPr="00776694">
        <w:rPr>
          <w:sz w:val="28"/>
        </w:rPr>
        <w:t>Тиняков Ю.Н., Милешин. С.А., Андреев К.А., Цыганков В.Ю. Анализ конструкций зарубежных прототипов датчиков давления [Электронный ресурс]</w:t>
      </w:r>
    </w:p>
    <w:p w:rsidR="00042C9D" w:rsidRPr="00393827" w:rsidRDefault="00042C9D" w:rsidP="00042C9D">
      <w:pPr>
        <w:numPr>
          <w:ilvl w:val="0"/>
          <w:numId w:val="4"/>
        </w:numPr>
        <w:tabs>
          <w:tab w:val="left" w:pos="1221"/>
        </w:tabs>
        <w:spacing w:line="237" w:lineRule="auto"/>
        <w:ind w:left="260" w:firstLine="567"/>
        <w:jc w:val="both"/>
        <w:rPr>
          <w:sz w:val="28"/>
        </w:rPr>
      </w:pPr>
      <w:r w:rsidRPr="00393827">
        <w:rPr>
          <w:sz w:val="28"/>
        </w:rPr>
        <w:t xml:space="preserve">Электронное научно-техническое издание «Наука и образование». - 2011. –  </w:t>
      </w:r>
      <w:r w:rsidRPr="00393827">
        <w:rPr>
          <w:sz w:val="28"/>
          <w:lang w:val="en-US"/>
        </w:rPr>
        <w:t>http</w:t>
      </w:r>
      <w:r w:rsidRPr="00393827">
        <w:rPr>
          <w:sz w:val="28"/>
        </w:rPr>
        <w:t>://</w:t>
      </w:r>
      <w:r w:rsidRPr="00393827">
        <w:rPr>
          <w:sz w:val="28"/>
          <w:lang w:val="en-US"/>
        </w:rPr>
        <w:t>technomag</w:t>
      </w:r>
      <w:r w:rsidRPr="00393827">
        <w:rPr>
          <w:sz w:val="28"/>
        </w:rPr>
        <w:t>.</w:t>
      </w:r>
      <w:r w:rsidRPr="00393827">
        <w:rPr>
          <w:sz w:val="28"/>
          <w:lang w:val="en-US"/>
        </w:rPr>
        <w:t>edu</w:t>
      </w:r>
      <w:r w:rsidRPr="00393827">
        <w:rPr>
          <w:sz w:val="28"/>
        </w:rPr>
        <w:t>.</w:t>
      </w:r>
      <w:r w:rsidRPr="00393827">
        <w:rPr>
          <w:sz w:val="28"/>
          <w:lang w:val="en-US"/>
        </w:rPr>
        <w:t>ru</w:t>
      </w:r>
      <w:r w:rsidRPr="00393827">
        <w:rPr>
          <w:sz w:val="28"/>
        </w:rPr>
        <w:t>/</w:t>
      </w:r>
      <w:r w:rsidRPr="00393827">
        <w:rPr>
          <w:sz w:val="28"/>
          <w:lang w:val="en-US"/>
        </w:rPr>
        <w:t>doc</w:t>
      </w:r>
      <w:r w:rsidRPr="00393827">
        <w:rPr>
          <w:sz w:val="28"/>
        </w:rPr>
        <w:t>/219081.</w:t>
      </w:r>
      <w:r w:rsidRPr="00393827">
        <w:rPr>
          <w:sz w:val="28"/>
          <w:lang w:val="en-US"/>
        </w:rPr>
        <w:t>html</w:t>
      </w:r>
      <w:r w:rsidRPr="00393827">
        <w:rPr>
          <w:sz w:val="28"/>
        </w:rPr>
        <w:t>. 17.06.16.</w:t>
      </w:r>
    </w:p>
    <w:p w:rsidR="00042C9D" w:rsidRPr="00393827" w:rsidRDefault="00042C9D" w:rsidP="00042C9D">
      <w:pPr>
        <w:numPr>
          <w:ilvl w:val="0"/>
          <w:numId w:val="4"/>
        </w:numPr>
        <w:tabs>
          <w:tab w:val="left" w:pos="1221"/>
        </w:tabs>
        <w:spacing w:line="237" w:lineRule="auto"/>
        <w:ind w:left="260" w:firstLine="567"/>
        <w:jc w:val="both"/>
        <w:rPr>
          <w:sz w:val="28"/>
          <w:lang w:val="en-US"/>
        </w:rPr>
      </w:pPr>
      <w:r w:rsidRPr="00393827">
        <w:rPr>
          <w:sz w:val="28"/>
        </w:rPr>
        <w:t>Михайлов П.Г. Микроэлектронные датчики, особенности конструкций и характеристик / Приборы и Системы. Управление. Контроль. Диагностика. –</w:t>
      </w:r>
      <w:r w:rsidRPr="00393827">
        <w:rPr>
          <w:sz w:val="28"/>
          <w:lang w:val="en-US"/>
        </w:rPr>
        <w:t>2004. – № 6. - С. 38-41.</w:t>
      </w:r>
    </w:p>
    <w:p w:rsidR="00042C9D" w:rsidRPr="00BF4A0A" w:rsidRDefault="00042C9D" w:rsidP="00042C9D">
      <w:pPr>
        <w:numPr>
          <w:ilvl w:val="0"/>
          <w:numId w:val="4"/>
        </w:numPr>
        <w:tabs>
          <w:tab w:val="left" w:pos="1221"/>
        </w:tabs>
        <w:spacing w:line="237" w:lineRule="auto"/>
        <w:ind w:left="260" w:firstLine="567"/>
        <w:jc w:val="both"/>
        <w:rPr>
          <w:sz w:val="28"/>
          <w:lang w:val="en-US"/>
        </w:rPr>
      </w:pPr>
      <w:r w:rsidRPr="004143C9">
        <w:rPr>
          <w:sz w:val="28"/>
          <w:lang w:val="en-US"/>
        </w:rPr>
        <w:t xml:space="preserve">Stephen Beeby, Graham Ensell, Michael Kraft, Heil White. </w:t>
      </w:r>
      <w:r w:rsidRPr="00BF4A0A">
        <w:rPr>
          <w:sz w:val="28"/>
          <w:lang w:val="en-US"/>
        </w:rPr>
        <w:t>MEMS Mechanicel Sensors. – Boston, London: Artech House, Inc, 2004. – P. 270.</w:t>
      </w:r>
    </w:p>
    <w:p w:rsidR="00042C9D" w:rsidRPr="00393827" w:rsidRDefault="00042C9D" w:rsidP="00042C9D">
      <w:pPr>
        <w:numPr>
          <w:ilvl w:val="0"/>
          <w:numId w:val="4"/>
        </w:numPr>
        <w:tabs>
          <w:tab w:val="left" w:pos="1221"/>
        </w:tabs>
        <w:spacing w:line="237" w:lineRule="auto"/>
        <w:ind w:left="260" w:firstLine="567"/>
        <w:jc w:val="both"/>
        <w:rPr>
          <w:sz w:val="28"/>
        </w:rPr>
      </w:pPr>
      <w:r w:rsidRPr="00393827">
        <w:rPr>
          <w:sz w:val="28"/>
        </w:rPr>
        <w:t xml:space="preserve">Каталог продукции фирмы </w:t>
      </w:r>
      <w:r w:rsidRPr="00393827">
        <w:rPr>
          <w:sz w:val="28"/>
          <w:lang w:val="en-US"/>
        </w:rPr>
        <w:t>Kulite</w:t>
      </w:r>
      <w:r w:rsidRPr="00393827">
        <w:rPr>
          <w:sz w:val="28"/>
        </w:rPr>
        <w:t xml:space="preserve">. </w:t>
      </w:r>
      <w:r w:rsidRPr="00393827">
        <w:rPr>
          <w:sz w:val="28"/>
          <w:lang w:val="en-US"/>
        </w:rPr>
        <w:t>https</w:t>
      </w:r>
      <w:r w:rsidRPr="00393827">
        <w:rPr>
          <w:sz w:val="28"/>
        </w:rPr>
        <w:t>://</w:t>
      </w:r>
      <w:r w:rsidRPr="00393827">
        <w:rPr>
          <w:sz w:val="28"/>
          <w:lang w:val="en-US"/>
        </w:rPr>
        <w:t>www</w:t>
      </w:r>
      <w:r w:rsidRPr="00393827">
        <w:rPr>
          <w:sz w:val="28"/>
        </w:rPr>
        <w:t>.</w:t>
      </w:r>
      <w:r w:rsidRPr="00393827">
        <w:rPr>
          <w:sz w:val="28"/>
          <w:lang w:val="en-US"/>
        </w:rPr>
        <w:t>kulite</w:t>
      </w:r>
      <w:r w:rsidRPr="00393827">
        <w:rPr>
          <w:sz w:val="28"/>
        </w:rPr>
        <w:t>.</w:t>
      </w:r>
      <w:r w:rsidRPr="00393827">
        <w:rPr>
          <w:sz w:val="28"/>
          <w:lang w:val="en-US"/>
        </w:rPr>
        <w:t>com</w:t>
      </w:r>
      <w:r w:rsidRPr="00393827">
        <w:rPr>
          <w:sz w:val="28"/>
        </w:rPr>
        <w:t>. 20.08.16.</w:t>
      </w:r>
    </w:p>
    <w:p w:rsidR="00042C9D" w:rsidRPr="00393827" w:rsidRDefault="00042C9D" w:rsidP="00042C9D">
      <w:pPr>
        <w:numPr>
          <w:ilvl w:val="0"/>
          <w:numId w:val="4"/>
        </w:numPr>
        <w:tabs>
          <w:tab w:val="left" w:pos="1221"/>
        </w:tabs>
        <w:spacing w:line="237" w:lineRule="auto"/>
        <w:ind w:left="260" w:firstLine="567"/>
        <w:jc w:val="both"/>
        <w:rPr>
          <w:sz w:val="28"/>
        </w:rPr>
      </w:pPr>
      <w:r w:rsidRPr="00393827">
        <w:rPr>
          <w:sz w:val="28"/>
        </w:rPr>
        <w:lastRenderedPageBreak/>
        <w:t>Шапонич Д., Жигич А. Коррекция пьезорезисторного датчика давления с использованием микроконтроллера // Приборы и техника эксперимента. –2001. - № 1. - С. 54-60.</w:t>
      </w:r>
    </w:p>
    <w:p w:rsidR="00042C9D" w:rsidRPr="00776694" w:rsidRDefault="00042C9D" w:rsidP="00042C9D">
      <w:pPr>
        <w:numPr>
          <w:ilvl w:val="0"/>
          <w:numId w:val="4"/>
        </w:numPr>
        <w:tabs>
          <w:tab w:val="left" w:pos="1221"/>
        </w:tabs>
        <w:spacing w:line="237" w:lineRule="auto"/>
        <w:ind w:left="260" w:firstLine="567"/>
        <w:jc w:val="both"/>
        <w:rPr>
          <w:sz w:val="28"/>
        </w:rPr>
      </w:pPr>
      <w:r w:rsidRPr="00776694">
        <w:rPr>
          <w:sz w:val="28"/>
        </w:rPr>
        <w:t>ГОСТ Р 8.673 – 2009. Государственная система обеспечения единства измерений. Датчики интеллектуальные и системы измерительные интеллектуальные. Основные термины и определения. – Введ. 2010-12-01. – М.: Госстандарт России: Изд-во стандартов, 2009. – 8 с.</w:t>
      </w:r>
    </w:p>
    <w:p w:rsidR="00042C9D" w:rsidRPr="00776694" w:rsidRDefault="00042C9D" w:rsidP="00042C9D">
      <w:pPr>
        <w:numPr>
          <w:ilvl w:val="0"/>
          <w:numId w:val="4"/>
        </w:numPr>
        <w:tabs>
          <w:tab w:val="left" w:pos="1221"/>
        </w:tabs>
        <w:spacing w:line="237" w:lineRule="auto"/>
        <w:ind w:left="260" w:firstLine="567"/>
        <w:jc w:val="both"/>
        <w:rPr>
          <w:sz w:val="28"/>
        </w:rPr>
      </w:pPr>
      <w:r w:rsidRPr="00776694">
        <w:rPr>
          <w:sz w:val="28"/>
        </w:rPr>
        <w:t>ГОСТ Р 8.734 - 2011. Государственная система обеспечения единства измерений. Датчики интеллектуальные и системы измерительные интеллектуальные. Методы метрологического самоконтроля. - Введ. 2012-09-01. - М.: Госстандарт России: Изд-во стандартов, 2011. – 20 с.</w:t>
      </w:r>
    </w:p>
    <w:p w:rsidR="000F6E6A" w:rsidRPr="000F6E6A" w:rsidRDefault="000F6E6A" w:rsidP="00042C9D">
      <w:pPr>
        <w:numPr>
          <w:ilvl w:val="0"/>
          <w:numId w:val="4"/>
        </w:numPr>
        <w:tabs>
          <w:tab w:val="left" w:pos="1221"/>
        </w:tabs>
        <w:spacing w:line="237" w:lineRule="auto"/>
        <w:ind w:left="260" w:firstLine="567"/>
        <w:jc w:val="both"/>
        <w:rPr>
          <w:sz w:val="28"/>
        </w:rPr>
      </w:pPr>
      <w:r w:rsidRPr="00393827">
        <w:rPr>
          <w:sz w:val="28"/>
        </w:rPr>
        <w:t xml:space="preserve">Состояние и перспективы создания полупроводниковых микроэлектромеханических систем и датчиков давления на их основе /Васильев В.А., Москалев С.А., Ползунов И.В., Шокоров В.А. // Метрология. </w:t>
      </w:r>
      <w:r w:rsidRPr="001E1CC2">
        <w:rPr>
          <w:sz w:val="28"/>
        </w:rPr>
        <w:t xml:space="preserve">2014, № 11. – </w:t>
      </w:r>
      <w:r w:rsidRPr="00393827">
        <w:rPr>
          <w:sz w:val="28"/>
        </w:rPr>
        <w:t>С</w:t>
      </w:r>
      <w:r w:rsidRPr="001E1CC2">
        <w:rPr>
          <w:sz w:val="28"/>
        </w:rPr>
        <w:t xml:space="preserve">. 15-24. </w:t>
      </w:r>
    </w:p>
    <w:p w:rsidR="00042C9D" w:rsidRPr="00776694" w:rsidRDefault="00042C9D" w:rsidP="00042C9D">
      <w:pPr>
        <w:numPr>
          <w:ilvl w:val="0"/>
          <w:numId w:val="4"/>
        </w:numPr>
        <w:tabs>
          <w:tab w:val="left" w:pos="1221"/>
        </w:tabs>
        <w:spacing w:line="237" w:lineRule="auto"/>
        <w:ind w:left="260" w:firstLine="567"/>
        <w:jc w:val="both"/>
        <w:rPr>
          <w:sz w:val="28"/>
        </w:rPr>
      </w:pPr>
      <w:bookmarkStart w:id="10" w:name="_bookmark1"/>
      <w:bookmarkEnd w:id="10"/>
      <w:r w:rsidRPr="00393827">
        <w:rPr>
          <w:sz w:val="28"/>
        </w:rPr>
        <w:t xml:space="preserve">Способы повышения надежности и точности измерения полупроводниковых датчиков давления в со- ставе изделий ракетно-космической техники при воздействии радиационного излучения / Ползунов И.В., Родионов А.А., Шокоров В.А. //Измерение. </w:t>
      </w:r>
      <w:r w:rsidRPr="00776694">
        <w:rPr>
          <w:sz w:val="28"/>
        </w:rPr>
        <w:t>Мониторинг. Управление. Контроль: научно-производ- ственный журнал – Пенза: ПГУ, 2013, №4(6) – С. 71 – 75.</w:t>
      </w:r>
    </w:p>
    <w:p w:rsidR="00042C9D" w:rsidRPr="000F6E6A" w:rsidRDefault="00042C9D" w:rsidP="00042C9D">
      <w:pPr>
        <w:numPr>
          <w:ilvl w:val="0"/>
          <w:numId w:val="4"/>
        </w:numPr>
        <w:tabs>
          <w:tab w:val="left" w:pos="1221"/>
        </w:tabs>
        <w:spacing w:line="237" w:lineRule="auto"/>
        <w:ind w:left="260" w:firstLine="567"/>
        <w:jc w:val="both"/>
        <w:rPr>
          <w:sz w:val="28"/>
        </w:rPr>
      </w:pPr>
      <w:bookmarkStart w:id="11" w:name="_bookmark2"/>
      <w:bookmarkEnd w:id="11"/>
      <w:r w:rsidRPr="000F6E6A">
        <w:rPr>
          <w:sz w:val="28"/>
        </w:rPr>
        <w:t xml:space="preserve"> </w:t>
      </w:r>
      <w:bookmarkStart w:id="12" w:name="_bookmark3"/>
      <w:bookmarkEnd w:id="12"/>
      <w:r w:rsidRPr="000F6E6A">
        <w:rPr>
          <w:sz w:val="28"/>
        </w:rPr>
        <w:t>Марочник сталей и сплавов / М.М. Колосков, Е.Т. Долбенко, Ю.В. Каширский и др.; Под ред. А.</w:t>
      </w:r>
      <w:r w:rsidRPr="000F6E6A">
        <w:rPr>
          <w:sz w:val="28"/>
          <w:lang w:val="en-US"/>
        </w:rPr>
        <w:t>C</w:t>
      </w:r>
      <w:r w:rsidRPr="000F6E6A">
        <w:rPr>
          <w:sz w:val="28"/>
        </w:rPr>
        <w:t>. Зубченко - М.: Машиностроение, 2001, 672 с.</w:t>
      </w:r>
    </w:p>
    <w:p w:rsidR="00042C9D" w:rsidRPr="00393827" w:rsidRDefault="00042C9D" w:rsidP="00042C9D">
      <w:pPr>
        <w:numPr>
          <w:ilvl w:val="0"/>
          <w:numId w:val="4"/>
        </w:numPr>
        <w:tabs>
          <w:tab w:val="left" w:pos="1221"/>
        </w:tabs>
        <w:spacing w:line="237" w:lineRule="auto"/>
        <w:ind w:left="260" w:firstLine="567"/>
        <w:jc w:val="both"/>
        <w:rPr>
          <w:sz w:val="28"/>
          <w:lang w:val="en-US"/>
        </w:rPr>
      </w:pPr>
      <w:bookmarkStart w:id="13" w:name="_bookmark4"/>
      <w:bookmarkEnd w:id="13"/>
      <w:r w:rsidRPr="00393827">
        <w:rPr>
          <w:sz w:val="28"/>
        </w:rPr>
        <w:t xml:space="preserve">Конспект лекций по дисциплине «Новые материалы в металлургии» / Авт. </w:t>
      </w:r>
      <w:r w:rsidRPr="00393827">
        <w:rPr>
          <w:sz w:val="28"/>
          <w:lang w:val="en-US"/>
        </w:rPr>
        <w:t>Зборщик А.М. – Донецк:</w:t>
      </w:r>
      <w:bookmarkStart w:id="14" w:name="_bookmark5"/>
      <w:bookmarkEnd w:id="14"/>
      <w:r w:rsidRPr="00393827">
        <w:rPr>
          <w:sz w:val="28"/>
          <w:lang w:val="en-US"/>
        </w:rPr>
        <w:t xml:space="preserve"> ГВУЗ «ДонНТУ», 2008. – 253 с.</w:t>
      </w:r>
    </w:p>
    <w:p w:rsidR="000F6E6A" w:rsidRPr="00393827" w:rsidRDefault="00042C9D" w:rsidP="000F6E6A">
      <w:pPr>
        <w:numPr>
          <w:ilvl w:val="0"/>
          <w:numId w:val="4"/>
        </w:numPr>
        <w:tabs>
          <w:tab w:val="left" w:pos="1221"/>
        </w:tabs>
        <w:spacing w:line="237" w:lineRule="auto"/>
        <w:ind w:left="260" w:firstLine="567"/>
        <w:jc w:val="both"/>
        <w:rPr>
          <w:sz w:val="28"/>
          <w:lang w:val="en-US"/>
        </w:rPr>
      </w:pPr>
      <w:r w:rsidRPr="000F6E6A">
        <w:rPr>
          <w:sz w:val="28"/>
          <w:lang w:val="en-US"/>
        </w:rPr>
        <w:t xml:space="preserve"> </w:t>
      </w:r>
      <w:r w:rsidR="000F6E6A" w:rsidRPr="00393827">
        <w:rPr>
          <w:sz w:val="28"/>
          <w:lang w:val="en-US"/>
        </w:rPr>
        <w:t>Vartapetov</w:t>
      </w:r>
      <w:r w:rsidR="000F6E6A" w:rsidRPr="000F6E6A">
        <w:rPr>
          <w:sz w:val="28"/>
          <w:lang w:val="en-US"/>
        </w:rPr>
        <w:t xml:space="preserve">, </w:t>
      </w:r>
      <w:r w:rsidR="000F6E6A" w:rsidRPr="00393827">
        <w:rPr>
          <w:sz w:val="28"/>
          <w:lang w:val="en-US"/>
        </w:rPr>
        <w:t>S</w:t>
      </w:r>
      <w:r w:rsidR="000F6E6A" w:rsidRPr="000F6E6A">
        <w:rPr>
          <w:sz w:val="28"/>
          <w:lang w:val="en-US"/>
        </w:rPr>
        <w:t>.</w:t>
      </w:r>
      <w:r w:rsidR="000F6E6A" w:rsidRPr="00393827">
        <w:rPr>
          <w:sz w:val="28"/>
          <w:lang w:val="en-US"/>
        </w:rPr>
        <w:t>K</w:t>
      </w:r>
      <w:r w:rsidR="000F6E6A" w:rsidRPr="000F6E6A">
        <w:rPr>
          <w:sz w:val="28"/>
          <w:lang w:val="en-US"/>
        </w:rPr>
        <w:t xml:space="preserve">.; </w:t>
      </w:r>
      <w:r w:rsidR="000F6E6A" w:rsidRPr="00393827">
        <w:rPr>
          <w:sz w:val="28"/>
          <w:lang w:val="en-US"/>
        </w:rPr>
        <w:t>Zakhryapa</w:t>
      </w:r>
      <w:r w:rsidR="000F6E6A" w:rsidRPr="000F6E6A">
        <w:rPr>
          <w:sz w:val="28"/>
          <w:lang w:val="en-US"/>
        </w:rPr>
        <w:t xml:space="preserve">, </w:t>
      </w:r>
      <w:r w:rsidR="000F6E6A" w:rsidRPr="00393827">
        <w:rPr>
          <w:sz w:val="28"/>
          <w:lang w:val="en-US"/>
        </w:rPr>
        <w:t>A</w:t>
      </w:r>
      <w:r w:rsidR="000F6E6A" w:rsidRPr="000F6E6A">
        <w:rPr>
          <w:sz w:val="28"/>
          <w:lang w:val="en-US"/>
        </w:rPr>
        <w:t>.</w:t>
      </w:r>
      <w:r w:rsidR="000F6E6A" w:rsidRPr="00393827">
        <w:rPr>
          <w:sz w:val="28"/>
          <w:lang w:val="en-US"/>
        </w:rPr>
        <w:t>V</w:t>
      </w:r>
      <w:r w:rsidR="000F6E6A" w:rsidRPr="000F6E6A">
        <w:rPr>
          <w:sz w:val="28"/>
          <w:lang w:val="en-US"/>
        </w:rPr>
        <w:t xml:space="preserve">.; </w:t>
      </w:r>
      <w:r w:rsidR="000F6E6A" w:rsidRPr="00393827">
        <w:rPr>
          <w:sz w:val="28"/>
          <w:lang w:val="en-US"/>
        </w:rPr>
        <w:t>Kozlovski</w:t>
      </w:r>
      <w:r w:rsidR="000F6E6A" w:rsidRPr="000F6E6A">
        <w:rPr>
          <w:sz w:val="28"/>
          <w:lang w:val="en-US"/>
        </w:rPr>
        <w:t xml:space="preserve">, </w:t>
      </w:r>
      <w:r w:rsidR="000F6E6A" w:rsidRPr="00393827">
        <w:rPr>
          <w:sz w:val="28"/>
          <w:lang w:val="en-US"/>
        </w:rPr>
        <w:t>V</w:t>
      </w:r>
      <w:r w:rsidR="000F6E6A" w:rsidRPr="000F6E6A">
        <w:rPr>
          <w:sz w:val="28"/>
          <w:lang w:val="en-US"/>
        </w:rPr>
        <w:t>.</w:t>
      </w:r>
      <w:r w:rsidR="000F6E6A" w:rsidRPr="00393827">
        <w:rPr>
          <w:sz w:val="28"/>
          <w:lang w:val="en-US"/>
        </w:rPr>
        <w:t>I</w:t>
      </w:r>
      <w:r w:rsidR="000F6E6A" w:rsidRPr="000F6E6A">
        <w:rPr>
          <w:sz w:val="28"/>
          <w:lang w:val="en-US"/>
        </w:rPr>
        <w:t xml:space="preserve">.; </w:t>
      </w:r>
      <w:r w:rsidR="000F6E6A" w:rsidRPr="00393827">
        <w:rPr>
          <w:sz w:val="28"/>
          <w:lang w:val="en-US"/>
        </w:rPr>
        <w:t>Korostelin</w:t>
      </w:r>
      <w:r w:rsidR="000F6E6A" w:rsidRPr="000F6E6A">
        <w:rPr>
          <w:sz w:val="28"/>
          <w:lang w:val="en-US"/>
        </w:rPr>
        <w:t xml:space="preserve">, </w:t>
      </w:r>
      <w:r w:rsidR="000F6E6A" w:rsidRPr="00393827">
        <w:rPr>
          <w:sz w:val="28"/>
          <w:lang w:val="en-US"/>
        </w:rPr>
        <w:t>Y</w:t>
      </w:r>
      <w:r w:rsidR="000F6E6A" w:rsidRPr="000F6E6A">
        <w:rPr>
          <w:sz w:val="28"/>
          <w:lang w:val="en-US"/>
        </w:rPr>
        <w:t>.</w:t>
      </w:r>
      <w:r w:rsidR="000F6E6A" w:rsidRPr="00393827">
        <w:rPr>
          <w:sz w:val="28"/>
          <w:lang w:val="en-US"/>
        </w:rPr>
        <w:t>V</w:t>
      </w:r>
      <w:r w:rsidR="000F6E6A" w:rsidRPr="000F6E6A">
        <w:rPr>
          <w:sz w:val="28"/>
          <w:lang w:val="en-US"/>
        </w:rPr>
        <w:t xml:space="preserve">.; </w:t>
      </w:r>
      <w:r w:rsidR="000F6E6A" w:rsidRPr="00393827">
        <w:rPr>
          <w:sz w:val="28"/>
          <w:lang w:val="en-US"/>
        </w:rPr>
        <w:t>Mikhailov</w:t>
      </w:r>
      <w:r w:rsidR="000F6E6A" w:rsidRPr="000F6E6A">
        <w:rPr>
          <w:sz w:val="28"/>
          <w:lang w:val="en-US"/>
        </w:rPr>
        <w:t xml:space="preserve">, </w:t>
      </w:r>
      <w:r w:rsidR="000F6E6A" w:rsidRPr="00393827">
        <w:rPr>
          <w:sz w:val="28"/>
          <w:lang w:val="en-US"/>
        </w:rPr>
        <w:t>V</w:t>
      </w:r>
      <w:r w:rsidR="000F6E6A" w:rsidRPr="000F6E6A">
        <w:rPr>
          <w:sz w:val="28"/>
          <w:lang w:val="en-US"/>
        </w:rPr>
        <w:t>.</w:t>
      </w:r>
      <w:r w:rsidR="000F6E6A" w:rsidRPr="00393827">
        <w:rPr>
          <w:sz w:val="28"/>
          <w:lang w:val="en-US"/>
        </w:rPr>
        <w:t>A</w:t>
      </w:r>
      <w:r w:rsidR="000F6E6A" w:rsidRPr="000F6E6A">
        <w:rPr>
          <w:sz w:val="28"/>
          <w:lang w:val="en-US"/>
        </w:rPr>
        <w:t xml:space="preserve">.; </w:t>
      </w:r>
      <w:r w:rsidR="000F6E6A" w:rsidRPr="00393827">
        <w:rPr>
          <w:sz w:val="28"/>
          <w:lang w:val="en-US"/>
        </w:rPr>
        <w:t>Podmar</w:t>
      </w:r>
      <w:r w:rsidR="000F6E6A" w:rsidRPr="000F6E6A">
        <w:rPr>
          <w:sz w:val="28"/>
          <w:lang w:val="en-US"/>
        </w:rPr>
        <w:t>’</w:t>
      </w:r>
      <w:r w:rsidR="000F6E6A" w:rsidRPr="00393827">
        <w:rPr>
          <w:sz w:val="28"/>
          <w:lang w:val="en-US"/>
        </w:rPr>
        <w:t>kov</w:t>
      </w:r>
      <w:r w:rsidR="000F6E6A" w:rsidRPr="000F6E6A">
        <w:rPr>
          <w:sz w:val="28"/>
          <w:lang w:val="en-US"/>
        </w:rPr>
        <w:t xml:space="preserve">, </w:t>
      </w:r>
      <w:r w:rsidR="000F6E6A" w:rsidRPr="00393827">
        <w:rPr>
          <w:sz w:val="28"/>
          <w:lang w:val="en-US"/>
        </w:rPr>
        <w:t>Y</w:t>
      </w:r>
      <w:r w:rsidR="000F6E6A" w:rsidRPr="000F6E6A">
        <w:rPr>
          <w:sz w:val="28"/>
          <w:lang w:val="en-US"/>
        </w:rPr>
        <w:t>.</w:t>
      </w:r>
      <w:r w:rsidR="000F6E6A" w:rsidRPr="00393827">
        <w:rPr>
          <w:sz w:val="28"/>
          <w:lang w:val="en-US"/>
        </w:rPr>
        <w:t>P</w:t>
      </w:r>
      <w:r w:rsidR="000F6E6A" w:rsidRPr="000F6E6A">
        <w:rPr>
          <w:sz w:val="28"/>
          <w:lang w:val="en-US"/>
        </w:rPr>
        <w:t xml:space="preserve">.; </w:t>
      </w:r>
      <w:r w:rsidR="000F6E6A" w:rsidRPr="00393827">
        <w:rPr>
          <w:sz w:val="28"/>
          <w:lang w:val="en-US"/>
        </w:rPr>
        <w:t>Porofeev</w:t>
      </w:r>
      <w:r w:rsidR="000F6E6A" w:rsidRPr="000F6E6A">
        <w:rPr>
          <w:sz w:val="28"/>
          <w:lang w:val="en-US"/>
        </w:rPr>
        <w:t xml:space="preserve">, </w:t>
      </w:r>
      <w:r w:rsidR="000F6E6A" w:rsidRPr="00393827">
        <w:rPr>
          <w:sz w:val="28"/>
          <w:lang w:val="en-US"/>
        </w:rPr>
        <w:t>I</w:t>
      </w:r>
      <w:r w:rsidR="000F6E6A" w:rsidRPr="000F6E6A">
        <w:rPr>
          <w:sz w:val="28"/>
          <w:lang w:val="en-US"/>
        </w:rPr>
        <w:t>.</w:t>
      </w:r>
      <w:r w:rsidR="000F6E6A" w:rsidRPr="00393827">
        <w:rPr>
          <w:sz w:val="28"/>
          <w:lang w:val="en-US"/>
        </w:rPr>
        <w:t>Y</w:t>
      </w:r>
      <w:r w:rsidR="000F6E6A" w:rsidRPr="000F6E6A">
        <w:rPr>
          <w:sz w:val="28"/>
          <w:lang w:val="en-US"/>
        </w:rPr>
        <w:t xml:space="preserve">.; </w:t>
      </w:r>
      <w:r w:rsidR="000F6E6A" w:rsidRPr="00393827">
        <w:rPr>
          <w:sz w:val="28"/>
          <w:lang w:val="en-US"/>
        </w:rPr>
        <w:t>Sviridov</w:t>
      </w:r>
      <w:r w:rsidR="000F6E6A" w:rsidRPr="000F6E6A">
        <w:rPr>
          <w:sz w:val="28"/>
          <w:lang w:val="en-US"/>
        </w:rPr>
        <w:t xml:space="preserve">, </w:t>
      </w:r>
      <w:r w:rsidR="000F6E6A" w:rsidRPr="00393827">
        <w:rPr>
          <w:sz w:val="28"/>
          <w:lang w:val="en-US"/>
        </w:rPr>
        <w:t>D</w:t>
      </w:r>
      <w:r w:rsidR="000F6E6A" w:rsidRPr="000F6E6A">
        <w:rPr>
          <w:sz w:val="28"/>
          <w:lang w:val="en-US"/>
        </w:rPr>
        <w:t>.</w:t>
      </w:r>
      <w:r w:rsidR="000F6E6A" w:rsidRPr="00393827">
        <w:rPr>
          <w:sz w:val="28"/>
          <w:lang w:val="en-US"/>
        </w:rPr>
        <w:t>E</w:t>
      </w:r>
      <w:r w:rsidR="000F6E6A" w:rsidRPr="000F6E6A">
        <w:rPr>
          <w:sz w:val="28"/>
          <w:lang w:val="en-US"/>
        </w:rPr>
        <w:t xml:space="preserve">.; </w:t>
      </w:r>
      <w:r w:rsidR="000F6E6A" w:rsidRPr="00393827">
        <w:rPr>
          <w:sz w:val="28"/>
          <w:lang w:val="en-US"/>
        </w:rPr>
        <w:t>Skasyrsky</w:t>
      </w:r>
      <w:r w:rsidR="000F6E6A" w:rsidRPr="000F6E6A">
        <w:rPr>
          <w:sz w:val="28"/>
          <w:lang w:val="en-US"/>
        </w:rPr>
        <w:t xml:space="preserve">, </w:t>
      </w:r>
      <w:r w:rsidR="000F6E6A" w:rsidRPr="00393827">
        <w:rPr>
          <w:sz w:val="28"/>
          <w:lang w:val="en-US"/>
        </w:rPr>
        <w:t>Y</w:t>
      </w:r>
      <w:r w:rsidR="000F6E6A" w:rsidRPr="000F6E6A">
        <w:rPr>
          <w:sz w:val="28"/>
          <w:lang w:val="en-US"/>
        </w:rPr>
        <w:t>.</w:t>
      </w:r>
      <w:r w:rsidR="000F6E6A" w:rsidRPr="00393827">
        <w:rPr>
          <w:sz w:val="28"/>
          <w:lang w:val="en-US"/>
        </w:rPr>
        <w:t>K</w:t>
      </w:r>
      <w:r w:rsidR="000F6E6A" w:rsidRPr="000F6E6A">
        <w:rPr>
          <w:sz w:val="28"/>
          <w:lang w:val="en-US"/>
        </w:rPr>
        <w:t xml:space="preserve">.; </w:t>
      </w:r>
      <w:r w:rsidR="000F6E6A" w:rsidRPr="00393827">
        <w:rPr>
          <w:sz w:val="28"/>
          <w:lang w:val="en-US"/>
        </w:rPr>
        <w:t>Frolov</w:t>
      </w:r>
      <w:r w:rsidR="000F6E6A" w:rsidRPr="000F6E6A">
        <w:rPr>
          <w:sz w:val="28"/>
          <w:lang w:val="en-US"/>
        </w:rPr>
        <w:t xml:space="preserve">, </w:t>
      </w:r>
      <w:r w:rsidR="000F6E6A" w:rsidRPr="00393827">
        <w:rPr>
          <w:sz w:val="28"/>
          <w:lang w:val="en-US"/>
        </w:rPr>
        <w:t>M</w:t>
      </w:r>
      <w:r w:rsidR="000F6E6A" w:rsidRPr="000F6E6A">
        <w:rPr>
          <w:sz w:val="28"/>
          <w:lang w:val="en-US"/>
        </w:rPr>
        <w:t>.</w:t>
      </w:r>
      <w:r w:rsidR="000F6E6A" w:rsidRPr="00393827">
        <w:rPr>
          <w:sz w:val="28"/>
          <w:lang w:val="en-US"/>
        </w:rPr>
        <w:t>P</w:t>
      </w:r>
      <w:r w:rsidR="000F6E6A" w:rsidRPr="000F6E6A">
        <w:rPr>
          <w:sz w:val="28"/>
          <w:lang w:val="en-US"/>
        </w:rPr>
        <w:t xml:space="preserve">.; </w:t>
      </w:r>
      <w:r w:rsidR="000F6E6A" w:rsidRPr="00393827">
        <w:rPr>
          <w:sz w:val="28"/>
          <w:lang w:val="en-US"/>
        </w:rPr>
        <w:t>et</w:t>
      </w:r>
      <w:r w:rsidR="000F6E6A" w:rsidRPr="000F6E6A">
        <w:rPr>
          <w:sz w:val="28"/>
          <w:lang w:val="en-US"/>
        </w:rPr>
        <w:t xml:space="preserve"> </w:t>
      </w:r>
      <w:r w:rsidR="000F6E6A" w:rsidRPr="00393827">
        <w:rPr>
          <w:sz w:val="28"/>
          <w:lang w:val="en-US"/>
        </w:rPr>
        <w:t>al</w:t>
      </w:r>
      <w:r w:rsidR="000F6E6A" w:rsidRPr="000F6E6A">
        <w:rPr>
          <w:sz w:val="28"/>
          <w:lang w:val="en-US"/>
        </w:rPr>
        <w:t xml:space="preserve">. </w:t>
      </w:r>
      <w:r w:rsidR="000F6E6A" w:rsidRPr="00393827">
        <w:rPr>
          <w:sz w:val="28"/>
          <w:lang w:val="en-US"/>
        </w:rPr>
        <w:t xml:space="preserve">Investigation of the microrelief formation on the surfaces of ZnSe and CdSe crystals under ablation by an excimer KrF laser. Quantum Electron 2016, 46, 903–910. </w:t>
      </w:r>
      <w:hyperlink r:id="rId163"/>
    </w:p>
    <w:p w:rsidR="000F6E6A" w:rsidRPr="00393827" w:rsidRDefault="000F6E6A" w:rsidP="000F6E6A">
      <w:pPr>
        <w:numPr>
          <w:ilvl w:val="0"/>
          <w:numId w:val="4"/>
        </w:numPr>
        <w:tabs>
          <w:tab w:val="left" w:pos="1221"/>
        </w:tabs>
        <w:spacing w:line="237" w:lineRule="auto"/>
        <w:ind w:left="260" w:firstLine="567"/>
        <w:jc w:val="both"/>
        <w:rPr>
          <w:sz w:val="28"/>
        </w:rPr>
      </w:pPr>
      <w:r w:rsidRPr="00393827">
        <w:rPr>
          <w:sz w:val="28"/>
        </w:rPr>
        <w:t>Ядерная космическая энергетика: вчера, сегодня, завтра /Акимов В.Н., Коротеев А.С. // Современная наука. Сборник научных статей. 2011, № 2. – С. 77 -85.</w:t>
      </w:r>
    </w:p>
    <w:p w:rsidR="00C70BF3" w:rsidRPr="00393827" w:rsidRDefault="00C70BF3" w:rsidP="00C70BF3">
      <w:pPr>
        <w:numPr>
          <w:ilvl w:val="0"/>
          <w:numId w:val="4"/>
        </w:numPr>
        <w:tabs>
          <w:tab w:val="left" w:pos="1221"/>
        </w:tabs>
        <w:spacing w:line="237" w:lineRule="auto"/>
        <w:ind w:left="260" w:firstLine="567"/>
        <w:jc w:val="both"/>
        <w:rPr>
          <w:sz w:val="28"/>
          <w:lang w:val="en-US"/>
        </w:rPr>
      </w:pPr>
      <w:r w:rsidRPr="00393827">
        <w:rPr>
          <w:sz w:val="28"/>
          <w:lang w:val="en-US"/>
        </w:rPr>
        <w:t xml:space="preserve">Atezhev, V.V.; Vartapetov, S.K.; Zhukov, A.N.; Kurzanov, M.A.; Obidin, A.Z. Excimer laser with highly coherent radiation. Quantum Electron 2003, 33, 689–694. </w:t>
      </w:r>
      <w:hyperlink r:id="rId164"/>
    </w:p>
    <w:p w:rsidR="000F6E6A" w:rsidRPr="000F6E6A" w:rsidRDefault="000F6E6A" w:rsidP="000F6E6A">
      <w:pPr>
        <w:numPr>
          <w:ilvl w:val="0"/>
          <w:numId w:val="4"/>
        </w:numPr>
        <w:tabs>
          <w:tab w:val="left" w:pos="1221"/>
        </w:tabs>
        <w:spacing w:line="237" w:lineRule="auto"/>
        <w:ind w:left="260" w:firstLine="567"/>
        <w:jc w:val="both"/>
        <w:rPr>
          <w:sz w:val="28"/>
          <w:lang w:val="en-US"/>
        </w:rPr>
      </w:pPr>
      <w:r w:rsidRPr="000F6E6A">
        <w:rPr>
          <w:sz w:val="28"/>
        </w:rPr>
        <w:t xml:space="preserve">Белоус А.И. Солодуха В.А. Шведов С.В. Космическая электроника. </w:t>
      </w:r>
      <w:r w:rsidRPr="000F6E6A">
        <w:rPr>
          <w:sz w:val="28"/>
          <w:lang w:val="en-US"/>
        </w:rPr>
        <w:t>В 2-х книгах. Книга 2</w:t>
      </w:r>
      <w:r>
        <w:rPr>
          <w:sz w:val="28"/>
          <w:lang w:val="kk-KZ"/>
        </w:rPr>
        <w:t>,2015.</w:t>
      </w:r>
    </w:p>
    <w:p w:rsidR="00C70BF3" w:rsidRPr="00393827" w:rsidRDefault="00C70BF3" w:rsidP="00C70BF3">
      <w:pPr>
        <w:numPr>
          <w:ilvl w:val="0"/>
          <w:numId w:val="4"/>
        </w:numPr>
        <w:tabs>
          <w:tab w:val="left" w:pos="1221"/>
        </w:tabs>
        <w:spacing w:line="237" w:lineRule="auto"/>
        <w:ind w:left="260" w:firstLine="567"/>
        <w:jc w:val="both"/>
        <w:rPr>
          <w:sz w:val="28"/>
          <w:lang w:val="en-US"/>
        </w:rPr>
      </w:pPr>
      <w:r w:rsidRPr="00393827">
        <w:rPr>
          <w:sz w:val="28"/>
          <w:lang w:val="en-US"/>
        </w:rPr>
        <w:t xml:space="preserve">Lemaire, P.J.; Atkins, R.M.; Mizrahi, V.; Reed, W.A. Highpressure H2 loading as a technique for achieving ultrahigh UV photosensitivity and thermal sensitivity in GeO2-doped optical ﬁbres. Electron. Lett. 1993, 29, 1191–1193. </w:t>
      </w:r>
      <w:hyperlink r:id="rId165"/>
    </w:p>
    <w:p w:rsidR="00C70BF3" w:rsidRPr="00393827" w:rsidRDefault="00C70BF3" w:rsidP="00C70BF3">
      <w:pPr>
        <w:numPr>
          <w:ilvl w:val="0"/>
          <w:numId w:val="4"/>
        </w:numPr>
        <w:tabs>
          <w:tab w:val="left" w:pos="1221"/>
        </w:tabs>
        <w:spacing w:line="237" w:lineRule="auto"/>
        <w:ind w:left="260" w:firstLine="567"/>
        <w:jc w:val="both"/>
        <w:rPr>
          <w:sz w:val="28"/>
          <w:lang w:val="en-US"/>
        </w:rPr>
      </w:pPr>
      <w:r w:rsidRPr="00393827">
        <w:rPr>
          <w:sz w:val="28"/>
          <w:lang w:val="en-US"/>
        </w:rPr>
        <w:t xml:space="preserve">Varzhel, S.V.; Mun’ko, A.S.; Konnov, K.A.; Gribaev, A.I.; Kulikov, A.V. Recording Bragg gratings in hydrogenated birefringent optical ﬁber with elliptical stress cladding. J. Opt. Technol. 2016, 83, 638–641. </w:t>
      </w:r>
      <w:hyperlink r:id="rId166"/>
    </w:p>
    <w:p w:rsidR="00850FB7" w:rsidRPr="00F7531E" w:rsidRDefault="00850FB7" w:rsidP="00850FB7">
      <w:pPr>
        <w:numPr>
          <w:ilvl w:val="0"/>
          <w:numId w:val="4"/>
        </w:numPr>
        <w:tabs>
          <w:tab w:val="left" w:pos="1221"/>
        </w:tabs>
        <w:spacing w:line="237" w:lineRule="auto"/>
        <w:ind w:left="260" w:firstLine="567"/>
        <w:jc w:val="both"/>
        <w:rPr>
          <w:sz w:val="28"/>
          <w:lang w:val="en-US"/>
        </w:rPr>
      </w:pPr>
      <w:r w:rsidRPr="00F7531E">
        <w:rPr>
          <w:sz w:val="28"/>
          <w:lang w:val="en-US"/>
        </w:rPr>
        <w:lastRenderedPageBreak/>
        <w:t>Varalda A.P., Schena E, Massaroni C, Caponero M.A., Polimadei A, Tosi D, Saccomandi P. (2017). Assessment of a linearly chirped fiber bragg grating sensor under linear and non-linear temperature gradient. 2017 ieee international instrumentation and measurement technology conference, 7969860. DOI: </w:t>
      </w:r>
      <w:hyperlink r:id="rId167" w:tgtFrame="_blank" w:history="1">
        <w:r w:rsidRPr="00F7531E">
          <w:rPr>
            <w:sz w:val="28"/>
            <w:lang w:val="en-US"/>
          </w:rPr>
          <w:t>10.1109/I2MTC.2017.7969860</w:t>
        </w:r>
      </w:hyperlink>
    </w:p>
    <w:p w:rsidR="00850FB7" w:rsidRPr="00F7531E" w:rsidRDefault="00850FB7" w:rsidP="00850FB7">
      <w:pPr>
        <w:numPr>
          <w:ilvl w:val="0"/>
          <w:numId w:val="4"/>
        </w:numPr>
        <w:tabs>
          <w:tab w:val="left" w:pos="1221"/>
        </w:tabs>
        <w:spacing w:line="237" w:lineRule="auto"/>
        <w:ind w:left="260" w:firstLine="567"/>
        <w:jc w:val="both"/>
        <w:rPr>
          <w:sz w:val="28"/>
          <w:lang w:val="en-US"/>
        </w:rPr>
      </w:pPr>
      <w:r w:rsidRPr="00F7531E">
        <w:rPr>
          <w:sz w:val="28"/>
          <w:lang w:val="en-US"/>
        </w:rPr>
        <w:t xml:space="preserve">Pinet É., Ellyson S., Borne F. (2010) . Temperature fiber-optic point sensors: commercial technologies and industrial applications. Proc. 46th Int. Conf. Microelectron. Devices Mat. (MIDEM 2010), 7, 31-43. ISBN 978-961-9233-0-0 </w:t>
      </w:r>
    </w:p>
    <w:p w:rsidR="00850FB7" w:rsidRPr="00F7531E" w:rsidRDefault="00850FB7" w:rsidP="00850FB7">
      <w:pPr>
        <w:numPr>
          <w:ilvl w:val="0"/>
          <w:numId w:val="4"/>
        </w:numPr>
        <w:tabs>
          <w:tab w:val="left" w:pos="1221"/>
        </w:tabs>
        <w:spacing w:line="237" w:lineRule="auto"/>
        <w:ind w:left="260" w:firstLine="567"/>
        <w:jc w:val="both"/>
        <w:rPr>
          <w:sz w:val="28"/>
          <w:lang w:val="en-US"/>
        </w:rPr>
      </w:pPr>
      <w:r w:rsidRPr="00F7531E">
        <w:rPr>
          <w:sz w:val="28"/>
          <w:lang w:val="en-US"/>
        </w:rPr>
        <w:t xml:space="preserve">Dennison C.R., Wild P.M., Wilson D.R. &amp; Cripton P.A. (2008). A minimally invasive in-fiber Bragg grating sensor for intervertebral disc pressure measurements. Meas. Sci. Technol., Vol. 19, 085201 (12pp). DOI:10.1088/0957-0233/19/085201 </w:t>
      </w:r>
    </w:p>
    <w:p w:rsidR="00850FB7" w:rsidRPr="000F6E6A" w:rsidRDefault="00850FB7" w:rsidP="00850FB7">
      <w:pPr>
        <w:numPr>
          <w:ilvl w:val="0"/>
          <w:numId w:val="4"/>
        </w:numPr>
        <w:tabs>
          <w:tab w:val="left" w:pos="1221"/>
        </w:tabs>
        <w:spacing w:line="237" w:lineRule="auto"/>
        <w:ind w:left="260" w:firstLine="567"/>
        <w:jc w:val="both"/>
        <w:rPr>
          <w:sz w:val="28"/>
          <w:lang w:val="en-US"/>
        </w:rPr>
      </w:pPr>
      <w:r w:rsidRPr="000F6E6A">
        <w:rPr>
          <w:sz w:val="28"/>
          <w:lang w:val="en-US"/>
        </w:rPr>
        <w:t xml:space="preserve"> Dmitriev, A.A.; Gribaev, A.I.; Varzhel, S.V.; Konnov, K.A.; Motorin, E.A. High-performance ﬁber Bragg gratings arrays inscription method. Optical Fiber Technol. 2021, 63, 102508. </w:t>
      </w:r>
      <w:hyperlink r:id="rId168"/>
    </w:p>
    <w:p w:rsidR="00850FB7" w:rsidRPr="001E1CC2" w:rsidRDefault="00850FB7" w:rsidP="00850FB7">
      <w:pPr>
        <w:numPr>
          <w:ilvl w:val="0"/>
          <w:numId w:val="4"/>
        </w:numPr>
        <w:tabs>
          <w:tab w:val="left" w:pos="1221"/>
        </w:tabs>
        <w:spacing w:line="237" w:lineRule="auto"/>
        <w:ind w:left="260" w:firstLine="567"/>
        <w:jc w:val="both"/>
        <w:rPr>
          <w:sz w:val="28"/>
        </w:rPr>
      </w:pPr>
      <w:r w:rsidRPr="001E1CC2">
        <w:rPr>
          <w:sz w:val="28"/>
        </w:rPr>
        <w:t>Неуструев В. Б. Электрострикционный механизм образования брэгговской решётки в германосиликатных световодах // Квантовая электроника. – 2001. – 31. – № 11. – С.1003–1006.</w:t>
      </w:r>
    </w:p>
    <w:p w:rsidR="00850FB7" w:rsidRPr="001E1CC2" w:rsidRDefault="00850FB7" w:rsidP="00850FB7">
      <w:pPr>
        <w:numPr>
          <w:ilvl w:val="0"/>
          <w:numId w:val="4"/>
        </w:numPr>
        <w:tabs>
          <w:tab w:val="left" w:pos="1221"/>
        </w:tabs>
        <w:spacing w:line="237" w:lineRule="auto"/>
        <w:ind w:left="260" w:firstLine="567"/>
        <w:jc w:val="both"/>
        <w:rPr>
          <w:sz w:val="28"/>
        </w:rPr>
      </w:pPr>
      <w:r w:rsidRPr="00871C16">
        <w:rPr>
          <w:sz w:val="28"/>
          <w:lang w:val="en-US"/>
        </w:rPr>
        <w:t xml:space="preserve">Shelby J. E. Radiation effects in hydrogen‐impregnated vitreous silica // Journal of Applied Physics. </w:t>
      </w:r>
      <w:r w:rsidRPr="001E1CC2">
        <w:rPr>
          <w:sz w:val="28"/>
        </w:rPr>
        <w:t>‒ 1979. ‒ V. 50. ‒ N 5. ‒ P.3702-3706.</w:t>
      </w:r>
    </w:p>
    <w:p w:rsidR="00850FB7" w:rsidRPr="001E1CC2" w:rsidRDefault="00850FB7" w:rsidP="00850FB7">
      <w:pPr>
        <w:numPr>
          <w:ilvl w:val="0"/>
          <w:numId w:val="4"/>
        </w:numPr>
        <w:tabs>
          <w:tab w:val="left" w:pos="1221"/>
        </w:tabs>
        <w:spacing w:line="237" w:lineRule="auto"/>
        <w:ind w:left="260" w:firstLine="567"/>
        <w:jc w:val="both"/>
        <w:rPr>
          <w:sz w:val="28"/>
        </w:rPr>
      </w:pPr>
      <w:r w:rsidRPr="00871C16">
        <w:rPr>
          <w:sz w:val="28"/>
          <w:lang w:val="en-US"/>
        </w:rPr>
        <w:t xml:space="preserve">Nagasawa K., Hoshi Y., Ohki Y., Yahagi K. Radiation effects on pure silica core optical fibers by </w:t>
      </w:r>
      <w:r w:rsidRPr="001E1CC2">
        <w:rPr>
          <w:sz w:val="28"/>
        </w:rPr>
        <w:t>γ</w:t>
      </w:r>
      <w:r w:rsidRPr="00871C16">
        <w:rPr>
          <w:sz w:val="28"/>
          <w:lang w:val="en-US"/>
        </w:rPr>
        <w:t xml:space="preserve">-rays: relation between 2 eV band and Non-Bridging Oxygen Hole Centers // Japanese journal of applied physics. </w:t>
      </w:r>
      <w:r w:rsidRPr="001E1CC2">
        <w:rPr>
          <w:sz w:val="28"/>
        </w:rPr>
        <w:t>‒ 1986. ‒ V. 25. ‒ N 3R.– P.464.</w:t>
      </w:r>
    </w:p>
    <w:p w:rsidR="00850FB7" w:rsidRPr="001E1CC2" w:rsidRDefault="00850FB7" w:rsidP="00850FB7">
      <w:pPr>
        <w:numPr>
          <w:ilvl w:val="0"/>
          <w:numId w:val="4"/>
        </w:numPr>
        <w:tabs>
          <w:tab w:val="left" w:pos="1221"/>
        </w:tabs>
        <w:spacing w:line="237" w:lineRule="auto"/>
        <w:ind w:left="260" w:firstLine="567"/>
        <w:jc w:val="both"/>
        <w:rPr>
          <w:sz w:val="28"/>
        </w:rPr>
      </w:pPr>
      <w:r w:rsidRPr="00871C16">
        <w:rPr>
          <w:sz w:val="28"/>
          <w:lang w:val="en-US"/>
        </w:rPr>
        <w:t xml:space="preserve">Karlitschek P., Hillrichs G., Klein K.-F. Influence of hydrogen on the colour center formation in optical fibers induced by pulsed UV-laser radiation.: Part 2: All-silica fibers with low-OH undoped core // Optics communications. </w:t>
      </w:r>
      <w:r w:rsidRPr="001E1CC2">
        <w:rPr>
          <w:sz w:val="28"/>
        </w:rPr>
        <w:t>‒ 1998. ‒ V. 155. ‒ N 4-6. ‒ P.386-397.</w:t>
      </w:r>
    </w:p>
    <w:p w:rsidR="00850FB7" w:rsidRPr="001E1CC2" w:rsidRDefault="00850FB7" w:rsidP="00850FB7">
      <w:pPr>
        <w:numPr>
          <w:ilvl w:val="0"/>
          <w:numId w:val="4"/>
        </w:numPr>
        <w:tabs>
          <w:tab w:val="left" w:pos="1221"/>
        </w:tabs>
        <w:spacing w:line="237" w:lineRule="auto"/>
        <w:ind w:left="260" w:firstLine="567"/>
        <w:jc w:val="both"/>
        <w:rPr>
          <w:sz w:val="28"/>
        </w:rPr>
      </w:pPr>
      <w:r w:rsidRPr="00871C16">
        <w:rPr>
          <w:sz w:val="28"/>
          <w:lang w:val="en-US"/>
        </w:rPr>
        <w:t xml:space="preserve">Brichard B., Tomashuk A. L., Ooms H., Bogatyrjov V. A., Klyamkin S. N., Fernandez A. F., Berghmans F., Decréton M. Radiation assessment of hydrogen- loaded aluminium-coated pure silica core fibres for ITER plasma diagnostic applications // Fusion engineering and design. </w:t>
      </w:r>
      <w:r w:rsidRPr="001E1CC2">
        <w:rPr>
          <w:sz w:val="28"/>
        </w:rPr>
        <w:t>‒ 2007. ‒ V. 82. ‒ N 15-24. ‒ P.2451- 2455.</w:t>
      </w:r>
    </w:p>
    <w:p w:rsidR="00850FB7" w:rsidRPr="001E1CC2" w:rsidRDefault="00850FB7" w:rsidP="00850FB7">
      <w:pPr>
        <w:numPr>
          <w:ilvl w:val="0"/>
          <w:numId w:val="4"/>
        </w:numPr>
        <w:tabs>
          <w:tab w:val="left" w:pos="1221"/>
        </w:tabs>
        <w:spacing w:line="237" w:lineRule="auto"/>
        <w:ind w:left="260" w:firstLine="567"/>
        <w:jc w:val="both"/>
        <w:rPr>
          <w:sz w:val="28"/>
        </w:rPr>
      </w:pPr>
      <w:r w:rsidRPr="001E1CC2">
        <w:rPr>
          <w:sz w:val="28"/>
        </w:rPr>
        <w:t>Радциг В. А. Азотсодержащие парамагнитные центры в кварцевом стекле // Кинетика и катализ. ‒ 2005. ‒ V. 46. ‒ N 4. ‒ P.615-634.</w:t>
      </w:r>
    </w:p>
    <w:p w:rsidR="00850FB7" w:rsidRPr="001E1CC2" w:rsidRDefault="00850FB7" w:rsidP="00850FB7">
      <w:pPr>
        <w:numPr>
          <w:ilvl w:val="0"/>
          <w:numId w:val="4"/>
        </w:numPr>
        <w:tabs>
          <w:tab w:val="left" w:pos="1221"/>
        </w:tabs>
        <w:spacing w:line="237" w:lineRule="auto"/>
        <w:ind w:left="260" w:firstLine="567"/>
        <w:jc w:val="both"/>
        <w:rPr>
          <w:sz w:val="28"/>
        </w:rPr>
      </w:pPr>
      <w:r w:rsidRPr="001E1CC2">
        <w:rPr>
          <w:sz w:val="28"/>
        </w:rPr>
        <w:t>Ланин А. В., Голант К. М., Николин И. В. Взаимодействие молекулярного водорода с легированным кварцевым стеклом сердцевины оптических волокон при повышенных температурах // Журнал технической физики. ‒ 2004. ‒ V. 74. ‒ N 12. ‒ P.61-66.</w:t>
      </w:r>
    </w:p>
    <w:p w:rsidR="00850FB7" w:rsidRPr="001E1CC2" w:rsidRDefault="00850FB7" w:rsidP="00850FB7">
      <w:pPr>
        <w:numPr>
          <w:ilvl w:val="0"/>
          <w:numId w:val="4"/>
        </w:numPr>
        <w:tabs>
          <w:tab w:val="left" w:pos="1221"/>
        </w:tabs>
        <w:spacing w:line="237" w:lineRule="auto"/>
        <w:ind w:left="260" w:firstLine="567"/>
        <w:jc w:val="both"/>
        <w:rPr>
          <w:sz w:val="28"/>
        </w:rPr>
      </w:pPr>
      <w:r w:rsidRPr="00871C16">
        <w:rPr>
          <w:sz w:val="28"/>
          <w:lang w:val="en-US"/>
        </w:rPr>
        <w:t xml:space="preserve">Ky N. H., Limberger H. G., Salathé R. P., Cochet F., Dong L. Hydrogen- induced reduction of axial stress in optical fiber cores // Applied physics letters. </w:t>
      </w:r>
      <w:r w:rsidRPr="001E1CC2">
        <w:rPr>
          <w:sz w:val="28"/>
        </w:rPr>
        <w:t>‒ 1999. ‒ V. 74. ‒ N4.– P. 516-518.</w:t>
      </w:r>
    </w:p>
    <w:p w:rsidR="00850FB7" w:rsidRPr="001E1CC2" w:rsidRDefault="00850FB7" w:rsidP="00850FB7">
      <w:pPr>
        <w:numPr>
          <w:ilvl w:val="0"/>
          <w:numId w:val="4"/>
        </w:numPr>
        <w:tabs>
          <w:tab w:val="left" w:pos="1221"/>
        </w:tabs>
        <w:spacing w:line="237" w:lineRule="auto"/>
        <w:ind w:left="260" w:firstLine="567"/>
        <w:jc w:val="both"/>
        <w:rPr>
          <w:sz w:val="28"/>
        </w:rPr>
      </w:pPr>
      <w:r w:rsidRPr="00871C16">
        <w:rPr>
          <w:sz w:val="28"/>
          <w:lang w:val="en-US"/>
        </w:rPr>
        <w:t xml:space="preserve">Lemaire P. J., Atkins R. M., Mizrahi V., Reed W. A. High pressure H/sub 2/loading as a technique for achieving ultrahigh UV photosensitivity and thermal </w:t>
      </w:r>
      <w:r w:rsidRPr="00871C16">
        <w:rPr>
          <w:sz w:val="28"/>
          <w:lang w:val="en-US"/>
        </w:rPr>
        <w:lastRenderedPageBreak/>
        <w:t xml:space="preserve">sensitivity in GeO/sub 2/doped optical fibres // Electronics Letters. </w:t>
      </w:r>
      <w:r w:rsidRPr="001E1CC2">
        <w:rPr>
          <w:sz w:val="28"/>
        </w:rPr>
        <w:t>‒ 1993. ‒ V. 29. ‒ N 13. ‒ P.1191-1193.</w:t>
      </w:r>
    </w:p>
    <w:p w:rsidR="000F6E6A" w:rsidRPr="00393827" w:rsidRDefault="000F6E6A" w:rsidP="000F6E6A">
      <w:pPr>
        <w:numPr>
          <w:ilvl w:val="0"/>
          <w:numId w:val="4"/>
        </w:numPr>
        <w:tabs>
          <w:tab w:val="left" w:pos="1221"/>
        </w:tabs>
        <w:spacing w:line="237" w:lineRule="auto"/>
        <w:ind w:left="260" w:firstLine="567"/>
        <w:jc w:val="both"/>
        <w:rPr>
          <w:sz w:val="28"/>
          <w:lang w:val="en-US"/>
        </w:rPr>
      </w:pPr>
      <w:r w:rsidRPr="00393827">
        <w:rPr>
          <w:sz w:val="28"/>
          <w:lang w:val="en-US"/>
        </w:rPr>
        <w:t xml:space="preserve">Ostropiko, E.; Krivosheev, S.; Magazinov, S. Uniaxial high strain rate tension of a TiNi alloy provided by the magnetic pulse method. Appl. Phys. Mater. Sci. Process. 2021, 127, 12727. </w:t>
      </w:r>
      <w:hyperlink r:id="rId169"/>
    </w:p>
    <w:p w:rsidR="000F6E6A" w:rsidRPr="00393827" w:rsidRDefault="000F6E6A" w:rsidP="000F6E6A">
      <w:pPr>
        <w:numPr>
          <w:ilvl w:val="0"/>
          <w:numId w:val="4"/>
        </w:numPr>
        <w:tabs>
          <w:tab w:val="left" w:pos="1221"/>
        </w:tabs>
        <w:spacing w:line="237" w:lineRule="auto"/>
        <w:ind w:left="260" w:firstLine="567"/>
        <w:jc w:val="both"/>
        <w:rPr>
          <w:sz w:val="28"/>
          <w:lang w:val="en-US"/>
        </w:rPr>
      </w:pPr>
      <w:r w:rsidRPr="00393827">
        <w:rPr>
          <w:sz w:val="28"/>
          <w:lang w:val="en-US"/>
        </w:rPr>
        <w:t xml:space="preserve">Ostropiko, E.S.; Krivosheev, S.I.; Magazinov, S.G. Analytical evaluation of magnetic pulse deformation of TiNi alloy. Lett. Mater. 2021, 11, 55–60. </w:t>
      </w:r>
      <w:hyperlink r:id="rId170"/>
    </w:p>
    <w:p w:rsidR="000F6E6A" w:rsidRPr="00393827" w:rsidRDefault="000F6E6A" w:rsidP="000F6E6A">
      <w:pPr>
        <w:numPr>
          <w:ilvl w:val="0"/>
          <w:numId w:val="4"/>
        </w:numPr>
        <w:tabs>
          <w:tab w:val="left" w:pos="1221"/>
        </w:tabs>
        <w:spacing w:line="237" w:lineRule="auto"/>
        <w:ind w:left="260" w:firstLine="567"/>
        <w:jc w:val="both"/>
        <w:rPr>
          <w:sz w:val="28"/>
          <w:lang w:val="en-US"/>
        </w:rPr>
      </w:pPr>
      <w:r w:rsidRPr="00393827">
        <w:rPr>
          <w:sz w:val="28"/>
          <w:lang w:val="en-US"/>
        </w:rPr>
        <w:t xml:space="preserve">Ostropiko, E.; Magazinov, S,; Krivosheev, S. Uniaxial Magnetic Pulse Tension of TiNi Alloy with Experimental Strain Rate Evaluation. Exp. Mech. 2022, 62, 1027–1036. </w:t>
      </w:r>
      <w:hyperlink r:id="rId171"/>
    </w:p>
    <w:p w:rsidR="000F6E6A" w:rsidRPr="00393827" w:rsidRDefault="000F6E6A" w:rsidP="000F6E6A">
      <w:pPr>
        <w:numPr>
          <w:ilvl w:val="0"/>
          <w:numId w:val="4"/>
        </w:numPr>
        <w:tabs>
          <w:tab w:val="left" w:pos="1221"/>
        </w:tabs>
        <w:spacing w:line="237" w:lineRule="auto"/>
        <w:ind w:left="260" w:firstLine="567"/>
        <w:jc w:val="both"/>
        <w:rPr>
          <w:sz w:val="28"/>
          <w:lang w:val="en-US"/>
        </w:rPr>
      </w:pPr>
      <w:r w:rsidRPr="00393827">
        <w:rPr>
          <w:sz w:val="28"/>
          <w:lang w:val="en-US"/>
        </w:rPr>
        <w:t xml:space="preserve">Zhang, H.; Ravi-Chandar, K. On the dynamics of necking and fragmentation—I. Real-time and post-mortem observations in Al 6061-O. Int. J. Fract. 2006, 142, 183–217. </w:t>
      </w:r>
      <w:hyperlink r:id="rId172"/>
    </w:p>
    <w:p w:rsidR="000F6E6A" w:rsidRPr="00393827" w:rsidRDefault="000F6E6A" w:rsidP="000F6E6A">
      <w:pPr>
        <w:numPr>
          <w:ilvl w:val="0"/>
          <w:numId w:val="4"/>
        </w:numPr>
        <w:tabs>
          <w:tab w:val="left" w:pos="1221"/>
        </w:tabs>
        <w:spacing w:line="237" w:lineRule="auto"/>
        <w:ind w:left="260" w:firstLine="567"/>
        <w:jc w:val="both"/>
        <w:rPr>
          <w:sz w:val="28"/>
          <w:lang w:val="en-US"/>
        </w:rPr>
      </w:pPr>
      <w:r w:rsidRPr="00393827">
        <w:rPr>
          <w:sz w:val="28"/>
          <w:lang w:val="en-US"/>
        </w:rPr>
        <w:t xml:space="preserve">Zhang, H.; Ravi-Chandar, K. On the dynamics of necking and fragmentation—II. Effect of material properties, geometrical constraints and absolute size. Int. J. Fract. 2008, 150, 3–6. </w:t>
      </w:r>
      <w:hyperlink r:id="rId173"/>
    </w:p>
    <w:p w:rsidR="000F6E6A" w:rsidRPr="00393827" w:rsidRDefault="000F6E6A" w:rsidP="000F6E6A">
      <w:pPr>
        <w:numPr>
          <w:ilvl w:val="0"/>
          <w:numId w:val="4"/>
        </w:numPr>
        <w:tabs>
          <w:tab w:val="left" w:pos="1221"/>
        </w:tabs>
        <w:spacing w:line="237" w:lineRule="auto"/>
        <w:ind w:left="260" w:firstLine="567"/>
        <w:jc w:val="both"/>
        <w:rPr>
          <w:sz w:val="28"/>
          <w:lang w:val="en-US"/>
        </w:rPr>
      </w:pPr>
      <w:r w:rsidRPr="00393827">
        <w:rPr>
          <w:sz w:val="28"/>
          <w:lang w:val="en-US"/>
        </w:rPr>
        <w:t xml:space="preserve">Nie, H.; Suo, T.; Shi, X.; Liu, H.; Li, Y.; Zhao, H. Symmetric split Hopkinson compression and tension tests using synchronized electromagnetic stress pulse generators, Int. J. Impact Eng. 2018, 122, 73–82. </w:t>
      </w:r>
      <w:hyperlink r:id="rId174"/>
    </w:p>
    <w:p w:rsidR="000F6E6A" w:rsidRPr="00393827" w:rsidRDefault="000F6E6A" w:rsidP="000F6E6A">
      <w:pPr>
        <w:numPr>
          <w:ilvl w:val="0"/>
          <w:numId w:val="4"/>
        </w:numPr>
        <w:tabs>
          <w:tab w:val="left" w:pos="1221"/>
        </w:tabs>
        <w:spacing w:line="237" w:lineRule="auto"/>
        <w:ind w:left="260" w:firstLine="567"/>
        <w:jc w:val="both"/>
        <w:rPr>
          <w:sz w:val="28"/>
          <w:lang w:val="en-US"/>
        </w:rPr>
      </w:pPr>
      <w:r w:rsidRPr="00393827">
        <w:rPr>
          <w:sz w:val="28"/>
          <w:lang w:val="en-US"/>
        </w:rPr>
        <w:t xml:space="preserve">Dharan, C.K.H.; Hauser, F.E. Determination of stress-strain characteristics at very high strain rates. Exp. Mech. 1970, 10, 370–376. </w:t>
      </w:r>
      <w:hyperlink r:id="rId175"/>
    </w:p>
    <w:p w:rsidR="000F6E6A" w:rsidRPr="00393827" w:rsidRDefault="000F6E6A" w:rsidP="000F6E6A">
      <w:pPr>
        <w:numPr>
          <w:ilvl w:val="0"/>
          <w:numId w:val="4"/>
        </w:numPr>
        <w:tabs>
          <w:tab w:val="left" w:pos="1221"/>
        </w:tabs>
        <w:spacing w:line="237" w:lineRule="auto"/>
        <w:ind w:left="260" w:firstLine="567"/>
        <w:jc w:val="both"/>
        <w:rPr>
          <w:sz w:val="28"/>
          <w:lang w:val="en-US"/>
        </w:rPr>
      </w:pPr>
      <w:r w:rsidRPr="00393827">
        <w:rPr>
          <w:sz w:val="28"/>
          <w:lang w:val="en-US"/>
        </w:rPr>
        <w:t xml:space="preserve">Bragov, A.M.; Lomunov, A.K.; Lamzin, D.A.; Konstantinov, A.Y. Dispersion correction in split-hopkinson pressure bar: Theoretical and experimental analysis. Contin. Mech. Thermodyn. 2022, 34, 895–907. </w:t>
      </w:r>
      <w:hyperlink r:id="rId176"/>
    </w:p>
    <w:p w:rsidR="000F6E6A" w:rsidRPr="001E1CC2" w:rsidRDefault="000F6E6A" w:rsidP="000F6E6A">
      <w:pPr>
        <w:numPr>
          <w:ilvl w:val="0"/>
          <w:numId w:val="4"/>
        </w:numPr>
        <w:tabs>
          <w:tab w:val="left" w:pos="1221"/>
        </w:tabs>
        <w:spacing w:line="237" w:lineRule="auto"/>
        <w:ind w:left="260" w:firstLine="567"/>
        <w:jc w:val="both"/>
        <w:rPr>
          <w:sz w:val="28"/>
          <w:lang w:val="en-US"/>
        </w:rPr>
      </w:pPr>
      <w:r w:rsidRPr="001E1CC2">
        <w:rPr>
          <w:sz w:val="28"/>
          <w:lang w:val="en-US"/>
        </w:rPr>
        <w:t>Hosono H., Abe Y. Nature and origin of the 5-eV band in SiO2:Ge02 glasses// Physical Review. – 1992. –V. 46. – № 18. – P. 11445-11451.</w:t>
      </w:r>
    </w:p>
    <w:p w:rsidR="000F6E6A" w:rsidRPr="00871C16" w:rsidRDefault="000F6E6A" w:rsidP="000F6E6A">
      <w:pPr>
        <w:numPr>
          <w:ilvl w:val="0"/>
          <w:numId w:val="4"/>
        </w:numPr>
        <w:tabs>
          <w:tab w:val="left" w:pos="1221"/>
        </w:tabs>
        <w:spacing w:line="237" w:lineRule="auto"/>
        <w:ind w:left="260" w:firstLine="567"/>
        <w:jc w:val="both"/>
        <w:rPr>
          <w:sz w:val="28"/>
          <w:lang w:val="en-US"/>
        </w:rPr>
      </w:pPr>
      <w:r w:rsidRPr="00871C16">
        <w:rPr>
          <w:sz w:val="28"/>
          <w:lang w:val="en-US"/>
        </w:rPr>
        <w:t>Hand D. P., Russell P. St. J. Photoinduced refractive-index changes in germanosilicate fibers // Optics Letters. – 1990. – V.15. – №2. – P.102-104.</w:t>
      </w:r>
    </w:p>
    <w:p w:rsidR="000F6E6A" w:rsidRPr="00871C16" w:rsidRDefault="000F6E6A" w:rsidP="000F6E6A">
      <w:pPr>
        <w:numPr>
          <w:ilvl w:val="0"/>
          <w:numId w:val="4"/>
        </w:numPr>
        <w:tabs>
          <w:tab w:val="left" w:pos="1221"/>
        </w:tabs>
        <w:spacing w:line="237" w:lineRule="auto"/>
        <w:ind w:left="260" w:firstLine="567"/>
        <w:jc w:val="both"/>
        <w:rPr>
          <w:sz w:val="28"/>
          <w:lang w:val="en-US"/>
        </w:rPr>
      </w:pPr>
      <w:r w:rsidRPr="00871C16">
        <w:rPr>
          <w:sz w:val="28"/>
          <w:lang w:val="en-US"/>
        </w:rPr>
        <w:t>Nishii J., Kintaka K. Pair generation of Ge electron centers and self-trapped hole centers in GeO2-SiO2 glasses by KrF excimer-laser irradiation // Physical Review. –1999. – V. 60. – №10. – P.7166-7169.</w:t>
      </w:r>
    </w:p>
    <w:p w:rsidR="000F6E6A" w:rsidRPr="00850FB7" w:rsidRDefault="000F6E6A" w:rsidP="000F6E6A">
      <w:pPr>
        <w:widowControl w:val="0"/>
        <w:numPr>
          <w:ilvl w:val="0"/>
          <w:numId w:val="4"/>
        </w:numPr>
        <w:tabs>
          <w:tab w:val="left" w:pos="1221"/>
        </w:tabs>
        <w:spacing w:line="237" w:lineRule="auto"/>
        <w:ind w:left="260" w:firstLine="567"/>
        <w:jc w:val="both"/>
        <w:rPr>
          <w:b/>
          <w:color w:val="000000" w:themeColor="text1"/>
          <w:sz w:val="28"/>
          <w:szCs w:val="28"/>
          <w:lang w:val="kk-KZ"/>
        </w:rPr>
      </w:pPr>
      <w:r w:rsidRPr="00850FB7">
        <w:rPr>
          <w:sz w:val="28"/>
          <w:lang w:val="en-US"/>
        </w:rPr>
        <w:t>Fujimaki M., Yagi K., Ohki Y. Laser-power dependence of absorption changes in Ge-doped SiO2 glass induced by a KrF excimer laser // Physical Review. – 1996. – V. 53. – №15. – P.9859-9862.</w:t>
      </w:r>
    </w:p>
    <w:p w:rsidR="000F6E6A" w:rsidRPr="00871C16" w:rsidRDefault="000F6E6A" w:rsidP="000F6E6A">
      <w:pPr>
        <w:numPr>
          <w:ilvl w:val="0"/>
          <w:numId w:val="4"/>
        </w:numPr>
        <w:tabs>
          <w:tab w:val="left" w:pos="1221"/>
        </w:tabs>
        <w:spacing w:line="237" w:lineRule="auto"/>
        <w:ind w:left="260" w:firstLine="567"/>
        <w:jc w:val="both"/>
        <w:rPr>
          <w:sz w:val="28"/>
          <w:lang w:val="en-US"/>
        </w:rPr>
      </w:pPr>
      <w:r w:rsidRPr="00850FB7">
        <w:rPr>
          <w:sz w:val="28"/>
          <w:lang w:val="en-US"/>
        </w:rPr>
        <w:t xml:space="preserve">Janer C., Rivas L.M., Rubio R.M., Galo J.L., Navarro L., Carballar A. Ge- doped silica fibers: modelling of photosensitivity // Photonic Applications in </w:t>
      </w:r>
      <w:r w:rsidRPr="00871C16">
        <w:rPr>
          <w:sz w:val="28"/>
          <w:lang w:val="en-US"/>
        </w:rPr>
        <w:t>Nonlinear Optics, Nanophotonics, and Microwave Photonics. – 2005. – Proc. of SPIE V. 5971. – Paper 59710L.</w:t>
      </w:r>
    </w:p>
    <w:p w:rsidR="000F6E6A" w:rsidRPr="00871C16" w:rsidRDefault="000F6E6A" w:rsidP="000F6E6A">
      <w:pPr>
        <w:numPr>
          <w:ilvl w:val="0"/>
          <w:numId w:val="4"/>
        </w:numPr>
        <w:tabs>
          <w:tab w:val="left" w:pos="1221"/>
        </w:tabs>
        <w:spacing w:line="237" w:lineRule="auto"/>
        <w:ind w:left="260" w:firstLine="567"/>
        <w:jc w:val="both"/>
        <w:rPr>
          <w:sz w:val="28"/>
          <w:lang w:val="en-US"/>
        </w:rPr>
      </w:pPr>
      <w:r w:rsidRPr="00871C16">
        <w:rPr>
          <w:sz w:val="28"/>
          <w:lang w:val="en-US"/>
        </w:rPr>
        <w:t>Tsai T.-E., Williams G.M., Friebele E.J. Index structure of fiber Bragg gratings in Ge–SiO2 fibers // Optics Letters. – 1997. – V. 22. – № 4. – P. 224-226.</w:t>
      </w:r>
    </w:p>
    <w:p w:rsidR="00D875C2" w:rsidRPr="001E1CC2" w:rsidRDefault="000F6E6A" w:rsidP="00D875C2">
      <w:pPr>
        <w:numPr>
          <w:ilvl w:val="0"/>
          <w:numId w:val="4"/>
        </w:numPr>
        <w:tabs>
          <w:tab w:val="left" w:pos="1221"/>
        </w:tabs>
        <w:spacing w:line="237" w:lineRule="auto"/>
        <w:ind w:left="260" w:firstLine="567"/>
        <w:jc w:val="both"/>
        <w:rPr>
          <w:sz w:val="28"/>
        </w:rPr>
      </w:pPr>
      <w:r w:rsidRPr="00871C16">
        <w:rPr>
          <w:sz w:val="28"/>
          <w:lang w:val="en-US"/>
        </w:rPr>
        <w:t xml:space="preserve">Faile S. P., Schmidt J. J., Roy D. M. Irradiation effects in glasses: suppression by synthesis under high-pressure hydrogen // Science. </w:t>
      </w:r>
      <w:r w:rsidRPr="00D875C2">
        <w:rPr>
          <w:sz w:val="28"/>
          <w:lang w:val="en-US"/>
        </w:rPr>
        <w:t>‒ 1967. ‒ V. 156.– N 3782. ‒ P. 1593- 1595.</w:t>
      </w:r>
      <w:r w:rsidR="00D875C2" w:rsidRPr="00D875C2">
        <w:rPr>
          <w:sz w:val="28"/>
          <w:lang w:val="en-US"/>
        </w:rPr>
        <w:t xml:space="preserve"> </w:t>
      </w:r>
      <w:r w:rsidR="00D875C2" w:rsidRPr="00871C16">
        <w:rPr>
          <w:sz w:val="28"/>
          <w:lang w:val="en-US"/>
        </w:rPr>
        <w:t xml:space="preserve">Fokine M. Thermal stability of chemical composition gratings in fluorine–germanium-doped silica fibers // Optics letters. </w:t>
      </w:r>
      <w:r w:rsidR="00D875C2" w:rsidRPr="001E1CC2">
        <w:rPr>
          <w:sz w:val="28"/>
        </w:rPr>
        <w:t>‒ 2002. ‒ V. 27. ‒ N 12. ‒ P. 1016-1018.</w:t>
      </w:r>
    </w:p>
    <w:p w:rsidR="00D875C2" w:rsidRPr="001E1CC2" w:rsidRDefault="00D875C2" w:rsidP="00D875C2">
      <w:pPr>
        <w:numPr>
          <w:ilvl w:val="0"/>
          <w:numId w:val="4"/>
        </w:numPr>
        <w:tabs>
          <w:tab w:val="left" w:pos="1221"/>
        </w:tabs>
        <w:spacing w:line="237" w:lineRule="auto"/>
        <w:ind w:left="260" w:firstLine="567"/>
        <w:jc w:val="both"/>
        <w:rPr>
          <w:sz w:val="28"/>
        </w:rPr>
      </w:pPr>
      <w:r w:rsidRPr="00871C16">
        <w:rPr>
          <w:sz w:val="28"/>
          <w:lang w:val="en-US"/>
        </w:rPr>
        <w:lastRenderedPageBreak/>
        <w:t xml:space="preserve">Huang F., Chen T., Si J., Pham X., Hou X. Fiber laser based on a fiber Bragg grating and its application in high-temperature sensing // Optics Communications. </w:t>
      </w:r>
      <w:r w:rsidRPr="001E1CC2">
        <w:rPr>
          <w:sz w:val="28"/>
        </w:rPr>
        <w:t>‒ 2019. – V. 452. – Р.233-237.</w:t>
      </w:r>
    </w:p>
    <w:p w:rsidR="00D875C2" w:rsidRPr="001E1CC2" w:rsidRDefault="00D875C2" w:rsidP="00D875C2">
      <w:pPr>
        <w:numPr>
          <w:ilvl w:val="0"/>
          <w:numId w:val="4"/>
        </w:numPr>
        <w:tabs>
          <w:tab w:val="left" w:pos="1221"/>
        </w:tabs>
        <w:spacing w:line="237" w:lineRule="auto"/>
        <w:ind w:left="260" w:firstLine="567"/>
        <w:jc w:val="both"/>
        <w:rPr>
          <w:sz w:val="28"/>
        </w:rPr>
      </w:pPr>
      <w:r w:rsidRPr="00871C16">
        <w:rPr>
          <w:sz w:val="28"/>
          <w:lang w:val="en-US"/>
        </w:rPr>
        <w:t xml:space="preserve">Chisholm K. E., Sugden K., Bennion I. Effects of thermal annealing on Bragg fibre gratings in boron/germania co-doped fibre // Journal of Physics D: Applied Physics. </w:t>
      </w:r>
      <w:r w:rsidRPr="001E1CC2">
        <w:rPr>
          <w:sz w:val="28"/>
        </w:rPr>
        <w:t>‒ 1998. ‒ V. 31. ‒ N 1. ‒ P. 61.</w:t>
      </w:r>
    </w:p>
    <w:p w:rsidR="00D875C2" w:rsidRPr="000F6E6A" w:rsidRDefault="00D875C2" w:rsidP="00D875C2">
      <w:pPr>
        <w:numPr>
          <w:ilvl w:val="0"/>
          <w:numId w:val="4"/>
        </w:numPr>
        <w:tabs>
          <w:tab w:val="left" w:pos="1221"/>
        </w:tabs>
        <w:spacing w:line="237" w:lineRule="auto"/>
        <w:ind w:left="260" w:firstLine="567"/>
        <w:jc w:val="both"/>
        <w:rPr>
          <w:sz w:val="28"/>
        </w:rPr>
      </w:pPr>
      <w:r w:rsidRPr="00871C16">
        <w:rPr>
          <w:sz w:val="28"/>
          <w:lang w:val="en-US"/>
        </w:rPr>
        <w:t xml:space="preserve">Baker S. R., Rourke H. N., Baker V., Goodchild D. Thermal decay of fiber Bragg gratings written in boron and germanium codoped silica fiber // Journal of Lightwave Technology. </w:t>
      </w:r>
      <w:r w:rsidRPr="001E1CC2">
        <w:rPr>
          <w:sz w:val="28"/>
        </w:rPr>
        <w:t>‒ 1997. ‒ V. 15. ‒ N 8. ‒ P. 1470-1477.</w:t>
      </w:r>
    </w:p>
    <w:p w:rsidR="000F6E6A" w:rsidRPr="001E1CC2" w:rsidRDefault="000F6E6A" w:rsidP="00D875C2">
      <w:pPr>
        <w:tabs>
          <w:tab w:val="left" w:pos="1221"/>
        </w:tabs>
        <w:spacing w:line="237" w:lineRule="auto"/>
        <w:ind w:left="827"/>
        <w:jc w:val="both"/>
        <w:rPr>
          <w:sz w:val="28"/>
        </w:rPr>
      </w:pPr>
    </w:p>
    <w:p w:rsidR="000F6E6A" w:rsidRPr="001E1CC2" w:rsidRDefault="000F6E6A" w:rsidP="00D875C2">
      <w:pPr>
        <w:tabs>
          <w:tab w:val="left" w:pos="1221"/>
        </w:tabs>
        <w:spacing w:line="237" w:lineRule="auto"/>
        <w:ind w:left="827"/>
        <w:jc w:val="both"/>
        <w:rPr>
          <w:sz w:val="28"/>
        </w:rPr>
      </w:pPr>
    </w:p>
    <w:p w:rsidR="00850FB7" w:rsidRDefault="00850FB7" w:rsidP="00850FB7">
      <w:pPr>
        <w:numPr>
          <w:ilvl w:val="0"/>
          <w:numId w:val="4"/>
        </w:numPr>
        <w:tabs>
          <w:tab w:val="left" w:pos="1221"/>
        </w:tabs>
        <w:spacing w:line="237" w:lineRule="auto"/>
        <w:ind w:left="260" w:firstLine="567"/>
        <w:jc w:val="both"/>
        <w:rPr>
          <w:sz w:val="28"/>
        </w:rPr>
      </w:pPr>
      <w:r>
        <w:rPr>
          <w:sz w:val="28"/>
        </w:rPr>
        <w:br w:type="page"/>
      </w:r>
    </w:p>
    <w:p w:rsidR="00850FB7" w:rsidRPr="00850FB7" w:rsidRDefault="00850FB7" w:rsidP="00850FB7">
      <w:pPr>
        <w:pStyle w:val="a7"/>
        <w:tabs>
          <w:tab w:val="left" w:pos="1221"/>
        </w:tabs>
        <w:spacing w:line="237" w:lineRule="auto"/>
        <w:ind w:left="395" w:firstLine="0"/>
        <w:jc w:val="center"/>
        <w:rPr>
          <w:rFonts w:ascii="Times New Roman" w:hAnsi="Times New Roman" w:cs="Times New Roman"/>
          <w:b/>
          <w:sz w:val="28"/>
          <w:lang w:val="kk-KZ"/>
        </w:rPr>
      </w:pPr>
      <w:r w:rsidRPr="00850FB7">
        <w:rPr>
          <w:rFonts w:ascii="Times New Roman" w:hAnsi="Times New Roman" w:cs="Times New Roman"/>
          <w:b/>
          <w:sz w:val="28"/>
          <w:lang w:val="kk-KZ"/>
        </w:rPr>
        <w:lastRenderedPageBreak/>
        <w:t>ҚОСЫМША А</w:t>
      </w:r>
    </w:p>
    <w:p w:rsidR="00850FB7" w:rsidRPr="00850FB7" w:rsidRDefault="00850FB7" w:rsidP="00850FB7">
      <w:pPr>
        <w:pStyle w:val="a7"/>
        <w:tabs>
          <w:tab w:val="left" w:pos="1221"/>
        </w:tabs>
        <w:spacing w:line="237" w:lineRule="auto"/>
        <w:ind w:left="395" w:firstLine="0"/>
        <w:rPr>
          <w:rFonts w:ascii="Times New Roman" w:hAnsi="Times New Roman" w:cs="Times New Roman"/>
          <w:b/>
          <w:sz w:val="28"/>
          <w:lang w:val="kk-KZ"/>
        </w:rPr>
      </w:pPr>
    </w:p>
    <w:p w:rsidR="00850FB7" w:rsidRPr="00850FB7" w:rsidRDefault="00850FB7" w:rsidP="00850FB7">
      <w:pPr>
        <w:pStyle w:val="a7"/>
        <w:numPr>
          <w:ilvl w:val="0"/>
          <w:numId w:val="4"/>
        </w:numPr>
        <w:tabs>
          <w:tab w:val="left" w:pos="1221"/>
        </w:tabs>
        <w:spacing w:line="237" w:lineRule="auto"/>
        <w:jc w:val="center"/>
        <w:rPr>
          <w:snapToGrid w:val="0"/>
          <w:color w:val="000000"/>
          <w:w w:val="0"/>
          <w:sz w:val="0"/>
          <w:szCs w:val="0"/>
          <w:u w:color="000000"/>
          <w:bdr w:val="none" w:sz="0" w:space="0" w:color="000000"/>
          <w:shd w:val="clear" w:color="000000" w:fill="000000"/>
          <w:lang w:val="x-none" w:eastAsia="x-none" w:bidi="x-none"/>
        </w:rPr>
      </w:pPr>
      <w:r w:rsidRPr="00850FB7">
        <w:rPr>
          <w:rFonts w:ascii="Times New Roman" w:hAnsi="Times New Roman" w:cs="Times New Roman"/>
          <w:sz w:val="28"/>
          <w:lang w:val="kk-KZ"/>
        </w:rPr>
        <w:t>Диссертациялық жұ</w:t>
      </w:r>
      <w:r w:rsidR="00493414">
        <w:rPr>
          <w:rFonts w:ascii="Times New Roman" w:hAnsi="Times New Roman" w:cs="Times New Roman"/>
          <w:sz w:val="28"/>
          <w:lang w:val="kk-KZ"/>
        </w:rPr>
        <w:t>мыстың ғылыми нәтижелерін енгізу</w:t>
      </w:r>
      <w:r w:rsidRPr="00850FB7">
        <w:rPr>
          <w:rFonts w:ascii="Times New Roman" w:hAnsi="Times New Roman" w:cs="Times New Roman"/>
          <w:sz w:val="28"/>
          <w:lang w:val="kk-KZ"/>
        </w:rPr>
        <w:t xml:space="preserve"> жайлы акт</w:t>
      </w:r>
      <w:r w:rsidRPr="00850FB7">
        <w:rPr>
          <w:rFonts w:ascii="Times New Roman" w:hAnsi="Times New Roman" w:cs="Times New Roman"/>
          <w:noProof/>
          <w:lang w:bidi="ar-SA"/>
        </w:rPr>
        <mc:AlternateContent>
          <mc:Choice Requires="wps">
            <w:drawing>
              <wp:inline distT="0" distB="0" distL="0" distR="0" wp14:anchorId="26746957" wp14:editId="5AF9E9F3">
                <wp:extent cx="308610" cy="308610"/>
                <wp:effectExtent l="0" t="0" r="0" b="0"/>
                <wp:docPr id="11" name="Прямоугольник 11" descr="blob:https://web.whatsapp.com/35f686a8-33c5-4cd2-b606-11889998b7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 o:spid="_x0000_s1026" alt="Описание: blob:https://web.whatsapp.com/35f686a8-33c5-4cd2-b606-11889998b742"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" filled="f" stroked="f">
                <o:lock v:ext="edit" aspectratio="t"/>
                <w10:anchorlock/>
              </v:rect>
            </w:pict>
          </mc:Fallback>
        </mc:AlternateContent>
      </w:r>
      <w:r w:rsidRPr="00850FB7">
        <w:rPr>
          <w:snapToGrid w:val="0"/>
          <w:color w:val="000000"/>
          <w:w w:val="0"/>
          <w:sz w:val="0"/>
          <w:szCs w:val="0"/>
          <w:u w:color="000000"/>
          <w:bdr w:val="none" w:sz="0" w:space="0" w:color="000000"/>
          <w:shd w:val="clear" w:color="000000" w:fill="000000"/>
          <w:lang w:val="x-none" w:eastAsia="x-none" w:bidi="x-none"/>
        </w:rPr>
        <w:t xml:space="preserve"> </w:t>
      </w:r>
      <w:r>
        <w:rPr>
          <w:noProof/>
          <w:lang w:bidi="ar-SA"/>
        </w:rPr>
        <w:drawing>
          <wp:inline distT="0" distB="0" distL="0" distR="0" wp14:anchorId="1755B4BB" wp14:editId="4E032966">
            <wp:extent cx="5760187" cy="8182099"/>
            <wp:effectExtent l="0" t="0" r="0" b="0"/>
            <wp:docPr id="12" name="Рисунок 12" descr="C:\Users\User\Downloads\WhatsApp Image 2022-11-14 at 21.4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WhatsApp Image 2022-11-14 at 21.41.31.jpe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56614" cy="8177024"/>
                    </a:xfrm>
                    <a:prstGeom prst="rect">
                      <a:avLst/>
                    </a:prstGeom>
                    <a:noFill/>
                    <a:ln>
                      <a:noFill/>
                    </a:ln>
                  </pic:spPr>
                </pic:pic>
              </a:graphicData>
            </a:graphic>
          </wp:inline>
        </w:drawing>
      </w:r>
    </w:p>
    <w:p w:rsidR="00850FB7" w:rsidRPr="00850FB7" w:rsidRDefault="00850FB7" w:rsidP="00850FB7">
      <w:pPr>
        <w:pStyle w:val="a7"/>
        <w:numPr>
          <w:ilvl w:val="0"/>
          <w:numId w:val="4"/>
        </w:numPr>
        <w:spacing w:after="200" w:line="276" w:lineRule="auto"/>
        <w:rPr>
          <w:snapToGrid w:val="0"/>
          <w:color w:val="000000"/>
          <w:w w:val="0"/>
          <w:sz w:val="0"/>
          <w:szCs w:val="0"/>
          <w:u w:color="000000"/>
          <w:bdr w:val="none" w:sz="0" w:space="0" w:color="000000"/>
          <w:shd w:val="clear" w:color="000000" w:fill="000000"/>
          <w:lang w:val="x-none" w:eastAsia="x-none" w:bidi="x-none"/>
        </w:rPr>
      </w:pPr>
      <w:r w:rsidRPr="00850FB7">
        <w:rPr>
          <w:snapToGrid w:val="0"/>
          <w:color w:val="000000"/>
          <w:w w:val="0"/>
          <w:sz w:val="0"/>
          <w:szCs w:val="0"/>
          <w:u w:color="000000"/>
          <w:bdr w:val="none" w:sz="0" w:space="0" w:color="000000"/>
          <w:shd w:val="clear" w:color="000000" w:fill="000000"/>
          <w:lang w:val="x-none" w:eastAsia="x-none" w:bidi="x-none"/>
        </w:rPr>
        <w:br w:type="page"/>
      </w:r>
    </w:p>
    <w:p w:rsidR="00850FB7" w:rsidRPr="00850FB7" w:rsidRDefault="00850FB7" w:rsidP="00850FB7">
      <w:pPr>
        <w:pStyle w:val="a7"/>
        <w:tabs>
          <w:tab w:val="left" w:pos="1221"/>
        </w:tabs>
        <w:spacing w:line="237" w:lineRule="auto"/>
        <w:ind w:left="395" w:firstLine="0"/>
        <w:jc w:val="center"/>
        <w:rPr>
          <w:rFonts w:ascii="Times New Roman" w:hAnsi="Times New Roman" w:cs="Times New Roman"/>
          <w:b/>
          <w:sz w:val="28"/>
          <w:lang w:val="kk-KZ"/>
        </w:rPr>
      </w:pPr>
      <w:r w:rsidRPr="00850FB7">
        <w:rPr>
          <w:rFonts w:ascii="Times New Roman" w:hAnsi="Times New Roman" w:cs="Times New Roman"/>
          <w:b/>
          <w:sz w:val="28"/>
          <w:lang w:val="kk-KZ"/>
        </w:rPr>
        <w:lastRenderedPageBreak/>
        <w:t>ҚОСЫМША Ә</w:t>
      </w:r>
    </w:p>
    <w:p w:rsidR="00850FB7" w:rsidRPr="00850FB7" w:rsidRDefault="00850FB7" w:rsidP="00850FB7">
      <w:pPr>
        <w:pStyle w:val="a7"/>
        <w:tabs>
          <w:tab w:val="left" w:pos="1221"/>
        </w:tabs>
        <w:spacing w:line="237" w:lineRule="auto"/>
        <w:ind w:left="395" w:firstLine="0"/>
        <w:jc w:val="center"/>
        <w:rPr>
          <w:rFonts w:ascii="Times New Roman" w:hAnsi="Times New Roman" w:cs="Times New Roman"/>
          <w:b/>
          <w:sz w:val="28"/>
          <w:lang w:val="kk-KZ"/>
        </w:rPr>
      </w:pPr>
    </w:p>
    <w:p w:rsidR="00850FB7" w:rsidRPr="00850FB7" w:rsidRDefault="00850FB7" w:rsidP="00850FB7">
      <w:pPr>
        <w:pStyle w:val="a7"/>
        <w:tabs>
          <w:tab w:val="left" w:pos="1221"/>
        </w:tabs>
        <w:spacing w:line="237" w:lineRule="auto"/>
        <w:ind w:left="395" w:firstLine="0"/>
        <w:jc w:val="center"/>
        <w:rPr>
          <w:rFonts w:ascii="Times New Roman" w:hAnsi="Times New Roman" w:cs="Times New Roman"/>
          <w:sz w:val="28"/>
          <w:lang w:val="kk-KZ"/>
        </w:rPr>
      </w:pPr>
      <w:r w:rsidRPr="00850FB7">
        <w:rPr>
          <w:rFonts w:ascii="Times New Roman" w:hAnsi="Times New Roman" w:cs="Times New Roman"/>
          <w:sz w:val="28"/>
          <w:lang w:val="kk-KZ"/>
        </w:rPr>
        <w:t>Диссертациялық жұ</w:t>
      </w:r>
      <w:r w:rsidR="00493414">
        <w:rPr>
          <w:rFonts w:ascii="Times New Roman" w:hAnsi="Times New Roman" w:cs="Times New Roman"/>
          <w:sz w:val="28"/>
          <w:lang w:val="kk-KZ"/>
        </w:rPr>
        <w:t>мыстың ғылыми нәтижелерін енгізу</w:t>
      </w:r>
      <w:r w:rsidRPr="00850FB7">
        <w:rPr>
          <w:rFonts w:ascii="Times New Roman" w:hAnsi="Times New Roman" w:cs="Times New Roman"/>
          <w:sz w:val="28"/>
          <w:lang w:val="kk-KZ"/>
        </w:rPr>
        <w:t xml:space="preserve"> жайлы акт</w:t>
      </w:r>
    </w:p>
    <w:p w:rsidR="00850FB7" w:rsidRDefault="003A2D71">
      <w:pPr>
        <w:spacing w:after="200" w:line="276" w:lineRule="auto"/>
        <w:rPr>
          <w:b/>
          <w:color w:val="000000" w:themeColor="text1"/>
          <w:sz w:val="28"/>
          <w:szCs w:val="28"/>
          <w:lang w:val="kk-KZ"/>
        </w:rPr>
      </w:pPr>
      <w:r>
        <w:rPr>
          <w:noProof/>
          <w:sz w:val="28"/>
        </w:rPr>
        <w:drawing>
          <wp:inline distT="0" distB="0" distL="0" distR="0" wp14:anchorId="4E05EE30" wp14:editId="548F834C">
            <wp:extent cx="6120130" cy="8416344"/>
            <wp:effectExtent l="0" t="0" r="0" b="3810"/>
            <wp:docPr id="19" name="Рисунок 19" descr="C:\Users\User\Desktop\6. Докторантура\1. Диссертация прочее\02f65bd6-2c8b-407e-9ef5-bc14eb62e5f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6. Докторантура\1. Диссертация прочее\02f65bd6-2c8b-407e-9ef5-bc14eb62e5f4.jfif"/>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120130" cy="8416344"/>
                    </a:xfrm>
                    <a:prstGeom prst="rect">
                      <a:avLst/>
                    </a:prstGeom>
                    <a:noFill/>
                    <a:ln>
                      <a:noFill/>
                    </a:ln>
                  </pic:spPr>
                </pic:pic>
              </a:graphicData>
            </a:graphic>
          </wp:inline>
        </w:drawing>
      </w:r>
      <w:r w:rsidR="00850FB7">
        <w:rPr>
          <w:b/>
          <w:color w:val="000000" w:themeColor="text1"/>
          <w:sz w:val="28"/>
          <w:szCs w:val="28"/>
          <w:lang w:val="kk-KZ"/>
        </w:rPr>
        <w:br w:type="page"/>
      </w:r>
    </w:p>
    <w:p w:rsidR="00850FB7" w:rsidRPr="00850FB7" w:rsidRDefault="00850FB7" w:rsidP="00850FB7">
      <w:pPr>
        <w:pStyle w:val="a7"/>
        <w:tabs>
          <w:tab w:val="left" w:pos="1221"/>
        </w:tabs>
        <w:spacing w:line="237" w:lineRule="auto"/>
        <w:ind w:left="395" w:firstLine="0"/>
        <w:jc w:val="center"/>
        <w:rPr>
          <w:rFonts w:ascii="Times New Roman" w:hAnsi="Times New Roman" w:cs="Times New Roman"/>
          <w:b/>
          <w:sz w:val="28"/>
          <w:lang w:val="kk-KZ"/>
        </w:rPr>
      </w:pPr>
      <w:r w:rsidRPr="00850FB7">
        <w:rPr>
          <w:rFonts w:ascii="Times New Roman" w:hAnsi="Times New Roman" w:cs="Times New Roman"/>
          <w:b/>
          <w:sz w:val="28"/>
          <w:lang w:val="kk-KZ"/>
        </w:rPr>
        <w:lastRenderedPageBreak/>
        <w:t xml:space="preserve">ҚОСЫМША </w:t>
      </w:r>
      <w:r>
        <w:rPr>
          <w:rFonts w:ascii="Times New Roman" w:hAnsi="Times New Roman" w:cs="Times New Roman"/>
          <w:b/>
          <w:sz w:val="28"/>
          <w:lang w:val="kk-KZ"/>
        </w:rPr>
        <w:t>Б</w:t>
      </w:r>
    </w:p>
    <w:p w:rsidR="00850FB7" w:rsidRPr="00850FB7" w:rsidRDefault="00850FB7" w:rsidP="00850FB7">
      <w:pPr>
        <w:pStyle w:val="a7"/>
        <w:tabs>
          <w:tab w:val="left" w:pos="1221"/>
        </w:tabs>
        <w:spacing w:line="237" w:lineRule="auto"/>
        <w:ind w:left="395" w:firstLine="0"/>
        <w:jc w:val="center"/>
        <w:rPr>
          <w:rFonts w:ascii="Times New Roman" w:hAnsi="Times New Roman" w:cs="Times New Roman"/>
          <w:b/>
          <w:sz w:val="28"/>
          <w:lang w:val="kk-KZ"/>
        </w:rPr>
      </w:pPr>
    </w:p>
    <w:p w:rsidR="003A2D71" w:rsidRDefault="00850FB7" w:rsidP="003A2D71">
      <w:pPr>
        <w:pStyle w:val="a7"/>
        <w:tabs>
          <w:tab w:val="left" w:pos="1221"/>
        </w:tabs>
        <w:spacing w:line="237" w:lineRule="auto"/>
        <w:ind w:left="395" w:firstLine="0"/>
        <w:jc w:val="center"/>
        <w:rPr>
          <w:sz w:val="28"/>
          <w:lang w:val="kk-KZ"/>
        </w:rPr>
      </w:pPr>
      <w:r w:rsidRPr="00850FB7">
        <w:rPr>
          <w:rFonts w:ascii="Times New Roman" w:hAnsi="Times New Roman" w:cs="Times New Roman"/>
          <w:sz w:val="28"/>
          <w:lang w:val="kk-KZ"/>
        </w:rPr>
        <w:t xml:space="preserve">Диссертациялық жұмыстың ғылыми нәтижелерін </w:t>
      </w:r>
      <w:r w:rsidR="00493414">
        <w:rPr>
          <w:rFonts w:ascii="Times New Roman" w:hAnsi="Times New Roman" w:cs="Times New Roman"/>
          <w:sz w:val="28"/>
          <w:lang w:val="kk-KZ"/>
        </w:rPr>
        <w:t>оқу процессіне енгізу</w:t>
      </w:r>
      <w:r w:rsidRPr="00850FB7">
        <w:rPr>
          <w:rFonts w:ascii="Times New Roman" w:hAnsi="Times New Roman" w:cs="Times New Roman"/>
          <w:sz w:val="28"/>
          <w:lang w:val="kk-KZ"/>
        </w:rPr>
        <w:t xml:space="preserve"> жайлы акт</w:t>
      </w:r>
      <w:r w:rsidR="003A2D71">
        <w:rPr>
          <w:noProof/>
          <w:sz w:val="28"/>
          <w:lang w:bidi="ar-SA"/>
        </w:rPr>
        <w:drawing>
          <wp:inline distT="0" distB="0" distL="0" distR="0" wp14:anchorId="013DD9D3" wp14:editId="3CDA11ED">
            <wp:extent cx="5561377" cy="8106770"/>
            <wp:effectExtent l="0" t="0" r="1270" b="8890"/>
            <wp:docPr id="108" name="Рисунок 108" descr="C:\Users\User\Downloads\WhatsApp Image 2022-11-27 at 17.48.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WhatsApp Image 2022-11-27 at 17.48.44.jpe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569187" cy="8118154"/>
                    </a:xfrm>
                    <a:prstGeom prst="rect">
                      <a:avLst/>
                    </a:prstGeom>
                    <a:noFill/>
                    <a:ln>
                      <a:noFill/>
                    </a:ln>
                  </pic:spPr>
                </pic:pic>
              </a:graphicData>
            </a:graphic>
          </wp:inline>
        </w:drawing>
      </w:r>
    </w:p>
    <w:p w:rsidR="00493414" w:rsidRDefault="00493414" w:rsidP="00493414">
      <w:pPr>
        <w:tabs>
          <w:tab w:val="left" w:pos="1221"/>
          <w:tab w:val="left" w:pos="3869"/>
          <w:tab w:val="center" w:pos="5232"/>
        </w:tabs>
        <w:spacing w:line="237" w:lineRule="auto"/>
        <w:ind w:left="827"/>
        <w:rPr>
          <w:b/>
          <w:sz w:val="28"/>
          <w:lang w:val="kk-KZ"/>
        </w:rPr>
      </w:pPr>
      <w:r>
        <w:rPr>
          <w:b/>
          <w:sz w:val="28"/>
          <w:lang w:val="kk-KZ"/>
        </w:rPr>
        <w:tab/>
      </w:r>
      <w:r>
        <w:rPr>
          <w:b/>
          <w:sz w:val="28"/>
          <w:lang w:val="kk-KZ"/>
        </w:rPr>
        <w:tab/>
      </w:r>
    </w:p>
    <w:p w:rsidR="00850FB7" w:rsidRPr="00F85483" w:rsidRDefault="00850FB7" w:rsidP="00493414">
      <w:pPr>
        <w:tabs>
          <w:tab w:val="left" w:pos="1221"/>
          <w:tab w:val="left" w:pos="3869"/>
          <w:tab w:val="center" w:pos="5232"/>
        </w:tabs>
        <w:spacing w:line="237" w:lineRule="auto"/>
        <w:ind w:left="827"/>
        <w:jc w:val="center"/>
        <w:rPr>
          <w:b/>
          <w:sz w:val="28"/>
          <w:lang w:val="kk-KZ"/>
        </w:rPr>
      </w:pPr>
      <w:r w:rsidRPr="00F85483">
        <w:rPr>
          <w:b/>
          <w:sz w:val="28"/>
          <w:lang w:val="kk-KZ"/>
        </w:rPr>
        <w:lastRenderedPageBreak/>
        <w:t xml:space="preserve">ҚОСЫМША </w:t>
      </w:r>
      <w:r>
        <w:rPr>
          <w:b/>
          <w:sz w:val="28"/>
          <w:lang w:val="kk-KZ"/>
        </w:rPr>
        <w:t>В</w:t>
      </w:r>
    </w:p>
    <w:p w:rsidR="00850FB7" w:rsidRDefault="00493414" w:rsidP="00493414">
      <w:pPr>
        <w:tabs>
          <w:tab w:val="left" w:pos="1221"/>
          <w:tab w:val="left" w:pos="6942"/>
        </w:tabs>
        <w:spacing w:line="237" w:lineRule="auto"/>
        <w:ind w:left="827"/>
        <w:rPr>
          <w:b/>
          <w:sz w:val="28"/>
          <w:lang w:val="kk-KZ"/>
        </w:rPr>
      </w:pPr>
      <w:r>
        <w:rPr>
          <w:b/>
          <w:sz w:val="28"/>
          <w:lang w:val="kk-KZ"/>
        </w:rPr>
        <w:tab/>
      </w:r>
      <w:r>
        <w:rPr>
          <w:b/>
          <w:sz w:val="28"/>
          <w:lang w:val="kk-KZ"/>
        </w:rPr>
        <w:tab/>
      </w:r>
    </w:p>
    <w:p w:rsidR="00493414" w:rsidRDefault="00493414" w:rsidP="00493414">
      <w:pPr>
        <w:tabs>
          <w:tab w:val="left" w:pos="1221"/>
          <w:tab w:val="left" w:pos="6942"/>
        </w:tabs>
        <w:spacing w:line="237" w:lineRule="auto"/>
        <w:ind w:left="827"/>
        <w:jc w:val="center"/>
        <w:rPr>
          <w:sz w:val="28"/>
          <w:lang w:val="kk-KZ"/>
        </w:rPr>
      </w:pPr>
      <w:r>
        <w:rPr>
          <w:sz w:val="28"/>
          <w:lang w:val="kk-KZ"/>
        </w:rPr>
        <w:t>Ғылыми тағылымдамадан өту туралы сертификат</w:t>
      </w:r>
    </w:p>
    <w:p w:rsidR="00493414" w:rsidRPr="00493414" w:rsidRDefault="00493414" w:rsidP="00493414">
      <w:pPr>
        <w:tabs>
          <w:tab w:val="left" w:pos="1221"/>
          <w:tab w:val="left" w:pos="6942"/>
        </w:tabs>
        <w:spacing w:line="237" w:lineRule="auto"/>
        <w:ind w:left="827"/>
        <w:jc w:val="center"/>
        <w:rPr>
          <w:sz w:val="28"/>
          <w:lang w:val="kk-KZ"/>
        </w:rPr>
      </w:pPr>
    </w:p>
    <w:p w:rsidR="00850FB7" w:rsidRDefault="00850FB7" w:rsidP="00850FB7">
      <w:pPr>
        <w:tabs>
          <w:tab w:val="left" w:pos="1221"/>
        </w:tabs>
        <w:spacing w:line="237" w:lineRule="auto"/>
        <w:ind w:firstLine="567"/>
        <w:jc w:val="center"/>
        <w:rPr>
          <w:sz w:val="28"/>
          <w:lang w:val="kk-KZ"/>
        </w:rPr>
      </w:pPr>
      <w:r>
        <w:rPr>
          <w:noProof/>
        </w:rPr>
        <w:drawing>
          <wp:inline distT="0" distB="0" distL="0" distR="0" wp14:anchorId="02C627A2" wp14:editId="06EB34FE">
            <wp:extent cx="5984508" cy="7540831"/>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5994089" cy="7552903"/>
                    </a:xfrm>
                    <a:prstGeom prst="rect">
                      <a:avLst/>
                    </a:prstGeom>
                  </pic:spPr>
                </pic:pic>
              </a:graphicData>
            </a:graphic>
          </wp:inline>
        </w:drawing>
      </w:r>
    </w:p>
    <w:p w:rsidR="00850FB7" w:rsidRDefault="00850FB7" w:rsidP="00850FB7">
      <w:pPr>
        <w:spacing w:after="200" w:line="276" w:lineRule="auto"/>
        <w:rPr>
          <w:sz w:val="28"/>
          <w:lang w:val="kk-KZ"/>
        </w:rPr>
      </w:pPr>
      <w:r>
        <w:rPr>
          <w:sz w:val="28"/>
          <w:lang w:val="kk-KZ"/>
        </w:rPr>
        <w:br w:type="page"/>
      </w:r>
    </w:p>
    <w:p w:rsidR="00850FB7" w:rsidRDefault="00850FB7" w:rsidP="00850FB7">
      <w:pPr>
        <w:tabs>
          <w:tab w:val="left" w:pos="1221"/>
        </w:tabs>
        <w:spacing w:line="237" w:lineRule="auto"/>
        <w:ind w:left="827"/>
        <w:jc w:val="center"/>
        <w:rPr>
          <w:b/>
          <w:sz w:val="28"/>
          <w:lang w:val="kk-KZ"/>
        </w:rPr>
      </w:pPr>
      <w:r w:rsidRPr="00F85483">
        <w:rPr>
          <w:b/>
          <w:sz w:val="28"/>
          <w:lang w:val="kk-KZ"/>
        </w:rPr>
        <w:lastRenderedPageBreak/>
        <w:t xml:space="preserve">ҚОСЫМША </w:t>
      </w:r>
      <w:r>
        <w:rPr>
          <w:b/>
          <w:sz w:val="28"/>
          <w:lang w:val="kk-KZ"/>
        </w:rPr>
        <w:t>Г</w:t>
      </w:r>
    </w:p>
    <w:p w:rsidR="00493414" w:rsidRDefault="00493414" w:rsidP="00850FB7">
      <w:pPr>
        <w:tabs>
          <w:tab w:val="left" w:pos="1221"/>
        </w:tabs>
        <w:spacing w:line="237" w:lineRule="auto"/>
        <w:ind w:left="827"/>
        <w:jc w:val="center"/>
        <w:rPr>
          <w:b/>
          <w:sz w:val="28"/>
          <w:lang w:val="kk-KZ"/>
        </w:rPr>
      </w:pPr>
    </w:p>
    <w:p w:rsidR="00493414" w:rsidRPr="00493414" w:rsidRDefault="00493414" w:rsidP="00850FB7">
      <w:pPr>
        <w:tabs>
          <w:tab w:val="left" w:pos="1221"/>
        </w:tabs>
        <w:spacing w:line="237" w:lineRule="auto"/>
        <w:ind w:left="827"/>
        <w:jc w:val="center"/>
        <w:rPr>
          <w:sz w:val="28"/>
          <w:lang w:val="kk-KZ"/>
        </w:rPr>
      </w:pPr>
      <w:r w:rsidRPr="00493414">
        <w:rPr>
          <w:sz w:val="28"/>
          <w:lang w:val="kk-KZ"/>
        </w:rPr>
        <w:t>Скопус базасына енген басылымдарда жарық көрген мақалалар</w:t>
      </w:r>
      <w:r w:rsidR="004C3763">
        <w:rPr>
          <w:sz w:val="28"/>
          <w:lang w:val="kk-KZ"/>
        </w:rPr>
        <w:t xml:space="preserve"> сертификаттары</w:t>
      </w:r>
    </w:p>
    <w:p w:rsidR="00850FB7" w:rsidRDefault="00850FB7" w:rsidP="00850FB7">
      <w:pPr>
        <w:tabs>
          <w:tab w:val="left" w:pos="1221"/>
        </w:tabs>
        <w:spacing w:line="237" w:lineRule="auto"/>
        <w:ind w:left="827"/>
        <w:jc w:val="center"/>
        <w:rPr>
          <w:b/>
          <w:sz w:val="28"/>
          <w:lang w:val="kk-KZ"/>
        </w:rPr>
      </w:pPr>
    </w:p>
    <w:p w:rsidR="00850FB7" w:rsidRPr="00F85483" w:rsidRDefault="00850FB7" w:rsidP="004C3763">
      <w:pPr>
        <w:tabs>
          <w:tab w:val="left" w:pos="567"/>
        </w:tabs>
        <w:spacing w:line="237" w:lineRule="auto"/>
        <w:jc w:val="center"/>
        <w:rPr>
          <w:b/>
          <w:sz w:val="28"/>
          <w:lang w:val="kk-KZ"/>
        </w:rPr>
      </w:pPr>
      <w:r>
        <w:rPr>
          <w:noProof/>
        </w:rPr>
        <w:drawing>
          <wp:inline distT="0" distB="0" distL="0" distR="0" wp14:anchorId="749E9031" wp14:editId="020E8FCE">
            <wp:extent cx="5838002" cy="3425589"/>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5847740" cy="3431303"/>
                    </a:xfrm>
                    <a:prstGeom prst="rect">
                      <a:avLst/>
                    </a:prstGeom>
                  </pic:spPr>
                </pic:pic>
              </a:graphicData>
            </a:graphic>
          </wp:inline>
        </w:drawing>
      </w:r>
    </w:p>
    <w:p w:rsidR="00850FB7" w:rsidRDefault="00850FB7" w:rsidP="00850FB7">
      <w:pPr>
        <w:pStyle w:val="a7"/>
        <w:tabs>
          <w:tab w:val="left" w:pos="1221"/>
        </w:tabs>
        <w:spacing w:line="237" w:lineRule="auto"/>
        <w:ind w:left="395" w:firstLine="0"/>
        <w:jc w:val="center"/>
        <w:rPr>
          <w:rFonts w:ascii="Times New Roman" w:hAnsi="Times New Roman" w:cs="Times New Roman"/>
          <w:sz w:val="28"/>
          <w:lang w:val="kk-KZ"/>
        </w:rPr>
      </w:pPr>
      <w:r w:rsidRPr="00550E94">
        <w:rPr>
          <w:noProof/>
          <w:sz w:val="28"/>
          <w:lang w:bidi="ar-SA"/>
        </w:rPr>
        <w:drawing>
          <wp:inline distT="0" distB="0" distL="0" distR="0" wp14:anchorId="004697FB" wp14:editId="2F41311F">
            <wp:extent cx="4548249" cy="4488873"/>
            <wp:effectExtent l="0" t="0" r="5080" b="6985"/>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548804" cy="4489421"/>
                    </a:xfrm>
                    <a:prstGeom prst="rect">
                      <a:avLst/>
                    </a:prstGeom>
                    <a:noFill/>
                    <a:ln>
                      <a:noFill/>
                    </a:ln>
                    <a:effectLst/>
                    <a:extLst/>
                  </pic:spPr>
                </pic:pic>
              </a:graphicData>
            </a:graphic>
          </wp:inline>
        </w:drawing>
      </w:r>
    </w:p>
    <w:p w:rsidR="00850FB7" w:rsidRDefault="00850FB7">
      <w:pPr>
        <w:spacing w:after="200" w:line="276" w:lineRule="auto"/>
        <w:rPr>
          <w:rFonts w:eastAsia="Courier New"/>
          <w:sz w:val="28"/>
          <w:szCs w:val="22"/>
          <w:lang w:val="kk-KZ" w:bidi="ru-RU"/>
        </w:rPr>
      </w:pPr>
      <w:r>
        <w:rPr>
          <w:sz w:val="28"/>
          <w:lang w:val="kk-KZ"/>
        </w:rPr>
        <w:br w:type="page"/>
      </w:r>
    </w:p>
    <w:p w:rsidR="00850FB7" w:rsidRDefault="00850FB7" w:rsidP="00850FB7">
      <w:pPr>
        <w:tabs>
          <w:tab w:val="left" w:pos="1221"/>
        </w:tabs>
        <w:spacing w:line="237" w:lineRule="auto"/>
        <w:ind w:firstLine="567"/>
        <w:jc w:val="center"/>
        <w:rPr>
          <w:sz w:val="28"/>
          <w:lang w:val="kk-KZ"/>
        </w:rPr>
      </w:pPr>
      <w:r>
        <w:rPr>
          <w:sz w:val="28"/>
          <w:lang w:val="kk-KZ"/>
        </w:rPr>
        <w:lastRenderedPageBreak/>
        <w:t>ҚОСЫМША Ғ</w:t>
      </w:r>
    </w:p>
    <w:p w:rsidR="004C3763" w:rsidRDefault="004C3763" w:rsidP="00850FB7">
      <w:pPr>
        <w:tabs>
          <w:tab w:val="left" w:pos="1221"/>
        </w:tabs>
        <w:spacing w:line="237" w:lineRule="auto"/>
        <w:ind w:firstLine="567"/>
        <w:jc w:val="center"/>
        <w:rPr>
          <w:sz w:val="28"/>
          <w:lang w:val="kk-KZ"/>
        </w:rPr>
      </w:pPr>
    </w:p>
    <w:p w:rsidR="004C3763" w:rsidRDefault="004C3763" w:rsidP="00850FB7">
      <w:pPr>
        <w:tabs>
          <w:tab w:val="left" w:pos="1221"/>
        </w:tabs>
        <w:spacing w:line="237" w:lineRule="auto"/>
        <w:ind w:firstLine="567"/>
        <w:jc w:val="center"/>
        <w:rPr>
          <w:sz w:val="28"/>
          <w:lang w:val="kk-KZ"/>
        </w:rPr>
      </w:pPr>
      <w:r>
        <w:rPr>
          <w:sz w:val="28"/>
          <w:lang w:val="kk-KZ"/>
        </w:rPr>
        <w:t xml:space="preserve">Диссертациялық жұмыста </w:t>
      </w:r>
      <w:r w:rsidR="003621AD">
        <w:rPr>
          <w:sz w:val="28"/>
          <w:lang w:val="kk-KZ"/>
        </w:rPr>
        <w:t>әзірленген материалдық қамтамалар</w:t>
      </w:r>
    </w:p>
    <w:p w:rsidR="00850FB7" w:rsidRDefault="00850FB7" w:rsidP="00850FB7">
      <w:pPr>
        <w:tabs>
          <w:tab w:val="left" w:pos="1221"/>
        </w:tabs>
        <w:spacing w:line="237" w:lineRule="auto"/>
        <w:ind w:firstLine="567"/>
        <w:jc w:val="center"/>
        <w:rPr>
          <w:sz w:val="28"/>
          <w:lang w:val="kk-KZ"/>
        </w:rPr>
      </w:pPr>
    </w:p>
    <w:p w:rsidR="00850FB7" w:rsidRDefault="00850FB7" w:rsidP="00850FB7">
      <w:pPr>
        <w:tabs>
          <w:tab w:val="left" w:pos="1221"/>
        </w:tabs>
        <w:spacing w:line="237" w:lineRule="auto"/>
        <w:ind w:firstLine="567"/>
        <w:jc w:val="center"/>
        <w:rPr>
          <w:sz w:val="28"/>
          <w:lang w:val="kk-KZ"/>
        </w:rPr>
      </w:pPr>
      <w:r>
        <w:rPr>
          <w:sz w:val="28"/>
          <w:lang w:val="kk-KZ"/>
        </w:rPr>
        <w:t>Әзірленген талшықты Брэгг торлары</w:t>
      </w:r>
    </w:p>
    <w:p w:rsidR="00850FB7" w:rsidRDefault="00850FB7" w:rsidP="00850FB7">
      <w:pPr>
        <w:tabs>
          <w:tab w:val="left" w:pos="1221"/>
        </w:tabs>
        <w:spacing w:line="237" w:lineRule="auto"/>
        <w:ind w:firstLine="567"/>
        <w:jc w:val="center"/>
        <w:rPr>
          <w:sz w:val="28"/>
          <w:lang w:val="kk-KZ"/>
        </w:rPr>
      </w:pPr>
    </w:p>
    <w:p w:rsidR="00850FB7" w:rsidRDefault="00850FB7" w:rsidP="00850FB7">
      <w:pPr>
        <w:tabs>
          <w:tab w:val="left" w:pos="1221"/>
        </w:tabs>
        <w:spacing w:line="237" w:lineRule="auto"/>
        <w:ind w:firstLine="567"/>
        <w:jc w:val="center"/>
        <w:rPr>
          <w:sz w:val="28"/>
          <w:lang w:val="kk-KZ"/>
        </w:rPr>
      </w:pPr>
      <w:r>
        <w:rPr>
          <w:noProof/>
        </w:rPr>
        <w:drawing>
          <wp:inline distT="0" distB="0" distL="0" distR="0" wp14:anchorId="6D2D87B9" wp14:editId="06BCC3E3">
            <wp:extent cx="5355771" cy="3667772"/>
            <wp:effectExtent l="0" t="0" r="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5363027" cy="3672741"/>
                    </a:xfrm>
                    <a:prstGeom prst="rect">
                      <a:avLst/>
                    </a:prstGeom>
                  </pic:spPr>
                </pic:pic>
              </a:graphicData>
            </a:graphic>
          </wp:inline>
        </w:drawing>
      </w:r>
    </w:p>
    <w:p w:rsidR="00850FB7" w:rsidRPr="00DF05F7" w:rsidRDefault="00850FB7" w:rsidP="00850FB7">
      <w:pPr>
        <w:rPr>
          <w:sz w:val="28"/>
          <w:lang w:val="kk-KZ"/>
        </w:rPr>
      </w:pPr>
    </w:p>
    <w:p w:rsidR="00850FB7" w:rsidRDefault="00850FB7" w:rsidP="00850FB7">
      <w:pPr>
        <w:rPr>
          <w:sz w:val="28"/>
          <w:lang w:val="kk-KZ"/>
        </w:rPr>
      </w:pPr>
    </w:p>
    <w:p w:rsidR="00850FB7" w:rsidRDefault="00850FB7" w:rsidP="00850FB7">
      <w:pPr>
        <w:jc w:val="center"/>
        <w:rPr>
          <w:sz w:val="28"/>
          <w:lang w:val="kk-KZ"/>
        </w:rPr>
      </w:pPr>
      <w:r>
        <w:rPr>
          <w:sz w:val="28"/>
          <w:lang w:val="kk-KZ"/>
        </w:rPr>
        <w:t>Жинақталған опто-электрондық сұлба</w:t>
      </w:r>
    </w:p>
    <w:p w:rsidR="00850FB7" w:rsidRDefault="00850FB7" w:rsidP="00850FB7">
      <w:pPr>
        <w:jc w:val="center"/>
        <w:rPr>
          <w:sz w:val="28"/>
          <w:lang w:val="kk-KZ"/>
        </w:rPr>
      </w:pPr>
    </w:p>
    <w:p w:rsidR="00850FB7" w:rsidRDefault="00850FB7" w:rsidP="00850FB7">
      <w:pPr>
        <w:jc w:val="center"/>
        <w:rPr>
          <w:sz w:val="28"/>
          <w:lang w:val="kk-KZ"/>
        </w:rPr>
      </w:pPr>
      <w:r>
        <w:rPr>
          <w:noProof/>
        </w:rPr>
        <w:drawing>
          <wp:inline distT="0" distB="0" distL="0" distR="0" wp14:anchorId="12B3A2BA" wp14:editId="10766315">
            <wp:extent cx="3918858" cy="3277588"/>
            <wp:effectExtent l="0" t="0" r="571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3928574" cy="3285714"/>
                    </a:xfrm>
                    <a:prstGeom prst="rect">
                      <a:avLst/>
                    </a:prstGeom>
                  </pic:spPr>
                </pic:pic>
              </a:graphicData>
            </a:graphic>
          </wp:inline>
        </w:drawing>
      </w:r>
    </w:p>
    <w:p w:rsidR="00850FB7" w:rsidRDefault="00850FB7" w:rsidP="00850FB7">
      <w:pPr>
        <w:spacing w:after="200" w:line="276" w:lineRule="auto"/>
        <w:rPr>
          <w:sz w:val="28"/>
          <w:lang w:val="kk-KZ"/>
        </w:rPr>
      </w:pPr>
      <w:r>
        <w:rPr>
          <w:sz w:val="28"/>
          <w:lang w:val="kk-KZ"/>
        </w:rPr>
        <w:br w:type="page"/>
      </w:r>
    </w:p>
    <w:p w:rsidR="00850FB7" w:rsidRPr="003621AD" w:rsidRDefault="00850FB7" w:rsidP="00850FB7">
      <w:pPr>
        <w:tabs>
          <w:tab w:val="left" w:pos="1221"/>
        </w:tabs>
        <w:spacing w:line="237" w:lineRule="auto"/>
        <w:ind w:firstLine="567"/>
        <w:jc w:val="center"/>
        <w:rPr>
          <w:b/>
          <w:sz w:val="28"/>
          <w:lang w:val="kk-KZ"/>
        </w:rPr>
      </w:pPr>
      <w:r w:rsidRPr="003621AD">
        <w:rPr>
          <w:b/>
          <w:sz w:val="28"/>
          <w:lang w:val="kk-KZ"/>
        </w:rPr>
        <w:lastRenderedPageBreak/>
        <w:t>ҚОСЫМША Д</w:t>
      </w:r>
    </w:p>
    <w:p w:rsidR="00850FB7" w:rsidRDefault="00850FB7" w:rsidP="00850FB7">
      <w:pPr>
        <w:tabs>
          <w:tab w:val="left" w:pos="1221"/>
        </w:tabs>
        <w:spacing w:line="237" w:lineRule="auto"/>
        <w:ind w:firstLine="567"/>
        <w:jc w:val="center"/>
        <w:rPr>
          <w:sz w:val="28"/>
          <w:lang w:val="kk-KZ"/>
        </w:rPr>
      </w:pPr>
    </w:p>
    <w:p w:rsidR="00850FB7" w:rsidRDefault="00850FB7" w:rsidP="00850FB7">
      <w:pPr>
        <w:tabs>
          <w:tab w:val="left" w:pos="1221"/>
        </w:tabs>
        <w:spacing w:line="237" w:lineRule="auto"/>
        <w:ind w:firstLine="567"/>
        <w:jc w:val="center"/>
        <w:rPr>
          <w:sz w:val="28"/>
          <w:lang w:val="kk-KZ"/>
        </w:rPr>
      </w:pPr>
      <w:r>
        <w:rPr>
          <w:sz w:val="28"/>
          <w:lang w:val="kk-KZ"/>
        </w:rPr>
        <w:t xml:space="preserve">Әзірленген талшықты Брэгг торларының </w:t>
      </w:r>
      <w:r w:rsidRPr="00553E08">
        <w:rPr>
          <w:sz w:val="28"/>
          <w:lang w:val="kk-KZ"/>
        </w:rPr>
        <w:t xml:space="preserve">OriginPro </w:t>
      </w:r>
      <w:r>
        <w:rPr>
          <w:sz w:val="28"/>
          <w:lang w:val="kk-KZ"/>
        </w:rPr>
        <w:t>ортасындағы сандық модельдеудің листинг коды</w:t>
      </w:r>
    </w:p>
    <w:p w:rsidR="00850FB7" w:rsidRPr="00553E08" w:rsidRDefault="00850FB7" w:rsidP="00850FB7">
      <w:pPr>
        <w:tabs>
          <w:tab w:val="left" w:pos="1221"/>
        </w:tabs>
        <w:spacing w:line="237" w:lineRule="auto"/>
        <w:ind w:firstLine="567"/>
        <w:jc w:val="center"/>
        <w:rPr>
          <w:sz w:val="28"/>
          <w:lang w:val="kk-KZ"/>
        </w:rPr>
      </w:pPr>
    </w:p>
    <w:tbl>
      <w:tblPr>
        <w:tblW w:w="3052" w:type="dxa"/>
        <w:tblInd w:w="93" w:type="dxa"/>
        <w:tblLook w:val="04A0" w:firstRow="1" w:lastRow="0" w:firstColumn="1" w:lastColumn="0" w:noHBand="0" w:noVBand="1"/>
      </w:tblPr>
      <w:tblGrid>
        <w:gridCol w:w="4243"/>
        <w:gridCol w:w="341"/>
        <w:gridCol w:w="341"/>
      </w:tblGrid>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File,WaveData20211029_000.csv,</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Date/Time,21-10-29/18:25,</w:t>
            </w:r>
          </w:p>
        </w:tc>
      </w:tr>
      <w:tr w:rsidR="00850FB7" w:rsidRPr="00553E08" w:rsidTr="00850FB7">
        <w:trPr>
          <w:trHeight w:val="300"/>
        </w:trPr>
        <w:tc>
          <w:tcPr>
            <w:tcW w:w="2766" w:type="dxa"/>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p>
        </w:tc>
        <w:tc>
          <w:tcPr>
            <w:tcW w:w="143" w:type="dxa"/>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p>
        </w:tc>
        <w:tc>
          <w:tcPr>
            <w:tcW w:w="143" w:type="dxa"/>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Center Wavelength,1551.6,nm</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Span Wavelength,2,nm</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Start Wavelength,1550.6,nm</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Stop Wavelength,1552.6,nm</w:t>
            </w:r>
          </w:p>
        </w:tc>
      </w:tr>
      <w:tr w:rsidR="00850FB7" w:rsidRPr="005134BA"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A2623D" w:rsidRDefault="00850FB7" w:rsidP="00850FB7">
            <w:pPr>
              <w:tabs>
                <w:tab w:val="left" w:pos="1221"/>
              </w:tabs>
              <w:spacing w:line="237" w:lineRule="auto"/>
              <w:ind w:left="827"/>
              <w:jc w:val="both"/>
              <w:rPr>
                <w:sz w:val="28"/>
                <w:lang w:val="en-US"/>
              </w:rPr>
            </w:pPr>
            <w:r w:rsidRPr="00A2623D">
              <w:rPr>
                <w:sz w:val="28"/>
                <w:lang w:val="en-US"/>
              </w:rPr>
              <w:t>Value In Air/Vacuum,Vacuum,</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Optical Attenuater,Off,</w:t>
            </w:r>
          </w:p>
        </w:tc>
      </w:tr>
      <w:tr w:rsidR="00850FB7" w:rsidRPr="00553E08" w:rsidTr="00850FB7">
        <w:trPr>
          <w:trHeight w:val="300"/>
        </w:trPr>
        <w:tc>
          <w:tcPr>
            <w:tcW w:w="2909" w:type="dxa"/>
            <w:gridSpan w:val="2"/>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Resolution,0.03,nm</w:t>
            </w:r>
          </w:p>
        </w:tc>
        <w:tc>
          <w:tcPr>
            <w:tcW w:w="143" w:type="dxa"/>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Actual Resolution,0.029,nm</w:t>
            </w:r>
          </w:p>
        </w:tc>
      </w:tr>
      <w:tr w:rsidR="00850FB7" w:rsidRPr="00553E08" w:rsidTr="00850FB7">
        <w:trPr>
          <w:trHeight w:val="300"/>
        </w:trPr>
        <w:tc>
          <w:tcPr>
            <w:tcW w:w="2909" w:type="dxa"/>
            <w:gridSpan w:val="2"/>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VBW,100,Hz</w:t>
            </w:r>
          </w:p>
        </w:tc>
        <w:tc>
          <w:tcPr>
            <w:tcW w:w="143" w:type="dxa"/>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p>
        </w:tc>
      </w:tr>
      <w:tr w:rsidR="00850FB7" w:rsidRPr="00553E08" w:rsidTr="00850FB7">
        <w:trPr>
          <w:trHeight w:val="300"/>
        </w:trPr>
        <w:tc>
          <w:tcPr>
            <w:tcW w:w="2909" w:type="dxa"/>
            <w:gridSpan w:val="2"/>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Point Average,Off,</w:t>
            </w:r>
          </w:p>
        </w:tc>
        <w:tc>
          <w:tcPr>
            <w:tcW w:w="143" w:type="dxa"/>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p>
        </w:tc>
      </w:tr>
      <w:tr w:rsidR="00850FB7" w:rsidRPr="00553E08" w:rsidTr="00850FB7">
        <w:trPr>
          <w:trHeight w:val="300"/>
        </w:trPr>
        <w:tc>
          <w:tcPr>
            <w:tcW w:w="2909" w:type="dxa"/>
            <w:gridSpan w:val="2"/>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Sweep Average,50,</w:t>
            </w:r>
          </w:p>
        </w:tc>
        <w:tc>
          <w:tcPr>
            <w:tcW w:w="143" w:type="dxa"/>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p>
        </w:tc>
      </w:tr>
      <w:tr w:rsidR="00850FB7" w:rsidRPr="00553E08" w:rsidTr="00850FB7">
        <w:trPr>
          <w:trHeight w:val="300"/>
        </w:trPr>
        <w:tc>
          <w:tcPr>
            <w:tcW w:w="2909" w:type="dxa"/>
            <w:gridSpan w:val="2"/>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Smooth,Off,</w:t>
            </w:r>
          </w:p>
        </w:tc>
        <w:tc>
          <w:tcPr>
            <w:tcW w:w="143" w:type="dxa"/>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Sampling Points,501,pt</w:t>
            </w:r>
          </w:p>
        </w:tc>
      </w:tr>
      <w:tr w:rsidR="00850FB7" w:rsidRPr="00553E08" w:rsidTr="00850FB7">
        <w:trPr>
          <w:trHeight w:val="300"/>
        </w:trPr>
        <w:tc>
          <w:tcPr>
            <w:tcW w:w="2909" w:type="dxa"/>
            <w:gridSpan w:val="2"/>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Trace Type,Write,</w:t>
            </w:r>
          </w:p>
        </w:tc>
        <w:tc>
          <w:tcPr>
            <w:tcW w:w="143" w:type="dxa"/>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Trace Storage Mode,Off,</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Trace Calculate Trace 1,-,</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Trace Calculate Trace 2,-,</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Dynamic Range,Normal,</w:t>
            </w:r>
          </w:p>
        </w:tc>
      </w:tr>
      <w:tr w:rsidR="00850FB7" w:rsidRPr="00553E08" w:rsidTr="00850FB7">
        <w:trPr>
          <w:trHeight w:val="300"/>
        </w:trPr>
        <w:tc>
          <w:tcPr>
            <w:tcW w:w="2909" w:type="dxa"/>
            <w:gridSpan w:val="2"/>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Ext-Trigger,Off,</w:t>
            </w:r>
          </w:p>
        </w:tc>
        <w:tc>
          <w:tcPr>
            <w:tcW w:w="143" w:type="dxa"/>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p>
        </w:tc>
      </w:tr>
      <w:tr w:rsidR="00850FB7" w:rsidRPr="00553E08" w:rsidTr="00850FB7">
        <w:trPr>
          <w:trHeight w:val="300"/>
        </w:trPr>
        <w:tc>
          <w:tcPr>
            <w:tcW w:w="2909" w:type="dxa"/>
            <w:gridSpan w:val="2"/>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Interval Time,Off,</w:t>
            </w:r>
          </w:p>
        </w:tc>
        <w:tc>
          <w:tcPr>
            <w:tcW w:w="143" w:type="dxa"/>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p>
        </w:tc>
      </w:tr>
      <w:tr w:rsidR="00850FB7" w:rsidRPr="00553E08" w:rsidTr="00850FB7">
        <w:trPr>
          <w:trHeight w:val="300"/>
        </w:trPr>
        <w:tc>
          <w:tcPr>
            <w:tcW w:w="2909" w:type="dxa"/>
            <w:gridSpan w:val="2"/>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MM Mode,Off,</w:t>
            </w:r>
          </w:p>
        </w:tc>
        <w:tc>
          <w:tcPr>
            <w:tcW w:w="143" w:type="dxa"/>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p>
        </w:tc>
      </w:tr>
      <w:tr w:rsidR="00850FB7" w:rsidRPr="00553E08" w:rsidTr="00850FB7">
        <w:trPr>
          <w:trHeight w:val="300"/>
        </w:trPr>
        <w:tc>
          <w:tcPr>
            <w:tcW w:w="2766" w:type="dxa"/>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p>
        </w:tc>
        <w:tc>
          <w:tcPr>
            <w:tcW w:w="143" w:type="dxa"/>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p>
        </w:tc>
        <w:tc>
          <w:tcPr>
            <w:tcW w:w="143" w:type="dxa"/>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p>
        </w:tc>
      </w:tr>
      <w:tr w:rsidR="00850FB7" w:rsidRPr="00553E08" w:rsidTr="00850FB7">
        <w:trPr>
          <w:trHeight w:val="300"/>
        </w:trPr>
        <w:tc>
          <w:tcPr>
            <w:tcW w:w="2766" w:type="dxa"/>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Trace,B</w:t>
            </w:r>
          </w:p>
        </w:tc>
        <w:tc>
          <w:tcPr>
            <w:tcW w:w="143" w:type="dxa"/>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p>
        </w:tc>
        <w:tc>
          <w:tcPr>
            <w:tcW w:w="143" w:type="dxa"/>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p>
        </w:tc>
      </w:tr>
      <w:tr w:rsidR="00850FB7" w:rsidRPr="00553E08" w:rsidTr="00850FB7">
        <w:trPr>
          <w:trHeight w:val="300"/>
        </w:trPr>
        <w:tc>
          <w:tcPr>
            <w:tcW w:w="2909" w:type="dxa"/>
            <w:gridSpan w:val="2"/>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Start,1550.6,nm</w:t>
            </w:r>
          </w:p>
        </w:tc>
        <w:tc>
          <w:tcPr>
            <w:tcW w:w="143" w:type="dxa"/>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p>
        </w:tc>
      </w:tr>
      <w:tr w:rsidR="00850FB7" w:rsidRPr="00553E08" w:rsidTr="00850FB7">
        <w:trPr>
          <w:trHeight w:val="300"/>
        </w:trPr>
        <w:tc>
          <w:tcPr>
            <w:tcW w:w="2909" w:type="dxa"/>
            <w:gridSpan w:val="2"/>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Stop,1552.6,nm</w:t>
            </w:r>
          </w:p>
        </w:tc>
        <w:tc>
          <w:tcPr>
            <w:tcW w:w="143" w:type="dxa"/>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1550.600000,1.3210E-007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1550.604000,1.3450E-007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1550.608000,1.3370E-007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1550.612000,1.3430E-007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1550.616000,1.3400E-007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1550.620000,1.3460E-007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1550.624000,1.3430E-007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1550.628000,1.3750E-007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1550.632000,1.3950E-007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1550.636000,1.3900E-007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1550.640000,1.4450E-007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1550.644000,1.4700E-007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lastRenderedPageBreak/>
              <w:t>1550.648000,1.5100E-007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1550.652000,1.5230E-007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1550.656000,1.5500E-007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1550.660000,1.5900E-007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1550.664000,1.5780E-007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1550.668000,1.6180E-007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1550.672000,1.6340E-007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1550.676000,1.6090E-007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1550.680000,1.5940E-007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1550.684000,1.5750E-007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1550.688000,1.5360E-007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1550.692000,1.5090E-007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1550.696000,1.4710E-007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1550.700000,1.4210E-007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1550.704000,1.4050E-007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1550.708000,1.3510E-007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1550.712000,1.3430E-007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1550.716000,1.3400E-007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1550.720000,1.3270E-007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1550.724000,1.3750E-007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1550.728000,1.3910E-007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1550.732000,1.4530E-007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1550.736000,1.5180E-007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1550.740000,1.6140E-007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1550.744000,1.6610E-007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1550.748000,1.7990E-007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1550.752000,1.8840E-007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1550.756000,1.9440E-007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1550.760000,2.0580E-007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1550.764000,2.1430E-007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1550.768000,2.1970E-007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1550.772000,2.2500E-007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1550.776000,2.2060E-007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1550.780000,2.2000E-007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1550.784000,2.2560E-007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1550.788000,2.1690E-007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1550.792000,2.0600E-007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1550.796000,2.0060E-007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1550.800000,1.9000E-007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1550.804000,1.8180E-007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1550.808000,1.7410E-007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1550.812000,1.6390E-007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1550.816000,1.5650E-007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1550.820000,1.4740E-007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1550.824000,1.4700E-007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lastRenderedPageBreak/>
              <w:t>1550.828000,1.3940E-007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1550.832000,1.3550E-007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1550.836000,1.3540E-007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1550.840000,1.3370E-007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1550.844000,1.3370E-007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1550.848000,1.3650E-007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1550.852000,1.4040E-007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1550.856000,1.4090E-007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1550.860000,1.4080E-007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1550.864000,1.4750E-007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1550.868000,1.4870E-007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1550.872000,1.5020E-007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1550.876000,1.4900E-007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1550.880000,1.4960E-007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1550.884000,1.4710E-007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1550.888000,1.4890E-007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1550.892000,1.4520E-007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1550.896000,1.4490E-007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1550.900000,1.4250E-007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1550.904000,1.4100E-007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1550.908000,1.4090E-007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1550.912000,1.4260E-007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1550.916000,1.4400E-007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1550.920000,1.4990E-007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1550.924000,1.5500E-007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1550.928000,1.6350E-007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1550.932000,1.7290E-007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1550.936000,1.7790E-007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1550.940000,1.8440E-007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1550.944000,1.9060E-007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1550.948000,1.9880E-007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1550.952000,2.0160E-007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1550.956000,2.0650E-007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1550.960000,2.0620E-007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1550.964000,2.0440E-007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1550.968000,2.0290E-007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1550.972000,1.9900E-007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1550.976000,1.9530E-007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1550.980000,1.8500E-007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1550.984000,1.7850E-007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1550.988000,1.6690E-007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1550.992000,1.6250E-007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1550.996000,1.5260E-007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1551.000000,1.4370E-007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1551.004000,1.4550E-007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lastRenderedPageBreak/>
              <w:t>1551.008000,1.4760E-007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1551.012000,1.4630E-007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1551.016000,1.5060E-007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1551.020000,1.5810E-007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1551.024000,1.6660E-007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1551.028000,1.7690E-007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1551.032000,1.8210E-007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1551.036000,1.9570E-007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1551.040000,2.0160E-007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1551.044000,2.0960E-007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1551.048000,2.1120E-007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1551.052000,2.0960E-007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1551.056000,2.0470E-007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1551.060000,1.9910E-007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1551.064000,1.9210E-007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1551.068000,1.8070E-007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1551.072000,1.6970E-007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1551.076000,1.6220E-007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1551.080000,1.5440E-007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1551.084000,1.4760E-007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1551.088000,1.4940E-007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1551.092000,1.5250E-007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1551.096000,1.5540E-007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1551.100000,1.7160E-007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1551.104000,1.8560E-007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1551.108000,1.9960E-007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1551.112000,2.2120E-007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1551.116000,2.3850E-007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1551.120000,2.5690E-007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1551.124000,2.7190E-007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1551.128000,2.8460E-007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1551.132000,2.8410E-007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1551.136000,2.8800E-007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1551.140000,2.8000E-007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1551.144000,2.6560E-007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1551.148000,2.5130E-007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1551.152000,2.3210E-007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1551.156000,2.1690E-007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1551.160000,1.9350E-007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1551.164000,1.7900E-007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1551.168000,1.6970E-007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1551.172000,1.6130E-007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1551.176000,1.6120E-007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1551.180000,1.6990E-007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1551.184000,1.9090E-007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lastRenderedPageBreak/>
              <w:t>1551.188000,2.0880E-007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1551.192000,2.2880E-007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1551.196000,2.6720E-007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1551.200000,2.9260E-007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1551.204000,3.2220E-007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1551.208000,3.5490E-007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1551.212000,3.8220E-007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1551.216000,4.0370E-007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1551.220000,4.1170E-007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1551.224000,4.2030E-007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1551.228000,4.1110E-007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1551.232000,3.9750E-007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1551.236000,3.7970E-007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1551.240000,3.5300E-007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1551.244000,3.2330E-007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1551.248000,3.0630E-007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1551.252000,2.8230E-007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1551.256000,2.7000E-007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1551.260000,2.6290E-007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1551.264000,2.6850E-007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1551.268000,2.8310E-007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1551.272000,3.0380E-007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1551.276000,3.3860E-007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1551.280000,3.7420E-007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1551.284000,4.1650E-007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1551.288000,4.5160E-007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1551.292000,4.8650E-007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1551.296000,5.1420E-007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1551.300000,5.3110E-007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1551.304000,5.4470E-007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1551.308000,5.3050E-007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1551.312000,5.2140E-007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1551.316000,4.8800E-007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1551.320000,4.4830E-007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1551.324000,4.1190E-007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1551.328000,3.7560E-007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1551.332000,3.4880E-007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1551.336000,3.3680E-007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1551.340000,3.4830E-007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1551.344000,3.8750E-007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1551.348000,4.5320E-007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1551.352000,5.5040E-007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1551.356000,6.9760E-007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1551.360000,8.8540E-007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1551.364000,1.0840E-006</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lastRenderedPageBreak/>
              <w:t>1551.368000,1.3280E-006</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1551.372000,1.5760E-006</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1551.376000,1.8080E-006</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1551.380000,2.0600E-006</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1551.384000,2.2870E-006</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1551.388000,2.4930E-006</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1551.392000,2.6790E-006</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1551.396000,2.7860E-006</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1551.400000,2.8660E-006</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1551.404000,2.8900E-006</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1551.408000,2.8780E-006</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1551.412000,2.8410E-006</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1551.416000,2.7600E-006</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1551.420000,2.6940E-006</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1551.424000,2.6440E-006</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1551.428000,2.6260E-006</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1551.432000,2.6790E-006</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1551.436000,2.8060E-006</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1551.440000,3.0820E-006</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1551.444000,3.4430E-006</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1551.448000,4.0000E-006</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1551.452000,4.6980E-006</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1551.456000,5.5900E-006</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1551.460000,6.5160E-006</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1551.464000,7.6900E-006</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1551.468000,8.9000E-006</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1551.472000,1.0250E-005</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1551.476000,1.1660E-005</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1551.480000,1.2960E-005</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1551.484000,1.4330E-005</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1551.488000,1.5630E-005</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1551.492000,1.6750E-005</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1551.496000,1.7960E-005</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1551.500000,1.8940E-005</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1551.504000,1.9760E-005</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1551.508000,2.0530E-005</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1551.512000,2.1070E-005</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1551.516000,2.1520E-005</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1551.520000,2.1850E-005</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1551.524000,2.2050E-005</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1551.528000,2.2110E-005</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1551.532000,2.2050E-005</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1551.536000,2.1880E-005</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1551.540000,2.1590E-005</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1551.544000,2.1120E-005</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lastRenderedPageBreak/>
              <w:t>1551.548000,2.0530E-005</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1551.552000,1.9790E-005</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1551.556000,1.8970E-005</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1551.560000,1.8050E-005</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1551.564000,1.6860E-005</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1551.568000,1.5720E-005</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1551.572000,1.4430E-005</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1551.576000,1.3190E-005</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1551.580000,1.1820E-005</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1551.584000,1.0670E-005</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1551.588000,9.4830E-006</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1551.592000,8.3050E-006</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1551.596000,7.1630E-006</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1551.600000,6.1760E-006</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1551.604000,5.2790E-006</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1551.608000,4.4920E-006</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1551.612000,3.8760E-006</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1551.616000,3.4270E-006</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1551.620000,3.0150E-006</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1551.624000,2.7250E-006</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1551.628000,2.5260E-006</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1551.632000,2.3890E-006</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1551.636000,2.3030E-006</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1551.640000,2.2240E-006</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1551.644000,2.1870E-006</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1551.648000,2.1400E-006</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1551.652000,2.0720E-006</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1551.656000,1.9940E-006</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1551.660000,1.9010E-006</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1551.664000,1.7760E-006</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1551.668000,1.6250E-006</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1551.672000,1.4780E-006</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1551.676000,1.3150E-006</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1551.680000,1.1640E-006</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1551.684000,1.0120E-006</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1551.688000,8.2920E-007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1551.692000,7.0820E-007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1551.696000,5.6600E-007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1551.700000,4.5280E-007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1551.704000,3.6460E-007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1551.708000,2.9870E-007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1551.712000,2.5800E-007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1551.716000,2.2990E-007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1551.720000,2.3400E-007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1551.724000,2.4290E-007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lastRenderedPageBreak/>
              <w:t>1551.728000,2.6560E-007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1551.732000,2.8910E-007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1551.736000,3.1820E-007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1551.740000,3.4890E-007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1551.744000,3.7100E-007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1551.748000,3.8620E-007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1551.752000,3.9640E-007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1551.756000,3.9390E-007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1551.760000,3.8670E-007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1551.764000,3.6530E-007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1551.768000,3.4580E-007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1551.772000,3.1740E-007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1551.776000,2.8840E-007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1551.780000,2.6190E-007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1551.784000,2.3670E-007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1551.788000,2.0920E-007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1551.792000,1.9490E-007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1551.796000,1.8160E-007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1551.800000,1.7940E-007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1551.804000,1.7710E-007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1551.808000,1.9040E-007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1551.812000,2.0050E-007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1551.816000,2.2300E-007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1551.820000,2.3860E-007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1551.824000,2.6730E-007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1551.828000,2.8840E-007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1551.832000,2.9840E-007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1551.836000,3.1980E-007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1551.840000,3.3350E-007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1551.844000,3.3930E-007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1551.848000,3.4330E-007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1551.852000,3.4110E-007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1551.856000,3.3250E-007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1551.860000,3.2760E-007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1551.864000,3.1120E-007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1551.868000,3.0210E-007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1551.872000,2.8440E-007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1551.876000,2.7010E-007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1551.880000,2.5780E-007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1551.884000,2.4330E-007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1551.888000,2.4100E-007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1551.892000,2.3920E-007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1551.896000,2.3550E-007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1551.900000,2.3980E-007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1551.904000,2.4420E-007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lastRenderedPageBreak/>
              <w:t>1551.908000,2.5100E-007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1551.912000,2.6060E-007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1551.916000,2.7400E-007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1551.920000,2.9350E-007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1551.924000,2.9810E-007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1551.928000,3.0900E-007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1551.932000,3.1940E-007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1551.936000,3.2660E-007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1551.940000,3.3040E-007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1551.944000,3.3130E-007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1551.948000,3.2810E-007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1551.952000,3.1800E-007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1551.956000,3.1370E-007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1551.960000,3.0270E-007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1551.964000,2.8810E-007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1551.968000,2.8110E-007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1551.972000,2.6150E-007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1551.976000,2.4950E-007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1551.980000,2.3430E-007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1551.984000,2.2270E-007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1551.988000,2.0840E-007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1551.992000,1.9350E-007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1551.996000,1.8830E-007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1552.000000,1.8360E-007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1552.004000,1.7880E-007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1552.008000,1.7810E-007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1552.012000,1.6710E-007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1552.016000,1.7380E-007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1552.020000,1.7010E-007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1552.024000,1.6600E-007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1552.028000,1.6610E-007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1552.032000,1.6520E-007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1552.036000,1.6730E-007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1552.040000,1.6090E-007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1552.044000,1.6350E-007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1552.048000,1.5620E-007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1552.052000,1.5250E-007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1552.056000,1.5060E-007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1552.060000,1.4880E-007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1552.064000,1.4460E-007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1552.068000,1.4060E-007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1552.072000,1.3780E-007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1552.076000,1.3840E-007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1552.080000,1.3910E-007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1552.084000,1.4150E-007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lastRenderedPageBreak/>
              <w:t>1552.088000,1.4560E-007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1552.092000,1.4840E-007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1552.096000,1.5500E-007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1552.100000,1.5890E-007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1552.104000,1.6770E-007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1552.108000,1.8010E-007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1552.112000,1.8590E-007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1552.116000,1.9540E-007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1552.120000,2.0270E-007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1552.124000,2.1250E-007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1552.128000,2.1650E-007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1552.132000,2.2080E-007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1552.136000,2.2080E-007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1552.140000,2.2340E-007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1552.144000,2.2710E-007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1552.148000,2.2020E-007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1552.152000,2.1910E-007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1552.156000,2.1650E-007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1552.160000,2.0720E-007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1552.164000,1.9860E-007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1552.168000,1.9210E-007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1552.172000,1.8160E-007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1552.176000,1.7440E-007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1552.180000,1.6300E-007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1552.184000,1.6020E-007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1552.188000,1.5120E-007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1552.192000,1.4620E-007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1552.196000,1.3840E-007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1552.200000,1.3760E-007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1552.204000,1.3590E-007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1552.208000,1.3420E-007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1552.212000,1.3600E-007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1552.216000,1.3400E-007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1552.220000,1.3840E-007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1552.224000,1.3750E-007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1552.228000,1.4120E-007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1552.232000,1.4080E-007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1552.236000,1.4540E-007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1552.240000,1.4560E-007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1552.244000,1.4620E-007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1552.248000,1.4880E-007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1552.252000,1.4900E-007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1552.256000,1.4880E-007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1552.260000,1.4760E-007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1552.264000,1.4620E-007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lastRenderedPageBreak/>
              <w:t>1552.268000,1.4460E-007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1552.272000,1.4450E-007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1552.276000,1.4090E-007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1552.280000,1.4030E-007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1552.284000,1.3540E-007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1552.288000,1.3410E-007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1552.292000,1.3180E-007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1552.296000,1.3340E-007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1552.300000,1.2980E-007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1552.304000,1.2850E-007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1552.308000,1.2960E-007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1552.312000,1.2950E-007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1552.316000,1.2660E-007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1552.320000,1.3050E-007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1552.324000,1.2810E-007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1552.328000,1.2660E-007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1552.332000,1.3320E-007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1552.336000,1.3240E-007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1552.340000,1.3040E-007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1552.344000,1.3350E-007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1552.348000,1.3540E-007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1552.352000,1.3420E-007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1552.356000,1.3450E-007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1552.360000,1.3130E-007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1552.364000,1.3360E-007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1552.368000,1.3560E-007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1552.372000,1.3250E-007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1552.376000,1.2890E-007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1552.380000,1.3210E-007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1552.384000,1.3090E-007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1552.388000,1.2790E-007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1552.392000,1.2680E-007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1552.396000,1.2640E-007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1552.400000,1.2590E-007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1552.404000,1.2920E-007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1552.408000,1.3210E-007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1552.412000,1.2980E-007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1552.416000,1.3190E-007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1552.420000,1.2720E-007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1552.424000,1.3210E-007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1552.428000,1.3580E-007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1552.432000,1.3550E-007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1552.436000,1.3670E-007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1552.440000,1.3890E-007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1552.444000,1.4210E-007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lastRenderedPageBreak/>
              <w:t>1552.448000,1.4040E-007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1552.452000,1.4380E-007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1552.456000,1.4600E-007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1552.460000,1.4550E-007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1552.464000,1.4640E-007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1552.468000,1.4780E-007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1552.472000,1.4490E-007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1552.476000,1.4830E-007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1552.480000,1.4560E-007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1552.484000,1.4820E-007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1552.488000,1.4510E-007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1552.492000,1.4510E-007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1552.496000,1.4540E-007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1552.500000,1.4230E-007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1552.504000,1.4140E-007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1552.508000,1.3720E-007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1552.512000,1.3950E-007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1552.516000,1.3650E-007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1552.520000,1.3670E-007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1552.524000,1.3650E-007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1552.528000,1.3330E-007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1552.532000,1.3300E-007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1552.536000,1.3120E-007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1552.540000,1.2850E-007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1552.544000,1.2790E-007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1552.548000,1.2780E-007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1552.552000,1.2740E-007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1552.556000,1.2820E-007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1552.560000,1.2920E-007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1552.564000,1.2630E-007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1552.568000,1.2570E-007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1552.572000,1.2560E-007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1552.576000,1.2370E-007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1552.580000,1.2800E-007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1552.584000,1.2540E-007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1552.588000,1.2800E-007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1552.592000,1.2850E-007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1552.596000,1.2860E-007</w:t>
            </w:r>
          </w:p>
        </w:tc>
      </w:tr>
      <w:tr w:rsidR="00850FB7" w:rsidRPr="00553E08" w:rsidTr="00850FB7">
        <w:trPr>
          <w:trHeight w:val="300"/>
        </w:trPr>
        <w:tc>
          <w:tcPr>
            <w:tcW w:w="3052" w:type="dxa"/>
            <w:gridSpan w:val="3"/>
            <w:tcBorders>
              <w:top w:val="nil"/>
              <w:left w:val="nil"/>
              <w:bottom w:val="nil"/>
              <w:right w:val="nil"/>
            </w:tcBorders>
            <w:shd w:val="clear" w:color="auto" w:fill="auto"/>
            <w:noWrap/>
            <w:vAlign w:val="bottom"/>
            <w:hideMark/>
          </w:tcPr>
          <w:p w:rsidR="00850FB7" w:rsidRPr="00553E08" w:rsidRDefault="00850FB7" w:rsidP="00850FB7">
            <w:pPr>
              <w:tabs>
                <w:tab w:val="left" w:pos="1221"/>
              </w:tabs>
              <w:spacing w:line="237" w:lineRule="auto"/>
              <w:ind w:left="827"/>
              <w:jc w:val="both"/>
              <w:rPr>
                <w:sz w:val="28"/>
              </w:rPr>
            </w:pPr>
            <w:r w:rsidRPr="00553E08">
              <w:rPr>
                <w:sz w:val="28"/>
              </w:rPr>
              <w:t>1552.600000,1.2800E-007</w:t>
            </w:r>
          </w:p>
        </w:tc>
      </w:tr>
    </w:tbl>
    <w:p w:rsidR="00850FB7" w:rsidRDefault="00850FB7" w:rsidP="00850FB7">
      <w:pPr>
        <w:tabs>
          <w:tab w:val="left" w:pos="1221"/>
        </w:tabs>
        <w:spacing w:line="237" w:lineRule="auto"/>
        <w:ind w:firstLine="567"/>
        <w:jc w:val="center"/>
        <w:rPr>
          <w:sz w:val="28"/>
          <w:lang w:val="kk-KZ"/>
        </w:rPr>
      </w:pPr>
    </w:p>
    <w:p w:rsidR="00850FB7" w:rsidRPr="00850FB7" w:rsidRDefault="00850FB7" w:rsidP="00850FB7">
      <w:pPr>
        <w:pStyle w:val="a7"/>
        <w:tabs>
          <w:tab w:val="left" w:pos="1221"/>
        </w:tabs>
        <w:spacing w:line="237" w:lineRule="auto"/>
        <w:ind w:left="395" w:firstLine="0"/>
        <w:jc w:val="center"/>
        <w:rPr>
          <w:rFonts w:ascii="Times New Roman" w:hAnsi="Times New Roman" w:cs="Times New Roman"/>
          <w:sz w:val="28"/>
          <w:lang w:val="kk-KZ"/>
        </w:rPr>
      </w:pPr>
    </w:p>
    <w:p w:rsidR="00A731E3" w:rsidRPr="00850FB7" w:rsidRDefault="00A731E3" w:rsidP="00850FB7">
      <w:pPr>
        <w:widowControl w:val="0"/>
        <w:tabs>
          <w:tab w:val="left" w:pos="1221"/>
        </w:tabs>
        <w:spacing w:line="237" w:lineRule="auto"/>
        <w:ind w:left="827"/>
        <w:jc w:val="both"/>
        <w:rPr>
          <w:b/>
          <w:color w:val="000000" w:themeColor="text1"/>
          <w:sz w:val="28"/>
          <w:szCs w:val="28"/>
          <w:lang w:val="kk-KZ"/>
        </w:rPr>
      </w:pPr>
    </w:p>
    <w:p w:rsidR="007538FD" w:rsidRPr="00800ECF" w:rsidRDefault="007538FD" w:rsidP="00A731E3">
      <w:pPr>
        <w:rPr>
          <w:lang w:val="kk-KZ"/>
        </w:rPr>
      </w:pPr>
    </w:p>
    <w:p w:rsidR="00850FB7" w:rsidRPr="00800ECF" w:rsidRDefault="00850FB7">
      <w:pPr>
        <w:rPr>
          <w:lang w:val="kk-KZ"/>
        </w:rPr>
      </w:pPr>
    </w:p>
    <w:sectPr w:rsidR="00850FB7" w:rsidRPr="00800ECF" w:rsidSect="00800ECF">
      <w:footerReference w:type="default" r:id="rId185"/>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FDB" w:rsidRDefault="00D33FDB" w:rsidP="00850FB7">
      <w:r>
        <w:separator/>
      </w:r>
    </w:p>
  </w:endnote>
  <w:endnote w:type="continuationSeparator" w:id="0">
    <w:p w:rsidR="00D33FDB" w:rsidRDefault="00D33FDB" w:rsidP="00850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5980234"/>
      <w:docPartObj>
        <w:docPartGallery w:val="Page Numbers (Bottom of Page)"/>
        <w:docPartUnique/>
      </w:docPartObj>
    </w:sdtPr>
    <w:sdtEndPr/>
    <w:sdtContent>
      <w:p w:rsidR="005134BA" w:rsidRDefault="005134BA">
        <w:pPr>
          <w:pStyle w:val="af"/>
          <w:jc w:val="center"/>
        </w:pPr>
        <w:r>
          <w:fldChar w:fldCharType="begin"/>
        </w:r>
        <w:r>
          <w:instrText>PAGE   \* MERGEFORMAT</w:instrText>
        </w:r>
        <w:r>
          <w:fldChar w:fldCharType="separate"/>
        </w:r>
        <w:r w:rsidR="000D229B">
          <w:rPr>
            <w:noProof/>
          </w:rPr>
          <w:t>2</w:t>
        </w:r>
        <w:r>
          <w:fldChar w:fldCharType="end"/>
        </w:r>
      </w:p>
    </w:sdtContent>
  </w:sdt>
  <w:p w:rsidR="005134BA" w:rsidRDefault="005134BA">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FDB" w:rsidRDefault="00D33FDB" w:rsidP="00850FB7">
      <w:r>
        <w:separator/>
      </w:r>
    </w:p>
  </w:footnote>
  <w:footnote w:type="continuationSeparator" w:id="0">
    <w:p w:rsidR="00D33FDB" w:rsidRDefault="00D33FDB" w:rsidP="00850F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3B0FD378"/>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3"/>
    <w:multiLevelType w:val="hybridMultilevel"/>
    <w:tmpl w:val="4962813A"/>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4"/>
    <w:multiLevelType w:val="hybridMultilevel"/>
    <w:tmpl w:val="60B6DF70"/>
    <w:lvl w:ilvl="0" w:tplc="FFFFFFFF">
      <w:start w:val="1"/>
      <w:numFmt w:val="bullet"/>
      <w:lvlText w:val="ММ"/>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14"/>
    <w:multiLevelType w:val="hybridMultilevel"/>
    <w:tmpl w:val="3222E7CC"/>
    <w:lvl w:ilvl="0" w:tplc="FFFFFFFF">
      <w:start w:val="1"/>
      <w:numFmt w:val="bullet"/>
      <w:lvlText w:val="с"/>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15"/>
    <w:multiLevelType w:val="hybridMultilevel"/>
    <w:tmpl w:val="74DE0EE2"/>
    <w:lvl w:ilvl="0" w:tplc="FFFFFFFF">
      <w:start w:val="1"/>
      <w:numFmt w:val="bullet"/>
      <w:lvlText w:val="в"/>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16"/>
    <w:multiLevelType w:val="hybridMultilevel"/>
    <w:tmpl w:val="68EBC550"/>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17"/>
    <w:multiLevelType w:val="hybridMultilevel"/>
    <w:tmpl w:val="2DF6D648"/>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18"/>
    <w:multiLevelType w:val="hybridMultilevel"/>
    <w:tmpl w:val="46B7D446"/>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19"/>
    <w:multiLevelType w:val="hybridMultilevel"/>
    <w:tmpl w:val="4A2AC314"/>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1A"/>
    <w:multiLevelType w:val="hybridMultilevel"/>
    <w:tmpl w:val="39EE015C"/>
    <w:lvl w:ilvl="0" w:tplc="FFFFFFFF">
      <w:start w:val="1"/>
      <w:numFmt w:val="bullet"/>
      <w:lvlText w:val="А"/>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1B"/>
    <w:multiLevelType w:val="hybridMultilevel"/>
    <w:tmpl w:val="57FC4FBA"/>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1C"/>
    <w:multiLevelType w:val="hybridMultilevel"/>
    <w:tmpl w:val="0CC1016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1E"/>
    <w:multiLevelType w:val="hybridMultilevel"/>
    <w:tmpl w:val="60EF0118"/>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1F"/>
    <w:multiLevelType w:val="hybridMultilevel"/>
    <w:tmpl w:val="26F324BA"/>
    <w:lvl w:ilvl="0" w:tplc="FFFFFFFF">
      <w:start w:val="1"/>
      <w:numFmt w:val="bullet"/>
      <w:lvlText w:val="с"/>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20"/>
    <w:multiLevelType w:val="hybridMultilevel"/>
    <w:tmpl w:val="7F01579A"/>
    <w:lvl w:ilvl="0" w:tplc="FFFFFFFF">
      <w:start w:val="1"/>
      <w:numFmt w:val="bullet"/>
      <w:lvlText w:val="А"/>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21"/>
    <w:multiLevelType w:val="hybridMultilevel"/>
    <w:tmpl w:val="49DA307C"/>
    <w:lvl w:ilvl="0" w:tplc="FFFFFFFF">
      <w:start w:val="1"/>
      <w:numFmt w:val="bullet"/>
      <w:lvlText w:val="а"/>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23"/>
    <w:multiLevelType w:val="hybridMultilevel"/>
    <w:tmpl w:val="5FB8370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8D"/>
    <w:multiLevelType w:val="hybridMultilevel"/>
    <w:tmpl w:val="8D8E0812"/>
    <w:lvl w:ilvl="0" w:tplc="FF3AE036">
      <w:start w:val="1"/>
      <w:numFmt w:val="decimal"/>
      <w:lvlText w:val="%1"/>
      <w:lvlJc w:val="left"/>
      <w:rPr>
        <w:b w:val="0"/>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8E"/>
    <w:multiLevelType w:val="hybridMultilevel"/>
    <w:tmpl w:val="46263D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AE23536"/>
    <w:multiLevelType w:val="hybridMultilevel"/>
    <w:tmpl w:val="20AE1FA2"/>
    <w:lvl w:ilvl="0" w:tplc="F66E9986">
      <w:start w:val="1"/>
      <w:numFmt w:val="decimal"/>
      <w:lvlText w:val="%1."/>
      <w:lvlJc w:val="left"/>
      <w:pPr>
        <w:ind w:left="112" w:hanging="284"/>
        <w:jc w:val="left"/>
      </w:pPr>
      <w:rPr>
        <w:rFonts w:ascii="Courier New" w:eastAsia="Courier New" w:hAnsi="Courier New" w:cs="Courier New" w:hint="default"/>
        <w:spacing w:val="-1"/>
        <w:w w:val="100"/>
        <w:sz w:val="16"/>
        <w:szCs w:val="16"/>
        <w:lang w:val="ru-RU" w:eastAsia="ru-RU" w:bidi="ru-RU"/>
      </w:rPr>
    </w:lvl>
    <w:lvl w:ilvl="1" w:tplc="2ED0605C">
      <w:start w:val="1"/>
      <w:numFmt w:val="decimal"/>
      <w:lvlText w:val="%2."/>
      <w:lvlJc w:val="left"/>
      <w:pPr>
        <w:ind w:left="241" w:hanging="360"/>
        <w:jc w:val="right"/>
      </w:pPr>
      <w:rPr>
        <w:rFonts w:ascii="Courier New" w:eastAsia="Courier New" w:hAnsi="Courier New" w:cs="Courier New" w:hint="default"/>
        <w:spacing w:val="-1"/>
        <w:w w:val="100"/>
        <w:sz w:val="16"/>
        <w:szCs w:val="16"/>
        <w:lang w:val="ru-RU" w:eastAsia="ru-RU" w:bidi="ru-RU"/>
      </w:rPr>
    </w:lvl>
    <w:lvl w:ilvl="2" w:tplc="43EE8B62">
      <w:numFmt w:val="bullet"/>
      <w:lvlText w:val="•"/>
      <w:lvlJc w:val="left"/>
      <w:pPr>
        <w:ind w:left="756" w:hanging="360"/>
      </w:pPr>
      <w:rPr>
        <w:rFonts w:hint="default"/>
        <w:lang w:val="ru-RU" w:eastAsia="ru-RU" w:bidi="ru-RU"/>
      </w:rPr>
    </w:lvl>
    <w:lvl w:ilvl="3" w:tplc="D6A6586A">
      <w:numFmt w:val="bullet"/>
      <w:lvlText w:val="•"/>
      <w:lvlJc w:val="left"/>
      <w:pPr>
        <w:ind w:left="1272" w:hanging="360"/>
      </w:pPr>
      <w:rPr>
        <w:rFonts w:hint="default"/>
        <w:lang w:val="ru-RU" w:eastAsia="ru-RU" w:bidi="ru-RU"/>
      </w:rPr>
    </w:lvl>
    <w:lvl w:ilvl="4" w:tplc="5D7230AE">
      <w:numFmt w:val="bullet"/>
      <w:lvlText w:val="•"/>
      <w:lvlJc w:val="left"/>
      <w:pPr>
        <w:ind w:left="1788" w:hanging="360"/>
      </w:pPr>
      <w:rPr>
        <w:rFonts w:hint="default"/>
        <w:lang w:val="ru-RU" w:eastAsia="ru-RU" w:bidi="ru-RU"/>
      </w:rPr>
    </w:lvl>
    <w:lvl w:ilvl="5" w:tplc="D1809CD2">
      <w:numFmt w:val="bullet"/>
      <w:lvlText w:val="•"/>
      <w:lvlJc w:val="left"/>
      <w:pPr>
        <w:ind w:left="2304" w:hanging="360"/>
      </w:pPr>
      <w:rPr>
        <w:rFonts w:hint="default"/>
        <w:lang w:val="ru-RU" w:eastAsia="ru-RU" w:bidi="ru-RU"/>
      </w:rPr>
    </w:lvl>
    <w:lvl w:ilvl="6" w:tplc="CCA2E858">
      <w:numFmt w:val="bullet"/>
      <w:lvlText w:val="•"/>
      <w:lvlJc w:val="left"/>
      <w:pPr>
        <w:ind w:left="2820" w:hanging="360"/>
      </w:pPr>
      <w:rPr>
        <w:rFonts w:hint="default"/>
        <w:lang w:val="ru-RU" w:eastAsia="ru-RU" w:bidi="ru-RU"/>
      </w:rPr>
    </w:lvl>
    <w:lvl w:ilvl="7" w:tplc="289C651C">
      <w:numFmt w:val="bullet"/>
      <w:lvlText w:val="•"/>
      <w:lvlJc w:val="left"/>
      <w:pPr>
        <w:ind w:left="3337" w:hanging="360"/>
      </w:pPr>
      <w:rPr>
        <w:rFonts w:hint="default"/>
        <w:lang w:val="ru-RU" w:eastAsia="ru-RU" w:bidi="ru-RU"/>
      </w:rPr>
    </w:lvl>
    <w:lvl w:ilvl="8" w:tplc="4308FC6C">
      <w:numFmt w:val="bullet"/>
      <w:lvlText w:val="•"/>
      <w:lvlJc w:val="left"/>
      <w:pPr>
        <w:ind w:left="3853" w:hanging="360"/>
      </w:pPr>
      <w:rPr>
        <w:rFonts w:hint="default"/>
        <w:lang w:val="ru-RU" w:eastAsia="ru-RU" w:bidi="ru-RU"/>
      </w:rPr>
    </w:lvl>
  </w:abstractNum>
  <w:abstractNum w:abstractNumId="20">
    <w:nsid w:val="0EB7235F"/>
    <w:multiLevelType w:val="hybridMultilevel"/>
    <w:tmpl w:val="5F14F324"/>
    <w:lvl w:ilvl="0" w:tplc="33BE7880">
      <w:start w:val="1"/>
      <w:numFmt w:val="decimal"/>
      <w:lvlText w:val="%1."/>
      <w:lvlJc w:val="left"/>
      <w:pPr>
        <w:ind w:left="220" w:hanging="442"/>
        <w:jc w:val="left"/>
      </w:pPr>
      <w:rPr>
        <w:rFonts w:hint="default"/>
        <w:w w:val="99"/>
        <w:lang w:val="kk-KZ" w:eastAsia="en-US" w:bidi="ar-SA"/>
      </w:rPr>
    </w:lvl>
    <w:lvl w:ilvl="1" w:tplc="5142DF76">
      <w:numFmt w:val="bullet"/>
      <w:lvlText w:val="•"/>
      <w:lvlJc w:val="left"/>
      <w:pPr>
        <w:ind w:left="1238" w:hanging="442"/>
      </w:pPr>
      <w:rPr>
        <w:rFonts w:hint="default"/>
        <w:lang w:val="kk-KZ" w:eastAsia="en-US" w:bidi="ar-SA"/>
      </w:rPr>
    </w:lvl>
    <w:lvl w:ilvl="2" w:tplc="76FC47B2">
      <w:numFmt w:val="bullet"/>
      <w:lvlText w:val="•"/>
      <w:lvlJc w:val="left"/>
      <w:pPr>
        <w:ind w:left="2256" w:hanging="442"/>
      </w:pPr>
      <w:rPr>
        <w:rFonts w:hint="default"/>
        <w:lang w:val="kk-KZ" w:eastAsia="en-US" w:bidi="ar-SA"/>
      </w:rPr>
    </w:lvl>
    <w:lvl w:ilvl="3" w:tplc="F2928E4E">
      <w:numFmt w:val="bullet"/>
      <w:lvlText w:val="•"/>
      <w:lvlJc w:val="left"/>
      <w:pPr>
        <w:ind w:left="3275" w:hanging="442"/>
      </w:pPr>
      <w:rPr>
        <w:rFonts w:hint="default"/>
        <w:lang w:val="kk-KZ" w:eastAsia="en-US" w:bidi="ar-SA"/>
      </w:rPr>
    </w:lvl>
    <w:lvl w:ilvl="4" w:tplc="DA242CC0">
      <w:numFmt w:val="bullet"/>
      <w:lvlText w:val="•"/>
      <w:lvlJc w:val="left"/>
      <w:pPr>
        <w:ind w:left="4293" w:hanging="442"/>
      </w:pPr>
      <w:rPr>
        <w:rFonts w:hint="default"/>
        <w:lang w:val="kk-KZ" w:eastAsia="en-US" w:bidi="ar-SA"/>
      </w:rPr>
    </w:lvl>
    <w:lvl w:ilvl="5" w:tplc="4E2AF988">
      <w:numFmt w:val="bullet"/>
      <w:lvlText w:val="•"/>
      <w:lvlJc w:val="left"/>
      <w:pPr>
        <w:ind w:left="5312" w:hanging="442"/>
      </w:pPr>
      <w:rPr>
        <w:rFonts w:hint="default"/>
        <w:lang w:val="kk-KZ" w:eastAsia="en-US" w:bidi="ar-SA"/>
      </w:rPr>
    </w:lvl>
    <w:lvl w:ilvl="6" w:tplc="5CE413F8">
      <w:numFmt w:val="bullet"/>
      <w:lvlText w:val="•"/>
      <w:lvlJc w:val="left"/>
      <w:pPr>
        <w:ind w:left="6330" w:hanging="442"/>
      </w:pPr>
      <w:rPr>
        <w:rFonts w:hint="default"/>
        <w:lang w:val="kk-KZ" w:eastAsia="en-US" w:bidi="ar-SA"/>
      </w:rPr>
    </w:lvl>
    <w:lvl w:ilvl="7" w:tplc="93DA7B28">
      <w:numFmt w:val="bullet"/>
      <w:lvlText w:val="•"/>
      <w:lvlJc w:val="left"/>
      <w:pPr>
        <w:ind w:left="7348" w:hanging="442"/>
      </w:pPr>
      <w:rPr>
        <w:rFonts w:hint="default"/>
        <w:lang w:val="kk-KZ" w:eastAsia="en-US" w:bidi="ar-SA"/>
      </w:rPr>
    </w:lvl>
    <w:lvl w:ilvl="8" w:tplc="26F6241C">
      <w:numFmt w:val="bullet"/>
      <w:lvlText w:val="•"/>
      <w:lvlJc w:val="left"/>
      <w:pPr>
        <w:ind w:left="8367" w:hanging="442"/>
      </w:pPr>
      <w:rPr>
        <w:rFonts w:hint="default"/>
        <w:lang w:val="kk-KZ" w:eastAsia="en-US" w:bidi="ar-SA"/>
      </w:rPr>
    </w:lvl>
  </w:abstractNum>
  <w:abstractNum w:abstractNumId="21">
    <w:nsid w:val="18F93192"/>
    <w:multiLevelType w:val="hybridMultilevel"/>
    <w:tmpl w:val="3982B966"/>
    <w:lvl w:ilvl="0" w:tplc="FDCC37AA">
      <w:start w:val="1"/>
      <w:numFmt w:val="decimal"/>
      <w:lvlText w:val="%1."/>
      <w:lvlJc w:val="left"/>
      <w:pPr>
        <w:tabs>
          <w:tab w:val="num" w:pos="1069"/>
        </w:tabs>
        <w:ind w:left="1069" w:hanging="360"/>
      </w:pPr>
      <w:rPr>
        <w:rFonts w:hint="default"/>
      </w:rPr>
    </w:lvl>
    <w:lvl w:ilvl="1" w:tplc="04190019">
      <w:start w:val="1"/>
      <w:numFmt w:val="bullet"/>
      <w:lvlText w:val="-"/>
      <w:lvlJc w:val="left"/>
      <w:pPr>
        <w:tabs>
          <w:tab w:val="num" w:pos="1440"/>
        </w:tabs>
        <w:ind w:left="1440" w:hanging="360"/>
      </w:pPr>
      <w:rPr>
        <w:rFonts w:ascii="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0E11637"/>
    <w:multiLevelType w:val="hybridMultilevel"/>
    <w:tmpl w:val="C49AE218"/>
    <w:lvl w:ilvl="0" w:tplc="6E5C1CDC">
      <w:numFmt w:val="bullet"/>
      <w:lvlText w:val="-"/>
      <w:lvlJc w:val="left"/>
      <w:pPr>
        <w:ind w:left="962" w:hanging="192"/>
      </w:pPr>
      <w:rPr>
        <w:rFonts w:ascii="Courier New" w:eastAsia="Courier New" w:hAnsi="Courier New" w:cs="Courier New" w:hint="default"/>
        <w:w w:val="100"/>
        <w:sz w:val="16"/>
        <w:szCs w:val="16"/>
        <w:lang w:val="ru-RU" w:eastAsia="ru-RU" w:bidi="ru-RU"/>
      </w:rPr>
    </w:lvl>
    <w:lvl w:ilvl="1" w:tplc="A0429206">
      <w:numFmt w:val="bullet"/>
      <w:lvlText w:val="•"/>
      <w:lvlJc w:val="left"/>
      <w:pPr>
        <w:ind w:left="1414" w:hanging="192"/>
      </w:pPr>
      <w:rPr>
        <w:rFonts w:hint="default"/>
        <w:lang w:val="ru-RU" w:eastAsia="ru-RU" w:bidi="ru-RU"/>
      </w:rPr>
    </w:lvl>
    <w:lvl w:ilvl="2" w:tplc="77B82A6C">
      <w:numFmt w:val="bullet"/>
      <w:lvlText w:val="•"/>
      <w:lvlJc w:val="left"/>
      <w:pPr>
        <w:ind w:left="1868" w:hanging="192"/>
      </w:pPr>
      <w:rPr>
        <w:rFonts w:hint="default"/>
        <w:lang w:val="ru-RU" w:eastAsia="ru-RU" w:bidi="ru-RU"/>
      </w:rPr>
    </w:lvl>
    <w:lvl w:ilvl="3" w:tplc="E850F7C2">
      <w:numFmt w:val="bullet"/>
      <w:lvlText w:val="•"/>
      <w:lvlJc w:val="left"/>
      <w:pPr>
        <w:ind w:left="2322" w:hanging="192"/>
      </w:pPr>
      <w:rPr>
        <w:rFonts w:hint="default"/>
        <w:lang w:val="ru-RU" w:eastAsia="ru-RU" w:bidi="ru-RU"/>
      </w:rPr>
    </w:lvl>
    <w:lvl w:ilvl="4" w:tplc="69C2B1F2">
      <w:numFmt w:val="bullet"/>
      <w:lvlText w:val="•"/>
      <w:lvlJc w:val="left"/>
      <w:pPr>
        <w:ind w:left="2776" w:hanging="192"/>
      </w:pPr>
      <w:rPr>
        <w:rFonts w:hint="default"/>
        <w:lang w:val="ru-RU" w:eastAsia="ru-RU" w:bidi="ru-RU"/>
      </w:rPr>
    </w:lvl>
    <w:lvl w:ilvl="5" w:tplc="1638B6D4">
      <w:numFmt w:val="bullet"/>
      <w:lvlText w:val="•"/>
      <w:lvlJc w:val="left"/>
      <w:pPr>
        <w:ind w:left="3230" w:hanging="192"/>
      </w:pPr>
      <w:rPr>
        <w:rFonts w:hint="default"/>
        <w:lang w:val="ru-RU" w:eastAsia="ru-RU" w:bidi="ru-RU"/>
      </w:rPr>
    </w:lvl>
    <w:lvl w:ilvl="6" w:tplc="72661F84">
      <w:numFmt w:val="bullet"/>
      <w:lvlText w:val="•"/>
      <w:lvlJc w:val="left"/>
      <w:pPr>
        <w:ind w:left="3684" w:hanging="192"/>
      </w:pPr>
      <w:rPr>
        <w:rFonts w:hint="default"/>
        <w:lang w:val="ru-RU" w:eastAsia="ru-RU" w:bidi="ru-RU"/>
      </w:rPr>
    </w:lvl>
    <w:lvl w:ilvl="7" w:tplc="8188BC62">
      <w:numFmt w:val="bullet"/>
      <w:lvlText w:val="•"/>
      <w:lvlJc w:val="left"/>
      <w:pPr>
        <w:ind w:left="4138" w:hanging="192"/>
      </w:pPr>
      <w:rPr>
        <w:rFonts w:hint="default"/>
        <w:lang w:val="ru-RU" w:eastAsia="ru-RU" w:bidi="ru-RU"/>
      </w:rPr>
    </w:lvl>
    <w:lvl w:ilvl="8" w:tplc="902ED0E2">
      <w:numFmt w:val="bullet"/>
      <w:lvlText w:val="•"/>
      <w:lvlJc w:val="left"/>
      <w:pPr>
        <w:ind w:left="4592" w:hanging="192"/>
      </w:pPr>
      <w:rPr>
        <w:rFonts w:hint="default"/>
        <w:lang w:val="ru-RU" w:eastAsia="ru-RU" w:bidi="ru-RU"/>
      </w:rPr>
    </w:lvl>
  </w:abstractNum>
  <w:abstractNum w:abstractNumId="23">
    <w:nsid w:val="211B48A8"/>
    <w:multiLevelType w:val="multilevel"/>
    <w:tmpl w:val="247CF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D1238C3"/>
    <w:multiLevelType w:val="hybridMultilevel"/>
    <w:tmpl w:val="5EDA6C48"/>
    <w:lvl w:ilvl="0" w:tplc="CAC452F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358E44CD"/>
    <w:multiLevelType w:val="hybridMultilevel"/>
    <w:tmpl w:val="E03AB9AA"/>
    <w:lvl w:ilvl="0" w:tplc="9C887A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36896A63"/>
    <w:multiLevelType w:val="hybridMultilevel"/>
    <w:tmpl w:val="343A1AC6"/>
    <w:lvl w:ilvl="0" w:tplc="63646F5C">
      <w:start w:val="1"/>
      <w:numFmt w:val="bullet"/>
      <w:lvlText w:val="-"/>
      <w:lvlJc w:val="left"/>
      <w:pPr>
        <w:tabs>
          <w:tab w:val="num" w:pos="1811"/>
        </w:tabs>
        <w:ind w:left="1811" w:hanging="360"/>
      </w:pPr>
      <w:rPr>
        <w:rFonts w:ascii="Times New Roman" w:hAnsi="Times New Roman" w:cs="Times New Roman" w:hint="default"/>
      </w:rPr>
    </w:lvl>
    <w:lvl w:ilvl="1" w:tplc="04190003" w:tentative="1">
      <w:start w:val="1"/>
      <w:numFmt w:val="bullet"/>
      <w:lvlText w:val="o"/>
      <w:lvlJc w:val="left"/>
      <w:pPr>
        <w:tabs>
          <w:tab w:val="num" w:pos="1851"/>
        </w:tabs>
        <w:ind w:left="1851" w:hanging="360"/>
      </w:pPr>
      <w:rPr>
        <w:rFonts w:ascii="Courier New" w:hAnsi="Courier New" w:cs="Courier New" w:hint="default"/>
      </w:rPr>
    </w:lvl>
    <w:lvl w:ilvl="2" w:tplc="04190005" w:tentative="1">
      <w:start w:val="1"/>
      <w:numFmt w:val="bullet"/>
      <w:lvlText w:val=""/>
      <w:lvlJc w:val="left"/>
      <w:pPr>
        <w:tabs>
          <w:tab w:val="num" w:pos="2571"/>
        </w:tabs>
        <w:ind w:left="2571" w:hanging="360"/>
      </w:pPr>
      <w:rPr>
        <w:rFonts w:ascii="Wingdings" w:hAnsi="Wingdings" w:hint="default"/>
      </w:rPr>
    </w:lvl>
    <w:lvl w:ilvl="3" w:tplc="04190001" w:tentative="1">
      <w:start w:val="1"/>
      <w:numFmt w:val="bullet"/>
      <w:lvlText w:val=""/>
      <w:lvlJc w:val="left"/>
      <w:pPr>
        <w:tabs>
          <w:tab w:val="num" w:pos="3291"/>
        </w:tabs>
        <w:ind w:left="3291" w:hanging="360"/>
      </w:pPr>
      <w:rPr>
        <w:rFonts w:ascii="Symbol" w:hAnsi="Symbol" w:hint="default"/>
      </w:rPr>
    </w:lvl>
    <w:lvl w:ilvl="4" w:tplc="04190003" w:tentative="1">
      <w:start w:val="1"/>
      <w:numFmt w:val="bullet"/>
      <w:lvlText w:val="o"/>
      <w:lvlJc w:val="left"/>
      <w:pPr>
        <w:tabs>
          <w:tab w:val="num" w:pos="4011"/>
        </w:tabs>
        <w:ind w:left="4011" w:hanging="360"/>
      </w:pPr>
      <w:rPr>
        <w:rFonts w:ascii="Courier New" w:hAnsi="Courier New" w:cs="Courier New" w:hint="default"/>
      </w:rPr>
    </w:lvl>
    <w:lvl w:ilvl="5" w:tplc="04190005" w:tentative="1">
      <w:start w:val="1"/>
      <w:numFmt w:val="bullet"/>
      <w:lvlText w:val=""/>
      <w:lvlJc w:val="left"/>
      <w:pPr>
        <w:tabs>
          <w:tab w:val="num" w:pos="4731"/>
        </w:tabs>
        <w:ind w:left="4731" w:hanging="360"/>
      </w:pPr>
      <w:rPr>
        <w:rFonts w:ascii="Wingdings" w:hAnsi="Wingdings" w:hint="default"/>
      </w:rPr>
    </w:lvl>
    <w:lvl w:ilvl="6" w:tplc="04190001" w:tentative="1">
      <w:start w:val="1"/>
      <w:numFmt w:val="bullet"/>
      <w:lvlText w:val=""/>
      <w:lvlJc w:val="left"/>
      <w:pPr>
        <w:tabs>
          <w:tab w:val="num" w:pos="5451"/>
        </w:tabs>
        <w:ind w:left="5451" w:hanging="360"/>
      </w:pPr>
      <w:rPr>
        <w:rFonts w:ascii="Symbol" w:hAnsi="Symbol" w:hint="default"/>
      </w:rPr>
    </w:lvl>
    <w:lvl w:ilvl="7" w:tplc="04190003" w:tentative="1">
      <w:start w:val="1"/>
      <w:numFmt w:val="bullet"/>
      <w:lvlText w:val="o"/>
      <w:lvlJc w:val="left"/>
      <w:pPr>
        <w:tabs>
          <w:tab w:val="num" w:pos="6171"/>
        </w:tabs>
        <w:ind w:left="6171" w:hanging="360"/>
      </w:pPr>
      <w:rPr>
        <w:rFonts w:ascii="Courier New" w:hAnsi="Courier New" w:cs="Courier New" w:hint="default"/>
      </w:rPr>
    </w:lvl>
    <w:lvl w:ilvl="8" w:tplc="04190005" w:tentative="1">
      <w:start w:val="1"/>
      <w:numFmt w:val="bullet"/>
      <w:lvlText w:val=""/>
      <w:lvlJc w:val="left"/>
      <w:pPr>
        <w:tabs>
          <w:tab w:val="num" w:pos="6891"/>
        </w:tabs>
        <w:ind w:left="6891" w:hanging="360"/>
      </w:pPr>
      <w:rPr>
        <w:rFonts w:ascii="Wingdings" w:hAnsi="Wingdings" w:hint="default"/>
      </w:rPr>
    </w:lvl>
  </w:abstractNum>
  <w:abstractNum w:abstractNumId="27">
    <w:nsid w:val="53E67806"/>
    <w:multiLevelType w:val="hybridMultilevel"/>
    <w:tmpl w:val="94CA771E"/>
    <w:lvl w:ilvl="0" w:tplc="4C141842">
      <w:start w:val="1"/>
      <w:numFmt w:val="decimal"/>
      <w:lvlText w:val="%1."/>
      <w:lvlJc w:val="left"/>
      <w:rPr>
        <w:color w:val="auto"/>
        <w:sz w:val="28"/>
        <w:szCs w:val="28"/>
        <w:lang w:val="en-US"/>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nsid w:val="5C160C48"/>
    <w:multiLevelType w:val="multilevel"/>
    <w:tmpl w:val="CCB00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4555983"/>
    <w:multiLevelType w:val="multilevel"/>
    <w:tmpl w:val="8AAC5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65F0E2D"/>
    <w:multiLevelType w:val="hybridMultilevel"/>
    <w:tmpl w:val="231A0E3A"/>
    <w:lvl w:ilvl="0" w:tplc="41B2BE86">
      <w:start w:val="1"/>
      <w:numFmt w:val="decimal"/>
      <w:lvlText w:val="%1."/>
      <w:lvlJc w:val="left"/>
      <w:pPr>
        <w:ind w:left="112" w:hanging="275"/>
        <w:jc w:val="left"/>
      </w:pPr>
      <w:rPr>
        <w:rFonts w:ascii="Courier New" w:eastAsia="Courier New" w:hAnsi="Courier New" w:cs="Courier New" w:hint="default"/>
        <w:spacing w:val="-6"/>
        <w:w w:val="100"/>
        <w:sz w:val="16"/>
        <w:szCs w:val="16"/>
        <w:lang w:val="ru-RU" w:eastAsia="ru-RU" w:bidi="ru-RU"/>
      </w:rPr>
    </w:lvl>
    <w:lvl w:ilvl="1" w:tplc="B060CF52">
      <w:numFmt w:val="bullet"/>
      <w:lvlText w:val="•"/>
      <w:lvlJc w:val="left"/>
      <w:pPr>
        <w:ind w:left="1150" w:hanging="275"/>
      </w:pPr>
      <w:rPr>
        <w:rFonts w:hint="default"/>
        <w:lang w:val="ru-RU" w:eastAsia="ru-RU" w:bidi="ru-RU"/>
      </w:rPr>
    </w:lvl>
    <w:lvl w:ilvl="2" w:tplc="12EA0808">
      <w:numFmt w:val="bullet"/>
      <w:lvlText w:val="•"/>
      <w:lvlJc w:val="left"/>
      <w:pPr>
        <w:ind w:left="2181" w:hanging="275"/>
      </w:pPr>
      <w:rPr>
        <w:rFonts w:hint="default"/>
        <w:lang w:val="ru-RU" w:eastAsia="ru-RU" w:bidi="ru-RU"/>
      </w:rPr>
    </w:lvl>
    <w:lvl w:ilvl="3" w:tplc="7124F642">
      <w:numFmt w:val="bullet"/>
      <w:lvlText w:val="•"/>
      <w:lvlJc w:val="left"/>
      <w:pPr>
        <w:ind w:left="3211" w:hanging="275"/>
      </w:pPr>
      <w:rPr>
        <w:rFonts w:hint="default"/>
        <w:lang w:val="ru-RU" w:eastAsia="ru-RU" w:bidi="ru-RU"/>
      </w:rPr>
    </w:lvl>
    <w:lvl w:ilvl="4" w:tplc="050E4430">
      <w:numFmt w:val="bullet"/>
      <w:lvlText w:val="•"/>
      <w:lvlJc w:val="left"/>
      <w:pPr>
        <w:ind w:left="4242" w:hanging="275"/>
      </w:pPr>
      <w:rPr>
        <w:rFonts w:hint="default"/>
        <w:lang w:val="ru-RU" w:eastAsia="ru-RU" w:bidi="ru-RU"/>
      </w:rPr>
    </w:lvl>
    <w:lvl w:ilvl="5" w:tplc="65C81D9C">
      <w:numFmt w:val="bullet"/>
      <w:lvlText w:val="•"/>
      <w:lvlJc w:val="left"/>
      <w:pPr>
        <w:ind w:left="5273" w:hanging="275"/>
      </w:pPr>
      <w:rPr>
        <w:rFonts w:hint="default"/>
        <w:lang w:val="ru-RU" w:eastAsia="ru-RU" w:bidi="ru-RU"/>
      </w:rPr>
    </w:lvl>
    <w:lvl w:ilvl="6" w:tplc="708ACB28">
      <w:numFmt w:val="bullet"/>
      <w:lvlText w:val="•"/>
      <w:lvlJc w:val="left"/>
      <w:pPr>
        <w:ind w:left="6303" w:hanging="275"/>
      </w:pPr>
      <w:rPr>
        <w:rFonts w:hint="default"/>
        <w:lang w:val="ru-RU" w:eastAsia="ru-RU" w:bidi="ru-RU"/>
      </w:rPr>
    </w:lvl>
    <w:lvl w:ilvl="7" w:tplc="7CC646B0">
      <w:numFmt w:val="bullet"/>
      <w:lvlText w:val="•"/>
      <w:lvlJc w:val="left"/>
      <w:pPr>
        <w:ind w:left="7334" w:hanging="275"/>
      </w:pPr>
      <w:rPr>
        <w:rFonts w:hint="default"/>
        <w:lang w:val="ru-RU" w:eastAsia="ru-RU" w:bidi="ru-RU"/>
      </w:rPr>
    </w:lvl>
    <w:lvl w:ilvl="8" w:tplc="5080950C">
      <w:numFmt w:val="bullet"/>
      <w:lvlText w:val="•"/>
      <w:lvlJc w:val="left"/>
      <w:pPr>
        <w:ind w:left="8365" w:hanging="275"/>
      </w:pPr>
      <w:rPr>
        <w:rFonts w:hint="default"/>
        <w:lang w:val="ru-RU" w:eastAsia="ru-RU" w:bidi="ru-RU"/>
      </w:rPr>
    </w:lvl>
  </w:abstractNum>
  <w:abstractNum w:abstractNumId="31">
    <w:nsid w:val="6A841820"/>
    <w:multiLevelType w:val="hybridMultilevel"/>
    <w:tmpl w:val="61DCA004"/>
    <w:lvl w:ilvl="0" w:tplc="2ED0605C">
      <w:start w:val="1"/>
      <w:numFmt w:val="decimal"/>
      <w:lvlText w:val="%1."/>
      <w:lvlJc w:val="left"/>
      <w:pPr>
        <w:ind w:left="241" w:hanging="360"/>
        <w:jc w:val="right"/>
      </w:pPr>
      <w:rPr>
        <w:rFonts w:ascii="Courier New" w:eastAsia="Courier New" w:hAnsi="Courier New" w:cs="Courier New" w:hint="default"/>
        <w:spacing w:val="-1"/>
        <w:w w:val="100"/>
        <w:sz w:val="16"/>
        <w:szCs w:val="16"/>
        <w:lang w:val="ru-RU" w:eastAsia="ru-RU" w:bidi="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C402C58"/>
    <w:multiLevelType w:val="multilevel"/>
    <w:tmpl w:val="6C402C58"/>
    <w:lvl w:ilvl="0">
      <w:start w:val="1"/>
      <w:numFmt w:val="decimal"/>
      <w:lvlText w:val="Fig. %1."/>
      <w:lvlJc w:val="left"/>
      <w:pPr>
        <w:ind w:left="360" w:hanging="360"/>
      </w:pPr>
      <w:rPr>
        <w:rFonts w:ascii="Times New Roman" w:hAnsi="Times New Roman" w:cs="Times New Roman" w:hint="default"/>
        <w:b w:val="0"/>
        <w:bCs w:val="0"/>
        <w:i w:val="0"/>
        <w:iCs w:val="0"/>
        <w:color w:val="auto"/>
        <w:sz w:val="16"/>
        <w:szCs w:val="16"/>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3">
    <w:nsid w:val="6E9E7AF5"/>
    <w:multiLevelType w:val="hybridMultilevel"/>
    <w:tmpl w:val="A9E2E26A"/>
    <w:lvl w:ilvl="0" w:tplc="FFFFFFFF">
      <w:start w:val="1"/>
      <w:numFmt w:val="bullet"/>
      <w:lvlText w:val="-"/>
      <w:lvlJc w:val="left"/>
      <w:pPr>
        <w:tabs>
          <w:tab w:val="num" w:pos="1400"/>
        </w:tabs>
        <w:ind w:left="1400" w:hanging="360"/>
      </w:pPr>
      <w:rPr>
        <w:rFonts w:ascii="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4">
    <w:nsid w:val="7CEA77BA"/>
    <w:multiLevelType w:val="multilevel"/>
    <w:tmpl w:val="CEC62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E264014"/>
    <w:multiLevelType w:val="hybridMultilevel"/>
    <w:tmpl w:val="2A4294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num>
  <w:num w:numId="4">
    <w:abstractNumId w:val="17"/>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0"/>
  </w:num>
  <w:num w:numId="15">
    <w:abstractNumId w:val="11"/>
  </w:num>
  <w:num w:numId="16">
    <w:abstractNumId w:val="12"/>
  </w:num>
  <w:num w:numId="17">
    <w:abstractNumId w:val="13"/>
  </w:num>
  <w:num w:numId="18">
    <w:abstractNumId w:val="14"/>
  </w:num>
  <w:num w:numId="19">
    <w:abstractNumId w:val="15"/>
  </w:num>
  <w:num w:numId="20">
    <w:abstractNumId w:val="18"/>
  </w:num>
  <w:num w:numId="21">
    <w:abstractNumId w:val="22"/>
  </w:num>
  <w:num w:numId="22">
    <w:abstractNumId w:val="19"/>
  </w:num>
  <w:num w:numId="23">
    <w:abstractNumId w:val="31"/>
  </w:num>
  <w:num w:numId="24">
    <w:abstractNumId w:val="30"/>
  </w:num>
  <w:num w:numId="25">
    <w:abstractNumId w:val="16"/>
  </w:num>
  <w:num w:numId="26">
    <w:abstractNumId w:val="0"/>
  </w:num>
  <w:num w:numId="27">
    <w:abstractNumId w:val="25"/>
  </w:num>
  <w:num w:numId="28">
    <w:abstractNumId w:val="24"/>
  </w:num>
  <w:num w:numId="29">
    <w:abstractNumId w:val="32"/>
  </w:num>
  <w:num w:numId="30">
    <w:abstractNumId w:val="27"/>
  </w:num>
  <w:num w:numId="31">
    <w:abstractNumId w:val="29"/>
  </w:num>
  <w:num w:numId="32">
    <w:abstractNumId w:val="23"/>
  </w:num>
  <w:num w:numId="33">
    <w:abstractNumId w:val="34"/>
  </w:num>
  <w:num w:numId="34">
    <w:abstractNumId w:val="28"/>
  </w:num>
  <w:num w:numId="35">
    <w:abstractNumId w:val="20"/>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9B9"/>
    <w:rsid w:val="00042C9D"/>
    <w:rsid w:val="00047607"/>
    <w:rsid w:val="00051BB8"/>
    <w:rsid w:val="00066FE9"/>
    <w:rsid w:val="000A3589"/>
    <w:rsid w:val="000A7B2A"/>
    <w:rsid w:val="000C2E94"/>
    <w:rsid w:val="000D229B"/>
    <w:rsid w:val="000F2A99"/>
    <w:rsid w:val="000F6E6A"/>
    <w:rsid w:val="001654B4"/>
    <w:rsid w:val="001731E5"/>
    <w:rsid w:val="001E2A86"/>
    <w:rsid w:val="00214DFB"/>
    <w:rsid w:val="00283D5B"/>
    <w:rsid w:val="00291EC8"/>
    <w:rsid w:val="00294998"/>
    <w:rsid w:val="002D3B6D"/>
    <w:rsid w:val="002F188B"/>
    <w:rsid w:val="0034492B"/>
    <w:rsid w:val="00353F64"/>
    <w:rsid w:val="003621AD"/>
    <w:rsid w:val="00380D3D"/>
    <w:rsid w:val="003929A1"/>
    <w:rsid w:val="003A2D71"/>
    <w:rsid w:val="003B5B19"/>
    <w:rsid w:val="003D69B7"/>
    <w:rsid w:val="003F4BC6"/>
    <w:rsid w:val="0042055C"/>
    <w:rsid w:val="00447FD6"/>
    <w:rsid w:val="00461CD7"/>
    <w:rsid w:val="00490BA8"/>
    <w:rsid w:val="00493414"/>
    <w:rsid w:val="004B240E"/>
    <w:rsid w:val="004C3763"/>
    <w:rsid w:val="004F63FB"/>
    <w:rsid w:val="00502587"/>
    <w:rsid w:val="005134BA"/>
    <w:rsid w:val="005C1D60"/>
    <w:rsid w:val="005C4FBB"/>
    <w:rsid w:val="005D40EC"/>
    <w:rsid w:val="00655E15"/>
    <w:rsid w:val="00674596"/>
    <w:rsid w:val="006852B5"/>
    <w:rsid w:val="006B67AB"/>
    <w:rsid w:val="007059B9"/>
    <w:rsid w:val="007377A8"/>
    <w:rsid w:val="00752D2E"/>
    <w:rsid w:val="007538FD"/>
    <w:rsid w:val="00780B38"/>
    <w:rsid w:val="0078159A"/>
    <w:rsid w:val="007C080D"/>
    <w:rsid w:val="007E0D38"/>
    <w:rsid w:val="007F0B34"/>
    <w:rsid w:val="00800ECF"/>
    <w:rsid w:val="00850FB7"/>
    <w:rsid w:val="008636CD"/>
    <w:rsid w:val="008840DF"/>
    <w:rsid w:val="008B7B9B"/>
    <w:rsid w:val="008F4BE1"/>
    <w:rsid w:val="009357C8"/>
    <w:rsid w:val="009759A7"/>
    <w:rsid w:val="00981E70"/>
    <w:rsid w:val="0098583F"/>
    <w:rsid w:val="009E078F"/>
    <w:rsid w:val="009E40E4"/>
    <w:rsid w:val="009F6FEB"/>
    <w:rsid w:val="00A41E20"/>
    <w:rsid w:val="00A731E3"/>
    <w:rsid w:val="00A934C6"/>
    <w:rsid w:val="00AF2CD1"/>
    <w:rsid w:val="00B4323D"/>
    <w:rsid w:val="00B43777"/>
    <w:rsid w:val="00B51399"/>
    <w:rsid w:val="00B64068"/>
    <w:rsid w:val="00B7382A"/>
    <w:rsid w:val="00B82038"/>
    <w:rsid w:val="00BA126B"/>
    <w:rsid w:val="00BB4EB6"/>
    <w:rsid w:val="00C1119C"/>
    <w:rsid w:val="00C64378"/>
    <w:rsid w:val="00C70BF3"/>
    <w:rsid w:val="00CF3896"/>
    <w:rsid w:val="00D33FDB"/>
    <w:rsid w:val="00D41D96"/>
    <w:rsid w:val="00D658A5"/>
    <w:rsid w:val="00D875C2"/>
    <w:rsid w:val="00D937EC"/>
    <w:rsid w:val="00DC39DA"/>
    <w:rsid w:val="00E00F8B"/>
    <w:rsid w:val="00E12C9B"/>
    <w:rsid w:val="00E469DC"/>
    <w:rsid w:val="00E61FD1"/>
    <w:rsid w:val="00E66574"/>
    <w:rsid w:val="00EC7179"/>
    <w:rsid w:val="00F070D1"/>
    <w:rsid w:val="00F31C1E"/>
    <w:rsid w:val="00F71499"/>
    <w:rsid w:val="00FE41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0EC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A731E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50FB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800ECF"/>
    <w:pPr>
      <w:spacing w:before="100" w:beforeAutospacing="1" w:after="100" w:afterAutospacing="1"/>
      <w:outlineLvl w:val="2"/>
    </w:pPr>
    <w:rPr>
      <w:b/>
      <w:bCs/>
      <w:sz w:val="27"/>
      <w:szCs w:val="27"/>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00ECF"/>
    <w:rPr>
      <w:rFonts w:eastAsia="Calibri"/>
    </w:rPr>
  </w:style>
  <w:style w:type="character" w:customStyle="1" w:styleId="fontstyle01">
    <w:name w:val="fontstyle01"/>
    <w:rsid w:val="00800ECF"/>
    <w:rPr>
      <w:rFonts w:ascii="TimesNewRoman" w:hAnsi="TimesNewRoman" w:hint="default"/>
      <w:b w:val="0"/>
      <w:bCs w:val="0"/>
      <w:i w:val="0"/>
      <w:iCs w:val="0"/>
      <w:color w:val="000000"/>
      <w:sz w:val="24"/>
      <w:szCs w:val="24"/>
    </w:rPr>
  </w:style>
  <w:style w:type="paragraph" w:styleId="a4">
    <w:name w:val="Balloon Text"/>
    <w:basedOn w:val="a"/>
    <w:link w:val="a5"/>
    <w:uiPriority w:val="99"/>
    <w:semiHidden/>
    <w:unhideWhenUsed/>
    <w:rsid w:val="00800ECF"/>
    <w:rPr>
      <w:rFonts w:ascii="Tahoma" w:hAnsi="Tahoma" w:cs="Tahoma"/>
      <w:sz w:val="16"/>
      <w:szCs w:val="16"/>
    </w:rPr>
  </w:style>
  <w:style w:type="character" w:customStyle="1" w:styleId="a5">
    <w:name w:val="Текст выноски Знак"/>
    <w:basedOn w:val="a0"/>
    <w:link w:val="a4"/>
    <w:uiPriority w:val="99"/>
    <w:semiHidden/>
    <w:rsid w:val="00800ECF"/>
    <w:rPr>
      <w:rFonts w:ascii="Tahoma" w:eastAsia="Times New Roman" w:hAnsi="Tahoma" w:cs="Tahoma"/>
      <w:sz w:val="16"/>
      <w:szCs w:val="16"/>
      <w:lang w:eastAsia="ru-RU"/>
    </w:rPr>
  </w:style>
  <w:style w:type="paragraph" w:customStyle="1" w:styleId="4">
    <w:name w:val="Знак4"/>
    <w:aliases w:val="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Зна"/>
    <w:basedOn w:val="a"/>
    <w:next w:val="a3"/>
    <w:link w:val="a6"/>
    <w:uiPriority w:val="99"/>
    <w:qFormat/>
    <w:rsid w:val="00800ECF"/>
    <w:pPr>
      <w:suppressAutoHyphens/>
      <w:spacing w:before="280" w:after="280"/>
    </w:pPr>
    <w:rPr>
      <w:lang w:val="x-none" w:eastAsia="ar-SA"/>
    </w:rPr>
  </w:style>
  <w:style w:type="character" w:customStyle="1" w:styleId="a6">
    <w:name w:val="Обычный (Интернет)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4"/>
    <w:uiPriority w:val="99"/>
    <w:locked/>
    <w:rsid w:val="00800ECF"/>
    <w:rPr>
      <w:rFonts w:ascii="Times New Roman" w:eastAsia="Times New Roman" w:hAnsi="Times New Roman" w:cs="Times New Roman"/>
      <w:sz w:val="24"/>
      <w:szCs w:val="24"/>
      <w:lang w:val="x-none" w:eastAsia="ar-SA"/>
    </w:rPr>
  </w:style>
  <w:style w:type="paragraph" w:styleId="a7">
    <w:name w:val="List Paragraph"/>
    <w:basedOn w:val="a"/>
    <w:uiPriority w:val="1"/>
    <w:qFormat/>
    <w:rsid w:val="00800ECF"/>
    <w:pPr>
      <w:widowControl w:val="0"/>
      <w:autoSpaceDE w:val="0"/>
      <w:autoSpaceDN w:val="0"/>
      <w:ind w:left="112" w:firstLine="283"/>
      <w:jc w:val="both"/>
    </w:pPr>
    <w:rPr>
      <w:rFonts w:ascii="Courier New" w:eastAsia="Courier New" w:hAnsi="Courier New" w:cs="Courier New"/>
      <w:sz w:val="22"/>
      <w:szCs w:val="22"/>
      <w:lang w:bidi="ru-RU"/>
    </w:rPr>
  </w:style>
  <w:style w:type="character" w:customStyle="1" w:styleId="30">
    <w:name w:val="Заголовок 3 Знак"/>
    <w:basedOn w:val="a0"/>
    <w:link w:val="3"/>
    <w:uiPriority w:val="9"/>
    <w:rsid w:val="00800ECF"/>
    <w:rPr>
      <w:rFonts w:ascii="Times New Roman" w:eastAsia="Times New Roman" w:hAnsi="Times New Roman" w:cs="Times New Roman"/>
      <w:b/>
      <w:bCs/>
      <w:sz w:val="27"/>
      <w:szCs w:val="27"/>
      <w:lang w:val="x-none" w:eastAsia="ru-RU"/>
    </w:rPr>
  </w:style>
  <w:style w:type="paragraph" w:customStyle="1" w:styleId="msonormalcxspmiddle">
    <w:name w:val="msonormalcxspmiddle"/>
    <w:basedOn w:val="a"/>
    <w:rsid w:val="00800ECF"/>
    <w:pPr>
      <w:spacing w:before="100" w:beforeAutospacing="1" w:after="100" w:afterAutospacing="1"/>
    </w:pPr>
    <w:rPr>
      <w:rFonts w:eastAsia="Calibri"/>
      <w:b/>
      <w:color w:val="000000"/>
      <w:szCs w:val="22"/>
    </w:rPr>
  </w:style>
  <w:style w:type="paragraph" w:styleId="a8">
    <w:name w:val="Body Text"/>
    <w:basedOn w:val="a"/>
    <w:link w:val="a9"/>
    <w:uiPriority w:val="1"/>
    <w:qFormat/>
    <w:rsid w:val="007E0D38"/>
    <w:pPr>
      <w:widowControl w:val="0"/>
      <w:autoSpaceDE w:val="0"/>
      <w:autoSpaceDN w:val="0"/>
      <w:ind w:left="112" w:firstLine="283"/>
      <w:jc w:val="both"/>
    </w:pPr>
    <w:rPr>
      <w:rFonts w:ascii="Courier New" w:eastAsia="Courier New" w:hAnsi="Courier New" w:cs="Courier New"/>
      <w:sz w:val="16"/>
      <w:szCs w:val="16"/>
      <w:lang w:bidi="ru-RU"/>
    </w:rPr>
  </w:style>
  <w:style w:type="character" w:customStyle="1" w:styleId="a9">
    <w:name w:val="Основной текст Знак"/>
    <w:basedOn w:val="a0"/>
    <w:link w:val="a8"/>
    <w:uiPriority w:val="1"/>
    <w:rsid w:val="007E0D38"/>
    <w:rPr>
      <w:rFonts w:ascii="Courier New" w:eastAsia="Courier New" w:hAnsi="Courier New" w:cs="Courier New"/>
      <w:sz w:val="16"/>
      <w:szCs w:val="16"/>
      <w:lang w:eastAsia="ru-RU" w:bidi="ru-RU"/>
    </w:rPr>
  </w:style>
  <w:style w:type="character" w:customStyle="1" w:styleId="10">
    <w:name w:val="Заголовок 1 Знак"/>
    <w:basedOn w:val="a0"/>
    <w:link w:val="1"/>
    <w:uiPriority w:val="9"/>
    <w:rsid w:val="00A731E3"/>
    <w:rPr>
      <w:rFonts w:asciiTheme="majorHAnsi" w:eastAsiaTheme="majorEastAsia" w:hAnsiTheme="majorHAnsi" w:cstheme="majorBidi"/>
      <w:b/>
      <w:bCs/>
      <w:color w:val="365F91" w:themeColor="accent1" w:themeShade="BF"/>
      <w:sz w:val="28"/>
      <w:szCs w:val="28"/>
      <w:lang w:eastAsia="ru-RU"/>
    </w:rPr>
  </w:style>
  <w:style w:type="table" w:styleId="aa">
    <w:name w:val="Table Grid"/>
    <w:basedOn w:val="a1"/>
    <w:uiPriority w:val="59"/>
    <w:rsid w:val="00A731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850FB7"/>
    <w:rPr>
      <w:rFonts w:asciiTheme="majorHAnsi" w:eastAsiaTheme="majorEastAsia" w:hAnsiTheme="majorHAnsi" w:cstheme="majorBidi"/>
      <w:b/>
      <w:bCs/>
      <w:color w:val="4F81BD" w:themeColor="accent1"/>
      <w:sz w:val="26"/>
      <w:szCs w:val="26"/>
      <w:lang w:eastAsia="ru-RU"/>
    </w:rPr>
  </w:style>
  <w:style w:type="paragraph" w:customStyle="1" w:styleId="figurecaption">
    <w:name w:val="figure caption"/>
    <w:rsid w:val="00850FB7"/>
    <w:pPr>
      <w:tabs>
        <w:tab w:val="left" w:pos="533"/>
        <w:tab w:val="num" w:pos="1400"/>
      </w:tabs>
      <w:spacing w:before="80" w:line="240" w:lineRule="auto"/>
      <w:jc w:val="both"/>
    </w:pPr>
    <w:rPr>
      <w:rFonts w:ascii="Times New Roman" w:eastAsia="SimSun" w:hAnsi="Times New Roman" w:cs="Times New Roman"/>
      <w:sz w:val="16"/>
      <w:szCs w:val="16"/>
      <w:lang w:val="en-US"/>
    </w:rPr>
  </w:style>
  <w:style w:type="paragraph" w:styleId="11">
    <w:name w:val="toc 1"/>
    <w:basedOn w:val="a"/>
    <w:next w:val="a"/>
    <w:autoRedefine/>
    <w:uiPriority w:val="39"/>
    <w:unhideWhenUsed/>
    <w:rsid w:val="00850FB7"/>
    <w:pPr>
      <w:tabs>
        <w:tab w:val="right" w:leader="dot" w:pos="9345"/>
      </w:tabs>
      <w:spacing w:after="100" w:line="276" w:lineRule="auto"/>
    </w:pPr>
    <w:rPr>
      <w:rFonts w:eastAsiaTheme="minorEastAsia"/>
      <w:noProof/>
      <w:color w:val="FF0000"/>
      <w:sz w:val="28"/>
      <w:szCs w:val="28"/>
    </w:rPr>
  </w:style>
  <w:style w:type="paragraph" w:customStyle="1" w:styleId="Default">
    <w:name w:val="Default"/>
    <w:rsid w:val="00850FB7"/>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b">
    <w:name w:val="No Spacing"/>
    <w:uiPriority w:val="1"/>
    <w:qFormat/>
    <w:rsid w:val="00850FB7"/>
    <w:pPr>
      <w:spacing w:after="0" w:line="240" w:lineRule="auto"/>
    </w:pPr>
    <w:rPr>
      <w:rFonts w:eastAsiaTheme="minorEastAsia"/>
      <w:lang w:eastAsia="ru-RU"/>
    </w:rPr>
  </w:style>
  <w:style w:type="character" w:customStyle="1" w:styleId="text-base-md-lh">
    <w:name w:val="text-base-md-lh"/>
    <w:basedOn w:val="a0"/>
    <w:rsid w:val="00850FB7"/>
  </w:style>
  <w:style w:type="character" w:styleId="ac">
    <w:name w:val="Strong"/>
    <w:basedOn w:val="a0"/>
    <w:uiPriority w:val="22"/>
    <w:qFormat/>
    <w:rsid w:val="00850FB7"/>
    <w:rPr>
      <w:b/>
      <w:bCs/>
    </w:rPr>
  </w:style>
  <w:style w:type="paragraph" w:styleId="ad">
    <w:name w:val="header"/>
    <w:basedOn w:val="a"/>
    <w:link w:val="ae"/>
    <w:uiPriority w:val="99"/>
    <w:unhideWhenUsed/>
    <w:rsid w:val="00850FB7"/>
    <w:pPr>
      <w:tabs>
        <w:tab w:val="center" w:pos="4677"/>
        <w:tab w:val="right" w:pos="9355"/>
      </w:tabs>
    </w:pPr>
    <w:rPr>
      <w:rFonts w:ascii="Calibri" w:eastAsia="Calibri" w:hAnsi="Calibri" w:cs="Arial"/>
      <w:sz w:val="20"/>
      <w:szCs w:val="20"/>
    </w:rPr>
  </w:style>
  <w:style w:type="character" w:customStyle="1" w:styleId="ae">
    <w:name w:val="Верхний колонтитул Знак"/>
    <w:basedOn w:val="a0"/>
    <w:link w:val="ad"/>
    <w:uiPriority w:val="99"/>
    <w:rsid w:val="00850FB7"/>
    <w:rPr>
      <w:rFonts w:ascii="Calibri" w:eastAsia="Calibri" w:hAnsi="Calibri" w:cs="Arial"/>
      <w:sz w:val="20"/>
      <w:szCs w:val="20"/>
      <w:lang w:eastAsia="ru-RU"/>
    </w:rPr>
  </w:style>
  <w:style w:type="paragraph" w:styleId="af">
    <w:name w:val="footer"/>
    <w:basedOn w:val="a"/>
    <w:link w:val="af0"/>
    <w:uiPriority w:val="99"/>
    <w:unhideWhenUsed/>
    <w:rsid w:val="00850FB7"/>
    <w:pPr>
      <w:tabs>
        <w:tab w:val="center" w:pos="4677"/>
        <w:tab w:val="right" w:pos="9355"/>
      </w:tabs>
    </w:pPr>
    <w:rPr>
      <w:rFonts w:ascii="Calibri" w:eastAsia="Calibri" w:hAnsi="Calibri" w:cs="Arial"/>
      <w:sz w:val="20"/>
      <w:szCs w:val="20"/>
    </w:rPr>
  </w:style>
  <w:style w:type="character" w:customStyle="1" w:styleId="af0">
    <w:name w:val="Нижний колонтитул Знак"/>
    <w:basedOn w:val="a0"/>
    <w:link w:val="af"/>
    <w:uiPriority w:val="99"/>
    <w:rsid w:val="00850FB7"/>
    <w:rPr>
      <w:rFonts w:ascii="Calibri" w:eastAsia="Calibri" w:hAnsi="Calibri"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0EC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A731E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850FB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800ECF"/>
    <w:pPr>
      <w:spacing w:before="100" w:beforeAutospacing="1" w:after="100" w:afterAutospacing="1"/>
      <w:outlineLvl w:val="2"/>
    </w:pPr>
    <w:rPr>
      <w:b/>
      <w:bCs/>
      <w:sz w:val="27"/>
      <w:szCs w:val="27"/>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00ECF"/>
    <w:rPr>
      <w:rFonts w:eastAsia="Calibri"/>
    </w:rPr>
  </w:style>
  <w:style w:type="character" w:customStyle="1" w:styleId="fontstyle01">
    <w:name w:val="fontstyle01"/>
    <w:rsid w:val="00800ECF"/>
    <w:rPr>
      <w:rFonts w:ascii="TimesNewRoman" w:hAnsi="TimesNewRoman" w:hint="default"/>
      <w:b w:val="0"/>
      <w:bCs w:val="0"/>
      <w:i w:val="0"/>
      <w:iCs w:val="0"/>
      <w:color w:val="000000"/>
      <w:sz w:val="24"/>
      <w:szCs w:val="24"/>
    </w:rPr>
  </w:style>
  <w:style w:type="paragraph" w:styleId="a4">
    <w:name w:val="Balloon Text"/>
    <w:basedOn w:val="a"/>
    <w:link w:val="a5"/>
    <w:uiPriority w:val="99"/>
    <w:semiHidden/>
    <w:unhideWhenUsed/>
    <w:rsid w:val="00800ECF"/>
    <w:rPr>
      <w:rFonts w:ascii="Tahoma" w:hAnsi="Tahoma" w:cs="Tahoma"/>
      <w:sz w:val="16"/>
      <w:szCs w:val="16"/>
    </w:rPr>
  </w:style>
  <w:style w:type="character" w:customStyle="1" w:styleId="a5">
    <w:name w:val="Текст выноски Знак"/>
    <w:basedOn w:val="a0"/>
    <w:link w:val="a4"/>
    <w:uiPriority w:val="99"/>
    <w:semiHidden/>
    <w:rsid w:val="00800ECF"/>
    <w:rPr>
      <w:rFonts w:ascii="Tahoma" w:eastAsia="Times New Roman" w:hAnsi="Tahoma" w:cs="Tahoma"/>
      <w:sz w:val="16"/>
      <w:szCs w:val="16"/>
      <w:lang w:eastAsia="ru-RU"/>
    </w:rPr>
  </w:style>
  <w:style w:type="paragraph" w:customStyle="1" w:styleId="4">
    <w:name w:val="Знак4"/>
    <w:aliases w:val="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Зна"/>
    <w:basedOn w:val="a"/>
    <w:next w:val="a3"/>
    <w:link w:val="a6"/>
    <w:uiPriority w:val="99"/>
    <w:qFormat/>
    <w:rsid w:val="00800ECF"/>
    <w:pPr>
      <w:suppressAutoHyphens/>
      <w:spacing w:before="280" w:after="280"/>
    </w:pPr>
    <w:rPr>
      <w:lang w:val="x-none" w:eastAsia="ar-SA"/>
    </w:rPr>
  </w:style>
  <w:style w:type="character" w:customStyle="1" w:styleId="a6">
    <w:name w:val="Обычный (Интернет)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4"/>
    <w:uiPriority w:val="99"/>
    <w:locked/>
    <w:rsid w:val="00800ECF"/>
    <w:rPr>
      <w:rFonts w:ascii="Times New Roman" w:eastAsia="Times New Roman" w:hAnsi="Times New Roman" w:cs="Times New Roman"/>
      <w:sz w:val="24"/>
      <w:szCs w:val="24"/>
      <w:lang w:val="x-none" w:eastAsia="ar-SA"/>
    </w:rPr>
  </w:style>
  <w:style w:type="paragraph" w:styleId="a7">
    <w:name w:val="List Paragraph"/>
    <w:basedOn w:val="a"/>
    <w:uiPriority w:val="1"/>
    <w:qFormat/>
    <w:rsid w:val="00800ECF"/>
    <w:pPr>
      <w:widowControl w:val="0"/>
      <w:autoSpaceDE w:val="0"/>
      <w:autoSpaceDN w:val="0"/>
      <w:ind w:left="112" w:firstLine="283"/>
      <w:jc w:val="both"/>
    </w:pPr>
    <w:rPr>
      <w:rFonts w:ascii="Courier New" w:eastAsia="Courier New" w:hAnsi="Courier New" w:cs="Courier New"/>
      <w:sz w:val="22"/>
      <w:szCs w:val="22"/>
      <w:lang w:bidi="ru-RU"/>
    </w:rPr>
  </w:style>
  <w:style w:type="character" w:customStyle="1" w:styleId="30">
    <w:name w:val="Заголовок 3 Знак"/>
    <w:basedOn w:val="a0"/>
    <w:link w:val="3"/>
    <w:uiPriority w:val="9"/>
    <w:rsid w:val="00800ECF"/>
    <w:rPr>
      <w:rFonts w:ascii="Times New Roman" w:eastAsia="Times New Roman" w:hAnsi="Times New Roman" w:cs="Times New Roman"/>
      <w:b/>
      <w:bCs/>
      <w:sz w:val="27"/>
      <w:szCs w:val="27"/>
      <w:lang w:val="x-none" w:eastAsia="ru-RU"/>
    </w:rPr>
  </w:style>
  <w:style w:type="paragraph" w:customStyle="1" w:styleId="msonormalcxspmiddle">
    <w:name w:val="msonormalcxspmiddle"/>
    <w:basedOn w:val="a"/>
    <w:rsid w:val="00800ECF"/>
    <w:pPr>
      <w:spacing w:before="100" w:beforeAutospacing="1" w:after="100" w:afterAutospacing="1"/>
    </w:pPr>
    <w:rPr>
      <w:rFonts w:eastAsia="Calibri"/>
      <w:b/>
      <w:color w:val="000000"/>
      <w:szCs w:val="22"/>
    </w:rPr>
  </w:style>
  <w:style w:type="paragraph" w:styleId="a8">
    <w:name w:val="Body Text"/>
    <w:basedOn w:val="a"/>
    <w:link w:val="a9"/>
    <w:uiPriority w:val="1"/>
    <w:qFormat/>
    <w:rsid w:val="007E0D38"/>
    <w:pPr>
      <w:widowControl w:val="0"/>
      <w:autoSpaceDE w:val="0"/>
      <w:autoSpaceDN w:val="0"/>
      <w:ind w:left="112" w:firstLine="283"/>
      <w:jc w:val="both"/>
    </w:pPr>
    <w:rPr>
      <w:rFonts w:ascii="Courier New" w:eastAsia="Courier New" w:hAnsi="Courier New" w:cs="Courier New"/>
      <w:sz w:val="16"/>
      <w:szCs w:val="16"/>
      <w:lang w:bidi="ru-RU"/>
    </w:rPr>
  </w:style>
  <w:style w:type="character" w:customStyle="1" w:styleId="a9">
    <w:name w:val="Основной текст Знак"/>
    <w:basedOn w:val="a0"/>
    <w:link w:val="a8"/>
    <w:uiPriority w:val="1"/>
    <w:rsid w:val="007E0D38"/>
    <w:rPr>
      <w:rFonts w:ascii="Courier New" w:eastAsia="Courier New" w:hAnsi="Courier New" w:cs="Courier New"/>
      <w:sz w:val="16"/>
      <w:szCs w:val="16"/>
      <w:lang w:eastAsia="ru-RU" w:bidi="ru-RU"/>
    </w:rPr>
  </w:style>
  <w:style w:type="character" w:customStyle="1" w:styleId="10">
    <w:name w:val="Заголовок 1 Знак"/>
    <w:basedOn w:val="a0"/>
    <w:link w:val="1"/>
    <w:uiPriority w:val="9"/>
    <w:rsid w:val="00A731E3"/>
    <w:rPr>
      <w:rFonts w:asciiTheme="majorHAnsi" w:eastAsiaTheme="majorEastAsia" w:hAnsiTheme="majorHAnsi" w:cstheme="majorBidi"/>
      <w:b/>
      <w:bCs/>
      <w:color w:val="365F91" w:themeColor="accent1" w:themeShade="BF"/>
      <w:sz w:val="28"/>
      <w:szCs w:val="28"/>
      <w:lang w:eastAsia="ru-RU"/>
    </w:rPr>
  </w:style>
  <w:style w:type="table" w:styleId="aa">
    <w:name w:val="Table Grid"/>
    <w:basedOn w:val="a1"/>
    <w:uiPriority w:val="59"/>
    <w:rsid w:val="00A731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850FB7"/>
    <w:rPr>
      <w:rFonts w:asciiTheme="majorHAnsi" w:eastAsiaTheme="majorEastAsia" w:hAnsiTheme="majorHAnsi" w:cstheme="majorBidi"/>
      <w:b/>
      <w:bCs/>
      <w:color w:val="4F81BD" w:themeColor="accent1"/>
      <w:sz w:val="26"/>
      <w:szCs w:val="26"/>
      <w:lang w:eastAsia="ru-RU"/>
    </w:rPr>
  </w:style>
  <w:style w:type="paragraph" w:customStyle="1" w:styleId="figurecaption">
    <w:name w:val="figure caption"/>
    <w:rsid w:val="00850FB7"/>
    <w:pPr>
      <w:tabs>
        <w:tab w:val="left" w:pos="533"/>
        <w:tab w:val="num" w:pos="1400"/>
      </w:tabs>
      <w:spacing w:before="80" w:line="240" w:lineRule="auto"/>
      <w:jc w:val="both"/>
    </w:pPr>
    <w:rPr>
      <w:rFonts w:ascii="Times New Roman" w:eastAsia="SimSun" w:hAnsi="Times New Roman" w:cs="Times New Roman"/>
      <w:sz w:val="16"/>
      <w:szCs w:val="16"/>
      <w:lang w:val="en-US"/>
    </w:rPr>
  </w:style>
  <w:style w:type="paragraph" w:styleId="11">
    <w:name w:val="toc 1"/>
    <w:basedOn w:val="a"/>
    <w:next w:val="a"/>
    <w:autoRedefine/>
    <w:uiPriority w:val="39"/>
    <w:unhideWhenUsed/>
    <w:rsid w:val="00850FB7"/>
    <w:pPr>
      <w:tabs>
        <w:tab w:val="right" w:leader="dot" w:pos="9345"/>
      </w:tabs>
      <w:spacing w:after="100" w:line="276" w:lineRule="auto"/>
    </w:pPr>
    <w:rPr>
      <w:rFonts w:eastAsiaTheme="minorEastAsia"/>
      <w:noProof/>
      <w:color w:val="FF0000"/>
      <w:sz w:val="28"/>
      <w:szCs w:val="28"/>
    </w:rPr>
  </w:style>
  <w:style w:type="paragraph" w:customStyle="1" w:styleId="Default">
    <w:name w:val="Default"/>
    <w:rsid w:val="00850FB7"/>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b">
    <w:name w:val="No Spacing"/>
    <w:uiPriority w:val="1"/>
    <w:qFormat/>
    <w:rsid w:val="00850FB7"/>
    <w:pPr>
      <w:spacing w:after="0" w:line="240" w:lineRule="auto"/>
    </w:pPr>
    <w:rPr>
      <w:rFonts w:eastAsiaTheme="minorEastAsia"/>
      <w:lang w:eastAsia="ru-RU"/>
    </w:rPr>
  </w:style>
  <w:style w:type="character" w:customStyle="1" w:styleId="text-base-md-lh">
    <w:name w:val="text-base-md-lh"/>
    <w:basedOn w:val="a0"/>
    <w:rsid w:val="00850FB7"/>
  </w:style>
  <w:style w:type="character" w:styleId="ac">
    <w:name w:val="Strong"/>
    <w:basedOn w:val="a0"/>
    <w:uiPriority w:val="22"/>
    <w:qFormat/>
    <w:rsid w:val="00850FB7"/>
    <w:rPr>
      <w:b/>
      <w:bCs/>
    </w:rPr>
  </w:style>
  <w:style w:type="paragraph" w:styleId="ad">
    <w:name w:val="header"/>
    <w:basedOn w:val="a"/>
    <w:link w:val="ae"/>
    <w:uiPriority w:val="99"/>
    <w:unhideWhenUsed/>
    <w:rsid w:val="00850FB7"/>
    <w:pPr>
      <w:tabs>
        <w:tab w:val="center" w:pos="4677"/>
        <w:tab w:val="right" w:pos="9355"/>
      </w:tabs>
    </w:pPr>
    <w:rPr>
      <w:rFonts w:ascii="Calibri" w:eastAsia="Calibri" w:hAnsi="Calibri" w:cs="Arial"/>
      <w:sz w:val="20"/>
      <w:szCs w:val="20"/>
    </w:rPr>
  </w:style>
  <w:style w:type="character" w:customStyle="1" w:styleId="ae">
    <w:name w:val="Верхний колонтитул Знак"/>
    <w:basedOn w:val="a0"/>
    <w:link w:val="ad"/>
    <w:uiPriority w:val="99"/>
    <w:rsid w:val="00850FB7"/>
    <w:rPr>
      <w:rFonts w:ascii="Calibri" w:eastAsia="Calibri" w:hAnsi="Calibri" w:cs="Arial"/>
      <w:sz w:val="20"/>
      <w:szCs w:val="20"/>
      <w:lang w:eastAsia="ru-RU"/>
    </w:rPr>
  </w:style>
  <w:style w:type="paragraph" w:styleId="af">
    <w:name w:val="footer"/>
    <w:basedOn w:val="a"/>
    <w:link w:val="af0"/>
    <w:uiPriority w:val="99"/>
    <w:unhideWhenUsed/>
    <w:rsid w:val="00850FB7"/>
    <w:pPr>
      <w:tabs>
        <w:tab w:val="center" w:pos="4677"/>
        <w:tab w:val="right" w:pos="9355"/>
      </w:tabs>
    </w:pPr>
    <w:rPr>
      <w:rFonts w:ascii="Calibri" w:eastAsia="Calibri" w:hAnsi="Calibri" w:cs="Arial"/>
      <w:sz w:val="20"/>
      <w:szCs w:val="20"/>
    </w:rPr>
  </w:style>
  <w:style w:type="character" w:customStyle="1" w:styleId="af0">
    <w:name w:val="Нижний колонтитул Знак"/>
    <w:basedOn w:val="a0"/>
    <w:link w:val="af"/>
    <w:uiPriority w:val="99"/>
    <w:rsid w:val="00850FB7"/>
    <w:rPr>
      <w:rFonts w:ascii="Calibri" w:eastAsia="Calibri" w:hAnsi="Calibri"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hyperlink" Target="http://dx.doi.org/10.3390/s18093115" TargetMode="External"/><Relationship Id="rId21" Type="http://schemas.openxmlformats.org/officeDocument/2006/relationships/image" Target="media/image11.pn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oleObject" Target="embeddings/oleObject3.bin"/><Relationship Id="rId68" Type="http://schemas.openxmlformats.org/officeDocument/2006/relationships/oleObject" Target="embeddings/oleObject5.bin"/><Relationship Id="rId84" Type="http://schemas.openxmlformats.org/officeDocument/2006/relationships/image" Target="media/image60.png"/><Relationship Id="rId89" Type="http://schemas.openxmlformats.org/officeDocument/2006/relationships/image" Target="media/image64.wmf"/><Relationship Id="rId112" Type="http://schemas.openxmlformats.org/officeDocument/2006/relationships/image" Target="media/image79.jpeg"/><Relationship Id="rId133" Type="http://schemas.openxmlformats.org/officeDocument/2006/relationships/hyperlink" Target="http://dx.doi.org/10.3390/s20041026" TargetMode="External"/><Relationship Id="rId138" Type="http://schemas.openxmlformats.org/officeDocument/2006/relationships/hyperlink" Target="https://scholar.google.ru/scholar?oi=bibs&amp;cluster=1250858071039534139&amp;btnI=1&amp;hl=ru" TargetMode="External"/><Relationship Id="rId154" Type="http://schemas.openxmlformats.org/officeDocument/2006/relationships/hyperlink" Target="https://ieeexplore.ieee.org/author/37320160600" TargetMode="External"/><Relationship Id="rId159" Type="http://schemas.openxmlformats.org/officeDocument/2006/relationships/hyperlink" Target="http://dx.doi.org/10.1088/1757-899X/171/1/012133" TargetMode="External"/><Relationship Id="rId175" Type="http://schemas.openxmlformats.org/officeDocument/2006/relationships/hyperlink" Target="http://dx.doi.org/10.1007/BF02320419" TargetMode="External"/><Relationship Id="rId170" Type="http://schemas.openxmlformats.org/officeDocument/2006/relationships/hyperlink" Target="http://dx.doi.org/10.22226/2410-3535-2021-1-55-60" TargetMode="External"/><Relationship Id="rId16" Type="http://schemas.openxmlformats.org/officeDocument/2006/relationships/image" Target="media/image8.png"/><Relationship Id="rId107" Type="http://schemas.openxmlformats.org/officeDocument/2006/relationships/image" Target="media/image75.wmf"/><Relationship Id="rId11" Type="http://schemas.openxmlformats.org/officeDocument/2006/relationships/image" Target="media/image4.png"/><Relationship Id="rId32" Type="http://schemas.microsoft.com/office/2007/relationships/hdphoto" Target="media/hdphoto6.wdp"/><Relationship Id="rId37" Type="http://schemas.microsoft.com/office/2007/relationships/hdphoto" Target="media/hdphoto8.wdp"/><Relationship Id="rId53" Type="http://schemas.openxmlformats.org/officeDocument/2006/relationships/image" Target="media/image38.png"/><Relationship Id="rId58" Type="http://schemas.openxmlformats.org/officeDocument/2006/relationships/image" Target="media/image43.wmf"/><Relationship Id="rId74" Type="http://schemas.openxmlformats.org/officeDocument/2006/relationships/image" Target="media/image53.jpg"/><Relationship Id="rId79" Type="http://schemas.openxmlformats.org/officeDocument/2006/relationships/image" Target="media/image56.wmf"/><Relationship Id="rId102" Type="http://schemas.openxmlformats.org/officeDocument/2006/relationships/oleObject" Target="embeddings/oleObject14.bin"/><Relationship Id="rId123" Type="http://schemas.openxmlformats.org/officeDocument/2006/relationships/hyperlink" Target="http://dx.doi.org/10.1109/JSEN.2018.2866689" TargetMode="External"/><Relationship Id="rId128" Type="http://schemas.openxmlformats.org/officeDocument/2006/relationships/hyperlink" Target="http://dx.doi.org/10.1109/JLT.2016.2585738" TargetMode="External"/><Relationship Id="rId144" Type="http://schemas.openxmlformats.org/officeDocument/2006/relationships/hyperlink" Target="https://www.sciencedirect.com/science/article/abs/pii/S2352492821003202" TargetMode="External"/><Relationship Id="rId149" Type="http://schemas.openxmlformats.org/officeDocument/2006/relationships/hyperlink" Target="https://ieeexplore.ieee.org/author/37087010070" TargetMode="External"/><Relationship Id="rId5" Type="http://schemas.openxmlformats.org/officeDocument/2006/relationships/webSettings" Target="webSettings.xml"/><Relationship Id="rId90" Type="http://schemas.openxmlformats.org/officeDocument/2006/relationships/oleObject" Target="embeddings/oleObject10.bin"/><Relationship Id="rId95" Type="http://schemas.openxmlformats.org/officeDocument/2006/relationships/image" Target="media/image68.jpeg"/><Relationship Id="rId160" Type="http://schemas.openxmlformats.org/officeDocument/2006/relationships/hyperlink" Target="http://dx.doi.org/10.1364/OE.27.023464" TargetMode="External"/><Relationship Id="rId165" Type="http://schemas.openxmlformats.org/officeDocument/2006/relationships/hyperlink" Target="http://dx.doi.org/10.1049/el:19930796" TargetMode="External"/><Relationship Id="rId181" Type="http://schemas.openxmlformats.org/officeDocument/2006/relationships/image" Target="media/image87.png"/><Relationship Id="rId186" Type="http://schemas.openxmlformats.org/officeDocument/2006/relationships/fontTable" Target="fontTable.xml"/><Relationship Id="rId22" Type="http://schemas.openxmlformats.org/officeDocument/2006/relationships/image" Target="media/image12.png"/><Relationship Id="rId27" Type="http://schemas.microsoft.com/office/2007/relationships/hdphoto" Target="media/hdphoto4.wdp"/><Relationship Id="rId43" Type="http://schemas.openxmlformats.org/officeDocument/2006/relationships/image" Target="media/image28.jpeg"/><Relationship Id="rId48" Type="http://schemas.openxmlformats.org/officeDocument/2006/relationships/image" Target="media/image33.png"/><Relationship Id="rId64" Type="http://schemas.openxmlformats.org/officeDocument/2006/relationships/image" Target="media/image46.wmf"/><Relationship Id="rId69" Type="http://schemas.openxmlformats.org/officeDocument/2006/relationships/image" Target="media/image49.wmf"/><Relationship Id="rId113" Type="http://schemas.openxmlformats.org/officeDocument/2006/relationships/image" Target="media/image80.jpeg"/><Relationship Id="rId118" Type="http://schemas.openxmlformats.org/officeDocument/2006/relationships/hyperlink" Target="http://dx.doi.org/10.3390/s18030743" TargetMode="External"/><Relationship Id="rId134" Type="http://schemas.openxmlformats.org/officeDocument/2006/relationships/hyperlink" Target="http://dx.doi.org/10.1016/j.yofte.2014.05.002" TargetMode="External"/><Relationship Id="rId139" Type="http://schemas.openxmlformats.org/officeDocument/2006/relationships/hyperlink" Target="https://doi.org/10.1117/12.2229336" TargetMode="External"/><Relationship Id="rId80" Type="http://schemas.openxmlformats.org/officeDocument/2006/relationships/oleObject" Target="embeddings/oleObject9.bin"/><Relationship Id="rId85" Type="http://schemas.microsoft.com/office/2007/relationships/hdphoto" Target="media/hdphoto9.wdp"/><Relationship Id="rId150" Type="http://schemas.openxmlformats.org/officeDocument/2006/relationships/hyperlink" Target="https://ieeexplore.ieee.org/author/37087012242" TargetMode="External"/><Relationship Id="rId155" Type="http://schemas.openxmlformats.org/officeDocument/2006/relationships/hyperlink" Target="https://ieeexplore.ieee.org/document/8712516/" TargetMode="External"/><Relationship Id="rId171" Type="http://schemas.openxmlformats.org/officeDocument/2006/relationships/hyperlink" Target="http://dx.doi.org/10.1007/s11340-022-00864-4" TargetMode="External"/><Relationship Id="rId176" Type="http://schemas.openxmlformats.org/officeDocument/2006/relationships/hyperlink" Target="http://dx.doi.org/10.1007/s00161-019-00776-0" TargetMode="External"/><Relationship Id="rId12" Type="http://schemas.openxmlformats.org/officeDocument/2006/relationships/image" Target="media/image5.png"/><Relationship Id="rId17" Type="http://schemas.microsoft.com/office/2007/relationships/hdphoto" Target="media/hdphoto2.wdp"/><Relationship Id="rId33" Type="http://schemas.openxmlformats.org/officeDocument/2006/relationships/image" Target="media/image20.png"/><Relationship Id="rId38" Type="http://schemas.openxmlformats.org/officeDocument/2006/relationships/image" Target="media/image23.png"/><Relationship Id="rId59" Type="http://schemas.openxmlformats.org/officeDocument/2006/relationships/oleObject" Target="embeddings/oleObject1.bin"/><Relationship Id="rId103" Type="http://schemas.openxmlformats.org/officeDocument/2006/relationships/image" Target="media/image73.wmf"/><Relationship Id="rId108" Type="http://schemas.openxmlformats.org/officeDocument/2006/relationships/oleObject" Target="embeddings/oleObject17.bin"/><Relationship Id="rId124" Type="http://schemas.openxmlformats.org/officeDocument/2006/relationships/hyperlink" Target="https://scholar.google.ru/scholar?oi=bibs&amp;cluster=14707098759661190475&amp;btnI=1&amp;hl=ru" TargetMode="External"/><Relationship Id="rId129" Type="http://schemas.openxmlformats.org/officeDocument/2006/relationships/hyperlink" Target="http://dx.doi.org/10.3390/s19153333" TargetMode="External"/><Relationship Id="rId54" Type="http://schemas.openxmlformats.org/officeDocument/2006/relationships/image" Target="media/image39.png"/><Relationship Id="rId70" Type="http://schemas.openxmlformats.org/officeDocument/2006/relationships/oleObject" Target="embeddings/oleObject6.bin"/><Relationship Id="rId75" Type="http://schemas.openxmlformats.org/officeDocument/2006/relationships/image" Target="media/image54.wmf"/><Relationship Id="rId91" Type="http://schemas.openxmlformats.org/officeDocument/2006/relationships/image" Target="media/image65.wmf"/><Relationship Id="rId96" Type="http://schemas.openxmlformats.org/officeDocument/2006/relationships/image" Target="media/image69.jpeg"/><Relationship Id="rId140" Type="http://schemas.openxmlformats.org/officeDocument/2006/relationships/hyperlink" Target="https://patents.google.com/?inventor=%D0%9E%D0%BB%D1%8C%D0%B3%D0%B0+%D0%9C%D0%B8%D1%85%D0%B0%D0%B9%D0%BB%D0%BE%D0%B2%D0%BD%D0%B0+%D0%A8%D0%B8%D0%BA%D1%83%D0%BB%D1%8C%D1%81%D0%BA%D0%B0%D1%8F" TargetMode="External"/><Relationship Id="rId145" Type="http://schemas.openxmlformats.org/officeDocument/2006/relationships/hyperlink" Target="https://doi.org/10.1016/j.mtcomm.2021.102328" TargetMode="External"/><Relationship Id="rId161" Type="http://schemas.openxmlformats.org/officeDocument/2006/relationships/hyperlink" Target="http://dx.doi.org/10.1088/1742-6596/500/14/142029" TargetMode="External"/><Relationship Id="rId166" Type="http://schemas.openxmlformats.org/officeDocument/2006/relationships/hyperlink" Target="http://dx.doi.org/10.1364/JOT.83.000638" TargetMode="External"/><Relationship Id="rId182" Type="http://schemas.openxmlformats.org/officeDocument/2006/relationships/image" Target="media/image88.png"/><Relationship Id="rId187"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7.png"/><Relationship Id="rId49" Type="http://schemas.openxmlformats.org/officeDocument/2006/relationships/image" Target="media/image34.jpeg"/><Relationship Id="rId114" Type="http://schemas.openxmlformats.org/officeDocument/2006/relationships/image" Target="media/image81.jpeg"/><Relationship Id="rId119" Type="http://schemas.openxmlformats.org/officeDocument/2006/relationships/hyperlink" Target="http://dx.doi.org/10.3390/s17102368" TargetMode="External"/><Relationship Id="rId44" Type="http://schemas.openxmlformats.org/officeDocument/2006/relationships/image" Target="media/image29.jpeg"/><Relationship Id="rId60" Type="http://schemas.openxmlformats.org/officeDocument/2006/relationships/image" Target="media/image44.wmf"/><Relationship Id="rId65" Type="http://schemas.openxmlformats.org/officeDocument/2006/relationships/oleObject" Target="embeddings/oleObject4.bin"/><Relationship Id="rId81" Type="http://schemas.openxmlformats.org/officeDocument/2006/relationships/image" Target="media/image57.png"/><Relationship Id="rId86" Type="http://schemas.openxmlformats.org/officeDocument/2006/relationships/image" Target="media/image61.png"/><Relationship Id="rId130" Type="http://schemas.openxmlformats.org/officeDocument/2006/relationships/hyperlink" Target="http://dx.doi.org/10.3390/s19153419" TargetMode="External"/><Relationship Id="rId135" Type="http://schemas.openxmlformats.org/officeDocument/2006/relationships/hyperlink" Target="http://dx.doi.org/10.3390/s21155158" TargetMode="External"/><Relationship Id="rId151" Type="http://schemas.openxmlformats.org/officeDocument/2006/relationships/hyperlink" Target="https://ieeexplore.ieee.org/author/37087012325" TargetMode="External"/><Relationship Id="rId156" Type="http://schemas.openxmlformats.org/officeDocument/2006/relationships/hyperlink" Target="https://ieeexplore.ieee.org/xpl/RecentIssue.jsp?punumber=50" TargetMode="External"/><Relationship Id="rId177" Type="http://schemas.openxmlformats.org/officeDocument/2006/relationships/image" Target="media/image83.jpeg"/><Relationship Id="rId172" Type="http://schemas.openxmlformats.org/officeDocument/2006/relationships/hyperlink" Target="http://dx.doi.org/10.1007/s10704-006-9024-7" TargetMode="External"/><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image" Target="media/image24.png"/><Relationship Id="rId109" Type="http://schemas.openxmlformats.org/officeDocument/2006/relationships/image" Target="media/image76.wmf"/><Relationship Id="rId34" Type="http://schemas.openxmlformats.org/officeDocument/2006/relationships/image" Target="media/image21.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oleObject" Target="embeddings/oleObject7.bin"/><Relationship Id="rId97" Type="http://schemas.openxmlformats.org/officeDocument/2006/relationships/image" Target="media/image70.wmf"/><Relationship Id="rId104" Type="http://schemas.openxmlformats.org/officeDocument/2006/relationships/oleObject" Target="embeddings/oleObject15.bin"/><Relationship Id="rId120" Type="http://schemas.openxmlformats.org/officeDocument/2006/relationships/hyperlink" Target="http://dx.doi.org/10.3390/s20072120" TargetMode="External"/><Relationship Id="rId125" Type="http://schemas.openxmlformats.org/officeDocument/2006/relationships/hyperlink" Target="http://dx.doi.org/10.1155/2009/720980" TargetMode="External"/><Relationship Id="rId141" Type="http://schemas.openxmlformats.org/officeDocument/2006/relationships/hyperlink" Target="https://patents.google.com/?inventor=%D0%9B%D1%8E%D0%B4%D0%BC%D0%B8%D0%BB%D0%B0+%D0%90%D0%BB%D0%B5%D0%BA%D1%81%D0%B0%D0%BD%D0%B4%D1%80%D0%BE%D0%B2%D0%BD%D0%B0+%D0%9F%D0%BB%D0%B5%D1%88%D0%B0%D0%BA%D0%BE%D0%B2%D0%B0" TargetMode="External"/><Relationship Id="rId146" Type="http://schemas.openxmlformats.org/officeDocument/2006/relationships/hyperlink" Target="http://dx.doi.org/10.1051/matecconf/201814505006" TargetMode="External"/><Relationship Id="rId167" Type="http://schemas.openxmlformats.org/officeDocument/2006/relationships/hyperlink" Target="https://doi.org/10.1109/I2MTC.2017.7969860" TargetMode="External"/><Relationship Id="rId7" Type="http://schemas.openxmlformats.org/officeDocument/2006/relationships/endnotes" Target="endnotes.xml"/><Relationship Id="rId71" Type="http://schemas.openxmlformats.org/officeDocument/2006/relationships/image" Target="media/image50.jpeg"/><Relationship Id="rId92" Type="http://schemas.openxmlformats.org/officeDocument/2006/relationships/oleObject" Target="embeddings/oleObject11.bin"/><Relationship Id="rId162" Type="http://schemas.openxmlformats.org/officeDocument/2006/relationships/hyperlink" Target="http://dx.doi.org/10.1007/s11082-016-0816-3" TargetMode="External"/><Relationship Id="rId183" Type="http://schemas.openxmlformats.org/officeDocument/2006/relationships/image" Target="media/image89.pn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4.png"/><Relationship Id="rId40" Type="http://schemas.openxmlformats.org/officeDocument/2006/relationships/image" Target="media/image25.jpeg"/><Relationship Id="rId45" Type="http://schemas.openxmlformats.org/officeDocument/2006/relationships/image" Target="media/image30.jpeg"/><Relationship Id="rId66" Type="http://schemas.openxmlformats.org/officeDocument/2006/relationships/image" Target="media/image47.png"/><Relationship Id="rId87" Type="http://schemas.openxmlformats.org/officeDocument/2006/relationships/image" Target="media/image62.png"/><Relationship Id="rId110" Type="http://schemas.openxmlformats.org/officeDocument/2006/relationships/image" Target="media/image77.wmf"/><Relationship Id="rId115" Type="http://schemas.openxmlformats.org/officeDocument/2006/relationships/image" Target="media/image82.jpeg"/><Relationship Id="rId131" Type="http://schemas.openxmlformats.org/officeDocument/2006/relationships/hyperlink" Target="http://dx.doi.org/10.3390/s20205935" TargetMode="External"/><Relationship Id="rId136" Type="http://schemas.openxmlformats.org/officeDocument/2006/relationships/hyperlink" Target="http://dx.doi.org/10.1063/1.4774112" TargetMode="External"/><Relationship Id="rId157" Type="http://schemas.openxmlformats.org/officeDocument/2006/relationships/hyperlink" Target="https://doi.org/10.1109/JLT.2019.2915622" TargetMode="External"/><Relationship Id="rId178" Type="http://schemas.openxmlformats.org/officeDocument/2006/relationships/image" Target="media/image84.jpeg"/><Relationship Id="rId61" Type="http://schemas.openxmlformats.org/officeDocument/2006/relationships/oleObject" Target="embeddings/oleObject2.bin"/><Relationship Id="rId82" Type="http://schemas.openxmlformats.org/officeDocument/2006/relationships/image" Target="media/image58.png"/><Relationship Id="rId152" Type="http://schemas.openxmlformats.org/officeDocument/2006/relationships/hyperlink" Target="https://ieeexplore.ieee.org/author/37087012743" TargetMode="External"/><Relationship Id="rId173" Type="http://schemas.openxmlformats.org/officeDocument/2006/relationships/hyperlink" Target="http://dx.doi.org/10.1007/s10704-008-9233-3" TargetMode="External"/><Relationship Id="rId19" Type="http://schemas.microsoft.com/office/2007/relationships/hdphoto" Target="media/hdphoto3.wdp"/><Relationship Id="rId14" Type="http://schemas.openxmlformats.org/officeDocument/2006/relationships/image" Target="media/image7.png"/><Relationship Id="rId30" Type="http://schemas.microsoft.com/office/2007/relationships/hdphoto" Target="media/hdphoto5.wdp"/><Relationship Id="rId35" Type="http://schemas.microsoft.com/office/2007/relationships/hdphoto" Target="media/hdphoto7.wdp"/><Relationship Id="rId56" Type="http://schemas.openxmlformats.org/officeDocument/2006/relationships/image" Target="media/image41.png"/><Relationship Id="rId77" Type="http://schemas.openxmlformats.org/officeDocument/2006/relationships/image" Target="media/image55.wmf"/><Relationship Id="rId100" Type="http://schemas.openxmlformats.org/officeDocument/2006/relationships/oleObject" Target="embeddings/oleObject13.bin"/><Relationship Id="rId105" Type="http://schemas.openxmlformats.org/officeDocument/2006/relationships/image" Target="media/image74.wmf"/><Relationship Id="rId126" Type="http://schemas.openxmlformats.org/officeDocument/2006/relationships/hyperlink" Target="http://dx.doi.org/10.1109/50.618320" TargetMode="External"/><Relationship Id="rId147" Type="http://schemas.openxmlformats.org/officeDocument/2006/relationships/hyperlink" Target="http://dx.doi.org/10.1109/JSEN.2020.3000257" TargetMode="External"/><Relationship Id="rId168" Type="http://schemas.openxmlformats.org/officeDocument/2006/relationships/hyperlink" Target="http://dx.doi.org/10.1016/j.yofte.2021.102508" TargetMode="External"/><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51.jpg"/><Relationship Id="rId93" Type="http://schemas.openxmlformats.org/officeDocument/2006/relationships/image" Target="media/image66.jpeg"/><Relationship Id="rId98" Type="http://schemas.openxmlformats.org/officeDocument/2006/relationships/oleObject" Target="embeddings/oleObject12.bin"/><Relationship Id="rId121" Type="http://schemas.openxmlformats.org/officeDocument/2006/relationships/hyperlink" Target="http://dx.doi.org/10.1109/ACCESS.2020.3019138" TargetMode="External"/><Relationship Id="rId142" Type="http://schemas.openxmlformats.org/officeDocument/2006/relationships/hyperlink" Target="https://patents.google.com/?inventor=%D0%A2%D0%B0%D1%82%D1%8C%D1%8F%D0%BD%D0%B0+%D0%9F%D0%B5%D1%82%D1%80%D0%BE%D0%B2%D0%BD%D0%B0+%D0%9C%D1%83%D1%85%D0%B8%D0%BD%D0%B0" TargetMode="External"/><Relationship Id="rId163" Type="http://schemas.openxmlformats.org/officeDocument/2006/relationships/hyperlink" Target="http://dx.doi.org/10.1070/QEL16155" TargetMode="External"/><Relationship Id="rId184" Type="http://schemas.openxmlformats.org/officeDocument/2006/relationships/image" Target="media/image90.png"/><Relationship Id="rId3" Type="http://schemas.microsoft.com/office/2007/relationships/stylesWithEffects" Target="stylesWithEffects.xml"/><Relationship Id="rId25" Type="http://schemas.openxmlformats.org/officeDocument/2006/relationships/image" Target="media/image15.png"/><Relationship Id="rId46" Type="http://schemas.openxmlformats.org/officeDocument/2006/relationships/image" Target="media/image31.jpeg"/><Relationship Id="rId67" Type="http://schemas.openxmlformats.org/officeDocument/2006/relationships/image" Target="media/image48.wmf"/><Relationship Id="rId116" Type="http://schemas.openxmlformats.org/officeDocument/2006/relationships/hyperlink" Target="http://doi.org/10.1063/1.1148392" TargetMode="External"/><Relationship Id="rId137" Type="http://schemas.openxmlformats.org/officeDocument/2006/relationships/hyperlink" Target="http://dx.doi.org/10.1117/1.2202642" TargetMode="External"/><Relationship Id="rId158" Type="http://schemas.openxmlformats.org/officeDocument/2006/relationships/hyperlink" Target="http://dx.doi.org/10.1117/1.OE.59.6.060901" TargetMode="External"/><Relationship Id="rId20" Type="http://schemas.openxmlformats.org/officeDocument/2006/relationships/image" Target="media/image10.png"/><Relationship Id="rId41" Type="http://schemas.openxmlformats.org/officeDocument/2006/relationships/image" Target="media/image26.jpeg"/><Relationship Id="rId62" Type="http://schemas.openxmlformats.org/officeDocument/2006/relationships/image" Target="media/image45.wmf"/><Relationship Id="rId83" Type="http://schemas.openxmlformats.org/officeDocument/2006/relationships/image" Target="media/image59.png"/><Relationship Id="rId88" Type="http://schemas.openxmlformats.org/officeDocument/2006/relationships/image" Target="media/image63.png"/><Relationship Id="rId111" Type="http://schemas.openxmlformats.org/officeDocument/2006/relationships/image" Target="media/image78.wmf"/><Relationship Id="rId132" Type="http://schemas.openxmlformats.org/officeDocument/2006/relationships/hyperlink" Target="http://dx.doi.org/10.3390/s20113267" TargetMode="External"/><Relationship Id="rId153" Type="http://schemas.openxmlformats.org/officeDocument/2006/relationships/hyperlink" Target="https://ieeexplore.ieee.org/author/37087012608" TargetMode="External"/><Relationship Id="rId174" Type="http://schemas.openxmlformats.org/officeDocument/2006/relationships/hyperlink" Target="http://dx.doi.org/10.1016/j.ijimpeng.2018.08.004" TargetMode="External"/><Relationship Id="rId179" Type="http://schemas.openxmlformats.org/officeDocument/2006/relationships/image" Target="media/image85.jpeg"/><Relationship Id="rId15" Type="http://schemas.microsoft.com/office/2007/relationships/hdphoto" Target="media/hdphoto1.wdp"/><Relationship Id="rId36" Type="http://schemas.openxmlformats.org/officeDocument/2006/relationships/image" Target="media/image22.png"/><Relationship Id="rId57" Type="http://schemas.openxmlformats.org/officeDocument/2006/relationships/image" Target="media/image42.png"/><Relationship Id="rId106" Type="http://schemas.openxmlformats.org/officeDocument/2006/relationships/oleObject" Target="embeddings/oleObject16.bin"/><Relationship Id="rId127" Type="http://schemas.openxmlformats.org/officeDocument/2006/relationships/hyperlink" Target="http://dx.doi.org/10.1109/50.618377" TargetMode="External"/><Relationship Id="rId10" Type="http://schemas.openxmlformats.org/officeDocument/2006/relationships/image" Target="media/image3.png"/><Relationship Id="rId31" Type="http://schemas.openxmlformats.org/officeDocument/2006/relationships/image" Target="media/image19.png"/><Relationship Id="rId52" Type="http://schemas.openxmlformats.org/officeDocument/2006/relationships/image" Target="media/image37.jpeg"/><Relationship Id="rId73" Type="http://schemas.openxmlformats.org/officeDocument/2006/relationships/image" Target="media/image52.jpeg"/><Relationship Id="rId78" Type="http://schemas.openxmlformats.org/officeDocument/2006/relationships/oleObject" Target="embeddings/oleObject8.bin"/><Relationship Id="rId94" Type="http://schemas.openxmlformats.org/officeDocument/2006/relationships/image" Target="media/image67.jpeg"/><Relationship Id="rId99" Type="http://schemas.openxmlformats.org/officeDocument/2006/relationships/image" Target="media/image71.wmf"/><Relationship Id="rId101" Type="http://schemas.openxmlformats.org/officeDocument/2006/relationships/image" Target="media/image72.wmf"/><Relationship Id="rId122" Type="http://schemas.openxmlformats.org/officeDocument/2006/relationships/hyperlink" Target="http://dx.doi.org/10.1109/JLT.2018.2885957" TargetMode="External"/><Relationship Id="rId143" Type="http://schemas.openxmlformats.org/officeDocument/2006/relationships/hyperlink" Target="https://www.sciencedirect.com/science/article/abs/pii/S2352492821003202" TargetMode="External"/><Relationship Id="rId148" Type="http://schemas.openxmlformats.org/officeDocument/2006/relationships/hyperlink" Target="https://doi.org/10.17586/0021-3454-2017-60-4-340-346" TargetMode="External"/><Relationship Id="rId164" Type="http://schemas.openxmlformats.org/officeDocument/2006/relationships/hyperlink" Target="http://dx.doi.org/10.1070/QE2003v033n08ABEH002479" TargetMode="External"/><Relationship Id="rId169" Type="http://schemas.openxmlformats.org/officeDocument/2006/relationships/hyperlink" Target="http://dx.doi.org/10.1007/s00339-020-04160-7" TargetMode="External"/><Relationship Id="rId18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8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125</Pages>
  <Words>32973</Words>
  <Characters>187950</Characters>
  <Application>Microsoft Office Word</Application>
  <DocSecurity>0</DocSecurity>
  <Lines>1566</Lines>
  <Paragraphs>440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Vivobook Max</dc:creator>
  <cp:lastModifiedBy>Asus Vivobook Max</cp:lastModifiedBy>
  <cp:revision>2</cp:revision>
  <cp:lastPrinted>2022-12-01T05:00:00Z</cp:lastPrinted>
  <dcterms:created xsi:type="dcterms:W3CDTF">2023-03-25T10:38:00Z</dcterms:created>
  <dcterms:modified xsi:type="dcterms:W3CDTF">2023-03-25T10:38:00Z</dcterms:modified>
</cp:coreProperties>
</file>