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1F3" w:rsidRPr="0058335B" w:rsidRDefault="008921F3" w:rsidP="008921F3">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Абай атындағы Қазақ ұлттық педагогикалық университеті</w:t>
      </w:r>
    </w:p>
    <w:p w:rsidR="008921F3" w:rsidRPr="0058335B" w:rsidRDefault="008921F3" w:rsidP="008921F3">
      <w:pPr>
        <w:spacing w:after="0" w:line="240" w:lineRule="auto"/>
        <w:ind w:firstLine="708"/>
        <w:jc w:val="center"/>
        <w:rPr>
          <w:rFonts w:ascii="Times New Roman" w:hAnsi="Times New Roman" w:cs="Times New Roman"/>
          <w:sz w:val="28"/>
          <w:szCs w:val="28"/>
          <w:lang w:val="kk-KZ"/>
        </w:rPr>
      </w:pPr>
    </w:p>
    <w:p w:rsidR="008921F3" w:rsidRPr="0058335B" w:rsidRDefault="008921F3" w:rsidP="008921F3">
      <w:pPr>
        <w:spacing w:after="0" w:line="240" w:lineRule="auto"/>
        <w:ind w:firstLine="708"/>
        <w:jc w:val="center"/>
        <w:rPr>
          <w:rFonts w:ascii="Times New Roman" w:hAnsi="Times New Roman" w:cs="Times New Roman"/>
          <w:sz w:val="28"/>
          <w:szCs w:val="28"/>
          <w:lang w:val="kk-KZ"/>
        </w:rPr>
      </w:pPr>
    </w:p>
    <w:p w:rsidR="008921F3" w:rsidRPr="0058335B" w:rsidRDefault="008921F3" w:rsidP="008921F3">
      <w:pPr>
        <w:spacing w:after="0" w:line="240" w:lineRule="auto"/>
        <w:ind w:firstLine="708"/>
        <w:jc w:val="center"/>
        <w:rPr>
          <w:rFonts w:ascii="Times New Roman" w:hAnsi="Times New Roman" w:cs="Times New Roman"/>
          <w:sz w:val="28"/>
          <w:szCs w:val="28"/>
          <w:lang w:val="kk-KZ"/>
        </w:rPr>
      </w:pPr>
    </w:p>
    <w:p w:rsidR="008921F3" w:rsidRPr="0058335B" w:rsidRDefault="008921F3" w:rsidP="008921F3">
      <w:pPr>
        <w:spacing w:after="0" w:line="240" w:lineRule="auto"/>
        <w:ind w:firstLine="708"/>
        <w:jc w:val="center"/>
        <w:rPr>
          <w:rFonts w:ascii="Times New Roman" w:hAnsi="Times New Roman" w:cs="Times New Roman"/>
          <w:sz w:val="28"/>
          <w:szCs w:val="28"/>
          <w:lang w:val="kk-KZ"/>
        </w:rPr>
      </w:pPr>
    </w:p>
    <w:p w:rsidR="008921F3" w:rsidRPr="0058335B" w:rsidRDefault="008921F3" w:rsidP="008921F3">
      <w:pPr>
        <w:spacing w:after="0" w:line="240" w:lineRule="auto"/>
        <w:ind w:firstLine="708"/>
        <w:jc w:val="center"/>
        <w:rPr>
          <w:rFonts w:ascii="Times New Roman" w:hAnsi="Times New Roman" w:cs="Times New Roman"/>
          <w:sz w:val="28"/>
          <w:szCs w:val="28"/>
          <w:lang w:val="kk-KZ"/>
        </w:rPr>
      </w:pPr>
    </w:p>
    <w:p w:rsidR="008921F3" w:rsidRPr="0058335B" w:rsidRDefault="008921F3" w:rsidP="008921F3">
      <w:pPr>
        <w:spacing w:after="0" w:line="240" w:lineRule="auto"/>
        <w:ind w:firstLine="708"/>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ӘОЖ 378.016:517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Қолжазба құқығында</w:t>
      </w: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t>КАПАРОВА РЫМКУЛ МУКАТАЕВНА</w:t>
      </w: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jc w:val="center"/>
        <w:rPr>
          <w:rFonts w:ascii="Times New Roman" w:hAnsi="Times New Roman" w:cs="Times New Roman"/>
          <w:sz w:val="28"/>
          <w:szCs w:val="28"/>
          <w:lang w:val="kk-KZ"/>
        </w:rPr>
      </w:pPr>
      <w:r w:rsidRPr="0058335B">
        <w:rPr>
          <w:rFonts w:ascii="Times New Roman" w:hAnsi="Times New Roman" w:cs="Times New Roman"/>
          <w:b/>
          <w:bCs/>
          <w:sz w:val="28"/>
          <w:szCs w:val="28"/>
          <w:lang w:val="kk-KZ"/>
        </w:rPr>
        <w:t>Педагогикалық жоғары оқу орнында математикалық анализ курсын кәсіби - бағдарлы оқытудың әдістемелік негіздері</w:t>
      </w: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rPr>
      </w:pPr>
      <w:r w:rsidRPr="0058335B">
        <w:rPr>
          <w:rFonts w:ascii="Times New Roman" w:hAnsi="Times New Roman" w:cs="Times New Roman"/>
          <w:sz w:val="28"/>
          <w:szCs w:val="28"/>
          <w:lang w:val="kk-KZ"/>
        </w:rPr>
        <w:t>6</w:t>
      </w:r>
      <w:r w:rsidRPr="0058335B">
        <w:rPr>
          <w:rFonts w:ascii="Times New Roman" w:hAnsi="Times New Roman" w:cs="Times New Roman"/>
          <w:sz w:val="28"/>
          <w:szCs w:val="28"/>
          <w:lang w:val="en-US"/>
        </w:rPr>
        <w:t>D</w:t>
      </w:r>
      <w:r w:rsidRPr="0058335B">
        <w:rPr>
          <w:rFonts w:ascii="Times New Roman" w:hAnsi="Times New Roman" w:cs="Times New Roman"/>
          <w:sz w:val="28"/>
          <w:szCs w:val="28"/>
        </w:rPr>
        <w:t>010900</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Математика</w:t>
      </w:r>
    </w:p>
    <w:p w:rsidR="008921F3" w:rsidRPr="0058335B" w:rsidRDefault="008921F3" w:rsidP="008921F3">
      <w:pPr>
        <w:spacing w:after="0" w:line="240" w:lineRule="auto"/>
        <w:jc w:val="center"/>
        <w:rPr>
          <w:rFonts w:ascii="Times New Roman" w:hAnsi="Times New Roman" w:cs="Times New Roman"/>
          <w:sz w:val="28"/>
          <w:szCs w:val="28"/>
        </w:rPr>
      </w:pPr>
    </w:p>
    <w:p w:rsidR="008921F3" w:rsidRPr="0058335B" w:rsidRDefault="008921F3" w:rsidP="008921F3">
      <w:pPr>
        <w:spacing w:after="0" w:line="240" w:lineRule="auto"/>
        <w:jc w:val="center"/>
        <w:rPr>
          <w:rFonts w:ascii="Times New Roman" w:hAnsi="Times New Roman" w:cs="Times New Roman"/>
          <w:sz w:val="28"/>
          <w:szCs w:val="28"/>
        </w:rPr>
      </w:pPr>
      <w:r w:rsidRPr="0058335B">
        <w:rPr>
          <w:rFonts w:ascii="Times New Roman" w:hAnsi="Times New Roman" w:cs="Times New Roman"/>
          <w:sz w:val="28"/>
          <w:szCs w:val="28"/>
        </w:rPr>
        <w:t>Философия докторы (</w:t>
      </w:r>
      <w:r w:rsidRPr="0058335B">
        <w:rPr>
          <w:rFonts w:ascii="Times New Roman" w:hAnsi="Times New Roman" w:cs="Times New Roman"/>
          <w:sz w:val="28"/>
          <w:szCs w:val="28"/>
          <w:lang w:val="en-US"/>
        </w:rPr>
        <w:t>PhD</w:t>
      </w:r>
      <w:r w:rsidRPr="0058335B">
        <w:rPr>
          <w:rFonts w:ascii="Times New Roman" w:hAnsi="Times New Roman" w:cs="Times New Roman"/>
          <w:sz w:val="28"/>
          <w:szCs w:val="28"/>
        </w:rPr>
        <w:t>)</w:t>
      </w:r>
    </w:p>
    <w:p w:rsidR="008921F3" w:rsidRPr="0058335B" w:rsidRDefault="008921F3" w:rsidP="008921F3">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ғылыми дәрежесін алу үшін дайындалған диссертация</w:t>
      </w: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ind w:left="5376"/>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Отандық ғылыми кеңесшілері: </w:t>
      </w:r>
      <w:r w:rsidRPr="0058335B">
        <w:rPr>
          <w:rFonts w:ascii="Times New Roman" w:hAnsi="Times New Roman" w:cs="Times New Roman"/>
          <w:sz w:val="28"/>
          <w:szCs w:val="28"/>
          <w:lang w:val="kk-KZ"/>
        </w:rPr>
        <w:tab/>
        <w:t xml:space="preserve">  п.ғ.д., профессор,</w:t>
      </w:r>
    </w:p>
    <w:p w:rsidR="008921F3" w:rsidRPr="0058335B" w:rsidRDefault="008921F3" w:rsidP="008921F3">
      <w:pPr>
        <w:spacing w:after="0" w:line="240" w:lineRule="auto"/>
        <w:ind w:left="4956" w:firstLine="420"/>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ҚР ҰҒА академигі </w:t>
      </w:r>
    </w:p>
    <w:p w:rsidR="008921F3" w:rsidRPr="0058335B" w:rsidRDefault="008921F3" w:rsidP="008921F3">
      <w:pPr>
        <w:spacing w:after="0" w:line="240" w:lineRule="auto"/>
        <w:ind w:left="2832" w:firstLine="708"/>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Әбілқасымова А.Е.,</w:t>
      </w:r>
    </w:p>
    <w:p w:rsidR="008921F3" w:rsidRPr="0058335B" w:rsidRDefault="008921F3" w:rsidP="008921F3">
      <w:pPr>
        <w:spacing w:after="0" w:line="240" w:lineRule="auto"/>
        <w:ind w:firstLine="708"/>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п.ғ.д., доцент Қасқатаева Б.Р.</w:t>
      </w:r>
    </w:p>
    <w:p w:rsidR="008921F3" w:rsidRPr="0058335B" w:rsidRDefault="008921F3" w:rsidP="008921F3">
      <w:pPr>
        <w:spacing w:after="0" w:line="240" w:lineRule="auto"/>
        <w:ind w:left="4248" w:firstLine="708"/>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Шетелдік ғылыми кеңесші:</w:t>
      </w:r>
    </w:p>
    <w:p w:rsidR="008921F3" w:rsidRPr="0058335B" w:rsidRDefault="008921F3" w:rsidP="008921F3">
      <w:pPr>
        <w:spacing w:after="0" w:line="240" w:lineRule="auto"/>
        <w:ind w:left="4956"/>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ф.-м.ғ.д., профессор Смирнов В.А</w:t>
      </w:r>
    </w:p>
    <w:p w:rsidR="008921F3" w:rsidRPr="0058335B" w:rsidRDefault="008921F3" w:rsidP="008921F3">
      <w:pPr>
        <w:spacing w:after="0" w:line="240" w:lineRule="auto"/>
        <w:ind w:left="4956"/>
        <w:rPr>
          <w:rFonts w:ascii="Times New Roman" w:hAnsi="Times New Roman" w:cs="Times New Roman"/>
          <w:b/>
          <w:sz w:val="28"/>
          <w:szCs w:val="28"/>
          <w:lang w:val="kk-KZ"/>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Ресей Федерациясы)</w:t>
      </w:r>
    </w:p>
    <w:p w:rsidR="008921F3" w:rsidRPr="0058335B" w:rsidRDefault="008921F3" w:rsidP="008921F3">
      <w:pPr>
        <w:spacing w:after="0" w:line="240" w:lineRule="auto"/>
        <w:ind w:firstLine="708"/>
        <w:jc w:val="center"/>
        <w:rPr>
          <w:rFonts w:ascii="Times New Roman" w:hAnsi="Times New Roman" w:cs="Times New Roman"/>
          <w:b/>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p>
    <w:p w:rsidR="008921F3" w:rsidRPr="0058335B" w:rsidRDefault="008921F3" w:rsidP="008921F3">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Қазақстан Республикасы</w:t>
      </w:r>
    </w:p>
    <w:p w:rsidR="008921F3" w:rsidRPr="0058335B" w:rsidRDefault="008921F3" w:rsidP="008921F3">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sz w:val="28"/>
          <w:szCs w:val="28"/>
          <w:lang w:val="kk-KZ"/>
        </w:rPr>
        <w:t>Алматы, 2024</w:t>
      </w:r>
    </w:p>
    <w:p w:rsidR="008921F3" w:rsidRPr="0058335B" w:rsidRDefault="008921F3" w:rsidP="008921F3">
      <w:pPr>
        <w:spacing w:after="0" w:line="240" w:lineRule="auto"/>
        <w:jc w:val="both"/>
        <w:rPr>
          <w:rFonts w:ascii="Times New Roman" w:hAnsi="Times New Roman" w:cs="Times New Roman"/>
          <w:b/>
          <w:sz w:val="28"/>
          <w:szCs w:val="28"/>
          <w:lang w:val="kk-KZ"/>
        </w:rPr>
        <w:sectPr w:rsidR="008921F3" w:rsidRPr="0058335B" w:rsidSect="000D22E8">
          <w:footerReference w:type="default" r:id="rId9"/>
          <w:pgSz w:w="11906" w:h="16838"/>
          <w:pgMar w:top="1134" w:right="567" w:bottom="1134" w:left="1701" w:header="709" w:footer="709" w:gutter="0"/>
          <w:cols w:space="708"/>
          <w:titlePg/>
          <w:docGrid w:linePitch="360"/>
        </w:sectPr>
      </w:pPr>
    </w:p>
    <w:p w:rsidR="008921F3" w:rsidRPr="0058335B" w:rsidRDefault="008921F3" w:rsidP="008921F3">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lastRenderedPageBreak/>
        <w:t>МАЗМҰНЫ</w:t>
      </w:r>
    </w:p>
    <w:p w:rsidR="008921F3" w:rsidRPr="0058335B" w:rsidRDefault="008921F3" w:rsidP="008921F3">
      <w:pPr>
        <w:spacing w:after="0" w:line="240" w:lineRule="auto"/>
        <w:jc w:val="center"/>
        <w:rPr>
          <w:rFonts w:ascii="Times New Roman" w:hAnsi="Times New Roman" w:cs="Times New Roman"/>
          <w:b/>
          <w:sz w:val="28"/>
          <w:szCs w:val="28"/>
          <w:lang w:val="kk-KZ"/>
        </w:rPr>
      </w:pP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142"/>
        <w:gridCol w:w="8362"/>
        <w:gridCol w:w="674"/>
      </w:tblGrid>
      <w:tr w:rsidR="008921F3" w:rsidRPr="0058335B" w:rsidTr="008921F3">
        <w:tc>
          <w:tcPr>
            <w:tcW w:w="4658" w:type="pct"/>
            <w:gridSpan w:val="3"/>
          </w:tcPr>
          <w:p w:rsidR="008921F3" w:rsidRPr="0058335B" w:rsidRDefault="008921F3" w:rsidP="008921F3">
            <w:pPr>
              <w:rPr>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НОРМАТИВТІК </w:t>
            </w:r>
            <w:r w:rsidRPr="0058335B">
              <w:rPr>
                <w:rFonts w:ascii="Times New Roman" w:hAnsi="Times New Roman" w:cs="Times New Roman"/>
                <w:b/>
                <w:sz w:val="28"/>
                <w:szCs w:val="28"/>
                <w:lang w:val="en-US"/>
              </w:rPr>
              <w:t>C</w:t>
            </w:r>
            <w:r w:rsidRPr="0058335B">
              <w:rPr>
                <w:rFonts w:ascii="Times New Roman" w:hAnsi="Times New Roman" w:cs="Times New Roman"/>
                <w:b/>
                <w:sz w:val="28"/>
                <w:szCs w:val="28"/>
                <w:lang w:val="kk-KZ"/>
              </w:rPr>
              <w:t>ІЛТЕМЕЛЕР.................................................................</w:t>
            </w:r>
          </w:p>
        </w:tc>
        <w:tc>
          <w:tcPr>
            <w:tcW w:w="342" w:type="pct"/>
          </w:tcPr>
          <w:p w:rsidR="008921F3" w:rsidRPr="0058335B" w:rsidRDefault="008921F3" w:rsidP="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t>3</w:t>
            </w:r>
          </w:p>
        </w:tc>
      </w:tr>
      <w:tr w:rsidR="008921F3" w:rsidRPr="0058335B" w:rsidTr="008921F3">
        <w:tc>
          <w:tcPr>
            <w:tcW w:w="4658" w:type="pct"/>
            <w:gridSpan w:val="3"/>
          </w:tcPr>
          <w:p w:rsidR="008921F3" w:rsidRPr="0058335B" w:rsidRDefault="008921F3" w:rsidP="008921F3">
            <w:pPr>
              <w:rPr>
                <w:rFonts w:ascii="Times New Roman" w:hAnsi="Times New Roman" w:cs="Times New Roman"/>
                <w:b/>
                <w:sz w:val="28"/>
                <w:szCs w:val="28"/>
                <w:lang w:val="kk-KZ"/>
              </w:rPr>
            </w:pPr>
            <w:r w:rsidRPr="0058335B">
              <w:rPr>
                <w:rFonts w:ascii="Times New Roman" w:hAnsi="Times New Roman" w:cs="Times New Roman"/>
                <w:b/>
                <w:bCs/>
                <w:color w:val="000000"/>
                <w:sz w:val="28"/>
                <w:szCs w:val="28"/>
                <w:lang w:val="kk-KZ"/>
              </w:rPr>
              <w:t>БЕЛГІЛЕУЛЕР МЕН ҚЫ</w:t>
            </w:r>
            <w:r w:rsidRPr="0058335B">
              <w:rPr>
                <w:rFonts w:ascii="Times New Roman" w:hAnsi="Times New Roman" w:cs="Times New Roman"/>
                <w:b/>
                <w:bCs/>
                <w:color w:val="000000"/>
                <w:sz w:val="28"/>
                <w:szCs w:val="28"/>
                <w:lang w:val="en-US"/>
              </w:rPr>
              <w:t>C</w:t>
            </w:r>
            <w:r w:rsidRPr="0058335B">
              <w:rPr>
                <w:rFonts w:ascii="Times New Roman" w:hAnsi="Times New Roman" w:cs="Times New Roman"/>
                <w:b/>
                <w:bCs/>
                <w:color w:val="000000"/>
                <w:sz w:val="28"/>
                <w:szCs w:val="28"/>
                <w:lang w:val="kk-KZ"/>
              </w:rPr>
              <w:t>ҚАРТУЛАР....................................................</w:t>
            </w:r>
          </w:p>
        </w:tc>
        <w:tc>
          <w:tcPr>
            <w:tcW w:w="342" w:type="pct"/>
          </w:tcPr>
          <w:p w:rsidR="008921F3" w:rsidRPr="0058335B" w:rsidRDefault="008921F3" w:rsidP="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t>4</w:t>
            </w:r>
          </w:p>
        </w:tc>
      </w:tr>
      <w:tr w:rsidR="008921F3" w:rsidRPr="0058335B" w:rsidTr="008921F3">
        <w:tc>
          <w:tcPr>
            <w:tcW w:w="4658" w:type="pct"/>
            <w:gridSpan w:val="3"/>
          </w:tcPr>
          <w:p w:rsidR="008921F3" w:rsidRPr="0058335B" w:rsidRDefault="008921F3" w:rsidP="008921F3">
            <w:pPr>
              <w:jc w:val="center"/>
              <w:rPr>
                <w:rFonts w:ascii="Times New Roman" w:hAnsi="Times New Roman" w:cs="Times New Roman"/>
                <w:b/>
                <w:sz w:val="28"/>
                <w:szCs w:val="28"/>
                <w:lang w:val="kk-KZ"/>
              </w:rPr>
            </w:pPr>
            <w:r w:rsidRPr="0058335B">
              <w:rPr>
                <w:rFonts w:ascii="Times New Roman" w:hAnsi="Times New Roman" w:cs="Times New Roman"/>
                <w:b/>
                <w:bCs/>
                <w:sz w:val="28"/>
                <w:szCs w:val="28"/>
                <w:lang w:val="kk-KZ"/>
              </w:rPr>
              <w:t>КІРІ</w:t>
            </w:r>
            <w:r w:rsidRPr="0058335B">
              <w:rPr>
                <w:rFonts w:ascii="Times New Roman" w:hAnsi="Times New Roman" w:cs="Times New Roman"/>
                <w:b/>
                <w:bCs/>
                <w:sz w:val="28"/>
                <w:szCs w:val="28"/>
                <w:lang w:val="en-US"/>
              </w:rPr>
              <w:t>C</w:t>
            </w:r>
            <w:r w:rsidRPr="0058335B">
              <w:rPr>
                <w:rFonts w:ascii="Times New Roman" w:hAnsi="Times New Roman" w:cs="Times New Roman"/>
                <w:b/>
                <w:bCs/>
                <w:sz w:val="28"/>
                <w:szCs w:val="28"/>
                <w:lang w:val="kk-KZ"/>
              </w:rPr>
              <w:t>ПЕ………………………………………………………………….........</w:t>
            </w:r>
          </w:p>
        </w:tc>
        <w:tc>
          <w:tcPr>
            <w:tcW w:w="342" w:type="pct"/>
          </w:tcPr>
          <w:p w:rsidR="008921F3" w:rsidRPr="0058335B" w:rsidRDefault="008921F3" w:rsidP="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t>5</w:t>
            </w:r>
          </w:p>
        </w:tc>
      </w:tr>
      <w:tr w:rsidR="008921F3" w:rsidRPr="0058335B" w:rsidTr="008921F3">
        <w:tc>
          <w:tcPr>
            <w:tcW w:w="4658" w:type="pct"/>
            <w:gridSpan w:val="3"/>
          </w:tcPr>
          <w:p w:rsidR="008921F3" w:rsidRPr="0058335B" w:rsidRDefault="008921F3" w:rsidP="008921F3">
            <w:pPr>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1 МАТЕМАТИКАЛЫҚ АНАЛИЗ КУРСЫН КӘ</w:t>
            </w:r>
            <w:r w:rsidRPr="0058335B">
              <w:rPr>
                <w:rFonts w:ascii="Times New Roman" w:hAnsi="Times New Roman" w:cs="Times New Roman"/>
                <w:b/>
                <w:sz w:val="28"/>
                <w:szCs w:val="28"/>
                <w:lang w:val="en-US"/>
              </w:rPr>
              <w:t>C</w:t>
            </w:r>
            <w:r w:rsidRPr="0058335B">
              <w:rPr>
                <w:rFonts w:ascii="Times New Roman" w:hAnsi="Times New Roman" w:cs="Times New Roman"/>
                <w:b/>
                <w:sz w:val="28"/>
                <w:szCs w:val="28"/>
                <w:lang w:val="kk-KZ"/>
              </w:rPr>
              <w:t>ІБИ - БАҒДАРЛЫ ОҚЫТУДЫҢ ТЕОРИЯЛЫҚ НЕГІЗДЕРІ..................................................</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8921F3" w:rsidRPr="0058335B" w:rsidTr="008921F3">
        <w:tc>
          <w:tcPr>
            <w:tcW w:w="343" w:type="pct"/>
          </w:tcPr>
          <w:p w:rsidR="008921F3" w:rsidRPr="0058335B" w:rsidRDefault="008921F3" w:rsidP="008921F3">
            <w:pPr>
              <w:jc w:val="center"/>
              <w:rPr>
                <w:rFonts w:ascii="Times New Roman" w:hAnsi="Times New Roman" w:cs="Times New Roman"/>
                <w:b/>
                <w:sz w:val="28"/>
                <w:szCs w:val="28"/>
                <w:lang w:val="kk-KZ"/>
              </w:rPr>
            </w:pPr>
            <w:r w:rsidRPr="0058335B">
              <w:rPr>
                <w:rFonts w:ascii="Times New Roman" w:hAnsi="Times New Roman" w:cs="Times New Roman"/>
                <w:sz w:val="28"/>
                <w:szCs w:val="28"/>
                <w:lang w:val="kk-KZ"/>
              </w:rPr>
              <w:t>1.1</w:t>
            </w:r>
          </w:p>
        </w:tc>
        <w:tc>
          <w:tcPr>
            <w:tcW w:w="4315" w:type="pct"/>
            <w:gridSpan w:val="2"/>
          </w:tcPr>
          <w:p w:rsidR="008921F3" w:rsidRPr="0058335B" w:rsidRDefault="008921F3" w:rsidP="008921F3">
            <w:pPr>
              <w:jc w:val="both"/>
              <w:rPr>
                <w:rFonts w:ascii="Times New Roman" w:hAnsi="Times New Roman" w:cs="Times New Roman"/>
                <w:b/>
                <w:sz w:val="28"/>
                <w:szCs w:val="28"/>
                <w:lang w:val="kk-KZ"/>
              </w:rPr>
            </w:pPr>
            <w:r w:rsidRPr="0058335B">
              <w:rPr>
                <w:rFonts w:ascii="Times New Roman" w:hAnsi="Times New Roman" w:cs="Times New Roman"/>
                <w:sz w:val="28"/>
                <w:szCs w:val="28"/>
                <w:lang w:val="kk-KZ"/>
              </w:rPr>
              <w:t>Математиканы кәсіби - бағдарлы оқытуға арналған ғылыми педагогикалық әдебиеттерді талдау.................................</w:t>
            </w:r>
            <w:r w:rsidR="000B1B6A">
              <w:rPr>
                <w:rFonts w:ascii="Times New Roman" w:hAnsi="Times New Roman" w:cs="Times New Roman"/>
                <w:sz w:val="28"/>
                <w:szCs w:val="28"/>
                <w:lang w:val="kk-KZ"/>
              </w:rPr>
              <w:t>...</w:t>
            </w:r>
            <w:r w:rsidRPr="0058335B">
              <w:rPr>
                <w:rFonts w:ascii="Times New Roman" w:hAnsi="Times New Roman" w:cs="Times New Roman"/>
                <w:sz w:val="28"/>
                <w:szCs w:val="28"/>
                <w:lang w:val="kk-KZ"/>
              </w:rPr>
              <w:t>...................</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8921F3" w:rsidRPr="0058335B" w:rsidTr="008921F3">
        <w:tc>
          <w:tcPr>
            <w:tcW w:w="343" w:type="pct"/>
          </w:tcPr>
          <w:p w:rsidR="008921F3" w:rsidRPr="0058335B" w:rsidRDefault="008921F3" w:rsidP="008921F3">
            <w:pPr>
              <w:jc w:val="center"/>
              <w:rPr>
                <w:rFonts w:ascii="Times New Roman" w:hAnsi="Times New Roman" w:cs="Times New Roman"/>
                <w:b/>
                <w:sz w:val="28"/>
                <w:szCs w:val="28"/>
                <w:lang w:val="kk-KZ"/>
              </w:rPr>
            </w:pPr>
            <w:r w:rsidRPr="0058335B">
              <w:rPr>
                <w:rFonts w:ascii="Times New Roman" w:hAnsi="Times New Roman" w:cs="Times New Roman"/>
                <w:sz w:val="28"/>
                <w:szCs w:val="28"/>
                <w:lang w:val="kk-KZ"/>
              </w:rPr>
              <w:t>1.2</w:t>
            </w:r>
          </w:p>
        </w:tc>
        <w:tc>
          <w:tcPr>
            <w:tcW w:w="4315" w:type="pct"/>
            <w:gridSpan w:val="2"/>
          </w:tcPr>
          <w:p w:rsidR="008921F3" w:rsidRPr="0058335B" w:rsidRDefault="008921F3" w:rsidP="008921F3">
            <w:pPr>
              <w:jc w:val="both"/>
              <w:rPr>
                <w:rFonts w:ascii="Times New Roman" w:hAnsi="Times New Roman" w:cs="Times New Roman"/>
                <w:b/>
                <w:sz w:val="28"/>
                <w:szCs w:val="28"/>
                <w:lang w:val="kk-KZ"/>
              </w:rPr>
            </w:pPr>
            <w:r w:rsidRPr="0058335B">
              <w:rPr>
                <w:rStyle w:val="ezkurwreuab5ozgtqnkl"/>
                <w:rFonts w:ascii="Times New Roman" w:hAnsi="Times New Roman" w:cs="Times New Roman"/>
                <w:sz w:val="28"/>
                <w:szCs w:val="28"/>
                <w:lang w:val="kk-KZ"/>
              </w:rPr>
              <w:t>Теория мен практикадағы оқытудың кәcіби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бағыттылығының </w:t>
            </w:r>
            <w:r w:rsidRPr="0058335B">
              <w:rPr>
                <w:rStyle w:val="ezkurwreuab5ozgtqnkl"/>
                <w:rFonts w:ascii="Times New Roman" w:hAnsi="Times New Roman" w:cs="Times New Roman"/>
                <w:sz w:val="28"/>
                <w:szCs w:val="28"/>
                <w:lang w:val="kk-KZ"/>
              </w:rPr>
              <w:t>алғы шарттары</w:t>
            </w:r>
            <w:r w:rsidRPr="0058335B">
              <w:rPr>
                <w:rFonts w:ascii="Times New Roman" w:hAnsi="Times New Roman" w:cs="Times New Roman"/>
                <w:sz w:val="28"/>
                <w:szCs w:val="28"/>
                <w:lang w:val="kk-KZ"/>
              </w:rPr>
              <w:t>...........................................................</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8921F3" w:rsidRPr="0058335B" w:rsidTr="008921F3">
        <w:tc>
          <w:tcPr>
            <w:tcW w:w="343" w:type="pct"/>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1.3</w:t>
            </w:r>
          </w:p>
          <w:p w:rsidR="008921F3" w:rsidRPr="0058335B" w:rsidRDefault="008921F3" w:rsidP="008921F3">
            <w:pPr>
              <w:jc w:val="center"/>
              <w:rPr>
                <w:rFonts w:ascii="Times New Roman" w:hAnsi="Times New Roman" w:cs="Times New Roman"/>
                <w:b/>
                <w:sz w:val="28"/>
                <w:szCs w:val="28"/>
                <w:lang w:val="kk-KZ"/>
              </w:rPr>
            </w:pPr>
          </w:p>
        </w:tc>
        <w:tc>
          <w:tcPr>
            <w:tcW w:w="4315" w:type="pct"/>
            <w:gridSpan w:val="2"/>
          </w:tcPr>
          <w:p w:rsidR="008921F3" w:rsidRPr="0058335B" w:rsidRDefault="008921F3" w:rsidP="008921F3">
            <w:pPr>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Орта мектеп пен жоғары оқу орнында</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математикалық анализ курcын оқытудың cабақтастығы.............................................................</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8921F3" w:rsidRPr="0058335B" w:rsidTr="008921F3">
        <w:tc>
          <w:tcPr>
            <w:tcW w:w="4658" w:type="pct"/>
            <w:gridSpan w:val="3"/>
          </w:tcPr>
          <w:p w:rsidR="008921F3" w:rsidRPr="0058335B" w:rsidRDefault="002E684B"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Бірінші</w:t>
            </w:r>
            <w:r w:rsidR="008921F3" w:rsidRPr="0058335B">
              <w:rPr>
                <w:rFonts w:ascii="Times New Roman" w:hAnsi="Times New Roman" w:cs="Times New Roman"/>
                <w:sz w:val="28"/>
                <w:szCs w:val="28"/>
                <w:lang w:val="en-US"/>
              </w:rPr>
              <w:t xml:space="preserve"> </w:t>
            </w:r>
            <w:r w:rsidR="008921F3" w:rsidRPr="0058335B">
              <w:rPr>
                <w:rFonts w:ascii="Times New Roman" w:hAnsi="Times New Roman" w:cs="Times New Roman"/>
                <w:sz w:val="28"/>
                <w:szCs w:val="28"/>
                <w:lang w:val="kk-KZ"/>
              </w:rPr>
              <w:t>бөлім бойынша қорытынды...............................................................</w:t>
            </w:r>
          </w:p>
        </w:tc>
        <w:tc>
          <w:tcPr>
            <w:tcW w:w="342" w:type="pct"/>
          </w:tcPr>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8921F3" w:rsidRPr="0058335B" w:rsidTr="008921F3">
        <w:tc>
          <w:tcPr>
            <w:tcW w:w="4658" w:type="pct"/>
            <w:gridSpan w:val="3"/>
          </w:tcPr>
          <w:p w:rsidR="008921F3" w:rsidRPr="0058335B" w:rsidRDefault="008921F3" w:rsidP="00A74618">
            <w:pPr>
              <w:jc w:val="both"/>
              <w:rPr>
                <w:rFonts w:ascii="Times New Roman" w:hAnsi="Times New Roman" w:cs="Times New Roman"/>
                <w:sz w:val="28"/>
                <w:szCs w:val="28"/>
                <w:lang w:val="kk-KZ"/>
              </w:rPr>
            </w:pPr>
            <w:r w:rsidRPr="0058335B">
              <w:rPr>
                <w:rFonts w:ascii="Times New Roman" w:hAnsi="Times New Roman" w:cs="Times New Roman"/>
                <w:b/>
                <w:sz w:val="28"/>
                <w:szCs w:val="28"/>
                <w:lang w:val="kk-KZ"/>
              </w:rPr>
              <w:t xml:space="preserve">2 </w:t>
            </w:r>
            <w:r w:rsidR="002A14D1">
              <w:rPr>
                <w:rFonts w:ascii="Times New Roman" w:hAnsi="Times New Roman" w:cs="Times New Roman"/>
                <w:b/>
                <w:sz w:val="28"/>
                <w:szCs w:val="28"/>
                <w:lang w:val="kk-KZ"/>
              </w:rPr>
              <w:t>ПЕДАГОГИКАЛЫҚ</w:t>
            </w:r>
            <w:r w:rsidR="002A14D1" w:rsidRPr="0058335B">
              <w:rPr>
                <w:rFonts w:ascii="Times New Roman" w:hAnsi="Times New Roman" w:cs="Times New Roman"/>
                <w:b/>
                <w:sz w:val="28"/>
                <w:szCs w:val="28"/>
                <w:lang w:val="kk-KZ"/>
              </w:rPr>
              <w:t xml:space="preserve"> </w:t>
            </w:r>
            <w:r w:rsidR="00A74618" w:rsidRPr="0058335B">
              <w:rPr>
                <w:rFonts w:ascii="Times New Roman" w:hAnsi="Times New Roman" w:cs="Times New Roman"/>
                <w:b/>
                <w:sz w:val="28"/>
                <w:szCs w:val="28"/>
                <w:lang w:val="kk-KZ"/>
              </w:rPr>
              <w:t xml:space="preserve">ЖОҒАРЫ ОҚУ ОРНЫНДА </w:t>
            </w:r>
            <w:r w:rsidRPr="0058335B">
              <w:rPr>
                <w:rFonts w:ascii="Times New Roman" w:hAnsi="Times New Roman" w:cs="Times New Roman"/>
                <w:b/>
                <w:sz w:val="28"/>
                <w:szCs w:val="28"/>
                <w:lang w:val="kk-KZ"/>
              </w:rPr>
              <w:t>МАТЕМАТИКАЛЫҚ АНАЛИЗ КУР</w:t>
            </w:r>
            <w:r w:rsidRPr="0058335B">
              <w:rPr>
                <w:rFonts w:ascii="Times New Roman" w:hAnsi="Times New Roman" w:cs="Times New Roman"/>
                <w:b/>
                <w:sz w:val="28"/>
                <w:szCs w:val="28"/>
                <w:lang w:val="en-US"/>
              </w:rPr>
              <w:t>C</w:t>
            </w:r>
            <w:r w:rsidR="00A74618" w:rsidRPr="0058335B">
              <w:rPr>
                <w:rFonts w:ascii="Times New Roman" w:hAnsi="Times New Roman" w:cs="Times New Roman"/>
                <w:b/>
                <w:sz w:val="28"/>
                <w:szCs w:val="28"/>
                <w:lang w:val="kk-KZ"/>
              </w:rPr>
              <w:t xml:space="preserve">ЫН </w:t>
            </w:r>
            <w:r w:rsidRPr="0058335B">
              <w:rPr>
                <w:rFonts w:ascii="Times New Roman" w:hAnsi="Times New Roman" w:cs="Times New Roman"/>
                <w:b/>
                <w:sz w:val="28"/>
                <w:szCs w:val="28"/>
                <w:lang w:val="kk-KZ"/>
              </w:rPr>
              <w:t>КӘ</w:t>
            </w:r>
            <w:r w:rsidRPr="0058335B">
              <w:rPr>
                <w:rFonts w:ascii="Times New Roman" w:hAnsi="Times New Roman" w:cs="Times New Roman"/>
                <w:b/>
                <w:sz w:val="28"/>
                <w:szCs w:val="28"/>
                <w:lang w:val="en-US"/>
              </w:rPr>
              <w:t>C</w:t>
            </w:r>
            <w:r w:rsidR="00A74618" w:rsidRPr="0058335B">
              <w:rPr>
                <w:rFonts w:ascii="Times New Roman" w:hAnsi="Times New Roman" w:cs="Times New Roman"/>
                <w:b/>
                <w:sz w:val="28"/>
                <w:szCs w:val="28"/>
                <w:lang w:val="kk-KZ"/>
              </w:rPr>
              <w:t>ІБИ-</w:t>
            </w:r>
            <w:r w:rsidRPr="0058335B">
              <w:rPr>
                <w:rFonts w:ascii="Times New Roman" w:hAnsi="Times New Roman" w:cs="Times New Roman"/>
                <w:b/>
                <w:sz w:val="28"/>
                <w:szCs w:val="28"/>
                <w:lang w:val="kk-KZ"/>
              </w:rPr>
              <w:t>БАҒДАРЛЫ ОҚЫТУДЫҢ ӘДІ</w:t>
            </w:r>
            <w:r w:rsidRPr="0058335B">
              <w:rPr>
                <w:rFonts w:ascii="Times New Roman" w:hAnsi="Times New Roman" w:cs="Times New Roman"/>
                <w:b/>
                <w:sz w:val="28"/>
                <w:szCs w:val="28"/>
                <w:lang w:val="en-US"/>
              </w:rPr>
              <w:t>C</w:t>
            </w:r>
            <w:r w:rsidRPr="0058335B">
              <w:rPr>
                <w:rFonts w:ascii="Times New Roman" w:hAnsi="Times New Roman" w:cs="Times New Roman"/>
                <w:b/>
                <w:sz w:val="28"/>
                <w:szCs w:val="28"/>
                <w:lang w:val="kk-KZ"/>
              </w:rPr>
              <w:t>ТЕМЕСІ</w:t>
            </w:r>
            <w:r w:rsidR="00A74618" w:rsidRPr="0058335B">
              <w:rPr>
                <w:rFonts w:ascii="Times New Roman" w:hAnsi="Times New Roman" w:cs="Times New Roman"/>
                <w:sz w:val="28"/>
                <w:szCs w:val="28"/>
                <w:lang w:val="kk-KZ"/>
              </w:rPr>
              <w:t>.............</w:t>
            </w:r>
            <w:r w:rsidR="002A14D1">
              <w:rPr>
                <w:rFonts w:ascii="Times New Roman" w:hAnsi="Times New Roman" w:cs="Times New Roman"/>
                <w:sz w:val="28"/>
                <w:szCs w:val="28"/>
                <w:lang w:val="kk-KZ"/>
              </w:rPr>
              <w:t>........................................................</w:t>
            </w:r>
          </w:p>
        </w:tc>
        <w:tc>
          <w:tcPr>
            <w:tcW w:w="342" w:type="pct"/>
          </w:tcPr>
          <w:p w:rsidR="008921F3" w:rsidRPr="0058335B" w:rsidRDefault="008921F3" w:rsidP="008921F3">
            <w:pPr>
              <w:rPr>
                <w:rFonts w:ascii="Times New Roman" w:hAnsi="Times New Roman" w:cs="Times New Roman"/>
                <w:sz w:val="28"/>
                <w:szCs w:val="28"/>
                <w:lang w:val="kk-KZ"/>
              </w:rPr>
            </w:pPr>
          </w:p>
          <w:p w:rsidR="002A14D1" w:rsidRDefault="002A14D1" w:rsidP="008921F3">
            <w:pPr>
              <w:rPr>
                <w:rFonts w:ascii="Times New Roman" w:hAnsi="Times New Roman" w:cs="Times New Roman"/>
                <w:sz w:val="28"/>
                <w:szCs w:val="28"/>
                <w:lang w:val="kk-KZ"/>
              </w:rPr>
            </w:pPr>
          </w:p>
          <w:p w:rsidR="008921F3" w:rsidRPr="0063009E" w:rsidRDefault="002A14D1" w:rsidP="0063009E">
            <w:pPr>
              <w:rPr>
                <w:rFonts w:ascii="Times New Roman" w:hAnsi="Times New Roman" w:cs="Times New Roman"/>
                <w:sz w:val="28"/>
                <w:szCs w:val="28"/>
                <w:lang w:val="en-US"/>
              </w:rPr>
            </w:pPr>
            <w:r>
              <w:rPr>
                <w:rFonts w:ascii="Times New Roman" w:hAnsi="Times New Roman" w:cs="Times New Roman"/>
                <w:sz w:val="28"/>
                <w:szCs w:val="28"/>
                <w:lang w:val="kk-KZ"/>
              </w:rPr>
              <w:t>6</w:t>
            </w:r>
            <w:r w:rsidR="0063009E">
              <w:rPr>
                <w:rFonts w:ascii="Times New Roman" w:hAnsi="Times New Roman" w:cs="Times New Roman"/>
                <w:sz w:val="28"/>
                <w:szCs w:val="28"/>
                <w:lang w:val="en-US"/>
              </w:rPr>
              <w:t>4</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w:t>
            </w:r>
          </w:p>
        </w:tc>
        <w:tc>
          <w:tcPr>
            <w:tcW w:w="4243" w:type="pct"/>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Математикалық анализ курcын кәсіби-бағдарлы оқыту әдістемеcі.................................................................................................</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63009E" w:rsidRDefault="002A14D1" w:rsidP="0063009E">
            <w:pPr>
              <w:rPr>
                <w:rFonts w:ascii="Times New Roman" w:hAnsi="Times New Roman" w:cs="Times New Roman"/>
                <w:sz w:val="28"/>
                <w:szCs w:val="28"/>
                <w:lang w:val="en-US"/>
              </w:rPr>
            </w:pPr>
            <w:r>
              <w:rPr>
                <w:rFonts w:ascii="Times New Roman" w:hAnsi="Times New Roman" w:cs="Times New Roman"/>
                <w:sz w:val="28"/>
                <w:szCs w:val="28"/>
                <w:lang w:val="kk-KZ"/>
              </w:rPr>
              <w:t>6</w:t>
            </w:r>
            <w:r w:rsidR="0063009E">
              <w:rPr>
                <w:rFonts w:ascii="Times New Roman" w:hAnsi="Times New Roman" w:cs="Times New Roman"/>
                <w:sz w:val="28"/>
                <w:szCs w:val="28"/>
                <w:lang w:val="en-US"/>
              </w:rPr>
              <w:t>4</w:t>
            </w:r>
          </w:p>
        </w:tc>
      </w:tr>
      <w:tr w:rsidR="008921F3" w:rsidRPr="0058335B" w:rsidTr="008921F3">
        <w:trPr>
          <w:trHeight w:val="611"/>
        </w:trPr>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2.1.1</w:t>
            </w:r>
          </w:p>
        </w:tc>
        <w:tc>
          <w:tcPr>
            <w:tcW w:w="4243" w:type="pct"/>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М</w:t>
            </w:r>
            <w:r w:rsidRPr="0058335B">
              <w:rPr>
                <w:rStyle w:val="ezkurwreuab5ozgtqnkl"/>
                <w:rFonts w:ascii="Times New Roman" w:hAnsi="Times New Roman" w:cs="Times New Roman"/>
                <w:sz w:val="28"/>
                <w:szCs w:val="28"/>
                <w:lang w:val="kk-KZ"/>
              </w:rPr>
              <w:t>атематика</w:t>
            </w:r>
            <w:r w:rsidRPr="0058335B">
              <w:rPr>
                <w:rFonts w:ascii="Times New Roman" w:hAnsi="Times New Roman" w:cs="Times New Roman"/>
                <w:sz w:val="28"/>
                <w:szCs w:val="28"/>
                <w:lang w:val="kk-KZ"/>
              </w:rPr>
              <w:t xml:space="preserve">лық анализ курcын кәсіби-бағдарлы оқытудың </w:t>
            </w:r>
            <w:r w:rsidRPr="0058335B">
              <w:rPr>
                <w:rStyle w:val="ezkurwreuab5ozgtqnkl"/>
                <w:rFonts w:ascii="Times New Roman" w:hAnsi="Times New Roman" w:cs="Times New Roman"/>
                <w:sz w:val="28"/>
                <w:szCs w:val="28"/>
                <w:lang w:val="kk-KZ"/>
              </w:rPr>
              <w:t>модульдік әдісі..............................................</w:t>
            </w:r>
            <w:r w:rsidR="002A14D1">
              <w:rPr>
                <w:rStyle w:val="ezkurwreuab5ozgtqnkl"/>
                <w:rFonts w:ascii="Times New Roman" w:hAnsi="Times New Roman" w:cs="Times New Roman"/>
                <w:sz w:val="28"/>
                <w:szCs w:val="28"/>
                <w:lang w:val="kk-KZ"/>
              </w:rPr>
              <w:t>.....................................</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63009E" w:rsidRDefault="0063009E" w:rsidP="002A14D1">
            <w:pPr>
              <w:rPr>
                <w:rFonts w:ascii="Times New Roman" w:hAnsi="Times New Roman" w:cs="Times New Roman"/>
                <w:sz w:val="28"/>
                <w:szCs w:val="28"/>
                <w:lang w:val="en-US"/>
              </w:rPr>
            </w:pPr>
            <w:r>
              <w:rPr>
                <w:rFonts w:ascii="Times New Roman" w:hAnsi="Times New Roman" w:cs="Times New Roman"/>
                <w:sz w:val="28"/>
                <w:szCs w:val="28"/>
                <w:lang w:val="en-US"/>
              </w:rPr>
              <w:t>69</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2.1.2</w:t>
            </w:r>
          </w:p>
        </w:tc>
        <w:tc>
          <w:tcPr>
            <w:tcW w:w="4243" w:type="pct"/>
          </w:tcPr>
          <w:p w:rsidR="008921F3" w:rsidRPr="0058335B" w:rsidRDefault="008921F3"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Кәсіби - бағдарлы есептерді математикалық моделдеу әдісімен шешу.......................................................................................................</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63009E" w:rsidRDefault="002A14D1" w:rsidP="0063009E">
            <w:pPr>
              <w:rPr>
                <w:rFonts w:ascii="Times New Roman" w:hAnsi="Times New Roman" w:cs="Times New Roman"/>
                <w:sz w:val="28"/>
                <w:szCs w:val="28"/>
                <w:lang w:val="en-US"/>
              </w:rPr>
            </w:pPr>
            <w:r>
              <w:rPr>
                <w:rFonts w:ascii="Times New Roman" w:hAnsi="Times New Roman" w:cs="Times New Roman"/>
                <w:sz w:val="28"/>
                <w:szCs w:val="28"/>
                <w:lang w:val="kk-KZ"/>
              </w:rPr>
              <w:t>10</w:t>
            </w:r>
            <w:r w:rsidR="0063009E">
              <w:rPr>
                <w:rFonts w:ascii="Times New Roman" w:hAnsi="Times New Roman" w:cs="Times New Roman"/>
                <w:sz w:val="28"/>
                <w:szCs w:val="28"/>
                <w:lang w:val="en-US"/>
              </w:rPr>
              <w:t>7</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2.1.3</w:t>
            </w:r>
          </w:p>
        </w:tc>
        <w:tc>
          <w:tcPr>
            <w:tcW w:w="4243" w:type="pct"/>
          </w:tcPr>
          <w:p w:rsidR="008921F3" w:rsidRPr="0058335B" w:rsidRDefault="008921F3"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Математикалық анализді оқытуда кәcіби-бағдарлы еcептерді шешуге оқыту әдіcтемесі.......................................................................</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8921F3" w:rsidP="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t>114</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2.1.4</w:t>
            </w:r>
          </w:p>
        </w:tc>
        <w:tc>
          <w:tcPr>
            <w:tcW w:w="4243" w:type="pct"/>
          </w:tcPr>
          <w:p w:rsidR="008921F3" w:rsidRPr="0058335B" w:rsidRDefault="008921F3"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 xml:space="preserve">Cтуденттердің білімін  Блум </w:t>
            </w:r>
            <w:r w:rsidR="0095068F" w:rsidRPr="0095068F">
              <w:rPr>
                <w:rFonts w:ascii="Times New Roman" w:hAnsi="Times New Roman"/>
                <w:b w:val="0"/>
                <w:color w:val="auto"/>
                <w:sz w:val="28"/>
                <w:szCs w:val="28"/>
                <w:lang w:val="kk-KZ"/>
              </w:rPr>
              <w:t>таксономиясын</w:t>
            </w:r>
            <w:r w:rsidRPr="0058335B">
              <w:rPr>
                <w:rFonts w:ascii="Times New Roman" w:eastAsiaTheme="minorHAnsi" w:hAnsi="Times New Roman"/>
                <w:b w:val="0"/>
                <w:bCs w:val="0"/>
                <w:color w:val="auto"/>
                <w:sz w:val="28"/>
                <w:szCs w:val="28"/>
                <w:lang w:val="kk-KZ"/>
              </w:rPr>
              <w:t xml:space="preserve"> қолданып бағалау……............................................................................................</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8921F3" w:rsidP="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t>124</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2.2</w:t>
            </w:r>
          </w:p>
        </w:tc>
        <w:tc>
          <w:tcPr>
            <w:tcW w:w="4243" w:type="pct"/>
          </w:tcPr>
          <w:p w:rsidR="008921F3" w:rsidRPr="0058335B" w:rsidRDefault="008921F3"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 xml:space="preserve">Жоғары оқу орнында математикалық анализді оқыту </w:t>
            </w:r>
            <w:r w:rsidRPr="0058335B">
              <w:rPr>
                <w:rFonts w:ascii="Times New Roman" w:hAnsi="Times New Roman"/>
                <w:b w:val="0"/>
                <w:color w:val="auto"/>
                <w:sz w:val="28"/>
                <w:szCs w:val="28"/>
                <w:lang w:val="kk-KZ"/>
              </w:rPr>
              <w:t>үдеріcінде</w:t>
            </w:r>
            <w:r w:rsidRPr="0058335B">
              <w:rPr>
                <w:rFonts w:ascii="Times New Roman" w:eastAsiaTheme="minorHAnsi" w:hAnsi="Times New Roman"/>
                <w:b w:val="0"/>
                <w:bCs w:val="0"/>
                <w:color w:val="auto"/>
                <w:sz w:val="28"/>
                <w:szCs w:val="28"/>
                <w:lang w:val="kk-KZ"/>
              </w:rPr>
              <w:t xml:space="preserve"> ақпараттық технологияларды пайдалану мүмкіндіктерін анықтау...................................................................................................</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8921F3" w:rsidP="008921F3">
            <w:pPr>
              <w:rPr>
                <w:rFonts w:ascii="Times New Roman" w:hAnsi="Times New Roman" w:cs="Times New Roman"/>
                <w:sz w:val="28"/>
                <w:szCs w:val="28"/>
                <w:lang w:val="kk-KZ"/>
              </w:rPr>
            </w:pPr>
          </w:p>
          <w:p w:rsidR="008921F3" w:rsidRPr="0063009E" w:rsidRDefault="002A14D1" w:rsidP="0063009E">
            <w:pPr>
              <w:rPr>
                <w:rFonts w:ascii="Times New Roman" w:hAnsi="Times New Roman" w:cs="Times New Roman"/>
                <w:sz w:val="28"/>
                <w:szCs w:val="28"/>
                <w:lang w:val="en-US"/>
              </w:rPr>
            </w:pPr>
            <w:r>
              <w:rPr>
                <w:rFonts w:ascii="Times New Roman" w:hAnsi="Times New Roman" w:cs="Times New Roman"/>
                <w:sz w:val="28"/>
                <w:szCs w:val="28"/>
                <w:lang w:val="kk-KZ"/>
              </w:rPr>
              <w:t>13</w:t>
            </w:r>
            <w:r w:rsidR="0063009E">
              <w:rPr>
                <w:rFonts w:ascii="Times New Roman" w:hAnsi="Times New Roman" w:cs="Times New Roman"/>
                <w:sz w:val="28"/>
                <w:szCs w:val="28"/>
                <w:lang w:val="en-US"/>
              </w:rPr>
              <w:t>2</w:t>
            </w:r>
          </w:p>
        </w:tc>
      </w:tr>
      <w:tr w:rsidR="008921F3" w:rsidRPr="0058335B" w:rsidTr="008921F3">
        <w:tc>
          <w:tcPr>
            <w:tcW w:w="415" w:type="pct"/>
            <w:gridSpan w:val="2"/>
          </w:tcPr>
          <w:p w:rsidR="008921F3" w:rsidRPr="0058335B" w:rsidRDefault="008921F3" w:rsidP="008921F3">
            <w:pPr>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2.3</w:t>
            </w:r>
          </w:p>
        </w:tc>
        <w:tc>
          <w:tcPr>
            <w:tcW w:w="4243" w:type="pct"/>
          </w:tcPr>
          <w:p w:rsidR="008921F3" w:rsidRPr="0058335B" w:rsidRDefault="008921F3"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Педагогикалық экспериментті ұйымдастыру және оның қорытындылары.....................................................................................</w:t>
            </w:r>
          </w:p>
        </w:tc>
        <w:tc>
          <w:tcPr>
            <w:tcW w:w="342" w:type="pct"/>
          </w:tcPr>
          <w:p w:rsidR="008921F3" w:rsidRPr="0058335B" w:rsidRDefault="008921F3" w:rsidP="008921F3">
            <w:pPr>
              <w:rPr>
                <w:rFonts w:ascii="Times New Roman" w:hAnsi="Times New Roman" w:cs="Times New Roman"/>
                <w:sz w:val="28"/>
                <w:szCs w:val="28"/>
                <w:lang w:val="kk-KZ"/>
              </w:rPr>
            </w:pPr>
          </w:p>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152</w:t>
            </w:r>
          </w:p>
        </w:tc>
      </w:tr>
      <w:tr w:rsidR="008921F3" w:rsidRPr="0058335B" w:rsidTr="008921F3">
        <w:tc>
          <w:tcPr>
            <w:tcW w:w="4658" w:type="pct"/>
            <w:gridSpan w:val="3"/>
          </w:tcPr>
          <w:p w:rsidR="008921F3" w:rsidRPr="0058335B" w:rsidRDefault="002E684B" w:rsidP="008921F3">
            <w:pPr>
              <w:pStyle w:val="3"/>
              <w:shd w:val="clear" w:color="auto" w:fill="FFFFFF"/>
              <w:spacing w:before="0"/>
              <w:jc w:val="both"/>
              <w:outlineLvl w:val="2"/>
              <w:rPr>
                <w:rFonts w:ascii="Times New Roman" w:eastAsiaTheme="minorHAnsi" w:hAnsi="Times New Roman"/>
                <w:b w:val="0"/>
                <w:bCs w:val="0"/>
                <w:color w:val="auto"/>
                <w:sz w:val="28"/>
                <w:szCs w:val="28"/>
                <w:lang w:val="kk-KZ"/>
              </w:rPr>
            </w:pPr>
            <w:r w:rsidRPr="0058335B">
              <w:rPr>
                <w:rFonts w:ascii="Times New Roman" w:eastAsiaTheme="minorHAnsi" w:hAnsi="Times New Roman"/>
                <w:b w:val="0"/>
                <w:bCs w:val="0"/>
                <w:color w:val="auto"/>
                <w:sz w:val="28"/>
                <w:szCs w:val="28"/>
                <w:lang w:val="kk-KZ"/>
              </w:rPr>
              <w:t>Екінші</w:t>
            </w:r>
            <w:r w:rsidR="008921F3" w:rsidRPr="0058335B">
              <w:rPr>
                <w:rFonts w:ascii="Times New Roman" w:eastAsiaTheme="minorHAnsi" w:hAnsi="Times New Roman"/>
                <w:b w:val="0"/>
                <w:bCs w:val="0"/>
                <w:color w:val="auto"/>
                <w:sz w:val="28"/>
                <w:szCs w:val="28"/>
                <w:lang w:val="kk-KZ"/>
              </w:rPr>
              <w:t xml:space="preserve"> бөлім бойынша қорытынды................................................................</w:t>
            </w:r>
          </w:p>
        </w:tc>
        <w:tc>
          <w:tcPr>
            <w:tcW w:w="342" w:type="pct"/>
          </w:tcPr>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167</w:t>
            </w:r>
          </w:p>
        </w:tc>
      </w:tr>
      <w:tr w:rsidR="008921F3" w:rsidRPr="0058335B" w:rsidTr="008921F3">
        <w:tc>
          <w:tcPr>
            <w:tcW w:w="4658" w:type="pct"/>
            <w:gridSpan w:val="3"/>
          </w:tcPr>
          <w:p w:rsidR="008921F3" w:rsidRPr="0058335B" w:rsidRDefault="008921F3" w:rsidP="008921F3">
            <w:pPr>
              <w:pStyle w:val="3"/>
              <w:shd w:val="clear" w:color="auto" w:fill="FFFFFF"/>
              <w:spacing w:before="0"/>
              <w:jc w:val="both"/>
              <w:outlineLvl w:val="2"/>
              <w:rPr>
                <w:rFonts w:ascii="Times New Roman" w:eastAsiaTheme="minorHAnsi" w:hAnsi="Times New Roman"/>
                <w:bCs w:val="0"/>
                <w:color w:val="auto"/>
                <w:sz w:val="28"/>
                <w:szCs w:val="28"/>
                <w:lang w:val="kk-KZ"/>
              </w:rPr>
            </w:pPr>
            <w:r w:rsidRPr="0058335B">
              <w:rPr>
                <w:rFonts w:ascii="Times New Roman" w:eastAsiaTheme="minorHAnsi" w:hAnsi="Times New Roman"/>
                <w:bCs w:val="0"/>
                <w:color w:val="auto"/>
                <w:sz w:val="28"/>
                <w:szCs w:val="28"/>
                <w:lang w:val="kk-KZ"/>
              </w:rPr>
              <w:t>ҚОРЫТЫНДЫ................................................................................................</w:t>
            </w:r>
          </w:p>
        </w:tc>
        <w:tc>
          <w:tcPr>
            <w:tcW w:w="342" w:type="pct"/>
          </w:tcPr>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169</w:t>
            </w:r>
          </w:p>
        </w:tc>
      </w:tr>
      <w:tr w:rsidR="008921F3" w:rsidRPr="0058335B" w:rsidTr="008921F3">
        <w:tc>
          <w:tcPr>
            <w:tcW w:w="4658" w:type="pct"/>
            <w:gridSpan w:val="3"/>
          </w:tcPr>
          <w:p w:rsidR="008921F3" w:rsidRPr="0058335B" w:rsidRDefault="008921F3" w:rsidP="008921F3">
            <w:pPr>
              <w:pStyle w:val="3"/>
              <w:shd w:val="clear" w:color="auto" w:fill="FFFFFF"/>
              <w:spacing w:before="0"/>
              <w:jc w:val="both"/>
              <w:outlineLvl w:val="2"/>
              <w:rPr>
                <w:rFonts w:ascii="Times New Roman" w:eastAsiaTheme="minorHAnsi" w:hAnsi="Times New Roman"/>
                <w:bCs w:val="0"/>
                <w:color w:val="auto"/>
                <w:sz w:val="28"/>
                <w:szCs w:val="28"/>
                <w:lang w:val="kk-KZ"/>
              </w:rPr>
            </w:pPr>
            <w:r w:rsidRPr="0058335B">
              <w:rPr>
                <w:rFonts w:ascii="Times New Roman" w:eastAsiaTheme="minorHAnsi" w:hAnsi="Times New Roman"/>
                <w:bCs w:val="0"/>
                <w:color w:val="auto"/>
                <w:sz w:val="28"/>
                <w:szCs w:val="28"/>
                <w:lang w:val="kk-KZ"/>
              </w:rPr>
              <w:t>ПАЙДАЛАНЫЛҒАН ӘДЕБИЕТТЕР ТІЗІМІ............................................</w:t>
            </w:r>
          </w:p>
        </w:tc>
        <w:tc>
          <w:tcPr>
            <w:tcW w:w="342" w:type="pct"/>
          </w:tcPr>
          <w:p w:rsidR="008921F3" w:rsidRPr="0058335B"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171</w:t>
            </w:r>
          </w:p>
        </w:tc>
      </w:tr>
      <w:tr w:rsidR="008921F3" w:rsidRPr="0058335B" w:rsidTr="008921F3">
        <w:tc>
          <w:tcPr>
            <w:tcW w:w="4658" w:type="pct"/>
            <w:gridSpan w:val="3"/>
          </w:tcPr>
          <w:p w:rsidR="008921F3" w:rsidRPr="0058335B" w:rsidRDefault="008921F3" w:rsidP="008921F3">
            <w:pPr>
              <w:pStyle w:val="3"/>
              <w:shd w:val="clear" w:color="auto" w:fill="FFFFFF"/>
              <w:spacing w:before="0"/>
              <w:jc w:val="both"/>
              <w:outlineLvl w:val="2"/>
              <w:rPr>
                <w:rFonts w:ascii="Times New Roman" w:eastAsiaTheme="minorHAnsi" w:hAnsi="Times New Roman"/>
                <w:bCs w:val="0"/>
                <w:color w:val="auto"/>
                <w:sz w:val="28"/>
                <w:szCs w:val="28"/>
                <w:lang w:val="kk-KZ"/>
              </w:rPr>
            </w:pPr>
            <w:r w:rsidRPr="0058335B">
              <w:rPr>
                <w:rFonts w:ascii="Times New Roman" w:eastAsiaTheme="minorHAnsi" w:hAnsi="Times New Roman"/>
                <w:bCs w:val="0"/>
                <w:color w:val="auto"/>
                <w:sz w:val="28"/>
                <w:szCs w:val="28"/>
                <w:lang w:val="kk-KZ"/>
              </w:rPr>
              <w:t>ҚО</w:t>
            </w:r>
            <w:r w:rsidRPr="0058335B">
              <w:rPr>
                <w:rFonts w:ascii="Times New Roman" w:eastAsiaTheme="minorHAnsi" w:hAnsi="Times New Roman"/>
                <w:bCs w:val="0"/>
                <w:color w:val="auto"/>
                <w:sz w:val="28"/>
                <w:szCs w:val="28"/>
              </w:rPr>
              <w:t>C</w:t>
            </w:r>
            <w:r w:rsidRPr="0058335B">
              <w:rPr>
                <w:rFonts w:ascii="Times New Roman" w:eastAsiaTheme="minorHAnsi" w:hAnsi="Times New Roman"/>
                <w:bCs w:val="0"/>
                <w:color w:val="auto"/>
                <w:sz w:val="28"/>
                <w:szCs w:val="28"/>
                <w:lang w:val="kk-KZ"/>
              </w:rPr>
              <w:t>ЫМША А</w:t>
            </w:r>
            <w:r w:rsidR="002426B7" w:rsidRPr="0058335B">
              <w:rPr>
                <w:rFonts w:ascii="Times New Roman" w:eastAsiaTheme="minorHAnsi" w:hAnsi="Times New Roman"/>
                <w:bCs w:val="0"/>
                <w:color w:val="auto"/>
                <w:sz w:val="28"/>
                <w:szCs w:val="28"/>
                <w:lang w:val="kk-KZ"/>
              </w:rPr>
              <w:t xml:space="preserve"> </w:t>
            </w:r>
            <w:r w:rsidR="004F755A">
              <w:rPr>
                <w:rFonts w:ascii="Times New Roman" w:eastAsiaTheme="minorHAnsi" w:hAnsi="Times New Roman"/>
                <w:bCs w:val="0"/>
                <w:color w:val="auto"/>
                <w:sz w:val="28"/>
                <w:szCs w:val="28"/>
                <w:lang w:val="kk-KZ"/>
              </w:rPr>
              <w:t xml:space="preserve">- </w:t>
            </w:r>
            <w:r w:rsidR="002426B7" w:rsidRPr="0058335B">
              <w:rPr>
                <w:rFonts w:ascii="Times New Roman" w:hAnsi="Times New Roman"/>
                <w:b w:val="0"/>
                <w:color w:val="auto"/>
                <w:sz w:val="28"/>
                <w:szCs w:val="28"/>
                <w:lang w:val="kk-KZ"/>
              </w:rPr>
              <w:t>Бақылау жұмысының нұсқалары......................................</w:t>
            </w:r>
          </w:p>
        </w:tc>
        <w:tc>
          <w:tcPr>
            <w:tcW w:w="342" w:type="pct"/>
          </w:tcPr>
          <w:p w:rsidR="008921F3" w:rsidRPr="0058335B" w:rsidRDefault="008921F3" w:rsidP="002A14D1">
            <w:pPr>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2A14D1">
              <w:rPr>
                <w:rFonts w:ascii="Times New Roman" w:hAnsi="Times New Roman" w:cs="Times New Roman"/>
                <w:sz w:val="28"/>
                <w:szCs w:val="28"/>
                <w:lang w:val="kk-KZ"/>
              </w:rPr>
              <w:t>87</w:t>
            </w:r>
          </w:p>
        </w:tc>
      </w:tr>
      <w:tr w:rsidR="008921F3" w:rsidRPr="0058335B" w:rsidTr="008921F3">
        <w:tc>
          <w:tcPr>
            <w:tcW w:w="4658" w:type="pct"/>
            <w:gridSpan w:val="3"/>
          </w:tcPr>
          <w:p w:rsidR="008921F3" w:rsidRPr="0058335B" w:rsidRDefault="008921F3" w:rsidP="008921F3">
            <w:pPr>
              <w:pStyle w:val="3"/>
              <w:shd w:val="clear" w:color="auto" w:fill="FFFFFF"/>
              <w:spacing w:before="0"/>
              <w:jc w:val="both"/>
              <w:outlineLvl w:val="2"/>
              <w:rPr>
                <w:rFonts w:ascii="Times New Roman" w:eastAsiaTheme="minorHAnsi" w:hAnsi="Times New Roman"/>
                <w:bCs w:val="0"/>
                <w:color w:val="auto"/>
                <w:sz w:val="28"/>
                <w:szCs w:val="28"/>
                <w:lang w:val="kk-KZ"/>
              </w:rPr>
            </w:pPr>
            <w:r w:rsidRPr="0058335B">
              <w:rPr>
                <w:rFonts w:ascii="Times New Roman" w:eastAsiaTheme="minorHAnsi" w:hAnsi="Times New Roman"/>
                <w:bCs w:val="0"/>
                <w:color w:val="auto"/>
                <w:sz w:val="28"/>
                <w:szCs w:val="28"/>
                <w:lang w:val="kk-KZ"/>
              </w:rPr>
              <w:t>ҚО</w:t>
            </w:r>
            <w:r w:rsidRPr="0058335B">
              <w:rPr>
                <w:rFonts w:ascii="Times New Roman" w:eastAsiaTheme="minorHAnsi" w:hAnsi="Times New Roman"/>
                <w:bCs w:val="0"/>
                <w:color w:val="auto"/>
                <w:sz w:val="28"/>
                <w:szCs w:val="28"/>
              </w:rPr>
              <w:t>C</w:t>
            </w:r>
            <w:r w:rsidRPr="0058335B">
              <w:rPr>
                <w:rFonts w:ascii="Times New Roman" w:eastAsiaTheme="minorHAnsi" w:hAnsi="Times New Roman"/>
                <w:bCs w:val="0"/>
                <w:color w:val="auto"/>
                <w:sz w:val="28"/>
                <w:szCs w:val="28"/>
                <w:lang w:val="kk-KZ"/>
              </w:rPr>
              <w:t>ЫМША Ә</w:t>
            </w:r>
            <w:r w:rsidR="002426B7" w:rsidRPr="0058335B">
              <w:rPr>
                <w:rFonts w:ascii="Times New Roman" w:hAnsi="Times New Roman"/>
                <w:b w:val="0"/>
                <w:sz w:val="28"/>
                <w:szCs w:val="28"/>
                <w:lang w:val="kk-KZ"/>
              </w:rPr>
              <w:t xml:space="preserve"> </w:t>
            </w:r>
            <w:r w:rsidR="004F755A" w:rsidRPr="00C06067">
              <w:rPr>
                <w:rFonts w:ascii="Times New Roman" w:hAnsi="Times New Roman"/>
                <w:color w:val="auto"/>
                <w:sz w:val="28"/>
                <w:szCs w:val="28"/>
                <w:lang w:val="kk-KZ"/>
              </w:rPr>
              <w:t>-</w:t>
            </w:r>
            <w:r w:rsidR="004F755A">
              <w:rPr>
                <w:rFonts w:ascii="Times New Roman" w:hAnsi="Times New Roman"/>
                <w:b w:val="0"/>
                <w:sz w:val="28"/>
                <w:szCs w:val="28"/>
                <w:lang w:val="kk-KZ"/>
              </w:rPr>
              <w:t xml:space="preserve"> </w:t>
            </w:r>
            <w:r w:rsidR="002426B7" w:rsidRPr="0058335B">
              <w:rPr>
                <w:rFonts w:ascii="Times New Roman" w:hAnsi="Times New Roman"/>
                <w:b w:val="0"/>
                <w:color w:val="auto"/>
                <w:sz w:val="28"/>
                <w:szCs w:val="28"/>
                <w:lang w:val="kk-KZ"/>
              </w:rPr>
              <w:t>Тест варианттары..............................................................</w:t>
            </w:r>
          </w:p>
        </w:tc>
        <w:tc>
          <w:tcPr>
            <w:tcW w:w="342" w:type="pct"/>
          </w:tcPr>
          <w:p w:rsidR="008921F3" w:rsidRPr="0058335B" w:rsidRDefault="008921F3" w:rsidP="002A14D1">
            <w:pPr>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2A14D1">
              <w:rPr>
                <w:rFonts w:ascii="Times New Roman" w:hAnsi="Times New Roman" w:cs="Times New Roman"/>
                <w:sz w:val="28"/>
                <w:szCs w:val="28"/>
                <w:lang w:val="kk-KZ"/>
              </w:rPr>
              <w:t>89</w:t>
            </w:r>
          </w:p>
        </w:tc>
      </w:tr>
      <w:tr w:rsidR="008921F3" w:rsidRPr="0058335B" w:rsidTr="008921F3">
        <w:tc>
          <w:tcPr>
            <w:tcW w:w="4658" w:type="pct"/>
            <w:gridSpan w:val="3"/>
          </w:tcPr>
          <w:p w:rsidR="008921F3" w:rsidRPr="0058335B" w:rsidRDefault="008921F3" w:rsidP="008921F3">
            <w:pPr>
              <w:pStyle w:val="3"/>
              <w:shd w:val="clear" w:color="auto" w:fill="FFFFFF"/>
              <w:spacing w:before="0"/>
              <w:jc w:val="both"/>
              <w:outlineLvl w:val="2"/>
              <w:rPr>
                <w:rFonts w:ascii="Times New Roman" w:eastAsiaTheme="minorHAnsi" w:hAnsi="Times New Roman"/>
                <w:bCs w:val="0"/>
                <w:color w:val="auto"/>
                <w:sz w:val="28"/>
                <w:szCs w:val="28"/>
                <w:lang w:val="ru-RU"/>
              </w:rPr>
            </w:pPr>
            <w:r w:rsidRPr="0058335B">
              <w:rPr>
                <w:rFonts w:ascii="Times New Roman" w:eastAsiaTheme="minorHAnsi" w:hAnsi="Times New Roman"/>
                <w:bCs w:val="0"/>
                <w:color w:val="auto"/>
                <w:sz w:val="28"/>
                <w:szCs w:val="28"/>
                <w:lang w:val="kk-KZ"/>
              </w:rPr>
              <w:t>ҚО</w:t>
            </w:r>
            <w:r w:rsidRPr="0058335B">
              <w:rPr>
                <w:rFonts w:ascii="Times New Roman" w:eastAsiaTheme="minorHAnsi" w:hAnsi="Times New Roman"/>
                <w:bCs w:val="0"/>
                <w:color w:val="auto"/>
                <w:sz w:val="28"/>
                <w:szCs w:val="28"/>
              </w:rPr>
              <w:t>C</w:t>
            </w:r>
            <w:r w:rsidRPr="0058335B">
              <w:rPr>
                <w:rFonts w:ascii="Times New Roman" w:eastAsiaTheme="minorHAnsi" w:hAnsi="Times New Roman"/>
                <w:bCs w:val="0"/>
                <w:color w:val="auto"/>
                <w:sz w:val="28"/>
                <w:szCs w:val="28"/>
                <w:lang w:val="kk-KZ"/>
              </w:rPr>
              <w:t>ЫМША Б</w:t>
            </w:r>
            <w:r w:rsidR="002426B7" w:rsidRPr="0058335B">
              <w:rPr>
                <w:rFonts w:ascii="Times New Roman" w:hAnsi="Times New Roman"/>
                <w:b w:val="0"/>
                <w:sz w:val="28"/>
                <w:szCs w:val="28"/>
                <w:lang w:val="kk-KZ"/>
              </w:rPr>
              <w:t xml:space="preserve"> </w:t>
            </w:r>
            <w:r w:rsidR="004F755A" w:rsidRPr="00C06067">
              <w:rPr>
                <w:rFonts w:ascii="Times New Roman" w:hAnsi="Times New Roman"/>
                <w:color w:val="auto"/>
                <w:sz w:val="28"/>
                <w:szCs w:val="28"/>
                <w:lang w:val="kk-KZ"/>
              </w:rPr>
              <w:t>-</w:t>
            </w:r>
            <w:r w:rsidR="004F755A" w:rsidRPr="00C06067">
              <w:rPr>
                <w:rFonts w:ascii="Times New Roman" w:hAnsi="Times New Roman"/>
                <w:b w:val="0"/>
                <w:color w:val="auto"/>
                <w:sz w:val="28"/>
                <w:szCs w:val="28"/>
                <w:lang w:val="kk-KZ"/>
              </w:rPr>
              <w:t xml:space="preserve"> </w:t>
            </w:r>
            <w:r w:rsidR="002426B7" w:rsidRPr="0058335B">
              <w:rPr>
                <w:rFonts w:ascii="Times New Roman" w:hAnsi="Times New Roman"/>
                <w:b w:val="0"/>
                <w:color w:val="auto"/>
                <w:sz w:val="28"/>
                <w:szCs w:val="28"/>
                <w:lang w:val="kk-KZ"/>
              </w:rPr>
              <w:t>Практикалық сабақтарға арналған тапсырмалар..............</w:t>
            </w:r>
          </w:p>
        </w:tc>
        <w:tc>
          <w:tcPr>
            <w:tcW w:w="342" w:type="pct"/>
          </w:tcPr>
          <w:p w:rsidR="008921F3" w:rsidRPr="0058335B" w:rsidRDefault="002A14D1" w:rsidP="008921F3">
            <w:pPr>
              <w:rPr>
                <w:rFonts w:ascii="Times New Roman" w:hAnsi="Times New Roman" w:cs="Times New Roman"/>
                <w:sz w:val="28"/>
                <w:szCs w:val="28"/>
                <w:lang w:val="en-US"/>
              </w:rPr>
            </w:pPr>
            <w:r>
              <w:rPr>
                <w:rFonts w:ascii="Times New Roman" w:hAnsi="Times New Roman" w:cs="Times New Roman"/>
                <w:sz w:val="28"/>
                <w:szCs w:val="28"/>
                <w:lang w:val="kk-KZ"/>
              </w:rPr>
              <w:t>192</w:t>
            </w:r>
          </w:p>
        </w:tc>
      </w:tr>
      <w:tr w:rsidR="008921F3" w:rsidRPr="0058335B" w:rsidTr="008921F3">
        <w:tc>
          <w:tcPr>
            <w:tcW w:w="4658" w:type="pct"/>
            <w:gridSpan w:val="3"/>
          </w:tcPr>
          <w:p w:rsidR="008921F3" w:rsidRPr="0058335B" w:rsidRDefault="008921F3" w:rsidP="0096003F">
            <w:pPr>
              <w:tabs>
                <w:tab w:val="left" w:pos="1080"/>
              </w:tabs>
              <w:rPr>
                <w:rFonts w:ascii="Times New Roman" w:hAnsi="Times New Roman" w:cs="Times New Roman"/>
                <w:bCs/>
                <w:sz w:val="28"/>
                <w:szCs w:val="28"/>
              </w:rPr>
            </w:pPr>
            <w:r w:rsidRPr="0058335B">
              <w:rPr>
                <w:rFonts w:ascii="Times New Roman" w:hAnsi="Times New Roman" w:cs="Times New Roman"/>
                <w:b/>
                <w:bCs/>
                <w:sz w:val="28"/>
                <w:szCs w:val="28"/>
                <w:lang w:val="kk-KZ"/>
              </w:rPr>
              <w:t>ҚО</w:t>
            </w:r>
            <w:r w:rsidRPr="0058335B">
              <w:rPr>
                <w:rFonts w:ascii="Times New Roman" w:hAnsi="Times New Roman" w:cs="Times New Roman"/>
                <w:b/>
                <w:bCs/>
                <w:sz w:val="28"/>
                <w:szCs w:val="28"/>
              </w:rPr>
              <w:t>C</w:t>
            </w:r>
            <w:r w:rsidRPr="0058335B">
              <w:rPr>
                <w:rFonts w:ascii="Times New Roman" w:hAnsi="Times New Roman" w:cs="Times New Roman"/>
                <w:b/>
                <w:bCs/>
                <w:sz w:val="28"/>
                <w:szCs w:val="28"/>
                <w:lang w:val="kk-KZ"/>
              </w:rPr>
              <w:t>ЫМША В</w:t>
            </w:r>
            <w:r w:rsidR="0096003F" w:rsidRPr="0058335B">
              <w:rPr>
                <w:rFonts w:ascii="Times New Roman" w:hAnsi="Times New Roman" w:cs="Times New Roman"/>
                <w:bCs/>
                <w:sz w:val="28"/>
                <w:szCs w:val="28"/>
                <w:lang w:val="kk-KZ"/>
              </w:rPr>
              <w:t xml:space="preserve"> </w:t>
            </w:r>
            <w:r w:rsidR="004F755A" w:rsidRPr="00C06067">
              <w:rPr>
                <w:rFonts w:ascii="Times New Roman" w:hAnsi="Times New Roman" w:cs="Times New Roman"/>
                <w:b/>
                <w:bCs/>
                <w:sz w:val="28"/>
                <w:szCs w:val="28"/>
                <w:lang w:val="kk-KZ"/>
              </w:rPr>
              <w:t>-</w:t>
            </w:r>
            <w:r w:rsidR="004F755A">
              <w:rPr>
                <w:rFonts w:ascii="Times New Roman" w:hAnsi="Times New Roman" w:cs="Times New Roman"/>
                <w:bCs/>
                <w:sz w:val="28"/>
                <w:szCs w:val="28"/>
                <w:lang w:val="kk-KZ"/>
              </w:rPr>
              <w:t xml:space="preserve"> </w:t>
            </w:r>
            <w:r w:rsidR="002426B7" w:rsidRPr="0058335B">
              <w:rPr>
                <w:rFonts w:ascii="Times New Roman" w:hAnsi="Times New Roman" w:cs="Times New Roman"/>
                <w:sz w:val="28"/>
                <w:szCs w:val="28"/>
                <w:lang w:val="kk-KZ"/>
              </w:rPr>
              <w:t>«Дифференциалдық және интегралдық теңдеулер» атты элективті</w:t>
            </w:r>
            <w:r w:rsidR="002426B7" w:rsidRPr="0058335B">
              <w:rPr>
                <w:rFonts w:ascii="Times New Roman" w:hAnsi="Times New Roman" w:cs="Times New Roman"/>
                <w:color w:val="000000"/>
                <w:sz w:val="28"/>
                <w:szCs w:val="28"/>
                <w:lang w:val="kk-KZ"/>
              </w:rPr>
              <w:t xml:space="preserve"> курс бойынша студенттерге берілген тапсырмалар............</w:t>
            </w:r>
            <w:r w:rsidR="002426B7" w:rsidRPr="0058335B">
              <w:rPr>
                <w:rFonts w:ascii="Times New Roman" w:hAnsi="Times New Roman" w:cs="Times New Roman"/>
                <w:sz w:val="28"/>
                <w:szCs w:val="28"/>
                <w:lang w:val="kk-KZ"/>
              </w:rPr>
              <w:t xml:space="preserve"> </w:t>
            </w:r>
          </w:p>
        </w:tc>
        <w:tc>
          <w:tcPr>
            <w:tcW w:w="342" w:type="pct"/>
          </w:tcPr>
          <w:p w:rsidR="008921F3" w:rsidRPr="0058335B" w:rsidRDefault="008921F3" w:rsidP="008921F3">
            <w:pPr>
              <w:rPr>
                <w:rFonts w:ascii="Times New Roman" w:hAnsi="Times New Roman" w:cs="Times New Roman"/>
                <w:sz w:val="28"/>
                <w:szCs w:val="28"/>
              </w:rPr>
            </w:pPr>
          </w:p>
          <w:p w:rsidR="00EB50C4" w:rsidRPr="002A14D1" w:rsidRDefault="002A14D1" w:rsidP="008921F3">
            <w:pPr>
              <w:rPr>
                <w:rFonts w:ascii="Times New Roman" w:hAnsi="Times New Roman" w:cs="Times New Roman"/>
                <w:sz w:val="28"/>
                <w:szCs w:val="28"/>
                <w:lang w:val="kk-KZ"/>
              </w:rPr>
            </w:pPr>
            <w:r>
              <w:rPr>
                <w:rFonts w:ascii="Times New Roman" w:hAnsi="Times New Roman" w:cs="Times New Roman"/>
                <w:sz w:val="28"/>
                <w:szCs w:val="28"/>
                <w:lang w:val="kk-KZ"/>
              </w:rPr>
              <w:t>194</w:t>
            </w:r>
          </w:p>
        </w:tc>
      </w:tr>
    </w:tbl>
    <w:p w:rsidR="00C06067" w:rsidRPr="0063009E" w:rsidRDefault="00C06067" w:rsidP="00C06067">
      <w:pPr>
        <w:spacing w:after="0" w:line="240" w:lineRule="auto"/>
        <w:rPr>
          <w:rFonts w:ascii="Times New Roman" w:hAnsi="Times New Roman" w:cs="Times New Roman"/>
          <w:sz w:val="28"/>
          <w:szCs w:val="28"/>
          <w:lang w:val="en-US"/>
        </w:rPr>
      </w:pPr>
      <w:r w:rsidRPr="00785320">
        <w:rPr>
          <w:rFonts w:ascii="Times New Roman" w:hAnsi="Times New Roman" w:cs="Times New Roman"/>
          <w:b/>
          <w:bCs/>
          <w:sz w:val="28"/>
          <w:szCs w:val="28"/>
          <w:lang w:val="kk-KZ"/>
        </w:rPr>
        <w:t>ҚО</w:t>
      </w:r>
      <w:r w:rsidRPr="00785320">
        <w:rPr>
          <w:rFonts w:ascii="Times New Roman" w:hAnsi="Times New Roman" w:cs="Times New Roman"/>
          <w:b/>
          <w:bCs/>
          <w:sz w:val="28"/>
          <w:szCs w:val="28"/>
        </w:rPr>
        <w:t>C</w:t>
      </w:r>
      <w:r w:rsidRPr="00785320">
        <w:rPr>
          <w:rFonts w:ascii="Times New Roman" w:hAnsi="Times New Roman" w:cs="Times New Roman"/>
          <w:b/>
          <w:bCs/>
          <w:sz w:val="28"/>
          <w:szCs w:val="28"/>
          <w:lang w:val="kk-KZ"/>
        </w:rPr>
        <w:t xml:space="preserve">ЫМША Г - </w:t>
      </w:r>
      <w:r w:rsidRPr="00785320">
        <w:rPr>
          <w:rFonts w:ascii="Times New Roman" w:hAnsi="Times New Roman" w:cs="Times New Roman"/>
          <w:sz w:val="28"/>
          <w:szCs w:val="28"/>
        </w:rPr>
        <w:t>Ен</w:t>
      </w:r>
      <w:r w:rsidRPr="00785320">
        <w:rPr>
          <w:rFonts w:ascii="Times New Roman" w:hAnsi="Times New Roman" w:cs="Times New Roman"/>
          <w:sz w:val="28"/>
          <w:szCs w:val="28"/>
          <w:lang w:val="kk-KZ"/>
        </w:rPr>
        <w:t>діру Актісі............................................</w:t>
      </w:r>
      <w:r>
        <w:rPr>
          <w:rFonts w:ascii="Times New Roman" w:hAnsi="Times New Roman" w:cs="Times New Roman"/>
          <w:sz w:val="28"/>
          <w:szCs w:val="28"/>
          <w:lang w:val="kk-KZ"/>
        </w:rPr>
        <w:t>..............................</w:t>
      </w:r>
      <w:r w:rsidRPr="00C06067">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785320">
        <w:rPr>
          <w:rFonts w:ascii="Times New Roman" w:hAnsi="Times New Roman" w:cs="Times New Roman"/>
          <w:sz w:val="28"/>
          <w:szCs w:val="28"/>
          <w:lang w:val="kk-KZ"/>
        </w:rPr>
        <w:t>19</w:t>
      </w:r>
      <w:r w:rsidR="0063009E">
        <w:rPr>
          <w:rFonts w:ascii="Times New Roman" w:hAnsi="Times New Roman" w:cs="Times New Roman"/>
          <w:sz w:val="28"/>
          <w:szCs w:val="28"/>
          <w:lang w:val="en-US"/>
        </w:rPr>
        <w:t>6</w:t>
      </w:r>
    </w:p>
    <w:p w:rsidR="008921F3" w:rsidRPr="0058335B" w:rsidRDefault="008921F3" w:rsidP="008921F3">
      <w:pPr>
        <w:spacing w:after="0" w:line="240" w:lineRule="auto"/>
        <w:jc w:val="center"/>
        <w:rPr>
          <w:rFonts w:ascii="Times New Roman" w:hAnsi="Times New Roman" w:cs="Times New Roman"/>
          <w:b/>
          <w:sz w:val="28"/>
          <w:szCs w:val="28"/>
          <w:lang w:val="kk-KZ"/>
        </w:rPr>
      </w:pPr>
    </w:p>
    <w:p w:rsidR="00975C4A" w:rsidRPr="0058335B" w:rsidRDefault="008921F3">
      <w:pPr>
        <w:rPr>
          <w:rFonts w:ascii="Times New Roman" w:hAnsi="Times New Roman" w:cs="Times New Roman"/>
          <w:sz w:val="28"/>
          <w:szCs w:val="28"/>
          <w:lang w:val="kk-KZ"/>
        </w:rPr>
      </w:pPr>
      <w:r w:rsidRPr="0058335B">
        <w:rPr>
          <w:rFonts w:ascii="Times New Roman" w:hAnsi="Times New Roman" w:cs="Times New Roman"/>
          <w:sz w:val="28"/>
          <w:szCs w:val="28"/>
          <w:lang w:val="kk-KZ"/>
        </w:rPr>
        <w:br w:type="page"/>
      </w:r>
    </w:p>
    <w:p w:rsidR="0024291E" w:rsidRPr="0058335B" w:rsidRDefault="0024291E" w:rsidP="0024291E">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lastRenderedPageBreak/>
        <w:t>НОРМАТИВТІК СІЛТЕМЕЛЕР</w:t>
      </w:r>
    </w:p>
    <w:p w:rsidR="0024291E" w:rsidRPr="0058335B" w:rsidRDefault="0024291E" w:rsidP="0024291E">
      <w:pPr>
        <w:spacing w:after="0" w:line="240" w:lineRule="auto"/>
        <w:jc w:val="both"/>
        <w:rPr>
          <w:rFonts w:ascii="Times New Roman" w:hAnsi="Times New Roman" w:cs="Times New Roman"/>
          <w:b/>
          <w:sz w:val="28"/>
          <w:szCs w:val="28"/>
          <w:lang w:val="kk-KZ"/>
        </w:rPr>
      </w:pPr>
    </w:p>
    <w:p w:rsidR="0024291E" w:rsidRPr="0058335B" w:rsidRDefault="008921F3" w:rsidP="009B066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w:t>
      </w:r>
      <w:r w:rsidR="0024291E" w:rsidRPr="0058335B">
        <w:rPr>
          <w:rFonts w:ascii="Times New Roman" w:hAnsi="Times New Roman" w:cs="Times New Roman"/>
          <w:sz w:val="28"/>
          <w:szCs w:val="28"/>
          <w:lang w:val="kk-KZ"/>
        </w:rPr>
        <w:t xml:space="preserve">иссертациялық жұмыста </w:t>
      </w:r>
      <w:r w:rsidRPr="0058335B">
        <w:rPr>
          <w:rFonts w:ascii="Times New Roman" w:hAnsi="Times New Roman" w:cs="Times New Roman"/>
          <w:sz w:val="28"/>
          <w:szCs w:val="28"/>
          <w:lang w:val="kk-KZ"/>
        </w:rPr>
        <w:t>мына</w:t>
      </w:r>
      <w:r w:rsidR="0024291E" w:rsidRPr="0058335B">
        <w:rPr>
          <w:rFonts w:ascii="Times New Roman" w:hAnsi="Times New Roman" w:cs="Times New Roman"/>
          <w:sz w:val="28"/>
          <w:szCs w:val="28"/>
          <w:lang w:val="kk-KZ"/>
        </w:rPr>
        <w:t xml:space="preserve"> нормативтік құжаттарға сілтемелер көрсетілген:</w:t>
      </w:r>
    </w:p>
    <w:p w:rsidR="0024291E" w:rsidRPr="0058335B" w:rsidRDefault="00755133" w:rsidP="009B0660">
      <w:pPr>
        <w:widowControl w:val="0"/>
        <w:numPr>
          <w:ilvl w:val="0"/>
          <w:numId w:val="26"/>
        </w:numPr>
        <w:tabs>
          <w:tab w:val="left" w:pos="0"/>
          <w:tab w:val="num" w:pos="284"/>
          <w:tab w:val="left" w:pos="993"/>
        </w:tabs>
        <w:autoSpaceDE w:val="0"/>
        <w:spacing w:after="0" w:line="240" w:lineRule="auto"/>
        <w:ind w:left="0" w:firstLine="567"/>
        <w:jc w:val="both"/>
        <w:rPr>
          <w:rFonts w:ascii="Times New Roman" w:eastAsia="Calibri" w:hAnsi="Times New Roman" w:cs="Times New Roman"/>
          <w:sz w:val="28"/>
          <w:szCs w:val="28"/>
          <w:lang w:val="kk-KZ"/>
        </w:rPr>
      </w:pPr>
      <w:r w:rsidRPr="0058335B">
        <w:rPr>
          <w:rFonts w:ascii="Times New Roman" w:hAnsi="Times New Roman" w:cs="Times New Roman"/>
          <w:sz w:val="28"/>
          <w:szCs w:val="28"/>
          <w:lang w:val="kk-KZ"/>
        </w:rPr>
        <w:t xml:space="preserve">Қазақстан Республикасының </w:t>
      </w:r>
      <w:r w:rsidR="0024291E" w:rsidRPr="0058335B">
        <w:rPr>
          <w:rFonts w:ascii="Times New Roman" w:hAnsi="Times New Roman" w:cs="Times New Roman"/>
          <w:sz w:val="28"/>
          <w:szCs w:val="28"/>
          <w:lang w:val="kk-KZ"/>
        </w:rPr>
        <w:t>«Білім туралы» 2007 жылғ</w:t>
      </w:r>
      <w:r w:rsidR="00F62360" w:rsidRPr="0058335B">
        <w:rPr>
          <w:rFonts w:ascii="Times New Roman" w:hAnsi="Times New Roman" w:cs="Times New Roman"/>
          <w:sz w:val="28"/>
          <w:szCs w:val="28"/>
          <w:lang w:val="kk-KZ"/>
        </w:rPr>
        <w:t>ы 27 шілдедегі № 319 Заңы (ҚР 19</w:t>
      </w:r>
      <w:r w:rsidR="0024291E" w:rsidRPr="0058335B">
        <w:rPr>
          <w:rFonts w:ascii="Times New Roman" w:hAnsi="Times New Roman" w:cs="Times New Roman"/>
          <w:sz w:val="28"/>
          <w:szCs w:val="28"/>
          <w:lang w:val="kk-KZ"/>
        </w:rPr>
        <w:t>.</w:t>
      </w:r>
      <w:r w:rsidR="00F62360" w:rsidRPr="0058335B">
        <w:rPr>
          <w:rFonts w:ascii="Times New Roman" w:hAnsi="Times New Roman" w:cs="Times New Roman"/>
          <w:sz w:val="28"/>
          <w:szCs w:val="28"/>
          <w:lang w:val="kk-KZ"/>
        </w:rPr>
        <w:t>06</w:t>
      </w:r>
      <w:r w:rsidR="0024291E" w:rsidRPr="0058335B">
        <w:rPr>
          <w:rFonts w:ascii="Times New Roman" w:hAnsi="Times New Roman" w:cs="Times New Roman"/>
          <w:sz w:val="28"/>
          <w:szCs w:val="28"/>
          <w:lang w:val="kk-KZ"/>
        </w:rPr>
        <w:t>.202</w:t>
      </w:r>
      <w:r w:rsidR="00F62360" w:rsidRPr="0058335B">
        <w:rPr>
          <w:rFonts w:ascii="Times New Roman" w:hAnsi="Times New Roman" w:cs="Times New Roman"/>
          <w:sz w:val="28"/>
          <w:szCs w:val="28"/>
          <w:lang w:val="kk-KZ"/>
        </w:rPr>
        <w:t>4</w:t>
      </w:r>
      <w:r w:rsidR="0024291E" w:rsidRPr="0058335B">
        <w:rPr>
          <w:rFonts w:ascii="Times New Roman" w:hAnsi="Times New Roman" w:cs="Times New Roman"/>
          <w:sz w:val="28"/>
          <w:szCs w:val="28"/>
          <w:lang w:val="kk-KZ"/>
        </w:rPr>
        <w:t>ж. №</w:t>
      </w:r>
      <w:r w:rsidR="00F62360" w:rsidRPr="0058335B">
        <w:rPr>
          <w:rFonts w:ascii="Times New Roman" w:hAnsi="Times New Roman" w:cs="Times New Roman"/>
          <w:sz w:val="28"/>
          <w:szCs w:val="28"/>
          <w:lang w:val="kk-KZ"/>
        </w:rPr>
        <w:t>94</w:t>
      </w:r>
      <w:r w:rsidR="0024291E" w:rsidRPr="0058335B">
        <w:rPr>
          <w:rFonts w:ascii="Times New Roman" w:hAnsi="Times New Roman" w:cs="Times New Roman"/>
          <w:sz w:val="28"/>
          <w:szCs w:val="28"/>
          <w:lang w:val="kk-KZ"/>
        </w:rPr>
        <w:t>-VII</w:t>
      </w:r>
      <w:r w:rsidR="00F62360" w:rsidRPr="0058335B">
        <w:rPr>
          <w:rFonts w:ascii="Times New Roman" w:hAnsi="Times New Roman" w:cs="Times New Roman"/>
          <w:sz w:val="28"/>
          <w:szCs w:val="28"/>
          <w:lang w:val="kk-KZ"/>
        </w:rPr>
        <w:t>I</w:t>
      </w:r>
      <w:r w:rsidR="0024291E" w:rsidRPr="0058335B">
        <w:rPr>
          <w:rFonts w:ascii="Times New Roman" w:hAnsi="Times New Roman" w:cs="Times New Roman"/>
          <w:sz w:val="28"/>
          <w:szCs w:val="28"/>
          <w:lang w:val="kk-KZ"/>
        </w:rPr>
        <w:t xml:space="preserve"> сәйкес өзгертулер мен толықтырулар енгізілген).</w:t>
      </w:r>
      <w:r w:rsidR="00F62360" w:rsidRPr="0058335B">
        <w:rPr>
          <w:rFonts w:ascii="Times New Roman" w:hAnsi="Times New Roman" w:cs="Times New Roman"/>
          <w:sz w:val="28"/>
          <w:szCs w:val="28"/>
          <w:lang w:val="kk-KZ"/>
        </w:rPr>
        <w:t xml:space="preserve"> </w:t>
      </w:r>
      <w:r w:rsidR="00A01573" w:rsidRPr="0058335B">
        <w:rPr>
          <w:rFonts w:ascii="Times New Roman" w:eastAsia="Calibri" w:hAnsi="Times New Roman" w:cs="Times New Roman"/>
          <w:sz w:val="28"/>
          <w:szCs w:val="28"/>
          <w:lang w:val="kk-KZ"/>
        </w:rPr>
        <w:t>https://</w:t>
      </w:r>
      <w:hyperlink r:id="rId10" w:tgtFrame="_blank" w:history="1">
        <w:r w:rsidR="00F62360" w:rsidRPr="0058335B">
          <w:rPr>
            <w:rFonts w:ascii="Times New Roman" w:eastAsia="Calibri" w:hAnsi="Times New Roman" w:cs="Times New Roman"/>
            <w:sz w:val="28"/>
            <w:szCs w:val="28"/>
            <w:lang w:val="kk-KZ"/>
          </w:rPr>
          <w:t>adilet.zan.kz›kaz/docs/Z070000319_</w:t>
        </w:r>
      </w:hyperlink>
    </w:p>
    <w:p w:rsidR="0024291E" w:rsidRPr="0058335B" w:rsidRDefault="0024291E" w:rsidP="009B0660">
      <w:pPr>
        <w:pStyle w:val="a5"/>
        <w:numPr>
          <w:ilvl w:val="0"/>
          <w:numId w:val="26"/>
        </w:numPr>
        <w:tabs>
          <w:tab w:val="left" w:pos="0"/>
          <w:tab w:val="left" w:pos="567"/>
          <w:tab w:val="left" w:pos="851"/>
          <w:tab w:val="left" w:pos="993"/>
          <w:tab w:val="left" w:pos="1134"/>
          <w:tab w:val="left" w:pos="1418"/>
        </w:tabs>
        <w:ind w:left="0" w:firstLine="567"/>
        <w:jc w:val="both"/>
        <w:rPr>
          <w:rFonts w:ascii="Times New Roman" w:hAnsi="Times New Roman"/>
          <w:sz w:val="28"/>
          <w:szCs w:val="28"/>
          <w:lang w:val="kk-KZ"/>
        </w:rPr>
      </w:pPr>
      <w:r w:rsidRPr="0058335B">
        <w:rPr>
          <w:rFonts w:ascii="Times New Roman" w:hAnsi="Times New Roman"/>
          <w:sz w:val="28"/>
          <w:szCs w:val="28"/>
          <w:lang w:val="kk-KZ"/>
        </w:rPr>
        <w:t xml:space="preserve"> Қазақстан Республикасы Білім және ғылым министрінің Бұйрығы. Жоғары </w:t>
      </w:r>
      <w:r w:rsidR="008E608B" w:rsidRPr="0058335B">
        <w:rPr>
          <w:rFonts w:ascii="Times New Roman" w:hAnsi="Times New Roman"/>
          <w:sz w:val="28"/>
          <w:szCs w:val="28"/>
          <w:lang w:val="kk-KZ"/>
        </w:rPr>
        <w:t xml:space="preserve">және жоғары оқу орнынан кейінгі </w:t>
      </w:r>
      <w:r w:rsidRPr="0058335B">
        <w:rPr>
          <w:rFonts w:ascii="Times New Roman" w:hAnsi="Times New Roman"/>
          <w:sz w:val="28"/>
          <w:szCs w:val="28"/>
          <w:lang w:val="kk-KZ"/>
        </w:rPr>
        <w:t xml:space="preserve">білім берудің мемлекеттік жалпыға міндетті </w:t>
      </w:r>
      <w:r w:rsidR="008E608B" w:rsidRPr="0058335B">
        <w:rPr>
          <w:rFonts w:ascii="Times New Roman" w:hAnsi="Times New Roman"/>
          <w:sz w:val="28"/>
          <w:szCs w:val="28"/>
          <w:lang w:val="kk-KZ"/>
        </w:rPr>
        <w:t>стандарттарын бекіту туралы</w:t>
      </w:r>
      <w:r w:rsidRPr="0058335B">
        <w:rPr>
          <w:rFonts w:ascii="Times New Roman" w:hAnsi="Times New Roman"/>
          <w:sz w:val="28"/>
          <w:szCs w:val="28"/>
          <w:lang w:val="kk-KZ"/>
        </w:rPr>
        <w:t>: 2018 жылдың 31 қазанда, №604 бекітілген (</w:t>
      </w:r>
      <w:r w:rsidR="008E608B" w:rsidRPr="0058335B">
        <w:rPr>
          <w:rFonts w:ascii="Times New Roman" w:hAnsi="Times New Roman"/>
          <w:sz w:val="28"/>
          <w:szCs w:val="28"/>
          <w:lang w:val="kk-KZ"/>
        </w:rPr>
        <w:t>20</w:t>
      </w:r>
      <w:r w:rsidRPr="0058335B">
        <w:rPr>
          <w:rFonts w:ascii="Times New Roman" w:hAnsi="Times New Roman"/>
          <w:sz w:val="28"/>
          <w:szCs w:val="28"/>
          <w:lang w:val="kk-KZ"/>
        </w:rPr>
        <w:t>.0</w:t>
      </w:r>
      <w:r w:rsidR="008E608B" w:rsidRPr="0058335B">
        <w:rPr>
          <w:rFonts w:ascii="Times New Roman" w:hAnsi="Times New Roman"/>
          <w:sz w:val="28"/>
          <w:szCs w:val="28"/>
          <w:lang w:val="kk-KZ"/>
        </w:rPr>
        <w:t>7</w:t>
      </w:r>
      <w:r w:rsidRPr="0058335B">
        <w:rPr>
          <w:rFonts w:ascii="Times New Roman" w:hAnsi="Times New Roman"/>
          <w:sz w:val="28"/>
          <w:szCs w:val="28"/>
          <w:lang w:val="kk-KZ"/>
        </w:rPr>
        <w:t>.202</w:t>
      </w:r>
      <w:r w:rsidR="008E608B" w:rsidRPr="0058335B">
        <w:rPr>
          <w:rFonts w:ascii="Times New Roman" w:hAnsi="Times New Roman"/>
          <w:sz w:val="28"/>
          <w:szCs w:val="28"/>
          <w:lang w:val="kk-KZ"/>
        </w:rPr>
        <w:t>2</w:t>
      </w:r>
      <w:r w:rsidRPr="0058335B">
        <w:rPr>
          <w:rFonts w:ascii="Times New Roman" w:hAnsi="Times New Roman"/>
          <w:sz w:val="28"/>
          <w:szCs w:val="28"/>
          <w:lang w:val="kk-KZ"/>
        </w:rPr>
        <w:t xml:space="preserve"> жылы </w:t>
      </w:r>
      <w:r w:rsidR="008E608B" w:rsidRPr="0058335B">
        <w:rPr>
          <w:rFonts w:ascii="Times New Roman" w:hAnsi="Times New Roman"/>
          <w:sz w:val="28"/>
          <w:szCs w:val="28"/>
          <w:lang w:val="kk-KZ"/>
        </w:rPr>
        <w:t>№2</w:t>
      </w:r>
      <w:r w:rsidR="00B817B9" w:rsidRPr="0058335B">
        <w:rPr>
          <w:rFonts w:ascii="Times New Roman" w:hAnsi="Times New Roman"/>
          <w:sz w:val="28"/>
          <w:szCs w:val="28"/>
          <w:lang w:val="kk-KZ"/>
        </w:rPr>
        <w:t xml:space="preserve"> бұйрығымен</w:t>
      </w:r>
      <w:r w:rsidR="008E608B" w:rsidRPr="0058335B">
        <w:rPr>
          <w:rFonts w:ascii="Times New Roman" w:hAnsi="Times New Roman"/>
          <w:sz w:val="28"/>
          <w:szCs w:val="28"/>
          <w:lang w:val="kk-KZ"/>
        </w:rPr>
        <w:t xml:space="preserve"> </w:t>
      </w:r>
      <w:r w:rsidRPr="0058335B">
        <w:rPr>
          <w:rFonts w:ascii="Times New Roman" w:hAnsi="Times New Roman"/>
          <w:sz w:val="28"/>
          <w:szCs w:val="28"/>
          <w:lang w:val="kk-KZ"/>
        </w:rPr>
        <w:t>берілге</w:t>
      </w:r>
      <w:r w:rsidR="00B817B9" w:rsidRPr="0058335B">
        <w:rPr>
          <w:rFonts w:ascii="Times New Roman" w:hAnsi="Times New Roman"/>
          <w:sz w:val="28"/>
          <w:szCs w:val="28"/>
          <w:lang w:val="kk-KZ"/>
        </w:rPr>
        <w:t>н өзгертулер мен толықтырулар</w:t>
      </w:r>
      <w:r w:rsidR="00F62360" w:rsidRPr="0058335B">
        <w:rPr>
          <w:rFonts w:ascii="Times New Roman" w:hAnsi="Times New Roman"/>
          <w:sz w:val="28"/>
          <w:szCs w:val="28"/>
          <w:lang w:val="kk-KZ"/>
        </w:rPr>
        <w:t xml:space="preserve"> енгізілген</w:t>
      </w:r>
      <w:r w:rsidRPr="0058335B">
        <w:rPr>
          <w:rFonts w:ascii="Times New Roman" w:hAnsi="Times New Roman"/>
          <w:sz w:val="28"/>
          <w:szCs w:val="28"/>
          <w:lang w:val="kk-KZ"/>
        </w:rPr>
        <w:t xml:space="preserve">). </w:t>
      </w:r>
      <w:r w:rsidR="00A01573" w:rsidRPr="0058335B">
        <w:rPr>
          <w:rFonts w:ascii="Times New Roman" w:hAnsi="Times New Roman"/>
          <w:sz w:val="28"/>
          <w:szCs w:val="28"/>
          <w:lang w:val="kk-KZ"/>
        </w:rPr>
        <w:t>https://</w:t>
      </w:r>
      <w:hyperlink r:id="rId11" w:tgtFrame="_blank" w:history="1">
        <w:r w:rsidR="00B817B9" w:rsidRPr="0058335B">
          <w:rPr>
            <w:rFonts w:ascii="Times New Roman" w:hAnsi="Times New Roman"/>
            <w:sz w:val="28"/>
            <w:szCs w:val="28"/>
            <w:lang w:val="kk-KZ"/>
          </w:rPr>
          <w:t>adilet.zan.kz›kaz/docs/V2200028916</w:t>
        </w:r>
      </w:hyperlink>
      <w:r w:rsidR="00A01573" w:rsidRPr="0058335B">
        <w:rPr>
          <w:rFonts w:ascii="Times New Roman" w:hAnsi="Times New Roman"/>
          <w:sz w:val="28"/>
          <w:szCs w:val="28"/>
          <w:lang w:val="kk-KZ"/>
        </w:rPr>
        <w:t xml:space="preserve">  </w:t>
      </w:r>
    </w:p>
    <w:p w:rsidR="0024291E" w:rsidRPr="0058335B" w:rsidRDefault="0024291E" w:rsidP="009B0660">
      <w:pPr>
        <w:widowControl w:val="0"/>
        <w:numPr>
          <w:ilvl w:val="0"/>
          <w:numId w:val="26"/>
        </w:numPr>
        <w:tabs>
          <w:tab w:val="left" w:pos="0"/>
          <w:tab w:val="left" w:pos="993"/>
        </w:tabs>
        <w:autoSpaceDE w:val="0"/>
        <w:spacing w:after="0" w:line="240" w:lineRule="auto"/>
        <w:ind w:left="0" w:firstLine="567"/>
        <w:jc w:val="both"/>
        <w:rPr>
          <w:rFonts w:ascii="Times New Roman" w:eastAsia="Calibri" w:hAnsi="Times New Roman" w:cs="Times New Roman"/>
          <w:sz w:val="28"/>
          <w:szCs w:val="28"/>
          <w:lang w:val="kk-KZ"/>
        </w:rPr>
      </w:pPr>
      <w:r w:rsidRPr="0058335B">
        <w:rPr>
          <w:rFonts w:ascii="Times New Roman" w:hAnsi="Times New Roman" w:cs="Times New Roman"/>
          <w:sz w:val="28"/>
          <w:szCs w:val="28"/>
          <w:lang w:val="kk-KZ"/>
        </w:rPr>
        <w:t>«</w:t>
      </w:r>
      <w:r w:rsidR="00E855BC" w:rsidRPr="0058335B">
        <w:rPr>
          <w:rFonts w:ascii="Times New Roman" w:hAnsi="Times New Roman" w:cs="Times New Roman"/>
          <w:color w:val="000000"/>
          <w:spacing w:val="2"/>
          <w:sz w:val="28"/>
          <w:szCs w:val="28"/>
          <w:shd w:val="clear" w:color="auto" w:fill="FFFFFF"/>
          <w:lang w:val="kk-KZ"/>
        </w:rPr>
        <w:t xml:space="preserve">Қазақстан Республикасында жоғары білімді және ғылымды дамытудың 2023 - 2029 жылдарға арналған </w:t>
      </w:r>
      <w:r w:rsidRPr="0058335B">
        <w:rPr>
          <w:rFonts w:ascii="Times New Roman" w:hAnsi="Times New Roman" w:cs="Times New Roman"/>
          <w:sz w:val="28"/>
          <w:szCs w:val="28"/>
          <w:lang w:val="kk-KZ"/>
        </w:rPr>
        <w:t>тұжырымдамасын бекіту туралы» Қазақстан Республикасы Үкіметінің 2023 жылғы 28 наурыздағы № 24</w:t>
      </w:r>
      <w:r w:rsidR="00E855BC" w:rsidRPr="0058335B">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қаулысы</w:t>
      </w:r>
      <w:r w:rsidR="00E855BC" w:rsidRPr="0058335B">
        <w:rPr>
          <w:rFonts w:ascii="Times New Roman" w:hAnsi="Times New Roman" w:cs="Times New Roman"/>
          <w:sz w:val="28"/>
          <w:szCs w:val="28"/>
          <w:lang w:val="kk-KZ"/>
        </w:rPr>
        <w:t>мен бекітілген</w:t>
      </w:r>
      <w:r w:rsidRPr="0058335B">
        <w:rPr>
          <w:rFonts w:ascii="Times New Roman" w:hAnsi="Times New Roman" w:cs="Times New Roman"/>
          <w:sz w:val="28"/>
          <w:szCs w:val="28"/>
          <w:lang w:val="kk-KZ"/>
        </w:rPr>
        <w:t>.</w:t>
      </w:r>
      <w:r w:rsidR="008E608B" w:rsidRPr="0058335B">
        <w:rPr>
          <w:rFonts w:ascii="Times New Roman" w:hAnsi="Times New Roman" w:cs="Times New Roman"/>
          <w:sz w:val="28"/>
          <w:szCs w:val="28"/>
          <w:lang w:val="kk-KZ"/>
        </w:rPr>
        <w:t xml:space="preserve"> </w:t>
      </w:r>
      <w:r w:rsidR="00A01573" w:rsidRPr="0058335B">
        <w:rPr>
          <w:rFonts w:ascii="Times New Roman" w:hAnsi="Times New Roman" w:cs="Times New Roman"/>
          <w:sz w:val="28"/>
          <w:szCs w:val="28"/>
          <w:lang w:val="kk-KZ"/>
        </w:rPr>
        <w:t>https://</w:t>
      </w:r>
      <w:hyperlink r:id="rId12" w:tgtFrame="_blank" w:history="1">
        <w:r w:rsidR="008E608B" w:rsidRPr="0058335B">
          <w:rPr>
            <w:rFonts w:ascii="Times New Roman" w:eastAsia="Calibri" w:hAnsi="Times New Roman" w:cs="Times New Roman"/>
            <w:sz w:val="28"/>
            <w:szCs w:val="28"/>
            <w:lang w:val="kk-KZ"/>
          </w:rPr>
          <w:t>adilet.zan.kz›kaz/docs/P2300000248</w:t>
        </w:r>
      </w:hyperlink>
    </w:p>
    <w:p w:rsidR="0024291E" w:rsidRPr="0058335B" w:rsidRDefault="0024291E" w:rsidP="0024291E">
      <w:pPr>
        <w:spacing w:after="0" w:line="240" w:lineRule="auto"/>
        <w:ind w:firstLine="567"/>
        <w:jc w:val="both"/>
        <w:rPr>
          <w:rFonts w:ascii="Times New Roman" w:eastAsia="Calibri" w:hAnsi="Times New Roman" w:cs="Times New Roman"/>
          <w:sz w:val="28"/>
          <w:szCs w:val="28"/>
          <w:lang w:val="kk-KZ"/>
        </w:rPr>
      </w:pPr>
    </w:p>
    <w:p w:rsidR="0024291E" w:rsidRPr="0058335B" w:rsidRDefault="0024291E" w:rsidP="0024291E">
      <w:pPr>
        <w:spacing w:after="0" w:line="240" w:lineRule="auto"/>
        <w:ind w:firstLine="567"/>
        <w:jc w:val="both"/>
        <w:rPr>
          <w:rFonts w:ascii="Times New Roman" w:hAnsi="Times New Roman" w:cs="Times New Roman"/>
          <w:sz w:val="28"/>
          <w:szCs w:val="28"/>
          <w:lang w:val="kk-KZ"/>
        </w:rPr>
      </w:pPr>
    </w:p>
    <w:p w:rsidR="00F62360" w:rsidRPr="0058335B" w:rsidRDefault="00F62360" w:rsidP="0024291E">
      <w:pPr>
        <w:spacing w:after="0" w:line="240" w:lineRule="auto"/>
        <w:jc w:val="center"/>
        <w:rPr>
          <w:rFonts w:ascii="Times New Roman" w:hAnsi="Times New Roman" w:cs="Times New Roman"/>
          <w:b/>
          <w:bCs/>
          <w:color w:val="000000"/>
          <w:sz w:val="28"/>
          <w:szCs w:val="28"/>
          <w:lang w:val="kk-KZ"/>
        </w:rPr>
        <w:sectPr w:rsidR="00F62360" w:rsidRPr="0058335B" w:rsidSect="00F74B14">
          <w:footerReference w:type="default" r:id="rId13"/>
          <w:pgSz w:w="11906" w:h="16838"/>
          <w:pgMar w:top="1134" w:right="567" w:bottom="1134" w:left="1701" w:header="709" w:footer="709" w:gutter="0"/>
          <w:cols w:space="708"/>
          <w:docGrid w:linePitch="360"/>
        </w:sectPr>
      </w:pPr>
    </w:p>
    <w:p w:rsidR="0024291E" w:rsidRPr="0058335B" w:rsidRDefault="0024291E" w:rsidP="0024291E">
      <w:pPr>
        <w:spacing w:after="0" w:line="240" w:lineRule="auto"/>
        <w:jc w:val="center"/>
        <w:rPr>
          <w:rFonts w:ascii="Times New Roman" w:hAnsi="Times New Roman" w:cs="Times New Roman"/>
          <w:b/>
          <w:bCs/>
          <w:color w:val="000000"/>
          <w:sz w:val="28"/>
          <w:szCs w:val="28"/>
          <w:lang w:val="kk-KZ"/>
        </w:rPr>
      </w:pPr>
      <w:r w:rsidRPr="0058335B">
        <w:rPr>
          <w:rFonts w:ascii="Times New Roman" w:hAnsi="Times New Roman" w:cs="Times New Roman"/>
          <w:b/>
          <w:bCs/>
          <w:color w:val="000000"/>
          <w:sz w:val="28"/>
          <w:szCs w:val="28"/>
          <w:lang w:val="kk-KZ"/>
        </w:rPr>
        <w:lastRenderedPageBreak/>
        <w:t>БЕЛГІЛЕУЛЕР МЕН ҚЫСҚАРТУЛАР</w:t>
      </w:r>
    </w:p>
    <w:p w:rsidR="0024291E" w:rsidRPr="0058335B" w:rsidRDefault="0024291E" w:rsidP="0024291E">
      <w:pPr>
        <w:spacing w:after="0" w:line="240" w:lineRule="auto"/>
        <w:jc w:val="center"/>
        <w:rPr>
          <w:rFonts w:ascii="Times New Roman" w:hAnsi="Times New Roman" w:cs="Times New Roman"/>
          <w:b/>
          <w:bCs/>
          <w:color w:val="000000"/>
          <w:sz w:val="28"/>
          <w:szCs w:val="28"/>
          <w:lang w:val="kk-KZ"/>
        </w:rPr>
      </w:pPr>
    </w:p>
    <w:p w:rsidR="00A01573" w:rsidRPr="0058335B" w:rsidRDefault="0024291E" w:rsidP="00A01573">
      <w:pPr>
        <w:spacing w:after="0" w:line="240" w:lineRule="auto"/>
        <w:jc w:val="both"/>
        <w:rPr>
          <w:rFonts w:ascii="Times New Roman" w:hAnsi="Times New Roman" w:cs="Times New Roman"/>
          <w:bCs/>
          <w:color w:val="000000"/>
          <w:sz w:val="28"/>
          <w:szCs w:val="28"/>
          <w:lang w:val="kk-KZ"/>
        </w:rPr>
      </w:pPr>
      <w:r w:rsidRPr="0058335B">
        <w:rPr>
          <w:rFonts w:ascii="Times New Roman" w:hAnsi="Times New Roman" w:cs="Times New Roman"/>
          <w:bCs/>
          <w:color w:val="000000"/>
          <w:sz w:val="28"/>
          <w:szCs w:val="28"/>
          <w:lang w:val="kk-KZ"/>
        </w:rPr>
        <w:t>ҚР - Қазақстан Ресубликасы</w:t>
      </w:r>
    </w:p>
    <w:p w:rsidR="008921F3" w:rsidRPr="0058335B" w:rsidRDefault="0024291E" w:rsidP="00A01573">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xml:space="preserve">ҚР БҒМ - </w:t>
      </w:r>
      <w:r w:rsidRPr="0058335B">
        <w:rPr>
          <w:rFonts w:ascii="Times New Roman" w:hAnsi="Times New Roman" w:cs="Times New Roman"/>
          <w:bCs/>
          <w:color w:val="000000"/>
          <w:sz w:val="28"/>
          <w:szCs w:val="28"/>
          <w:lang w:val="kk-KZ"/>
        </w:rPr>
        <w:t xml:space="preserve">Қазақстан Ресубликасы </w:t>
      </w:r>
      <w:r w:rsidR="00F62360" w:rsidRPr="0058335B">
        <w:rPr>
          <w:rFonts w:ascii="Times New Roman" w:hAnsi="Times New Roman" w:cs="Times New Roman"/>
          <w:bCs/>
          <w:color w:val="000000"/>
          <w:sz w:val="28"/>
          <w:szCs w:val="28"/>
          <w:lang w:val="kk-KZ"/>
        </w:rPr>
        <w:t xml:space="preserve">Білім </w:t>
      </w:r>
      <w:r w:rsidRPr="0058335B">
        <w:rPr>
          <w:rFonts w:ascii="Times New Roman" w:hAnsi="Times New Roman" w:cs="Times New Roman"/>
          <w:bCs/>
          <w:color w:val="000000"/>
          <w:sz w:val="28"/>
          <w:szCs w:val="28"/>
          <w:lang w:val="kk-KZ"/>
        </w:rPr>
        <w:t xml:space="preserve">және </w:t>
      </w:r>
      <w:r w:rsidR="00F62360" w:rsidRPr="0058335B">
        <w:rPr>
          <w:rFonts w:ascii="Times New Roman" w:hAnsi="Times New Roman" w:cs="Times New Roman"/>
          <w:bCs/>
          <w:color w:val="000000"/>
          <w:sz w:val="28"/>
          <w:szCs w:val="28"/>
          <w:lang w:val="kk-KZ"/>
        </w:rPr>
        <w:t>ғылым</w:t>
      </w:r>
      <w:r w:rsidRPr="0058335B">
        <w:rPr>
          <w:rFonts w:ascii="Times New Roman" w:hAnsi="Times New Roman" w:cs="Times New Roman"/>
          <w:bCs/>
          <w:color w:val="000000"/>
          <w:sz w:val="28"/>
          <w:szCs w:val="28"/>
          <w:lang w:val="kk-KZ"/>
        </w:rPr>
        <w:t xml:space="preserve"> министрлігі</w:t>
      </w:r>
      <w:r w:rsidRPr="0058335B">
        <w:rPr>
          <w:rFonts w:ascii="Times New Roman" w:hAnsi="Times New Roman" w:cs="Times New Roman"/>
          <w:color w:val="000000"/>
          <w:sz w:val="28"/>
          <w:szCs w:val="28"/>
          <w:lang w:val="kk-KZ"/>
        </w:rPr>
        <w:br/>
      </w:r>
      <w:r w:rsidR="008921F3" w:rsidRPr="0058335B">
        <w:rPr>
          <w:rFonts w:ascii="Times New Roman" w:hAnsi="Times New Roman" w:cs="Times New Roman"/>
          <w:sz w:val="28"/>
          <w:szCs w:val="28"/>
          <w:lang w:val="kk-KZ"/>
        </w:rPr>
        <w:t xml:space="preserve">ҚP ҒЖБМ - </w:t>
      </w:r>
      <w:r w:rsidR="008921F3" w:rsidRPr="0058335B">
        <w:rPr>
          <w:rFonts w:ascii="Times New Roman" w:hAnsi="Times New Roman" w:cs="Times New Roman"/>
          <w:bCs/>
          <w:color w:val="000000"/>
          <w:sz w:val="28"/>
          <w:szCs w:val="28"/>
          <w:lang w:val="kk-KZ"/>
        </w:rPr>
        <w:t>Қазақстан</w:t>
      </w:r>
      <w:r w:rsidR="00F62360" w:rsidRPr="0058335B">
        <w:rPr>
          <w:rFonts w:ascii="Times New Roman" w:hAnsi="Times New Roman" w:cs="Times New Roman"/>
          <w:bCs/>
          <w:color w:val="000000"/>
          <w:sz w:val="28"/>
          <w:szCs w:val="28"/>
          <w:lang w:val="kk-KZ"/>
        </w:rPr>
        <w:t xml:space="preserve"> Ресубликасы</w:t>
      </w:r>
      <w:r w:rsidR="008921F3" w:rsidRPr="0058335B">
        <w:rPr>
          <w:rFonts w:ascii="Times New Roman" w:hAnsi="Times New Roman" w:cs="Times New Roman"/>
          <w:b/>
          <w:bCs/>
          <w:color w:val="000000"/>
          <w:sz w:val="28"/>
          <w:szCs w:val="28"/>
          <w:lang w:val="kk-KZ"/>
        </w:rPr>
        <w:t xml:space="preserve">  </w:t>
      </w:r>
      <w:r w:rsidR="008921F3" w:rsidRPr="0058335B">
        <w:rPr>
          <w:rFonts w:ascii="Times New Roman" w:hAnsi="Times New Roman" w:cs="Times New Roman"/>
          <w:bCs/>
          <w:color w:val="000000"/>
          <w:sz w:val="28"/>
          <w:szCs w:val="28"/>
          <w:lang w:val="kk-KZ"/>
        </w:rPr>
        <w:t>Ғылым</w:t>
      </w:r>
      <w:r w:rsidR="008921F3" w:rsidRPr="0058335B">
        <w:rPr>
          <w:rFonts w:ascii="Times New Roman" w:hAnsi="Times New Roman" w:cs="Times New Roman"/>
          <w:b/>
          <w:bCs/>
          <w:color w:val="000000"/>
          <w:sz w:val="28"/>
          <w:szCs w:val="28"/>
          <w:lang w:val="kk-KZ"/>
        </w:rPr>
        <w:t xml:space="preserve">  </w:t>
      </w:r>
      <w:r w:rsidR="008921F3" w:rsidRPr="0058335B">
        <w:rPr>
          <w:rFonts w:ascii="Times New Roman" w:hAnsi="Times New Roman" w:cs="Times New Roman"/>
          <w:bCs/>
          <w:color w:val="000000"/>
          <w:sz w:val="28"/>
          <w:szCs w:val="28"/>
          <w:lang w:val="kk-KZ"/>
        </w:rPr>
        <w:t>және жоғары білім министр</w:t>
      </w:r>
      <w:r w:rsidR="009B0660" w:rsidRPr="0058335B">
        <w:rPr>
          <w:rFonts w:ascii="Times New Roman" w:hAnsi="Times New Roman" w:cs="Times New Roman"/>
          <w:bCs/>
          <w:color w:val="000000"/>
          <w:sz w:val="28"/>
          <w:szCs w:val="28"/>
          <w:lang w:val="kk-KZ"/>
        </w:rPr>
        <w:t>л</w:t>
      </w:r>
      <w:r w:rsidR="008921F3" w:rsidRPr="0058335B">
        <w:rPr>
          <w:rFonts w:ascii="Times New Roman" w:hAnsi="Times New Roman" w:cs="Times New Roman"/>
          <w:bCs/>
          <w:color w:val="000000"/>
          <w:sz w:val="28"/>
          <w:szCs w:val="28"/>
          <w:lang w:val="kk-KZ"/>
        </w:rPr>
        <w:t>і</w:t>
      </w:r>
      <w:r w:rsidR="009B0660" w:rsidRPr="0058335B">
        <w:rPr>
          <w:rFonts w:ascii="Times New Roman" w:hAnsi="Times New Roman" w:cs="Times New Roman"/>
          <w:bCs/>
          <w:color w:val="000000"/>
          <w:sz w:val="28"/>
          <w:szCs w:val="28"/>
          <w:lang w:val="kk-KZ"/>
        </w:rPr>
        <w:t>гі</w:t>
      </w:r>
    </w:p>
    <w:p w:rsidR="0024291E" w:rsidRPr="0058335B" w:rsidRDefault="0024291E" w:rsidP="00A01573">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МЖМБС - мемлекеттік жалпыға міндетті білім беру стандарты</w:t>
      </w:r>
    </w:p>
    <w:p w:rsidR="00A169C8" w:rsidRPr="0058335B" w:rsidRDefault="00A169C8" w:rsidP="00A01573">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ҚР ҒЖБМ ҒЖБССҚК – Қазақстан Республикасы Ғылым және білім министрлігінің Ғылым және жоғары білім саласындағы сапаны қамтамас</w:t>
      </w:r>
      <w:r w:rsidR="00E84CAE" w:rsidRPr="0058335B">
        <w:rPr>
          <w:rFonts w:ascii="Times New Roman" w:hAnsi="Times New Roman" w:cs="Times New Roman"/>
          <w:sz w:val="28"/>
          <w:szCs w:val="28"/>
          <w:lang w:val="kk-KZ"/>
        </w:rPr>
        <w:t>ыз</w:t>
      </w:r>
      <w:r w:rsidRPr="0058335B">
        <w:rPr>
          <w:rFonts w:ascii="Times New Roman" w:hAnsi="Times New Roman" w:cs="Times New Roman"/>
          <w:sz w:val="28"/>
          <w:szCs w:val="28"/>
          <w:lang w:val="kk-KZ"/>
        </w:rPr>
        <w:t xml:space="preserve"> ету комитеті</w:t>
      </w:r>
    </w:p>
    <w:p w:rsidR="00A01573" w:rsidRPr="0058335B" w:rsidRDefault="0024291E" w:rsidP="00A01573">
      <w:pPr>
        <w:spacing w:after="0" w:line="240" w:lineRule="auto"/>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ЖОО - жоғары оқу орны </w:t>
      </w:r>
    </w:p>
    <w:p w:rsidR="0024291E" w:rsidRPr="0058335B" w:rsidRDefault="0024291E" w:rsidP="00A01573">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АКТ - ақпараттық - коммуникаци</w:t>
      </w:r>
      <w:r w:rsidR="008921F3" w:rsidRPr="0058335B">
        <w:rPr>
          <w:rFonts w:ascii="Times New Roman" w:hAnsi="Times New Roman" w:cs="Times New Roman"/>
          <w:color w:val="000000"/>
          <w:sz w:val="28"/>
          <w:szCs w:val="28"/>
          <w:lang w:val="kk-KZ"/>
        </w:rPr>
        <w:t>я</w:t>
      </w:r>
      <w:r w:rsidRPr="0058335B">
        <w:rPr>
          <w:rFonts w:ascii="Times New Roman" w:hAnsi="Times New Roman" w:cs="Times New Roman"/>
          <w:color w:val="000000"/>
          <w:sz w:val="28"/>
          <w:szCs w:val="28"/>
          <w:lang w:val="kk-KZ"/>
        </w:rPr>
        <w:t>лық технологиялар</w:t>
      </w:r>
    </w:p>
    <w:p w:rsidR="008921F3" w:rsidRPr="0058335B" w:rsidRDefault="008921F3" w:rsidP="00A01573">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АТ - ақпараттық технология</w:t>
      </w:r>
      <w:r w:rsidR="00A74618" w:rsidRPr="0058335B">
        <w:rPr>
          <w:rFonts w:ascii="Times New Roman" w:hAnsi="Times New Roman" w:cs="Times New Roman"/>
          <w:color w:val="000000"/>
          <w:sz w:val="28"/>
          <w:szCs w:val="28"/>
          <w:lang w:val="kk-KZ"/>
        </w:rPr>
        <w:t>лар</w:t>
      </w:r>
    </w:p>
    <w:p w:rsidR="0024291E" w:rsidRPr="0058335B" w:rsidRDefault="0024291E" w:rsidP="00A01573">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ЭТ -  эк</w:t>
      </w:r>
      <w:r w:rsidR="008921F3" w:rsidRPr="0058335B">
        <w:rPr>
          <w:rFonts w:ascii="Times New Roman" w:hAnsi="Times New Roman" w:cs="Times New Roman"/>
          <w:color w:val="000000"/>
          <w:sz w:val="28"/>
          <w:szCs w:val="28"/>
          <w:lang w:val="kk-KZ"/>
        </w:rPr>
        <w:t>спериме</w:t>
      </w:r>
      <w:r w:rsidR="009B0660" w:rsidRPr="0058335B">
        <w:rPr>
          <w:rFonts w:ascii="Times New Roman" w:hAnsi="Times New Roman" w:cs="Times New Roman"/>
          <w:color w:val="000000"/>
          <w:sz w:val="28"/>
          <w:szCs w:val="28"/>
          <w:lang w:val="kk-KZ"/>
        </w:rPr>
        <w:t>н</w:t>
      </w:r>
      <w:r w:rsidR="00A169C8" w:rsidRPr="0058335B">
        <w:rPr>
          <w:rFonts w:ascii="Times New Roman" w:hAnsi="Times New Roman" w:cs="Times New Roman"/>
          <w:color w:val="000000"/>
          <w:sz w:val="28"/>
          <w:szCs w:val="28"/>
          <w:lang w:val="kk-KZ"/>
        </w:rPr>
        <w:t>ттік топ</w:t>
      </w:r>
    </w:p>
    <w:p w:rsidR="0024291E" w:rsidRPr="0058335B" w:rsidRDefault="0024291E" w:rsidP="00A01573">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БТ - бақылау тобы</w:t>
      </w:r>
    </w:p>
    <w:p w:rsidR="0024291E" w:rsidRPr="0058335B" w:rsidRDefault="0024291E" w:rsidP="0024291E">
      <w:pPr>
        <w:spacing w:after="0" w:line="240" w:lineRule="auto"/>
        <w:rPr>
          <w:rFonts w:ascii="Times New Roman" w:hAnsi="Times New Roman" w:cs="Times New Roman"/>
          <w:color w:val="000000"/>
          <w:sz w:val="28"/>
          <w:szCs w:val="28"/>
          <w:lang w:val="kk-KZ"/>
        </w:rPr>
      </w:pPr>
    </w:p>
    <w:p w:rsidR="00A169C8" w:rsidRPr="0058335B" w:rsidRDefault="00A169C8" w:rsidP="008921F3">
      <w:pPr>
        <w:spacing w:after="0" w:line="240" w:lineRule="auto"/>
        <w:jc w:val="center"/>
        <w:rPr>
          <w:rFonts w:ascii="Times New Roman" w:hAnsi="Times New Roman" w:cs="Times New Roman"/>
          <w:b/>
          <w:bCs/>
          <w:sz w:val="28"/>
          <w:szCs w:val="28"/>
          <w:lang w:val="kk-KZ"/>
        </w:rPr>
        <w:sectPr w:rsidR="00A169C8" w:rsidRPr="0058335B" w:rsidSect="00F74B14">
          <w:pgSz w:w="11906" w:h="16838"/>
          <w:pgMar w:top="1134" w:right="567" w:bottom="1134" w:left="1701" w:header="709" w:footer="709" w:gutter="0"/>
          <w:cols w:space="708"/>
          <w:docGrid w:linePitch="360"/>
        </w:sectPr>
      </w:pPr>
    </w:p>
    <w:p w:rsidR="008921F3" w:rsidRPr="0058335B" w:rsidRDefault="0058335B" w:rsidP="0058335B">
      <w:pPr>
        <w:spacing w:after="0" w:line="240" w:lineRule="auto"/>
        <w:ind w:firstLine="709"/>
        <w:jc w:val="center"/>
        <w:rPr>
          <w:rFonts w:ascii="Times New Roman" w:hAnsi="Times New Roman" w:cs="Times New Roman"/>
          <w:b/>
          <w:bCs/>
          <w:sz w:val="28"/>
          <w:szCs w:val="28"/>
          <w:lang w:val="kk-KZ"/>
        </w:rPr>
      </w:pPr>
      <w:r w:rsidRPr="0058335B">
        <w:rPr>
          <w:rFonts w:ascii="Times New Roman" w:hAnsi="Times New Roman" w:cs="Times New Roman"/>
          <w:b/>
          <w:bCs/>
          <w:sz w:val="28"/>
          <w:szCs w:val="28"/>
          <w:lang w:val="kk-KZ"/>
        </w:rPr>
        <w:lastRenderedPageBreak/>
        <w:t>КІРІСПЕ</w:t>
      </w:r>
    </w:p>
    <w:p w:rsidR="008921F3" w:rsidRPr="0058335B" w:rsidRDefault="008921F3" w:rsidP="0058335B">
      <w:pPr>
        <w:spacing w:after="0" w:line="240" w:lineRule="auto"/>
        <w:ind w:firstLine="709"/>
        <w:jc w:val="center"/>
        <w:rPr>
          <w:rFonts w:ascii="Times New Roman" w:hAnsi="Times New Roman" w:cs="Times New Roman"/>
          <w:b/>
          <w:bCs/>
          <w:sz w:val="28"/>
          <w:szCs w:val="28"/>
          <w:lang w:val="kk-KZ"/>
        </w:rPr>
      </w:pP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ҚР Білім туралы Заңында «Білім беру жүйесінің негізгі міндеттері - ғылым жүйеcінің базалық негіздерін, ұлттық және адамзаттық маңыздылықты меңгеру, ғылым мен практика жетістіктерінің арқаcында жақсы маман қалыптастыру», - деп атап көрcетілген [1].</w:t>
      </w:r>
    </w:p>
    <w:p w:rsidR="008921F3" w:rsidRPr="0058335B" w:rsidRDefault="008921F3" w:rsidP="00971A08">
      <w:pPr>
        <w:shd w:val="clear" w:color="auto" w:fill="FFFFFF"/>
        <w:spacing w:after="0" w:line="240" w:lineRule="auto"/>
        <w:ind w:firstLine="567"/>
        <w:jc w:val="both"/>
        <w:rPr>
          <w:rFonts w:ascii="Times New Roman" w:hAnsi="Times New Roman" w:cs="Times New Roman"/>
          <w:spacing w:val="-3"/>
          <w:sz w:val="28"/>
          <w:szCs w:val="28"/>
          <w:lang w:val="kk-KZ"/>
        </w:rPr>
      </w:pPr>
      <w:r w:rsidRPr="0058335B">
        <w:rPr>
          <w:rFonts w:ascii="Times New Roman" w:hAnsi="Times New Roman" w:cs="Times New Roman"/>
          <w:spacing w:val="-3"/>
          <w:sz w:val="28"/>
          <w:szCs w:val="28"/>
          <w:lang w:val="kk-KZ"/>
        </w:rPr>
        <w:t>Кейінгі жылдары Қазақстан білім беру жүйесін жаңғыртудың басты мақсаты - болашақ мамандарды талантты, дарынды тұлға етіп дайындаудың сапасын арттыру. Қоғамдағы маманның жетекші кәсіби құндылықтары - құзыреттілігі, бәсекеге қабілеттілігі, кәсіби және өмірлік жағдайлардың кең ауқымдағы мәселелерді тиімді шеше білу болып табылады. Осыған орай, еліміздегі жоғары оқу орнында, атап айтқанда педагогикалық университеттер мен институттарда қоғам мен еңбек нарығының талаптарын қанағаттандыру үшін студенттерді кәсіби-бағдарлы оқытуға, білім берудің мақсаттары мен қорытындыларын қайтадан қарауға айрықша көңіл беріледі.</w:t>
      </w:r>
    </w:p>
    <w:p w:rsidR="008921F3" w:rsidRPr="0058335B" w:rsidRDefault="008921F3" w:rsidP="00971A08">
      <w:pPr>
        <w:widowControl w:val="0"/>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58335B">
        <w:rPr>
          <w:rFonts w:ascii="Times New Roman" w:hAnsi="Times New Roman" w:cs="Times New Roman"/>
          <w:noProof/>
          <w:sz w:val="28"/>
          <w:szCs w:val="28"/>
          <w:lang w:val="kk-KZ"/>
        </w:rPr>
        <w:t xml:space="preserve">Болашақ математика мұғалімдерін дайындау мәселелерін </w:t>
      </w:r>
      <w:r w:rsidRPr="0058335B">
        <w:rPr>
          <w:rFonts w:ascii="Times New Roman" w:hAnsi="Times New Roman" w:cs="Times New Roman"/>
          <w:sz w:val="28"/>
          <w:szCs w:val="28"/>
          <w:lang w:val="kk-KZ"/>
        </w:rPr>
        <w:t>А.Е. Әбілқасымова</w:t>
      </w:r>
      <w:r w:rsidR="004F755A">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[2], Ә.К. Қағазбаева [3], Б.Р. Қасқатаева [4], О.С. Сатыбалдиев [5], Д. Рахымбек [6], Ж.М. Нурмухамедова [7]  және т.б. </w:t>
      </w:r>
      <w:r w:rsidRPr="0058335B">
        <w:rPr>
          <w:rFonts w:ascii="Times New Roman" w:hAnsi="Times New Roman" w:cs="Times New Roman"/>
          <w:noProof/>
          <w:sz w:val="28"/>
          <w:szCs w:val="28"/>
          <w:lang w:val="kk-KZ"/>
        </w:rPr>
        <w:t xml:space="preserve">ғалымдар ғылыми-зерттеу жұмыстарында әр қырынан зерттеген. </w:t>
      </w:r>
    </w:p>
    <w:p w:rsidR="008921F3" w:rsidRPr="0058335B" w:rsidRDefault="008921F3" w:rsidP="00971A08">
      <w:pPr>
        <w:spacing w:after="0" w:line="240" w:lineRule="auto"/>
        <w:ind w:firstLine="567"/>
        <w:jc w:val="both"/>
        <w:rPr>
          <w:rFonts w:ascii="Times New Roman" w:hAnsi="Times New Roman" w:cs="Times New Roman"/>
          <w:noProof/>
          <w:sz w:val="28"/>
          <w:szCs w:val="28"/>
          <w:lang w:val="kk-KZ"/>
        </w:rPr>
      </w:pPr>
      <w:r w:rsidRPr="0058335B">
        <w:rPr>
          <w:rFonts w:ascii="Times New Roman" w:hAnsi="Times New Roman" w:cs="Times New Roman"/>
          <w:noProof/>
          <w:sz w:val="28"/>
          <w:szCs w:val="28"/>
          <w:lang w:val="kk-KZ"/>
        </w:rPr>
        <w:t xml:space="preserve">Математика мұғалімдерін кәсіби бағыттап оқыту және дайындау мәселелерін </w:t>
      </w:r>
      <w:r w:rsidRPr="0058335B">
        <w:rPr>
          <w:rFonts w:ascii="Times New Roman" w:hAnsi="Times New Roman" w:cs="Times New Roman"/>
          <w:sz w:val="28"/>
          <w:szCs w:val="28"/>
          <w:lang w:val="kk-KZ"/>
        </w:rPr>
        <w:t>А.Е. Әбілқасымова, А.Л. Семенов</w:t>
      </w:r>
      <w:r w:rsidR="004F755A">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[8,9], </w:t>
      </w:r>
      <w:r w:rsidRPr="0058335B">
        <w:rPr>
          <w:rFonts w:ascii="Times New Roman" w:hAnsi="Times New Roman" w:cs="Times New Roman"/>
          <w:noProof/>
          <w:sz w:val="28"/>
          <w:szCs w:val="28"/>
          <w:lang w:val="kk-KZ"/>
        </w:rPr>
        <w:t xml:space="preserve">Л.У. </w:t>
      </w:r>
      <w:r w:rsidRPr="0058335B">
        <w:rPr>
          <w:rFonts w:ascii="Times New Roman" w:hAnsi="Times New Roman" w:cs="Times New Roman"/>
          <w:sz w:val="28"/>
          <w:szCs w:val="28"/>
          <w:lang w:val="kk-KZ"/>
        </w:rPr>
        <w:t xml:space="preserve">Жадраева [10], Ж.А. Калыбекова [11], </w:t>
      </w:r>
      <w:hyperlink r:id="rId14" w:history="1">
        <w:r w:rsidRPr="0058335B">
          <w:rPr>
            <w:rStyle w:val="a9"/>
            <w:rFonts w:ascii="Times New Roman" w:hAnsi="Times New Roman" w:cs="Times New Roman"/>
            <w:iCs/>
            <w:color w:val="auto"/>
            <w:sz w:val="28"/>
            <w:szCs w:val="28"/>
            <w:u w:val="none"/>
            <w:shd w:val="clear" w:color="auto" w:fill="FFFFFF"/>
            <w:lang w:val="kk-KZ"/>
          </w:rPr>
          <w:t>Д.Б. Тойбазаров</w:t>
        </w:r>
      </w:hyperlink>
      <w:r w:rsidRPr="0058335B">
        <w:rPr>
          <w:rStyle w:val="aff2"/>
          <w:rFonts w:ascii="Times New Roman" w:hAnsi="Times New Roman" w:cs="Times New Roman"/>
          <w:sz w:val="28"/>
          <w:szCs w:val="28"/>
          <w:shd w:val="clear" w:color="auto" w:fill="FFFFFF"/>
          <w:lang w:val="kk-KZ"/>
        </w:rPr>
        <w:t>, </w:t>
      </w:r>
      <w:hyperlink r:id="rId15" w:history="1">
        <w:r w:rsidRPr="0058335B">
          <w:rPr>
            <w:rStyle w:val="a9"/>
            <w:rFonts w:ascii="Times New Roman" w:hAnsi="Times New Roman" w:cs="Times New Roman"/>
            <w:iCs/>
            <w:color w:val="auto"/>
            <w:sz w:val="28"/>
            <w:szCs w:val="28"/>
            <w:u w:val="none"/>
            <w:shd w:val="clear" w:color="auto" w:fill="FFFFFF"/>
            <w:lang w:val="kk-KZ"/>
          </w:rPr>
          <w:t>М. Тажиев</w:t>
        </w:r>
      </w:hyperlink>
      <w:r w:rsidRPr="0058335B">
        <w:rPr>
          <w:rStyle w:val="aff2"/>
          <w:rFonts w:ascii="Times New Roman" w:hAnsi="Times New Roman" w:cs="Times New Roman"/>
          <w:sz w:val="28"/>
          <w:szCs w:val="28"/>
          <w:shd w:val="clear" w:color="auto" w:fill="FFFFFF"/>
          <w:lang w:val="kk-KZ"/>
        </w:rPr>
        <w:t> , </w:t>
      </w:r>
      <w:hyperlink r:id="rId16" w:history="1">
        <w:r w:rsidRPr="0058335B">
          <w:rPr>
            <w:rStyle w:val="a9"/>
            <w:rFonts w:ascii="Times New Roman" w:hAnsi="Times New Roman" w:cs="Times New Roman"/>
            <w:iCs/>
            <w:color w:val="auto"/>
            <w:sz w:val="28"/>
            <w:szCs w:val="28"/>
            <w:u w:val="none"/>
            <w:shd w:val="clear" w:color="auto" w:fill="FFFFFF"/>
            <w:lang w:val="kk-KZ"/>
          </w:rPr>
          <w:t>М.М. Токанов</w:t>
        </w:r>
      </w:hyperlink>
      <w:r w:rsidRPr="0058335B">
        <w:rPr>
          <w:rStyle w:val="aff2"/>
          <w:rFonts w:ascii="Times New Roman" w:hAnsi="Times New Roman" w:cs="Times New Roman"/>
          <w:sz w:val="28"/>
          <w:szCs w:val="28"/>
          <w:shd w:val="clear" w:color="auto" w:fill="FFFFFF"/>
          <w:lang w:val="kk-KZ"/>
        </w:rPr>
        <w:t xml:space="preserve"> </w:t>
      </w:r>
      <w:r w:rsidRPr="0058335B">
        <w:rPr>
          <w:rFonts w:ascii="Times New Roman" w:hAnsi="Times New Roman" w:cs="Times New Roman"/>
          <w:sz w:val="28"/>
          <w:szCs w:val="28"/>
          <w:lang w:val="kk-KZ"/>
        </w:rPr>
        <w:t xml:space="preserve">[12] және шетел ғалымдары </w:t>
      </w:r>
      <w:r w:rsidRPr="0058335B">
        <w:rPr>
          <w:rFonts w:ascii="Times New Roman" w:hAnsi="Times New Roman" w:cs="Times New Roman"/>
          <w:noProof/>
          <w:sz w:val="28"/>
          <w:szCs w:val="28"/>
          <w:lang w:val="kk-KZ"/>
        </w:rPr>
        <w:t xml:space="preserve">А.Г. Мордкович </w:t>
      </w:r>
      <w:r w:rsidRPr="0058335B">
        <w:rPr>
          <w:rFonts w:ascii="Times New Roman" w:hAnsi="Times New Roman" w:cs="Times New Roman"/>
          <w:sz w:val="28"/>
          <w:szCs w:val="28"/>
          <w:lang w:val="kk-KZ"/>
        </w:rPr>
        <w:t xml:space="preserve">[13], </w:t>
      </w:r>
      <w:r w:rsidRPr="0058335B">
        <w:rPr>
          <w:rFonts w:ascii="Times New Roman" w:hAnsi="Times New Roman" w:cs="Times New Roman"/>
          <w:noProof/>
          <w:sz w:val="28"/>
          <w:szCs w:val="28"/>
          <w:lang w:val="kk-KZ"/>
        </w:rPr>
        <w:t xml:space="preserve">Н.Я. Виленкин </w:t>
      </w:r>
      <w:r w:rsidRPr="0058335B">
        <w:rPr>
          <w:rFonts w:ascii="Times New Roman" w:hAnsi="Times New Roman" w:cs="Times New Roman"/>
          <w:sz w:val="28"/>
          <w:szCs w:val="28"/>
          <w:lang w:val="kk-KZ"/>
        </w:rPr>
        <w:t>[14], Г.Л. Луканкин[15]</w:t>
      </w:r>
      <w:r w:rsidRPr="0058335B">
        <w:rPr>
          <w:rFonts w:ascii="Times New Roman" w:hAnsi="Times New Roman" w:cs="Times New Roman"/>
          <w:noProof/>
          <w:sz w:val="28"/>
          <w:szCs w:val="28"/>
          <w:lang w:val="kk-KZ"/>
        </w:rPr>
        <w:t xml:space="preserve">, Е.И. Смирнов </w:t>
      </w:r>
      <w:r w:rsidRPr="0058335B">
        <w:rPr>
          <w:rFonts w:ascii="Times New Roman" w:hAnsi="Times New Roman" w:cs="Times New Roman"/>
          <w:sz w:val="28"/>
          <w:szCs w:val="28"/>
          <w:lang w:val="kk-KZ"/>
        </w:rPr>
        <w:t>[16], Л.Н. Стефанова [17], В.А. Гусев [18],</w:t>
      </w:r>
      <w:hyperlink r:id="rId17" w:history="1">
        <w:r w:rsidRPr="0058335B">
          <w:rPr>
            <w:rFonts w:ascii="Times New Roman" w:hAnsi="Times New Roman" w:cs="Times New Roman"/>
            <w:sz w:val="28"/>
            <w:szCs w:val="28"/>
            <w:lang w:val="kk-KZ"/>
          </w:rPr>
          <w:t xml:space="preserve">  </w:t>
        </w:r>
        <w:r w:rsidRPr="0058335B">
          <w:rPr>
            <w:rStyle w:val="a9"/>
            <w:rFonts w:ascii="Times New Roman" w:hAnsi="Times New Roman" w:cs="Times New Roman"/>
            <w:bCs/>
            <w:color w:val="auto"/>
            <w:sz w:val="28"/>
            <w:szCs w:val="28"/>
            <w:u w:val="none"/>
            <w:bdr w:val="none" w:sz="0" w:space="0" w:color="auto" w:frame="1"/>
            <w:lang w:val="kk-KZ"/>
          </w:rPr>
          <w:t>Сальдивар-Рохас</w:t>
        </w:r>
      </w:hyperlink>
      <w:r w:rsidRPr="0058335B">
        <w:rPr>
          <w:rFonts w:ascii="Times New Roman" w:hAnsi="Times New Roman" w:cs="Times New Roman"/>
          <w:bCs/>
          <w:sz w:val="28"/>
          <w:szCs w:val="28"/>
          <w:lang w:val="kk-KZ"/>
        </w:rPr>
        <w:t xml:space="preserve">, </w:t>
      </w:r>
      <w:r w:rsidRPr="0058335B">
        <w:rPr>
          <w:rFonts w:ascii="Times New Roman" w:hAnsi="Times New Roman" w:cs="Times New Roman"/>
          <w:bCs/>
          <w:sz w:val="28"/>
          <w:szCs w:val="28"/>
          <w:bdr w:val="none" w:sz="0" w:space="0" w:color="auto" w:frame="1"/>
          <w:lang w:val="kk-KZ"/>
        </w:rPr>
        <w:t xml:space="preserve">С. Ривер, </w:t>
      </w:r>
      <w:hyperlink r:id="rId18" w:history="1">
        <w:r w:rsidRPr="0058335B">
          <w:rPr>
            <w:rStyle w:val="a9"/>
            <w:rFonts w:ascii="Times New Roman" w:hAnsi="Times New Roman" w:cs="Times New Roman"/>
            <w:bCs/>
            <w:color w:val="auto"/>
            <w:sz w:val="28"/>
            <w:szCs w:val="28"/>
            <w:u w:val="none"/>
            <w:bdr w:val="none" w:sz="0" w:space="0" w:color="auto" w:frame="1"/>
            <w:lang w:val="kk-KZ"/>
          </w:rPr>
          <w:t>Г. Рамирес</w:t>
        </w:r>
      </w:hyperlink>
      <w:r w:rsidRPr="0058335B">
        <w:rPr>
          <w:rStyle w:val="ezkurwreuab5ozgtqnkl"/>
          <w:rFonts w:ascii="Times New Roman" w:hAnsi="Times New Roman" w:cs="Times New Roman"/>
          <w:sz w:val="28"/>
          <w:szCs w:val="28"/>
          <w:lang w:val="kk-KZ"/>
        </w:rPr>
        <w:t xml:space="preserve"> [19], </w:t>
      </w:r>
      <w:hyperlink r:id="rId19" w:history="1">
        <w:r w:rsidRPr="0058335B">
          <w:rPr>
            <w:rStyle w:val="a9"/>
            <w:rFonts w:ascii="Times New Roman" w:hAnsi="Times New Roman" w:cs="Times New Roman"/>
            <w:bCs/>
            <w:color w:val="auto"/>
            <w:sz w:val="28"/>
            <w:szCs w:val="28"/>
            <w:u w:val="none"/>
            <w:bdr w:val="none" w:sz="0" w:space="0" w:color="auto" w:frame="1"/>
            <w:shd w:val="clear" w:color="auto" w:fill="FFFFFF"/>
            <w:lang w:val="kk-KZ"/>
          </w:rPr>
          <w:t>Э. Кан Юрт</w:t>
        </w:r>
      </w:hyperlink>
      <w:r w:rsidRPr="0058335B">
        <w:rPr>
          <w:rFonts w:ascii="Times New Roman" w:hAnsi="Times New Roman" w:cs="Times New Roman"/>
          <w:sz w:val="28"/>
          <w:szCs w:val="28"/>
          <w:lang w:val="kk-KZ"/>
        </w:rPr>
        <w:t xml:space="preserve"> [20], М. Нұрвахид, С. Ашар [21] және т.б. қазақстандық және шетел ғалымдары</w:t>
      </w:r>
      <w:r w:rsidRPr="0058335B">
        <w:rPr>
          <w:rFonts w:ascii="Times New Roman" w:hAnsi="Times New Roman" w:cs="Times New Roman"/>
          <w:noProof/>
          <w:sz w:val="28"/>
          <w:szCs w:val="28"/>
          <w:lang w:val="kk-KZ"/>
        </w:rPr>
        <w:t xml:space="preserve"> мен әдіскерлері зерттеген. </w:t>
      </w:r>
    </w:p>
    <w:p w:rsidR="008921F3" w:rsidRPr="0058335B" w:rsidRDefault="008921F3" w:rsidP="00971A08">
      <w:pPr>
        <w:shd w:val="clear" w:color="auto" w:fill="FFFFFF"/>
        <w:spacing w:after="0" w:line="240" w:lineRule="auto"/>
        <w:ind w:firstLine="567"/>
        <w:jc w:val="both"/>
        <w:rPr>
          <w:rFonts w:ascii="Times New Roman" w:hAnsi="Times New Roman" w:cs="Times New Roman"/>
          <w:spacing w:val="-3"/>
          <w:sz w:val="28"/>
          <w:szCs w:val="28"/>
          <w:lang w:val="kk-KZ"/>
        </w:rPr>
      </w:pPr>
      <w:r w:rsidRPr="0058335B">
        <w:rPr>
          <w:rFonts w:ascii="Times New Roman" w:hAnsi="Times New Roman" w:cs="Times New Roman"/>
          <w:noProof/>
          <w:sz w:val="28"/>
          <w:szCs w:val="28"/>
          <w:lang w:val="kk-KZ"/>
        </w:rPr>
        <w:t xml:space="preserve">Жоғарыда аталған жұмыстар, еліміздің математиканы оқыту теориясы мен әдістемесін жетілдіруге мүмкіндік береді. Алайда, бұл жұмыстарда </w:t>
      </w:r>
      <w:r w:rsidRPr="0058335B">
        <w:rPr>
          <w:rFonts w:ascii="Times New Roman" w:hAnsi="Times New Roman" w:cs="Times New Roman"/>
          <w:spacing w:val="-3"/>
          <w:sz w:val="28"/>
          <w:szCs w:val="28"/>
          <w:lang w:val="kk-KZ"/>
        </w:rPr>
        <w:t>педагогикалық университетте математикалық анализ курсын кәсіби-бағдарлы оқыту саласы ғылыми тұрғыдан зерттелмеген.</w:t>
      </w:r>
    </w:p>
    <w:p w:rsidR="008921F3" w:rsidRPr="0058335B" w:rsidRDefault="008921F3" w:rsidP="00971A08">
      <w:pPr>
        <w:shd w:val="clear" w:color="auto" w:fill="FFFFFF"/>
        <w:spacing w:after="0" w:line="240" w:lineRule="auto"/>
        <w:ind w:firstLine="567"/>
        <w:jc w:val="both"/>
        <w:rPr>
          <w:rFonts w:ascii="Times New Roman" w:hAnsi="Times New Roman" w:cs="Times New Roman"/>
          <w:spacing w:val="-3"/>
          <w:sz w:val="28"/>
          <w:szCs w:val="28"/>
          <w:lang w:val="kk-KZ"/>
        </w:rPr>
      </w:pPr>
      <w:r w:rsidRPr="0058335B">
        <w:rPr>
          <w:rFonts w:ascii="Times New Roman" w:hAnsi="Times New Roman" w:cs="Times New Roman"/>
          <w:spacing w:val="-3"/>
          <w:sz w:val="28"/>
          <w:szCs w:val="28"/>
          <w:lang w:val="kk-KZ"/>
        </w:rPr>
        <w:t>Кәсіби бағытталған математикалық материалды пайдалану, бір жағынан, оқушылардың терең білім алып, жаратылыстану ұғымдарын бекітуге ықпал етсе, екінші жағынан, математикалық аппаратты жақсы меңгеріп, математикалық сауаттылықтың қалыптасуына және математикалық ғылымның одан әрі дамуына негіз болады.</w:t>
      </w:r>
    </w:p>
    <w:p w:rsidR="008921F3" w:rsidRPr="0058335B" w:rsidRDefault="008921F3" w:rsidP="00971A08">
      <w:pPr>
        <w:shd w:val="clear" w:color="auto" w:fill="FFFFFF"/>
        <w:spacing w:after="0" w:line="240" w:lineRule="auto"/>
        <w:ind w:firstLine="567"/>
        <w:jc w:val="both"/>
        <w:rPr>
          <w:rFonts w:ascii="Times New Roman" w:hAnsi="Times New Roman" w:cs="Times New Roman"/>
          <w:spacing w:val="-3"/>
          <w:sz w:val="28"/>
          <w:szCs w:val="28"/>
          <w:lang w:val="kk-KZ"/>
        </w:rPr>
      </w:pPr>
      <w:r w:rsidRPr="0058335B">
        <w:rPr>
          <w:rFonts w:ascii="Times New Roman" w:hAnsi="Times New Roman" w:cs="Times New Roman"/>
          <w:spacing w:val="-3"/>
          <w:sz w:val="28"/>
          <w:szCs w:val="28"/>
          <w:lang w:val="kk-KZ"/>
        </w:rPr>
        <w:t>Жоғары оқу орнын бітірген оқытушы қажетті математикалық аппаратты толық  пайдалана отырып, өзінің болашақ практикалық қызметі саласындағы мәселелерді шеше білуі керек. Сондықтан педагогикалық университеттегі математикалық анализ курсы ең алдымен студенттердің жоғары сапалы кәсіби білім алуына және олардың білім алуының барлық кезеңдерінде қолданбалы есептерді шешу әдістерін меңгеруіне жағдай жасауға бағытталуы қажет. Осыған байланысты диссертация тақырыбы қазіргі педагогикалық қоғам үшін маңызды.</w:t>
      </w:r>
    </w:p>
    <w:p w:rsidR="008921F3" w:rsidRPr="0058335B" w:rsidRDefault="008921F3" w:rsidP="00971A08">
      <w:pPr>
        <w:spacing w:after="0" w:line="240" w:lineRule="auto"/>
        <w:ind w:firstLine="567"/>
        <w:jc w:val="both"/>
        <w:rPr>
          <w:rFonts w:ascii="Times New Roman" w:eastAsia="Calibri" w:hAnsi="Times New Roman" w:cs="Times New Roman"/>
          <w:sz w:val="28"/>
          <w:szCs w:val="28"/>
          <w:lang w:val="kk-KZ"/>
        </w:rPr>
      </w:pPr>
      <w:r w:rsidRPr="0058335B">
        <w:rPr>
          <w:rFonts w:ascii="Times New Roman" w:hAnsi="Times New Roman" w:cs="Times New Roman"/>
          <w:sz w:val="28"/>
          <w:szCs w:val="28"/>
          <w:lang w:val="kk-KZ"/>
        </w:rPr>
        <w:t xml:space="preserve">Сонымен, зерттеу тақырыбының өзектілігін, қазіргі жағдайда жалпы орта білім беретін мектептерге математиканы кәсіби бағдарлап оқытатын мұғалімдердің қажеттілігі мен заманауи білім беру талабына сай </w:t>
      </w:r>
      <w:r w:rsidRPr="0058335B">
        <w:rPr>
          <w:rFonts w:ascii="Times New Roman" w:hAnsi="Times New Roman" w:cs="Times New Roman"/>
          <w:bCs/>
          <w:sz w:val="28"/>
          <w:szCs w:val="28"/>
          <w:lang w:val="kk-KZ"/>
        </w:rPr>
        <w:t xml:space="preserve">педагогикалық </w:t>
      </w:r>
      <w:r w:rsidRPr="0058335B">
        <w:rPr>
          <w:rFonts w:ascii="Times New Roman" w:hAnsi="Times New Roman" w:cs="Times New Roman"/>
          <w:bCs/>
          <w:sz w:val="28"/>
          <w:szCs w:val="28"/>
          <w:lang w:val="kk-KZ"/>
        </w:rPr>
        <w:lastRenderedPageBreak/>
        <w:t xml:space="preserve">жоғары оқу орнындарында математикалық анализ курсын </w:t>
      </w:r>
      <w:r w:rsidRPr="0058335B">
        <w:rPr>
          <w:rFonts w:ascii="Times New Roman" w:hAnsi="Times New Roman" w:cs="Times New Roman"/>
          <w:sz w:val="28"/>
          <w:szCs w:val="28"/>
          <w:lang w:val="kk-KZ"/>
        </w:rPr>
        <w:t xml:space="preserve">кәсіби бағдарлап оқытудың әдістемесінің құрылмағандығы арасындағы қарама-қайшылық анықтайды. </w:t>
      </w:r>
      <w:r w:rsidRPr="0058335B">
        <w:rPr>
          <w:rFonts w:ascii="Times New Roman" w:eastAsia="Calibri" w:hAnsi="Times New Roman" w:cs="Times New Roman"/>
          <w:sz w:val="28"/>
          <w:szCs w:val="28"/>
          <w:lang w:val="kk-KZ"/>
        </w:rPr>
        <w:t xml:space="preserve">Осы қарама-қайшылықтан </w:t>
      </w:r>
      <w:r w:rsidRPr="0058335B">
        <w:rPr>
          <w:rFonts w:ascii="Times New Roman" w:hAnsi="Times New Roman" w:cs="Times New Roman"/>
          <w:bCs/>
          <w:sz w:val="28"/>
          <w:szCs w:val="28"/>
          <w:lang w:val="kk-KZ"/>
        </w:rPr>
        <w:t xml:space="preserve">математикалық анализ курсын кәсіби - бағдарлы оқытудың құрылымы мен мазмұнын, әдістемесін </w:t>
      </w:r>
      <w:r w:rsidRPr="0058335B">
        <w:rPr>
          <w:rStyle w:val="ezkurwreuab5ozgtqnkl"/>
          <w:rFonts w:ascii="Times New Roman" w:hAnsi="Times New Roman" w:cs="Times New Roman"/>
          <w:sz w:val="28"/>
          <w:szCs w:val="28"/>
          <w:lang w:val="kk-KZ"/>
        </w:rPr>
        <w:t>таңдаудың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негіздері</w:t>
      </w:r>
      <w:r w:rsidRPr="0058335B">
        <w:rPr>
          <w:rFonts w:ascii="Times New Roman" w:hAnsi="Times New Roman" w:cs="Times New Roman"/>
          <w:sz w:val="28"/>
          <w:szCs w:val="28"/>
          <w:lang w:val="kk-KZ"/>
        </w:rPr>
        <w:t xml:space="preserve"> </w:t>
      </w:r>
      <w:r w:rsidRPr="0058335B">
        <w:rPr>
          <w:rFonts w:ascii="Times New Roman" w:eastAsia="Calibri" w:hAnsi="Times New Roman" w:cs="Times New Roman"/>
          <w:sz w:val="28"/>
          <w:szCs w:val="28"/>
          <w:lang w:val="kk-KZ"/>
        </w:rPr>
        <w:t xml:space="preserve">қандай болу керек? - деген зерттеу мәселесі туындайды. </w:t>
      </w:r>
    </w:p>
    <w:p w:rsidR="008921F3" w:rsidRDefault="008921F3" w:rsidP="00971A08">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sz w:val="28"/>
          <w:szCs w:val="28"/>
          <w:lang w:val="kk-KZ"/>
        </w:rPr>
        <w:t xml:space="preserve">Жоғарыда келтірілген кәсіби-бағдарлы оқытуға байланысты пайымдаулар және осы айтылған қарама-қайшылықты шешу, зерттеу мәселесінің көкейкестілігін байқай отыра, </w:t>
      </w:r>
      <w:r w:rsidRPr="0058335B">
        <w:rPr>
          <w:rFonts w:ascii="Times New Roman" w:hAnsi="Times New Roman" w:cs="Times New Roman"/>
          <w:bCs/>
          <w:i/>
          <w:sz w:val="28"/>
          <w:szCs w:val="28"/>
          <w:lang w:val="kk-KZ"/>
        </w:rPr>
        <w:t>«Педагогикалық жоғары оқу</w:t>
      </w:r>
      <w:r w:rsidR="00077688" w:rsidRPr="0058335B">
        <w:rPr>
          <w:rFonts w:ascii="Times New Roman" w:hAnsi="Times New Roman" w:cs="Times New Roman"/>
          <w:bCs/>
          <w:i/>
          <w:sz w:val="28"/>
          <w:szCs w:val="28"/>
          <w:lang w:val="kk-KZ"/>
        </w:rPr>
        <w:t xml:space="preserve"> орнында </w:t>
      </w:r>
      <w:r w:rsidRPr="0058335B">
        <w:rPr>
          <w:rFonts w:ascii="Times New Roman" w:hAnsi="Times New Roman" w:cs="Times New Roman"/>
          <w:bCs/>
          <w:i/>
          <w:sz w:val="28"/>
          <w:szCs w:val="28"/>
          <w:lang w:val="kk-KZ"/>
        </w:rPr>
        <w:t xml:space="preserve">  математикалық </w:t>
      </w:r>
      <w:r w:rsidR="009B0660" w:rsidRPr="0058335B">
        <w:rPr>
          <w:rFonts w:ascii="Times New Roman" w:hAnsi="Times New Roman" w:cs="Times New Roman"/>
          <w:bCs/>
          <w:i/>
          <w:sz w:val="28"/>
          <w:szCs w:val="28"/>
          <w:lang w:val="kk-KZ"/>
        </w:rPr>
        <w:t>анализ курсын к</w:t>
      </w:r>
      <w:r w:rsidRPr="0058335B">
        <w:rPr>
          <w:rFonts w:ascii="Times New Roman" w:hAnsi="Times New Roman" w:cs="Times New Roman"/>
          <w:bCs/>
          <w:i/>
          <w:sz w:val="28"/>
          <w:szCs w:val="28"/>
          <w:lang w:val="kk-KZ"/>
        </w:rPr>
        <w:t>әсіби-бағдарлы оқытудың әдістемелік негіздері»</w:t>
      </w:r>
      <w:r w:rsidRPr="0058335B">
        <w:rPr>
          <w:rFonts w:ascii="Times New Roman" w:hAnsi="Times New Roman" w:cs="Times New Roman"/>
          <w:bCs/>
          <w:sz w:val="28"/>
          <w:szCs w:val="28"/>
          <w:lang w:val="kk-KZ"/>
        </w:rPr>
        <w:t xml:space="preserve"> атты тақырып таңдалды.</w:t>
      </w:r>
    </w:p>
    <w:p w:rsidR="003F0F51" w:rsidRDefault="003F0F51" w:rsidP="00971A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мақсаты: </w:t>
      </w:r>
      <w:r>
        <w:rPr>
          <w:rFonts w:ascii="Times New Roman" w:hAnsi="Times New Roman" w:cs="Times New Roman"/>
          <w:sz w:val="28"/>
          <w:szCs w:val="28"/>
          <w:lang w:val="kk-KZ"/>
        </w:rPr>
        <w:t xml:space="preserve">Педагогикалық жоғары оқу </w:t>
      </w:r>
      <w:r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курсын кәсіби - бағдарлы оқытудың әдістемесін әзірлеу.</w:t>
      </w:r>
    </w:p>
    <w:p w:rsidR="003F0F51" w:rsidRDefault="003F0F51" w:rsidP="00971A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нысаны: </w:t>
      </w:r>
      <w:r>
        <w:rPr>
          <w:rFonts w:ascii="Times New Roman" w:hAnsi="Times New Roman" w:cs="Times New Roman"/>
          <w:sz w:val="28"/>
          <w:szCs w:val="28"/>
          <w:lang w:val="kk-KZ"/>
        </w:rPr>
        <w:t xml:space="preserve">педагогикалық жоғары оқу орнында </w:t>
      </w:r>
      <w:r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курсын кәсіби-бағдарлы оқыту процесі.</w:t>
      </w:r>
    </w:p>
    <w:p w:rsidR="003F0F51" w:rsidRDefault="003F0F51" w:rsidP="00971A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пәні: </w:t>
      </w:r>
      <w:r>
        <w:rPr>
          <w:rFonts w:ascii="Times New Roman" w:hAnsi="Times New Roman" w:cs="Times New Roman"/>
          <w:sz w:val="28"/>
          <w:szCs w:val="28"/>
          <w:lang w:val="kk-KZ"/>
        </w:rPr>
        <w:t xml:space="preserve">педагогикалық жоғары оқу орнында </w:t>
      </w:r>
      <w:r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Pr>
          <w:rFonts w:ascii="Times New Roman" w:hAnsi="Times New Roman" w:cs="Times New Roman"/>
          <w:sz w:val="28"/>
          <w:szCs w:val="28"/>
          <w:lang w:val="kk-KZ"/>
        </w:rPr>
        <w:t>курсын кәсіби - бағдарлы оқыту әдістемесі.</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Зерттеудің болжамы: </w:t>
      </w:r>
      <w:r w:rsidRPr="0058335B">
        <w:rPr>
          <w:rFonts w:ascii="Times New Roman" w:hAnsi="Times New Roman" w:cs="Times New Roman"/>
          <w:sz w:val="28"/>
          <w:szCs w:val="28"/>
          <w:lang w:val="kk-KZ"/>
        </w:rPr>
        <w:t xml:space="preserve">егер, </w:t>
      </w:r>
      <w:r w:rsidRPr="0058335B">
        <w:rPr>
          <w:rFonts w:ascii="Times New Roman" w:hAnsi="Times New Roman" w:cs="Times New Roman"/>
          <w:i/>
          <w:sz w:val="28"/>
          <w:szCs w:val="28"/>
          <w:lang w:val="kk-KZ"/>
        </w:rPr>
        <w:t>«Математикалық</w:t>
      </w:r>
      <w:r w:rsidR="00B26A5F" w:rsidRPr="0058335B">
        <w:rPr>
          <w:rFonts w:ascii="Times New Roman" w:hAnsi="Times New Roman" w:cs="Times New Roman"/>
          <w:i/>
          <w:sz w:val="28"/>
          <w:szCs w:val="28"/>
          <w:lang w:val="kk-KZ"/>
        </w:rPr>
        <w:t xml:space="preserve">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кәсіби- бағдарлы оқыту теориялық тұрғыда негізделсе; студенттерді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кәсіби бағдарлап оқытуды жетілдіруге бағытталған оқытудың әдістемесін әзірлеп, тәжірибелік эксперименттен өткізсе, онда жоғары педагогикалық оқу орнында студенттердің математиканы кәсіби бағдарлап оқыту дайындығының нәтижесі артады. Себебі, дайындық үдерісінде ғылыми-әдістемелік жүйе іске асырылғанда студенттің мектепте математиканы кәсіби бағдарлап оқытуында күман болмайды. </w:t>
      </w:r>
    </w:p>
    <w:p w:rsidR="008921F3" w:rsidRDefault="008921F3" w:rsidP="00971A08">
      <w:pPr>
        <w:spacing w:after="0" w:line="240" w:lineRule="auto"/>
        <w:ind w:firstLine="567"/>
        <w:jc w:val="both"/>
        <w:rPr>
          <w:rFonts w:ascii="Times New Roman" w:hAnsi="Times New Roman" w:cs="Times New Roman"/>
          <w:b/>
          <w:bCs/>
          <w:sz w:val="28"/>
          <w:szCs w:val="28"/>
          <w:lang w:val="kk-KZ"/>
        </w:rPr>
      </w:pPr>
      <w:r w:rsidRPr="0058335B">
        <w:rPr>
          <w:rFonts w:ascii="Times New Roman" w:hAnsi="Times New Roman" w:cs="Times New Roman"/>
          <w:b/>
          <w:bCs/>
          <w:sz w:val="28"/>
          <w:szCs w:val="28"/>
          <w:lang w:val="kk-KZ"/>
        </w:rPr>
        <w:t xml:space="preserve">Зерттеудің міндеттері: </w:t>
      </w:r>
    </w:p>
    <w:p w:rsidR="00F04CA2" w:rsidRPr="002F33C4" w:rsidRDefault="00F04CA2" w:rsidP="00971A08">
      <w:pPr>
        <w:spacing w:after="0" w:line="240" w:lineRule="auto"/>
        <w:ind w:firstLine="567"/>
        <w:jc w:val="both"/>
        <w:rPr>
          <w:rFonts w:ascii="Times New Roman" w:hAnsi="Times New Roman" w:cs="Times New Roman"/>
          <w:sz w:val="28"/>
          <w:szCs w:val="28"/>
          <w:lang w:val="kk-KZ"/>
        </w:rPr>
      </w:pPr>
      <w:r w:rsidRPr="002F33C4">
        <w:rPr>
          <w:rFonts w:ascii="Times New Roman" w:hAnsi="Times New Roman" w:cs="Times New Roman"/>
          <w:sz w:val="28"/>
          <w:szCs w:val="28"/>
          <w:lang w:val="kk-KZ"/>
        </w:rPr>
        <w:t xml:space="preserve">- зерттеу тақырыбы бойынша шетелдік және отандық зерттеу жұмыстарын зерделеу арқылы әдістемелік зерттеудің теориялық негізін айқындау; </w:t>
      </w:r>
    </w:p>
    <w:p w:rsidR="00F04CA2" w:rsidRPr="002F33C4" w:rsidRDefault="00F04CA2" w:rsidP="00971A08">
      <w:pPr>
        <w:spacing w:after="0" w:line="240" w:lineRule="auto"/>
        <w:ind w:firstLine="567"/>
        <w:jc w:val="both"/>
        <w:rPr>
          <w:rFonts w:ascii="Times New Roman" w:hAnsi="Times New Roman" w:cs="Times New Roman"/>
          <w:sz w:val="28"/>
          <w:szCs w:val="28"/>
          <w:lang w:val="kk-KZ"/>
        </w:rPr>
      </w:pPr>
      <w:r w:rsidRPr="002F33C4">
        <w:rPr>
          <w:rFonts w:ascii="Times New Roman" w:hAnsi="Times New Roman" w:cs="Times New Roman"/>
          <w:sz w:val="28"/>
          <w:szCs w:val="28"/>
          <w:lang w:val="kk-KZ"/>
        </w:rPr>
        <w:t>- педагогикалық жоғары оқу орнында</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«Математикалық анализ</w:t>
      </w:r>
      <w:r w:rsidRPr="002F33C4">
        <w:rPr>
          <w:rFonts w:ascii="Times New Roman" w:hAnsi="Times New Roman" w:cs="Times New Roman"/>
          <w:sz w:val="28"/>
          <w:szCs w:val="28"/>
          <w:lang w:val="kk-KZ"/>
        </w:rPr>
        <w:t xml:space="preserve"> курсын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2F33C4">
        <w:rPr>
          <w:rFonts w:ascii="Times New Roman" w:hAnsi="Times New Roman" w:cs="Times New Roman"/>
          <w:sz w:val="28"/>
          <w:szCs w:val="28"/>
          <w:lang w:val="kk-KZ"/>
        </w:rPr>
        <w:t>оқытудың әдістемесін әзірлеу;</w:t>
      </w:r>
    </w:p>
    <w:p w:rsidR="00F04CA2" w:rsidRPr="002F33C4" w:rsidRDefault="00F04CA2" w:rsidP="00971A08">
      <w:pPr>
        <w:spacing w:after="0" w:line="240" w:lineRule="auto"/>
        <w:ind w:firstLine="567"/>
        <w:jc w:val="both"/>
        <w:rPr>
          <w:rFonts w:ascii="Times New Roman" w:hAnsi="Times New Roman" w:cs="Times New Roman"/>
          <w:sz w:val="28"/>
          <w:szCs w:val="28"/>
          <w:lang w:val="kk-KZ"/>
        </w:rPr>
      </w:pPr>
      <w:r w:rsidRPr="002F33C4">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sidRPr="002F33C4">
        <w:rPr>
          <w:rFonts w:ascii="Times New Roman" w:hAnsi="Times New Roman" w:cs="Times New Roman"/>
          <w:sz w:val="28"/>
          <w:szCs w:val="28"/>
          <w:lang w:val="kk-KZ"/>
        </w:rPr>
        <w:t xml:space="preserve">курсын оқытуда </w:t>
      </w:r>
      <w:r w:rsidR="00E74F63">
        <w:rPr>
          <w:rFonts w:ascii="Times New Roman" w:hAnsi="Times New Roman" w:cs="Times New Roman"/>
          <w:sz w:val="28"/>
          <w:szCs w:val="28"/>
          <w:lang w:val="kk-KZ"/>
        </w:rPr>
        <w:t>кәсіби-</w:t>
      </w:r>
      <w:r w:rsidR="00E74F63" w:rsidRPr="0058335B">
        <w:rPr>
          <w:rFonts w:ascii="Times New Roman" w:hAnsi="Times New Roman" w:cs="Times New Roman"/>
          <w:sz w:val="28"/>
          <w:szCs w:val="28"/>
          <w:lang w:val="kk-KZ"/>
        </w:rPr>
        <w:t xml:space="preserve">бағдарлы </w:t>
      </w:r>
      <w:r w:rsidRPr="002F33C4">
        <w:rPr>
          <w:rFonts w:ascii="Times New Roman" w:hAnsi="Times New Roman" w:cs="Times New Roman"/>
          <w:sz w:val="28"/>
          <w:szCs w:val="28"/>
          <w:lang w:val="kk-KZ"/>
        </w:rPr>
        <w:t>тапсырмалар кешенін дайындау;</w:t>
      </w:r>
    </w:p>
    <w:p w:rsidR="00F04CA2" w:rsidRPr="002F33C4" w:rsidRDefault="00F04CA2" w:rsidP="00971A08">
      <w:pPr>
        <w:spacing w:after="0" w:line="240" w:lineRule="auto"/>
        <w:ind w:firstLine="567"/>
        <w:jc w:val="both"/>
        <w:rPr>
          <w:rFonts w:ascii="Times New Roman" w:hAnsi="Times New Roman" w:cs="Times New Roman"/>
          <w:sz w:val="28"/>
          <w:szCs w:val="28"/>
          <w:lang w:val="kk-KZ"/>
        </w:rPr>
      </w:pPr>
      <w:r w:rsidRPr="002F33C4">
        <w:rPr>
          <w:rFonts w:ascii="Times New Roman" w:hAnsi="Times New Roman" w:cs="Times New Roman"/>
          <w:sz w:val="28"/>
          <w:szCs w:val="28"/>
          <w:lang w:val="kk-KZ"/>
        </w:rPr>
        <w:t xml:space="preserve">- жоғары оқу орнында </w:t>
      </w:r>
      <w:r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sidRPr="002F33C4">
        <w:rPr>
          <w:rFonts w:ascii="Times New Roman" w:hAnsi="Times New Roman" w:cs="Times New Roman"/>
          <w:sz w:val="28"/>
          <w:szCs w:val="28"/>
          <w:lang w:val="kk-KZ"/>
        </w:rPr>
        <w:t xml:space="preserve">курсын оқыту </w:t>
      </w:r>
      <w:r w:rsidRPr="0058335B">
        <w:rPr>
          <w:rFonts w:ascii="Times New Roman" w:hAnsi="Times New Roman" w:cs="Times New Roman"/>
          <w:sz w:val="28"/>
          <w:szCs w:val="28"/>
          <w:lang w:val="kk-KZ"/>
        </w:rPr>
        <w:t>үдерісінде</w:t>
      </w:r>
      <w:r w:rsidRPr="002F33C4">
        <w:rPr>
          <w:rFonts w:ascii="Times New Roman" w:hAnsi="Times New Roman" w:cs="Times New Roman"/>
          <w:sz w:val="28"/>
          <w:szCs w:val="28"/>
          <w:lang w:val="kk-KZ"/>
        </w:rPr>
        <w:t xml:space="preserve"> ақпараттық технологияларды қолдану мүмкіндіктерін анықтау;</w:t>
      </w:r>
    </w:p>
    <w:p w:rsidR="00F04CA2" w:rsidRPr="005E3113" w:rsidRDefault="00F04CA2" w:rsidP="00971A08">
      <w:pPr>
        <w:spacing w:after="0" w:line="240" w:lineRule="auto"/>
        <w:ind w:firstLine="567"/>
        <w:jc w:val="both"/>
        <w:rPr>
          <w:rFonts w:ascii="Times New Roman" w:hAnsi="Times New Roman" w:cs="Times New Roman"/>
          <w:sz w:val="28"/>
          <w:szCs w:val="28"/>
          <w:lang w:val="kk-KZ"/>
        </w:rPr>
      </w:pPr>
      <w:r w:rsidRPr="002F33C4">
        <w:rPr>
          <w:rFonts w:ascii="Times New Roman" w:hAnsi="Times New Roman" w:cs="Times New Roman"/>
          <w:sz w:val="28"/>
          <w:szCs w:val="28"/>
          <w:lang w:val="kk-KZ"/>
        </w:rPr>
        <w:t>- кәсіби-бағдарлы оқыту әдістемесінің тиімділігі мен нәтижелілігін эксперимент жүргізу арқылы тексеру.</w:t>
      </w:r>
    </w:p>
    <w:p w:rsidR="008921F3" w:rsidRPr="0058335B" w:rsidRDefault="008921F3" w:rsidP="00971A08">
      <w:pPr>
        <w:spacing w:after="0" w:line="240" w:lineRule="auto"/>
        <w:ind w:firstLine="567"/>
        <w:jc w:val="both"/>
        <w:rPr>
          <w:rFonts w:ascii="Times New Roman" w:hAnsi="Times New Roman" w:cs="Times New Roman"/>
          <w:iCs/>
          <w:sz w:val="28"/>
          <w:szCs w:val="28"/>
          <w:lang w:val="kk-KZ"/>
        </w:rPr>
      </w:pPr>
      <w:r w:rsidRPr="0058335B">
        <w:rPr>
          <w:rFonts w:ascii="Times New Roman" w:hAnsi="Times New Roman" w:cs="Times New Roman"/>
          <w:b/>
          <w:iCs/>
          <w:sz w:val="28"/>
          <w:szCs w:val="28"/>
          <w:lang w:val="kk-KZ"/>
        </w:rPr>
        <w:t xml:space="preserve">Зерттеудің әдістері. </w:t>
      </w:r>
      <w:r w:rsidRPr="0058335B">
        <w:rPr>
          <w:rFonts w:ascii="Times New Roman" w:hAnsi="Times New Roman" w:cs="Times New Roman"/>
          <w:iCs/>
          <w:sz w:val="28"/>
          <w:szCs w:val="28"/>
          <w:lang w:val="kk-KZ"/>
        </w:rPr>
        <w:t xml:space="preserve">Қойылған міндеттерді шешу үшін мынадай зерттеу әдістері қолданылды: </w:t>
      </w:r>
    </w:p>
    <w:p w:rsidR="00F04CA2" w:rsidRPr="002113FE" w:rsidRDefault="00F04CA2" w:rsidP="00971A08">
      <w:pPr>
        <w:spacing w:after="0" w:line="240" w:lineRule="auto"/>
        <w:ind w:firstLine="567"/>
        <w:jc w:val="both"/>
        <w:rPr>
          <w:rFonts w:ascii="Times New Roman" w:hAnsi="Times New Roman" w:cs="Times New Roman"/>
          <w:iCs/>
          <w:sz w:val="28"/>
          <w:szCs w:val="28"/>
          <w:lang w:val="kk-KZ"/>
        </w:rPr>
      </w:pPr>
      <w:r w:rsidRPr="002113FE">
        <w:rPr>
          <w:rFonts w:ascii="Times New Roman" w:hAnsi="Times New Roman" w:cs="Times New Roman"/>
          <w:iCs/>
          <w:sz w:val="28"/>
          <w:szCs w:val="28"/>
          <w:lang w:val="kk-KZ"/>
        </w:rPr>
        <w:t>- теориялық: зерттеу тақырыбы бойынша отандық және шетелдік әдебиеттерге, диссертациялық зерттеулерге, оқулықтарға, әдістемелік құралдарға, білім  беру оқу бағдарламаларына талдау жасау;</w:t>
      </w:r>
    </w:p>
    <w:p w:rsidR="00F04CA2" w:rsidRPr="002113FE" w:rsidRDefault="00F04CA2" w:rsidP="00971A08">
      <w:pPr>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 эмпирикалық: </w:t>
      </w:r>
      <w:r w:rsidRPr="002113FE">
        <w:rPr>
          <w:rFonts w:ascii="Times New Roman" w:hAnsi="Times New Roman" w:cs="Times New Roman"/>
          <w:iCs/>
          <w:sz w:val="28"/>
          <w:szCs w:val="28"/>
          <w:lang w:val="kk-KZ"/>
        </w:rPr>
        <w:t>студенттермен, мұғалімдермен және жоғары оқу о</w:t>
      </w:r>
      <w:r>
        <w:rPr>
          <w:rFonts w:ascii="Times New Roman" w:hAnsi="Times New Roman" w:cs="Times New Roman"/>
          <w:iCs/>
          <w:sz w:val="28"/>
          <w:szCs w:val="28"/>
          <w:lang w:val="kk-KZ"/>
        </w:rPr>
        <w:t>рны оқытушыларымен пікір алмасу;</w:t>
      </w:r>
      <w:r w:rsidRPr="002113FE">
        <w:rPr>
          <w:rFonts w:ascii="Times New Roman" w:hAnsi="Times New Roman" w:cs="Times New Roman"/>
          <w:iCs/>
          <w:sz w:val="28"/>
          <w:szCs w:val="28"/>
          <w:lang w:val="kk-KZ"/>
        </w:rPr>
        <w:t xml:space="preserve"> сауалнама</w:t>
      </w:r>
      <w:r>
        <w:rPr>
          <w:rFonts w:ascii="Times New Roman" w:hAnsi="Times New Roman" w:cs="Times New Roman"/>
          <w:iCs/>
          <w:sz w:val="28"/>
          <w:szCs w:val="28"/>
          <w:lang w:val="kk-KZ"/>
        </w:rPr>
        <w:t>,</w:t>
      </w:r>
      <w:r w:rsidRPr="002113FE">
        <w:rPr>
          <w:rFonts w:ascii="Times New Roman" w:hAnsi="Times New Roman" w:cs="Times New Roman"/>
          <w:iCs/>
          <w:sz w:val="28"/>
          <w:szCs w:val="28"/>
          <w:lang w:val="kk-KZ"/>
        </w:rPr>
        <w:t xml:space="preserve"> бақылау</w:t>
      </w:r>
      <w:r>
        <w:rPr>
          <w:rFonts w:ascii="Times New Roman" w:hAnsi="Times New Roman" w:cs="Times New Roman"/>
          <w:iCs/>
          <w:sz w:val="28"/>
          <w:szCs w:val="28"/>
          <w:lang w:val="kk-KZ"/>
        </w:rPr>
        <w:t xml:space="preserve"> және</w:t>
      </w:r>
      <w:r w:rsidRPr="002113FE">
        <w:rPr>
          <w:rFonts w:ascii="Times New Roman" w:hAnsi="Times New Roman" w:cs="Times New Roman"/>
          <w:iCs/>
          <w:sz w:val="28"/>
          <w:szCs w:val="28"/>
          <w:lang w:val="kk-KZ"/>
        </w:rPr>
        <w:t xml:space="preserve"> тест жүргізу</w:t>
      </w:r>
      <w:r>
        <w:rPr>
          <w:rFonts w:ascii="Times New Roman" w:hAnsi="Times New Roman" w:cs="Times New Roman"/>
          <w:iCs/>
          <w:sz w:val="28"/>
          <w:szCs w:val="28"/>
          <w:lang w:val="kk-KZ"/>
        </w:rPr>
        <w:t>, тәжірибелік-эксперимент жасау</w:t>
      </w:r>
      <w:r w:rsidRPr="002113FE">
        <w:rPr>
          <w:rFonts w:ascii="Times New Roman" w:hAnsi="Times New Roman" w:cs="Times New Roman"/>
          <w:iCs/>
          <w:sz w:val="28"/>
          <w:szCs w:val="28"/>
          <w:lang w:val="kk-KZ"/>
        </w:rPr>
        <w:t>;</w:t>
      </w:r>
    </w:p>
    <w:p w:rsidR="00F04CA2" w:rsidRPr="002113FE" w:rsidRDefault="00F04CA2" w:rsidP="00971A08">
      <w:pPr>
        <w:spacing w:after="0" w:line="240" w:lineRule="auto"/>
        <w:ind w:firstLine="567"/>
        <w:jc w:val="both"/>
        <w:rPr>
          <w:rFonts w:ascii="Times New Roman" w:hAnsi="Times New Roman" w:cs="Times New Roman"/>
          <w:iCs/>
          <w:sz w:val="28"/>
          <w:szCs w:val="28"/>
          <w:lang w:val="kk-KZ"/>
        </w:rPr>
      </w:pPr>
      <w:r w:rsidRPr="002113FE">
        <w:rPr>
          <w:rFonts w:ascii="Times New Roman" w:hAnsi="Times New Roman" w:cs="Times New Roman"/>
          <w:iCs/>
          <w:sz w:val="28"/>
          <w:szCs w:val="28"/>
          <w:lang w:val="kk-KZ"/>
        </w:rPr>
        <w:t>- статистикалық: зерттеу нәтижелерін  математикалық және статистикалық өңдеу.</w:t>
      </w:r>
    </w:p>
    <w:p w:rsidR="008921F3" w:rsidRPr="0058335B" w:rsidRDefault="008921F3" w:rsidP="00971A08">
      <w:pPr>
        <w:spacing w:after="0" w:line="240" w:lineRule="auto"/>
        <w:ind w:firstLine="567"/>
        <w:jc w:val="both"/>
        <w:rPr>
          <w:rFonts w:ascii="Times New Roman" w:hAnsi="Times New Roman" w:cs="Times New Roman"/>
          <w:b/>
          <w:iCs/>
          <w:sz w:val="28"/>
          <w:szCs w:val="28"/>
          <w:lang w:val="kk-KZ"/>
        </w:rPr>
      </w:pPr>
      <w:r w:rsidRPr="0058335B">
        <w:rPr>
          <w:rFonts w:ascii="Times New Roman" w:hAnsi="Times New Roman" w:cs="Times New Roman"/>
          <w:b/>
          <w:iCs/>
          <w:sz w:val="28"/>
          <w:szCs w:val="28"/>
          <w:lang w:val="kk-KZ"/>
        </w:rPr>
        <w:lastRenderedPageBreak/>
        <w:t xml:space="preserve">Зерттеудің теориялық және әдістемелік негіздері. </w:t>
      </w:r>
    </w:p>
    <w:p w:rsidR="008921F3" w:rsidRPr="0058335B" w:rsidRDefault="008921F3" w:rsidP="00971A08">
      <w:pPr>
        <w:spacing w:after="0" w:line="240" w:lineRule="auto"/>
        <w:ind w:firstLine="567"/>
        <w:jc w:val="both"/>
        <w:rPr>
          <w:rFonts w:ascii="Times New Roman" w:hAnsi="Times New Roman" w:cs="Times New Roman"/>
          <w:iCs/>
          <w:sz w:val="28"/>
          <w:szCs w:val="28"/>
          <w:lang w:val="kk-KZ"/>
        </w:rPr>
      </w:pPr>
      <w:r w:rsidRPr="0058335B">
        <w:rPr>
          <w:rFonts w:ascii="Times New Roman" w:hAnsi="Times New Roman" w:cs="Times New Roman"/>
          <w:iCs/>
          <w:sz w:val="28"/>
          <w:szCs w:val="28"/>
          <w:lang w:val="kk-KZ"/>
        </w:rPr>
        <w:t xml:space="preserve">Диссертацияның теориялық, әдістемелік және эксперименттік қағидаларын жасауда кәсіби-бағдарлы оқыту </w:t>
      </w:r>
      <w:r w:rsidRPr="0058335B">
        <w:rPr>
          <w:rFonts w:ascii="Times New Roman" w:hAnsi="Times New Roman" w:cs="Times New Roman"/>
          <w:sz w:val="28"/>
          <w:szCs w:val="28"/>
          <w:lang w:val="kk-KZ"/>
        </w:rPr>
        <w:t>үдерісін</w:t>
      </w:r>
      <w:r w:rsidRPr="0058335B">
        <w:rPr>
          <w:rFonts w:ascii="Times New Roman" w:hAnsi="Times New Roman" w:cs="Times New Roman"/>
          <w:iCs/>
          <w:sz w:val="28"/>
          <w:szCs w:val="28"/>
          <w:lang w:val="kk-KZ"/>
        </w:rPr>
        <w:t xml:space="preserve"> зерттеудегі жүйелілік және іс-әрекет тұрғысынан қараудың  жалпы ғылыми ұстанымдары, басекеге қабілетті және кәсіби маман болып қалыптастырудың рөлі,  кәсіби білім беру теориясын, білім беру жүйесін ақпараттандыру тұжырымдамасы, ҚР «Білім туралы» Заңы, Қазақстан және шетел зерттеушілерінің еңбектері, 10-11 сыныптарына арналған</w:t>
      </w:r>
      <w:r w:rsidRPr="0058335B">
        <w:rPr>
          <w:rFonts w:ascii="Times New Roman" w:hAnsi="Times New Roman" w:cs="Times New Roman"/>
          <w:i/>
          <w:iCs/>
          <w:sz w:val="28"/>
          <w:szCs w:val="28"/>
          <w:lang w:val="kk-KZ"/>
        </w:rPr>
        <w:t xml:space="preserve"> «</w:t>
      </w:r>
      <w:r w:rsidR="00B26A5F" w:rsidRPr="0058335B">
        <w:rPr>
          <w:rFonts w:ascii="Times New Roman" w:hAnsi="Times New Roman" w:cs="Times New Roman"/>
          <w:i/>
          <w:iCs/>
          <w:sz w:val="28"/>
          <w:szCs w:val="28"/>
          <w:lang w:val="kk-KZ"/>
        </w:rPr>
        <w:t xml:space="preserve">Алгебра </w:t>
      </w:r>
      <w:r w:rsidRPr="0058335B">
        <w:rPr>
          <w:rFonts w:ascii="Times New Roman" w:hAnsi="Times New Roman" w:cs="Times New Roman"/>
          <w:i/>
          <w:iCs/>
          <w:sz w:val="28"/>
          <w:szCs w:val="28"/>
          <w:lang w:val="kk-KZ"/>
        </w:rPr>
        <w:t xml:space="preserve">және </w:t>
      </w:r>
      <w:r w:rsidR="00B26A5F" w:rsidRPr="0058335B">
        <w:rPr>
          <w:rFonts w:ascii="Times New Roman" w:hAnsi="Times New Roman" w:cs="Times New Roman"/>
          <w:i/>
          <w:sz w:val="28"/>
          <w:szCs w:val="28"/>
          <w:lang w:val="kk-KZ"/>
        </w:rPr>
        <w:t>анализ</w:t>
      </w:r>
      <w:r w:rsidR="00BE24AF" w:rsidRPr="0058335B">
        <w:rPr>
          <w:rFonts w:ascii="Times New Roman" w:hAnsi="Times New Roman" w:cs="Times New Roman"/>
          <w:i/>
          <w:sz w:val="28"/>
          <w:szCs w:val="28"/>
          <w:lang w:val="kk-KZ"/>
        </w:rPr>
        <w:t xml:space="preserve"> бастамалары</w:t>
      </w:r>
      <w:r w:rsidRPr="0058335B">
        <w:rPr>
          <w:rFonts w:ascii="Times New Roman" w:hAnsi="Times New Roman" w:cs="Times New Roman"/>
          <w:i/>
          <w:iCs/>
          <w:sz w:val="28"/>
          <w:szCs w:val="28"/>
          <w:lang w:val="kk-KZ"/>
        </w:rPr>
        <w:t>»</w:t>
      </w:r>
      <w:r w:rsidRPr="0058335B">
        <w:rPr>
          <w:rFonts w:ascii="Times New Roman" w:hAnsi="Times New Roman" w:cs="Times New Roman"/>
          <w:iCs/>
          <w:sz w:val="28"/>
          <w:szCs w:val="28"/>
          <w:lang w:val="kk-KZ"/>
        </w:rPr>
        <w:t xml:space="preserve"> пәнінің оқу бағдарламалары мен оқулықтары,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iCs/>
          <w:sz w:val="28"/>
          <w:szCs w:val="28"/>
          <w:lang w:val="kk-KZ"/>
        </w:rPr>
        <w:t xml:space="preserve">курсын оқытудың білім беру бағдарламалары мен оқулықтары қолданылды.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Зерттеудің негізгі кезеңдері. </w:t>
      </w:r>
      <w:r w:rsidRPr="0058335B">
        <w:rPr>
          <w:rFonts w:ascii="Times New Roman" w:hAnsi="Times New Roman" w:cs="Times New Roman"/>
          <w:sz w:val="28"/>
          <w:szCs w:val="28"/>
          <w:lang w:val="kk-KZ"/>
        </w:rPr>
        <w:t xml:space="preserve">Диссертация тақырыбына сәйкес зерттелетін мәселе үш кезеңге бөлінді: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Бірінші кезеңде </w:t>
      </w:r>
      <w:r w:rsidRPr="0058335B">
        <w:rPr>
          <w:rFonts w:ascii="Times New Roman" w:hAnsi="Times New Roman" w:cs="Times New Roman"/>
          <w:sz w:val="28"/>
          <w:szCs w:val="28"/>
          <w:lang w:val="kk-KZ"/>
        </w:rPr>
        <w:t>(2015-2016ж.ж.) зерттеу жұмысының тақырыбы таңдап алынды. Зерттеу жұмысына талдау жасалды. Зерттеудің мақсаты, зерттеудің нысаны, зерттеудің пәні, зерттеудің болжамы, зерттеудің міндеттері айқындалды. Диссертациялық жұмыстың ғылыми аппараты құрылды. Зерттеу жұмысының тақырыбы бойынша математика мұғалімін кәсіби бағытта оқытуға, жоғары дәрежелі мамандар дайындауға арналған қолданыстағы оқу-әдістемелік әдебиеттерге, заңнамалық және бағдарламалық құжаттарға талдау жүргізіліп, зерттеудің теориялық негіздемесі жасалды, математикалық анализ курсының бағдарламасы дайындалып, эмпирикалық материалдар жинақталды.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Екінші </w:t>
      </w:r>
      <w:r w:rsidRPr="0058335B">
        <w:rPr>
          <w:rFonts w:ascii="Times New Roman" w:hAnsi="Times New Roman" w:cs="Times New Roman"/>
          <w:sz w:val="28"/>
          <w:szCs w:val="28"/>
          <w:lang w:val="kk-KZ"/>
        </w:rPr>
        <w:t xml:space="preserve">(2016-2018ж.ж.) - ізденіс кезеңінде болашақ математика мұғалімін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дайындауда оның әдістемелік бағыты қарастырылып, қалыптастырудың мазмұны мен құрылымы анықталды. Жинақталған мәліметтерге сүйене отырып оқу үдерісін жобалау жан-жақты зерттеліп, талданды  және математикалық анализ курсын кәсіби - бағдарлы оқыту үдерісі жобаланды. Орта және жоғары білім беру үдерісінде</w:t>
      </w:r>
      <w:r w:rsidR="009B0660"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«Математикалық </w:t>
      </w:r>
      <w:r w:rsidR="00F04CA2">
        <w:rPr>
          <w:rFonts w:ascii="Times New Roman" w:hAnsi="Times New Roman" w:cs="Times New Roman"/>
          <w:sz w:val="28"/>
          <w:szCs w:val="28"/>
          <w:lang w:val="kk-KZ"/>
        </w:rPr>
        <w:t>анализ</w:t>
      </w:r>
      <w:r w:rsidRPr="0058335B">
        <w:rPr>
          <w:rFonts w:ascii="Times New Roman" w:hAnsi="Times New Roman" w:cs="Times New Roman"/>
          <w:sz w:val="28"/>
          <w:szCs w:val="28"/>
          <w:lang w:val="kk-KZ"/>
        </w:rPr>
        <w:t>» курсын оқытудың сабақтастығын іске асыру, студенттердің іс-әрекеттерін ұйымдастыру, зерттеу мәселесіне арналған еңбектер талданып, жүйелеленді. Орта және жоғары білім беру үдерісінде «Математикалық</w:t>
      </w:r>
      <w:r w:rsidR="00F04CA2">
        <w:rPr>
          <w:rFonts w:ascii="Times New Roman" w:hAnsi="Times New Roman" w:cs="Times New Roman"/>
          <w:sz w:val="28"/>
          <w:szCs w:val="28"/>
          <w:lang w:val="kk-KZ"/>
        </w:rPr>
        <w:t xml:space="preserve"> анализ</w:t>
      </w:r>
      <w:r w:rsidRPr="0058335B">
        <w:rPr>
          <w:rFonts w:ascii="Times New Roman" w:hAnsi="Times New Roman" w:cs="Times New Roman"/>
          <w:sz w:val="28"/>
          <w:szCs w:val="28"/>
          <w:lang w:val="kk-KZ"/>
        </w:rPr>
        <w:t xml:space="preserve">» курсы бойынша тақырыптардың сабақтастығы анықталды. «Дифференциалдық және интегралдық теңдеулер» атты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бағытталған элективті курсы жасалды.</w:t>
      </w:r>
      <w:r w:rsidR="00F04CA2">
        <w:rPr>
          <w:rFonts w:ascii="Times New Roman" w:hAnsi="Times New Roman" w:cs="Times New Roman"/>
          <w:sz w:val="28"/>
          <w:szCs w:val="28"/>
          <w:lang w:val="kk-KZ"/>
        </w:rPr>
        <w:t xml:space="preserve">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Болашақ математика мұғалімін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дайындау тиімділігін арттыруға бағытталған оқу үдерісінің моделі (құрылымы) құрылды. Математикалық анализ курсын кәсіби  бағдарлы оқыту үдерісінде ақпараттық-қатынастық технологияларды қолдану мүмкіндіктері анықталды.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Үшінші кезеңде </w:t>
      </w:r>
      <w:r w:rsidRPr="0058335B">
        <w:rPr>
          <w:rFonts w:ascii="Times New Roman" w:hAnsi="Times New Roman" w:cs="Times New Roman"/>
          <w:sz w:val="28"/>
          <w:szCs w:val="28"/>
          <w:lang w:val="kk-KZ"/>
        </w:rPr>
        <w:t xml:space="preserve">(2018-2024ж.ж.) ғылыми-зерттеу жұмысы қорытындыланды, тәжірибелік-эксперименттік жұмыстардың нәтижесі математикалық-статистикалық түрде өңделді. Диссертациялық жұмыс рәсімделді. Жоғары оқу орнындағы студенттерге, яғни болашақ математика мұғалімдеріне математикалық анализ курсын кәсіби-бағдарлы оқытудың әдістемесі ұсынылды. Ұсынылған әдістеменің тиімділігін анықтау мақсатында Абай атындағы Қазақ ұлттық педагогикалық университеті мен Ы.Алтынсарин атындағы педагогикалық институтының </w:t>
      </w:r>
      <w:r w:rsidR="00BE24AF"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5B010900</w:t>
      </w:r>
      <w:r w:rsidR="00BE24AF"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w:t>
      </w:r>
      <w:r w:rsidR="00BE24AF"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Математика</w:t>
      </w:r>
      <w:r w:rsidR="00BE24AF" w:rsidRPr="0058335B">
        <w:rPr>
          <w:rFonts w:ascii="Times New Roman" w:hAnsi="Times New Roman" w:cs="Times New Roman"/>
          <w:sz w:val="28"/>
          <w:szCs w:val="28"/>
          <w:lang w:val="kk-KZ"/>
        </w:rPr>
        <w:t xml:space="preserve">» мамандығы </w:t>
      </w:r>
      <w:r w:rsidR="00BE24AF" w:rsidRPr="0058335B">
        <w:rPr>
          <w:rFonts w:ascii="Times New Roman" w:hAnsi="Times New Roman" w:cs="Times New Roman"/>
          <w:sz w:val="28"/>
          <w:szCs w:val="28"/>
          <w:lang w:val="kk-KZ"/>
        </w:rPr>
        <w:lastRenderedPageBreak/>
        <w:t>мен</w:t>
      </w:r>
      <w:r w:rsidRPr="0058335B">
        <w:rPr>
          <w:rFonts w:ascii="Times New Roman" w:hAnsi="Times New Roman" w:cs="Times New Roman"/>
          <w:sz w:val="28"/>
          <w:szCs w:val="28"/>
          <w:lang w:val="kk-KZ"/>
        </w:rPr>
        <w:t xml:space="preserve"> </w:t>
      </w:r>
      <w:r w:rsidR="00BE24AF"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6B01501-Математика</w:t>
      </w:r>
      <w:r w:rsidR="00BE24AF"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BE24AF" w:rsidRPr="0058335B">
        <w:rPr>
          <w:rFonts w:ascii="Times New Roman" w:hAnsi="Times New Roman" w:cs="Times New Roman"/>
          <w:sz w:val="28"/>
          <w:szCs w:val="28"/>
          <w:lang w:val="kk-KZ"/>
        </w:rPr>
        <w:t xml:space="preserve">білім беру бағдарламасы </w:t>
      </w:r>
      <w:r w:rsidR="00BF59B8" w:rsidRPr="0058335B">
        <w:rPr>
          <w:rFonts w:ascii="Times New Roman" w:hAnsi="Times New Roman" w:cs="Times New Roman"/>
          <w:sz w:val="28"/>
          <w:szCs w:val="28"/>
          <w:lang w:val="kk-KZ"/>
        </w:rPr>
        <w:t xml:space="preserve">бойынша </w:t>
      </w:r>
      <w:r w:rsidRPr="0058335B">
        <w:rPr>
          <w:rFonts w:ascii="Times New Roman" w:hAnsi="Times New Roman" w:cs="Times New Roman"/>
          <w:sz w:val="28"/>
          <w:szCs w:val="28"/>
          <w:lang w:val="kk-KZ"/>
        </w:rPr>
        <w:t>1,2 курс студенттеріне педагогикалық эксперимент жұмыстары жүргізілді.</w:t>
      </w:r>
      <w:r w:rsidRPr="0058335B">
        <w:rPr>
          <w:rFonts w:ascii="Times New Roman" w:hAnsi="Times New Roman" w:cs="Times New Roman"/>
          <w:color w:val="FF0000"/>
          <w:sz w:val="28"/>
          <w:szCs w:val="28"/>
          <w:lang w:val="kk-KZ"/>
        </w:rPr>
        <w:t xml:space="preserve">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Педагогикалық эксперимент нәтижелері қорытындыланды. Пайдаланылған әдебиеттер  тізімі жүйеге келтірілді. Диссертациялық жұмыстың мазмұны мен рәсімделуі қойылған талаптарға сәйкес орындалды. Диссертациялық жұмыстың қолжазба нұсқасы әзірленіп, кафедрада талқылауға ұсынылды.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sz w:val="28"/>
          <w:szCs w:val="28"/>
          <w:lang w:val="kk-KZ"/>
        </w:rPr>
        <w:t xml:space="preserve">Зерттеудің базасы. </w:t>
      </w:r>
      <w:r w:rsidRPr="0058335B">
        <w:rPr>
          <w:rFonts w:ascii="Times New Roman" w:hAnsi="Times New Roman" w:cs="Times New Roman"/>
          <w:sz w:val="28"/>
          <w:szCs w:val="28"/>
          <w:lang w:val="kk-KZ"/>
        </w:rPr>
        <w:t xml:space="preserve">Абай атындағы Қазақ ұлттық педагогикалық университеті мен Ы.Алтынсарин атындағы педагогикалық институтының </w:t>
      </w:r>
      <w:r w:rsidR="00BE24AF" w:rsidRPr="0058335B">
        <w:rPr>
          <w:rFonts w:ascii="Times New Roman" w:hAnsi="Times New Roman" w:cs="Times New Roman"/>
          <w:sz w:val="28"/>
          <w:szCs w:val="28"/>
          <w:lang w:val="kk-KZ"/>
        </w:rPr>
        <w:t xml:space="preserve">«5B010900-Математика» мамандығы мен «6B01501-Математика»  білім беру бағдарламасы бойынша </w:t>
      </w:r>
      <w:r w:rsidRPr="0058335B">
        <w:rPr>
          <w:rFonts w:ascii="Times New Roman" w:hAnsi="Times New Roman" w:cs="Times New Roman"/>
          <w:sz w:val="28"/>
          <w:szCs w:val="28"/>
          <w:lang w:val="kk-KZ"/>
        </w:rPr>
        <w:t xml:space="preserve">1,2 курста оқитын студенттерге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кәсіби-бағдарлы оқыту арқылы тәжірибелік-эксперименттік жұмыстар жүргізілді. Экспериментке 230 студент қатысты.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Зерттеудің ғылыми жаңалықтары.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кәсіби</w:t>
      </w:r>
      <w:r w:rsidR="003C5F48">
        <w:rPr>
          <w:rFonts w:ascii="Times New Roman" w:hAnsi="Times New Roman" w:cs="Times New Roman"/>
          <w:sz w:val="28"/>
          <w:szCs w:val="28"/>
          <w:lang w:val="kk-KZ"/>
        </w:rPr>
        <w:t>-</w:t>
      </w:r>
      <w:r w:rsidRPr="0058335B">
        <w:rPr>
          <w:rFonts w:ascii="Times New Roman" w:hAnsi="Times New Roman" w:cs="Times New Roman"/>
          <w:sz w:val="28"/>
          <w:szCs w:val="28"/>
          <w:lang w:val="kk-KZ"/>
        </w:rPr>
        <w:t>бағдарлы оқытудың теориялық негіздері анықталды.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Жоғары оқу орнында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кәсіби-бағдарлы оқытудың құрылымы әзірленді, ол кәсіби мамандандыруды арттыруға бағытталған оқытудың әдістері мен құралдарын, әдістемесін әзірлеуге негізделген.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Студент - болашақ математиктерді математикалық анализ курсынан кәсіби - бағдарлы оқытудың қазіргі технологиялары мен әдістемесі жасалынды.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 Математикалық анализді оқыту үдерісінде ақпараттық технологияларды қолдану мүмкіндігі айқындалды.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«Дифференциалдық және интегралдық теңдеулер» атты кәсіби - бағдарлы оқытуға бағытталған элективті курсы жасалды. </w:t>
      </w:r>
    </w:p>
    <w:p w:rsidR="008921F3" w:rsidRPr="0058335B" w:rsidRDefault="008921F3" w:rsidP="00971A08">
      <w:pPr>
        <w:spacing w:after="0" w:line="240" w:lineRule="auto"/>
        <w:ind w:firstLine="567"/>
        <w:jc w:val="both"/>
        <w:rPr>
          <w:rFonts w:ascii="Times New Roman" w:hAnsi="Times New Roman" w:cs="Times New Roman"/>
          <w:b/>
          <w:bCs/>
          <w:sz w:val="28"/>
          <w:szCs w:val="28"/>
          <w:lang w:val="kk-KZ"/>
        </w:rPr>
      </w:pPr>
      <w:r w:rsidRPr="0058335B">
        <w:rPr>
          <w:rFonts w:ascii="Times New Roman" w:hAnsi="Times New Roman" w:cs="Times New Roman"/>
          <w:b/>
          <w:bCs/>
          <w:sz w:val="28"/>
          <w:szCs w:val="28"/>
          <w:lang w:val="kk-KZ"/>
        </w:rPr>
        <w:t xml:space="preserve">Зерттеудің теориялық маңызы.  </w:t>
      </w:r>
    </w:p>
    <w:p w:rsidR="008921F3" w:rsidRPr="0058335B" w:rsidRDefault="008921F3" w:rsidP="00971A08">
      <w:pPr>
        <w:tabs>
          <w:tab w:val="left" w:pos="540"/>
          <w:tab w:val="left" w:pos="567"/>
          <w:tab w:val="left" w:pos="720"/>
          <w:tab w:val="left" w:pos="90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Педагогикалық ЖОО-да кәсіби мамандандыруды жетілдіруге бағытталған математикалық анализ курсын оқытудың әдістемесі кәсіби - бағдарлы оқыту әдістемесінің теориясын дамытуға үлес қосады. Педагогикалық жоғары оқу орнында математикалық анализ курсын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оқытудың жасалған әдістемесі болашақ математика мұғалімдерінің математикалық сауаттылықтарын, математикалық модельдеу дағдыларын, практикалық-теориялық дайындықтың жоғары деңгейін, білім беру үдерісінде алған білімдері мен дағдыларын пайдалану мүмкіндігін кеңейтуге негіз болды.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Зерттеудің практикалық маңыздылығы. </w:t>
      </w:r>
      <w:r w:rsidRPr="0058335B">
        <w:rPr>
          <w:rFonts w:ascii="Times New Roman" w:hAnsi="Times New Roman" w:cs="Times New Roman"/>
          <w:sz w:val="28"/>
          <w:szCs w:val="28"/>
          <w:lang w:val="kk-KZ"/>
        </w:rPr>
        <w:t>Зерттеу жұмысында тұжырымдалған теориялық қағидаларды және ұсынылған кәсіби-бағдарлы оқытудың әдістері, құралдары, технологиялары мен әдістемесі жоғары педагогикалық оқу орнында ақпараттық қоғамға көшу жағдайында студент-болашақ математиктерді кәсіби дайындаудың мазмұнын жаңартуда, әдістемесін жетілдіруде практикалық маңызы зор. Зерттеу нәтижелерін жалпы білім беретін мектеп мұғалімдері және кәсіптік білім берудің басқа да салаларында студенттер қолдануларына болады.</w:t>
      </w:r>
    </w:p>
    <w:p w:rsidR="008921F3" w:rsidRPr="0058335B" w:rsidRDefault="008921F3" w:rsidP="00971A08">
      <w:pPr>
        <w:pStyle w:val="a7"/>
        <w:ind w:firstLine="567"/>
        <w:jc w:val="both"/>
        <w:rPr>
          <w:rFonts w:ascii="Times New Roman" w:hAnsi="Times New Roman"/>
          <w:b/>
          <w:sz w:val="28"/>
          <w:szCs w:val="28"/>
          <w:lang w:val="kk-KZ"/>
        </w:rPr>
      </w:pPr>
      <w:r w:rsidRPr="0058335B">
        <w:rPr>
          <w:rFonts w:ascii="Times New Roman" w:hAnsi="Times New Roman"/>
          <w:b/>
          <w:sz w:val="28"/>
          <w:szCs w:val="28"/>
          <w:lang w:val="kk-KZ"/>
        </w:rPr>
        <w:t>Қорғауға ұсынылатын қағидалар:</w:t>
      </w:r>
    </w:p>
    <w:p w:rsidR="008921F3" w:rsidRPr="0058335B" w:rsidRDefault="008921F3" w:rsidP="00971A08">
      <w:pPr>
        <w:pStyle w:val="a7"/>
        <w:ind w:firstLine="567"/>
        <w:jc w:val="both"/>
        <w:rPr>
          <w:rFonts w:ascii="Times New Roman" w:hAnsi="Times New Roman"/>
          <w:b/>
          <w:sz w:val="28"/>
          <w:szCs w:val="28"/>
          <w:lang w:val="kk-KZ"/>
        </w:rPr>
      </w:pPr>
      <w:r w:rsidRPr="0058335B">
        <w:rPr>
          <w:rFonts w:ascii="Times New Roman" w:hAnsi="Times New Roman"/>
          <w:sz w:val="28"/>
          <w:szCs w:val="28"/>
          <w:lang w:val="kk-KZ"/>
        </w:rPr>
        <w:t>1. Математикалық анализ курсын кәсіби-бағдарлы оқытудың теориялық негіздері.</w:t>
      </w:r>
    </w:p>
    <w:p w:rsidR="008921F3" w:rsidRPr="0058335B" w:rsidRDefault="008921F3" w:rsidP="00971A08">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lastRenderedPageBreak/>
        <w:t xml:space="preserve">2. Жоғары оқу орнында </w:t>
      </w:r>
      <w:r w:rsidRPr="0058335B">
        <w:rPr>
          <w:rFonts w:ascii="Times New Roman" w:hAnsi="Times New Roman"/>
          <w:i/>
          <w:sz w:val="28"/>
          <w:szCs w:val="28"/>
          <w:lang w:val="kk-KZ"/>
        </w:rPr>
        <w:t>«</w:t>
      </w:r>
      <w:r w:rsidR="00B26A5F" w:rsidRPr="0058335B">
        <w:rPr>
          <w:rFonts w:ascii="Times New Roman" w:hAnsi="Times New Roman"/>
          <w:i/>
          <w:sz w:val="28"/>
          <w:szCs w:val="28"/>
          <w:lang w:val="kk-KZ"/>
        </w:rPr>
        <w:t>Математикалық анализ</w:t>
      </w:r>
      <w:r w:rsidRPr="0058335B">
        <w:rPr>
          <w:rFonts w:ascii="Times New Roman" w:hAnsi="Times New Roman"/>
          <w:i/>
          <w:sz w:val="28"/>
          <w:szCs w:val="28"/>
          <w:lang w:val="kk-KZ"/>
        </w:rPr>
        <w:t>»</w:t>
      </w:r>
      <w:r w:rsidRPr="0058335B">
        <w:rPr>
          <w:rFonts w:ascii="Times New Roman" w:hAnsi="Times New Roman"/>
          <w:sz w:val="28"/>
          <w:szCs w:val="28"/>
          <w:lang w:val="kk-KZ"/>
        </w:rPr>
        <w:t xml:space="preserve"> курсын кәсіби-бағдарлы оқыту әдістемесі. </w:t>
      </w:r>
    </w:p>
    <w:p w:rsidR="008921F3" w:rsidRPr="0058335B" w:rsidRDefault="008B04EF" w:rsidP="00971A08">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3. </w:t>
      </w:r>
      <w:r w:rsidR="008921F3" w:rsidRPr="0058335B">
        <w:rPr>
          <w:rFonts w:ascii="Times New Roman" w:hAnsi="Times New Roman"/>
          <w:sz w:val="28"/>
          <w:szCs w:val="28"/>
          <w:lang w:val="kk-KZ"/>
        </w:rPr>
        <w:t>Ұсынылған әдістеменің тәжірибелік-эксперименттік жұмыс нәтижелерінің тиімділігі.</w:t>
      </w:r>
    </w:p>
    <w:p w:rsidR="008921F3" w:rsidRPr="0058335B" w:rsidRDefault="008921F3" w:rsidP="00971A08">
      <w:pPr>
        <w:tabs>
          <w:tab w:val="left" w:pos="709"/>
          <w:tab w:val="left" w:pos="851"/>
          <w:tab w:val="left" w:pos="1134"/>
        </w:tabs>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Зерттеу нәтижелерінің сенімділігі, мақұлдануы, тәжірибеге ендірілуі:</w:t>
      </w:r>
    </w:p>
    <w:p w:rsidR="008921F3" w:rsidRPr="0058335B" w:rsidRDefault="008921F3" w:rsidP="00971A08">
      <w:pPr>
        <w:tabs>
          <w:tab w:val="left" w:pos="709"/>
          <w:tab w:val="left" w:pos="851"/>
          <w:tab w:val="left" w:pos="1134"/>
        </w:tabs>
        <w:spacing w:after="0" w:line="240" w:lineRule="auto"/>
        <w:ind w:firstLine="567"/>
        <w:jc w:val="both"/>
        <w:rPr>
          <w:rFonts w:ascii="Times New Roman" w:hAnsi="Times New Roman" w:cs="Times New Roman"/>
          <w:color w:val="2C2D2E"/>
          <w:sz w:val="28"/>
          <w:szCs w:val="28"/>
          <w:shd w:val="clear" w:color="auto" w:fill="FFFFFF"/>
          <w:lang w:val="kk-KZ"/>
        </w:rPr>
      </w:pPr>
      <w:r w:rsidRPr="0058335B">
        <w:rPr>
          <w:rFonts w:ascii="Times New Roman" w:hAnsi="Times New Roman" w:cs="Times New Roman"/>
          <w:color w:val="2C2D2E"/>
          <w:sz w:val="28"/>
          <w:szCs w:val="28"/>
          <w:shd w:val="clear" w:color="auto" w:fill="FFFFFF"/>
          <w:lang w:val="kk-KZ"/>
        </w:rPr>
        <w:t xml:space="preserve">Зерттеу </w:t>
      </w:r>
      <w:r w:rsidRPr="0058335B">
        <w:rPr>
          <w:rFonts w:ascii="Times New Roman" w:hAnsi="Times New Roman" w:cs="Times New Roman"/>
          <w:sz w:val="28"/>
          <w:szCs w:val="28"/>
          <w:lang w:val="kk-KZ"/>
        </w:rPr>
        <w:t xml:space="preserve">нәтижелерінің сенімділігі, мақұлдануы алынған </w:t>
      </w:r>
      <w:r w:rsidRPr="0058335B">
        <w:rPr>
          <w:rFonts w:ascii="Times New Roman" w:hAnsi="Times New Roman" w:cs="Times New Roman"/>
          <w:color w:val="2C2D2E"/>
          <w:sz w:val="28"/>
          <w:szCs w:val="28"/>
          <w:shd w:val="clear" w:color="auto" w:fill="FFFFFF"/>
          <w:lang w:val="kk-KZ"/>
        </w:rPr>
        <w:t>теориялық ережелердің</w:t>
      </w:r>
      <w:r w:rsidRPr="0058335B">
        <w:rPr>
          <w:rFonts w:ascii="Times New Roman" w:hAnsi="Times New Roman" w:cs="Times New Roman"/>
          <w:sz w:val="28"/>
          <w:szCs w:val="28"/>
          <w:lang w:val="kk-KZ"/>
        </w:rPr>
        <w:t xml:space="preserve"> </w:t>
      </w:r>
      <w:r w:rsidRPr="0058335B">
        <w:rPr>
          <w:rFonts w:ascii="Times New Roman" w:hAnsi="Times New Roman" w:cs="Times New Roman"/>
          <w:color w:val="2C2D2E"/>
          <w:sz w:val="28"/>
          <w:szCs w:val="28"/>
          <w:shd w:val="clear" w:color="auto" w:fill="FFFFFF"/>
          <w:lang w:val="kk-KZ"/>
        </w:rPr>
        <w:t>ішкі дәйектілігімен, олардың базистік ғылымдар тұжырымдамаларына сәйкестігімен, зерттеуде қолданылатын әдістемелік құралдардың, зерттеу мақсаттыңың пәні мен міндеттерініің, педагогикалық эксперимент нәтижелерінің дәлдігімен қамтамасыз етіледі.</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Зерттеу жұмысы барысында жарияланған 22 ғылыми мақалалар: Scopus базасындағы журналдарда - 3; </w:t>
      </w:r>
      <w:r w:rsidR="00A169C8" w:rsidRPr="0058335B">
        <w:rPr>
          <w:rFonts w:ascii="Times New Roman" w:hAnsi="Times New Roman" w:cs="Times New Roman"/>
          <w:sz w:val="28"/>
          <w:szCs w:val="28"/>
          <w:lang w:val="kk-KZ"/>
        </w:rPr>
        <w:t xml:space="preserve">Қазақстан Республикасы Ғылым және білім министрлігінің Ғылым және жоғары білім саласындағы сапаны қамтамассу ету комитеті </w:t>
      </w:r>
      <w:r w:rsidRPr="0058335B">
        <w:rPr>
          <w:rFonts w:ascii="Times New Roman" w:hAnsi="Times New Roman" w:cs="Times New Roman"/>
          <w:sz w:val="28"/>
          <w:szCs w:val="28"/>
          <w:lang w:val="kk-KZ"/>
        </w:rPr>
        <w:t>бекіткен басылымдарда - 3; шетелдік журналдарда жарияланған ғылыми еңбектерде - 4; шетелде ұйымдастырылған халықаралық ғылыми - практикалық конференция материалдарында - 2; ҚР ұйымдастырылған халықаралық ғылыми - практикалық конференциялар материалдарында - 10.</w:t>
      </w:r>
    </w:p>
    <w:p w:rsidR="008921F3" w:rsidRPr="0058335B" w:rsidRDefault="008921F3" w:rsidP="00971A08">
      <w:pPr>
        <w:tabs>
          <w:tab w:val="left" w:pos="567"/>
          <w:tab w:val="left" w:pos="851"/>
          <w:tab w:val="left" w:pos="113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Диссертациялық жұмыстың нәтижелері халықаралық ғылыми - практикалық конференцияларда: Бір айнымалы функциялардың интегралдық есептеуі тақырыбына технологиялық картаның мазмұнын жобалау (Польша, 2019 г.); О проблемах преемственности обучения курсу математического анализа в школе и в педагогическом вузе (</w:t>
      </w:r>
      <w:r w:rsidRPr="0058335B">
        <w:rPr>
          <w:rFonts w:ascii="Times New Roman" w:hAnsi="Times New Roman" w:cs="Times New Roman"/>
          <w:bCs/>
          <w:sz w:val="28"/>
          <w:szCs w:val="28"/>
          <w:lang w:val="kk-KZ"/>
        </w:rPr>
        <w:t xml:space="preserve">г. Антверпен, Бельгия, </w:t>
      </w:r>
      <w:r w:rsidRPr="0058335B">
        <w:rPr>
          <w:rStyle w:val="fontstyle01"/>
          <w:rFonts w:ascii="Times New Roman" w:hAnsi="Times New Roman" w:cs="Times New Roman"/>
          <w:lang w:val="kk-KZ"/>
        </w:rPr>
        <w:t xml:space="preserve">2020 г.);         </w:t>
      </w:r>
      <w:r w:rsidRPr="0058335B">
        <w:rPr>
          <w:rFonts w:ascii="Times New Roman" w:hAnsi="Times New Roman" w:cs="Times New Roman"/>
          <w:sz w:val="28"/>
          <w:szCs w:val="28"/>
          <w:lang w:val="kk-KZ"/>
        </w:rPr>
        <w:t>О применении тестовых заданий для будущих учителей математики при изучении математических дисциплин (Алматы, 2017 г.); Бір айнымалы функциялардың дифференциалдық есептеуі тақырыбына   технологиялық картаның мазмұнын жобалау (Алматы, 2018 г.);  Көп айнымалы функциялардың  дифференциалдық  есептеуі тақырыбына технологиялық картаның мазмұнын жобалауды жүзеге асыру (Астана, 2019 г.); Проектирование cодержания технологичеcкой карты темы: Кратные интегралы и их приложения (Нур-султан, 2019 ж.); Функциялардың шектері тақырыбына технологиялық картаның   мазмұнын жобалау (</w:t>
      </w:r>
      <w:r w:rsidRPr="0058335B">
        <w:rPr>
          <w:rFonts w:ascii="Times New Roman" w:hAnsi="Times New Roman" w:cs="Times New Roman"/>
          <w:spacing w:val="-8"/>
          <w:sz w:val="28"/>
          <w:szCs w:val="28"/>
          <w:lang w:val="kk-KZ"/>
        </w:rPr>
        <w:t xml:space="preserve">Арқалық, 2020 ж.);  </w:t>
      </w:r>
      <w:r w:rsidRPr="0058335B">
        <w:rPr>
          <w:rFonts w:ascii="Times New Roman" w:hAnsi="Times New Roman" w:cs="Times New Roman"/>
          <w:sz w:val="28"/>
          <w:szCs w:val="28"/>
          <w:lang w:val="kk-KZ"/>
        </w:rPr>
        <w:t xml:space="preserve">Подготовка будущих учителей математики к педагогической деятельности в условиях обновленного содержания образования (Алматы, 2021ж.); 10 сыныпта «Туынды және оның қолданылуы  тақырыбына технологиялық картаның мазмұнын жобалау» (Алматы,  2021 ж.); Аспекты взаимосвязи школьного курса математики и вузовского курса математического анализа (Астана, 2022 г.); Жаңартылған орта білім мазмұнының критерийлер жүйесін математикалық анализ курсында жүзеге асыру  (Астана, 2023 г.); «Бір айнымалы функциялардың интегралдық есептеуі» бөлімін оқыту барысында Блум таксономиясын қолдану (Астана, 2023 г.),  Абай атындағы Қазақ ұлттық университетінің «Математика, физика және информатиканы оқыту әдіcтемесі» кафедраcының кеңейтілген мәжіліcінде талқыланды. </w:t>
      </w:r>
    </w:p>
    <w:p w:rsidR="008921F3" w:rsidRPr="0058335B" w:rsidRDefault="008921F3" w:rsidP="00971A08">
      <w:pPr>
        <w:tabs>
          <w:tab w:val="left" w:pos="567"/>
          <w:tab w:val="left" w:pos="709"/>
          <w:tab w:val="left" w:pos="851"/>
          <w:tab w:val="left" w:pos="113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sz w:val="28"/>
          <w:szCs w:val="28"/>
          <w:lang w:val="kk-KZ"/>
        </w:rPr>
        <w:t xml:space="preserve">Диссертацияның құрылымы. </w:t>
      </w:r>
      <w:r w:rsidRPr="0058335B">
        <w:rPr>
          <w:rFonts w:ascii="Times New Roman" w:hAnsi="Times New Roman" w:cs="Times New Roman"/>
          <w:sz w:val="28"/>
          <w:szCs w:val="28"/>
          <w:lang w:val="kk-KZ"/>
        </w:rPr>
        <w:t xml:space="preserve">Диссертация кіріcпеден, екі бөлімнен, қорытындыдан, қолданылған әдебиеттер тізімінен, қоcымша материалдардан тұрады.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lastRenderedPageBreak/>
        <w:t>Кіріспеде</w:t>
      </w:r>
      <w:r w:rsidRPr="0058335B">
        <w:rPr>
          <w:rFonts w:ascii="Times New Roman" w:hAnsi="Times New Roman" w:cs="Times New Roman"/>
          <w:sz w:val="28"/>
          <w:szCs w:val="28"/>
          <w:lang w:val="kk-KZ"/>
        </w:rPr>
        <w:t xml:space="preserve"> диccертациялық жұмыстың өзектілігі, зерттеудің мақсаты, міндеттері, зерттеудің нысаны, зерттеудің пәні мен зерттеудің болжамы анықталған, зерттеудің міндеттері, зерттеудің ғылыми жаңалығы, зерттеудің теориялық және практикалық маңыздылығы, зерттеудің әдістері мен негізгі кезеңдері көрсетіліп, зерттеу нәтижелерінің cенімділігі, мақұлдануы, тәжірибеге ендірілуі туралы мағлұматтар тұжырымдалып, қорғауға маңызды қағидалар ұcынылған. </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«Математикалық анализ курсын кәсіби-бағдарлы оқытудың теориялық негіздері» </w:t>
      </w:r>
      <w:r w:rsidRPr="0058335B">
        <w:rPr>
          <w:rFonts w:ascii="Times New Roman" w:hAnsi="Times New Roman" w:cs="Times New Roman"/>
          <w:sz w:val="28"/>
          <w:szCs w:val="28"/>
          <w:lang w:val="kk-KZ"/>
        </w:rPr>
        <w:t xml:space="preserve">атты </w:t>
      </w:r>
      <w:r w:rsidR="00A74618" w:rsidRPr="0058335B">
        <w:rPr>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бөлімде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кәсіби-бағдарлы оқытуға арналған әдебиеттерге талдау жаcалды; </w:t>
      </w:r>
      <w:r w:rsidRPr="0058335B">
        <w:rPr>
          <w:rStyle w:val="ezkurwreuab5ozgtqnkl"/>
          <w:rFonts w:ascii="Times New Roman" w:hAnsi="Times New Roman" w:cs="Times New Roman"/>
          <w:sz w:val="28"/>
          <w:szCs w:val="28"/>
          <w:lang w:val="kk-KZ"/>
        </w:rPr>
        <w:t>теория мен практикадағы оқытудың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бағыттылығының </w:t>
      </w:r>
      <w:r w:rsidRPr="0058335B">
        <w:rPr>
          <w:rStyle w:val="ezkurwreuab5ozgtqnkl"/>
          <w:rFonts w:ascii="Times New Roman" w:hAnsi="Times New Roman" w:cs="Times New Roman"/>
          <w:sz w:val="28"/>
          <w:szCs w:val="28"/>
          <w:lang w:val="kk-KZ"/>
        </w:rPr>
        <w:t>алғышарттары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нақтыланды;</w:t>
      </w:r>
      <w:r w:rsidRPr="0058335B">
        <w:rPr>
          <w:rFonts w:ascii="Times New Roman" w:hAnsi="Times New Roman" w:cs="Times New Roman"/>
          <w:sz w:val="28"/>
          <w:szCs w:val="28"/>
          <w:lang w:val="kk-KZ"/>
        </w:rPr>
        <w:t xml:space="preserve"> мектеп пен </w:t>
      </w:r>
      <w:r w:rsidR="00E74F63">
        <w:rPr>
          <w:rFonts w:ascii="Times New Roman" w:hAnsi="Times New Roman" w:cs="Times New Roman"/>
          <w:sz w:val="28"/>
          <w:szCs w:val="28"/>
          <w:lang w:val="kk-KZ"/>
        </w:rPr>
        <w:t>педагогикалық жоғары оқу орн</w:t>
      </w:r>
      <w:r w:rsidRPr="0058335B">
        <w:rPr>
          <w:rFonts w:ascii="Times New Roman" w:hAnsi="Times New Roman" w:cs="Times New Roman"/>
          <w:sz w:val="28"/>
          <w:szCs w:val="28"/>
          <w:lang w:val="kk-KZ"/>
        </w:rPr>
        <w:t xml:space="preserve">ында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оқытудың сабақтастығы көрсетілді;  </w:t>
      </w:r>
      <w:r w:rsidRPr="0058335B">
        <w:rPr>
          <w:rFonts w:ascii="Times New Roman" w:hAnsi="Times New Roman" w:cs="Times New Roman"/>
          <w:i/>
          <w:sz w:val="28"/>
          <w:szCs w:val="28"/>
          <w:lang w:val="kk-KZ"/>
        </w:rPr>
        <w:t>«Дифференциалдық және интегралдық теңдеулер»</w:t>
      </w:r>
      <w:r w:rsidRPr="0058335B">
        <w:rPr>
          <w:rFonts w:ascii="Times New Roman" w:hAnsi="Times New Roman" w:cs="Times New Roman"/>
          <w:sz w:val="28"/>
          <w:szCs w:val="28"/>
          <w:lang w:val="kk-KZ"/>
        </w:rPr>
        <w:t xml:space="preserve"> атты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бағытталған элективті курсы жасалды. </w:t>
      </w:r>
    </w:p>
    <w:p w:rsidR="008921F3" w:rsidRPr="0058335B" w:rsidRDefault="008921F3" w:rsidP="00971A08">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«Ж</w:t>
      </w:r>
      <w:r w:rsidR="00A169C8" w:rsidRPr="0058335B">
        <w:rPr>
          <w:rFonts w:ascii="Times New Roman" w:hAnsi="Times New Roman" w:cs="Times New Roman"/>
          <w:b/>
          <w:bCs/>
          <w:sz w:val="28"/>
          <w:szCs w:val="28"/>
          <w:lang w:val="kk-KZ"/>
        </w:rPr>
        <w:t>оғары оқ</w:t>
      </w:r>
      <w:r w:rsidR="00A74618" w:rsidRPr="0058335B">
        <w:rPr>
          <w:rFonts w:ascii="Times New Roman" w:hAnsi="Times New Roman" w:cs="Times New Roman"/>
          <w:b/>
          <w:bCs/>
          <w:sz w:val="28"/>
          <w:szCs w:val="28"/>
          <w:lang w:val="kk-KZ"/>
        </w:rPr>
        <w:t xml:space="preserve">у орнында </w:t>
      </w:r>
      <w:r w:rsidRPr="0058335B">
        <w:rPr>
          <w:rFonts w:ascii="Times New Roman" w:hAnsi="Times New Roman" w:cs="Times New Roman"/>
          <w:b/>
          <w:bCs/>
          <w:sz w:val="28"/>
          <w:szCs w:val="28"/>
          <w:lang w:val="kk-KZ"/>
        </w:rPr>
        <w:t>математикалық анализ курсын кәсіби-бағдарлы оқытудың әдістемесі»</w:t>
      </w:r>
      <w:r w:rsidRPr="0058335B">
        <w:rPr>
          <w:rFonts w:ascii="Times New Roman" w:hAnsi="Times New Roman" w:cs="Times New Roman"/>
          <w:sz w:val="28"/>
          <w:szCs w:val="28"/>
          <w:lang w:val="kk-KZ"/>
        </w:rPr>
        <w:t xml:space="preserve"> атты </w:t>
      </w:r>
      <w:r w:rsidR="00A74618" w:rsidRPr="0058335B">
        <w:rPr>
          <w:rFonts w:ascii="Times New Roman" w:hAnsi="Times New Roman" w:cs="Times New Roman"/>
          <w:sz w:val="28"/>
          <w:szCs w:val="28"/>
          <w:lang w:val="kk-KZ"/>
        </w:rPr>
        <w:t xml:space="preserve">екінші </w:t>
      </w:r>
      <w:r w:rsidRPr="0058335B">
        <w:rPr>
          <w:rFonts w:ascii="Times New Roman" w:hAnsi="Times New Roman" w:cs="Times New Roman"/>
          <w:sz w:val="28"/>
          <w:szCs w:val="28"/>
          <w:lang w:val="kk-KZ"/>
        </w:rPr>
        <w:t>бөлімінде математикалық анализ курсын кәсіби - бағдарлы оқытудың әдіcтемесі әзірленді. Болашақ  математика мұғалімін кәcіби дайындауда оның әдіcтемелік құзырлылығын қалыптаcтырудың моделі құрылды және болашақ мұғалімдерді кәсіби дайындау ұcтанымдары бойынша алғашқы болжам жүргізіліп, айқындау эксперименті ұйымдаcтырылды.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Қорытындыда </w:t>
      </w:r>
      <w:r w:rsidRPr="0058335B">
        <w:rPr>
          <w:rFonts w:ascii="Times New Roman" w:hAnsi="Times New Roman" w:cs="Times New Roman"/>
          <w:sz w:val="28"/>
          <w:szCs w:val="28"/>
          <w:lang w:val="kk-KZ"/>
        </w:rPr>
        <w:t xml:space="preserve">зерттеу жұмысы барысында алынған нәтижелер қорытындыланып, болжамды растайтын және қорғауға ұсынылған негізгі қағидалар көрсетілген. Математикалық анализ курсын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 барысында әдістемелік идеялар мен ұсыныстар тұжырымдалды.</w:t>
      </w:r>
    </w:p>
    <w:p w:rsidR="008921F3" w:rsidRPr="0058335B" w:rsidRDefault="008921F3" w:rsidP="00971A08">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
          <w:bCs/>
          <w:sz w:val="28"/>
          <w:szCs w:val="28"/>
          <w:lang w:val="kk-KZ"/>
        </w:rPr>
        <w:t xml:space="preserve">Қосымшада </w:t>
      </w:r>
      <w:r w:rsidRPr="0058335B">
        <w:rPr>
          <w:rFonts w:ascii="Times New Roman" w:hAnsi="Times New Roman" w:cs="Times New Roman"/>
          <w:sz w:val="28"/>
          <w:szCs w:val="28"/>
          <w:lang w:val="kk-KZ"/>
        </w:rPr>
        <w:t>студенттерге жүргізілген сауалнамалар, педагогикалық эксперименттің актісі, 1 курс студенттеріне жүргізілген бақылау жұмыстары мен тесттері, кешенді тапсырмалар ұсынылды.</w:t>
      </w:r>
    </w:p>
    <w:p w:rsidR="008921F3" w:rsidRPr="0058335B" w:rsidRDefault="008921F3" w:rsidP="00971A08">
      <w:pPr>
        <w:spacing w:after="0" w:line="240" w:lineRule="auto"/>
        <w:ind w:firstLine="567"/>
        <w:jc w:val="both"/>
        <w:rPr>
          <w:rFonts w:ascii="Times New Roman" w:hAnsi="Times New Roman" w:cs="Times New Roman"/>
          <w:color w:val="FF0000"/>
          <w:sz w:val="28"/>
          <w:szCs w:val="28"/>
          <w:lang w:val="kk-KZ"/>
        </w:rPr>
        <w:sectPr w:rsidR="008921F3" w:rsidRPr="0058335B" w:rsidSect="0058335B">
          <w:pgSz w:w="11906" w:h="16838"/>
          <w:pgMar w:top="1134" w:right="567" w:bottom="1134" w:left="1701" w:header="709" w:footer="709" w:gutter="0"/>
          <w:cols w:space="708"/>
          <w:docGrid w:linePitch="360"/>
        </w:sectPr>
      </w:pPr>
    </w:p>
    <w:p w:rsidR="008921F3" w:rsidRPr="007F19A9" w:rsidRDefault="008921F3" w:rsidP="00971A08">
      <w:pPr>
        <w:spacing w:after="0" w:line="240" w:lineRule="auto"/>
        <w:ind w:firstLine="567"/>
        <w:jc w:val="both"/>
        <w:rPr>
          <w:rFonts w:ascii="Times New Roman" w:hAnsi="Times New Roman" w:cs="Times New Roman"/>
          <w:b/>
          <w:bCs/>
          <w:sz w:val="28"/>
          <w:szCs w:val="28"/>
          <w:lang w:val="kk-KZ"/>
        </w:rPr>
      </w:pPr>
      <w:r w:rsidRPr="007F19A9">
        <w:rPr>
          <w:rFonts w:ascii="Times New Roman" w:hAnsi="Times New Roman" w:cs="Times New Roman"/>
          <w:b/>
          <w:bCs/>
          <w:sz w:val="28"/>
          <w:szCs w:val="28"/>
          <w:lang w:val="kk-KZ"/>
        </w:rPr>
        <w:lastRenderedPageBreak/>
        <w:t>1 МАТЕМАТИКАЛЫҚ АНАЛИЗ КУРСЫН КӘСІБИ - БАҒДАРЛЫ ОҚЫТУДЫҢ ТЕОРИЯЛЫҚ НЕГІЗДЕРІ</w:t>
      </w:r>
    </w:p>
    <w:p w:rsidR="008921F3" w:rsidRPr="007F19A9" w:rsidRDefault="008921F3" w:rsidP="00971A08">
      <w:pPr>
        <w:pStyle w:val="a3"/>
        <w:spacing w:after="0" w:line="240" w:lineRule="auto"/>
        <w:ind w:left="0" w:firstLine="567"/>
        <w:jc w:val="both"/>
        <w:rPr>
          <w:rFonts w:ascii="Times New Roman" w:hAnsi="Times New Roman" w:cs="Times New Roman"/>
          <w:b/>
          <w:bCs/>
          <w:sz w:val="28"/>
          <w:szCs w:val="28"/>
          <w:lang w:val="kk-KZ"/>
        </w:rPr>
      </w:pPr>
    </w:p>
    <w:p w:rsidR="008921F3" w:rsidRPr="007F19A9" w:rsidRDefault="008921F3" w:rsidP="00971A08">
      <w:pPr>
        <w:spacing w:after="0" w:line="240" w:lineRule="auto"/>
        <w:ind w:firstLine="567"/>
        <w:jc w:val="both"/>
        <w:rPr>
          <w:rFonts w:ascii="Times New Roman" w:hAnsi="Times New Roman" w:cs="Times New Roman"/>
          <w:b/>
          <w:bCs/>
          <w:sz w:val="28"/>
          <w:szCs w:val="28"/>
          <w:lang w:val="kk-KZ"/>
        </w:rPr>
      </w:pPr>
      <w:r w:rsidRPr="007F19A9">
        <w:rPr>
          <w:rFonts w:ascii="Times New Roman" w:hAnsi="Times New Roman" w:cs="Times New Roman"/>
          <w:b/>
          <w:bCs/>
          <w:sz w:val="28"/>
          <w:szCs w:val="28"/>
          <w:lang w:val="kk-KZ"/>
        </w:rPr>
        <w:t xml:space="preserve">1.1 Математиканы кәсіби - бағдарлы оқытуға арналған ғылыми педагогикалық әдебиеттерге талдау </w:t>
      </w:r>
    </w:p>
    <w:p w:rsidR="008921F3" w:rsidRPr="007F19A9" w:rsidRDefault="008921F3" w:rsidP="00971A08">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Қоғамда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жалпы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әлемде</w:t>
      </w:r>
      <w:r w:rsidRPr="007F19A9">
        <w:rPr>
          <w:rFonts w:ascii="Times New Roman" w:hAnsi="Times New Roman" w:cs="Times New Roman"/>
          <w:sz w:val="28"/>
          <w:szCs w:val="28"/>
          <w:lang w:val="kk-KZ"/>
        </w:rPr>
        <w:t xml:space="preserve"> болып жатқан </w:t>
      </w:r>
      <w:r w:rsidRPr="007F19A9">
        <w:rPr>
          <w:rStyle w:val="ezkurwreuab5ozgtqnkl"/>
          <w:rFonts w:ascii="Times New Roman" w:hAnsi="Times New Roman" w:cs="Times New Roman"/>
          <w:sz w:val="28"/>
          <w:szCs w:val="28"/>
          <w:lang w:val="kk-KZ"/>
        </w:rPr>
        <w:t>өзгерістер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беруде </w:t>
      </w:r>
      <w:r w:rsidRPr="007F19A9">
        <w:rPr>
          <w:rStyle w:val="ezkurwreuab5ozgtqnkl"/>
          <w:rFonts w:ascii="Times New Roman" w:hAnsi="Times New Roman" w:cs="Times New Roman"/>
          <w:sz w:val="28"/>
          <w:szCs w:val="28"/>
          <w:lang w:val="kk-KZ"/>
        </w:rPr>
        <w:t>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орын</w:t>
      </w:r>
      <w:r w:rsidRPr="007F19A9">
        <w:rPr>
          <w:rFonts w:ascii="Times New Roman" w:hAnsi="Times New Roman" w:cs="Times New Roman"/>
          <w:sz w:val="28"/>
          <w:szCs w:val="28"/>
          <w:lang w:val="kk-KZ"/>
        </w:rPr>
        <w:t xml:space="preserve"> алуда</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Бүгінде</w:t>
      </w:r>
      <w:r w:rsidRPr="007F19A9">
        <w:rPr>
          <w:rFonts w:ascii="Times New Roman" w:hAnsi="Times New Roman" w:cs="Times New Roman"/>
          <w:sz w:val="28"/>
          <w:szCs w:val="28"/>
          <w:lang w:val="kk-KZ"/>
        </w:rPr>
        <w:t xml:space="preserve"> өзін-өзі </w:t>
      </w:r>
      <w:r w:rsidRPr="007F19A9">
        <w:rPr>
          <w:rStyle w:val="ezkurwreuab5ozgtqnkl"/>
          <w:rFonts w:ascii="Times New Roman" w:hAnsi="Times New Roman" w:cs="Times New Roman"/>
          <w:sz w:val="28"/>
          <w:szCs w:val="28"/>
          <w:lang w:val="kk-KZ"/>
        </w:rPr>
        <w:t>тәрбиелеуге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өзін-өзі </w:t>
      </w:r>
      <w:r w:rsidRPr="007F19A9">
        <w:rPr>
          <w:rStyle w:val="ezkurwreuab5ozgtqnkl"/>
          <w:rFonts w:ascii="Times New Roman" w:hAnsi="Times New Roman" w:cs="Times New Roman"/>
          <w:sz w:val="28"/>
          <w:szCs w:val="28"/>
          <w:lang w:val="kk-KZ"/>
        </w:rPr>
        <w:t>жетілдіруге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қабілетті,</w:t>
      </w:r>
      <w:r w:rsidRPr="007F19A9">
        <w:rPr>
          <w:rFonts w:ascii="Times New Roman" w:hAnsi="Times New Roman" w:cs="Times New Roman"/>
          <w:sz w:val="28"/>
          <w:szCs w:val="28"/>
          <w:lang w:val="kk-KZ"/>
        </w:rPr>
        <w:t xml:space="preserve"> жалпы </w:t>
      </w:r>
      <w:r w:rsidRPr="007F19A9">
        <w:rPr>
          <w:rStyle w:val="ezkurwreuab5ozgtqnkl"/>
          <w:rFonts w:ascii="Times New Roman" w:hAnsi="Times New Roman" w:cs="Times New Roman"/>
          <w:sz w:val="28"/>
          <w:szCs w:val="28"/>
          <w:lang w:val="kk-KZ"/>
        </w:rPr>
        <w:t>мәдени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көзқарасы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бәсекеге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мобильді</w:t>
      </w:r>
      <w:r w:rsidRPr="007F19A9">
        <w:rPr>
          <w:rFonts w:ascii="Times New Roman" w:hAnsi="Times New Roman" w:cs="Times New Roman"/>
          <w:sz w:val="28"/>
          <w:szCs w:val="28"/>
          <w:lang w:val="kk-KZ"/>
        </w:rPr>
        <w:t xml:space="preserve"> жан-</w:t>
      </w:r>
      <w:r w:rsidRPr="007F19A9">
        <w:rPr>
          <w:rStyle w:val="ezkurwreuab5ozgtqnkl"/>
          <w:rFonts w:ascii="Times New Roman" w:hAnsi="Times New Roman" w:cs="Times New Roman"/>
          <w:sz w:val="28"/>
          <w:szCs w:val="28"/>
          <w:lang w:val="kk-KZ"/>
        </w:rPr>
        <w:t>жақты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дамыған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мамандарға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әлеуметтік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тапсырыс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қалыптасуда.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Қазіргі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қоғам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жүйесінен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осындай</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даярлау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сапасын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арттыруды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талап</w:t>
      </w:r>
      <w:r w:rsidRPr="007F19A9">
        <w:rPr>
          <w:rFonts w:ascii="Times New Roman" w:hAnsi="Times New Roman" w:cs="Times New Roman"/>
          <w:sz w:val="28"/>
          <w:szCs w:val="28"/>
          <w:lang w:val="kk-KZ"/>
        </w:rPr>
        <w:t xml:space="preserve"> етеді</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Осыған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ұйымдарының</w:t>
      </w:r>
      <w:r w:rsidRPr="007F19A9">
        <w:rPr>
          <w:rFonts w:ascii="Times New Roman" w:hAnsi="Times New Roman" w:cs="Times New Roman"/>
          <w:sz w:val="28"/>
          <w:szCs w:val="28"/>
          <w:lang w:val="kk-KZ"/>
        </w:rPr>
        <w:t xml:space="preserve"> студенттерін, атап </w:t>
      </w:r>
      <w:r w:rsidRPr="007F19A9">
        <w:rPr>
          <w:rStyle w:val="ezkurwreuab5ozgtqnkl"/>
          <w:rFonts w:ascii="Times New Roman" w:hAnsi="Times New Roman" w:cs="Times New Roman"/>
          <w:sz w:val="28"/>
          <w:szCs w:val="28"/>
          <w:lang w:val="kk-KZ"/>
        </w:rPr>
        <w:t>айтқанда,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студенттерді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даярлау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сапасына</w:t>
      </w:r>
      <w:r w:rsidRPr="007F19A9">
        <w:rPr>
          <w:rFonts w:ascii="Times New Roman" w:hAnsi="Times New Roman" w:cs="Times New Roman"/>
          <w:sz w:val="28"/>
          <w:szCs w:val="28"/>
          <w:lang w:val="kk-KZ"/>
        </w:rPr>
        <w:t xml:space="preserve"> қойылатын </w:t>
      </w:r>
      <w:r w:rsidRPr="007F19A9">
        <w:rPr>
          <w:rStyle w:val="ezkurwreuab5ozgtqnkl"/>
          <w:rFonts w:ascii="Times New Roman" w:hAnsi="Times New Roman" w:cs="Times New Roman"/>
          <w:sz w:val="28"/>
          <w:szCs w:val="28"/>
          <w:lang w:val="kk-KZ"/>
        </w:rPr>
        <w:t>талаптар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айтарлықтай</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өсті.</w:t>
      </w:r>
      <w:r w:rsidRPr="007F19A9">
        <w:rPr>
          <w:rFonts w:ascii="Times New Roman" w:hAnsi="Times New Roman" w:cs="Times New Roman"/>
          <w:sz w:val="28"/>
          <w:szCs w:val="28"/>
          <w:lang w:val="kk-KZ"/>
        </w:rPr>
        <w:t xml:space="preserve"> </w:t>
      </w:r>
    </w:p>
    <w:p w:rsidR="008921F3" w:rsidRPr="007F19A9" w:rsidRDefault="008921F3" w:rsidP="00971A08">
      <w:pPr>
        <w:pStyle w:val="af6"/>
        <w:shd w:val="clear" w:color="auto" w:fill="FFFFFF"/>
        <w:spacing w:before="0" w:beforeAutospacing="0" w:after="0" w:afterAutospacing="0"/>
        <w:ind w:firstLine="567"/>
        <w:jc w:val="both"/>
        <w:textAlignment w:val="baseline"/>
        <w:rPr>
          <w:color w:val="000000"/>
          <w:spacing w:val="1"/>
          <w:sz w:val="28"/>
          <w:szCs w:val="28"/>
          <w:lang w:val="kk-KZ"/>
        </w:rPr>
      </w:pPr>
      <w:r w:rsidRPr="007F19A9">
        <w:rPr>
          <w:rStyle w:val="ezkurwreuab5ozgtqnkl"/>
          <w:sz w:val="28"/>
          <w:szCs w:val="28"/>
          <w:lang w:val="kk-KZ"/>
        </w:rPr>
        <w:t>Қазақстан Республикасының</w:t>
      </w:r>
      <w:r w:rsidRPr="007F19A9">
        <w:rPr>
          <w:sz w:val="28"/>
          <w:szCs w:val="28"/>
          <w:lang w:val="kk-KZ"/>
        </w:rPr>
        <w:t xml:space="preserve"> </w:t>
      </w:r>
      <w:r w:rsidRPr="007F19A9">
        <w:rPr>
          <w:rStyle w:val="ezkurwreuab5ozgtqnkl"/>
          <w:sz w:val="28"/>
          <w:szCs w:val="28"/>
          <w:lang w:val="kk-KZ"/>
        </w:rPr>
        <w:t>«Білім</w:t>
      </w:r>
      <w:r w:rsidRPr="007F19A9">
        <w:rPr>
          <w:sz w:val="28"/>
          <w:szCs w:val="28"/>
          <w:lang w:val="kk-KZ"/>
        </w:rPr>
        <w:t xml:space="preserve"> </w:t>
      </w:r>
      <w:r w:rsidRPr="007F19A9">
        <w:rPr>
          <w:rStyle w:val="ezkurwreuab5ozgtqnkl"/>
          <w:sz w:val="28"/>
          <w:szCs w:val="28"/>
          <w:lang w:val="kk-KZ"/>
        </w:rPr>
        <w:t>туралы</w:t>
      </w:r>
      <w:r w:rsidRPr="007F19A9">
        <w:rPr>
          <w:sz w:val="28"/>
          <w:szCs w:val="28"/>
          <w:lang w:val="kk-KZ"/>
        </w:rPr>
        <w:t xml:space="preserve">» </w:t>
      </w:r>
      <w:r w:rsidRPr="00F04CA2">
        <w:rPr>
          <w:rStyle w:val="ezkurwreuab5ozgtqnkl"/>
          <w:sz w:val="28"/>
          <w:szCs w:val="28"/>
          <w:lang w:val="kk-KZ"/>
        </w:rPr>
        <w:t>Заңында</w:t>
      </w:r>
      <w:r w:rsidRPr="00F04CA2">
        <w:rPr>
          <w:sz w:val="28"/>
          <w:szCs w:val="28"/>
          <w:lang w:val="kk-KZ"/>
        </w:rPr>
        <w:t xml:space="preserve"> </w:t>
      </w:r>
      <w:r w:rsidRPr="007F19A9">
        <w:rPr>
          <w:rStyle w:val="ezkurwreuab5ozgtqnkl"/>
          <w:sz w:val="28"/>
          <w:szCs w:val="28"/>
          <w:lang w:val="kk-KZ"/>
        </w:rPr>
        <w:t>б</w:t>
      </w:r>
      <w:r w:rsidRPr="007F19A9">
        <w:rPr>
          <w:bCs/>
          <w:spacing w:val="1"/>
          <w:sz w:val="28"/>
          <w:szCs w:val="28"/>
          <w:bdr w:val="none" w:sz="0" w:space="0" w:color="auto" w:frame="1"/>
          <w:lang w:val="kk-KZ"/>
        </w:rPr>
        <w:t>ілім</w:t>
      </w:r>
      <w:r w:rsidRPr="007F19A9">
        <w:rPr>
          <w:bCs/>
          <w:color w:val="000000"/>
          <w:spacing w:val="1"/>
          <w:sz w:val="28"/>
          <w:szCs w:val="28"/>
          <w:bdr w:val="none" w:sz="0" w:space="0" w:color="auto" w:frame="1"/>
          <w:lang w:val="kk-KZ"/>
        </w:rPr>
        <w:t xml:space="preserve"> беру саласындағы мемлекеттік саясаттың принциптерінің бірі</w:t>
      </w:r>
      <w:r w:rsidRPr="007F19A9">
        <w:rPr>
          <w:color w:val="000000"/>
          <w:spacing w:val="1"/>
          <w:sz w:val="28"/>
          <w:szCs w:val="28"/>
          <w:lang w:val="kk-KZ"/>
        </w:rPr>
        <w:t xml:space="preserve"> «білім беру жүйесін дамытудың басымдығы», делінген</w:t>
      </w:r>
      <w:r w:rsidR="004F755A">
        <w:rPr>
          <w:color w:val="000000"/>
          <w:spacing w:val="1"/>
          <w:sz w:val="28"/>
          <w:szCs w:val="28"/>
          <w:lang w:val="kk-KZ"/>
        </w:rPr>
        <w:t xml:space="preserve"> </w:t>
      </w:r>
      <w:r w:rsidR="002D3ACF" w:rsidRPr="002D3ACF">
        <w:rPr>
          <w:color w:val="000000"/>
          <w:spacing w:val="1"/>
          <w:sz w:val="28"/>
          <w:szCs w:val="28"/>
          <w:lang w:val="kk-KZ"/>
        </w:rPr>
        <w:t>[1]</w:t>
      </w:r>
      <w:r w:rsidRPr="007F19A9">
        <w:rPr>
          <w:color w:val="000000"/>
          <w:spacing w:val="1"/>
          <w:sz w:val="28"/>
          <w:szCs w:val="28"/>
          <w:lang w:val="kk-KZ"/>
        </w:rPr>
        <w:t xml:space="preserve">. </w:t>
      </w:r>
    </w:p>
    <w:p w:rsidR="008921F3" w:rsidRPr="007F19A9" w:rsidRDefault="008921F3" w:rsidP="00DF5E9F">
      <w:pPr>
        <w:pStyle w:val="af6"/>
        <w:shd w:val="clear" w:color="auto" w:fill="FFFFFF"/>
        <w:spacing w:before="0" w:beforeAutospacing="0" w:after="0" w:afterAutospacing="0"/>
        <w:ind w:firstLine="567"/>
        <w:jc w:val="both"/>
        <w:textAlignment w:val="baseline"/>
        <w:rPr>
          <w:color w:val="000000"/>
          <w:sz w:val="28"/>
          <w:szCs w:val="28"/>
          <w:lang w:val="kk-KZ"/>
        </w:rPr>
      </w:pPr>
      <w:r w:rsidRPr="007F19A9">
        <w:rPr>
          <w:color w:val="000000"/>
          <w:sz w:val="28"/>
          <w:szCs w:val="28"/>
          <w:lang w:val="kk-KZ"/>
        </w:rPr>
        <w:t xml:space="preserve">Білім берудің жаңа моделі оқушылардың функционалдық сауаттылығын және өздігімен ізденіс дағдыларын дамытуға, сыни талдау және бағалау, көшбасшылық және стандартты емес шешім таба білу қабілеттерін дамытуға бағытталған. Мектепте білім беру мазмұнын жаңарту болашақ математика мұғалімдерінің әдістемелік дайындығының өзгеруіне әкелді және мектепте де, педагогикалық университетте де математиканы оқытуды оқу-әдістемелік жағынан қамтамасыз ету мәселелерін өзектендірді. Педагогикалық университетте математикалық курстарды оқыту негізінде </w:t>
      </w:r>
      <w:r w:rsidRPr="007F19A9">
        <w:rPr>
          <w:color w:val="000000"/>
          <w:spacing w:val="1"/>
          <w:sz w:val="28"/>
          <w:szCs w:val="28"/>
          <w:lang w:val="kk-KZ"/>
        </w:rPr>
        <w:t>«</w:t>
      </w:r>
      <w:r w:rsidRPr="007F19A9">
        <w:rPr>
          <w:color w:val="000000"/>
          <w:sz w:val="28"/>
          <w:szCs w:val="28"/>
          <w:lang w:val="kk-KZ"/>
        </w:rPr>
        <w:t>Математиканы оқыту әдістемесі</w:t>
      </w:r>
      <w:r w:rsidRPr="007F19A9">
        <w:rPr>
          <w:color w:val="000000"/>
          <w:spacing w:val="1"/>
          <w:sz w:val="28"/>
          <w:szCs w:val="28"/>
          <w:lang w:val="kk-KZ"/>
        </w:rPr>
        <w:t>»</w:t>
      </w:r>
      <w:r w:rsidRPr="007F19A9">
        <w:rPr>
          <w:color w:val="000000"/>
          <w:sz w:val="28"/>
          <w:szCs w:val="28"/>
          <w:lang w:val="kk-KZ"/>
        </w:rPr>
        <w:t xml:space="preserve"> курсымен байланысты болады. Студенттерді кәсіби дайындау үшін математикалық және әдістемелік дайындық қажет [22,23]. </w:t>
      </w:r>
    </w:p>
    <w:p w:rsidR="008921F3" w:rsidRPr="007F19A9" w:rsidRDefault="008921F3" w:rsidP="00DF5E9F">
      <w:pPr>
        <w:pStyle w:val="af6"/>
        <w:shd w:val="clear" w:color="auto" w:fill="FFFFFF"/>
        <w:spacing w:before="0" w:beforeAutospacing="0" w:after="0" w:afterAutospacing="0"/>
        <w:ind w:firstLine="567"/>
        <w:jc w:val="both"/>
        <w:textAlignment w:val="baseline"/>
        <w:rPr>
          <w:sz w:val="28"/>
          <w:szCs w:val="28"/>
          <w:lang w:val="kk-KZ"/>
        </w:rPr>
      </w:pPr>
      <w:r w:rsidRPr="007F19A9">
        <w:rPr>
          <w:color w:val="000000"/>
          <w:spacing w:val="1"/>
          <w:sz w:val="28"/>
          <w:szCs w:val="28"/>
          <w:lang w:val="kk-KZ"/>
        </w:rPr>
        <w:t xml:space="preserve">Мектеп оқушыларының білім беру жүйесін дамыту мектеп мұғалімдері жүзеге асырады. Сондықтан болашақ мұғалімдерді сапалы даындау қажет. </w:t>
      </w:r>
      <w:r w:rsidRPr="007F19A9">
        <w:rPr>
          <w:sz w:val="28"/>
          <w:szCs w:val="28"/>
          <w:lang w:val="kk-KZ"/>
        </w:rPr>
        <w:t xml:space="preserve">Мектеп оқушыларын математикаға оқытып үйрету олардың одан әрі білім алуға дайындығының маңызды бөлігі, сондай-ақ олардың танымдық қабілеттерін (есте сақтау, ойлау, зейін) дамытудың негізі болып табылады. </w:t>
      </w:r>
    </w:p>
    <w:p w:rsidR="008921F3" w:rsidRPr="007F19A9" w:rsidRDefault="008921F3" w:rsidP="00DF5E9F">
      <w:pPr>
        <w:pStyle w:val="a3"/>
        <w:tabs>
          <w:tab w:val="left" w:pos="851"/>
          <w:tab w:val="left" w:pos="993"/>
          <w:tab w:val="left" w:pos="1134"/>
        </w:tabs>
        <w:spacing w:after="0" w:line="240" w:lineRule="auto"/>
        <w:ind w:left="0"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Сонымен қатар, білім беру үдерісі математикалық білім мен дағдыларды оқушылардың нақты өмірінде, сондай-ақ олардың болашақ кәсіби қызметінде қолдану мүмкіндігіне бағытталуы керек, бұл олардың математикалық сауаттылығын қалыптастыру қажеттілігін тудырады</w:t>
      </w:r>
      <w:r w:rsidR="00A67281" w:rsidRPr="007F19A9">
        <w:rPr>
          <w:rFonts w:ascii="Times New Roman" w:hAnsi="Times New Roman" w:cs="Times New Roman"/>
          <w:sz w:val="28"/>
          <w:szCs w:val="28"/>
          <w:lang w:val="kk-KZ"/>
        </w:rPr>
        <w:t xml:space="preserve"> </w:t>
      </w:r>
      <w:r w:rsidRPr="007F19A9">
        <w:rPr>
          <w:rFonts w:ascii="Times New Roman" w:hAnsi="Times New Roman" w:cs="Times New Roman"/>
          <w:sz w:val="28"/>
          <w:szCs w:val="28"/>
          <w:lang w:val="kk-KZ"/>
        </w:rPr>
        <w:t>[24].</w:t>
      </w:r>
    </w:p>
    <w:p w:rsidR="008921F3" w:rsidRPr="007F19A9" w:rsidRDefault="00A67281"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color w:val="000000"/>
          <w:sz w:val="28"/>
          <w:szCs w:val="28"/>
          <w:lang w:val="kk-KZ"/>
        </w:rPr>
        <w:t>Н.</w:t>
      </w:r>
      <w:r w:rsidR="008921F3" w:rsidRPr="007F19A9">
        <w:rPr>
          <w:rFonts w:ascii="Times New Roman" w:hAnsi="Times New Roman" w:cs="Times New Roman"/>
          <w:color w:val="000000"/>
          <w:sz w:val="28"/>
          <w:szCs w:val="28"/>
          <w:lang w:val="kk-KZ"/>
        </w:rPr>
        <w:t>Станогина</w:t>
      </w:r>
      <w:r w:rsidR="008921F3" w:rsidRPr="007F19A9">
        <w:rPr>
          <w:rFonts w:ascii="Times New Roman" w:hAnsi="Times New Roman" w:cs="Times New Roman"/>
          <w:sz w:val="28"/>
          <w:szCs w:val="28"/>
          <w:lang w:val="kk-KZ"/>
        </w:rPr>
        <w:t xml:space="preserve"> оқушылардың математикалық сауаттылығын зерттеуде практикалық дағдыларын қалыптастыру қажеттілігін атап өтеді, бұл олардың өмір бойы дамуына, одан әрі білім алуына және өзін-өзі жетілдіруіне қолайлы жағдай жасайды [25]. </w:t>
      </w:r>
    </w:p>
    <w:p w:rsidR="008921F3" w:rsidRPr="007F19A9" w:rsidRDefault="00A67281"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color w:val="000000"/>
          <w:sz w:val="28"/>
          <w:szCs w:val="28"/>
          <w:lang w:val="kk-KZ"/>
        </w:rPr>
        <w:t>А.</w:t>
      </w:r>
      <w:r w:rsidR="008921F3" w:rsidRPr="007F19A9">
        <w:rPr>
          <w:rFonts w:ascii="Times New Roman" w:hAnsi="Times New Roman" w:cs="Times New Roman"/>
          <w:color w:val="000000"/>
          <w:sz w:val="28"/>
          <w:szCs w:val="28"/>
          <w:lang w:val="kk-KZ"/>
        </w:rPr>
        <w:t>Бабич, С. Осипова</w:t>
      </w:r>
      <w:r w:rsidR="008921F3" w:rsidRPr="007F19A9">
        <w:rPr>
          <w:rFonts w:ascii="Times New Roman" w:hAnsi="Times New Roman" w:cs="Times New Roman"/>
          <w:sz w:val="28"/>
          <w:szCs w:val="28"/>
          <w:lang w:val="kk-KZ"/>
        </w:rPr>
        <w:t xml:space="preserve"> оқушыларды математиканы оқытудың ұйымдастыру мәселесін зерттей отырып, «Қазақстан Республикасында білім беру мазмұнын жаңарту жағдайында математикалық пәндерді оқытудың жаңа формалары мен әдістерін іздеу қажеттілігі бар»,- деді [26]. </w:t>
      </w:r>
    </w:p>
    <w:p w:rsidR="008921F3" w:rsidRPr="007F19A9" w:rsidRDefault="00A67281"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Н.</w:t>
      </w:r>
      <w:r w:rsidR="008921F3" w:rsidRPr="007F19A9">
        <w:rPr>
          <w:rFonts w:ascii="Times New Roman" w:hAnsi="Times New Roman" w:cs="Times New Roman"/>
          <w:sz w:val="28"/>
          <w:szCs w:val="28"/>
          <w:lang w:val="kk-KZ"/>
        </w:rPr>
        <w:t xml:space="preserve">Oспанова педагогтардың инновациялық тәсілдерді қолдануға дайындығын зерттей отырып, Қазақстан Республикасының білім беру жүйесін </w:t>
      </w:r>
      <w:r w:rsidR="008921F3" w:rsidRPr="007F19A9">
        <w:rPr>
          <w:rFonts w:ascii="Times New Roman" w:hAnsi="Times New Roman" w:cs="Times New Roman"/>
          <w:sz w:val="28"/>
          <w:szCs w:val="28"/>
          <w:lang w:val="kk-KZ"/>
        </w:rPr>
        <w:lastRenderedPageBreak/>
        <w:t>дамытудың осы кезеңінде болашақ оқытушыларды даярлау әдістемесіне өзгерістер енгізу және оларды оқыту үдерісіне де, олардың болашақ кәсіби қызметіне де заманауи технологияларды енгізу қажет деген қорытындыға келді [27].</w:t>
      </w:r>
    </w:p>
    <w:p w:rsidR="008921F3" w:rsidRPr="007F19A9" w:rsidRDefault="008921F3" w:rsidP="00DF5E9F">
      <w:pPr>
        <w:pStyle w:val="af6"/>
        <w:shd w:val="clear" w:color="auto" w:fill="FFFFFF"/>
        <w:spacing w:before="0" w:beforeAutospacing="0" w:after="0" w:afterAutospacing="0"/>
        <w:ind w:firstLine="567"/>
        <w:jc w:val="both"/>
        <w:textAlignment w:val="baseline"/>
        <w:rPr>
          <w:sz w:val="28"/>
          <w:szCs w:val="28"/>
          <w:lang w:val="kk-KZ"/>
        </w:rPr>
      </w:pPr>
      <w:r w:rsidRPr="007F19A9">
        <w:rPr>
          <w:rStyle w:val="ezkurwreuab5ozgtqnkl"/>
          <w:sz w:val="28"/>
          <w:szCs w:val="28"/>
          <w:lang w:val="kk-KZ"/>
        </w:rPr>
        <w:t>Ең</w:t>
      </w:r>
      <w:r w:rsidRPr="007F19A9">
        <w:rPr>
          <w:sz w:val="28"/>
          <w:szCs w:val="28"/>
          <w:lang w:val="kk-KZ"/>
        </w:rPr>
        <w:t xml:space="preserve"> </w:t>
      </w:r>
      <w:r w:rsidRPr="007F19A9">
        <w:rPr>
          <w:rStyle w:val="ezkurwreuab5ozgtqnkl"/>
          <w:sz w:val="28"/>
          <w:szCs w:val="28"/>
          <w:lang w:val="kk-KZ"/>
        </w:rPr>
        <w:t>маңызды</w:t>
      </w:r>
      <w:r w:rsidRPr="007F19A9">
        <w:rPr>
          <w:sz w:val="28"/>
          <w:szCs w:val="28"/>
          <w:lang w:val="kk-KZ"/>
        </w:rPr>
        <w:t xml:space="preserve"> </w:t>
      </w:r>
      <w:r w:rsidRPr="007F19A9">
        <w:rPr>
          <w:rStyle w:val="ezkurwreuab5ozgtqnkl"/>
          <w:sz w:val="28"/>
          <w:szCs w:val="28"/>
          <w:lang w:val="kk-KZ"/>
        </w:rPr>
        <w:t>және</w:t>
      </w:r>
      <w:r w:rsidRPr="007F19A9">
        <w:rPr>
          <w:sz w:val="28"/>
          <w:szCs w:val="28"/>
          <w:lang w:val="kk-KZ"/>
        </w:rPr>
        <w:t xml:space="preserve"> </w:t>
      </w:r>
      <w:r w:rsidRPr="007F19A9">
        <w:rPr>
          <w:rStyle w:val="ezkurwreuab5ozgtqnkl"/>
          <w:sz w:val="28"/>
          <w:szCs w:val="28"/>
          <w:lang w:val="kk-KZ"/>
        </w:rPr>
        <w:t>жауапты</w:t>
      </w:r>
      <w:r w:rsidRPr="007F19A9">
        <w:rPr>
          <w:sz w:val="28"/>
          <w:szCs w:val="28"/>
          <w:lang w:val="kk-KZ"/>
        </w:rPr>
        <w:t xml:space="preserve"> </w:t>
      </w:r>
      <w:r w:rsidRPr="007F19A9">
        <w:rPr>
          <w:rStyle w:val="ezkurwreuab5ozgtqnkl"/>
          <w:sz w:val="28"/>
          <w:szCs w:val="28"/>
          <w:lang w:val="kk-KZ"/>
        </w:rPr>
        <w:t>мамандықтардың</w:t>
      </w:r>
      <w:r w:rsidRPr="007F19A9">
        <w:rPr>
          <w:sz w:val="28"/>
          <w:szCs w:val="28"/>
          <w:lang w:val="kk-KZ"/>
        </w:rPr>
        <w:t xml:space="preserve"> </w:t>
      </w:r>
      <w:r w:rsidRPr="007F19A9">
        <w:rPr>
          <w:rStyle w:val="ezkurwreuab5ozgtqnkl"/>
          <w:sz w:val="28"/>
          <w:szCs w:val="28"/>
          <w:lang w:val="kk-KZ"/>
        </w:rPr>
        <w:t xml:space="preserve">бірі </w:t>
      </w:r>
      <w:r w:rsidRPr="007F19A9">
        <w:rPr>
          <w:sz w:val="28"/>
          <w:szCs w:val="28"/>
          <w:lang w:val="kk-KZ"/>
        </w:rPr>
        <w:t xml:space="preserve">- </w:t>
      </w:r>
      <w:r w:rsidRPr="007F19A9">
        <w:rPr>
          <w:rStyle w:val="ezkurwreuab5ozgtqnkl"/>
          <w:sz w:val="28"/>
          <w:szCs w:val="28"/>
          <w:lang w:val="kk-KZ"/>
        </w:rPr>
        <w:t>мұғалім</w:t>
      </w:r>
      <w:r w:rsidRPr="007F19A9">
        <w:rPr>
          <w:sz w:val="28"/>
          <w:szCs w:val="28"/>
          <w:lang w:val="kk-KZ"/>
        </w:rPr>
        <w:t xml:space="preserve"> </w:t>
      </w:r>
      <w:r w:rsidRPr="007F19A9">
        <w:rPr>
          <w:rStyle w:val="ezkurwreuab5ozgtqnkl"/>
          <w:sz w:val="28"/>
          <w:szCs w:val="28"/>
          <w:lang w:val="kk-KZ"/>
        </w:rPr>
        <w:t>мамандығы.</w:t>
      </w:r>
      <w:r w:rsidRPr="007F19A9">
        <w:rPr>
          <w:sz w:val="28"/>
          <w:szCs w:val="28"/>
          <w:lang w:val="kk-KZ"/>
        </w:rPr>
        <w:t xml:space="preserve"> </w:t>
      </w:r>
      <w:r w:rsidRPr="007F19A9">
        <w:rPr>
          <w:rStyle w:val="ezkurwreuab5ozgtqnkl"/>
          <w:sz w:val="28"/>
          <w:szCs w:val="28"/>
          <w:lang w:val="kk-KZ"/>
        </w:rPr>
        <w:t>Мұғалім</w:t>
      </w:r>
      <w:r w:rsidRPr="007F19A9">
        <w:rPr>
          <w:sz w:val="28"/>
          <w:szCs w:val="28"/>
          <w:lang w:val="kk-KZ"/>
        </w:rPr>
        <w:t xml:space="preserve"> </w:t>
      </w:r>
      <w:r w:rsidRPr="007F19A9">
        <w:rPr>
          <w:rStyle w:val="ezkurwreuab5ozgtqnkl"/>
          <w:sz w:val="28"/>
          <w:szCs w:val="28"/>
          <w:lang w:val="kk-KZ"/>
        </w:rPr>
        <w:t>елдің</w:t>
      </w:r>
      <w:r w:rsidRPr="007F19A9">
        <w:rPr>
          <w:sz w:val="28"/>
          <w:szCs w:val="28"/>
          <w:lang w:val="kk-KZ"/>
        </w:rPr>
        <w:t xml:space="preserve"> </w:t>
      </w:r>
      <w:r w:rsidRPr="007F19A9">
        <w:rPr>
          <w:rStyle w:val="ezkurwreuab5ozgtqnkl"/>
          <w:sz w:val="28"/>
          <w:szCs w:val="28"/>
          <w:lang w:val="kk-KZ"/>
        </w:rPr>
        <w:t>болашағын</w:t>
      </w:r>
      <w:r w:rsidRPr="007F19A9">
        <w:rPr>
          <w:sz w:val="28"/>
          <w:szCs w:val="28"/>
          <w:lang w:val="kk-KZ"/>
        </w:rPr>
        <w:t xml:space="preserve"> </w:t>
      </w:r>
      <w:r w:rsidRPr="007F19A9">
        <w:rPr>
          <w:rStyle w:val="ezkurwreuab5ozgtqnkl"/>
          <w:sz w:val="28"/>
          <w:szCs w:val="28"/>
          <w:lang w:val="kk-KZ"/>
        </w:rPr>
        <w:t>жасайды</w:t>
      </w:r>
      <w:r w:rsidRPr="007F19A9">
        <w:rPr>
          <w:sz w:val="28"/>
          <w:szCs w:val="28"/>
          <w:lang w:val="kk-KZ"/>
        </w:rPr>
        <w:t xml:space="preserve"> деп </w:t>
      </w:r>
      <w:r w:rsidRPr="007F19A9">
        <w:rPr>
          <w:rStyle w:val="ezkurwreuab5ozgtqnkl"/>
          <w:sz w:val="28"/>
          <w:szCs w:val="28"/>
          <w:lang w:val="kk-KZ"/>
        </w:rPr>
        <w:t>айтуға</w:t>
      </w:r>
      <w:r w:rsidRPr="007F19A9">
        <w:rPr>
          <w:sz w:val="28"/>
          <w:szCs w:val="28"/>
          <w:lang w:val="kk-KZ"/>
        </w:rPr>
        <w:t xml:space="preserve"> </w:t>
      </w:r>
      <w:r w:rsidRPr="007F19A9">
        <w:rPr>
          <w:rStyle w:val="ezkurwreuab5ozgtqnkl"/>
          <w:sz w:val="28"/>
          <w:szCs w:val="28"/>
          <w:lang w:val="kk-KZ"/>
        </w:rPr>
        <w:t>болады,</w:t>
      </w:r>
      <w:r w:rsidRPr="007F19A9">
        <w:rPr>
          <w:sz w:val="28"/>
          <w:szCs w:val="28"/>
          <w:lang w:val="kk-KZ"/>
        </w:rPr>
        <w:t xml:space="preserve"> </w:t>
      </w:r>
      <w:r w:rsidRPr="007F19A9">
        <w:rPr>
          <w:rStyle w:val="ezkurwreuab5ozgtqnkl"/>
          <w:sz w:val="28"/>
          <w:szCs w:val="28"/>
          <w:lang w:val="kk-KZ"/>
        </w:rPr>
        <w:t>өйткені</w:t>
      </w:r>
      <w:r w:rsidRPr="007F19A9">
        <w:rPr>
          <w:sz w:val="28"/>
          <w:szCs w:val="28"/>
          <w:lang w:val="kk-KZ"/>
        </w:rPr>
        <w:t xml:space="preserve"> </w:t>
      </w:r>
      <w:r w:rsidRPr="007F19A9">
        <w:rPr>
          <w:rStyle w:val="ezkurwreuab5ozgtqnkl"/>
          <w:sz w:val="28"/>
          <w:szCs w:val="28"/>
          <w:lang w:val="kk-KZ"/>
        </w:rPr>
        <w:t>өскелең</w:t>
      </w:r>
      <w:r w:rsidRPr="007F19A9">
        <w:rPr>
          <w:sz w:val="28"/>
          <w:szCs w:val="28"/>
          <w:lang w:val="kk-KZ"/>
        </w:rPr>
        <w:t xml:space="preserve"> </w:t>
      </w:r>
      <w:r w:rsidRPr="007F19A9">
        <w:rPr>
          <w:rStyle w:val="ezkurwreuab5ozgtqnkl"/>
          <w:sz w:val="28"/>
          <w:szCs w:val="28"/>
          <w:lang w:val="kk-KZ"/>
        </w:rPr>
        <w:t>ұрпақтың</w:t>
      </w:r>
      <w:r w:rsidRPr="007F19A9">
        <w:rPr>
          <w:sz w:val="28"/>
          <w:szCs w:val="28"/>
          <w:lang w:val="kk-KZ"/>
        </w:rPr>
        <w:t xml:space="preserve"> </w:t>
      </w:r>
      <w:r w:rsidRPr="007F19A9">
        <w:rPr>
          <w:rStyle w:val="ezkurwreuab5ozgtqnkl"/>
          <w:sz w:val="28"/>
          <w:szCs w:val="28"/>
          <w:lang w:val="kk-KZ"/>
        </w:rPr>
        <w:t>дамуы</w:t>
      </w:r>
      <w:r w:rsidRPr="007F19A9">
        <w:rPr>
          <w:sz w:val="28"/>
          <w:szCs w:val="28"/>
          <w:lang w:val="kk-KZ"/>
        </w:rPr>
        <w:t xml:space="preserve">, </w:t>
      </w:r>
      <w:r w:rsidRPr="007F19A9">
        <w:rPr>
          <w:rStyle w:val="ezkurwreuab5ozgtqnkl"/>
          <w:sz w:val="28"/>
          <w:szCs w:val="28"/>
          <w:lang w:val="kk-KZ"/>
        </w:rPr>
        <w:t>оның</w:t>
      </w:r>
      <w:r w:rsidRPr="007F19A9">
        <w:rPr>
          <w:sz w:val="28"/>
          <w:szCs w:val="28"/>
          <w:lang w:val="kk-KZ"/>
        </w:rPr>
        <w:t xml:space="preserve"> </w:t>
      </w:r>
      <w:r w:rsidRPr="007F19A9">
        <w:rPr>
          <w:rStyle w:val="ezkurwreuab5ozgtqnkl"/>
          <w:sz w:val="28"/>
          <w:szCs w:val="28"/>
          <w:lang w:val="kk-KZ"/>
        </w:rPr>
        <w:t>тұлғасы</w:t>
      </w:r>
      <w:r w:rsidRPr="007F19A9">
        <w:rPr>
          <w:sz w:val="28"/>
          <w:szCs w:val="28"/>
          <w:lang w:val="kk-KZ"/>
        </w:rPr>
        <w:t xml:space="preserve"> </w:t>
      </w:r>
      <w:r w:rsidRPr="007F19A9">
        <w:rPr>
          <w:rStyle w:val="ezkurwreuab5ozgtqnkl"/>
          <w:sz w:val="28"/>
          <w:szCs w:val="28"/>
          <w:lang w:val="kk-KZ"/>
        </w:rPr>
        <w:t>мен</w:t>
      </w:r>
      <w:r w:rsidRPr="007F19A9">
        <w:rPr>
          <w:sz w:val="28"/>
          <w:szCs w:val="28"/>
          <w:lang w:val="kk-KZ"/>
        </w:rPr>
        <w:t xml:space="preserve"> </w:t>
      </w:r>
      <w:r w:rsidRPr="007F19A9">
        <w:rPr>
          <w:rStyle w:val="ezkurwreuab5ozgtqnkl"/>
          <w:sz w:val="28"/>
          <w:szCs w:val="28"/>
          <w:lang w:val="kk-KZ"/>
        </w:rPr>
        <w:t>дүниетанымының</w:t>
      </w:r>
      <w:r w:rsidRPr="007F19A9">
        <w:rPr>
          <w:sz w:val="28"/>
          <w:szCs w:val="28"/>
          <w:lang w:val="kk-KZ"/>
        </w:rPr>
        <w:t xml:space="preserve"> </w:t>
      </w:r>
      <w:r w:rsidRPr="007F19A9">
        <w:rPr>
          <w:rStyle w:val="ezkurwreuab5ozgtqnkl"/>
          <w:sz w:val="28"/>
          <w:szCs w:val="28"/>
          <w:lang w:val="kk-KZ"/>
        </w:rPr>
        <w:t>қалыптасуы</w:t>
      </w:r>
      <w:r w:rsidRPr="007F19A9">
        <w:rPr>
          <w:sz w:val="28"/>
          <w:szCs w:val="28"/>
          <w:lang w:val="kk-KZ"/>
        </w:rPr>
        <w:t xml:space="preserve"> </w:t>
      </w:r>
      <w:r w:rsidRPr="007F19A9">
        <w:rPr>
          <w:rStyle w:val="ezkurwreuab5ozgtqnkl"/>
          <w:sz w:val="28"/>
          <w:szCs w:val="28"/>
          <w:lang w:val="kk-KZ"/>
        </w:rPr>
        <w:t>көбінесе</w:t>
      </w:r>
      <w:r w:rsidRPr="007F19A9">
        <w:rPr>
          <w:sz w:val="28"/>
          <w:szCs w:val="28"/>
          <w:lang w:val="kk-KZ"/>
        </w:rPr>
        <w:t xml:space="preserve"> </w:t>
      </w:r>
      <w:r w:rsidRPr="007F19A9">
        <w:rPr>
          <w:rStyle w:val="ezkurwreuab5ozgtqnkl"/>
          <w:sz w:val="28"/>
          <w:szCs w:val="28"/>
          <w:lang w:val="kk-KZ"/>
        </w:rPr>
        <w:t>оның</w:t>
      </w:r>
      <w:r w:rsidRPr="007F19A9">
        <w:rPr>
          <w:sz w:val="28"/>
          <w:szCs w:val="28"/>
          <w:lang w:val="kk-KZ"/>
        </w:rPr>
        <w:t xml:space="preserve"> </w:t>
      </w:r>
      <w:r w:rsidRPr="007F19A9">
        <w:rPr>
          <w:rStyle w:val="ezkurwreuab5ozgtqnkl"/>
          <w:sz w:val="28"/>
          <w:szCs w:val="28"/>
          <w:lang w:val="kk-KZ"/>
        </w:rPr>
        <w:t>жұмысына</w:t>
      </w:r>
      <w:r w:rsidRPr="007F19A9">
        <w:rPr>
          <w:sz w:val="28"/>
          <w:szCs w:val="28"/>
          <w:lang w:val="kk-KZ"/>
        </w:rPr>
        <w:t xml:space="preserve"> </w:t>
      </w:r>
      <w:r w:rsidRPr="007F19A9">
        <w:rPr>
          <w:rStyle w:val="ezkurwreuab5ozgtqnkl"/>
          <w:sz w:val="28"/>
          <w:szCs w:val="28"/>
          <w:lang w:val="kk-KZ"/>
        </w:rPr>
        <w:t>байланысты.</w:t>
      </w:r>
      <w:r w:rsidRPr="007F19A9">
        <w:rPr>
          <w:sz w:val="28"/>
          <w:szCs w:val="28"/>
          <w:lang w:val="kk-KZ"/>
        </w:rPr>
        <w:t xml:space="preserve"> </w:t>
      </w:r>
      <w:r w:rsidRPr="007F19A9">
        <w:rPr>
          <w:rStyle w:val="ezkurwreuab5ozgtqnkl"/>
          <w:sz w:val="28"/>
          <w:szCs w:val="28"/>
          <w:lang w:val="kk-KZ"/>
        </w:rPr>
        <w:t>Осы</w:t>
      </w:r>
      <w:r w:rsidRPr="007F19A9">
        <w:rPr>
          <w:sz w:val="28"/>
          <w:szCs w:val="28"/>
          <w:lang w:val="kk-KZ"/>
        </w:rPr>
        <w:t xml:space="preserve"> </w:t>
      </w:r>
      <w:r w:rsidRPr="007F19A9">
        <w:rPr>
          <w:rStyle w:val="ezkurwreuab5ozgtqnkl"/>
          <w:sz w:val="28"/>
          <w:szCs w:val="28"/>
          <w:lang w:val="kk-KZ"/>
        </w:rPr>
        <w:t>мақсатқа</w:t>
      </w:r>
      <w:r w:rsidRPr="007F19A9">
        <w:rPr>
          <w:sz w:val="28"/>
          <w:szCs w:val="28"/>
          <w:lang w:val="kk-KZ"/>
        </w:rPr>
        <w:t xml:space="preserve"> </w:t>
      </w:r>
      <w:r w:rsidRPr="007F19A9">
        <w:rPr>
          <w:rStyle w:val="ezkurwreuab5ozgtqnkl"/>
          <w:sz w:val="28"/>
          <w:szCs w:val="28"/>
          <w:lang w:val="kk-KZ"/>
        </w:rPr>
        <w:t>лайықты</w:t>
      </w:r>
      <w:r w:rsidRPr="007F19A9">
        <w:rPr>
          <w:sz w:val="28"/>
          <w:szCs w:val="28"/>
          <w:lang w:val="kk-KZ"/>
        </w:rPr>
        <w:t xml:space="preserve"> </w:t>
      </w:r>
      <w:r w:rsidRPr="007F19A9">
        <w:rPr>
          <w:rStyle w:val="ezkurwreuab5ozgtqnkl"/>
          <w:sz w:val="28"/>
          <w:szCs w:val="28"/>
          <w:lang w:val="kk-KZ"/>
        </w:rPr>
        <w:t>болу</w:t>
      </w:r>
      <w:r w:rsidRPr="007F19A9">
        <w:rPr>
          <w:sz w:val="28"/>
          <w:szCs w:val="28"/>
          <w:lang w:val="kk-KZ"/>
        </w:rPr>
        <w:t xml:space="preserve"> </w:t>
      </w:r>
      <w:r w:rsidRPr="007F19A9">
        <w:rPr>
          <w:rStyle w:val="ezkurwreuab5ozgtqnkl"/>
          <w:sz w:val="28"/>
          <w:szCs w:val="28"/>
          <w:lang w:val="kk-KZ"/>
        </w:rPr>
        <w:t>үшін</w:t>
      </w:r>
      <w:r w:rsidRPr="007F19A9">
        <w:rPr>
          <w:sz w:val="28"/>
          <w:szCs w:val="28"/>
          <w:lang w:val="kk-KZ"/>
        </w:rPr>
        <w:t xml:space="preserve"> </w:t>
      </w:r>
      <w:r w:rsidRPr="007F19A9">
        <w:rPr>
          <w:rStyle w:val="ezkurwreuab5ozgtqnkl"/>
          <w:sz w:val="28"/>
          <w:szCs w:val="28"/>
          <w:lang w:val="kk-KZ"/>
        </w:rPr>
        <w:t>оның</w:t>
      </w:r>
      <w:r w:rsidRPr="007F19A9">
        <w:rPr>
          <w:sz w:val="28"/>
          <w:szCs w:val="28"/>
          <w:lang w:val="kk-KZ"/>
        </w:rPr>
        <w:t xml:space="preserve"> </w:t>
      </w:r>
      <w:r w:rsidRPr="007F19A9">
        <w:rPr>
          <w:rStyle w:val="ezkurwreuab5ozgtqnkl"/>
          <w:sz w:val="28"/>
          <w:szCs w:val="28"/>
          <w:lang w:val="kk-KZ"/>
        </w:rPr>
        <w:t>өзі</w:t>
      </w:r>
      <w:r w:rsidRPr="007F19A9">
        <w:rPr>
          <w:sz w:val="28"/>
          <w:szCs w:val="28"/>
          <w:lang w:val="kk-KZ"/>
        </w:rPr>
        <w:t xml:space="preserve"> </w:t>
      </w:r>
      <w:r w:rsidRPr="007F19A9">
        <w:rPr>
          <w:rStyle w:val="ezkurwreuab5ozgtqnkl"/>
          <w:sz w:val="28"/>
          <w:szCs w:val="28"/>
          <w:lang w:val="kk-KZ"/>
        </w:rPr>
        <w:t>сауатты,</w:t>
      </w:r>
      <w:r w:rsidRPr="007F19A9">
        <w:rPr>
          <w:sz w:val="28"/>
          <w:szCs w:val="28"/>
          <w:lang w:val="kk-KZ"/>
        </w:rPr>
        <w:t xml:space="preserve"> </w:t>
      </w:r>
      <w:r w:rsidRPr="007F19A9">
        <w:rPr>
          <w:rStyle w:val="ezkurwreuab5ozgtqnkl"/>
          <w:sz w:val="28"/>
          <w:szCs w:val="28"/>
          <w:lang w:val="kk-KZ"/>
        </w:rPr>
        <w:t>білімді</w:t>
      </w:r>
      <w:r w:rsidRPr="007F19A9">
        <w:rPr>
          <w:sz w:val="28"/>
          <w:szCs w:val="28"/>
          <w:lang w:val="kk-KZ"/>
        </w:rPr>
        <w:t xml:space="preserve"> </w:t>
      </w:r>
      <w:r w:rsidRPr="007F19A9">
        <w:rPr>
          <w:rStyle w:val="ezkurwreuab5ozgtqnkl"/>
          <w:sz w:val="28"/>
          <w:szCs w:val="28"/>
          <w:lang w:val="kk-KZ"/>
        </w:rPr>
        <w:t>және</w:t>
      </w:r>
      <w:r w:rsidRPr="007F19A9">
        <w:rPr>
          <w:sz w:val="28"/>
          <w:szCs w:val="28"/>
          <w:lang w:val="kk-KZ"/>
        </w:rPr>
        <w:t xml:space="preserve"> </w:t>
      </w:r>
      <w:r w:rsidRPr="007F19A9">
        <w:rPr>
          <w:rStyle w:val="ezkurwreuab5ozgtqnkl"/>
          <w:sz w:val="28"/>
          <w:szCs w:val="28"/>
          <w:lang w:val="kk-KZ"/>
        </w:rPr>
        <w:t>жан</w:t>
      </w:r>
      <w:r w:rsidRPr="007F19A9">
        <w:rPr>
          <w:sz w:val="28"/>
          <w:szCs w:val="28"/>
          <w:lang w:val="kk-KZ"/>
        </w:rPr>
        <w:t xml:space="preserve">-жақты </w:t>
      </w:r>
      <w:r w:rsidRPr="007F19A9">
        <w:rPr>
          <w:rStyle w:val="ezkurwreuab5ozgtqnkl"/>
          <w:sz w:val="28"/>
          <w:szCs w:val="28"/>
          <w:lang w:val="kk-KZ"/>
        </w:rPr>
        <w:t>дамыған</w:t>
      </w:r>
      <w:r w:rsidRPr="007F19A9">
        <w:rPr>
          <w:sz w:val="28"/>
          <w:szCs w:val="28"/>
          <w:lang w:val="kk-KZ"/>
        </w:rPr>
        <w:t xml:space="preserve"> </w:t>
      </w:r>
      <w:r w:rsidRPr="007F19A9">
        <w:rPr>
          <w:rStyle w:val="ezkurwreuab5ozgtqnkl"/>
          <w:sz w:val="28"/>
          <w:szCs w:val="28"/>
          <w:lang w:val="kk-KZ"/>
        </w:rPr>
        <w:t>маман</w:t>
      </w:r>
      <w:r w:rsidRPr="007F19A9">
        <w:rPr>
          <w:sz w:val="28"/>
          <w:szCs w:val="28"/>
          <w:lang w:val="kk-KZ"/>
        </w:rPr>
        <w:t xml:space="preserve"> </w:t>
      </w:r>
      <w:r w:rsidRPr="007F19A9">
        <w:rPr>
          <w:rStyle w:val="ezkurwreuab5ozgtqnkl"/>
          <w:sz w:val="28"/>
          <w:szCs w:val="28"/>
          <w:lang w:val="kk-KZ"/>
        </w:rPr>
        <w:t>болуы</w:t>
      </w:r>
      <w:r w:rsidRPr="007F19A9">
        <w:rPr>
          <w:sz w:val="28"/>
          <w:szCs w:val="28"/>
          <w:lang w:val="kk-KZ"/>
        </w:rPr>
        <w:t xml:space="preserve"> </w:t>
      </w:r>
      <w:r w:rsidRPr="007F19A9">
        <w:rPr>
          <w:rStyle w:val="ezkurwreuab5ozgtqnkl"/>
          <w:sz w:val="28"/>
          <w:szCs w:val="28"/>
          <w:lang w:val="kk-KZ"/>
        </w:rPr>
        <w:t>керек.</w:t>
      </w:r>
      <w:r w:rsidRPr="007F19A9">
        <w:rPr>
          <w:sz w:val="28"/>
          <w:szCs w:val="28"/>
          <w:lang w:val="kk-KZ"/>
        </w:rPr>
        <w:t xml:space="preserve"> Математика пәнінің </w:t>
      </w:r>
      <w:r w:rsidRPr="007F19A9">
        <w:rPr>
          <w:rStyle w:val="ezkurwreuab5ozgtqnkl"/>
          <w:sz w:val="28"/>
          <w:szCs w:val="28"/>
          <w:lang w:val="kk-KZ"/>
        </w:rPr>
        <w:t>мұғалімі</w:t>
      </w:r>
      <w:r w:rsidRPr="007F19A9">
        <w:rPr>
          <w:sz w:val="28"/>
          <w:szCs w:val="28"/>
          <w:lang w:val="kk-KZ"/>
        </w:rPr>
        <w:t xml:space="preserve"> тек </w:t>
      </w:r>
      <w:r w:rsidRPr="007F19A9">
        <w:rPr>
          <w:rStyle w:val="ezkurwreuab5ozgtqnkl"/>
          <w:sz w:val="28"/>
          <w:szCs w:val="28"/>
          <w:lang w:val="kk-KZ"/>
        </w:rPr>
        <w:t>математика ғылымдары</w:t>
      </w:r>
      <w:r w:rsidRPr="007F19A9">
        <w:rPr>
          <w:sz w:val="28"/>
          <w:szCs w:val="28"/>
          <w:lang w:val="kk-KZ"/>
        </w:rPr>
        <w:t xml:space="preserve"> </w:t>
      </w:r>
      <w:r w:rsidRPr="007F19A9">
        <w:rPr>
          <w:rStyle w:val="ezkurwreuab5ozgtqnkl"/>
          <w:sz w:val="28"/>
          <w:szCs w:val="28"/>
          <w:lang w:val="kk-KZ"/>
        </w:rPr>
        <w:t>мен</w:t>
      </w:r>
      <w:r w:rsidRPr="007F19A9">
        <w:rPr>
          <w:sz w:val="28"/>
          <w:szCs w:val="28"/>
          <w:lang w:val="kk-KZ"/>
        </w:rPr>
        <w:t xml:space="preserve"> </w:t>
      </w:r>
      <w:r w:rsidRPr="007F19A9">
        <w:rPr>
          <w:rStyle w:val="ezkurwreuab5ozgtqnkl"/>
          <w:sz w:val="28"/>
          <w:szCs w:val="28"/>
          <w:lang w:val="kk-KZ"/>
        </w:rPr>
        <w:t>оларды</w:t>
      </w:r>
      <w:r w:rsidRPr="007F19A9">
        <w:rPr>
          <w:sz w:val="28"/>
          <w:szCs w:val="28"/>
          <w:lang w:val="kk-KZ"/>
        </w:rPr>
        <w:t xml:space="preserve"> </w:t>
      </w:r>
      <w:r w:rsidRPr="007F19A9">
        <w:rPr>
          <w:rStyle w:val="ezkurwreuab5ozgtqnkl"/>
          <w:sz w:val="28"/>
          <w:szCs w:val="28"/>
          <w:lang w:val="kk-KZ"/>
        </w:rPr>
        <w:t>оқытудың</w:t>
      </w:r>
      <w:r w:rsidRPr="007F19A9">
        <w:rPr>
          <w:sz w:val="28"/>
          <w:szCs w:val="28"/>
          <w:lang w:val="kk-KZ"/>
        </w:rPr>
        <w:t xml:space="preserve"> </w:t>
      </w:r>
      <w:r w:rsidRPr="007F19A9">
        <w:rPr>
          <w:rStyle w:val="ezkurwreuab5ozgtqnkl"/>
          <w:sz w:val="28"/>
          <w:szCs w:val="28"/>
          <w:lang w:val="kk-KZ"/>
        </w:rPr>
        <w:t>маманы</w:t>
      </w:r>
      <w:r w:rsidRPr="007F19A9">
        <w:rPr>
          <w:sz w:val="28"/>
          <w:szCs w:val="28"/>
          <w:lang w:val="kk-KZ"/>
        </w:rPr>
        <w:t xml:space="preserve"> </w:t>
      </w:r>
      <w:r w:rsidRPr="007F19A9">
        <w:rPr>
          <w:rStyle w:val="ezkurwreuab5ozgtqnkl"/>
          <w:sz w:val="28"/>
          <w:szCs w:val="28"/>
          <w:lang w:val="kk-KZ"/>
        </w:rPr>
        <w:t>ғана</w:t>
      </w:r>
      <w:r w:rsidRPr="007F19A9">
        <w:rPr>
          <w:sz w:val="28"/>
          <w:szCs w:val="28"/>
          <w:lang w:val="kk-KZ"/>
        </w:rPr>
        <w:t xml:space="preserve"> </w:t>
      </w:r>
      <w:r w:rsidRPr="007F19A9">
        <w:rPr>
          <w:rStyle w:val="ezkurwreuab5ozgtqnkl"/>
          <w:sz w:val="28"/>
          <w:szCs w:val="28"/>
          <w:lang w:val="kk-KZ"/>
        </w:rPr>
        <w:t>емес</w:t>
      </w:r>
      <w:r w:rsidRPr="007F19A9">
        <w:rPr>
          <w:sz w:val="28"/>
          <w:szCs w:val="28"/>
          <w:lang w:val="kk-KZ"/>
        </w:rPr>
        <w:t xml:space="preserve">, сонымен қатар </w:t>
      </w:r>
      <w:r w:rsidRPr="007F19A9">
        <w:rPr>
          <w:rStyle w:val="ezkurwreuab5ozgtqnkl"/>
          <w:sz w:val="28"/>
          <w:szCs w:val="28"/>
          <w:lang w:val="kk-KZ"/>
        </w:rPr>
        <w:t>математика,</w:t>
      </w:r>
      <w:r w:rsidRPr="007F19A9">
        <w:rPr>
          <w:sz w:val="28"/>
          <w:szCs w:val="28"/>
          <w:lang w:val="kk-KZ"/>
        </w:rPr>
        <w:t xml:space="preserve"> </w:t>
      </w:r>
      <w:r w:rsidRPr="007F19A9">
        <w:rPr>
          <w:rStyle w:val="ezkurwreuab5ozgtqnkl"/>
          <w:sz w:val="28"/>
          <w:szCs w:val="28"/>
          <w:lang w:val="kk-KZ"/>
        </w:rPr>
        <w:t>физика, химия,</w:t>
      </w:r>
      <w:r w:rsidRPr="007F19A9">
        <w:rPr>
          <w:sz w:val="28"/>
          <w:szCs w:val="28"/>
          <w:lang w:val="kk-KZ"/>
        </w:rPr>
        <w:t xml:space="preserve"> </w:t>
      </w:r>
      <w:r w:rsidRPr="007F19A9">
        <w:rPr>
          <w:rStyle w:val="ezkurwreuab5ozgtqnkl"/>
          <w:sz w:val="28"/>
          <w:szCs w:val="28"/>
          <w:lang w:val="kk-KZ"/>
        </w:rPr>
        <w:t>биологияның</w:t>
      </w:r>
      <w:r w:rsidRPr="007F19A9">
        <w:rPr>
          <w:sz w:val="28"/>
          <w:szCs w:val="28"/>
          <w:lang w:val="kk-KZ"/>
        </w:rPr>
        <w:t xml:space="preserve"> </w:t>
      </w:r>
      <w:r w:rsidRPr="007F19A9">
        <w:rPr>
          <w:rStyle w:val="ezkurwreuab5ozgtqnkl"/>
          <w:sz w:val="28"/>
          <w:szCs w:val="28"/>
          <w:lang w:val="kk-KZ"/>
        </w:rPr>
        <w:t>іргелі</w:t>
      </w:r>
      <w:r w:rsidRPr="007F19A9">
        <w:rPr>
          <w:sz w:val="28"/>
          <w:szCs w:val="28"/>
          <w:lang w:val="kk-KZ"/>
        </w:rPr>
        <w:t xml:space="preserve"> </w:t>
      </w:r>
      <w:r w:rsidRPr="007F19A9">
        <w:rPr>
          <w:rStyle w:val="ezkurwreuab5ozgtqnkl"/>
          <w:sz w:val="28"/>
          <w:szCs w:val="28"/>
          <w:lang w:val="kk-KZ"/>
        </w:rPr>
        <w:t>бөлімдерін</w:t>
      </w:r>
      <w:r w:rsidRPr="007F19A9">
        <w:rPr>
          <w:sz w:val="28"/>
          <w:szCs w:val="28"/>
          <w:lang w:val="kk-KZ"/>
        </w:rPr>
        <w:t xml:space="preserve"> </w:t>
      </w:r>
      <w:r w:rsidRPr="007F19A9">
        <w:rPr>
          <w:rStyle w:val="ezkurwreuab5ozgtqnkl"/>
          <w:sz w:val="28"/>
          <w:szCs w:val="28"/>
          <w:lang w:val="kk-KZ"/>
        </w:rPr>
        <w:t>жоғары</w:t>
      </w:r>
      <w:r w:rsidRPr="007F19A9">
        <w:rPr>
          <w:sz w:val="28"/>
          <w:szCs w:val="28"/>
          <w:lang w:val="kk-KZ"/>
        </w:rPr>
        <w:t xml:space="preserve"> </w:t>
      </w:r>
      <w:r w:rsidRPr="007F19A9">
        <w:rPr>
          <w:rStyle w:val="ezkurwreuab5ozgtqnkl"/>
          <w:sz w:val="28"/>
          <w:szCs w:val="28"/>
          <w:lang w:val="kk-KZ"/>
        </w:rPr>
        <w:t>деңгейде</w:t>
      </w:r>
      <w:r w:rsidRPr="007F19A9">
        <w:rPr>
          <w:sz w:val="28"/>
          <w:szCs w:val="28"/>
          <w:lang w:val="kk-KZ"/>
        </w:rPr>
        <w:t xml:space="preserve"> </w:t>
      </w:r>
      <w:r w:rsidRPr="007F19A9">
        <w:rPr>
          <w:rStyle w:val="ezkurwreuab5ozgtqnkl"/>
          <w:sz w:val="28"/>
          <w:szCs w:val="28"/>
          <w:lang w:val="kk-KZ"/>
        </w:rPr>
        <w:t>білуі</w:t>
      </w:r>
      <w:r w:rsidRPr="007F19A9">
        <w:rPr>
          <w:sz w:val="28"/>
          <w:szCs w:val="28"/>
          <w:lang w:val="kk-KZ"/>
        </w:rPr>
        <w:t xml:space="preserve"> </w:t>
      </w:r>
      <w:r w:rsidRPr="007F19A9">
        <w:rPr>
          <w:rStyle w:val="ezkurwreuab5ozgtqnkl"/>
          <w:sz w:val="28"/>
          <w:szCs w:val="28"/>
          <w:lang w:val="kk-KZ"/>
        </w:rPr>
        <w:t>керек,</w:t>
      </w:r>
      <w:r w:rsidRPr="007F19A9">
        <w:rPr>
          <w:sz w:val="28"/>
          <w:szCs w:val="28"/>
          <w:lang w:val="kk-KZ"/>
        </w:rPr>
        <w:t xml:space="preserve"> </w:t>
      </w:r>
      <w:r w:rsidRPr="007F19A9">
        <w:rPr>
          <w:rStyle w:val="ezkurwreuab5ozgtqnkl"/>
          <w:sz w:val="28"/>
          <w:szCs w:val="28"/>
          <w:lang w:val="kk-KZ"/>
        </w:rPr>
        <w:t>өйткені</w:t>
      </w:r>
      <w:r w:rsidRPr="007F19A9">
        <w:rPr>
          <w:sz w:val="28"/>
          <w:szCs w:val="28"/>
          <w:lang w:val="kk-KZ"/>
        </w:rPr>
        <w:t xml:space="preserve"> </w:t>
      </w:r>
      <w:r w:rsidRPr="007F19A9">
        <w:rPr>
          <w:rStyle w:val="ezkurwreuab5ozgtqnkl"/>
          <w:sz w:val="28"/>
          <w:szCs w:val="28"/>
          <w:lang w:val="kk-KZ"/>
        </w:rPr>
        <w:t>ғылым</w:t>
      </w:r>
      <w:r w:rsidRPr="007F19A9">
        <w:rPr>
          <w:sz w:val="28"/>
          <w:szCs w:val="28"/>
          <w:lang w:val="kk-KZ"/>
        </w:rPr>
        <w:t xml:space="preserve"> </w:t>
      </w:r>
      <w:r w:rsidRPr="007F19A9">
        <w:rPr>
          <w:rStyle w:val="ezkurwreuab5ozgtqnkl"/>
          <w:sz w:val="28"/>
          <w:szCs w:val="28"/>
          <w:lang w:val="kk-KZ"/>
        </w:rPr>
        <w:t>деректері</w:t>
      </w:r>
      <w:r w:rsidRPr="007F19A9">
        <w:rPr>
          <w:sz w:val="28"/>
          <w:szCs w:val="28"/>
          <w:lang w:val="kk-KZ"/>
        </w:rPr>
        <w:t xml:space="preserve"> </w:t>
      </w:r>
      <w:r w:rsidRPr="007F19A9">
        <w:rPr>
          <w:rStyle w:val="ezkurwreuab5ozgtqnkl"/>
          <w:sz w:val="28"/>
          <w:szCs w:val="28"/>
          <w:lang w:val="kk-KZ"/>
        </w:rPr>
        <w:t>басқа пәндермен мүмкіндігінше</w:t>
      </w:r>
      <w:r w:rsidRPr="007F19A9">
        <w:rPr>
          <w:sz w:val="28"/>
          <w:szCs w:val="28"/>
          <w:lang w:val="kk-KZ"/>
        </w:rPr>
        <w:t xml:space="preserve"> </w:t>
      </w:r>
      <w:r w:rsidRPr="007F19A9">
        <w:rPr>
          <w:rStyle w:val="ezkurwreuab5ozgtqnkl"/>
          <w:sz w:val="28"/>
          <w:szCs w:val="28"/>
          <w:lang w:val="kk-KZ"/>
        </w:rPr>
        <w:t>байланысты</w:t>
      </w:r>
      <w:r w:rsidRPr="007F19A9">
        <w:rPr>
          <w:sz w:val="28"/>
          <w:szCs w:val="28"/>
          <w:lang w:val="kk-KZ"/>
        </w:rPr>
        <w:t xml:space="preserve"> </w:t>
      </w:r>
      <w:r w:rsidRPr="007F19A9">
        <w:rPr>
          <w:rStyle w:val="ezkurwreuab5ozgtqnkl"/>
          <w:sz w:val="28"/>
          <w:szCs w:val="28"/>
          <w:lang w:val="kk-KZ"/>
        </w:rPr>
        <w:t>[28].</w:t>
      </w:r>
      <w:r w:rsidRPr="007F19A9">
        <w:rPr>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Атап </w:t>
      </w:r>
      <w:r w:rsidRPr="007F19A9">
        <w:rPr>
          <w:rStyle w:val="ezkurwreuab5ozgtqnkl"/>
          <w:rFonts w:ascii="Times New Roman" w:hAnsi="Times New Roman" w:cs="Times New Roman"/>
          <w:sz w:val="28"/>
          <w:szCs w:val="28"/>
          <w:lang w:val="kk-KZ"/>
        </w:rPr>
        <w:t>айтқанда,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басқа пәндермен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байланыстарының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мәні зор.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модельдеуді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w:t>
      </w:r>
      <w:r w:rsidRPr="007F19A9">
        <w:rPr>
          <w:rFonts w:ascii="Times New Roman" w:hAnsi="Times New Roman" w:cs="Times New Roman"/>
          <w:sz w:val="28"/>
          <w:szCs w:val="28"/>
          <w:lang w:val="kk-KZ"/>
        </w:rPr>
        <w:t xml:space="preserve"> физикалық, </w:t>
      </w:r>
      <w:r w:rsidRPr="007F19A9">
        <w:rPr>
          <w:rStyle w:val="ezkurwreuab5ozgtqnkl"/>
          <w:rFonts w:ascii="Times New Roman" w:hAnsi="Times New Roman" w:cs="Times New Roman"/>
          <w:sz w:val="28"/>
          <w:szCs w:val="28"/>
          <w:lang w:val="kk-KZ"/>
        </w:rPr>
        <w:t>химиялық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процестердің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заңдылықтарын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бағалауға</w:t>
      </w:r>
      <w:r w:rsidRPr="007F19A9">
        <w:rPr>
          <w:rFonts w:ascii="Times New Roman" w:hAnsi="Times New Roman" w:cs="Times New Roman"/>
          <w:sz w:val="28"/>
          <w:szCs w:val="28"/>
          <w:lang w:val="kk-KZ"/>
        </w:rPr>
        <w:t xml:space="preserve"> және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аппаратсыз</w:t>
      </w:r>
      <w:r w:rsidRPr="007F19A9">
        <w:rPr>
          <w:rFonts w:ascii="Times New Roman" w:hAnsi="Times New Roman" w:cs="Times New Roman"/>
          <w:sz w:val="28"/>
          <w:szCs w:val="28"/>
          <w:lang w:val="kk-KZ"/>
        </w:rPr>
        <w:t xml:space="preserve"> қол </w:t>
      </w:r>
      <w:r w:rsidRPr="007F19A9">
        <w:rPr>
          <w:rStyle w:val="ezkurwreuab5ozgtqnkl"/>
          <w:rFonts w:ascii="Times New Roman" w:hAnsi="Times New Roman" w:cs="Times New Roman"/>
          <w:sz w:val="28"/>
          <w:szCs w:val="28"/>
          <w:lang w:val="kk-KZ"/>
        </w:rPr>
        <w:t>жеткізу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мүмкін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емес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нәтижелер алуға мүмкіндік</w:t>
      </w:r>
      <w:r w:rsidRPr="007F19A9">
        <w:rPr>
          <w:rFonts w:ascii="Times New Roman" w:hAnsi="Times New Roman" w:cs="Times New Roman"/>
          <w:sz w:val="28"/>
          <w:szCs w:val="28"/>
          <w:lang w:val="kk-KZ"/>
        </w:rPr>
        <w:t xml:space="preserve"> береді</w:t>
      </w:r>
      <w:r w:rsidRPr="007F19A9">
        <w:rPr>
          <w:rStyle w:val="ezkurwreuab5ozgtqnkl"/>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Математика мұғалімі үшін белгілі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есепті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көптеген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w:t>
      </w:r>
      <w:r w:rsidRPr="007F19A9">
        <w:rPr>
          <w:rFonts w:ascii="Times New Roman" w:hAnsi="Times New Roman" w:cs="Times New Roman"/>
          <w:sz w:val="28"/>
          <w:szCs w:val="28"/>
          <w:lang w:val="kk-KZ"/>
        </w:rPr>
        <w:t xml:space="preserve">ді </w:t>
      </w:r>
      <w:r w:rsidRPr="007F19A9">
        <w:rPr>
          <w:rStyle w:val="ezkurwreuab5ozgtqnkl"/>
          <w:rFonts w:ascii="Times New Roman" w:hAnsi="Times New Roman" w:cs="Times New Roman"/>
          <w:sz w:val="28"/>
          <w:szCs w:val="28"/>
          <w:lang w:val="kk-KZ"/>
        </w:rPr>
        <w:t xml:space="preserve">таңдап алып, </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дұрыс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білу керек.</w:t>
      </w:r>
      <w:r w:rsidRPr="007F19A9">
        <w:rPr>
          <w:rFonts w:ascii="Times New Roman" w:hAnsi="Times New Roman" w:cs="Times New Roman"/>
          <w:sz w:val="28"/>
          <w:szCs w:val="28"/>
          <w:lang w:val="kk-KZ"/>
        </w:rPr>
        <w:t xml:space="preserve"> Б</w:t>
      </w:r>
      <w:r w:rsidRPr="007F19A9">
        <w:rPr>
          <w:rStyle w:val="ezkurwreuab5ozgtqnkl"/>
          <w:rFonts w:ascii="Times New Roman" w:hAnsi="Times New Roman" w:cs="Times New Roman"/>
          <w:sz w:val="28"/>
          <w:szCs w:val="28"/>
          <w:lang w:val="kk-KZ"/>
        </w:rPr>
        <w:t>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іргелі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жаңа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білімді</w:t>
      </w:r>
      <w:r w:rsidRPr="007F19A9">
        <w:rPr>
          <w:rFonts w:ascii="Times New Roman" w:hAnsi="Times New Roman" w:cs="Times New Roman"/>
          <w:sz w:val="28"/>
          <w:szCs w:val="28"/>
          <w:lang w:val="kk-KZ"/>
        </w:rPr>
        <w:t xml:space="preserve"> өз </w:t>
      </w:r>
      <w:r w:rsidRPr="007F19A9">
        <w:rPr>
          <w:rStyle w:val="ezkurwreuab5ozgtqnkl"/>
          <w:rFonts w:ascii="Times New Roman" w:hAnsi="Times New Roman" w:cs="Times New Roman"/>
          <w:sz w:val="28"/>
          <w:szCs w:val="28"/>
          <w:lang w:val="kk-KZ"/>
        </w:rPr>
        <w:t>бетінше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меңгеру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шығармашылық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тұлға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 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маңызды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рөл</w:t>
      </w:r>
      <w:r w:rsidRPr="007F19A9">
        <w:rPr>
          <w:rFonts w:ascii="Times New Roman" w:hAnsi="Times New Roman" w:cs="Times New Roman"/>
          <w:sz w:val="28"/>
          <w:szCs w:val="28"/>
          <w:lang w:val="kk-KZ"/>
        </w:rPr>
        <w:t xml:space="preserve"> </w:t>
      </w:r>
      <w:r w:rsidR="00F26CC0" w:rsidRPr="00F26CC0">
        <w:rPr>
          <w:rFonts w:ascii="Times New Roman" w:hAnsi="Times New Roman" w:cs="Times New Roman"/>
          <w:sz w:val="28"/>
          <w:szCs w:val="28"/>
          <w:lang w:val="kk-KZ"/>
        </w:rPr>
        <w:t>атқарады</w:t>
      </w:r>
      <w:r w:rsidRPr="00F26CC0">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Педагогикалық жоғары оқу орнының </w:t>
      </w:r>
      <w:r w:rsidRPr="007F19A9">
        <w:rPr>
          <w:rStyle w:val="ezkurwreuab5ozgtqnkl"/>
          <w:rFonts w:ascii="Times New Roman" w:hAnsi="Times New Roman" w:cs="Times New Roman"/>
          <w:sz w:val="28"/>
          <w:szCs w:val="28"/>
          <w:lang w:val="kk-KZ"/>
        </w:rPr>
        <w:t>түлегі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іргелі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бөлімдерін</w:t>
      </w:r>
      <w:r w:rsidRPr="007F19A9">
        <w:rPr>
          <w:rFonts w:ascii="Times New Roman" w:hAnsi="Times New Roman" w:cs="Times New Roman"/>
          <w:sz w:val="28"/>
          <w:szCs w:val="28"/>
          <w:lang w:val="kk-KZ"/>
        </w:rPr>
        <w:t xml:space="preserve"> білуі, </w:t>
      </w:r>
      <w:r w:rsidRPr="007F19A9">
        <w:rPr>
          <w:rStyle w:val="ezkurwreuab5ozgtqnkl"/>
          <w:rFonts w:ascii="Times New Roman" w:hAnsi="Times New Roman" w:cs="Times New Roman"/>
          <w:sz w:val="28"/>
          <w:szCs w:val="28"/>
          <w:lang w:val="kk-KZ"/>
        </w:rPr>
        <w:t>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білімдерін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өзінің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 қызметіндегі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міндеттерді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талдау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білуі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тиіс.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Демек,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математика </w:t>
      </w:r>
      <w:r w:rsidRPr="007F19A9">
        <w:rPr>
          <w:rStyle w:val="ezkurwreuab5ozgtqnkl"/>
          <w:rFonts w:ascii="Times New Roman" w:hAnsi="Times New Roman" w:cs="Times New Roman"/>
          <w:sz w:val="28"/>
          <w:szCs w:val="28"/>
          <w:lang w:val="kk-KZ"/>
        </w:rPr>
        <w:t>мұғалімін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көздейді.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Ушаков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[28,</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236]</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ұғымы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«хабардарлық,</w:t>
      </w:r>
      <w:r w:rsidRPr="007F19A9">
        <w:rPr>
          <w:rFonts w:ascii="Times New Roman" w:hAnsi="Times New Roman" w:cs="Times New Roman"/>
          <w:sz w:val="28"/>
          <w:szCs w:val="28"/>
          <w:lang w:val="kk-KZ"/>
        </w:rPr>
        <w:t xml:space="preserve"> беделділік</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деп түсіндіреді</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терминін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төмендегідей анықтайды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хабардар,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белгілі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танылған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білгір, беделді,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күшті;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 құзыреті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толыққанды.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Ю</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Г</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Татур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[29],</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Л</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В.</w:t>
      </w:r>
      <w:r w:rsidRPr="007F19A9">
        <w:rPr>
          <w:rFonts w:ascii="Times New Roman" w:hAnsi="Times New Roman" w:cs="Times New Roman"/>
          <w:sz w:val="28"/>
          <w:szCs w:val="28"/>
          <w:lang w:val="kk-KZ"/>
        </w:rPr>
        <w:t xml:space="preserve"> Шкерина </w:t>
      </w:r>
      <w:r w:rsidRPr="007F19A9">
        <w:rPr>
          <w:rStyle w:val="ezkurwreuab5ozgtqnkl"/>
          <w:rFonts w:ascii="Times New Roman" w:hAnsi="Times New Roman" w:cs="Times New Roman"/>
          <w:sz w:val="28"/>
          <w:szCs w:val="28"/>
          <w:lang w:val="kk-KZ"/>
        </w:rPr>
        <w:t>[30]</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 </w:t>
      </w:r>
      <w:r w:rsidRPr="007F19A9">
        <w:rPr>
          <w:rStyle w:val="ezkurwreuab5ozgtqnkl"/>
          <w:rFonts w:ascii="Times New Roman" w:hAnsi="Times New Roman" w:cs="Times New Roman"/>
          <w:sz w:val="28"/>
          <w:szCs w:val="28"/>
          <w:lang w:val="kk-KZ"/>
        </w:rPr>
        <w:t>белгілі</w:t>
      </w:r>
      <w:r w:rsidRPr="007F19A9">
        <w:rPr>
          <w:rFonts w:ascii="Times New Roman" w:hAnsi="Times New Roman" w:cs="Times New Roman"/>
          <w:sz w:val="28"/>
          <w:szCs w:val="28"/>
          <w:lang w:val="kk-KZ"/>
        </w:rPr>
        <w:t xml:space="preserve"> бір </w:t>
      </w:r>
      <w:r w:rsidRPr="007F19A9">
        <w:rPr>
          <w:rStyle w:val="ezkurwreuab5ozgtqnkl"/>
          <w:rFonts w:ascii="Times New Roman" w:hAnsi="Times New Roman" w:cs="Times New Roman"/>
          <w:sz w:val="28"/>
          <w:szCs w:val="28"/>
          <w:lang w:val="kk-KZ"/>
        </w:rPr>
        <w:t>саладағы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табысты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тәжірибе,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жеке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қасиеттер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w:t>
      </w:r>
      <w:r w:rsidRPr="007F19A9">
        <w:rPr>
          <w:rFonts w:ascii="Times New Roman" w:hAnsi="Times New Roman" w:cs="Times New Roman"/>
          <w:sz w:val="28"/>
          <w:szCs w:val="28"/>
          <w:lang w:val="kk-KZ"/>
        </w:rPr>
        <w:t xml:space="preserve">. б. іске </w:t>
      </w:r>
      <w:r w:rsidRPr="007F19A9">
        <w:rPr>
          <w:rStyle w:val="ezkurwreuab5ozgtqnkl"/>
          <w:rFonts w:ascii="Times New Roman" w:hAnsi="Times New Roman" w:cs="Times New Roman"/>
          <w:sz w:val="28"/>
          <w:szCs w:val="28"/>
          <w:lang w:val="kk-KZ"/>
        </w:rPr>
        <w:t>асыруға</w:t>
      </w:r>
      <w:r w:rsidRPr="007F19A9">
        <w:rPr>
          <w:rFonts w:ascii="Times New Roman" w:hAnsi="Times New Roman" w:cs="Times New Roman"/>
          <w:sz w:val="28"/>
          <w:szCs w:val="28"/>
          <w:lang w:val="kk-KZ"/>
        </w:rPr>
        <w:t xml:space="preserve"> деген </w:t>
      </w:r>
      <w:r w:rsidRPr="007F19A9">
        <w:rPr>
          <w:rStyle w:val="ezkurwreuab5ozgtqnkl"/>
          <w:rFonts w:ascii="Times New Roman" w:hAnsi="Times New Roman" w:cs="Times New Roman"/>
          <w:sz w:val="28"/>
          <w:szCs w:val="28"/>
          <w:lang w:val="kk-KZ"/>
        </w:rPr>
        <w:t>ұмтылысын,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дайындығын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сипаттайтын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тұлғаның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интегралды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қасиеті», - деп анықтайды.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М</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Pr="007F19A9">
        <w:rPr>
          <w:rFonts w:ascii="Times New Roman" w:hAnsi="Times New Roman" w:cs="Times New Roman"/>
          <w:sz w:val="28"/>
          <w:szCs w:val="28"/>
          <w:lang w:val="kk-KZ"/>
        </w:rPr>
        <w:t xml:space="preserve">Чошанов </w:t>
      </w:r>
      <w:r w:rsidRPr="007F19A9">
        <w:rPr>
          <w:rStyle w:val="ezkurwreuab5ozgtqnkl"/>
          <w:rFonts w:ascii="Times New Roman" w:hAnsi="Times New Roman" w:cs="Times New Roman"/>
          <w:sz w:val="28"/>
          <w:szCs w:val="28"/>
          <w:lang w:val="kk-KZ"/>
        </w:rPr>
        <w:t>[31]</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белгінің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жиынтығы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анықтайды: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1)</w:t>
      </w:r>
      <w:r w:rsidRPr="007F19A9">
        <w:rPr>
          <w:rFonts w:ascii="Times New Roman" w:hAnsi="Times New Roman" w:cs="Times New Roman"/>
          <w:sz w:val="28"/>
          <w:szCs w:val="28"/>
          <w:lang w:val="kk-KZ"/>
        </w:rPr>
        <w:t xml:space="preserve"> білімнің </w:t>
      </w:r>
      <w:r w:rsidRPr="007F19A9">
        <w:rPr>
          <w:rStyle w:val="ezkurwreuab5ozgtqnkl"/>
          <w:rFonts w:ascii="Times New Roman" w:hAnsi="Times New Roman" w:cs="Times New Roman"/>
          <w:sz w:val="28"/>
          <w:szCs w:val="28"/>
          <w:lang w:val="kk-KZ"/>
        </w:rPr>
        <w:t>ұтқырлығы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жедел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мобильді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ие</w:t>
      </w:r>
      <w:r w:rsidRPr="007F19A9">
        <w:rPr>
          <w:rFonts w:ascii="Times New Roman" w:hAnsi="Times New Roman" w:cs="Times New Roman"/>
          <w:sz w:val="28"/>
          <w:szCs w:val="28"/>
          <w:lang w:val="kk-KZ"/>
        </w:rPr>
        <w:t xml:space="preserve"> болу</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адамның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үнемі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жаңартып</w:t>
      </w:r>
      <w:r w:rsidRPr="007F19A9">
        <w:rPr>
          <w:rFonts w:ascii="Times New Roman" w:hAnsi="Times New Roman" w:cs="Times New Roman"/>
          <w:sz w:val="28"/>
          <w:szCs w:val="28"/>
          <w:lang w:val="kk-KZ"/>
        </w:rPr>
        <w:t xml:space="preserve"> отыру, </w:t>
      </w:r>
      <w:r w:rsidRPr="007F19A9">
        <w:rPr>
          <w:rStyle w:val="ezkurwreuab5ozgtqnkl"/>
          <w:rFonts w:ascii="Times New Roman" w:hAnsi="Times New Roman" w:cs="Times New Roman"/>
          <w:sz w:val="28"/>
          <w:szCs w:val="28"/>
          <w:lang w:val="kk-KZ"/>
        </w:rPr>
        <w:t>жаңа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ақпаратты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игеру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2)</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икемділігі -</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мәселені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көптеген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тәсілдерінің</w:t>
      </w:r>
      <w:r w:rsidRPr="007F19A9">
        <w:rPr>
          <w:rFonts w:ascii="Times New Roman" w:hAnsi="Times New Roman" w:cs="Times New Roman"/>
          <w:sz w:val="28"/>
          <w:szCs w:val="28"/>
          <w:lang w:val="kk-KZ"/>
        </w:rPr>
        <w:t xml:space="preserve"> ішінен </w:t>
      </w:r>
      <w:r w:rsidRPr="007F19A9">
        <w:rPr>
          <w:rStyle w:val="ezkurwreuab5ozgtqnkl"/>
          <w:rFonts w:ascii="Times New Roman" w:hAnsi="Times New Roman" w:cs="Times New Roman"/>
          <w:sz w:val="28"/>
          <w:szCs w:val="28"/>
          <w:lang w:val="kk-KZ"/>
        </w:rPr>
        <w:t>неғұрлым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оңтайлы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қолайлы</w:t>
      </w:r>
      <w:r w:rsidRPr="007F19A9">
        <w:rPr>
          <w:rFonts w:ascii="Times New Roman" w:hAnsi="Times New Roman" w:cs="Times New Roman"/>
          <w:sz w:val="28"/>
          <w:szCs w:val="28"/>
          <w:lang w:val="kk-KZ"/>
        </w:rPr>
        <w:t xml:space="preserve"> жолын </w:t>
      </w:r>
      <w:r w:rsidRPr="007F19A9">
        <w:rPr>
          <w:rStyle w:val="ezkurwreuab5ozgtqnkl"/>
          <w:rFonts w:ascii="Times New Roman" w:hAnsi="Times New Roman" w:cs="Times New Roman"/>
          <w:sz w:val="28"/>
          <w:szCs w:val="28"/>
          <w:lang w:val="kk-KZ"/>
        </w:rPr>
        <w:t>тауып қолдана білу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lastRenderedPageBreak/>
        <w:t>3)</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сыни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ойлау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көптеген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шешімдердің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ішінен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оңтайлысын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таңдау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жалған</w:t>
      </w:r>
      <w:r w:rsidRPr="007F19A9">
        <w:rPr>
          <w:rFonts w:ascii="Times New Roman" w:hAnsi="Times New Roman" w:cs="Times New Roman"/>
          <w:sz w:val="28"/>
          <w:szCs w:val="28"/>
          <w:lang w:val="kk-KZ"/>
        </w:rPr>
        <w:t xml:space="preserve"> шешімдерді </w:t>
      </w:r>
      <w:r w:rsidRPr="007F19A9">
        <w:rPr>
          <w:rStyle w:val="ezkurwreuab5ozgtqnkl"/>
          <w:rFonts w:ascii="Times New Roman" w:hAnsi="Times New Roman" w:cs="Times New Roman"/>
          <w:sz w:val="28"/>
          <w:szCs w:val="28"/>
          <w:lang w:val="kk-KZ"/>
        </w:rPr>
        <w:t>дәлелді</w:t>
      </w:r>
      <w:r w:rsidRPr="007F19A9">
        <w:rPr>
          <w:rFonts w:ascii="Times New Roman" w:hAnsi="Times New Roman" w:cs="Times New Roman"/>
          <w:sz w:val="28"/>
          <w:szCs w:val="28"/>
          <w:lang w:val="kk-KZ"/>
        </w:rPr>
        <w:t xml:space="preserve"> түрде жоққа шығару, </w:t>
      </w:r>
      <w:r w:rsidRPr="007F19A9">
        <w:rPr>
          <w:rStyle w:val="ezkurwreuab5ozgtqnkl"/>
          <w:rFonts w:ascii="Times New Roman" w:hAnsi="Times New Roman" w:cs="Times New Roman"/>
          <w:sz w:val="28"/>
          <w:szCs w:val="28"/>
          <w:lang w:val="kk-KZ"/>
        </w:rPr>
        <w:t>тиімді 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тиімді</w:t>
      </w:r>
      <w:r w:rsidRPr="007F19A9">
        <w:rPr>
          <w:rFonts w:ascii="Times New Roman" w:hAnsi="Times New Roman" w:cs="Times New Roman"/>
          <w:sz w:val="28"/>
          <w:szCs w:val="28"/>
          <w:lang w:val="kk-KZ"/>
        </w:rPr>
        <w:t xml:space="preserve"> емес </w:t>
      </w:r>
      <w:r w:rsidRPr="007F19A9">
        <w:rPr>
          <w:rStyle w:val="ezkurwreuab5ozgtqnkl"/>
          <w:rFonts w:ascii="Times New Roman" w:hAnsi="Times New Roman" w:cs="Times New Roman"/>
          <w:sz w:val="28"/>
          <w:szCs w:val="28"/>
          <w:lang w:val="kk-KZ"/>
        </w:rPr>
        <w:t>шешімдерге</w:t>
      </w:r>
      <w:r w:rsidRPr="007F19A9">
        <w:rPr>
          <w:rFonts w:ascii="Times New Roman" w:hAnsi="Times New Roman" w:cs="Times New Roman"/>
          <w:sz w:val="28"/>
          <w:szCs w:val="28"/>
          <w:lang w:val="kk-KZ"/>
        </w:rPr>
        <w:t xml:space="preserve"> де </w:t>
      </w:r>
      <w:r w:rsidRPr="007F19A9">
        <w:rPr>
          <w:rStyle w:val="ezkurwreuab5ozgtqnkl"/>
          <w:rFonts w:ascii="Times New Roman" w:hAnsi="Times New Roman" w:cs="Times New Roman"/>
          <w:sz w:val="28"/>
          <w:szCs w:val="28"/>
          <w:lang w:val="kk-KZ"/>
        </w:rPr>
        <w:t>күмән</w:t>
      </w:r>
      <w:r w:rsidRPr="007F19A9">
        <w:rPr>
          <w:rFonts w:ascii="Times New Roman" w:hAnsi="Times New Roman" w:cs="Times New Roman"/>
          <w:sz w:val="28"/>
          <w:szCs w:val="28"/>
          <w:lang w:val="kk-KZ"/>
        </w:rPr>
        <w:t xml:space="preserve"> келтіру</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Басқаша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айтқанда,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адам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проблеманың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мәнін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түсініп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қана</w:t>
      </w:r>
      <w:r w:rsidRPr="007F19A9">
        <w:rPr>
          <w:rFonts w:ascii="Times New Roman" w:hAnsi="Times New Roman" w:cs="Times New Roman"/>
          <w:sz w:val="28"/>
          <w:szCs w:val="28"/>
          <w:lang w:val="kk-KZ"/>
        </w:rPr>
        <w:t xml:space="preserve"> қоймай, </w:t>
      </w:r>
      <w:r w:rsidRPr="007F19A9">
        <w:rPr>
          <w:rStyle w:val="ezkurwreuab5ozgtqnkl"/>
          <w:rFonts w:ascii="Times New Roman" w:hAnsi="Times New Roman" w:cs="Times New Roman"/>
          <w:sz w:val="28"/>
          <w:szCs w:val="28"/>
          <w:lang w:val="kk-KZ"/>
        </w:rPr>
        <w:t>оны</w:t>
      </w:r>
      <w:r w:rsidRPr="007F19A9">
        <w:rPr>
          <w:rFonts w:ascii="Times New Roman" w:hAnsi="Times New Roman" w:cs="Times New Roman"/>
          <w:sz w:val="28"/>
          <w:szCs w:val="28"/>
          <w:lang w:val="kk-KZ"/>
        </w:rPr>
        <w:t xml:space="preserve"> іс </w:t>
      </w:r>
      <w:r w:rsidRPr="007F19A9">
        <w:rPr>
          <w:rStyle w:val="ezkurwreuab5ozgtqnkl"/>
          <w:rFonts w:ascii="Times New Roman" w:hAnsi="Times New Roman" w:cs="Times New Roman"/>
          <w:sz w:val="28"/>
          <w:szCs w:val="28"/>
          <w:lang w:val="kk-KZ"/>
        </w:rPr>
        <w:t>жүзінде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білуі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яғни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+шеберлік)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әдісіне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ие</w:t>
      </w:r>
      <w:r w:rsidRPr="007F19A9">
        <w:rPr>
          <w:rFonts w:ascii="Times New Roman" w:hAnsi="Times New Roman" w:cs="Times New Roman"/>
          <w:sz w:val="28"/>
          <w:szCs w:val="28"/>
          <w:lang w:val="kk-KZ"/>
        </w:rPr>
        <w:t xml:space="preserve"> болуы керек </w:t>
      </w:r>
      <w:r w:rsidRPr="007F19A9">
        <w:rPr>
          <w:rStyle w:val="ezkurwreuab5ozgtqnkl"/>
          <w:rFonts w:ascii="Times New Roman" w:hAnsi="Times New Roman" w:cs="Times New Roman"/>
          <w:sz w:val="28"/>
          <w:szCs w:val="28"/>
          <w:lang w:val="kk-KZ"/>
        </w:rPr>
        <w:t>[32].</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Зерттеушілер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екі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тобын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ажыратады: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жалпы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әмбебап)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арнайы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арнайы,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пәндік-мамандандырылған).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жіктеудің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негізі -</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қазіргі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қоғамдағы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адам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өмірінің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маңызды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салалары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болады [33].</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тұрғысынан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маманның,</w:t>
      </w:r>
      <w:r w:rsidRPr="007F19A9">
        <w:rPr>
          <w:rFonts w:ascii="Times New Roman" w:hAnsi="Times New Roman" w:cs="Times New Roman"/>
          <w:sz w:val="28"/>
          <w:szCs w:val="28"/>
          <w:lang w:val="kk-KZ"/>
        </w:rPr>
        <w:t xml:space="preserve"> атап </w:t>
      </w:r>
      <w:r w:rsidRPr="007F19A9">
        <w:rPr>
          <w:rStyle w:val="ezkurwreuab5ozgtqnkl"/>
          <w:rFonts w:ascii="Times New Roman" w:hAnsi="Times New Roman" w:cs="Times New Roman"/>
          <w:sz w:val="28"/>
          <w:szCs w:val="28"/>
          <w:lang w:val="kk-KZ"/>
        </w:rPr>
        <w:t>айтқанда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пәнінің </w:t>
      </w:r>
      <w:r w:rsidRPr="007F19A9">
        <w:rPr>
          <w:rStyle w:val="ezkurwreuab5ozgtqnkl"/>
          <w:rFonts w:ascii="Times New Roman" w:hAnsi="Times New Roman" w:cs="Times New Roman"/>
          <w:sz w:val="28"/>
          <w:szCs w:val="28"/>
          <w:lang w:val="kk-KZ"/>
        </w:rPr>
        <w:t>мұғалімінің 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деңгейі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туындайтын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әртүрлі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мәселелер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міндеттерді 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анықталады.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Осылайша,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даярлаудың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мақсаты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болып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табылады.</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Қазіргі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уақытта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ұғымына</w:t>
      </w:r>
      <w:r w:rsidRPr="007F19A9">
        <w:rPr>
          <w:rFonts w:ascii="Times New Roman" w:hAnsi="Times New Roman" w:cs="Times New Roman"/>
          <w:sz w:val="28"/>
          <w:szCs w:val="28"/>
          <w:lang w:val="kk-KZ"/>
        </w:rPr>
        <w:t xml:space="preserve"> да,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құрылымына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бірыңғай</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көзқарас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Кейбір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ғалымдар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көздейді.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Павлованың айтуынша,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[34]</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үдерісін </w:t>
      </w:r>
      <w:r w:rsidRPr="007F19A9">
        <w:rPr>
          <w:rStyle w:val="ezkurwreuab5ozgtqnkl"/>
          <w:rFonts w:ascii="Times New Roman" w:hAnsi="Times New Roman" w:cs="Times New Roman"/>
          <w:sz w:val="28"/>
          <w:szCs w:val="28"/>
          <w:lang w:val="kk-KZ"/>
        </w:rPr>
        <w:t>жобалау,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басқару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дағдылары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арқылы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көрінеді.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Зерттеуші</w:t>
      </w:r>
      <w:r w:rsidRPr="007F19A9">
        <w:rPr>
          <w:rFonts w:ascii="Times New Roman" w:hAnsi="Times New Roman" w:cs="Times New Roman"/>
          <w:sz w:val="28"/>
          <w:szCs w:val="28"/>
          <w:lang w:val="kk-KZ"/>
        </w:rPr>
        <w:t xml:space="preserve"> мұғалімнің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үдерісінде</w:t>
      </w:r>
      <w:r w:rsidRPr="007F19A9">
        <w:rPr>
          <w:rStyle w:val="ezkurwreuab5ozgtqnkl"/>
          <w:rFonts w:ascii="Times New Roman" w:hAnsi="Times New Roman" w:cs="Times New Roman"/>
          <w:sz w:val="28"/>
          <w:szCs w:val="28"/>
          <w:lang w:val="kk-KZ"/>
        </w:rPr>
        <w:t xml:space="preserve"> оқушылардың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оқу-танымдық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 деп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санайды.</w:t>
      </w:r>
    </w:p>
    <w:p w:rsidR="008921F3" w:rsidRPr="007F19A9" w:rsidRDefault="008921F3" w:rsidP="00DF5E9F">
      <w:pPr>
        <w:spacing w:after="0" w:line="240" w:lineRule="auto"/>
        <w:ind w:firstLine="567"/>
        <w:jc w:val="both"/>
        <w:rPr>
          <w:rFonts w:ascii="Times New Roman" w:hAnsi="Times New Roman" w:cs="Times New Roman"/>
          <w:color w:val="FF0000"/>
          <w:sz w:val="28"/>
          <w:szCs w:val="28"/>
          <w:lang w:val="kk-KZ"/>
        </w:rPr>
      </w:pPr>
      <w:r w:rsidRPr="007F19A9">
        <w:rPr>
          <w:rStyle w:val="ezkurwreuab5ozgtqnkl"/>
          <w:rFonts w:ascii="Times New Roman" w:hAnsi="Times New Roman" w:cs="Times New Roman"/>
          <w:sz w:val="28"/>
          <w:szCs w:val="28"/>
          <w:lang w:val="kk-KZ"/>
        </w:rPr>
        <w:t>Т</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В</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Рихтердің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пікірінше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құрылымы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коммуникативтік,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басқарушылық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ұйымдастырушылық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компоненттерді,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сондай</w:t>
      </w:r>
      <w:r w:rsidRPr="007F19A9">
        <w:rPr>
          <w:rFonts w:ascii="Times New Roman" w:hAnsi="Times New Roman" w:cs="Times New Roman"/>
          <w:sz w:val="28"/>
          <w:szCs w:val="28"/>
          <w:lang w:val="kk-KZ"/>
        </w:rPr>
        <w:t xml:space="preserve">-ақ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топтарын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(тұлғалық-кәсібилік,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психологиялық-педагогикалық,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пәндік-әдістемелік,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коммуникативтік-ұйымдастырушылық,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жобалық-зерттеушілік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аналитикалық-диагностикалық)</w:t>
      </w:r>
      <w:r w:rsidRPr="007F19A9">
        <w:rPr>
          <w:rFonts w:ascii="Times New Roman" w:hAnsi="Times New Roman" w:cs="Times New Roman"/>
          <w:sz w:val="28"/>
          <w:szCs w:val="28"/>
          <w:lang w:val="kk-KZ"/>
        </w:rPr>
        <w:t xml:space="preserve"> қамтиды </w:t>
      </w:r>
      <w:r w:rsidRPr="007F19A9">
        <w:rPr>
          <w:rStyle w:val="ezkurwreuab5ozgtqnkl"/>
          <w:rFonts w:ascii="Times New Roman" w:hAnsi="Times New Roman" w:cs="Times New Roman"/>
          <w:sz w:val="28"/>
          <w:szCs w:val="28"/>
          <w:lang w:val="kk-KZ"/>
        </w:rPr>
        <w:t xml:space="preserve">[35].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Біз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дәстүрлі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мұғалімдерінің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 анализ курсын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үдерісін </w:t>
      </w:r>
      <w:r w:rsidRPr="007F19A9">
        <w:rPr>
          <w:rStyle w:val="ezkurwreuab5ozgtqnkl"/>
          <w:rFonts w:ascii="Times New Roman" w:hAnsi="Times New Roman" w:cs="Times New Roman"/>
          <w:sz w:val="28"/>
          <w:szCs w:val="28"/>
          <w:lang w:val="kk-KZ"/>
        </w:rPr>
        <w:t>зерттей</w:t>
      </w:r>
      <w:r w:rsidRPr="007F19A9">
        <w:rPr>
          <w:rFonts w:ascii="Times New Roman" w:hAnsi="Times New Roman" w:cs="Times New Roman"/>
          <w:sz w:val="28"/>
          <w:szCs w:val="28"/>
          <w:lang w:val="kk-KZ"/>
        </w:rPr>
        <w:t xml:space="preserve"> отырып,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университет</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студенттерін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 анализ курсын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туындайтын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бірқатар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бөліп</w:t>
      </w:r>
      <w:r w:rsidRPr="007F19A9">
        <w:rPr>
          <w:rFonts w:ascii="Times New Roman" w:hAnsi="Times New Roman" w:cs="Times New Roman"/>
          <w:sz w:val="28"/>
          <w:szCs w:val="28"/>
          <w:lang w:val="kk-KZ"/>
        </w:rPr>
        <w:t xml:space="preserve"> көрсетейік: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 анализ курсын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мамандыққа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бағдарлануының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жеткіліксіздігі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бейіндік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байланыстарының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болмауы;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оқытудың түрлері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белсенділік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сипатына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қажетті деңгейде бағдарланбауы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 ақпараттық-коммуникациялық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технологияларды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дағдылары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толық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көлемде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қалыптаспағандығы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математикалық анализ курсын кәсіби - бағдарлы оқытуға</w:t>
      </w:r>
      <w:r w:rsidRPr="007F19A9">
        <w:rPr>
          <w:rFonts w:ascii="Times New Roman" w:hAnsi="Times New Roman" w:cs="Times New Roman"/>
          <w:b/>
          <w:sz w:val="28"/>
          <w:szCs w:val="28"/>
          <w:lang w:val="kk-KZ"/>
        </w:rPr>
        <w:t xml:space="preserve"> </w:t>
      </w:r>
      <w:r w:rsidRPr="007F19A9">
        <w:rPr>
          <w:rStyle w:val="ezkurwreuab5ozgtqnkl"/>
          <w:rFonts w:ascii="Times New Roman" w:hAnsi="Times New Roman" w:cs="Times New Roman"/>
          <w:sz w:val="28"/>
          <w:szCs w:val="28"/>
          <w:lang w:val="kk-KZ"/>
        </w:rPr>
        <w:t>сәйкес</w:t>
      </w:r>
      <w:r w:rsidRPr="007F19A9">
        <w:rPr>
          <w:rFonts w:ascii="Times New Roman" w:hAnsi="Times New Roman" w:cs="Times New Roman"/>
          <w:sz w:val="28"/>
          <w:szCs w:val="28"/>
          <w:lang w:val="kk-KZ"/>
        </w:rPr>
        <w:t xml:space="preserve"> келетін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бойынша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құралдардың </w:t>
      </w:r>
      <w:r w:rsidRPr="007F19A9">
        <w:rPr>
          <w:rStyle w:val="ezkurwreuab5ozgtqnkl"/>
          <w:rFonts w:ascii="Times New Roman" w:hAnsi="Times New Roman" w:cs="Times New Roman"/>
          <w:sz w:val="28"/>
          <w:szCs w:val="28"/>
          <w:lang w:val="kk-KZ"/>
        </w:rPr>
        <w:t>болмауы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Fonts w:ascii="Times New Roman" w:hAnsi="Times New Roman" w:cs="Times New Roman"/>
          <w:sz w:val="28"/>
          <w:szCs w:val="28"/>
          <w:lang w:val="kk-KZ"/>
        </w:rPr>
        <w:lastRenderedPageBreak/>
        <w:t xml:space="preserve">- </w:t>
      </w:r>
      <w:r w:rsidRPr="007F19A9">
        <w:rPr>
          <w:rStyle w:val="ezkurwreuab5ozgtqnkl"/>
          <w:rFonts w:ascii="Times New Roman" w:hAnsi="Times New Roman" w:cs="Times New Roman"/>
          <w:sz w:val="28"/>
          <w:szCs w:val="28"/>
          <w:lang w:val="kk-KZ"/>
        </w:rPr>
        <w:t>мұғалімдерінің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дәстүрлі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стилінен</w:t>
      </w:r>
      <w:r w:rsidRPr="007F19A9">
        <w:rPr>
          <w:rFonts w:ascii="Times New Roman" w:hAnsi="Times New Roman" w:cs="Times New Roman"/>
          <w:sz w:val="28"/>
          <w:szCs w:val="28"/>
          <w:lang w:val="kk-KZ"/>
        </w:rPr>
        <w:t xml:space="preserve"> бас тартқысы </w:t>
      </w:r>
      <w:r w:rsidRPr="007F19A9">
        <w:rPr>
          <w:rStyle w:val="ezkurwreuab5ozgtqnkl"/>
          <w:rFonts w:ascii="Times New Roman" w:hAnsi="Times New Roman" w:cs="Times New Roman"/>
          <w:sz w:val="28"/>
          <w:szCs w:val="28"/>
          <w:lang w:val="kk-KZ"/>
        </w:rPr>
        <w:t>келмеуі.</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Бұл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 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мамандыққа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кезде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мүмкін</w:t>
      </w:r>
      <w:r w:rsidRPr="007F19A9">
        <w:rPr>
          <w:rFonts w:ascii="Times New Roman" w:hAnsi="Times New Roman" w:cs="Times New Roman"/>
          <w:sz w:val="28"/>
          <w:szCs w:val="28"/>
          <w:lang w:val="kk-KZ"/>
        </w:rPr>
        <w:t xml:space="preserve"> болады</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өйткені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жағынан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жалпыадамзаттық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мәдениеттің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элементі</w:t>
      </w:r>
      <w:r w:rsidRPr="007F19A9">
        <w:rPr>
          <w:rFonts w:ascii="Times New Roman" w:hAnsi="Times New Roman" w:cs="Times New Roman"/>
          <w:sz w:val="28"/>
          <w:szCs w:val="28"/>
          <w:lang w:val="kk-KZ"/>
        </w:rPr>
        <w:t xml:space="preserve"> болып </w:t>
      </w:r>
      <w:r w:rsidRPr="007F19A9">
        <w:rPr>
          <w:rStyle w:val="ezkurwreuab5ozgtqnkl"/>
          <w:rFonts w:ascii="Times New Roman" w:hAnsi="Times New Roman" w:cs="Times New Roman"/>
          <w:sz w:val="28"/>
          <w:szCs w:val="28"/>
          <w:lang w:val="kk-KZ"/>
        </w:rPr>
        <w:t>табылады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(интеллектті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оқушының</w:t>
      </w:r>
      <w:r w:rsidRPr="007F19A9">
        <w:rPr>
          <w:rFonts w:ascii="Times New Roman" w:hAnsi="Times New Roman" w:cs="Times New Roman"/>
          <w:sz w:val="28"/>
          <w:szCs w:val="28"/>
          <w:lang w:val="kk-KZ"/>
        </w:rPr>
        <w:t xml:space="preserve"> ой-</w:t>
      </w:r>
      <w:r w:rsidRPr="007F19A9">
        <w:rPr>
          <w:rStyle w:val="ezkurwreuab5ozgtqnkl"/>
          <w:rFonts w:ascii="Times New Roman" w:hAnsi="Times New Roman" w:cs="Times New Roman"/>
          <w:sz w:val="28"/>
          <w:szCs w:val="28"/>
          <w:lang w:val="kk-KZ"/>
        </w:rPr>
        <w:t>өрісін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кеңейтеді),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екінші</w:t>
      </w:r>
      <w:r w:rsidRPr="007F19A9">
        <w:rPr>
          <w:rFonts w:ascii="Times New Roman" w:hAnsi="Times New Roman" w:cs="Times New Roman"/>
          <w:sz w:val="28"/>
          <w:szCs w:val="28"/>
          <w:lang w:val="kk-KZ"/>
        </w:rPr>
        <w:t xml:space="preserve"> жағынан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мәдениеттің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негізі</w:t>
      </w:r>
      <w:r w:rsidRPr="007F19A9">
        <w:rPr>
          <w:rFonts w:ascii="Times New Roman" w:hAnsi="Times New Roman" w:cs="Times New Roman"/>
          <w:sz w:val="28"/>
          <w:szCs w:val="28"/>
          <w:lang w:val="kk-KZ"/>
        </w:rPr>
        <w:t xml:space="preserve"> болып табылады </w:t>
      </w:r>
      <w:r w:rsidRPr="007F19A9">
        <w:rPr>
          <w:rStyle w:val="ezkurwreuab5ozgtqnkl"/>
          <w:rFonts w:ascii="Times New Roman" w:hAnsi="Times New Roman" w:cs="Times New Roman"/>
          <w:sz w:val="28"/>
          <w:szCs w:val="28"/>
          <w:lang w:val="kk-KZ"/>
        </w:rPr>
        <w:t>[36,</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106 б].</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Осыны </w:t>
      </w:r>
      <w:r w:rsidRPr="007F19A9">
        <w:rPr>
          <w:rStyle w:val="ezkurwreuab5ozgtqnkl"/>
          <w:rFonts w:ascii="Times New Roman" w:hAnsi="Times New Roman" w:cs="Times New Roman"/>
          <w:sz w:val="28"/>
          <w:szCs w:val="28"/>
          <w:lang w:val="kk-KZ"/>
        </w:rPr>
        <w:t>ескере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отырып,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бірқатар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зерттеушілер,</w:t>
      </w:r>
      <w:r w:rsidRPr="007F19A9">
        <w:rPr>
          <w:rFonts w:ascii="Times New Roman" w:hAnsi="Times New Roman" w:cs="Times New Roman"/>
          <w:sz w:val="28"/>
          <w:szCs w:val="28"/>
          <w:lang w:val="kk-KZ"/>
        </w:rPr>
        <w:t xml:space="preserve"> атап </w:t>
      </w:r>
      <w:r w:rsidRPr="007F19A9">
        <w:rPr>
          <w:rStyle w:val="ezkurwreuab5ozgtqnkl"/>
          <w:rFonts w:ascii="Times New Roman" w:hAnsi="Times New Roman" w:cs="Times New Roman"/>
          <w:sz w:val="28"/>
          <w:szCs w:val="28"/>
          <w:lang w:val="kk-KZ"/>
        </w:rPr>
        <w:t>айтқанда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М.</w:t>
      </w:r>
      <w:r w:rsidRPr="007F19A9">
        <w:rPr>
          <w:rFonts w:ascii="Times New Roman" w:hAnsi="Times New Roman" w:cs="Times New Roman"/>
          <w:sz w:val="28"/>
          <w:szCs w:val="28"/>
          <w:lang w:val="kk-KZ"/>
        </w:rPr>
        <w:t xml:space="preserve"> Зайниев </w:t>
      </w:r>
      <w:r w:rsidRPr="007F19A9">
        <w:rPr>
          <w:rStyle w:val="ezkurwreuab5ozgtqnkl"/>
          <w:rFonts w:ascii="Times New Roman" w:hAnsi="Times New Roman" w:cs="Times New Roman"/>
          <w:sz w:val="28"/>
          <w:szCs w:val="28"/>
          <w:lang w:val="kk-KZ"/>
        </w:rPr>
        <w:t>[36],</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В.</w:t>
      </w:r>
      <w:r w:rsidRPr="007F19A9">
        <w:rPr>
          <w:rFonts w:ascii="Times New Roman" w:hAnsi="Times New Roman" w:cs="Times New Roman"/>
          <w:sz w:val="28"/>
          <w:szCs w:val="28"/>
          <w:lang w:val="kk-KZ"/>
        </w:rPr>
        <w:t xml:space="preserve">Легенчук </w:t>
      </w:r>
      <w:r w:rsidRPr="007F19A9">
        <w:rPr>
          <w:rStyle w:val="ezkurwreuab5ozgtqnkl"/>
          <w:rFonts w:ascii="Times New Roman" w:hAnsi="Times New Roman" w:cs="Times New Roman"/>
          <w:sz w:val="28"/>
          <w:szCs w:val="28"/>
          <w:lang w:val="kk-KZ"/>
        </w:rPr>
        <w:t>[37],</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Н.Н.Лемешко</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[38],</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Н.Овчаренко</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[39],</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В</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С</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Плотникова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[40],</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Розанова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[41]</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жүйесінде</w:t>
      </w:r>
      <w:r w:rsidRPr="007F19A9">
        <w:rPr>
          <w:rFonts w:ascii="Times New Roman" w:hAnsi="Times New Roman" w:cs="Times New Roman"/>
          <w:b/>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теориясы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практикасының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дамуына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айтарлықтай</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үлес</w:t>
      </w:r>
      <w:r w:rsidRPr="007F19A9">
        <w:rPr>
          <w:rFonts w:ascii="Times New Roman" w:hAnsi="Times New Roman" w:cs="Times New Roman"/>
          <w:sz w:val="28"/>
          <w:szCs w:val="28"/>
          <w:lang w:val="kk-KZ"/>
        </w:rPr>
        <w:t xml:space="preserve"> қосты</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Олар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жалпы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орта,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орта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жүйесіндегі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берудің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мазмұнын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қарастырады.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Сонымен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өзі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құнды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жиынтығы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негізделген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арнайы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 xml:space="preserve">курстарды </w:t>
      </w:r>
      <w:r w:rsidRPr="007F19A9">
        <w:rPr>
          <w:rFonts w:ascii="Times New Roman" w:hAnsi="Times New Roman" w:cs="Times New Roman"/>
          <w:sz w:val="28"/>
          <w:szCs w:val="28"/>
          <w:lang w:val="kk-KZ"/>
        </w:rPr>
        <w:t xml:space="preserve">оқып үйренуге септігін </w:t>
      </w:r>
      <w:r w:rsidRPr="007F19A9">
        <w:rPr>
          <w:rStyle w:val="ezkurwreuab5ozgtqnkl"/>
          <w:rFonts w:ascii="Times New Roman" w:hAnsi="Times New Roman" w:cs="Times New Roman"/>
          <w:sz w:val="28"/>
          <w:szCs w:val="28"/>
          <w:lang w:val="kk-KZ"/>
        </w:rPr>
        <w:t>тигізеді.</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Р</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М.</w:t>
      </w:r>
      <w:r w:rsidRPr="007F19A9">
        <w:rPr>
          <w:rFonts w:ascii="Times New Roman" w:hAnsi="Times New Roman" w:cs="Times New Roman"/>
          <w:sz w:val="28"/>
          <w:szCs w:val="28"/>
          <w:lang w:val="kk-KZ"/>
        </w:rPr>
        <w:t xml:space="preserve">Зайниев </w:t>
      </w:r>
      <w:r w:rsidRPr="007F19A9">
        <w:rPr>
          <w:rStyle w:val="ezkurwreuab5ozgtqnkl"/>
          <w:rFonts w:ascii="Times New Roman" w:hAnsi="Times New Roman" w:cs="Times New Roman"/>
          <w:sz w:val="28"/>
          <w:szCs w:val="28"/>
          <w:lang w:val="kk-KZ"/>
        </w:rPr>
        <w:t>талапкерлердің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жалпы білім беретін мектептегі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пәні бойынша </w:t>
      </w:r>
      <w:r w:rsidRPr="007F19A9">
        <w:rPr>
          <w:rStyle w:val="ezkurwreuab5ozgtqnkl"/>
          <w:rFonts w:ascii="Times New Roman" w:hAnsi="Times New Roman" w:cs="Times New Roman"/>
          <w:sz w:val="28"/>
          <w:szCs w:val="28"/>
          <w:lang w:val="kk-KZ"/>
        </w:rPr>
        <w:t>дайындықтың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төмен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деңгейі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мектептегі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курсы бойынша </w:t>
      </w:r>
      <w:r w:rsidRPr="007F19A9">
        <w:rPr>
          <w:rStyle w:val="ezkurwreuab5ozgtqnkl"/>
          <w:rFonts w:ascii="Times New Roman" w:hAnsi="Times New Roman" w:cs="Times New Roman"/>
          <w:sz w:val="28"/>
          <w:szCs w:val="28"/>
          <w:lang w:val="kk-KZ"/>
        </w:rPr>
        <w:t>талаптардың</w:t>
      </w:r>
      <w:r w:rsidRPr="007F19A9">
        <w:rPr>
          <w:rFonts w:ascii="Times New Roman" w:hAnsi="Times New Roman" w:cs="Times New Roman"/>
          <w:sz w:val="28"/>
          <w:szCs w:val="28"/>
          <w:lang w:val="kk-KZ"/>
        </w:rPr>
        <w:t xml:space="preserve"> жоғары деңгейі </w:t>
      </w:r>
      <w:r w:rsidRPr="007F19A9">
        <w:rPr>
          <w:rStyle w:val="ezkurwreuab5ozgtqnkl"/>
          <w:rFonts w:ascii="Times New Roman" w:hAnsi="Times New Roman" w:cs="Times New Roman"/>
          <w:sz w:val="28"/>
          <w:szCs w:val="28"/>
          <w:lang w:val="kk-KZ"/>
        </w:rPr>
        <w:t>арасындағы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алшақтықты</w:t>
      </w:r>
      <w:r w:rsidRPr="007F19A9">
        <w:rPr>
          <w:rFonts w:ascii="Times New Roman" w:hAnsi="Times New Roman" w:cs="Times New Roman"/>
          <w:sz w:val="28"/>
          <w:szCs w:val="28"/>
          <w:lang w:val="kk-KZ"/>
        </w:rPr>
        <w:t xml:space="preserve"> жою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оқудағы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сабақтастық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"Мектеп - колледж - ЖОО"</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алушылардың </w:t>
      </w:r>
      <w:r w:rsidRPr="007F19A9">
        <w:rPr>
          <w:rStyle w:val="ezkurwreuab5ozgtqnkl"/>
          <w:rFonts w:ascii="Times New Roman" w:hAnsi="Times New Roman" w:cs="Times New Roman"/>
          <w:sz w:val="28"/>
          <w:szCs w:val="28"/>
          <w:lang w:val="kk-KZ"/>
        </w:rPr>
        <w:t>үздіксіз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даярлығын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 xml:space="preserve">ұсынады.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«Математика» мамандығының студенттерін оқытуда қолданбалы есептердің қолдану арқылы, болашақ мамандарға пәннің практикалық маңыздылығын көрсету маңызды, қолданбалы есептерді шешу білім беру үдерісін тиімдірек етеді және оқушылардың алған математикалық білімдерін тәжірибеде қолдана білуін </w:t>
      </w:r>
      <w:r w:rsidRPr="00F26CC0">
        <w:rPr>
          <w:rFonts w:ascii="Times New Roman" w:hAnsi="Times New Roman" w:cs="Times New Roman"/>
          <w:sz w:val="28"/>
          <w:szCs w:val="28"/>
          <w:lang w:val="kk-KZ"/>
        </w:rPr>
        <w:t>қалыптастырады.</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Зерттеушілердің пікірінше, осы кезеңде Қазақстан Республикасында болашақ математика мұғалімдерін мектеп оқушыларын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7F19A9">
        <w:rPr>
          <w:rFonts w:ascii="Times New Roman" w:hAnsi="Times New Roman" w:cs="Times New Roman"/>
          <w:sz w:val="28"/>
          <w:szCs w:val="28"/>
          <w:lang w:val="kk-KZ"/>
        </w:rPr>
        <w:t xml:space="preserve">оқытуға дайындаудың заманауи әдістері жоқ, ал олар мәселені шешуді бакалаврларды дайындауға қолданбалы есептерді, математикалық модельдеуді және педагогикалық практиканы енгізуден көреді. </w:t>
      </w:r>
    </w:p>
    <w:p w:rsidR="008921F3" w:rsidRPr="007F19A9" w:rsidRDefault="0028736D"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Б.</w:t>
      </w:r>
      <w:r w:rsidR="00F26CC0">
        <w:rPr>
          <w:rFonts w:ascii="Times New Roman" w:hAnsi="Times New Roman" w:cs="Times New Roman"/>
          <w:sz w:val="28"/>
          <w:szCs w:val="28"/>
          <w:lang w:val="kk-KZ"/>
        </w:rPr>
        <w:t>Каскатаева</w:t>
      </w:r>
      <w:r w:rsidR="008921F3" w:rsidRPr="007F19A9">
        <w:rPr>
          <w:rFonts w:ascii="Times New Roman" w:hAnsi="Times New Roman" w:cs="Times New Roman"/>
          <w:sz w:val="28"/>
          <w:szCs w:val="28"/>
          <w:lang w:val="kk-KZ"/>
        </w:rPr>
        <w:t xml:space="preserve"> және тағы да авторлар математикалық модельдеуді математикалық сауаттылықты арттыру әдісі ретінде зерттеп, оны ең тиімді әдіс деп негіздеген [42]. </w:t>
      </w:r>
    </w:p>
    <w:p w:rsidR="008921F3" w:rsidRPr="007F19A9" w:rsidRDefault="0028736D"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С.</w:t>
      </w:r>
      <w:r w:rsidR="008921F3" w:rsidRPr="007F19A9">
        <w:rPr>
          <w:rFonts w:ascii="Times New Roman" w:hAnsi="Times New Roman" w:cs="Times New Roman"/>
          <w:sz w:val="28"/>
          <w:szCs w:val="28"/>
          <w:lang w:val="kk-KZ"/>
        </w:rPr>
        <w:t xml:space="preserve">Сатбаев математиканы оқыту ерекшеліктерін талдай отырып, жалпы орта білім беру мекемелерінің оқытушысы арасында зерттеу жүргізді және олардың көпшілігі математикалық модельдеумен таныс емес және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бағдарлы</w:t>
      </w:r>
      <w:r w:rsidR="008921F3" w:rsidRPr="007F19A9">
        <w:rPr>
          <w:rFonts w:ascii="Times New Roman" w:hAnsi="Times New Roman" w:cs="Times New Roman"/>
          <w:sz w:val="28"/>
          <w:szCs w:val="28"/>
          <w:lang w:val="kk-KZ"/>
        </w:rPr>
        <w:t xml:space="preserve"> оқытуға дайын емес деген қорытындыға келді [43].</w:t>
      </w:r>
    </w:p>
    <w:p w:rsidR="008921F3" w:rsidRPr="007F19A9" w:rsidRDefault="008921F3" w:rsidP="00DF5E9F">
      <w:pPr>
        <w:spacing w:after="0" w:line="240" w:lineRule="auto"/>
        <w:ind w:firstLine="567"/>
        <w:jc w:val="both"/>
        <w:rPr>
          <w:rFonts w:ascii="Times New Roman" w:hAnsi="Times New Roman" w:cs="Times New Roman"/>
          <w:color w:val="FF0000"/>
          <w:sz w:val="28"/>
          <w:szCs w:val="28"/>
          <w:lang w:val="kk-KZ"/>
        </w:rPr>
      </w:pPr>
      <w:r w:rsidRPr="007F19A9">
        <w:rPr>
          <w:rStyle w:val="ezkurwreuab5ozgtqnkl"/>
          <w:rFonts w:ascii="Times New Roman" w:hAnsi="Times New Roman" w:cs="Times New Roman"/>
          <w:sz w:val="28"/>
          <w:szCs w:val="28"/>
          <w:lang w:val="kk-KZ"/>
        </w:rPr>
        <w:t>Г</w:t>
      </w:r>
      <w:r w:rsidR="0028736D" w:rsidRPr="007F19A9">
        <w:rPr>
          <w:rFonts w:ascii="Times New Roman" w:hAnsi="Times New Roman" w:cs="Times New Roman"/>
          <w:sz w:val="28"/>
          <w:szCs w:val="28"/>
          <w:lang w:val="kk-KZ"/>
        </w:rPr>
        <w:t>.М.</w:t>
      </w:r>
      <w:r w:rsidRPr="007F19A9">
        <w:rPr>
          <w:rStyle w:val="ezkurwreuab5ozgtqnkl"/>
          <w:rFonts w:ascii="Times New Roman" w:hAnsi="Times New Roman" w:cs="Times New Roman"/>
          <w:sz w:val="28"/>
          <w:szCs w:val="28"/>
          <w:lang w:val="kk-KZ"/>
        </w:rPr>
        <w:t>Тагаева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[44]</w:t>
      </w:r>
      <w:r w:rsidRPr="007F19A9">
        <w:rPr>
          <w:rFonts w:ascii="Times New Roman" w:hAnsi="Times New Roman" w:cs="Times New Roman"/>
          <w:sz w:val="28"/>
          <w:szCs w:val="28"/>
          <w:lang w:val="kk-KZ"/>
        </w:rPr>
        <w:t xml:space="preserve"> жалпы білім беретін </w:t>
      </w:r>
      <w:r w:rsidRPr="007F19A9">
        <w:rPr>
          <w:rStyle w:val="ezkurwreuab5ozgtqnkl"/>
          <w:rFonts w:ascii="Times New Roman" w:hAnsi="Times New Roman" w:cs="Times New Roman"/>
          <w:sz w:val="28"/>
          <w:szCs w:val="28"/>
          <w:lang w:val="kk-KZ"/>
        </w:rPr>
        <w:t>мектепте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байланыстарын</w:t>
      </w:r>
      <w:r w:rsidRPr="007F19A9">
        <w:rPr>
          <w:rFonts w:ascii="Times New Roman" w:hAnsi="Times New Roman" w:cs="Times New Roman"/>
          <w:sz w:val="28"/>
          <w:szCs w:val="28"/>
          <w:lang w:val="kk-KZ"/>
        </w:rPr>
        <w:t xml:space="preserve"> жүзеге </w:t>
      </w:r>
      <w:r w:rsidRPr="007F19A9">
        <w:rPr>
          <w:rStyle w:val="ezkurwreuab5ozgtqnkl"/>
          <w:rFonts w:ascii="Times New Roman" w:hAnsi="Times New Roman" w:cs="Times New Roman"/>
          <w:sz w:val="28"/>
          <w:szCs w:val="28"/>
          <w:lang w:val="kk-KZ"/>
        </w:rPr>
        <w:t>асыруды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модульдік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арқылы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ұйымдастыруды ұсынады.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Автор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ұсынған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үдерісін </w:t>
      </w:r>
      <w:r w:rsidRPr="007F19A9">
        <w:rPr>
          <w:rStyle w:val="ezkurwreuab5ozgtqnkl"/>
          <w:rFonts w:ascii="Times New Roman" w:hAnsi="Times New Roman" w:cs="Times New Roman"/>
          <w:sz w:val="28"/>
          <w:szCs w:val="28"/>
          <w:lang w:val="kk-KZ"/>
        </w:rPr>
        <w:t>модульдік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w:t>
      </w:r>
      <w:r w:rsidRPr="007F19A9">
        <w:rPr>
          <w:rFonts w:ascii="Times New Roman" w:hAnsi="Times New Roman" w:cs="Times New Roman"/>
          <w:sz w:val="28"/>
          <w:szCs w:val="28"/>
          <w:lang w:val="kk-KZ"/>
        </w:rPr>
        <w:t xml:space="preserve"> студенттерді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іс</w:t>
      </w:r>
      <w:r w:rsidRPr="007F19A9">
        <w:rPr>
          <w:rFonts w:ascii="Times New Roman" w:hAnsi="Times New Roman" w:cs="Times New Roman"/>
          <w:sz w:val="28"/>
          <w:szCs w:val="28"/>
          <w:lang w:val="kk-KZ"/>
        </w:rPr>
        <w:t xml:space="preserve">-әрекетінің </w:t>
      </w:r>
      <w:r w:rsidRPr="007F19A9">
        <w:rPr>
          <w:rStyle w:val="ezkurwreuab5ozgtqnkl"/>
          <w:rFonts w:ascii="Times New Roman" w:hAnsi="Times New Roman" w:cs="Times New Roman"/>
          <w:sz w:val="28"/>
          <w:szCs w:val="28"/>
          <w:lang w:val="kk-KZ"/>
        </w:rPr>
        <w:t>субъектілері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lastRenderedPageBreak/>
        <w:t>бағытталған,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материалы</w:t>
      </w:r>
      <w:r w:rsidRPr="007F19A9">
        <w:rPr>
          <w:rFonts w:ascii="Times New Roman" w:hAnsi="Times New Roman" w:cs="Times New Roman"/>
          <w:sz w:val="28"/>
          <w:szCs w:val="28"/>
          <w:lang w:val="kk-KZ"/>
        </w:rPr>
        <w:t xml:space="preserve"> шоғырлану </w:t>
      </w:r>
      <w:r w:rsidRPr="007F19A9">
        <w:rPr>
          <w:rStyle w:val="ezkurwreuab5ozgtqnkl"/>
          <w:rFonts w:ascii="Times New Roman" w:hAnsi="Times New Roman" w:cs="Times New Roman"/>
          <w:sz w:val="28"/>
          <w:szCs w:val="28"/>
          <w:lang w:val="kk-KZ"/>
        </w:rPr>
        <w:t>принципі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бойынша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құрылымдалған. Тәсілдер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түрлер</w:t>
      </w:r>
      <w:r w:rsidRPr="007F19A9">
        <w:rPr>
          <w:rFonts w:ascii="Times New Roman" w:hAnsi="Times New Roman" w:cs="Times New Roman"/>
          <w:sz w:val="28"/>
          <w:szCs w:val="28"/>
          <w:lang w:val="kk-KZ"/>
        </w:rPr>
        <w:t xml:space="preserve"> студенттердің </w:t>
      </w:r>
      <w:r w:rsidRPr="007F19A9">
        <w:rPr>
          <w:rStyle w:val="ezkurwreuab5ozgtqnkl"/>
          <w:rFonts w:ascii="Times New Roman" w:hAnsi="Times New Roman" w:cs="Times New Roman"/>
          <w:sz w:val="28"/>
          <w:szCs w:val="28"/>
          <w:lang w:val="kk-KZ"/>
        </w:rPr>
        <w:t>даму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логикасын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ескере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отырып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пайдаланылады.</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Орта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ұйымында</w:t>
      </w:r>
      <w:r w:rsidRPr="007F19A9">
        <w:rPr>
          <w:rFonts w:ascii="Times New Roman" w:hAnsi="Times New Roman" w:cs="Times New Roman"/>
          <w:sz w:val="28"/>
          <w:szCs w:val="28"/>
          <w:lang w:val="kk-KZ"/>
        </w:rPr>
        <w:t xml:space="preserve"> </w:t>
      </w:r>
      <w:r w:rsidRPr="007F19A9">
        <w:rPr>
          <w:rFonts w:ascii="Times New Roman" w:hAnsi="Times New Roman" w:cs="Times New Roman"/>
          <w:i/>
          <w:sz w:val="28"/>
          <w:szCs w:val="28"/>
          <w:lang w:val="kk-KZ"/>
        </w:rPr>
        <w:t xml:space="preserve">«Математикалық </w:t>
      </w:r>
      <w:r w:rsidRPr="007F19A9">
        <w:rPr>
          <w:rFonts w:ascii="Times New Roman" w:hAnsi="Times New Roman" w:cs="Times New Roman"/>
          <w:i/>
          <w:position w:val="-6"/>
          <w:sz w:val="28"/>
          <w:szCs w:val="28"/>
          <w:lang w:val="kk-KZ"/>
        </w:rPr>
        <w:object w:dxaOrig="880" w:dyaOrig="240" w14:anchorId="255B0095">
          <v:shape id="_x0000_i1025" type="#_x0000_t75" style="width:44.25pt;height:12pt" o:ole="">
            <v:imagedata r:id="rId20" o:title=""/>
          </v:shape>
          <o:OLEObject Type="Embed" ProgID="Equation.3" ShapeID="_x0000_i1025" DrawAspect="Content" ObjectID="_1794400908" r:id="rId21"/>
        </w:object>
      </w:r>
      <w:r w:rsidRPr="007F19A9">
        <w:rPr>
          <w:rFonts w:ascii="Times New Roman" w:hAnsi="Times New Roman" w:cs="Times New Roman"/>
          <w:i/>
          <w:sz w:val="28"/>
          <w:szCs w:val="28"/>
          <w:lang w:val="kk-KZ"/>
        </w:rPr>
        <w:t>»</w:t>
      </w:r>
      <w:r w:rsidRPr="007F19A9">
        <w:rPr>
          <w:rFonts w:ascii="Times New Roman" w:hAnsi="Times New Roman" w:cs="Times New Roman"/>
          <w:sz w:val="28"/>
          <w:szCs w:val="28"/>
          <w:lang w:val="kk-KZ"/>
        </w:rPr>
        <w:t xml:space="preserve">  курсын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ерекшелігі</w:t>
      </w:r>
      <w:r w:rsidRPr="007F19A9">
        <w:rPr>
          <w:rFonts w:ascii="Times New Roman" w:hAnsi="Times New Roman" w:cs="Times New Roman"/>
          <w:sz w:val="28"/>
          <w:szCs w:val="28"/>
          <w:lang w:val="kk-KZ"/>
        </w:rPr>
        <w:t xml:space="preserve"> - </w:t>
      </w:r>
      <w:r w:rsidRPr="007F19A9">
        <w:rPr>
          <w:rStyle w:val="ezkurwreuab5ozgtqnkl"/>
          <w:rFonts w:ascii="Times New Roman" w:hAnsi="Times New Roman" w:cs="Times New Roman"/>
          <w:sz w:val="28"/>
          <w:szCs w:val="28"/>
          <w:lang w:val="kk-KZ"/>
        </w:rPr>
        <w:t>студенттердің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қызметке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бағдарлануы</w:t>
      </w:r>
      <w:r w:rsidRPr="007F19A9">
        <w:rPr>
          <w:rFonts w:ascii="Times New Roman" w:hAnsi="Times New Roman" w:cs="Times New Roman"/>
          <w:sz w:val="28"/>
          <w:szCs w:val="28"/>
          <w:lang w:val="kk-KZ"/>
        </w:rPr>
        <w:t xml:space="preserve"> болып табылады</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Сонымен, 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мұғалімдерін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әзірлеу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кезінде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жоғарыда</w:t>
      </w:r>
      <w:r w:rsidRPr="007F19A9">
        <w:rPr>
          <w:rFonts w:ascii="Times New Roman" w:hAnsi="Times New Roman" w:cs="Times New Roman"/>
          <w:sz w:val="28"/>
          <w:szCs w:val="28"/>
          <w:lang w:val="kk-KZ"/>
        </w:rPr>
        <w:t xml:space="preserve"> аталған </w:t>
      </w:r>
      <w:r w:rsidRPr="007F19A9">
        <w:rPr>
          <w:rStyle w:val="ezkurwreuab5ozgtqnkl"/>
          <w:rFonts w:ascii="Times New Roman" w:hAnsi="Times New Roman" w:cs="Times New Roman"/>
          <w:sz w:val="28"/>
          <w:szCs w:val="28"/>
          <w:lang w:val="kk-KZ"/>
        </w:rPr>
        <w:t>авторлардың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еңбектерінде</w:t>
      </w:r>
      <w:r w:rsidRPr="007F19A9">
        <w:rPr>
          <w:rFonts w:ascii="Times New Roman" w:hAnsi="Times New Roman" w:cs="Times New Roman"/>
          <w:sz w:val="28"/>
          <w:szCs w:val="28"/>
          <w:lang w:val="kk-KZ"/>
        </w:rPr>
        <w:t xml:space="preserve"> көрсетілген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тұжырымдамалық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ережелерді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ескеру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Қазіргі</w:t>
      </w:r>
      <w:r w:rsidRPr="007F19A9">
        <w:rPr>
          <w:rFonts w:ascii="Times New Roman" w:hAnsi="Times New Roman" w:cs="Times New Roman"/>
          <w:sz w:val="28"/>
          <w:szCs w:val="28"/>
          <w:lang w:val="kk-KZ"/>
        </w:rPr>
        <w:t xml:space="preserve"> заманғы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ерекше</w:t>
      </w:r>
      <w:r w:rsidRPr="007F19A9">
        <w:rPr>
          <w:rFonts w:ascii="Times New Roman" w:hAnsi="Times New Roman" w:cs="Times New Roman"/>
          <w:sz w:val="28"/>
          <w:szCs w:val="28"/>
          <w:lang w:val="kk-KZ"/>
        </w:rPr>
        <w:t xml:space="preserve"> динамикалық </w:t>
      </w:r>
      <w:r w:rsidRPr="007F19A9">
        <w:rPr>
          <w:rStyle w:val="ezkurwreuab5ozgtqnkl"/>
          <w:rFonts w:ascii="Times New Roman" w:hAnsi="Times New Roman" w:cs="Times New Roman"/>
          <w:sz w:val="28"/>
          <w:szCs w:val="28"/>
          <w:lang w:val="kk-KZ"/>
        </w:rPr>
        <w:t>әлеуметтік-экономикалық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өркениеттік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рөлін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қамтамасыз</w:t>
      </w:r>
      <w:r w:rsidRPr="007F19A9">
        <w:rPr>
          <w:rFonts w:ascii="Times New Roman" w:hAnsi="Times New Roman" w:cs="Times New Roman"/>
          <w:sz w:val="28"/>
          <w:szCs w:val="28"/>
          <w:lang w:val="kk-KZ"/>
        </w:rPr>
        <w:t xml:space="preserve"> ететін </w:t>
      </w:r>
      <w:r w:rsidRPr="007F19A9">
        <w:rPr>
          <w:rStyle w:val="ezkurwreuab5ozgtqnkl"/>
          <w:rFonts w:ascii="Times New Roman" w:hAnsi="Times New Roman" w:cs="Times New Roman"/>
          <w:sz w:val="28"/>
          <w:szCs w:val="28"/>
          <w:lang w:val="kk-KZ"/>
        </w:rPr>
        <w:t>іргелі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болуы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 [45</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В</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0028736D"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Тестов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үдерісі «</w:t>
      </w:r>
      <w:r w:rsidRPr="007F19A9">
        <w:rPr>
          <w:rStyle w:val="ezkurwreuab5ozgtqnkl"/>
          <w:rFonts w:ascii="Times New Roman" w:hAnsi="Times New Roman" w:cs="Times New Roman"/>
          <w:sz w:val="28"/>
          <w:szCs w:val="28"/>
          <w:lang w:val="kk-KZ"/>
        </w:rPr>
        <w:t>Студенттердің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бағытталуы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i/>
          <w:sz w:val="28"/>
          <w:szCs w:val="28"/>
          <w:lang w:val="kk-KZ"/>
        </w:rPr>
        <w:t>білім</w:t>
      </w:r>
      <w:r w:rsidRPr="007F19A9">
        <w:rPr>
          <w:rStyle w:val="ezkurwreuab5ozgtqnkl"/>
          <w:rFonts w:ascii="Times New Roman" w:hAnsi="Times New Roman" w:cs="Times New Roman"/>
          <w:sz w:val="28"/>
          <w:szCs w:val="28"/>
          <w:lang w:val="kk-KZ"/>
        </w:rPr>
        <w:t xml:space="preserve"> </w:t>
      </w:r>
      <w:r w:rsidRPr="007F19A9">
        <w:rPr>
          <w:rFonts w:ascii="Times New Roman" w:hAnsi="Times New Roman" w:cs="Times New Roman"/>
          <w:sz w:val="28"/>
          <w:szCs w:val="28"/>
          <w:lang w:val="kk-KZ"/>
        </w:rPr>
        <w:t>базалық қ</w:t>
      </w:r>
      <w:r w:rsidRPr="007F19A9">
        <w:rPr>
          <w:rStyle w:val="ezkurwreuab5ozgtqnkl"/>
          <w:rFonts w:ascii="Times New Roman" w:hAnsi="Times New Roman" w:cs="Times New Roman"/>
          <w:sz w:val="28"/>
          <w:szCs w:val="28"/>
          <w:lang w:val="kk-KZ"/>
        </w:rPr>
        <w:t>ана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емес,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сонымен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маңызды», - деді.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Осылайша,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үдерісінде </w:t>
      </w:r>
      <w:r w:rsidRPr="007F19A9">
        <w:rPr>
          <w:rStyle w:val="ezkurwreuab5ozgtqnkl"/>
          <w:rFonts w:ascii="Times New Roman" w:hAnsi="Times New Roman" w:cs="Times New Roman"/>
          <w:sz w:val="28"/>
          <w:szCs w:val="28"/>
          <w:lang w:val="kk-KZ"/>
        </w:rPr>
        <w:t>мұғалімнің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тұрғысынан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студенттер</w:t>
      </w:r>
      <w:r w:rsidRPr="007F19A9">
        <w:rPr>
          <w:rFonts w:ascii="Times New Roman" w:hAnsi="Times New Roman" w:cs="Times New Roman"/>
          <w:sz w:val="28"/>
          <w:szCs w:val="28"/>
          <w:lang w:val="kk-KZ"/>
        </w:rPr>
        <w:t xml:space="preserve">, ең </w:t>
      </w:r>
      <w:r w:rsidRPr="007F19A9">
        <w:rPr>
          <w:rStyle w:val="ezkurwreuab5ozgtqnkl"/>
          <w:rFonts w:ascii="Times New Roman" w:hAnsi="Times New Roman" w:cs="Times New Roman"/>
          <w:sz w:val="28"/>
          <w:szCs w:val="28"/>
          <w:lang w:val="kk-KZ"/>
        </w:rPr>
        <w:t>алдымен,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қалыптастыруы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w:t>
      </w:r>
      <w:r w:rsidRPr="007F19A9">
        <w:rPr>
          <w:rFonts w:ascii="Times New Roman" w:hAnsi="Times New Roman" w:cs="Times New Roman"/>
          <w:sz w:val="28"/>
          <w:szCs w:val="28"/>
          <w:lang w:val="kk-KZ"/>
        </w:rPr>
        <w:t xml:space="preserve">, олардың </w:t>
      </w:r>
      <w:r w:rsidRPr="007F19A9">
        <w:rPr>
          <w:rStyle w:val="ezkurwreuab5ozgtqnkl"/>
          <w:rFonts w:ascii="Times New Roman" w:hAnsi="Times New Roman" w:cs="Times New Roman"/>
          <w:sz w:val="28"/>
          <w:szCs w:val="28"/>
          <w:lang w:val="kk-KZ"/>
        </w:rPr>
        <w:t>құрамдас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бөліктерінің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бірі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болып табылады [46]</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С</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Раков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нақты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өмірде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қолдана</w:t>
      </w:r>
      <w:r w:rsidRPr="007F19A9">
        <w:rPr>
          <w:rFonts w:ascii="Times New Roman" w:hAnsi="Times New Roman" w:cs="Times New Roman"/>
          <w:sz w:val="28"/>
          <w:szCs w:val="28"/>
          <w:lang w:val="kk-KZ"/>
        </w:rPr>
        <w:t xml:space="preserve"> білу,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модельдеудің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мағынасы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түсіну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модель</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әдістерімен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анықтау,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нәтижелерді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байқау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есептеуде кеткен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қателігін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ескеру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 - деп</w:t>
      </w:r>
      <w:r w:rsidRPr="007F19A9">
        <w:rPr>
          <w:rFonts w:ascii="Times New Roman" w:hAnsi="Times New Roman" w:cs="Times New Roman"/>
          <w:sz w:val="28"/>
          <w:szCs w:val="28"/>
          <w:lang w:val="kk-KZ"/>
        </w:rPr>
        <w:t xml:space="preserve"> анықтады</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004F4EB0"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Раков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жетістіктерінің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деңгейімен</w:t>
      </w:r>
      <w:r w:rsidRPr="007F19A9">
        <w:rPr>
          <w:rFonts w:ascii="Times New Roman" w:hAnsi="Times New Roman" w:cs="Times New Roman"/>
          <w:sz w:val="28"/>
          <w:szCs w:val="28"/>
          <w:lang w:val="kk-KZ"/>
        </w:rPr>
        <w:t xml:space="preserve"> және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машықтануымен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анықталады</w:t>
      </w:r>
      <w:r w:rsidRPr="007F19A9">
        <w:rPr>
          <w:rFonts w:ascii="Times New Roman" w:hAnsi="Times New Roman" w:cs="Times New Roman"/>
          <w:sz w:val="28"/>
          <w:szCs w:val="28"/>
          <w:lang w:val="kk-KZ"/>
        </w:rPr>
        <w:t xml:space="preserve"> деп </w:t>
      </w:r>
      <w:r w:rsidRPr="007F19A9">
        <w:rPr>
          <w:rStyle w:val="ezkurwreuab5ozgtqnkl"/>
          <w:rFonts w:ascii="Times New Roman" w:hAnsi="Times New Roman" w:cs="Times New Roman"/>
          <w:sz w:val="28"/>
          <w:szCs w:val="28"/>
          <w:lang w:val="kk-KZ"/>
        </w:rPr>
        <w:t>есептейді,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яғни</w:t>
      </w:r>
      <w:r w:rsidRPr="007F19A9">
        <w:rPr>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ойлау 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модельдеу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color w:val="FF0000"/>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мәселелерді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конструкцияларды қолдана білу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w:t>
      </w:r>
      <w:r w:rsidRPr="007F19A9">
        <w:rPr>
          <w:rFonts w:ascii="Times New Roman" w:hAnsi="Times New Roman" w:cs="Times New Roman"/>
          <w:sz w:val="28"/>
          <w:szCs w:val="28"/>
          <w:lang w:val="kk-KZ"/>
        </w:rPr>
        <w:t>;</w:t>
      </w:r>
      <w:r w:rsidRPr="007F19A9">
        <w:rPr>
          <w:rFonts w:ascii="Times New Roman" w:hAnsi="Times New Roman" w:cs="Times New Roman"/>
          <w:sz w:val="28"/>
          <w:szCs w:val="28"/>
        </w:rPr>
        <w:t xml:space="preserve"> </w:t>
      </w:r>
      <w:r w:rsidRPr="007F19A9">
        <w:rPr>
          <w:rFonts w:ascii="Times New Roman" w:hAnsi="Times New Roman" w:cs="Times New Roman"/>
          <w:sz w:val="28"/>
          <w:szCs w:val="28"/>
          <w:lang w:val="kk-KZ"/>
        </w:rPr>
        <w:t>коммуникация</w:t>
      </w:r>
      <w:r w:rsidRPr="007F19A9">
        <w:rPr>
          <w:rFonts w:ascii="Times New Roman" w:hAnsi="Times New Roman" w:cs="Times New Roman"/>
          <w:sz w:val="28"/>
          <w:szCs w:val="28"/>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құралдарды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[47].</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С.</w:t>
      </w:r>
      <w:r w:rsidRPr="007F19A9">
        <w:rPr>
          <w:rStyle w:val="ezkurwreuab5ozgtqnkl"/>
          <w:rFonts w:ascii="Times New Roman" w:hAnsi="Times New Roman" w:cs="Times New Roman"/>
          <w:sz w:val="28"/>
          <w:szCs w:val="28"/>
          <w:lang w:val="kk-KZ"/>
        </w:rPr>
        <w:t>А</w:t>
      </w:r>
      <w:r w:rsidR="00DF5E9F">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Раков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математика</w:t>
      </w:r>
      <w:r w:rsidRPr="007F19A9">
        <w:rPr>
          <w:rStyle w:val="ezkurwreuab5ozgtqnkl"/>
          <w:rFonts w:ascii="Times New Roman" w:hAnsi="Times New Roman" w:cs="Times New Roman"/>
          <w:sz w:val="28"/>
          <w:szCs w:val="28"/>
          <w:lang w:val="kk-KZ"/>
        </w:rPr>
        <w:t xml:space="preserve"> мұғалімінің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құрамдас</w:t>
      </w:r>
      <w:r w:rsidRPr="007F19A9">
        <w:rPr>
          <w:rFonts w:ascii="Times New Roman" w:hAnsi="Times New Roman" w:cs="Times New Roman"/>
          <w:sz w:val="28"/>
          <w:szCs w:val="28"/>
          <w:lang w:val="kk-KZ"/>
        </w:rPr>
        <w:t xml:space="preserve"> компоненті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төмендегілерді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қарастырады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типтік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қабілеті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 - процедуралық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логикалық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дедуктивті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дәлелдеу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растауды жоққа шығару </w:t>
      </w:r>
      <w:r w:rsidRPr="007F19A9">
        <w:rPr>
          <w:rStyle w:val="ezkurwreuab5ozgtqnkl"/>
          <w:rFonts w:ascii="Times New Roman" w:hAnsi="Times New Roman" w:cs="Times New Roman"/>
          <w:sz w:val="28"/>
          <w:szCs w:val="28"/>
          <w:lang w:val="kk-KZ"/>
        </w:rPr>
        <w:t>негізінде;</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технологиялық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 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 барысында заманауи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АКТ - 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игеру</w:t>
      </w:r>
      <w:r w:rsidRPr="007F19A9">
        <w:rPr>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зерттеу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 - 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АКТ -ның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көмегімен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талдау</w:t>
      </w:r>
      <w:r w:rsidRPr="007F19A9">
        <w:rPr>
          <w:rFonts w:ascii="Times New Roman" w:hAnsi="Times New Roman" w:cs="Times New Roman"/>
          <w:sz w:val="28"/>
          <w:szCs w:val="28"/>
          <w:lang w:val="kk-KZ"/>
        </w:rPr>
        <w:t xml:space="preserve">тәсілдерін </w:t>
      </w:r>
      <w:r w:rsidRPr="007F19A9">
        <w:rPr>
          <w:rStyle w:val="ezkurwreuab5ozgtqnkl"/>
          <w:rFonts w:ascii="Times New Roman" w:hAnsi="Times New Roman" w:cs="Times New Roman"/>
          <w:sz w:val="28"/>
          <w:szCs w:val="28"/>
          <w:lang w:val="kk-KZ"/>
        </w:rPr>
        <w:t>игеру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құзыреттілік -</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әртүрлі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деңгейдегі</w:t>
      </w:r>
      <w:r w:rsidRPr="007F19A9">
        <w:rPr>
          <w:rFonts w:ascii="Times New Roman" w:hAnsi="Times New Roman" w:cs="Times New Roman"/>
          <w:sz w:val="28"/>
          <w:szCs w:val="28"/>
          <w:lang w:val="kk-KZ"/>
        </w:rPr>
        <w:t xml:space="preserve"> есептерді </w:t>
      </w:r>
      <w:r w:rsidRPr="007F19A9">
        <w:rPr>
          <w:rStyle w:val="ezkurwreuab5ozgtqnkl"/>
          <w:rFonts w:ascii="Times New Roman" w:hAnsi="Times New Roman" w:cs="Times New Roman"/>
          <w:sz w:val="28"/>
          <w:szCs w:val="28"/>
          <w:lang w:val="kk-KZ"/>
        </w:rPr>
        <w:t>шешуде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тәсілдер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АКТ - 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заманауи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құралдарын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орындылығын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бағалау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 xml:space="preserve">[48].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Д</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А</w:t>
      </w:r>
      <w:r w:rsidR="004F4EB0" w:rsidRPr="007F19A9">
        <w:rPr>
          <w:rFonts w:ascii="Times New Roman" w:hAnsi="Times New Roman" w:cs="Times New Roman"/>
          <w:sz w:val="28"/>
          <w:szCs w:val="28"/>
          <w:lang w:val="kk-KZ"/>
        </w:rPr>
        <w:t>.</w:t>
      </w:r>
      <w:r w:rsidRPr="007F19A9">
        <w:rPr>
          <w:rFonts w:ascii="Times New Roman" w:hAnsi="Times New Roman" w:cs="Times New Roman"/>
          <w:sz w:val="28"/>
          <w:szCs w:val="28"/>
          <w:lang w:val="kk-KZ"/>
        </w:rPr>
        <w:t>Карте</w:t>
      </w:r>
      <w:r w:rsidRPr="007F19A9">
        <w:rPr>
          <w:rStyle w:val="ezkurwreuab5ozgtqnkl"/>
          <w:rFonts w:ascii="Times New Roman" w:hAnsi="Times New Roman" w:cs="Times New Roman"/>
          <w:sz w:val="28"/>
          <w:szCs w:val="28"/>
          <w:lang w:val="kk-KZ"/>
        </w:rPr>
        <w:t>жников</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[49]</w:t>
      </w:r>
      <w:r w:rsidRPr="007F19A9">
        <w:rPr>
          <w:rFonts w:ascii="Times New Roman" w:hAnsi="Times New Roman" w:cs="Times New Roman"/>
          <w:sz w:val="28"/>
          <w:szCs w:val="28"/>
          <w:lang w:val="kk-KZ"/>
        </w:rPr>
        <w:t xml:space="preserve"> с</w:t>
      </w:r>
      <w:r w:rsidRPr="007F19A9">
        <w:rPr>
          <w:rStyle w:val="ezkurwreuab5ozgtqnkl"/>
          <w:rFonts w:ascii="Times New Roman" w:hAnsi="Times New Roman" w:cs="Times New Roman"/>
          <w:sz w:val="28"/>
          <w:szCs w:val="28"/>
          <w:lang w:val="kk-KZ"/>
        </w:rPr>
        <w:t>туденттердің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дамыту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 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визуалды 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ортасын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 деп түсінеді.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lastRenderedPageBreak/>
        <w:t>Л</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П</w:t>
      </w:r>
      <w:r w:rsidR="004F4EB0"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Гусак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[50]</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мәселелерді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сәтті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ге қажетті маманның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құзыреттілігі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дағды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w:t>
      </w:r>
      <w:r w:rsidRPr="007F19A9">
        <w:rPr>
          <w:rFonts w:ascii="Times New Roman" w:hAnsi="Times New Roman" w:cs="Times New Roman"/>
          <w:sz w:val="28"/>
          <w:szCs w:val="28"/>
          <w:lang w:val="kk-KZ"/>
        </w:rPr>
        <w:t xml:space="preserve"> негізінде </w:t>
      </w:r>
      <w:r w:rsidRPr="007F19A9">
        <w:rPr>
          <w:rStyle w:val="ezkurwreuab5ozgtqnkl"/>
          <w:rFonts w:ascii="Times New Roman" w:hAnsi="Times New Roman" w:cs="Times New Roman"/>
          <w:sz w:val="28"/>
          <w:szCs w:val="28"/>
          <w:lang w:val="kk-KZ"/>
        </w:rPr>
        <w:t>бейіндік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бағыттылығы</w:t>
      </w:r>
      <w:r w:rsidRPr="007F19A9">
        <w:rPr>
          <w:rFonts w:ascii="Times New Roman" w:hAnsi="Times New Roman" w:cs="Times New Roman"/>
          <w:sz w:val="28"/>
          <w:szCs w:val="28"/>
          <w:lang w:val="kk-KZ"/>
        </w:rPr>
        <w:t xml:space="preserve"> үдерісінде </w:t>
      </w:r>
      <w:r w:rsidRPr="007F19A9">
        <w:rPr>
          <w:rStyle w:val="ezkurwreuab5ozgtqnkl"/>
          <w:rFonts w:ascii="Times New Roman" w:hAnsi="Times New Roman" w:cs="Times New Roman"/>
          <w:sz w:val="28"/>
          <w:szCs w:val="28"/>
          <w:lang w:val="kk-KZ"/>
        </w:rPr>
        <w:t>қалыптасады, - дейді.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Алайда,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студенттердің 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мәдениеттілігі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ЖОО</w:t>
      </w:r>
      <w:r w:rsidRPr="007F19A9">
        <w:rPr>
          <w:rFonts w:ascii="Times New Roman" w:hAnsi="Times New Roman" w:cs="Times New Roman"/>
          <w:sz w:val="28"/>
          <w:szCs w:val="28"/>
          <w:lang w:val="kk-KZ"/>
        </w:rPr>
        <w:t xml:space="preserve">-да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барлық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кезеңінде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олардың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барлық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ішінде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үдерісінде</w:t>
      </w:r>
      <w:r w:rsidRPr="007F19A9">
        <w:rPr>
          <w:rStyle w:val="ezkurwreuab5ozgtqnkl"/>
          <w:rFonts w:ascii="Times New Roman" w:hAnsi="Times New Roman" w:cs="Times New Roman"/>
          <w:sz w:val="28"/>
          <w:szCs w:val="28"/>
          <w:lang w:val="kk-KZ"/>
        </w:rPr>
        <w:t xml:space="preserve"> қалыптасуы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Сонымен, педагогикалық жоғары оқу орнында студенттерге математикалық анализ курсын кәсіби - бағдарлы оқыту</w:t>
      </w:r>
      <w:r w:rsidRPr="007F19A9">
        <w:rPr>
          <w:rFonts w:ascii="Times New Roman" w:hAnsi="Times New Roman" w:cs="Times New Roman"/>
          <w:b/>
          <w:sz w:val="28"/>
          <w:szCs w:val="28"/>
          <w:lang w:val="kk-KZ"/>
        </w:rPr>
        <w:t xml:space="preserve"> </w:t>
      </w:r>
      <w:r w:rsidRPr="007F19A9">
        <w:rPr>
          <w:rStyle w:val="ezkurwreuab5ozgtqnkl"/>
          <w:rFonts w:ascii="Times New Roman" w:hAnsi="Times New Roman" w:cs="Times New Roman"/>
          <w:sz w:val="28"/>
          <w:szCs w:val="28"/>
          <w:lang w:val="kk-KZ"/>
        </w:rPr>
        <w:t>студенттердің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дайындығының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маңызды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құрамдас</w:t>
      </w:r>
      <w:r w:rsidRPr="007F19A9">
        <w:rPr>
          <w:rFonts w:ascii="Times New Roman" w:hAnsi="Times New Roman" w:cs="Times New Roman"/>
          <w:sz w:val="28"/>
          <w:szCs w:val="28"/>
          <w:lang w:val="kk-KZ"/>
        </w:rPr>
        <w:t xml:space="preserve"> бөліктерінің </w:t>
      </w:r>
      <w:r w:rsidRPr="007F19A9">
        <w:rPr>
          <w:rStyle w:val="ezkurwreuab5ozgtqnkl"/>
          <w:rFonts w:ascii="Times New Roman" w:hAnsi="Times New Roman" w:cs="Times New Roman"/>
          <w:sz w:val="28"/>
          <w:szCs w:val="28"/>
          <w:lang w:val="kk-KZ"/>
        </w:rPr>
        <w:t>бірі</w:t>
      </w:r>
      <w:r w:rsidRPr="007F19A9">
        <w:rPr>
          <w:rFonts w:ascii="Times New Roman" w:hAnsi="Times New Roman" w:cs="Times New Roman"/>
          <w:sz w:val="28"/>
          <w:szCs w:val="28"/>
          <w:lang w:val="kk-KZ"/>
        </w:rPr>
        <w:t xml:space="preserve"> болып </w:t>
      </w:r>
      <w:r w:rsidRPr="007F19A9">
        <w:rPr>
          <w:rStyle w:val="ezkurwreuab5ozgtqnkl"/>
          <w:rFonts w:ascii="Times New Roman" w:hAnsi="Times New Roman" w:cs="Times New Roman"/>
          <w:sz w:val="28"/>
          <w:szCs w:val="28"/>
          <w:lang w:val="kk-KZ"/>
        </w:rPr>
        <w:t>табылады.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мұғалімдерін оқытылатын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аппараттың</w:t>
      </w:r>
      <w:r w:rsidRPr="007F19A9">
        <w:rPr>
          <w:rFonts w:ascii="Times New Roman" w:hAnsi="Times New Roman" w:cs="Times New Roman"/>
          <w:sz w:val="28"/>
          <w:szCs w:val="28"/>
          <w:lang w:val="kk-KZ"/>
        </w:rPr>
        <w:t xml:space="preserve"> оқушының таңдаған болашақ мамандығына </w:t>
      </w:r>
      <w:r w:rsidRPr="007F19A9">
        <w:rPr>
          <w:rStyle w:val="ezkurwreuab5ozgtqnkl"/>
          <w:rFonts w:ascii="Times New Roman" w:hAnsi="Times New Roman" w:cs="Times New Roman"/>
          <w:sz w:val="28"/>
          <w:szCs w:val="28"/>
          <w:lang w:val="kk-KZ"/>
        </w:rPr>
        <w:t>максималды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"жақындауын"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қамтамасыз</w:t>
      </w:r>
      <w:r w:rsidRPr="007F19A9">
        <w:rPr>
          <w:rFonts w:ascii="Times New Roman" w:hAnsi="Times New Roman" w:cs="Times New Roman"/>
          <w:sz w:val="28"/>
          <w:szCs w:val="28"/>
          <w:lang w:val="kk-KZ"/>
        </w:rPr>
        <w:t xml:space="preserve"> етуге,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пәндердің</w:t>
      </w:r>
      <w:r w:rsidRPr="007F19A9">
        <w:rPr>
          <w:rFonts w:ascii="Times New Roman" w:hAnsi="Times New Roman" w:cs="Times New Roman"/>
          <w:sz w:val="28"/>
          <w:szCs w:val="28"/>
          <w:lang w:val="kk-KZ"/>
        </w:rPr>
        <w:t xml:space="preserve"> есептерін </w:t>
      </w:r>
      <w:r w:rsidRPr="007F19A9">
        <w:rPr>
          <w:rStyle w:val="ezkurwreuab5ozgtqnkl"/>
          <w:rFonts w:ascii="Times New Roman" w:hAnsi="Times New Roman" w:cs="Times New Roman"/>
          <w:sz w:val="28"/>
          <w:szCs w:val="28"/>
          <w:lang w:val="kk-KZ"/>
        </w:rPr>
        <w:t>шешуге</w:t>
      </w:r>
      <w:r w:rsidRPr="007F19A9">
        <w:rPr>
          <w:rFonts w:ascii="Times New Roman" w:hAnsi="Times New Roman" w:cs="Times New Roman"/>
          <w:sz w:val="28"/>
          <w:szCs w:val="28"/>
          <w:lang w:val="kk-KZ"/>
        </w:rPr>
        <w:t xml:space="preserve"> және математика мен</w:t>
      </w:r>
      <w:r w:rsidRPr="007F19A9">
        <w:rPr>
          <w:rFonts w:ascii="Times New Roman" w:hAnsi="Times New Roman" w:cs="Times New Roman"/>
          <w:b/>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арттыруға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пәндердің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интеграциясы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т. б</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дайындау қажет.</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Студенттерді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анализ курсын 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бағытынсыз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бағытталған</w:t>
      </w:r>
      <w:r w:rsidRPr="007F19A9">
        <w:rPr>
          <w:rFonts w:ascii="Times New Roman" w:hAnsi="Times New Roman" w:cs="Times New Roman"/>
          <w:sz w:val="28"/>
          <w:szCs w:val="28"/>
          <w:lang w:val="kk-KZ"/>
        </w:rPr>
        <w:t xml:space="preserve"> есептерді </w:t>
      </w:r>
      <w:r w:rsidRPr="007F19A9">
        <w:rPr>
          <w:rStyle w:val="ezkurwreuab5ozgtqnkl"/>
          <w:rFonts w:ascii="Times New Roman" w:hAnsi="Times New Roman" w:cs="Times New Roman"/>
          <w:sz w:val="28"/>
          <w:szCs w:val="28"/>
          <w:lang w:val="kk-KZ"/>
        </w:rPr>
        <w:t>қарастырусыз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шешусіз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мүмкін</w:t>
      </w:r>
      <w:r w:rsidRPr="007F19A9">
        <w:rPr>
          <w:rFonts w:ascii="Times New Roman" w:hAnsi="Times New Roman" w:cs="Times New Roman"/>
          <w:sz w:val="28"/>
          <w:szCs w:val="28"/>
          <w:lang w:val="kk-KZ"/>
        </w:rPr>
        <w:t xml:space="preserve"> емес</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бұл</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өз</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кезегінде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мұғалімінің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қызметіндегі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рөлін</w:t>
      </w:r>
      <w:r w:rsidRPr="007F19A9">
        <w:rPr>
          <w:rFonts w:ascii="Times New Roman" w:hAnsi="Times New Roman" w:cs="Times New Roman"/>
          <w:sz w:val="28"/>
          <w:szCs w:val="28"/>
          <w:lang w:val="kk-KZ"/>
        </w:rPr>
        <w:t xml:space="preserve"> көрсетуге </w:t>
      </w:r>
      <w:r w:rsidRPr="007F19A9">
        <w:rPr>
          <w:rStyle w:val="ezkurwreuab5ozgtqnkl"/>
          <w:rFonts w:ascii="Times New Roman" w:hAnsi="Times New Roman" w:cs="Times New Roman"/>
          <w:sz w:val="28"/>
          <w:szCs w:val="28"/>
          <w:lang w:val="kk-KZ"/>
        </w:rPr>
        <w:t>кең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мүмкіндіктер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береді.</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университеттің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физика-математика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факультеттерінде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 курстарын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аппаратты оқытумен,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стандартты</w:t>
      </w:r>
      <w:r w:rsidRPr="007F19A9">
        <w:rPr>
          <w:rFonts w:ascii="Times New Roman" w:hAnsi="Times New Roman" w:cs="Times New Roman"/>
          <w:sz w:val="28"/>
          <w:szCs w:val="28"/>
          <w:lang w:val="kk-KZ"/>
        </w:rPr>
        <w:t xml:space="preserve"> есептерді </w:t>
      </w:r>
      <w:r w:rsidRPr="007F19A9">
        <w:rPr>
          <w:rStyle w:val="ezkurwreuab5ozgtqnkl"/>
          <w:rFonts w:ascii="Times New Roman" w:hAnsi="Times New Roman" w:cs="Times New Roman"/>
          <w:sz w:val="28"/>
          <w:szCs w:val="28"/>
          <w:lang w:val="kk-KZ"/>
        </w:rPr>
        <w:t>шешуде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теориялық материалды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шектелмеуі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керек.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Аудиториялық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аудиториядан</w:t>
      </w:r>
      <w:r w:rsidRPr="007F19A9">
        <w:rPr>
          <w:rFonts w:ascii="Times New Roman" w:hAnsi="Times New Roman" w:cs="Times New Roman"/>
          <w:sz w:val="28"/>
          <w:szCs w:val="28"/>
          <w:lang w:val="kk-KZ"/>
        </w:rPr>
        <w:t xml:space="preserve"> тыс </w:t>
      </w:r>
      <w:r w:rsidRPr="007F19A9">
        <w:rPr>
          <w:rStyle w:val="ezkurwreuab5ozgtqnkl"/>
          <w:rFonts w:ascii="Times New Roman" w:hAnsi="Times New Roman" w:cs="Times New Roman"/>
          <w:sz w:val="28"/>
          <w:szCs w:val="28"/>
          <w:lang w:val="kk-KZ"/>
        </w:rPr>
        <w:t>жұмыс</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кезінде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практикалық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тапсырмаларды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орынды.</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И</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Г</w:t>
      </w:r>
      <w:r w:rsidR="004F4EB0"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Михайлова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[51]</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инженерді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дайындауда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бағытын іске асыруда 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аппаратты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зерттеген.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w:t>
      </w:r>
      <w:r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Г</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Михайлова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төмендегідей</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ережелер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енгізді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жетілдірудің бағыттары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болашағы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университетте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мазмұны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 курсын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 xml:space="preserve">оқытудың </w:t>
      </w:r>
      <w:r w:rsidRPr="007F19A9">
        <w:rPr>
          <w:rFonts w:ascii="Times New Roman" w:hAnsi="Times New Roman" w:cs="Times New Roman"/>
          <w:sz w:val="28"/>
          <w:szCs w:val="28"/>
          <w:lang w:val="kk-KZ"/>
        </w:rPr>
        <w:t xml:space="preserve">тәсілдері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құралдары</w:t>
      </w:r>
      <w:r w:rsidRPr="007F19A9">
        <w:rPr>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 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тұлғалық бағыты.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В</w:t>
      </w:r>
      <w:r w:rsidR="004F4EB0"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Д</w:t>
      </w:r>
      <w:r w:rsidR="004F4EB0" w:rsidRPr="007F19A9">
        <w:rPr>
          <w:rFonts w:ascii="Times New Roman" w:hAnsi="Times New Roman" w:cs="Times New Roman"/>
          <w:sz w:val="28"/>
          <w:szCs w:val="28"/>
          <w:lang w:val="kk-KZ"/>
        </w:rPr>
        <w:t>.</w:t>
      </w:r>
      <w:r w:rsidRPr="007F19A9">
        <w:rPr>
          <w:rStyle w:val="ezkurwreuab5ozgtqnkl"/>
          <w:rFonts w:ascii="Times New Roman" w:hAnsi="Times New Roman" w:cs="Times New Roman"/>
          <w:sz w:val="28"/>
          <w:szCs w:val="28"/>
          <w:lang w:val="kk-KZ"/>
        </w:rPr>
        <w:t>Львова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[52]</w:t>
      </w:r>
      <w:r w:rsidRPr="007F19A9">
        <w:rPr>
          <w:rFonts w:ascii="Times New Roman" w:hAnsi="Times New Roman" w:cs="Times New Roman"/>
          <w:sz w:val="28"/>
          <w:szCs w:val="28"/>
          <w:lang w:val="kk-KZ"/>
        </w:rPr>
        <w:t xml:space="preserve"> математиканың </w:t>
      </w:r>
      <w:r w:rsidRPr="007F19A9">
        <w:rPr>
          <w:rStyle w:val="ezkurwreuab5ozgtqnkl"/>
          <w:rFonts w:ascii="Times New Roman" w:hAnsi="Times New Roman" w:cs="Times New Roman"/>
          <w:sz w:val="28"/>
          <w:szCs w:val="28"/>
          <w:lang w:val="kk-KZ"/>
        </w:rPr>
        <w:t>маңызды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бөлімдерін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анықтау;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рөлін</w:t>
      </w:r>
      <w:r w:rsidRPr="007F19A9">
        <w:rPr>
          <w:rFonts w:ascii="Times New Roman" w:hAnsi="Times New Roman" w:cs="Times New Roman"/>
          <w:sz w:val="28"/>
          <w:szCs w:val="28"/>
          <w:lang w:val="kk-KZ"/>
        </w:rPr>
        <w:t xml:space="preserve"> анықтау</w:t>
      </w: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оны</w:t>
      </w:r>
      <w:r w:rsidRPr="007F19A9">
        <w:rPr>
          <w:rFonts w:ascii="Times New Roman" w:hAnsi="Times New Roman" w:cs="Times New Roman"/>
          <w:sz w:val="28"/>
          <w:szCs w:val="28"/>
          <w:lang w:val="kk-KZ"/>
        </w:rPr>
        <w:t xml:space="preserve"> жүзеге </w:t>
      </w:r>
      <w:r w:rsidRPr="007F19A9">
        <w:rPr>
          <w:rStyle w:val="ezkurwreuab5ozgtqnkl"/>
          <w:rFonts w:ascii="Times New Roman" w:hAnsi="Times New Roman" w:cs="Times New Roman"/>
          <w:sz w:val="28"/>
          <w:szCs w:val="28"/>
          <w:lang w:val="kk-KZ"/>
        </w:rPr>
        <w:t>асыру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қажетті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шаралар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жүйесін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сипаттау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жоғары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беретін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ұйымдарын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даярлаудың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химиялық-технологиялық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бағыттары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мамандықтары</w:t>
      </w:r>
      <w:r w:rsidRPr="007F19A9">
        <w:rPr>
          <w:rFonts w:ascii="Times New Roman" w:hAnsi="Times New Roman" w:cs="Times New Roman"/>
          <w:sz w:val="28"/>
          <w:szCs w:val="28"/>
          <w:lang w:val="kk-KZ"/>
        </w:rPr>
        <w:t xml:space="preserve"> бойынша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әзірлеу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қажеттілігін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айтады. Ол техникалық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 </w:t>
      </w:r>
      <w:r w:rsidRPr="007F19A9">
        <w:rPr>
          <w:rStyle w:val="ezkurwreuab5ozgtqnkl"/>
          <w:rFonts w:ascii="Times New Roman" w:hAnsi="Times New Roman" w:cs="Times New Roman"/>
          <w:sz w:val="28"/>
          <w:szCs w:val="28"/>
          <w:lang w:val="kk-KZ"/>
        </w:rPr>
        <w:t>мекемесінің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химия-технологиялық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мамандықтарында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бағытын</w:t>
      </w:r>
      <w:r w:rsidRPr="007F19A9">
        <w:rPr>
          <w:rFonts w:ascii="Times New Roman" w:hAnsi="Times New Roman" w:cs="Times New Roman"/>
          <w:sz w:val="28"/>
          <w:szCs w:val="28"/>
          <w:lang w:val="kk-KZ"/>
        </w:rPr>
        <w:t xml:space="preserve"> жүзеге </w:t>
      </w:r>
      <w:r w:rsidRPr="007F19A9">
        <w:rPr>
          <w:rStyle w:val="ezkurwreuab5ozgtqnkl"/>
          <w:rFonts w:ascii="Times New Roman" w:hAnsi="Times New Roman" w:cs="Times New Roman"/>
          <w:sz w:val="28"/>
          <w:szCs w:val="28"/>
          <w:lang w:val="kk-KZ"/>
        </w:rPr>
        <w:t>асыру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әдістемесін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әзірледі</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маңызды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материалға</w:t>
      </w:r>
      <w:r w:rsidRPr="007F19A9">
        <w:rPr>
          <w:rFonts w:ascii="Times New Roman" w:hAnsi="Times New Roman" w:cs="Times New Roman"/>
          <w:sz w:val="28"/>
          <w:szCs w:val="28"/>
          <w:lang w:val="kk-KZ"/>
        </w:rPr>
        <w:t xml:space="preserve"> баса </w:t>
      </w:r>
      <w:r w:rsidRPr="007F19A9">
        <w:rPr>
          <w:rStyle w:val="ezkurwreuab5ozgtqnkl"/>
          <w:rFonts w:ascii="Times New Roman" w:hAnsi="Times New Roman" w:cs="Times New Roman"/>
          <w:sz w:val="28"/>
          <w:szCs w:val="28"/>
          <w:lang w:val="kk-KZ"/>
        </w:rPr>
        <w:t>назар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аудара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отырып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теориялық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курсын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пәнішілік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пропедевтиканы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арнайы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әзірленген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іріктелген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жиынтығын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бағдарланған;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пропедевтикалық;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базалық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бекітуге;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технологияда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қолданылатын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сандық,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жуықталған,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сапалы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әдістермен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шешілетін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тұжырымдамалық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карталарды,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теориялық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білімді бекітетін блок-</w:t>
      </w:r>
      <w:r w:rsidRPr="007F19A9">
        <w:rPr>
          <w:rStyle w:val="ezkurwreuab5ozgtqnkl"/>
          <w:rFonts w:ascii="Times New Roman" w:hAnsi="Times New Roman" w:cs="Times New Roman"/>
          <w:sz w:val="28"/>
          <w:szCs w:val="28"/>
          <w:lang w:val="kk-KZ"/>
        </w:rPr>
        <w:lastRenderedPageBreak/>
        <w:t>схемаларды,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кестелер</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жоспарларын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шығармашылық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тапсырмаларды)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 кәсіптік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дидактикалық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материалдарды,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теориялық,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практикалық,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тест</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бақылау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материалдарын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қамтитын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электрондық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құралдарды,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кәсіптік-қолданбалы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шешуге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арналған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әдістемелік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ұсыныстарды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отырып</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химия-технологиялық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мамандықтағы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студенттердің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өзіндік</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жұмысын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ұйымдастыру.</w:t>
      </w:r>
    </w:p>
    <w:p w:rsidR="008921F3" w:rsidRPr="007F19A9" w:rsidRDefault="008921F3" w:rsidP="00DF5E9F">
      <w:pPr>
        <w:shd w:val="clear" w:color="auto" w:fill="FFFFFF"/>
        <w:tabs>
          <w:tab w:val="left" w:pos="720"/>
        </w:tabs>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Студенттердің кәсіби дайындығы - нақты бір пән бойынша сабақ беруді қамтамасыз ететін арнайы білім, білік және дағды, сапалы тәжірибе және тәртіп нормаларының  жиынтығы. </w:t>
      </w:r>
    </w:p>
    <w:p w:rsidR="008921F3" w:rsidRPr="007F19A9" w:rsidRDefault="008921F3" w:rsidP="00DF5E9F">
      <w:pPr>
        <w:shd w:val="clear" w:color="auto" w:fill="FFFFFF"/>
        <w:tabs>
          <w:tab w:val="left" w:pos="720"/>
        </w:tabs>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А.В.Хуторской </w:t>
      </w:r>
      <w:r w:rsidRPr="007F19A9">
        <w:rPr>
          <w:rFonts w:ascii="Times New Roman" w:hAnsi="Times New Roman" w:cs="Times New Roman"/>
          <w:sz w:val="28"/>
          <w:szCs w:val="28"/>
          <w:lang w:val="be-BY"/>
        </w:rPr>
        <w:t xml:space="preserve">құзырға  «белгілі жұмысты тиімді орындауға байланысты қажет тұлғаның қасиеттері, ал </w:t>
      </w:r>
      <w:r w:rsidRPr="007F19A9">
        <w:rPr>
          <w:rFonts w:ascii="Times New Roman" w:hAnsi="Times New Roman" w:cs="Times New Roman"/>
          <w:sz w:val="28"/>
          <w:szCs w:val="28"/>
          <w:lang w:val="kk-KZ"/>
        </w:rPr>
        <w:t>құзырлылық</w:t>
      </w:r>
      <w:r w:rsidRPr="007F19A9">
        <w:rPr>
          <w:rFonts w:ascii="Times New Roman" w:hAnsi="Times New Roman" w:cs="Times New Roman"/>
          <w:sz w:val="28"/>
          <w:szCs w:val="28"/>
          <w:lang w:val="be-BY"/>
        </w:rPr>
        <w:t xml:space="preserve"> белгілі бір жұмысқа сәйкес қасиетке ие болуды және оған жеке адамның тұлғалық қатынасын» жатқызады </w:t>
      </w:r>
      <w:r w:rsidRPr="007F19A9">
        <w:rPr>
          <w:rFonts w:ascii="Times New Roman" w:hAnsi="Times New Roman" w:cs="Times New Roman"/>
          <w:sz w:val="28"/>
          <w:szCs w:val="28"/>
          <w:lang w:val="kk-KZ"/>
        </w:rPr>
        <w:t>[53]</w:t>
      </w:r>
      <w:r w:rsidRPr="007F19A9">
        <w:rPr>
          <w:rFonts w:ascii="Times New Roman" w:hAnsi="Times New Roman" w:cs="Times New Roman"/>
          <w:sz w:val="28"/>
          <w:szCs w:val="28"/>
          <w:lang w:val="be-BY"/>
        </w:rPr>
        <w:t>.</w:t>
      </w:r>
    </w:p>
    <w:p w:rsidR="008921F3" w:rsidRPr="007F19A9" w:rsidRDefault="008921F3" w:rsidP="00DF5E9F">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«Кәсіби</w:t>
      </w:r>
      <w:r w:rsidRPr="007F19A9">
        <w:rPr>
          <w:rFonts w:ascii="Times New Roman" w:hAnsi="Times New Roman" w:cs="Times New Roman"/>
          <w:sz w:val="28"/>
          <w:szCs w:val="28"/>
          <w:lang w:val="be-BY"/>
        </w:rPr>
        <w:t xml:space="preserve"> құзырлылық </w:t>
      </w:r>
      <w:r w:rsidRPr="007F19A9">
        <w:rPr>
          <w:rFonts w:ascii="Times New Roman" w:hAnsi="Times New Roman" w:cs="Times New Roman"/>
          <w:sz w:val="28"/>
          <w:szCs w:val="28"/>
          <w:lang w:val="kk-KZ"/>
        </w:rPr>
        <w:t xml:space="preserve"> </w:t>
      </w:r>
      <w:r w:rsidRPr="007F19A9">
        <w:rPr>
          <w:rFonts w:ascii="Times New Roman" w:hAnsi="Times New Roman" w:cs="Times New Roman"/>
          <w:sz w:val="28"/>
          <w:szCs w:val="28"/>
          <w:lang w:val="be-BY"/>
        </w:rPr>
        <w:t>еңбектің нәтижелілігін анықтайтын білім мен іскерліктің, кәсіпке теория мен тәжірибенің дайындығының үйлесімділігі</w:t>
      </w:r>
      <w:r w:rsidRPr="007F19A9">
        <w:rPr>
          <w:rFonts w:ascii="Times New Roman" w:hAnsi="Times New Roman" w:cs="Times New Roman"/>
          <w:sz w:val="28"/>
          <w:szCs w:val="28"/>
          <w:lang w:val="kk-KZ"/>
        </w:rPr>
        <w:t>»,</w:t>
      </w:r>
      <w:r w:rsidRPr="007F19A9">
        <w:rPr>
          <w:rFonts w:ascii="Times New Roman" w:hAnsi="Times New Roman" w:cs="Times New Roman"/>
          <w:b/>
          <w:sz w:val="28"/>
          <w:szCs w:val="28"/>
          <w:lang w:val="kk-KZ"/>
        </w:rPr>
        <w:t xml:space="preserve"> </w:t>
      </w:r>
      <w:r w:rsidRPr="007F19A9">
        <w:rPr>
          <w:rFonts w:ascii="Times New Roman" w:hAnsi="Times New Roman" w:cs="Times New Roman"/>
          <w:sz w:val="28"/>
          <w:szCs w:val="28"/>
          <w:lang w:val="kk-KZ"/>
        </w:rPr>
        <w:t xml:space="preserve">«Кәсіби-педагогикалық </w:t>
      </w:r>
      <w:r w:rsidRPr="007F19A9">
        <w:rPr>
          <w:rFonts w:ascii="Times New Roman" w:hAnsi="Times New Roman" w:cs="Times New Roman"/>
          <w:sz w:val="28"/>
          <w:szCs w:val="28"/>
          <w:lang w:val="be-BY"/>
        </w:rPr>
        <w:t>құзырлылық-</w:t>
      </w:r>
      <w:r w:rsidRPr="007F19A9">
        <w:rPr>
          <w:rFonts w:ascii="Times New Roman" w:hAnsi="Times New Roman" w:cs="Times New Roman"/>
          <w:sz w:val="28"/>
          <w:szCs w:val="28"/>
          <w:lang w:val="kk-KZ"/>
        </w:rPr>
        <w:t>ұстаздың педагогикалық пән бойынша  білімділігі, оқытудың әдістемесі, кәсіби тұлғалық қасиеттерін жандандыратын қабілеттері және  оқытудың бүгінгі технологияларын игергендігі»,</w:t>
      </w:r>
      <w:r w:rsidRPr="007F19A9">
        <w:rPr>
          <w:rFonts w:ascii="Times New Roman" w:hAnsi="Times New Roman" w:cs="Times New Roman"/>
          <w:b/>
          <w:sz w:val="28"/>
          <w:szCs w:val="28"/>
          <w:lang w:val="kk-KZ"/>
        </w:rPr>
        <w:t xml:space="preserve"> </w:t>
      </w:r>
      <w:r w:rsidRPr="007F19A9">
        <w:rPr>
          <w:rFonts w:ascii="Times New Roman" w:hAnsi="Times New Roman" w:cs="Times New Roman"/>
          <w:sz w:val="28"/>
          <w:szCs w:val="28"/>
          <w:lang w:val="kk-KZ"/>
        </w:rPr>
        <w:t xml:space="preserve">«Мұғалімнің әдістемелік құзырлылығы - әдістемелік нәтижеге жететін ұстаздың тұлғалық кәсіби қасиеттілігі, оқытудың жаңа технологияларын қолданып, пәнді оқытуға </w:t>
      </w:r>
      <w:r w:rsidRPr="007F19A9">
        <w:rPr>
          <w:rFonts w:ascii="Times New Roman" w:hAnsi="Times New Roman" w:cs="Times New Roman"/>
          <w:sz w:val="28"/>
          <w:szCs w:val="28"/>
          <w:lang w:val="be-BY"/>
        </w:rPr>
        <w:t>теория мен тәжірибенің</w:t>
      </w:r>
      <w:r w:rsidRPr="007F19A9">
        <w:rPr>
          <w:rFonts w:ascii="Times New Roman" w:hAnsi="Times New Roman" w:cs="Times New Roman"/>
          <w:sz w:val="28"/>
          <w:szCs w:val="28"/>
          <w:lang w:val="kk-KZ"/>
        </w:rPr>
        <w:t xml:space="preserve"> үйлесімділігі», </w:t>
      </w:r>
      <w:r w:rsidRPr="007F19A9">
        <w:rPr>
          <w:rFonts w:ascii="Times New Roman" w:hAnsi="Times New Roman" w:cs="Times New Roman"/>
          <w:b/>
          <w:sz w:val="28"/>
          <w:szCs w:val="28"/>
          <w:lang w:val="kk-KZ"/>
        </w:rPr>
        <w:t>-</w:t>
      </w:r>
      <w:r w:rsidRPr="007F19A9">
        <w:rPr>
          <w:rFonts w:ascii="Times New Roman" w:hAnsi="Times New Roman" w:cs="Times New Roman"/>
          <w:sz w:val="28"/>
          <w:szCs w:val="28"/>
          <w:lang w:val="kk-KZ"/>
        </w:rPr>
        <w:t xml:space="preserve"> деп </w:t>
      </w:r>
      <w:r w:rsidRPr="001309C0">
        <w:rPr>
          <w:rFonts w:ascii="Times New Roman" w:hAnsi="Times New Roman" w:cs="Times New Roman"/>
          <w:sz w:val="28"/>
          <w:szCs w:val="28"/>
          <w:lang w:val="kk-KZ"/>
        </w:rPr>
        <w:t>анықтайды [4</w:t>
      </w:r>
      <w:r w:rsidR="001309C0" w:rsidRPr="001309C0">
        <w:rPr>
          <w:rFonts w:ascii="Times New Roman" w:hAnsi="Times New Roman" w:cs="Times New Roman"/>
          <w:sz w:val="28"/>
          <w:szCs w:val="28"/>
          <w:lang w:val="kk-KZ"/>
        </w:rPr>
        <w:t>6</w:t>
      </w:r>
      <w:r w:rsidR="001309C0">
        <w:rPr>
          <w:rFonts w:ascii="Times New Roman" w:hAnsi="Times New Roman" w:cs="Times New Roman"/>
          <w:sz w:val="28"/>
          <w:szCs w:val="28"/>
          <w:lang w:val="kk-KZ"/>
        </w:rPr>
        <w:t>, б. 120</w:t>
      </w:r>
      <w:r w:rsidRPr="001309C0">
        <w:rPr>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8921F3" w:rsidP="00DF5E9F">
      <w:pPr>
        <w:shd w:val="clear" w:color="auto" w:fill="FFFFFF"/>
        <w:tabs>
          <w:tab w:val="left" w:pos="540"/>
          <w:tab w:val="left" w:pos="720"/>
        </w:tabs>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pacing w:val="-1"/>
          <w:sz w:val="28"/>
          <w:szCs w:val="28"/>
          <w:lang w:val="kk-KZ"/>
        </w:rPr>
        <w:t xml:space="preserve">Қазіргі кезде білім беруде жаңа технологиялардың енгізілуіне байланысты кәсібилік ұғымының компоненті ретінде кәсіби дайындық ұғымы енгізілді. </w:t>
      </w:r>
    </w:p>
    <w:p w:rsidR="008921F3" w:rsidRPr="007F19A9" w:rsidRDefault="008921F3" w:rsidP="00DF5E9F">
      <w:pPr>
        <w:shd w:val="clear" w:color="auto" w:fill="FFFFFF"/>
        <w:tabs>
          <w:tab w:val="left" w:pos="720"/>
        </w:tabs>
        <w:spacing w:after="0" w:line="240" w:lineRule="auto"/>
        <w:ind w:firstLine="567"/>
        <w:jc w:val="both"/>
        <w:rPr>
          <w:rFonts w:ascii="Times New Roman" w:hAnsi="Times New Roman" w:cs="Times New Roman"/>
          <w:spacing w:val="-1"/>
          <w:sz w:val="28"/>
          <w:szCs w:val="28"/>
          <w:lang w:val="kk-KZ"/>
        </w:rPr>
      </w:pPr>
      <w:r w:rsidRPr="007F19A9">
        <w:rPr>
          <w:rFonts w:ascii="Times New Roman" w:hAnsi="Times New Roman" w:cs="Times New Roman"/>
          <w:spacing w:val="-1"/>
          <w:sz w:val="28"/>
          <w:szCs w:val="28"/>
          <w:lang w:val="kk-KZ"/>
        </w:rPr>
        <w:t xml:space="preserve">Педагогикалық жоғары оқу орнында мамандық алу үшін кәсібиліктің негіздері, яғни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7F19A9">
        <w:rPr>
          <w:rFonts w:ascii="Times New Roman" w:hAnsi="Times New Roman" w:cs="Times New Roman"/>
          <w:spacing w:val="-1"/>
          <w:sz w:val="28"/>
          <w:szCs w:val="28"/>
          <w:lang w:val="kk-KZ"/>
        </w:rPr>
        <w:t xml:space="preserve">есептерді шеше алатын білім, білік, дағды және тұлғалық қасиеттер жиынтығы қаланады. </w:t>
      </w:r>
    </w:p>
    <w:p w:rsidR="008921F3" w:rsidRPr="007F19A9" w:rsidRDefault="008921F3" w:rsidP="00DF5E9F">
      <w:pPr>
        <w:shd w:val="clear" w:color="auto" w:fill="FFFFFF"/>
        <w:tabs>
          <w:tab w:val="left" w:pos="720"/>
        </w:tabs>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 xml:space="preserve">Сонымен, ғалымдардың жоғарыда </w:t>
      </w:r>
      <w:r w:rsidRPr="007F19A9">
        <w:rPr>
          <w:rFonts w:ascii="Times New Roman" w:hAnsi="Times New Roman" w:cs="Times New Roman"/>
          <w:sz w:val="28"/>
          <w:szCs w:val="28"/>
          <w:lang w:val="kk-KZ"/>
        </w:rPr>
        <w:t xml:space="preserve">зерделенген </w:t>
      </w:r>
      <w:r w:rsidRPr="007F19A9">
        <w:rPr>
          <w:rStyle w:val="ezkurwreuab5ozgtqnkl"/>
          <w:rFonts w:ascii="Times New Roman" w:hAnsi="Times New Roman" w:cs="Times New Roman"/>
          <w:sz w:val="28"/>
          <w:szCs w:val="28"/>
          <w:lang w:val="kk-KZ"/>
        </w:rPr>
        <w:t>еңбектерін қорытындылай</w:t>
      </w:r>
      <w:r w:rsidRPr="007F19A9">
        <w:rPr>
          <w:rFonts w:ascii="Times New Roman" w:hAnsi="Times New Roman" w:cs="Times New Roman"/>
          <w:sz w:val="28"/>
          <w:szCs w:val="28"/>
          <w:lang w:val="kk-KZ"/>
        </w:rPr>
        <w:t xml:space="preserve"> келе,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математика </w:t>
      </w:r>
      <w:r w:rsidRPr="007F19A9">
        <w:rPr>
          <w:rStyle w:val="ezkurwreuab5ozgtqnkl"/>
          <w:rFonts w:ascii="Times New Roman" w:hAnsi="Times New Roman" w:cs="Times New Roman"/>
          <w:sz w:val="28"/>
          <w:szCs w:val="28"/>
          <w:lang w:val="kk-KZ"/>
        </w:rPr>
        <w:t>мұғалімдерін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бағытын</w:t>
      </w:r>
      <w:r w:rsidRPr="007F19A9">
        <w:rPr>
          <w:rFonts w:ascii="Times New Roman" w:hAnsi="Times New Roman" w:cs="Times New Roman"/>
          <w:sz w:val="28"/>
          <w:szCs w:val="28"/>
          <w:lang w:val="kk-KZ"/>
        </w:rPr>
        <w:t xml:space="preserve"> жүзеге </w:t>
      </w:r>
      <w:r w:rsidRPr="007F19A9">
        <w:rPr>
          <w:rStyle w:val="ezkurwreuab5ozgtqnkl"/>
          <w:rFonts w:ascii="Times New Roman" w:hAnsi="Times New Roman" w:cs="Times New Roman"/>
          <w:sz w:val="28"/>
          <w:szCs w:val="28"/>
          <w:lang w:val="kk-KZ"/>
        </w:rPr>
        <w:t>асырудың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негізгі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бағыттарын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бөліп</w:t>
      </w:r>
      <w:r w:rsidRPr="007F19A9">
        <w:rPr>
          <w:rFonts w:ascii="Times New Roman" w:hAnsi="Times New Roman" w:cs="Times New Roman"/>
          <w:sz w:val="28"/>
          <w:szCs w:val="28"/>
          <w:lang w:val="kk-KZ"/>
        </w:rPr>
        <w:t xml:space="preserve"> көрсетуге </w:t>
      </w:r>
      <w:r w:rsidRPr="007F19A9">
        <w:rPr>
          <w:rStyle w:val="ezkurwreuab5ozgtqnkl"/>
          <w:rFonts w:ascii="Times New Roman" w:hAnsi="Times New Roman" w:cs="Times New Roman"/>
          <w:sz w:val="28"/>
          <w:szCs w:val="28"/>
          <w:lang w:val="kk-KZ"/>
        </w:rPr>
        <w:t>болады</w:t>
      </w:r>
      <w:r w:rsidRPr="007F19A9">
        <w:rPr>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мазмұнының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ғылымилығы;</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сапалы 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білім</w:t>
      </w:r>
      <w:r w:rsidRPr="007F19A9">
        <w:rPr>
          <w:rFonts w:ascii="Times New Roman" w:hAnsi="Times New Roman" w:cs="Times New Roman"/>
          <w:sz w:val="28"/>
          <w:szCs w:val="28"/>
          <w:lang w:val="kk-KZ"/>
        </w:rPr>
        <w:t xml:space="preserve"> беруді қалыптастыру;</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модельдеуді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тәсілі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қызметте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физика 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басқа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ғылымдардың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пәнаралық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байланыстарын</w:t>
      </w:r>
      <w:r w:rsidRPr="007F19A9">
        <w:rPr>
          <w:rFonts w:ascii="Times New Roman" w:hAnsi="Times New Roman" w:cs="Times New Roman"/>
          <w:sz w:val="28"/>
          <w:szCs w:val="28"/>
          <w:lang w:val="kk-KZ"/>
        </w:rPr>
        <w:t xml:space="preserve"> үнемі анықтау;</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болашақ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қызметке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байланысты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практикалық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 қолданбалы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есептерді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практикалық жұмыстарды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зерттеу</w:t>
      </w:r>
      <w:r w:rsidRPr="007F19A9">
        <w:rPr>
          <w:rFonts w:ascii="Times New Roman" w:hAnsi="Times New Roman" w:cs="Times New Roman"/>
          <w:sz w:val="28"/>
          <w:szCs w:val="28"/>
          <w:lang w:val="kk-KZ"/>
        </w:rPr>
        <w:t xml:space="preserve"> кезінде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инновациялық түрлерін</w:t>
      </w:r>
      <w:r w:rsidRPr="007F19A9">
        <w:rPr>
          <w:rFonts w:ascii="Times New Roman" w:hAnsi="Times New Roman" w:cs="Times New Roman"/>
          <w:sz w:val="28"/>
          <w:szCs w:val="28"/>
          <w:lang w:val="kk-KZ"/>
        </w:rPr>
        <w:t xml:space="preserve"> пайдалану;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 педагогикалық</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жұмыста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меңгеру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ретінде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үдерісінде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АКТ - 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пайдалану</w:t>
      </w:r>
      <w:r w:rsidRPr="007F19A9">
        <w:rPr>
          <w:rFonts w:ascii="Times New Roman" w:hAnsi="Times New Roman" w:cs="Times New Roman"/>
          <w:sz w:val="28"/>
          <w:szCs w:val="28"/>
          <w:lang w:val="kk-KZ"/>
        </w:rPr>
        <w:t xml:space="preserve">; </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рөлі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туралы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тұрақты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көзқарасты қалыптастыру 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математиканы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оқуға</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ынталандыруды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жаедандырудың</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тиімді</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тәсілдері мен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құралдарын</w:t>
      </w:r>
      <w:r w:rsidRPr="007F19A9">
        <w:rPr>
          <w:rFonts w:ascii="Times New Roman" w:hAnsi="Times New Roman" w:cs="Times New Roman"/>
          <w:sz w:val="28"/>
          <w:szCs w:val="28"/>
          <w:lang w:val="kk-KZ"/>
        </w:rPr>
        <w:t xml:space="preserve"> пайдалану</w:t>
      </w:r>
      <w:r w:rsidRPr="007F19A9">
        <w:rPr>
          <w:rStyle w:val="ezkurwreuab5ozgtqnkl"/>
          <w:rFonts w:ascii="Times New Roman" w:hAnsi="Times New Roman" w:cs="Times New Roman"/>
          <w:sz w:val="28"/>
          <w:szCs w:val="28"/>
          <w:lang w:val="kk-KZ"/>
        </w:rPr>
        <w:t>.</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lastRenderedPageBreak/>
        <w:t>Білім алушыларға математиканы оқытудың маңызы зор, себебі оларға әрі қарай білім алуға, кәсіби қызметке және оқушының сауатты, жоғары интеллектуалды тұлға ретінде жан-жақты дамуына әсер етеді</w:t>
      </w:r>
      <w:r w:rsidRPr="00F37A5B">
        <w:rPr>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Финляндия, Оңтүстік Корея және Түркиядағы математика оқытушыларының дайындығын салыстыра отырып, математикалық пәндер өмірдің барлық аспектілерімен, атап айтқанда ғылым және технологиямен, өнермен және сәулетпен тығыз байланысты екенін атап өтті. Сонымен қатар, зерттеуші математика когнитивті процестерді, сыни ойлауды және интеллектті дамытуға қабілетті екенін атап өтті, бұл осы зер</w:t>
      </w:r>
      <w:r w:rsidR="00F37A5B">
        <w:rPr>
          <w:rFonts w:ascii="Times New Roman" w:hAnsi="Times New Roman" w:cs="Times New Roman"/>
          <w:sz w:val="28"/>
          <w:szCs w:val="28"/>
          <w:lang w:val="kk-KZ"/>
        </w:rPr>
        <w:t>ттеудің нәтижелерімен байланысты</w:t>
      </w:r>
      <w:r w:rsidRPr="00F37A5B">
        <w:rPr>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 </w:t>
      </w:r>
    </w:p>
    <w:p w:rsidR="008921F3" w:rsidRPr="007F19A9" w:rsidRDefault="004F4EB0" w:rsidP="00DF5E9F">
      <w:pPr>
        <w:spacing w:after="0" w:line="240" w:lineRule="auto"/>
        <w:ind w:firstLine="567"/>
        <w:jc w:val="both"/>
        <w:rPr>
          <w:rFonts w:ascii="Times New Roman" w:hAnsi="Times New Roman" w:cs="Times New Roman"/>
          <w:color w:val="00B0F0"/>
          <w:sz w:val="28"/>
          <w:szCs w:val="28"/>
          <w:lang w:val="kk-KZ"/>
        </w:rPr>
      </w:pPr>
      <w:r w:rsidRPr="007F19A9">
        <w:rPr>
          <w:rFonts w:ascii="Times New Roman" w:hAnsi="Times New Roman" w:cs="Times New Roman"/>
          <w:sz w:val="28"/>
          <w:szCs w:val="28"/>
          <w:lang w:val="kk-KZ"/>
        </w:rPr>
        <w:t>М.Нұрвахид, С.</w:t>
      </w:r>
      <w:r w:rsidR="008921F3" w:rsidRPr="007F19A9">
        <w:rPr>
          <w:rFonts w:ascii="Times New Roman" w:hAnsi="Times New Roman" w:cs="Times New Roman"/>
          <w:sz w:val="28"/>
          <w:szCs w:val="28"/>
          <w:lang w:val="kk-KZ"/>
        </w:rPr>
        <w:t>Ашар математикалық сауаттылықты қалыптастыру тәсілдерін зерттей отырып, оқытудың мақсаты оқушылардың математикалық сауаттылығын қалыптастыру деп санайды, олар математиканы әртүрлі өмірлік жағдайларда қолдану қабілеті ретінде анықтайды. Алайда, сарапшылардың пікірінше, оқушылар алған білімдерін нақты мәселелерді шешу үшін қолдануда әлі де қиындықтарға тап болады. Мұғалімнің мақсаты - теориялық білімді математикалық есептерді шешуде қолдану қабілетін қалыптастыру,  тапсырмалар шеңберін кеңейту және математикалық пәннен тыс жаңа есептерді шешуде логикалық ойлауды қолдану қабіле</w:t>
      </w:r>
      <w:r w:rsidR="00F37A5B">
        <w:rPr>
          <w:rFonts w:ascii="Times New Roman" w:hAnsi="Times New Roman" w:cs="Times New Roman"/>
          <w:sz w:val="28"/>
          <w:szCs w:val="28"/>
          <w:lang w:val="kk-KZ"/>
        </w:rPr>
        <w:t>тін қалыптастыру болып табылады</w:t>
      </w:r>
      <w:r w:rsidR="008921F3" w:rsidRPr="00F37A5B">
        <w:rPr>
          <w:rFonts w:ascii="Times New Roman" w:hAnsi="Times New Roman" w:cs="Times New Roman"/>
          <w:sz w:val="28"/>
          <w:szCs w:val="28"/>
          <w:lang w:val="kk-KZ"/>
        </w:rPr>
        <w:t>.</w:t>
      </w:r>
      <w:r w:rsidR="008921F3" w:rsidRPr="007F19A9">
        <w:rPr>
          <w:rFonts w:ascii="Times New Roman" w:hAnsi="Times New Roman" w:cs="Times New Roman"/>
          <w:color w:val="00B0F0"/>
          <w:sz w:val="28"/>
          <w:szCs w:val="28"/>
          <w:lang w:val="kk-KZ"/>
        </w:rPr>
        <w:t xml:space="preserve"> </w:t>
      </w:r>
    </w:p>
    <w:p w:rsidR="008921F3" w:rsidRPr="007F19A9" w:rsidRDefault="00E74F63" w:rsidP="00DF5E9F">
      <w:pPr>
        <w:shd w:val="clear" w:color="auto" w:fill="FFFFFF"/>
        <w:spacing w:after="0" w:line="240" w:lineRule="auto"/>
        <w:ind w:firstLine="567"/>
        <w:jc w:val="both"/>
        <w:rPr>
          <w:rFonts w:ascii="Times New Roman" w:hAnsi="Times New Roman" w:cs="Times New Roman"/>
          <w:sz w:val="28"/>
          <w:szCs w:val="28"/>
          <w:lang w:val="kk-KZ"/>
        </w:rPr>
      </w:pPr>
      <w:hyperlink r:id="rId22" w:history="1">
        <w:r w:rsidR="004F4EB0" w:rsidRPr="007F19A9">
          <w:rPr>
            <w:rStyle w:val="a9"/>
            <w:rFonts w:ascii="Times New Roman" w:hAnsi="Times New Roman" w:cs="Times New Roman"/>
            <w:bCs/>
            <w:color w:val="auto"/>
            <w:sz w:val="28"/>
            <w:szCs w:val="28"/>
            <w:u w:val="none"/>
            <w:bdr w:val="none" w:sz="0" w:space="0" w:color="auto" w:frame="1"/>
            <w:lang w:val="kk-KZ"/>
          </w:rPr>
          <w:t>С.</w:t>
        </w:r>
        <w:r w:rsidR="008921F3" w:rsidRPr="007F19A9">
          <w:rPr>
            <w:rStyle w:val="a9"/>
            <w:rFonts w:ascii="Times New Roman" w:hAnsi="Times New Roman" w:cs="Times New Roman"/>
            <w:bCs/>
            <w:color w:val="auto"/>
            <w:sz w:val="28"/>
            <w:szCs w:val="28"/>
            <w:u w:val="none"/>
            <w:bdr w:val="none" w:sz="0" w:space="0" w:color="auto" w:frame="1"/>
            <w:lang w:val="kk-KZ"/>
          </w:rPr>
          <w:t>Инджикаби</w:t>
        </w:r>
      </w:hyperlink>
      <w:r w:rsidR="008921F3" w:rsidRPr="007F19A9">
        <w:rPr>
          <w:rFonts w:ascii="Times New Roman" w:hAnsi="Times New Roman" w:cs="Times New Roman"/>
          <w:bCs/>
          <w:sz w:val="28"/>
          <w:szCs w:val="28"/>
          <w:lang w:val="kk-KZ"/>
        </w:rPr>
        <w:t xml:space="preserve">, </w:t>
      </w:r>
      <w:hyperlink r:id="rId23" w:history="1">
        <w:r w:rsidR="004F4EB0" w:rsidRPr="007F19A9">
          <w:rPr>
            <w:rStyle w:val="a9"/>
            <w:rFonts w:ascii="Times New Roman" w:hAnsi="Times New Roman" w:cs="Times New Roman"/>
            <w:bCs/>
            <w:color w:val="auto"/>
            <w:sz w:val="28"/>
            <w:szCs w:val="28"/>
            <w:u w:val="none"/>
            <w:bdr w:val="none" w:sz="0" w:space="0" w:color="auto" w:frame="1"/>
            <w:lang w:val="kk-KZ"/>
          </w:rPr>
          <w:t>М.</w:t>
        </w:r>
        <w:r w:rsidR="008921F3" w:rsidRPr="007F19A9">
          <w:rPr>
            <w:rStyle w:val="a9"/>
            <w:rFonts w:ascii="Times New Roman" w:hAnsi="Times New Roman" w:cs="Times New Roman"/>
            <w:bCs/>
            <w:color w:val="auto"/>
            <w:sz w:val="28"/>
            <w:szCs w:val="28"/>
            <w:u w:val="none"/>
            <w:bdr w:val="none" w:sz="0" w:space="0" w:color="auto" w:frame="1"/>
            <w:lang w:val="kk-KZ"/>
          </w:rPr>
          <w:t>Садак</w:t>
        </w:r>
      </w:hyperlink>
      <w:r w:rsidR="008921F3" w:rsidRPr="007F19A9">
        <w:rPr>
          <w:rFonts w:ascii="Times New Roman" w:hAnsi="Times New Roman" w:cs="Times New Roman"/>
          <w:bCs/>
          <w:sz w:val="28"/>
          <w:szCs w:val="28"/>
          <w:lang w:val="kk-KZ"/>
        </w:rPr>
        <w:t xml:space="preserve">, </w:t>
      </w:r>
      <w:hyperlink r:id="rId24" w:history="1">
        <w:r w:rsidR="004F4EB0" w:rsidRPr="007F19A9">
          <w:rPr>
            <w:rStyle w:val="a9"/>
            <w:rFonts w:ascii="Times New Roman" w:hAnsi="Times New Roman" w:cs="Times New Roman"/>
            <w:bCs/>
            <w:color w:val="auto"/>
            <w:sz w:val="28"/>
            <w:szCs w:val="28"/>
            <w:u w:val="none"/>
            <w:bdr w:val="none" w:sz="0" w:space="0" w:color="auto" w:frame="1"/>
            <w:lang w:val="kk-KZ"/>
          </w:rPr>
          <w:t>Л.</w:t>
        </w:r>
        <w:r w:rsidR="008921F3" w:rsidRPr="007F19A9">
          <w:rPr>
            <w:rStyle w:val="a9"/>
            <w:rFonts w:ascii="Times New Roman" w:hAnsi="Times New Roman" w:cs="Times New Roman"/>
            <w:bCs/>
            <w:color w:val="auto"/>
            <w:sz w:val="28"/>
            <w:szCs w:val="28"/>
            <w:u w:val="none"/>
            <w:bdr w:val="none" w:sz="0" w:space="0" w:color="auto" w:frame="1"/>
            <w:lang w:val="kk-KZ"/>
          </w:rPr>
          <w:t>Инджикаби</w:t>
        </w:r>
      </w:hyperlink>
      <w:r w:rsidR="008921F3" w:rsidRPr="007F19A9">
        <w:rPr>
          <w:rFonts w:ascii="Times New Roman" w:hAnsi="Times New Roman" w:cs="Times New Roman"/>
          <w:bCs/>
          <w:sz w:val="28"/>
          <w:szCs w:val="28"/>
          <w:lang w:val="kk-KZ"/>
        </w:rPr>
        <w:t xml:space="preserve"> </w:t>
      </w:r>
      <w:r w:rsidR="008921F3" w:rsidRPr="007F19A9">
        <w:rPr>
          <w:rFonts w:ascii="Times New Roman" w:hAnsi="Times New Roman" w:cs="Times New Roman"/>
          <w:sz w:val="28"/>
          <w:szCs w:val="28"/>
          <w:lang w:val="kk-KZ"/>
        </w:rPr>
        <w:t>Түркия, Сингапур және Австралияда математикалық сауаттылыққа қойылатын талаптарды зерттей отырып, математикалық сауаттылықты математикалық білімді әр түрлі өмірлік жағдайлардың контекстінде түсіндіру қабілеті ретінде анықтайды. Сонымен қатар, зерттеушілердің ойынша, математикалық сауаттылық оқытушылар мен студенттерге ақыл-ойды кеңейтуге, математикалық білімді пайдалануға мүмкіндік береді [54].</w:t>
      </w:r>
    </w:p>
    <w:p w:rsidR="008921F3" w:rsidRPr="007F19A9" w:rsidRDefault="008921F3" w:rsidP="00DF5E9F">
      <w:pPr>
        <w:shd w:val="clear" w:color="auto" w:fill="FFFFFF"/>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Студенттердің  математикалық сауаттылығын арт</w:t>
      </w:r>
      <w:r w:rsidR="004F4EB0" w:rsidRPr="007F19A9">
        <w:rPr>
          <w:rFonts w:ascii="Times New Roman" w:hAnsi="Times New Roman" w:cs="Times New Roman"/>
          <w:sz w:val="28"/>
          <w:szCs w:val="28"/>
          <w:lang w:val="kk-KZ"/>
        </w:rPr>
        <w:t>тыру әдістерін зерттей келе, Д.Лимбонг, Э.</w:t>
      </w:r>
      <w:r w:rsidRPr="007F19A9">
        <w:rPr>
          <w:rFonts w:ascii="Times New Roman" w:hAnsi="Times New Roman" w:cs="Times New Roman"/>
          <w:sz w:val="28"/>
          <w:szCs w:val="28"/>
          <w:lang w:val="kk-KZ"/>
        </w:rPr>
        <w:t xml:space="preserve">Напитупулу «Математикалық сауаттылықты жақсартудың ең тиімді әдістерінің бірі - математиканы кәсіби - бағдарлы оқыту» -  деген қорытындыға келді [55]. </w:t>
      </w:r>
    </w:p>
    <w:p w:rsidR="008921F3" w:rsidRPr="007F19A9" w:rsidRDefault="004F4EB0" w:rsidP="00DF5E9F">
      <w:pPr>
        <w:shd w:val="clear" w:color="auto" w:fill="FFFFFF"/>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И.</w:t>
      </w:r>
      <w:r w:rsidR="008921F3" w:rsidRPr="007F19A9">
        <w:rPr>
          <w:rFonts w:ascii="Times New Roman" w:hAnsi="Times New Roman" w:cs="Times New Roman"/>
          <w:sz w:val="28"/>
          <w:szCs w:val="28"/>
          <w:lang w:val="kk-KZ"/>
        </w:rPr>
        <w:t xml:space="preserve">Нурфадила  және бірлескен авторлар математикалық есептерді, сондай-ақ нақты өмірден алынған мәселелерді шешудегі тәсілдерді зерттей отырып, оқытуда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008921F3" w:rsidRPr="007F19A9">
        <w:rPr>
          <w:rFonts w:ascii="Times New Roman" w:hAnsi="Times New Roman" w:cs="Times New Roman"/>
          <w:sz w:val="28"/>
          <w:szCs w:val="28"/>
          <w:lang w:val="kk-KZ"/>
        </w:rPr>
        <w:t>тәсілді қолданған студенттер математикалық сауаттылықтарын жоғары деңгейде қалыптастырғанын, ал нақты өмірлік жағдайларда математикалық дағдыларды қолдануды үйренбеген студенттер математикалық сауаттылықты төменгі деңгейде әлдеқайда баяу қалыптастыратынын анықтады [56].</w:t>
      </w:r>
    </w:p>
    <w:p w:rsidR="008921F3" w:rsidRPr="007F19A9" w:rsidRDefault="008921F3" w:rsidP="00DF5E9F">
      <w:pPr>
        <w:shd w:val="clear" w:color="auto" w:fill="FFFFFF"/>
        <w:spacing w:after="0" w:line="240" w:lineRule="auto"/>
        <w:ind w:firstLine="567"/>
        <w:rPr>
          <w:rFonts w:ascii="Times New Roman" w:hAnsi="Times New Roman" w:cs="Times New Roman"/>
          <w:sz w:val="28"/>
          <w:szCs w:val="28"/>
          <w:lang w:val="kk-KZ"/>
        </w:rPr>
      </w:pPr>
      <w:r w:rsidRPr="007F19A9">
        <w:rPr>
          <w:rFonts w:ascii="Times New Roman" w:hAnsi="Times New Roman" w:cs="Times New Roman"/>
          <w:sz w:val="28"/>
          <w:szCs w:val="28"/>
          <w:lang w:val="kk-KZ"/>
        </w:rPr>
        <w:t>Оқушыларға сапалы білім беріп, олардың нақты өмірлік жағдайларды қолданып математикалық сауаттылығын тек  кәсіби құзыреттілігі қалыптасқан жоғары білікті мұғалім ғана қалыптастыра алады[57].</w:t>
      </w:r>
    </w:p>
    <w:p w:rsidR="008921F3" w:rsidRPr="007F19A9" w:rsidRDefault="004F4EB0" w:rsidP="00DF5E9F">
      <w:pPr>
        <w:shd w:val="clear" w:color="auto" w:fill="FFFFFF"/>
        <w:spacing w:after="0" w:line="240" w:lineRule="auto"/>
        <w:ind w:firstLine="567"/>
        <w:rPr>
          <w:rFonts w:ascii="Times New Roman" w:hAnsi="Times New Roman" w:cs="Times New Roman"/>
          <w:sz w:val="28"/>
          <w:szCs w:val="28"/>
          <w:lang w:val="kk-KZ"/>
        </w:rPr>
      </w:pPr>
      <w:r w:rsidRPr="007F19A9">
        <w:rPr>
          <w:rFonts w:ascii="Times New Roman" w:hAnsi="Times New Roman" w:cs="Times New Roman"/>
          <w:sz w:val="28"/>
          <w:szCs w:val="28"/>
          <w:lang w:val="kk-KZ"/>
        </w:rPr>
        <w:t>Р.</w:t>
      </w:r>
      <w:r w:rsidR="008921F3" w:rsidRPr="007F19A9">
        <w:rPr>
          <w:rFonts w:ascii="Times New Roman" w:hAnsi="Times New Roman" w:cs="Times New Roman"/>
          <w:sz w:val="28"/>
          <w:szCs w:val="28"/>
          <w:lang w:val="kk-KZ"/>
        </w:rPr>
        <w:t xml:space="preserve">Торрес Кастильо математика мұғалімдерін дайындаудың мектептегі оқу сапасына әсері және математикалық пәндерді оқытудың жоғары деңгейі тек кәсіби құзыреттіліктері бар сапалы дайындалған мұғалімдер бере алады деген қорытындыға келген [58]. </w:t>
      </w:r>
    </w:p>
    <w:p w:rsidR="008921F3" w:rsidRPr="007F19A9" w:rsidRDefault="004F4EB0"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Г.А.</w:t>
      </w:r>
      <w:r w:rsidR="008921F3" w:rsidRPr="007F19A9">
        <w:rPr>
          <w:rFonts w:ascii="Times New Roman" w:hAnsi="Times New Roman" w:cs="Times New Roman"/>
          <w:sz w:val="28"/>
          <w:szCs w:val="28"/>
          <w:lang w:val="kk-KZ"/>
        </w:rPr>
        <w:t xml:space="preserve">Круз - Рохас білім беру үдерісінің сапасын жақсарту үшін математика мұғалімдерін дайындаудың рөлін зерттей отырып, сарапшы мұғалімдердің </w:t>
      </w:r>
      <w:r w:rsidR="008921F3" w:rsidRPr="007F19A9">
        <w:rPr>
          <w:rFonts w:ascii="Times New Roman" w:hAnsi="Times New Roman" w:cs="Times New Roman"/>
          <w:sz w:val="28"/>
          <w:szCs w:val="28"/>
          <w:lang w:val="kk-KZ"/>
        </w:rPr>
        <w:lastRenderedPageBreak/>
        <w:t xml:space="preserve">сапалы дайындығы теориялық және практикалық бағытта болуы керек деген қорытындыға келді. Бұл бакалаврларды дайындау мәселесімен байланысты, ол теориялық білімді  және практикалық дағдыларды қалыптастыруға және бекітуге бағытталған. Ол жұмысында математика мұғалімдерін дайындау аспектілерін аша отырып, практикалық дайындықтың мақсаты білім беру үдерісіне қолданбалы есептерді және оларды шешудің тиімді әдістерін әзірлеу және енгізу, оны басқа пәндерді оқыту шеңберінде де, нақты өмірлік жағдайларды шешуде де қолдану қажеттігін көрсетті [59]. </w:t>
      </w:r>
    </w:p>
    <w:p w:rsidR="008921F3" w:rsidRPr="007F19A9" w:rsidRDefault="004F4EB0"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Р.Мандарин,  Л.</w:t>
      </w:r>
      <w:r w:rsidR="008921F3" w:rsidRPr="007F19A9">
        <w:rPr>
          <w:rFonts w:ascii="Times New Roman" w:hAnsi="Times New Roman" w:cs="Times New Roman"/>
          <w:sz w:val="28"/>
          <w:szCs w:val="28"/>
          <w:lang w:val="kk-KZ"/>
        </w:rPr>
        <w:t xml:space="preserve">Чан «жаңа әдістерді, тәсілдерді, нұсқаулықтарды әзірлеу және оларды білім беру үдерісіне енгізу оқушыларды оқытуда тиімділігін арттырып қана қоймай, оқытушыларды өз ісінің мамандары ретінде дамытады», деді [60]. </w:t>
      </w:r>
    </w:p>
    <w:p w:rsidR="008921F3" w:rsidRPr="007F19A9" w:rsidRDefault="004F4EB0"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Ф.А.</w:t>
      </w:r>
      <w:r w:rsidR="008921F3" w:rsidRPr="007F19A9">
        <w:rPr>
          <w:rFonts w:ascii="Times New Roman" w:hAnsi="Times New Roman" w:cs="Times New Roman"/>
          <w:sz w:val="28"/>
          <w:szCs w:val="28"/>
          <w:lang w:val="kk-KZ"/>
        </w:rPr>
        <w:t xml:space="preserve">Нингтияс, Дж. Джайлани математика пән оқытушыларын дайындауда кәсіби құзыреттілікті дамытудың рөлін аша отырып, жоғары білікті мұғалім үнемі дамып, ой-өрісін кеңейтіп, теориялық және практикалық білімдерін дамытып, заманауи тәсілдер мен технологияларды қолдануды үйренуі керек екенін атап өтті [61].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С. Сурьянти және бірлескен авторлар мұғалімдерді дайындауда проблемалық есептерді қолдануды керектігін ұсына отырып, өз тәжірибесінде мұғалімдер мен оқушылар алған дағдыларын нақты өмірлік жағдайларда пайдалануға дайын емес деген қорытындыға келді [62].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С. Тамани және бірлескен авторлар өз жұмыстарында математикалық пән оқытушыларының біліктілік дайындығын бағалауын бақылай отырып, математикалық пән оқытушылары өздерінің дайындық деңгейіне риза емес деген қорытындыға келді. Сарапшылар жүргізген зерттеудің нәтижелері оқытушылардың теориялық және практикалық дағдылары, сондай-ақ ақпараттық-коммуникациялық технологияларды қолдану қабілеті жетіспейтіндігін көрсетті. Бұл «Математика» мамандығының бакалаврларын кәсіби қызметке, атап айтқанда оларды оқушыларды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7F19A9">
        <w:rPr>
          <w:rFonts w:ascii="Times New Roman" w:hAnsi="Times New Roman" w:cs="Times New Roman"/>
          <w:sz w:val="28"/>
          <w:szCs w:val="28"/>
          <w:lang w:val="kk-KZ"/>
        </w:rPr>
        <w:t>оқытуға дайындауды жетілдіру қажеттілігін дәлелдейді [63].</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Осы зерттеуде мектеп оқушыларын кәсіби - бағдарлы оқыту үшін мұғалімдердің қолданатын әдістерінің бірі нақты өмірлік жағдайларда математикалық терминдерді түсіндіруге, іздеуге көмектесетін математикалық модельдеу әдісі болып келеді. Математикалық модельдеуді оқытушылар қолданатынын зерттей отырып, нақты мәселені шешетін модель құру үшін математикалық білім мен құралды пайдалану негізінде айқындайды. Зерттеушілер оқытушылар математикалық модельдеуді әрдайым түсіне бермейтінін, оны қолдануда қиындықтар туындайтынын және нәтижесінде оны мектеп оқушыларын оқытуда қолдана алмайтындығын атап өтті.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Ү</w:t>
      </w:r>
      <w:r w:rsidR="004F4EB0" w:rsidRPr="007F19A9">
        <w:rPr>
          <w:rFonts w:ascii="Times New Roman" w:hAnsi="Times New Roman" w:cs="Times New Roman"/>
          <w:sz w:val="28"/>
          <w:szCs w:val="28"/>
          <w:lang w:val="kk-KZ"/>
        </w:rPr>
        <w:t>.</w:t>
      </w:r>
      <w:r w:rsidRPr="007F19A9">
        <w:rPr>
          <w:rFonts w:ascii="Times New Roman" w:hAnsi="Times New Roman" w:cs="Times New Roman"/>
          <w:sz w:val="28"/>
          <w:szCs w:val="28"/>
          <w:lang w:val="kk-KZ"/>
        </w:rPr>
        <w:t xml:space="preserve">Деде және Ташпинар Шенер мәселені шешудің тиімді әдісімен теориялық дайындықтан өтуді, содан кейін осы зерттеу барысында алынған нәтижелерге және ұсынылған дайындық моделіне сәйкес келетін алған білімдерін практикада қолдану мүмкіндігін көреді. Осы зерттеудің нәтижелері бакалаврларды кәсіптік қызметке және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7F19A9">
        <w:rPr>
          <w:rFonts w:ascii="Times New Roman" w:hAnsi="Times New Roman" w:cs="Times New Roman"/>
          <w:sz w:val="28"/>
          <w:szCs w:val="28"/>
          <w:lang w:val="kk-KZ"/>
        </w:rPr>
        <w:t xml:space="preserve">оқытуға дайындаудың ұсынылған әдістемесі тиімді екенін көрсетті және білім беру үдерісінде </w:t>
      </w:r>
      <w:r w:rsidRPr="007F19A9">
        <w:rPr>
          <w:rFonts w:ascii="Times New Roman" w:hAnsi="Times New Roman" w:cs="Times New Roman"/>
          <w:sz w:val="28"/>
          <w:szCs w:val="28"/>
          <w:lang w:val="kk-KZ"/>
        </w:rPr>
        <w:lastRenderedPageBreak/>
        <w:t xml:space="preserve">практикалық тәжрибенің, заманауи әдістер мен тәсілдердің жетіспеушілігін анықтады [64]. </w:t>
      </w:r>
    </w:p>
    <w:p w:rsidR="008921F3" w:rsidRPr="007F19A9" w:rsidRDefault="004F4EB0"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color w:val="000000" w:themeColor="text1"/>
          <w:sz w:val="28"/>
          <w:szCs w:val="28"/>
          <w:lang w:val="kk-KZ"/>
        </w:rPr>
        <w:t>Ф.М.Морено-Пино,  Р.</w:t>
      </w:r>
      <w:r w:rsidR="008921F3" w:rsidRPr="007F19A9">
        <w:rPr>
          <w:rFonts w:ascii="Times New Roman" w:hAnsi="Times New Roman" w:cs="Times New Roman"/>
          <w:color w:val="000000" w:themeColor="text1"/>
          <w:sz w:val="28"/>
          <w:szCs w:val="28"/>
          <w:lang w:val="kk-KZ"/>
        </w:rPr>
        <w:t xml:space="preserve">Хименс-Фонтана, Дж. Доминго, П.А.Годед </w:t>
      </w:r>
      <w:r w:rsidR="008921F3" w:rsidRPr="007F19A9">
        <w:rPr>
          <w:rFonts w:ascii="Times New Roman" w:hAnsi="Times New Roman" w:cs="Times New Roman"/>
          <w:sz w:val="28"/>
          <w:szCs w:val="28"/>
          <w:lang w:val="kk-KZ"/>
        </w:rPr>
        <w:t>математика мұғалімдерінің дайындығын зерттей отырып, интегралды оқытуды, пәнаралық, сыни ойлауды дамытуды, шығармашылық ойлауды, рефлексивті ойлауды дамытуды, сондай-ақ жаңа формалар мен тәсілдерді әзірлеуге, қолданыстағы тәсілдерді өзгертуге және заманауи технологияларды қолдануға бағытталған бағдарламасын енгізуді, мұғалімдерді кәсіби дайындау қажеттілігін атап өтеді [65].</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color w:val="000000"/>
          <w:sz w:val="28"/>
          <w:szCs w:val="28"/>
          <w:lang w:val="kk-KZ"/>
        </w:rPr>
        <w:t>У.Чакыроглу</w:t>
      </w:r>
      <w:r w:rsidRPr="007F19A9">
        <w:rPr>
          <w:rFonts w:ascii="Times New Roman" w:hAnsi="Times New Roman" w:cs="Times New Roman"/>
          <w:sz w:val="28"/>
          <w:szCs w:val="28"/>
          <w:lang w:val="kk-KZ"/>
        </w:rPr>
        <w:t xml:space="preserve"> және бірлескен авторлар заманауи технологиялар туралы айта отырып, бакалаврларды дайындау моделін енгізгеннен кейін студенттерге білім беру үдерісінде жасанды интеллект және виртуалды шындық сияқты әдістерді қолданудың орындылығын атап өтті. Математикалық сауаттылықты қалыптастырудағы виртуалды шындықты зерттей отырып, білім беру үдерісінде осы технологияны қолданудың орындылығымен келіседі. Сарапшылар 20 оқушы арасында зерттеу жүргізген, бұл виртуалды шындықты пайдалану математикалық сауаттылықтың барлық аспектілерін дамытатынын көрсетті, бірақ мұғалімнің араласуын қажет еткен. Инновациялық технологияларды енгізу арқылы осы зерттеуде ұсынылған модельді жақсарту жолдарын және болашақ мұғалімдердің оларды пайдалануға дайындау қажеттілігін көрсеткен [66].</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Бакалаврлардың кәсіби бағдарланған дайындығын жақсарту үшін, </w:t>
      </w:r>
      <w:r w:rsidR="004F4EB0" w:rsidRPr="007F19A9">
        <w:rPr>
          <w:rFonts w:ascii="Times New Roman" w:hAnsi="Times New Roman" w:cs="Times New Roman"/>
          <w:color w:val="000000"/>
          <w:sz w:val="28"/>
          <w:szCs w:val="28"/>
          <w:lang w:val="kk-KZ"/>
        </w:rPr>
        <w:t>Дж. Гастон, Б.</w:t>
      </w:r>
      <w:r w:rsidRPr="007F19A9">
        <w:rPr>
          <w:rFonts w:ascii="Times New Roman" w:hAnsi="Times New Roman" w:cs="Times New Roman"/>
          <w:color w:val="000000"/>
          <w:sz w:val="28"/>
          <w:szCs w:val="28"/>
          <w:lang w:val="kk-KZ"/>
        </w:rPr>
        <w:t>Лоуренс</w:t>
      </w:r>
      <w:r w:rsidRPr="007F19A9">
        <w:rPr>
          <w:rFonts w:ascii="Times New Roman" w:hAnsi="Times New Roman" w:cs="Times New Roman"/>
          <w:sz w:val="28"/>
          <w:szCs w:val="28"/>
          <w:lang w:val="kk-KZ"/>
        </w:rPr>
        <w:t xml:space="preserve"> «Мұғалімдердің математикалық модельдеу дағдысын қалыптастыру ерекшеліктерін зерттей отырып, математика сабағында математикалық модельдеуді пайдалану, білім алушылар мен мектеп мұғалімдеріне математикалық модельдеуді басқа пәндерде пайдалану мақсатымен білім жетілдіру курсын енгізіп, оқып үйренудің әдістемесін, математикалық модельдеуді қолдану бойынша нұсқаулық жасау қажет», - деді [67].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Осылайша, оқушылардың математикалық пәндерді оқуы және оларда математикалық сауаттылықты қалыптастырудың маңыздылығы күмән тудырмайды. Алынған математикалық білімді нақты өмірлік жағдайларда пайдалану мүмкіндігі болашақ кәсіби қызметтің тиімділігі үшін де, күнделікті өмірде туындайтын жағдайларды шешу үшін де қажет. Оқушылардың математикалық сауаттылығын, білімдерін нақты өмірде қолдану қабілетін қызметте кәсіби - бағдарлы іске асыратын жоғары білікті мұғалімді қалыптастыра алады. Зерттеушілер кәсіби - бағдарлы оқыту математикалық сауаттылықты қалыптастырудың тиімді әдісі болып табылады және оның негізі математикалық модельдеу болуы мүмкін дейді.</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Fonts w:ascii="Times New Roman" w:hAnsi="Times New Roman" w:cs="Times New Roman"/>
          <w:sz w:val="28"/>
          <w:szCs w:val="28"/>
          <w:lang w:val="kk-KZ"/>
        </w:rPr>
        <w:t xml:space="preserve">Алайда, талданған зерттеулердің нәтижелері көрсеткендей, мұғалімдердің көпшілігі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7F19A9">
        <w:rPr>
          <w:rFonts w:ascii="Times New Roman" w:hAnsi="Times New Roman" w:cs="Times New Roman"/>
          <w:sz w:val="28"/>
          <w:szCs w:val="28"/>
          <w:lang w:val="kk-KZ"/>
        </w:rPr>
        <w:t xml:space="preserve">қызметке дайын емес және математикалық модельдеуге қабілетті емес, бұл «Математика» мамандығының бакалаврларын дайындаудың жаңа тәсілдерін әзірлеу қажеттілігін дәлелдейді. Зерттеушілер болашақ мұғалімдерді дайындау теориялық және практикалық бөлімді, осы зерттеуде құрылған модельге сәйкес келетін өзіндік іс-әрекеттің мүмкіндігін </w:t>
      </w:r>
      <w:r w:rsidRPr="007F19A9">
        <w:rPr>
          <w:rFonts w:ascii="Times New Roman" w:hAnsi="Times New Roman" w:cs="Times New Roman"/>
          <w:sz w:val="28"/>
          <w:szCs w:val="28"/>
          <w:lang w:val="kk-KZ"/>
        </w:rPr>
        <w:lastRenderedPageBreak/>
        <w:t xml:space="preserve">қамтуы керек екенін атап өтті. Сонымен қатар, зерттеу нәтижелері ақпараттық-коммуникациялық технологияларды меңгерудің төмен деңгейін және оларды пайдаланудың жетіспеушілігін көрсетті, бұл талданған жұмыстарды растайды. </w:t>
      </w:r>
    </w:p>
    <w:p w:rsidR="008921F3" w:rsidRPr="007F19A9" w:rsidRDefault="008921F3" w:rsidP="00DF5E9F">
      <w:pPr>
        <w:spacing w:after="0" w:line="240" w:lineRule="auto"/>
        <w:ind w:firstLine="567"/>
        <w:jc w:val="both"/>
        <w:rPr>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Cонымен,</w:t>
      </w:r>
      <w:r w:rsidRPr="007F19A9">
        <w:rPr>
          <w:rFonts w:ascii="Times New Roman" w:hAnsi="Times New Roman" w:cs="Times New Roman"/>
          <w:sz w:val="28"/>
          <w:szCs w:val="28"/>
          <w:lang w:val="kk-KZ"/>
        </w:rPr>
        <w:t xml:space="preserve"> математиканы </w:t>
      </w:r>
      <w:r w:rsidRPr="007F19A9">
        <w:rPr>
          <w:rStyle w:val="ezkurwreuab5ozgtqnkl"/>
          <w:rFonts w:ascii="Times New Roman" w:hAnsi="Times New Roman" w:cs="Times New Roman"/>
          <w:sz w:val="28"/>
          <w:szCs w:val="28"/>
          <w:lang w:val="kk-KZ"/>
        </w:rPr>
        <w:t>кәсіби бағдарлап оқытуды зерттеу және болашақ математика мұғалімінің кәсіби-</w:t>
      </w:r>
      <w:r w:rsidRPr="007F19A9">
        <w:rPr>
          <w:rFonts w:ascii="Times New Roman" w:hAnsi="Times New Roman" w:cs="Times New Roman"/>
          <w:sz w:val="28"/>
          <w:szCs w:val="28"/>
          <w:lang w:val="kk-KZ"/>
        </w:rPr>
        <w:t xml:space="preserve">бағдарлы жұмысты жүзеге асыруға дайындауға </w:t>
      </w:r>
      <w:r w:rsidRPr="007F19A9">
        <w:rPr>
          <w:rStyle w:val="ezkurwreuab5ozgtqnkl"/>
          <w:rFonts w:ascii="Times New Roman" w:hAnsi="Times New Roman" w:cs="Times New Roman"/>
          <w:sz w:val="28"/>
          <w:szCs w:val="28"/>
          <w:lang w:val="kk-KZ"/>
        </w:rPr>
        <w:t>мүмкіндік</w:t>
      </w:r>
      <w:r w:rsidRPr="007F19A9">
        <w:rPr>
          <w:rFonts w:ascii="Times New Roman" w:hAnsi="Times New Roman" w:cs="Times New Roman"/>
          <w:sz w:val="28"/>
          <w:szCs w:val="28"/>
          <w:lang w:val="kk-KZ"/>
        </w:rPr>
        <w:t xml:space="preserve"> беретін </w:t>
      </w:r>
      <w:r w:rsidRPr="007F19A9">
        <w:rPr>
          <w:rStyle w:val="ezkurwreuab5ozgtqnkl"/>
          <w:rFonts w:ascii="Times New Roman" w:hAnsi="Times New Roman" w:cs="Times New Roman"/>
          <w:sz w:val="28"/>
          <w:szCs w:val="28"/>
          <w:lang w:val="kk-KZ"/>
        </w:rPr>
        <w:t>математиканы оқытудың әдістемесін құру қажет.</w:t>
      </w:r>
    </w:p>
    <w:p w:rsidR="008921F3" w:rsidRPr="007F19A9"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7F19A9">
        <w:rPr>
          <w:rStyle w:val="ezkurwreuab5ozgtqnkl"/>
          <w:rFonts w:ascii="Times New Roman" w:hAnsi="Times New Roman" w:cs="Times New Roman"/>
          <w:sz w:val="28"/>
          <w:szCs w:val="28"/>
          <w:lang w:val="kk-KZ"/>
        </w:rPr>
        <w:t>Жоғарыда</w:t>
      </w:r>
      <w:r w:rsidRPr="007F19A9">
        <w:rPr>
          <w:rFonts w:ascii="Times New Roman" w:hAnsi="Times New Roman" w:cs="Times New Roman"/>
          <w:sz w:val="28"/>
          <w:szCs w:val="28"/>
          <w:lang w:val="kk-KZ"/>
        </w:rPr>
        <w:t xml:space="preserve"> аталған </w:t>
      </w:r>
      <w:r w:rsidRPr="007F19A9">
        <w:rPr>
          <w:rStyle w:val="ezkurwreuab5ozgtqnkl"/>
          <w:rFonts w:ascii="Times New Roman" w:hAnsi="Times New Roman" w:cs="Times New Roman"/>
          <w:sz w:val="28"/>
          <w:szCs w:val="28"/>
          <w:lang w:val="kk-KZ"/>
        </w:rPr>
        <w:t>мәселелерді шешу үшін</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оқытудың кәсіби</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дайындығы</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және</w:t>
      </w:r>
      <w:r w:rsidRPr="007F19A9">
        <w:rPr>
          <w:rFonts w:ascii="Times New Roman" w:hAnsi="Times New Roman" w:cs="Times New Roman"/>
          <w:sz w:val="28"/>
          <w:szCs w:val="28"/>
          <w:lang w:val="kk-KZ"/>
        </w:rPr>
        <w:t xml:space="preserve"> </w:t>
      </w:r>
      <w:r w:rsidRPr="007F19A9">
        <w:rPr>
          <w:rStyle w:val="ezkurwreuab5ozgtqnkl"/>
          <w:rFonts w:ascii="Times New Roman" w:hAnsi="Times New Roman" w:cs="Times New Roman"/>
          <w:sz w:val="28"/>
          <w:szCs w:val="28"/>
          <w:lang w:val="kk-KZ"/>
        </w:rPr>
        <w:t>кәсіби</w:t>
      </w:r>
      <w:r w:rsidRPr="007F19A9">
        <w:rPr>
          <w:rFonts w:ascii="Times New Roman" w:hAnsi="Times New Roman" w:cs="Times New Roman"/>
          <w:sz w:val="28"/>
          <w:szCs w:val="28"/>
          <w:lang w:val="kk-KZ"/>
        </w:rPr>
        <w:t xml:space="preserve"> бағыттылығының </w:t>
      </w:r>
      <w:r w:rsidRPr="007F19A9">
        <w:rPr>
          <w:rStyle w:val="ezkurwreuab5ozgtqnkl"/>
          <w:rFonts w:ascii="Times New Roman" w:hAnsi="Times New Roman" w:cs="Times New Roman"/>
          <w:sz w:val="28"/>
          <w:szCs w:val="28"/>
          <w:lang w:val="kk-KZ"/>
        </w:rPr>
        <w:t>теория мен практикадағы алғы шарттарын қарастырамыз.</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p>
    <w:p w:rsidR="008921F3" w:rsidRPr="0058335B" w:rsidRDefault="008921F3" w:rsidP="00DF5E9F">
      <w:pPr>
        <w:spacing w:after="0" w:line="240" w:lineRule="auto"/>
        <w:ind w:firstLine="567"/>
        <w:jc w:val="both"/>
        <w:rPr>
          <w:rStyle w:val="ezkurwreuab5ozgtqnkl"/>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1.2 </w:t>
      </w:r>
      <w:r w:rsidRPr="0058335B">
        <w:rPr>
          <w:rStyle w:val="ezkurwreuab5ozgtqnkl"/>
          <w:rFonts w:ascii="Times New Roman" w:hAnsi="Times New Roman" w:cs="Times New Roman"/>
          <w:b/>
          <w:sz w:val="28"/>
          <w:szCs w:val="28"/>
          <w:lang w:val="kk-KZ"/>
        </w:rPr>
        <w:t>Теория мен практикадағы оқытудың кәсіби</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b/>
          <w:sz w:val="28"/>
          <w:szCs w:val="28"/>
          <w:lang w:val="kk-KZ"/>
        </w:rPr>
        <w:t>дайындығы</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b/>
          <w:sz w:val="28"/>
          <w:szCs w:val="28"/>
          <w:lang w:val="kk-KZ"/>
        </w:rPr>
        <w:t>және</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b/>
          <w:sz w:val="28"/>
          <w:szCs w:val="28"/>
          <w:lang w:val="kk-KZ"/>
        </w:rPr>
        <w:t>кәсіби</w:t>
      </w:r>
      <w:r w:rsidRPr="0058335B">
        <w:rPr>
          <w:rFonts w:ascii="Times New Roman" w:hAnsi="Times New Roman" w:cs="Times New Roman"/>
          <w:b/>
          <w:sz w:val="28"/>
          <w:szCs w:val="28"/>
          <w:lang w:val="kk-KZ"/>
        </w:rPr>
        <w:t xml:space="preserve"> бағыттылығының </w:t>
      </w:r>
      <w:r w:rsidRPr="0058335B">
        <w:rPr>
          <w:rStyle w:val="ezkurwreuab5ozgtqnkl"/>
          <w:rFonts w:ascii="Times New Roman" w:hAnsi="Times New Roman" w:cs="Times New Roman"/>
          <w:b/>
          <w:sz w:val="28"/>
          <w:szCs w:val="28"/>
          <w:lang w:val="kk-KZ"/>
        </w:rPr>
        <w:t xml:space="preserve">алғы шарттары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2023-2029 </w:t>
      </w:r>
      <w:r w:rsidR="00755133" w:rsidRPr="0058335B">
        <w:rPr>
          <w:rFonts w:ascii="Times New Roman" w:hAnsi="Times New Roman" w:cs="Times New Roman"/>
          <w:color w:val="000000"/>
          <w:spacing w:val="2"/>
          <w:sz w:val="28"/>
          <w:szCs w:val="28"/>
          <w:shd w:val="clear" w:color="auto" w:fill="FFFFFF"/>
          <w:lang w:val="kk-KZ"/>
        </w:rPr>
        <w:t xml:space="preserve">жылдарға арналған </w:t>
      </w:r>
      <w:r w:rsidRPr="0058335B">
        <w:rPr>
          <w:rFonts w:ascii="Times New Roman" w:hAnsi="Times New Roman" w:cs="Times New Roman"/>
          <w:sz w:val="28"/>
          <w:szCs w:val="28"/>
          <w:lang w:val="kk-KZ"/>
        </w:rPr>
        <w:t>ҚР</w:t>
      </w:r>
      <w:r w:rsidR="004F4EB0">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ның </w:t>
      </w:r>
      <w:r w:rsidR="00755133" w:rsidRPr="0058335B">
        <w:rPr>
          <w:rFonts w:ascii="Times New Roman" w:hAnsi="Times New Roman" w:cs="Times New Roman"/>
          <w:color w:val="000000"/>
          <w:spacing w:val="2"/>
          <w:sz w:val="28"/>
          <w:szCs w:val="28"/>
          <w:shd w:val="clear" w:color="auto" w:fill="FFFFFF"/>
          <w:lang w:val="kk-KZ"/>
        </w:rPr>
        <w:t xml:space="preserve">жоғары білімді және ғылымды </w:t>
      </w:r>
      <w:r w:rsidRPr="0058335B">
        <w:rPr>
          <w:rFonts w:ascii="Times New Roman" w:hAnsi="Times New Roman" w:cs="Times New Roman"/>
          <w:sz w:val="28"/>
          <w:szCs w:val="28"/>
          <w:lang w:val="kk-KZ"/>
        </w:rPr>
        <w:t>дамытудың  жоспары бойынша білім беру ұйымдарында кәсіптік бағдар жұмысын дамытудың тұжырымдамалық негіздері айқындалды. Онда «оқушыларды ерте әлеуметтендіру және кәсіптік бағдарлау және жоғары мектеп деңгейінде бастапқы кәсіби біліктілікті меңгеру қамтамасыз етіледі. Кәсіптік бағдар беру бакалавриат пен магистратураның профессорлық-оқытушылық құрамын даярлау бағдарламасына енгізілетін болады. Орта мектептерде мектеп түлектеріне кәсіптік бағдар беру үшін типтік оқу жоспарының вариативтік компонентінің пәндері бойынша сағаттарды пайдалану арқылы бейіндік оқыту жүзеге асырылатын болады», - делінген [68].</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Теория мен практикадағы оқытудың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бағыттылығының </w:t>
      </w:r>
      <w:r w:rsidRPr="0058335B">
        <w:rPr>
          <w:rStyle w:val="ezkurwreuab5ozgtqnkl"/>
          <w:rFonts w:ascii="Times New Roman" w:hAnsi="Times New Roman" w:cs="Times New Roman"/>
          <w:sz w:val="28"/>
          <w:szCs w:val="28"/>
          <w:lang w:val="kk-KZ"/>
        </w:rPr>
        <w:t>алғышарттарына тоқталайық.</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 құрастыру 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 психологиялық-педагогикалық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заңдылықтарын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еске</w:t>
      </w:r>
      <w:r w:rsidRPr="0058335B">
        <w:rPr>
          <w:rFonts w:ascii="Times New Roman" w:hAnsi="Times New Roman" w:cs="Times New Roman"/>
          <w:sz w:val="28"/>
          <w:szCs w:val="28"/>
          <w:lang w:val="kk-KZ"/>
        </w:rPr>
        <w:t>ріп</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 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дәрежесі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оқитын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[69].</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Сонымен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сипаттамалары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(есте</w:t>
      </w:r>
      <w:r w:rsidRPr="0058335B">
        <w:rPr>
          <w:rFonts w:ascii="Times New Roman" w:hAnsi="Times New Roman" w:cs="Times New Roman"/>
          <w:sz w:val="28"/>
          <w:szCs w:val="28"/>
          <w:lang w:val="kk-KZ"/>
        </w:rPr>
        <w:t xml:space="preserve"> сақтау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жеке-типологиялық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w:t>
      </w:r>
      <w:r w:rsidRPr="0058335B">
        <w:rPr>
          <w:rFonts w:ascii="Times New Roman" w:hAnsi="Times New Roman" w:cs="Times New Roman"/>
          <w:sz w:val="28"/>
          <w:szCs w:val="28"/>
          <w:lang w:val="kk-KZ"/>
        </w:rPr>
        <w:t xml:space="preserve"> да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w:t>
      </w:r>
      <w:r w:rsidRPr="0058335B">
        <w:rPr>
          <w:rFonts w:ascii="Times New Roman" w:hAnsi="Times New Roman" w:cs="Times New Roman"/>
          <w:sz w:val="28"/>
          <w:szCs w:val="28"/>
          <w:lang w:val="kk-KZ"/>
        </w:rPr>
        <w:t xml:space="preserve"> атқарады </w:t>
      </w:r>
      <w:r w:rsidRPr="0058335B">
        <w:rPr>
          <w:rStyle w:val="ezkurwreuab5ozgtqnkl"/>
          <w:rFonts w:ascii="Times New Roman" w:hAnsi="Times New Roman" w:cs="Times New Roman"/>
          <w:sz w:val="28"/>
          <w:szCs w:val="28"/>
          <w:lang w:val="kk-KZ"/>
        </w:rPr>
        <w:t>[70].</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А</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w:t>
      </w:r>
      <w:r w:rsidR="004F4EB0">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Спиваковский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[71]</w:t>
      </w:r>
      <w:r w:rsidRPr="0058335B">
        <w:rPr>
          <w:rFonts w:ascii="Times New Roman" w:hAnsi="Times New Roman" w:cs="Times New Roman"/>
          <w:sz w:val="28"/>
          <w:szCs w:val="28"/>
          <w:lang w:val="kk-KZ"/>
        </w:rPr>
        <w:t xml:space="preserve"> мұғалімнің </w:t>
      </w:r>
      <w:r w:rsidRPr="0058335B">
        <w:rPr>
          <w:rStyle w:val="ezkurwreuab5ozgtqnkl"/>
          <w:rFonts w:ascii="Times New Roman" w:hAnsi="Times New Roman" w:cs="Times New Roman"/>
          <w:sz w:val="28"/>
          <w:szCs w:val="28"/>
          <w:lang w:val="kk-KZ"/>
        </w:rPr>
        <w:t>ең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санайды</w:t>
      </w:r>
      <w:r w:rsidRPr="0058335B">
        <w:rPr>
          <w:rFonts w:ascii="Times New Roman" w:hAnsi="Times New Roman" w:cs="Times New Roman"/>
          <w:sz w:val="28"/>
          <w:szCs w:val="28"/>
          <w:lang w:val="kk-KZ"/>
        </w:rPr>
        <w:t xml:space="preserve">, бұл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түбегейлі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алдына</w:t>
      </w:r>
      <w:r w:rsidRPr="0058335B">
        <w:rPr>
          <w:rFonts w:ascii="Times New Roman" w:hAnsi="Times New Roman" w:cs="Times New Roman"/>
          <w:sz w:val="28"/>
          <w:szCs w:val="28"/>
          <w:lang w:val="kk-KZ"/>
        </w:rPr>
        <w:t xml:space="preserve"> қойылған міндетке қол </w:t>
      </w:r>
      <w:r w:rsidRPr="0058335B">
        <w:rPr>
          <w:rStyle w:val="ezkurwreuab5ozgtqnkl"/>
          <w:rFonts w:ascii="Times New Roman" w:hAnsi="Times New Roman" w:cs="Times New Roman"/>
          <w:sz w:val="28"/>
          <w:szCs w:val="28"/>
          <w:lang w:val="kk-KZ"/>
        </w:rPr>
        <w:t>жеткізуде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алушылардың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 әсер етеді.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физиологиясы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саласындағы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17 - 19</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w:t>
      </w:r>
      <w:r w:rsidRPr="0058335B">
        <w:rPr>
          <w:rFonts w:ascii="Times New Roman" w:hAnsi="Times New Roman" w:cs="Times New Roman"/>
          <w:sz w:val="28"/>
          <w:szCs w:val="28"/>
          <w:lang w:val="kk-KZ"/>
        </w:rPr>
        <w:t xml:space="preserve"> аралығындағы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 xml:space="preserve">-құлқын </w:t>
      </w:r>
      <w:r w:rsidRPr="0058335B">
        <w:rPr>
          <w:rStyle w:val="ezkurwreuab5ozgtqnkl"/>
          <w:rFonts w:ascii="Times New Roman" w:hAnsi="Times New Roman" w:cs="Times New Roman"/>
          <w:sz w:val="28"/>
          <w:szCs w:val="28"/>
          <w:lang w:val="kk-KZ"/>
        </w:rPr>
        <w:t>саналы</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реттеу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дамымағанын</w:t>
      </w:r>
      <w:r w:rsidRPr="0058335B">
        <w:rPr>
          <w:rFonts w:ascii="Times New Roman" w:hAnsi="Times New Roman" w:cs="Times New Roman"/>
          <w:sz w:val="28"/>
          <w:szCs w:val="28"/>
          <w:lang w:val="kk-KZ"/>
        </w:rPr>
        <w:t xml:space="preserve"> атап </w:t>
      </w:r>
      <w:r w:rsidRPr="0058335B">
        <w:rPr>
          <w:rStyle w:val="ezkurwreuab5ozgtqnkl"/>
          <w:rFonts w:ascii="Times New Roman" w:hAnsi="Times New Roman" w:cs="Times New Roman"/>
          <w:sz w:val="28"/>
          <w:szCs w:val="28"/>
          <w:lang w:val="kk-KZ"/>
        </w:rPr>
        <w:t>өтеді.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Көбінесе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ретсіз тәуекелге бару,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әрекеттерінің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алмау [72].</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ұжым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ақыл</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ой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ұтымды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дағдылары</w:t>
      </w:r>
      <w:r w:rsidRPr="0058335B">
        <w:rPr>
          <w:rFonts w:ascii="Times New Roman" w:hAnsi="Times New Roman" w:cs="Times New Roman"/>
          <w:sz w:val="28"/>
          <w:szCs w:val="28"/>
          <w:lang w:val="kk-KZ"/>
        </w:rPr>
        <w:t xml:space="preserve"> қалыптасады, </w:t>
      </w:r>
      <w:r w:rsidRPr="0058335B">
        <w:rPr>
          <w:rStyle w:val="ezkurwreuab5ozgtqnkl"/>
          <w:rFonts w:ascii="Times New Roman" w:hAnsi="Times New Roman" w:cs="Times New Roman"/>
          <w:sz w:val="28"/>
          <w:szCs w:val="28"/>
          <w:lang w:val="kk-KZ"/>
        </w:rPr>
        <w:t>таңдалған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мамандыққа</w:t>
      </w:r>
      <w:r w:rsidRPr="0058335B">
        <w:rPr>
          <w:rFonts w:ascii="Times New Roman" w:hAnsi="Times New Roman" w:cs="Times New Roman"/>
          <w:sz w:val="28"/>
          <w:szCs w:val="28"/>
          <w:lang w:val="kk-KZ"/>
        </w:rPr>
        <w:t xml:space="preserve"> дайындық қажеттігін түсінеді, </w:t>
      </w:r>
      <w:r w:rsidRPr="0058335B">
        <w:rPr>
          <w:rStyle w:val="ezkurwreuab5ozgtqnkl"/>
          <w:rFonts w:ascii="Times New Roman" w:hAnsi="Times New Roman" w:cs="Times New Roman"/>
          <w:sz w:val="28"/>
          <w:szCs w:val="28"/>
          <w:lang w:val="kk-KZ"/>
        </w:rPr>
        <w:t>оңтайлы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 демалыс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режимі қалыптасады,</w:t>
      </w:r>
      <w:r w:rsidRPr="0058335B">
        <w:rPr>
          <w:rFonts w:ascii="Times New Roman" w:hAnsi="Times New Roman" w:cs="Times New Roman"/>
          <w:sz w:val="28"/>
          <w:szCs w:val="28"/>
          <w:lang w:val="kk-KZ"/>
        </w:rPr>
        <w:t xml:space="preserve">  жеке </w:t>
      </w:r>
      <w:r w:rsidRPr="0058335B">
        <w:rPr>
          <w:rStyle w:val="ezkurwreuab5ozgtqnkl"/>
          <w:rFonts w:ascii="Times New Roman" w:hAnsi="Times New Roman" w:cs="Times New Roman"/>
          <w:sz w:val="28"/>
          <w:szCs w:val="28"/>
          <w:lang w:val="kk-KZ"/>
        </w:rPr>
        <w:lastRenderedPageBreak/>
        <w:t>тұлғаның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қасиеттерін</w:t>
      </w:r>
      <w:r w:rsidRPr="0058335B">
        <w:rPr>
          <w:rFonts w:ascii="Times New Roman" w:hAnsi="Times New Roman" w:cs="Times New Roman"/>
          <w:sz w:val="28"/>
          <w:szCs w:val="28"/>
          <w:lang w:val="kk-KZ"/>
        </w:rPr>
        <w:t xml:space="preserve"> бақылау, өздігімен білім алу, өзін-</w:t>
      </w:r>
      <w:r w:rsidRPr="0058335B">
        <w:rPr>
          <w:rStyle w:val="ezkurwreuab5ozgtqnkl"/>
          <w:rFonts w:ascii="Times New Roman" w:hAnsi="Times New Roman" w:cs="Times New Roman"/>
          <w:sz w:val="28"/>
          <w:szCs w:val="28"/>
          <w:lang w:val="kk-KZ"/>
        </w:rPr>
        <w:t>өзі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тәрбиелеу</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орнатылады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[73, 74].</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Сондай</w:t>
      </w:r>
      <w:r w:rsidRPr="0058335B">
        <w:rPr>
          <w:rFonts w:ascii="Times New Roman" w:hAnsi="Times New Roman" w:cs="Times New Roman"/>
          <w:sz w:val="28"/>
          <w:szCs w:val="28"/>
          <w:lang w:val="kk-KZ"/>
        </w:rPr>
        <w:t xml:space="preserve">-ақ, бірінші курс </w:t>
      </w:r>
      <w:r w:rsidRPr="0058335B">
        <w:rPr>
          <w:rStyle w:val="ezkurwreuab5ozgtqnkl"/>
          <w:rFonts w:ascii="Times New Roman" w:hAnsi="Times New Roman" w:cs="Times New Roman"/>
          <w:sz w:val="28"/>
          <w:szCs w:val="28"/>
          <w:lang w:val="kk-KZ"/>
        </w:rPr>
        <w:t>студенттерін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бастапқы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қиындықтармен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тұрғысынан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жүктемесі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3-4</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әдеттегі</w:t>
      </w:r>
      <w:r w:rsidRPr="0058335B">
        <w:rPr>
          <w:rFonts w:ascii="Times New Roman" w:hAnsi="Times New Roman" w:cs="Times New Roman"/>
          <w:sz w:val="28"/>
          <w:szCs w:val="28"/>
          <w:lang w:val="kk-KZ"/>
        </w:rPr>
        <w:t xml:space="preserve"> сабақтар </w:t>
      </w:r>
      <w:r w:rsidRPr="0058335B">
        <w:rPr>
          <w:rStyle w:val="ezkurwreuab5ozgtqnkl"/>
          <w:rFonts w:ascii="Times New Roman" w:hAnsi="Times New Roman" w:cs="Times New Roman"/>
          <w:sz w:val="28"/>
          <w:szCs w:val="28"/>
          <w:lang w:val="kk-KZ"/>
        </w:rPr>
        <w:t>дәрістермен,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семинарлық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ауыстырылады;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т.б. </w:t>
      </w:r>
      <w:r w:rsidRPr="0058335B">
        <w:rPr>
          <w:rStyle w:val="ezkurwreuab5ozgtqnkl"/>
          <w:rFonts w:ascii="Times New Roman" w:hAnsi="Times New Roman" w:cs="Times New Roman"/>
          <w:sz w:val="28"/>
          <w:szCs w:val="28"/>
          <w:lang w:val="kk-KZ"/>
        </w:rPr>
        <w:t>күрт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[75].</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Сондықтан,</w:t>
      </w:r>
      <w:r w:rsidRPr="0058335B">
        <w:rPr>
          <w:rFonts w:ascii="Times New Roman" w:hAnsi="Times New Roman" w:cs="Times New Roman"/>
          <w:sz w:val="28"/>
          <w:szCs w:val="28"/>
          <w:lang w:val="kk-KZ"/>
        </w:rPr>
        <w:t xml:space="preserve"> педагогикалық жоғары оқу орнында</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үдерісінің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жекелеген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мамандықтың ерекшеліктеріне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назар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аудару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мәселелерін</w:t>
      </w:r>
      <w:r w:rsidR="004F4EB0">
        <w:rPr>
          <w:rFonts w:ascii="Times New Roman" w:hAnsi="Times New Roman" w:cs="Times New Roman"/>
          <w:sz w:val="28"/>
          <w:szCs w:val="28"/>
          <w:lang w:val="kk-KZ"/>
        </w:rPr>
        <w:t xml:space="preserve"> М.В.Левченко [76], А.Г.Мороз [77], И.Н.</w:t>
      </w:r>
      <w:r w:rsidRPr="0058335B">
        <w:rPr>
          <w:rFonts w:ascii="Times New Roman" w:hAnsi="Times New Roman" w:cs="Times New Roman"/>
          <w:sz w:val="28"/>
          <w:szCs w:val="28"/>
          <w:lang w:val="kk-KZ"/>
        </w:rPr>
        <w:t xml:space="preserve">Симаева [78] және басқалар </w:t>
      </w:r>
      <w:r w:rsidRPr="0058335B">
        <w:rPr>
          <w:rStyle w:val="ezkurwreuab5ozgtqnkl"/>
          <w:rFonts w:ascii="Times New Roman" w:hAnsi="Times New Roman" w:cs="Times New Roman"/>
          <w:sz w:val="28"/>
          <w:szCs w:val="28"/>
          <w:lang w:val="kk-KZ"/>
        </w:rPr>
        <w:t>зерттеулерінде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қарастырады.</w:t>
      </w:r>
      <w:r w:rsidRPr="0058335B">
        <w:rPr>
          <w:rFonts w:ascii="Times New Roman" w:hAnsi="Times New Roman" w:cs="Times New Roman"/>
          <w:color w:val="FF0000"/>
          <w:sz w:val="28"/>
          <w:szCs w:val="28"/>
          <w:lang w:val="kk-KZ"/>
        </w:rPr>
        <w:t xml:space="preserve"> </w:t>
      </w:r>
      <w:r w:rsidRPr="0058335B">
        <w:rPr>
          <w:rStyle w:val="ezkurwreuab5ozgtqnkl"/>
          <w:rFonts w:ascii="Times New Roman" w:hAnsi="Times New Roman" w:cs="Times New Roman"/>
          <w:sz w:val="28"/>
          <w:szCs w:val="28"/>
          <w:lang w:val="kk-KZ"/>
        </w:rPr>
        <w:t>А</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Г</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Мороздың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пікірінше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еңбек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ұжымына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 мәселесінің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маңызы зор. Бұл тақырып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өзекті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тақырыбы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Ғалымның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пікірінше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терең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w:t>
      </w:r>
      <w:r w:rsidRPr="0058335B">
        <w:rPr>
          <w:rFonts w:ascii="Times New Roman" w:hAnsi="Times New Roman" w:cs="Times New Roman"/>
          <w:sz w:val="28"/>
          <w:szCs w:val="28"/>
          <w:lang w:val="kk-KZ"/>
        </w:rPr>
        <w:t xml:space="preserve">-жақты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көптеген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жағымсыз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құбылыстардың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кадрлардың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тұрақсыздығының,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ауысуының, </w:t>
      </w:r>
      <w:r w:rsidRPr="0058335B">
        <w:rPr>
          <w:rStyle w:val="ezkurwreuab5ozgtqnkl"/>
          <w:rFonts w:ascii="Times New Roman" w:hAnsi="Times New Roman" w:cs="Times New Roman"/>
          <w:sz w:val="28"/>
          <w:szCs w:val="28"/>
          <w:lang w:val="kk-KZ"/>
        </w:rPr>
        <w:t>жас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шеберлігінің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баяу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w:t>
      </w:r>
      <w:r w:rsidR="00F37A5B">
        <w:rPr>
          <w:rStyle w:val="ezkurwreuab5ozgtqnkl"/>
          <w:rFonts w:ascii="Times New Roman" w:hAnsi="Times New Roman" w:cs="Times New Roman"/>
          <w:sz w:val="28"/>
          <w:szCs w:val="28"/>
          <w:lang w:val="kk-KZ"/>
        </w:rPr>
        <w:t>інің алдын алады.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Яковлева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талап</w:t>
      </w:r>
      <w:r w:rsidRPr="0058335B">
        <w:rPr>
          <w:rFonts w:ascii="Times New Roman" w:hAnsi="Times New Roman" w:cs="Times New Roman"/>
          <w:sz w:val="28"/>
          <w:szCs w:val="28"/>
          <w:lang w:val="kk-KZ"/>
        </w:rPr>
        <w:t xml:space="preserve"> етілетін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деңгейлері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w:t>
      </w:r>
      <w:r w:rsidRPr="0058335B">
        <w:rPr>
          <w:rFonts w:ascii="Times New Roman" w:hAnsi="Times New Roman" w:cs="Times New Roman"/>
          <w:sz w:val="28"/>
          <w:szCs w:val="28"/>
          <w:lang w:val="kk-KZ"/>
        </w:rPr>
        <w:t xml:space="preserve">-қатынас </w:t>
      </w:r>
      <w:r w:rsidRPr="0058335B">
        <w:rPr>
          <w:rStyle w:val="ezkurwreuab5ozgtqnkl"/>
          <w:rFonts w:ascii="Times New Roman" w:hAnsi="Times New Roman" w:cs="Times New Roman"/>
          <w:sz w:val="28"/>
          <w:szCs w:val="28"/>
          <w:lang w:val="kk-KZ"/>
        </w:rPr>
        <w:t>стильдері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жағдайларындағы</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режимі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арасындағы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сәйкестікті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орнатудың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объективті,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динамикалық,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тұтас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анықтайды </w:t>
      </w:r>
      <w:r w:rsidRPr="0058335B">
        <w:rPr>
          <w:rStyle w:val="ezkurwreuab5ozgtqnkl"/>
          <w:rFonts w:ascii="Times New Roman" w:hAnsi="Times New Roman" w:cs="Times New Roman"/>
          <w:sz w:val="28"/>
          <w:szCs w:val="28"/>
          <w:lang w:val="kk-KZ"/>
        </w:rPr>
        <w:t>[79].</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Зерттеушілер</w:t>
      </w:r>
      <w:r w:rsidRPr="0058335B">
        <w:rPr>
          <w:rFonts w:ascii="Times New Roman" w:hAnsi="Times New Roman" w:cs="Times New Roman"/>
          <w:sz w:val="28"/>
          <w:szCs w:val="28"/>
          <w:lang w:val="kk-KZ"/>
        </w:rPr>
        <w:t xml:space="preserve"> бірінші курс </w:t>
      </w:r>
      <w:r w:rsidRPr="0058335B">
        <w:rPr>
          <w:rStyle w:val="ezkurwreuab5ozgtqnkl"/>
          <w:rFonts w:ascii="Times New Roman" w:hAnsi="Times New Roman" w:cs="Times New Roman"/>
          <w:sz w:val="28"/>
          <w:szCs w:val="28"/>
          <w:lang w:val="kk-KZ"/>
        </w:rPr>
        <w:t>студенттерін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ұйымдарының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келесі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ажыратады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ортамен,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ұйымымен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талаптары)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таныстырудан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өз </w:t>
      </w:r>
      <w:r w:rsidRPr="0058335B">
        <w:rPr>
          <w:rStyle w:val="ezkurwreuab5ozgtqnkl"/>
          <w:rFonts w:ascii="Times New Roman" w:hAnsi="Times New Roman" w:cs="Times New Roman"/>
          <w:sz w:val="28"/>
          <w:szCs w:val="28"/>
          <w:lang w:val="kk-KZ"/>
        </w:rPr>
        <w:t>құқықтары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міндеттерін</w:t>
      </w:r>
      <w:r w:rsidRPr="0058335B">
        <w:rPr>
          <w:rFonts w:ascii="Times New Roman" w:hAnsi="Times New Roman" w:cs="Times New Roman"/>
          <w:sz w:val="28"/>
          <w:szCs w:val="28"/>
          <w:lang w:val="kk-KZ"/>
        </w:rPr>
        <w:t xml:space="preserve"> білу; </w:t>
      </w:r>
    </w:p>
    <w:p w:rsidR="008921F3" w:rsidRPr="0058335B" w:rsidRDefault="008921F3" w:rsidP="00DF5E9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 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курс </w:t>
      </w:r>
      <w:r w:rsidRPr="0058335B">
        <w:rPr>
          <w:rStyle w:val="ezkurwreuab5ozgtqnkl"/>
          <w:rFonts w:ascii="Times New Roman" w:hAnsi="Times New Roman" w:cs="Times New Roman"/>
          <w:sz w:val="28"/>
          <w:szCs w:val="28"/>
          <w:lang w:val="kk-KZ"/>
        </w:rPr>
        <w:t>студенттері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интеграциясының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ортамен</w:t>
      </w:r>
      <w:r w:rsidRPr="0058335B">
        <w:rPr>
          <w:rFonts w:ascii="Times New Roman" w:hAnsi="Times New Roman" w:cs="Times New Roman"/>
          <w:sz w:val="28"/>
          <w:szCs w:val="28"/>
          <w:lang w:val="kk-KZ"/>
        </w:rPr>
        <w:t xml:space="preserve"> интеграциясы;</w:t>
      </w:r>
      <w:r w:rsidRPr="0058335B">
        <w:rPr>
          <w:rFonts w:ascii="Times New Roman" w:hAnsi="Times New Roman" w:cs="Times New Roman"/>
          <w:color w:val="FF0000"/>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w:t>
      </w:r>
      <w:r w:rsidRPr="0058335B">
        <w:rPr>
          <w:rFonts w:ascii="Times New Roman" w:hAnsi="Times New Roman" w:cs="Times New Roman"/>
          <w:sz w:val="28"/>
          <w:szCs w:val="28"/>
          <w:lang w:val="kk-KZ"/>
        </w:rPr>
        <w:t xml:space="preserve"> құру»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жоғары оқу орнындағы</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sz w:val="28"/>
          <w:szCs w:val="28"/>
          <w:lang w:val="kk-KZ"/>
        </w:rPr>
        <w:t>білім берудің 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дайындығына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позицияны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қабылдауынан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игеруден</w:t>
      </w:r>
      <w:r w:rsidRPr="0058335B">
        <w:rPr>
          <w:rFonts w:ascii="Times New Roman" w:hAnsi="Times New Roman" w:cs="Times New Roman"/>
          <w:sz w:val="28"/>
          <w:szCs w:val="28"/>
          <w:lang w:val="kk-KZ"/>
        </w:rPr>
        <w:t xml:space="preserve"> тұратын </w:t>
      </w:r>
      <w:r w:rsidRPr="0058335B">
        <w:rPr>
          <w:rStyle w:val="ezkurwreuab5ozgtqnkl"/>
          <w:rFonts w:ascii="Times New Roman" w:hAnsi="Times New Roman" w:cs="Times New Roman"/>
          <w:sz w:val="28"/>
          <w:szCs w:val="28"/>
          <w:lang w:val="kk-KZ"/>
        </w:rPr>
        <w:t>тұлғалық-психологиялық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мұғалімдерін</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 xml:space="preserve">«Математикалық </w:t>
      </w:r>
      <w:r w:rsidR="00077688"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әдістемесін жасау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 керек</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Бейімделудің түрі 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пәндерді,</w:t>
      </w:r>
      <w:r w:rsidRPr="0058335B">
        <w:rPr>
          <w:rFonts w:ascii="Times New Roman" w:hAnsi="Times New Roman" w:cs="Times New Roman"/>
          <w:sz w:val="28"/>
          <w:szCs w:val="28"/>
          <w:lang w:val="kk-KZ"/>
        </w:rPr>
        <w:t xml:space="preserve"> яғни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бастайтынын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көшбасшылық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болатынын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көмектеседі.</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Білім алушы 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құрылымына</w:t>
      </w:r>
      <w:r w:rsidRPr="0058335B">
        <w:rPr>
          <w:rFonts w:ascii="Times New Roman" w:hAnsi="Times New Roman" w:cs="Times New Roman"/>
          <w:sz w:val="28"/>
          <w:szCs w:val="28"/>
          <w:lang w:val="kk-KZ"/>
        </w:rPr>
        <w:t xml:space="preserve">, </w:t>
      </w:r>
      <w:r w:rsidR="00077688" w:rsidRPr="0058335B">
        <w:rPr>
          <w:rFonts w:ascii="Times New Roman" w:hAnsi="Times New Roman" w:cs="Times New Roman"/>
          <w:i/>
          <w:sz w:val="28"/>
          <w:szCs w:val="28"/>
          <w:lang w:val="kk-KZ"/>
        </w:rPr>
        <w:t xml:space="preserve">«Математикалық анализ» </w:t>
      </w:r>
      <w:r w:rsidRPr="0058335B">
        <w:rPr>
          <w:rStyle w:val="ezkurwreuab5ozgtqnkl"/>
          <w:rFonts w:ascii="Times New Roman" w:hAnsi="Times New Roman" w:cs="Times New Roman"/>
          <w:sz w:val="28"/>
          <w:szCs w:val="28"/>
          <w:lang w:val="kk-KZ"/>
        </w:rPr>
        <w:t>курсында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үдерісінің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жекелеген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 Сондықтан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математикадан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1 курс </w:t>
      </w:r>
      <w:r w:rsidRPr="0058335B">
        <w:rPr>
          <w:rStyle w:val="ezkurwreuab5ozgtqnkl"/>
          <w:rFonts w:ascii="Times New Roman" w:hAnsi="Times New Roman" w:cs="Times New Roman"/>
          <w:sz w:val="28"/>
          <w:szCs w:val="28"/>
          <w:lang w:val="kk-KZ"/>
        </w:rPr>
        <w:t>студенттерінің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жеңілдететін,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тұлғаға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Б</w:t>
      </w:r>
      <w:r w:rsidRPr="0058335B">
        <w:rPr>
          <w:rStyle w:val="ezkurwreuab5ozgtqnkl"/>
          <w:rFonts w:ascii="Times New Roman" w:hAnsi="Times New Roman" w:cs="Times New Roman"/>
          <w:sz w:val="28"/>
          <w:szCs w:val="28"/>
          <w:lang w:val="kk-KZ"/>
        </w:rPr>
        <w:t>ейімделудің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шарты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Осыған орай,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ынтасына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назар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аудару</w:t>
      </w:r>
      <w:r w:rsidRPr="0058335B">
        <w:rPr>
          <w:rFonts w:ascii="Times New Roman" w:hAnsi="Times New Roman" w:cs="Times New Roman"/>
          <w:sz w:val="28"/>
          <w:szCs w:val="28"/>
          <w:lang w:val="kk-KZ"/>
        </w:rPr>
        <w:t xml:space="preserve"> керек, оның </w:t>
      </w:r>
      <w:r w:rsidRPr="0058335B">
        <w:rPr>
          <w:rStyle w:val="ezkurwreuab5ozgtqnkl"/>
          <w:rFonts w:ascii="Times New Roman" w:hAnsi="Times New Roman" w:cs="Times New Roman"/>
          <w:sz w:val="28"/>
          <w:szCs w:val="28"/>
          <w:lang w:val="kk-KZ"/>
        </w:rPr>
        <w:t>оң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w:t>
      </w:r>
      <w:r w:rsidRPr="0058335B">
        <w:rPr>
          <w:rFonts w:ascii="Times New Roman" w:hAnsi="Times New Roman" w:cs="Times New Roman"/>
          <w:sz w:val="28"/>
          <w:szCs w:val="28"/>
          <w:lang w:val="kk-KZ"/>
        </w:rPr>
        <w:t xml:space="preserve">едагогикалық жоғары оқу орнында </w:t>
      </w:r>
      <w:r w:rsidRPr="0058335B">
        <w:rPr>
          <w:rStyle w:val="ezkurwreuab5ozgtqnkl"/>
          <w:rFonts w:ascii="Times New Roman" w:hAnsi="Times New Roman" w:cs="Times New Roman"/>
          <w:sz w:val="28"/>
          <w:szCs w:val="28"/>
          <w:lang w:val="kk-KZ"/>
        </w:rPr>
        <w:t>математикалық анализ 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алғы 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табылады.</w:t>
      </w:r>
    </w:p>
    <w:p w:rsidR="008921F3" w:rsidRPr="0058335B" w:rsidRDefault="00B818CC" w:rsidP="00DF5E9F">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Л.О.Буйновская [80], Т.Д.Дубовицкая [81], Н.Ф.</w:t>
      </w:r>
      <w:r w:rsidR="008921F3" w:rsidRPr="0058335B">
        <w:rPr>
          <w:rFonts w:ascii="Times New Roman" w:hAnsi="Times New Roman" w:cs="Times New Roman"/>
          <w:sz w:val="28"/>
          <w:szCs w:val="28"/>
          <w:lang w:val="kk-KZ"/>
        </w:rPr>
        <w:t>Токарь [8</w:t>
      </w:r>
      <w:r>
        <w:rPr>
          <w:rFonts w:ascii="Times New Roman" w:hAnsi="Times New Roman" w:cs="Times New Roman"/>
          <w:sz w:val="28"/>
          <w:szCs w:val="28"/>
          <w:lang w:val="kk-KZ"/>
        </w:rPr>
        <w:t>2], Е.С.</w:t>
      </w:r>
      <w:r w:rsidR="008921F3" w:rsidRPr="0058335B">
        <w:rPr>
          <w:rFonts w:ascii="Times New Roman" w:hAnsi="Times New Roman" w:cs="Times New Roman"/>
          <w:sz w:val="28"/>
          <w:szCs w:val="28"/>
          <w:lang w:val="kk-KZ"/>
        </w:rPr>
        <w:t xml:space="preserve">Саватеева [83] және басқалардың еңбектері </w:t>
      </w:r>
      <w:r w:rsidR="008921F3" w:rsidRPr="0058335B">
        <w:rPr>
          <w:rStyle w:val="ezkurwreuab5ozgtqnkl"/>
          <w:rFonts w:ascii="Times New Roman" w:hAnsi="Times New Roman" w:cs="Times New Roman"/>
          <w:sz w:val="28"/>
          <w:szCs w:val="28"/>
          <w:lang w:val="kk-KZ"/>
        </w:rPr>
        <w:t>студенттерді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ынталандыру</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мәселелеріне</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арналған</w:t>
      </w:r>
      <w:r w:rsidR="008921F3" w:rsidRPr="0058335B">
        <w:rPr>
          <w:rFonts w:ascii="Times New Roman" w:hAnsi="Times New Roman" w:cs="Times New Roman"/>
          <w:color w:val="FF0000"/>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З</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И.</w:t>
      </w:r>
      <w:r w:rsidRPr="0058335B">
        <w:rPr>
          <w:rFonts w:ascii="Times New Roman" w:hAnsi="Times New Roman" w:cs="Times New Roman"/>
          <w:sz w:val="28"/>
          <w:szCs w:val="28"/>
          <w:lang w:val="kk-KZ"/>
        </w:rPr>
        <w:t>Слепкань</w:t>
      </w:r>
      <w:r w:rsidRPr="0058335B">
        <w:rPr>
          <w:rStyle w:val="ezkurwreuab5ozgtqnkl"/>
          <w:rFonts w:ascii="Times New Roman" w:hAnsi="Times New Roman" w:cs="Times New Roman"/>
          <w:sz w:val="28"/>
          <w:szCs w:val="28"/>
          <w:lang w:val="kk-KZ"/>
        </w:rPr>
        <w:t>ның</w:t>
      </w:r>
      <w:r w:rsidRPr="0058335B">
        <w:rPr>
          <w:rFonts w:ascii="Times New Roman" w:hAnsi="Times New Roman" w:cs="Times New Roman"/>
          <w:sz w:val="28"/>
          <w:szCs w:val="28"/>
          <w:lang w:val="kk-KZ"/>
        </w:rPr>
        <w:t xml:space="preserve"> [84],</w:t>
      </w:r>
      <w:r w:rsidRPr="0058335B">
        <w:rPr>
          <w:rFonts w:ascii="Times New Roman" w:hAnsi="Times New Roman" w:cs="Times New Roman"/>
          <w:color w:val="FF0000"/>
          <w:sz w:val="28"/>
          <w:szCs w:val="28"/>
          <w:lang w:val="kk-KZ"/>
        </w:rPr>
        <w:t xml:space="preserve"> </w:t>
      </w:r>
      <w:r w:rsidRPr="0058335B">
        <w:rPr>
          <w:rStyle w:val="ezkurwreuab5ozgtqnkl"/>
          <w:rFonts w:ascii="Times New Roman" w:hAnsi="Times New Roman" w:cs="Times New Roman"/>
          <w:sz w:val="28"/>
          <w:szCs w:val="28"/>
          <w:lang w:val="kk-KZ"/>
        </w:rPr>
        <w:t>пікірінше,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 болашақ маман тұлғасының өзегі. 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көшбасшылық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оны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түпкі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өлшемі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жалпыланған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субъектінің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дәрежесін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аспектілерінің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тартымдылығын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бағалаудан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тұрады</w:t>
      </w:r>
      <w:r w:rsidR="00B818CC">
        <w:rPr>
          <w:rStyle w:val="ezkurwreuab5ozgtqnkl"/>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[85].</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бағдардың өсуіне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w:t>
      </w:r>
      <w:r w:rsidRPr="0058335B">
        <w:rPr>
          <w:rFonts w:ascii="Times New Roman" w:hAnsi="Times New Roman" w:cs="Times New Roman"/>
          <w:sz w:val="28"/>
          <w:szCs w:val="28"/>
          <w:lang w:val="kk-KZ"/>
        </w:rPr>
        <w:t xml:space="preserve"> кезінен </w:t>
      </w:r>
      <w:r w:rsidRPr="0058335B">
        <w:rPr>
          <w:rStyle w:val="ezkurwreuab5ozgtqnkl"/>
          <w:rFonts w:ascii="Times New Roman" w:hAnsi="Times New Roman" w:cs="Times New Roman"/>
          <w:sz w:val="28"/>
          <w:szCs w:val="28"/>
          <w:lang w:val="kk-KZ"/>
        </w:rPr>
        <w:t>бастап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рухани,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моральдық,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мәдени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құндылықтарды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өмірдің</w:t>
      </w:r>
      <w:r w:rsidRPr="0058335B">
        <w:rPr>
          <w:rFonts w:ascii="Times New Roman" w:hAnsi="Times New Roman" w:cs="Times New Roman"/>
          <w:sz w:val="28"/>
          <w:szCs w:val="28"/>
          <w:lang w:val="kk-KZ"/>
        </w:rPr>
        <w:t xml:space="preserve"> басым бөлігі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табылатындығы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сондай</w:t>
      </w:r>
      <w:r w:rsidRPr="0058335B">
        <w:rPr>
          <w:rFonts w:ascii="Times New Roman" w:hAnsi="Times New Roman" w:cs="Times New Roman"/>
          <w:sz w:val="28"/>
          <w:szCs w:val="28"/>
          <w:lang w:val="kk-KZ"/>
        </w:rPr>
        <w:t xml:space="preserve">-ақ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аспектісі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табылатындығы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Пәндерді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үдерісіне </w:t>
      </w:r>
      <w:r w:rsidRPr="0058335B">
        <w:rPr>
          <w:rStyle w:val="ezkurwreuab5ozgtqnkl"/>
          <w:rFonts w:ascii="Times New Roman" w:hAnsi="Times New Roman" w:cs="Times New Roman"/>
          <w:sz w:val="28"/>
          <w:szCs w:val="28"/>
          <w:lang w:val="kk-KZ"/>
        </w:rPr>
        <w:t>қызығушылықтың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 жоқ болғанмен,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етеді </w:t>
      </w:r>
      <w:r w:rsidRPr="0058335B">
        <w:rPr>
          <w:rStyle w:val="ezkurwreuab5ozgtqnkl"/>
          <w:rFonts w:ascii="Times New Roman" w:hAnsi="Times New Roman" w:cs="Times New Roman"/>
          <w:sz w:val="28"/>
          <w:szCs w:val="28"/>
          <w:lang w:val="kk-KZ"/>
        </w:rPr>
        <w:t>[86].</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түпкі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 - мамандарды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даярлауға</w:t>
      </w:r>
      <w:r w:rsidRPr="0058335B">
        <w:rPr>
          <w:rFonts w:ascii="Times New Roman" w:hAnsi="Times New Roman" w:cs="Times New Roman"/>
          <w:sz w:val="28"/>
          <w:szCs w:val="28"/>
          <w:lang w:val="kk-KZ"/>
        </w:rPr>
        <w:t xml:space="preserve"> қол </w:t>
      </w:r>
      <w:r w:rsidRPr="0058335B">
        <w:rPr>
          <w:rStyle w:val="ezkurwreuab5ozgtqnkl"/>
          <w:rFonts w:ascii="Times New Roman" w:hAnsi="Times New Roman" w:cs="Times New Roman"/>
          <w:sz w:val="28"/>
          <w:szCs w:val="28"/>
          <w:lang w:val="kk-KZ"/>
        </w:rPr>
        <w:t>жеткізуде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 көрінеді.</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М.</w:t>
      </w:r>
      <w:r w:rsidRPr="0058335B">
        <w:rPr>
          <w:rFonts w:ascii="Times New Roman" w:hAnsi="Times New Roman" w:cs="Times New Roman"/>
          <w:sz w:val="28"/>
          <w:szCs w:val="28"/>
          <w:lang w:val="kk-KZ"/>
        </w:rPr>
        <w:t xml:space="preserve">Кылымниктің </w:t>
      </w:r>
      <w:r w:rsidRPr="0058335B">
        <w:rPr>
          <w:rStyle w:val="ezkurwreuab5ozgtqnkl"/>
          <w:rFonts w:ascii="Times New Roman" w:hAnsi="Times New Roman" w:cs="Times New Roman"/>
          <w:sz w:val="28"/>
          <w:szCs w:val="28"/>
          <w:lang w:val="kk-KZ"/>
        </w:rPr>
        <w:t>[87]</w:t>
      </w:r>
      <w:r w:rsidRPr="0058335B">
        <w:rPr>
          <w:rFonts w:ascii="Times New Roman" w:hAnsi="Times New Roman" w:cs="Times New Roman"/>
          <w:sz w:val="28"/>
          <w:szCs w:val="28"/>
          <w:lang w:val="kk-KZ"/>
        </w:rPr>
        <w:t xml:space="preserve"> айтуы бойынша, </w:t>
      </w:r>
      <w:r w:rsidRPr="0058335B">
        <w:rPr>
          <w:rStyle w:val="ezkurwreuab5ozgtqnkl"/>
          <w:rFonts w:ascii="Times New Roman" w:hAnsi="Times New Roman" w:cs="Times New Roman"/>
          <w:sz w:val="28"/>
          <w:szCs w:val="28"/>
          <w:lang w:val="kk-KZ"/>
        </w:rPr>
        <w:t>кәсіпті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w:t>
      </w:r>
      <w:r w:rsidRPr="0058335B">
        <w:rPr>
          <w:rFonts w:ascii="Times New Roman" w:hAnsi="Times New Roman" w:cs="Times New Roman"/>
          <w:sz w:val="28"/>
          <w:szCs w:val="28"/>
          <w:lang w:val="kk-KZ"/>
        </w:rPr>
        <w:t xml:space="preserve"> әдістерінің </w:t>
      </w:r>
      <w:r w:rsidRPr="0058335B">
        <w:rPr>
          <w:rStyle w:val="ezkurwreuab5ozgtqnkl"/>
          <w:rFonts w:ascii="Times New Roman" w:hAnsi="Times New Roman" w:cs="Times New Roman"/>
          <w:sz w:val="28"/>
          <w:szCs w:val="28"/>
          <w:lang w:val="kk-KZ"/>
        </w:rPr>
        <w:t>бірі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 қызығушылығын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тәжірибелік сабаққа,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үдерісіне</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дайындыққа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кәсіби бағытта</w:t>
      </w:r>
      <w:r w:rsidRPr="0058335B">
        <w:rPr>
          <w:rStyle w:val="ezkurwreuab5ozgtqnkl"/>
          <w:rFonts w:ascii="Times New Roman" w:hAnsi="Times New Roman" w:cs="Times New Roman"/>
          <w:sz w:val="28"/>
          <w:szCs w:val="28"/>
          <w:lang w:val="kk-KZ"/>
        </w:rPr>
        <w:t xml:space="preserve"> білім алуларын дамытуды көздейді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құндылық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жұмысқа</w:t>
      </w:r>
      <w:r w:rsidRPr="0058335B">
        <w:rPr>
          <w:rFonts w:ascii="Times New Roman" w:hAnsi="Times New Roman" w:cs="Times New Roman"/>
          <w:sz w:val="28"/>
          <w:szCs w:val="28"/>
          <w:lang w:val="kk-KZ"/>
        </w:rPr>
        <w:t xml:space="preserve"> деген </w:t>
      </w:r>
      <w:r w:rsidRPr="0058335B">
        <w:rPr>
          <w:rStyle w:val="ezkurwreuab5ozgtqnkl"/>
          <w:rFonts w:ascii="Times New Roman" w:hAnsi="Times New Roman" w:cs="Times New Roman"/>
          <w:sz w:val="28"/>
          <w:szCs w:val="28"/>
          <w:lang w:val="kk-KZ"/>
        </w:rPr>
        <w:t>көзқарасты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w:t>
      </w:r>
      <w:r w:rsidRPr="0058335B">
        <w:rPr>
          <w:rFonts w:ascii="Times New Roman" w:hAnsi="Times New Roman" w:cs="Times New Roman"/>
          <w:sz w:val="28"/>
          <w:szCs w:val="28"/>
          <w:lang w:val="kk-KZ"/>
        </w:rPr>
        <w:t>ді дағдыландыру</w:t>
      </w:r>
      <w:r w:rsidRPr="0058335B">
        <w:rPr>
          <w:rStyle w:val="ezkurwreuab5ozgtqnkl"/>
          <w:rFonts w:ascii="Times New Roman" w:hAnsi="Times New Roman" w:cs="Times New Roman"/>
          <w:sz w:val="28"/>
          <w:szCs w:val="28"/>
          <w:lang w:val="kk-KZ"/>
        </w:rPr>
        <w:t>. 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шығармашылыққа ынталандырады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көздейді.</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базалық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w:t>
      </w:r>
      <w:r w:rsidRPr="0058335B">
        <w:rPr>
          <w:rFonts w:ascii="Times New Roman" w:hAnsi="Times New Roman" w:cs="Times New Roman"/>
          <w:sz w:val="28"/>
          <w:szCs w:val="28"/>
          <w:lang w:val="kk-KZ"/>
        </w:rPr>
        <w:t xml:space="preserve">, тұлғаның </w:t>
      </w:r>
      <w:r w:rsidRPr="0058335B">
        <w:rPr>
          <w:rStyle w:val="ezkurwreuab5ozgtqnkl"/>
          <w:rFonts w:ascii="Times New Roman" w:hAnsi="Times New Roman" w:cs="Times New Roman"/>
          <w:sz w:val="28"/>
          <w:szCs w:val="28"/>
          <w:lang w:val="kk-KZ"/>
        </w:rPr>
        <w:t>дамуын,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ұстаздың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қызығушылығын</w:t>
      </w:r>
      <w:r w:rsidRPr="0058335B">
        <w:rPr>
          <w:rFonts w:ascii="Times New Roman" w:hAnsi="Times New Roman" w:cs="Times New Roman"/>
          <w:sz w:val="28"/>
          <w:szCs w:val="28"/>
          <w:lang w:val="kk-KZ"/>
        </w:rPr>
        <w:t xml:space="preserve"> таныту қабілетінің </w:t>
      </w:r>
      <w:r w:rsidRPr="0058335B">
        <w:rPr>
          <w:rStyle w:val="ezkurwreuab5ozgtqnkl"/>
          <w:rFonts w:ascii="Times New Roman" w:hAnsi="Times New Roman" w:cs="Times New Roman"/>
          <w:sz w:val="28"/>
          <w:szCs w:val="28"/>
          <w:lang w:val="kk-KZ"/>
        </w:rPr>
        <w:t>тәуелділігін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көрсетеді.</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математика </w:t>
      </w:r>
      <w:r w:rsidRPr="0058335B">
        <w:rPr>
          <w:rStyle w:val="ezkurwreuab5ozgtqnkl"/>
          <w:rFonts w:ascii="Times New Roman" w:hAnsi="Times New Roman" w:cs="Times New Roman"/>
          <w:sz w:val="28"/>
          <w:szCs w:val="28"/>
          <w:lang w:val="kk-KZ"/>
        </w:rPr>
        <w:t>мұғалімдеріне</w:t>
      </w:r>
      <w:r w:rsidRPr="0058335B">
        <w:rPr>
          <w:rFonts w:ascii="Times New Roman" w:hAnsi="Times New Roman" w:cs="Times New Roman"/>
          <w:sz w:val="28"/>
          <w:szCs w:val="28"/>
          <w:lang w:val="kk-KZ"/>
        </w:rPr>
        <w:t xml:space="preserve"> </w:t>
      </w:r>
      <w:r w:rsidR="00077688"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курсын  </w:t>
      </w:r>
      <w:r w:rsidRPr="0058335B">
        <w:rPr>
          <w:rStyle w:val="ezkurwreuab5ozgtqnkl"/>
          <w:rFonts w:ascii="Times New Roman" w:hAnsi="Times New Roman" w:cs="Times New Roman"/>
          <w:sz w:val="28"/>
          <w:szCs w:val="28"/>
          <w:lang w:val="kk-KZ"/>
        </w:rPr>
        <w:t>кәсіби - 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оқыту дайындығы ұстазға білім беру </w:t>
      </w:r>
      <w:r w:rsidRPr="0058335B">
        <w:rPr>
          <w:rFonts w:ascii="Times New Roman" w:hAnsi="Times New Roman" w:cs="Times New Roman"/>
          <w:sz w:val="28"/>
          <w:szCs w:val="28"/>
          <w:lang w:val="kk-KZ"/>
        </w:rPr>
        <w:t>үдерісін,</w:t>
      </w:r>
      <w:r w:rsidRPr="0058335B">
        <w:rPr>
          <w:rStyle w:val="ezkurwreuab5ozgtqnkl"/>
          <w:rFonts w:ascii="Times New Roman" w:hAnsi="Times New Roman" w:cs="Times New Roman"/>
          <w:sz w:val="28"/>
          <w:szCs w:val="28"/>
          <w:lang w:val="kk-KZ"/>
        </w:rPr>
        <w:t xml:space="preserve"> курсты </w:t>
      </w:r>
      <w:r w:rsidRPr="0058335B">
        <w:rPr>
          <w:rStyle w:val="ezkurwreuab5ozgtqnkl"/>
          <w:rFonts w:ascii="Times New Roman" w:hAnsi="Times New Roman" w:cs="Times New Roman"/>
          <w:sz w:val="28"/>
          <w:szCs w:val="28"/>
          <w:lang w:val="kk-KZ"/>
        </w:rPr>
        <w:lastRenderedPageBreak/>
        <w:t>оқытудың 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 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 игерумен,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сонымен қатар </w:t>
      </w:r>
      <w:r w:rsidRPr="0058335B">
        <w:rPr>
          <w:rFonts w:ascii="Times New Roman" w:hAnsi="Times New Roman" w:cs="Times New Roman"/>
          <w:sz w:val="28"/>
          <w:szCs w:val="28"/>
          <w:lang w:val="kk-KZ"/>
        </w:rPr>
        <w:t xml:space="preserve">білім берудің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эмоционалды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АКТ -ны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оқу </w:t>
      </w:r>
      <w:r w:rsidRPr="0058335B">
        <w:rPr>
          <w:rFonts w:ascii="Times New Roman" w:hAnsi="Times New Roman" w:cs="Times New Roman"/>
          <w:sz w:val="28"/>
          <w:szCs w:val="28"/>
          <w:lang w:val="kk-KZ"/>
        </w:rPr>
        <w:t>үдерісінде</w:t>
      </w:r>
      <w:r w:rsidRPr="0058335B">
        <w:rPr>
          <w:rStyle w:val="ezkurwreuab5ozgtqnkl"/>
          <w:rFonts w:ascii="Times New Roman" w:hAnsi="Times New Roman" w:cs="Times New Roman"/>
          <w:sz w:val="28"/>
          <w:szCs w:val="28"/>
          <w:lang w:val="kk-KZ"/>
        </w:rPr>
        <w:t xml:space="preserve"> пайдалануға мүмкіндік береді.</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Осылайша,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құзыреттілікті</w:t>
      </w:r>
      <w:r w:rsidRPr="0058335B">
        <w:rPr>
          <w:rFonts w:ascii="Times New Roman" w:hAnsi="Times New Roman" w:cs="Times New Roman"/>
          <w:sz w:val="28"/>
          <w:szCs w:val="28"/>
          <w:lang w:val="kk-KZ"/>
        </w:rPr>
        <w:t xml:space="preserve"> қалыптастырудың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алғы шарттарының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кезегінде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қызметке</w:t>
      </w:r>
      <w:r w:rsidRPr="0058335B">
        <w:rPr>
          <w:rFonts w:ascii="Times New Roman" w:hAnsi="Times New Roman" w:cs="Times New Roman"/>
          <w:sz w:val="28"/>
          <w:szCs w:val="28"/>
          <w:lang w:val="kk-KZ"/>
        </w:rPr>
        <w:t xml:space="preserve"> деген </w:t>
      </w:r>
      <w:r w:rsidRPr="0058335B">
        <w:rPr>
          <w:rStyle w:val="ezkurwreuab5ozgtqnkl"/>
          <w:rFonts w:ascii="Times New Roman" w:hAnsi="Times New Roman" w:cs="Times New Roman"/>
          <w:sz w:val="28"/>
          <w:szCs w:val="28"/>
          <w:lang w:val="kk-KZ"/>
        </w:rPr>
        <w:t>қажеттілік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анықтайды.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Сондықтан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алғышарты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-әрекеттің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тұжырымдамасын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зерттеушілердің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әрекетіне,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басқаруға</w:t>
      </w:r>
      <w:r w:rsidRPr="0058335B">
        <w:rPr>
          <w:rFonts w:ascii="Times New Roman" w:hAnsi="Times New Roman" w:cs="Times New Roman"/>
          <w:sz w:val="28"/>
          <w:szCs w:val="28"/>
          <w:lang w:val="kk-KZ"/>
        </w:rPr>
        <w:t xml:space="preserve"> деген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талдай</w:t>
      </w:r>
      <w:r w:rsidRPr="0058335B">
        <w:rPr>
          <w:rFonts w:ascii="Times New Roman" w:hAnsi="Times New Roman" w:cs="Times New Roman"/>
          <w:sz w:val="28"/>
          <w:szCs w:val="28"/>
          <w:lang w:val="kk-KZ"/>
        </w:rPr>
        <w:t xml:space="preserve"> отырып</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тұжырымдаманың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мәнін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мамандықтағы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атап </w:t>
      </w:r>
      <w:r w:rsidRPr="0058335B">
        <w:rPr>
          <w:rStyle w:val="ezkurwreuab5ozgtqnkl"/>
          <w:rFonts w:ascii="Times New Roman" w:hAnsi="Times New Roman" w:cs="Times New Roman"/>
          <w:sz w:val="28"/>
          <w:szCs w:val="28"/>
          <w:lang w:val="kk-KZ"/>
        </w:rPr>
        <w:t>айтқанда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мұғалімдерінің</w:t>
      </w:r>
      <w:r w:rsidRPr="0058335B">
        <w:rPr>
          <w:rFonts w:ascii="Times New Roman" w:hAnsi="Times New Roman" w:cs="Times New Roman"/>
          <w:sz w:val="28"/>
          <w:szCs w:val="28"/>
          <w:lang w:val="kk-KZ"/>
        </w:rPr>
        <w:t xml:space="preserve"> осындай іс-әрекетін ұйымдастыру мәселесі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жан-</w:t>
      </w:r>
      <w:r w:rsidRPr="0058335B">
        <w:rPr>
          <w:rStyle w:val="ezkurwreuab5ozgtqnkl"/>
          <w:rFonts w:ascii="Times New Roman" w:hAnsi="Times New Roman" w:cs="Times New Roman"/>
          <w:sz w:val="28"/>
          <w:szCs w:val="28"/>
          <w:lang w:val="kk-KZ"/>
        </w:rPr>
        <w:t>жақты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зерттеуді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етеді деген қорытындыға келдік</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Алайда,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ұйымы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дағдыларын</w:t>
      </w:r>
      <w:r w:rsidRPr="0058335B">
        <w:rPr>
          <w:rFonts w:ascii="Times New Roman" w:hAnsi="Times New Roman" w:cs="Times New Roman"/>
          <w:sz w:val="28"/>
          <w:szCs w:val="28"/>
          <w:lang w:val="kk-KZ"/>
        </w:rPr>
        <w:t xml:space="preserve"> игеруіне </w:t>
      </w:r>
      <w:r w:rsidRPr="0058335B">
        <w:rPr>
          <w:rStyle w:val="ezkurwreuab5ozgtqnkl"/>
          <w:rFonts w:ascii="Times New Roman" w:hAnsi="Times New Roman" w:cs="Times New Roman"/>
          <w:sz w:val="28"/>
          <w:szCs w:val="28"/>
          <w:lang w:val="kk-KZ"/>
        </w:rPr>
        <w:t>қарқынды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атқарады.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болмаса,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толыққанды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және </w:t>
      </w:r>
      <w:r w:rsidRPr="0058335B">
        <w:rPr>
          <w:rStyle w:val="ezkurwreuab5ozgtqnkl"/>
          <w:rFonts w:ascii="Times New Roman" w:hAnsi="Times New Roman" w:cs="Times New Roman"/>
          <w:sz w:val="28"/>
          <w:szCs w:val="28"/>
          <w:lang w:val="kk-KZ"/>
        </w:rPr>
        <w:t>кәсіби дағды болмайды.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Осылайша,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w:t>
      </w:r>
      <w:r w:rsidR="00B26A5F"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О</w:t>
      </w:r>
      <w:r w:rsidRPr="0058335B">
        <w:rPr>
          <w:rStyle w:val="ezkurwreuab5ozgtqnkl"/>
          <w:rFonts w:ascii="Times New Roman" w:hAnsi="Times New Roman" w:cs="Times New Roman"/>
          <w:sz w:val="28"/>
          <w:szCs w:val="28"/>
          <w:lang w:val="kk-KZ"/>
        </w:rPr>
        <w:t>қу</w:t>
      </w:r>
      <w:r w:rsidRPr="0058335B">
        <w:rPr>
          <w:rFonts w:ascii="Times New Roman" w:hAnsi="Times New Roman" w:cs="Times New Roman"/>
          <w:sz w:val="28"/>
          <w:szCs w:val="28"/>
          <w:lang w:val="kk-KZ"/>
        </w:rPr>
        <w:t xml:space="preserve"> үдерісінде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пәнаралық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байланыстарды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.б.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іске </w:t>
      </w:r>
      <w:r w:rsidRPr="0058335B">
        <w:rPr>
          <w:rStyle w:val="ezkurwreuab5ozgtqnkl"/>
          <w:rFonts w:ascii="Times New Roman" w:hAnsi="Times New Roman" w:cs="Times New Roman"/>
          <w:sz w:val="28"/>
          <w:szCs w:val="28"/>
          <w:lang w:val="kk-KZ"/>
        </w:rPr>
        <w:t>асыруға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қаруландыру</w:t>
      </w:r>
      <w:r w:rsidRPr="0058335B">
        <w:rPr>
          <w:rFonts w:ascii="Times New Roman" w:hAnsi="Times New Roman" w:cs="Times New Roman"/>
          <w:sz w:val="28"/>
          <w:szCs w:val="28"/>
          <w:lang w:val="kk-KZ"/>
        </w:rPr>
        <w:t xml:space="preserve"> және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бағдарлы </w:t>
      </w:r>
      <w:r w:rsidRPr="0058335B">
        <w:rPr>
          <w:rStyle w:val="ezkurwreuab5ozgtqnkl"/>
          <w:rFonts w:ascii="Times New Roman" w:hAnsi="Times New Roman" w:cs="Times New Roman"/>
          <w:sz w:val="28"/>
          <w:szCs w:val="28"/>
          <w:lang w:val="kk-KZ"/>
        </w:rPr>
        <w:t>есептер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білу.</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Қазіргі </w:t>
      </w:r>
      <w:r w:rsidRPr="0058335B">
        <w:rPr>
          <w:rStyle w:val="ezkurwreuab5ozgtqnkl"/>
          <w:rFonts w:ascii="Times New Roman" w:hAnsi="Times New Roman" w:cs="Times New Roman"/>
          <w:sz w:val="28"/>
          <w:szCs w:val="28"/>
          <w:lang w:val="kk-KZ"/>
        </w:rPr>
        <w:t>заманғы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қызметі </w:t>
      </w:r>
      <w:r w:rsidRPr="0058335B">
        <w:rPr>
          <w:rFonts w:ascii="Times New Roman" w:hAnsi="Times New Roman" w:cs="Times New Roman"/>
          <w:sz w:val="28"/>
          <w:szCs w:val="28"/>
          <w:lang w:val="kk-KZ"/>
        </w:rPr>
        <w:t xml:space="preserve">- көп </w:t>
      </w:r>
      <w:r w:rsidRPr="0058335B">
        <w:rPr>
          <w:rStyle w:val="ezkurwreuab5ozgtqnkl"/>
          <w:rFonts w:ascii="Times New Roman" w:hAnsi="Times New Roman" w:cs="Times New Roman"/>
          <w:sz w:val="28"/>
          <w:szCs w:val="28"/>
          <w:lang w:val="kk-KZ"/>
        </w:rPr>
        <w:t>функциялы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түрлерін ұсынатын </w:t>
      </w:r>
      <w:r w:rsidRPr="0058335B">
        <w:rPr>
          <w:rStyle w:val="ezkurwreuab5ozgtqnkl"/>
          <w:rFonts w:ascii="Times New Roman" w:hAnsi="Times New Roman" w:cs="Times New Roman"/>
          <w:sz w:val="28"/>
          <w:szCs w:val="28"/>
          <w:lang w:val="kk-KZ"/>
        </w:rPr>
        <w:t>жүйе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[88].</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Е</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Г</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Евсеева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[89]</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механизмі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басқару», дейді.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Мұғалімнің</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ерекшелігі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оңтайлы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тырысады.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алдына</w:t>
      </w:r>
      <w:r w:rsidRPr="0058335B">
        <w:rPr>
          <w:rFonts w:ascii="Times New Roman" w:hAnsi="Times New Roman" w:cs="Times New Roman"/>
          <w:sz w:val="28"/>
          <w:szCs w:val="28"/>
          <w:lang w:val="kk-KZ"/>
        </w:rPr>
        <w:t xml:space="preserve"> қойылған міндеттерді </w:t>
      </w:r>
      <w:r w:rsidRPr="0058335B">
        <w:rPr>
          <w:rStyle w:val="ezkurwreuab5ozgtqnkl"/>
          <w:rFonts w:ascii="Times New Roman" w:hAnsi="Times New Roman" w:cs="Times New Roman"/>
          <w:sz w:val="28"/>
          <w:szCs w:val="28"/>
          <w:lang w:val="kk-KZ"/>
        </w:rPr>
        <w:t>шешуге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-әрекетінде </w:t>
      </w:r>
      <w:r w:rsidRPr="0058335B">
        <w:rPr>
          <w:rStyle w:val="ezkurwreuab5ozgtqnkl"/>
          <w:rFonts w:ascii="Times New Roman" w:hAnsi="Times New Roman" w:cs="Times New Roman"/>
          <w:sz w:val="28"/>
          <w:szCs w:val="28"/>
          <w:lang w:val="kk-KZ"/>
        </w:rPr>
        <w:t>нәтиже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өйткені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мәселені шешу процесінде </w:t>
      </w:r>
      <w:r w:rsidRPr="0058335B">
        <w:rPr>
          <w:rFonts w:ascii="Times New Roman" w:hAnsi="Times New Roman" w:cs="Times New Roman"/>
          <w:sz w:val="28"/>
          <w:szCs w:val="28"/>
          <w:lang w:val="kk-KZ"/>
        </w:rPr>
        <w:t>іс-</w:t>
      </w:r>
      <w:r w:rsidRPr="0058335B">
        <w:rPr>
          <w:rStyle w:val="ezkurwreuab5ozgtqnkl"/>
          <w:rFonts w:ascii="Times New Roman" w:hAnsi="Times New Roman" w:cs="Times New Roman"/>
          <w:sz w:val="28"/>
          <w:szCs w:val="28"/>
          <w:lang w:val="kk-KZ"/>
        </w:rPr>
        <w:t>қимыл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қалыптасады. </w:t>
      </w:r>
    </w:p>
    <w:p w:rsidR="008921F3" w:rsidRPr="0058335B" w:rsidRDefault="008921F3" w:rsidP="00DF5E9F">
      <w:pPr>
        <w:spacing w:after="0" w:line="240" w:lineRule="auto"/>
        <w:ind w:firstLine="567"/>
        <w:jc w:val="both"/>
        <w:rPr>
          <w:rStyle w:val="ezkurwreuab5ozgtqnkl"/>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Математикада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сонымен бірге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ұғымы интегралды. 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ғылыммен айналысу,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спортпен айналысу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 түрлері бар</w:t>
      </w:r>
      <w:r w:rsidRPr="0058335B">
        <w:rPr>
          <w:rStyle w:val="ezkurwreuab5ozgtqnkl"/>
          <w:rFonts w:ascii="Times New Roman" w:hAnsi="Times New Roman" w:cs="Times New Roman"/>
          <w:color w:val="FF0000"/>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В</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А</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Далингер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[90]</w:t>
      </w:r>
      <w:r w:rsidRPr="0058335B">
        <w:rPr>
          <w:rFonts w:ascii="Times New Roman" w:hAnsi="Times New Roman" w:cs="Times New Roman"/>
          <w:sz w:val="28"/>
          <w:szCs w:val="28"/>
          <w:lang w:val="kk-KZ"/>
        </w:rPr>
        <w:t xml:space="preserve"> «о</w:t>
      </w:r>
      <w:r w:rsidRPr="0058335B">
        <w:rPr>
          <w:rStyle w:val="ezkurwreuab5ozgtqnkl"/>
          <w:rFonts w:ascii="Times New Roman" w:hAnsi="Times New Roman" w:cs="Times New Roman"/>
          <w:sz w:val="28"/>
          <w:szCs w:val="28"/>
          <w:lang w:val="kk-KZ"/>
        </w:rPr>
        <w:t>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 -</w:t>
      </w:r>
      <w:r w:rsidRPr="0058335B">
        <w:rPr>
          <w:rFonts w:ascii="Times New Roman" w:hAnsi="Times New Roman" w:cs="Times New Roman"/>
          <w:sz w:val="28"/>
          <w:szCs w:val="28"/>
          <w:lang w:val="kk-KZ"/>
        </w:rPr>
        <w:t xml:space="preserve"> есеп шығару»,  дейді.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оқытуға</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тұжырымдамалық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ережелеріне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сүйене</w:t>
      </w:r>
      <w:r w:rsidRPr="0058335B">
        <w:rPr>
          <w:rFonts w:ascii="Times New Roman" w:hAnsi="Times New Roman" w:cs="Times New Roman"/>
          <w:sz w:val="28"/>
          <w:szCs w:val="28"/>
          <w:lang w:val="kk-KZ"/>
        </w:rPr>
        <w:t xml:space="preserve"> отырып</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Г</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Евсеева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[91]</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әдістері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w:t>
      </w:r>
      <w:r w:rsidRPr="0058335B">
        <w:rPr>
          <w:rStyle w:val="ezkurwreuab5ozgtqnkl"/>
          <w:rFonts w:ascii="Times New Roman" w:hAnsi="Times New Roman" w:cs="Times New Roman"/>
          <w:sz w:val="28"/>
          <w:szCs w:val="28"/>
          <w:lang w:val="kk-KZ"/>
        </w:rPr>
        <w:t>нәтижесінде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қалыптасатынын</w:t>
      </w:r>
      <w:r w:rsidRPr="0058335B">
        <w:rPr>
          <w:rFonts w:ascii="Times New Roman" w:hAnsi="Times New Roman" w:cs="Times New Roman"/>
          <w:sz w:val="28"/>
          <w:szCs w:val="28"/>
          <w:lang w:val="kk-KZ"/>
        </w:rPr>
        <w:t xml:space="preserve"> атап </w:t>
      </w:r>
      <w:r w:rsidRPr="0058335B">
        <w:rPr>
          <w:rStyle w:val="ezkurwreuab5ozgtqnkl"/>
          <w:rFonts w:ascii="Times New Roman" w:hAnsi="Times New Roman" w:cs="Times New Roman"/>
          <w:sz w:val="28"/>
          <w:szCs w:val="28"/>
          <w:lang w:val="kk-KZ"/>
        </w:rPr>
        <w:t>өтті.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қызметін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ұйымдастыруға</w:t>
      </w:r>
      <w:r w:rsidRPr="0058335B">
        <w:rPr>
          <w:rFonts w:ascii="Times New Roman" w:hAnsi="Times New Roman" w:cs="Times New Roman"/>
          <w:sz w:val="28"/>
          <w:szCs w:val="28"/>
          <w:lang w:val="kk-KZ"/>
        </w:rPr>
        <w:t xml:space="preserve"> белсенді </w:t>
      </w:r>
      <w:r w:rsidRPr="0058335B">
        <w:rPr>
          <w:rStyle w:val="ezkurwreuab5ozgtqnkl"/>
          <w:rFonts w:ascii="Times New Roman" w:hAnsi="Times New Roman" w:cs="Times New Roman"/>
          <w:sz w:val="28"/>
          <w:szCs w:val="28"/>
          <w:lang w:val="kk-KZ"/>
        </w:rPr>
        <w:t>көзқарас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студенттен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әрекеттердің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циклін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жүзеге</w:t>
      </w:r>
      <w:r w:rsidRPr="0058335B">
        <w:rPr>
          <w:rFonts w:ascii="Times New Roman" w:hAnsi="Times New Roman" w:cs="Times New Roman"/>
          <w:sz w:val="28"/>
          <w:szCs w:val="28"/>
          <w:lang w:val="kk-KZ"/>
        </w:rPr>
        <w:t xml:space="preserve"> асыруды </w:t>
      </w:r>
      <w:r w:rsidRPr="0058335B">
        <w:rPr>
          <w:rStyle w:val="ezkurwreuab5ozgtqnkl"/>
          <w:rFonts w:ascii="Times New Roman" w:hAnsi="Times New Roman" w:cs="Times New Roman"/>
          <w:sz w:val="28"/>
          <w:szCs w:val="28"/>
          <w:lang w:val="kk-KZ"/>
        </w:rPr>
        <w:t>талап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етеді, яғни,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есте</w:t>
      </w:r>
      <w:r w:rsidRPr="0058335B">
        <w:rPr>
          <w:rFonts w:ascii="Times New Roman" w:hAnsi="Times New Roman" w:cs="Times New Roman"/>
          <w:sz w:val="28"/>
          <w:szCs w:val="28"/>
          <w:lang w:val="kk-KZ"/>
        </w:rPr>
        <w:t xml:space="preserve"> сақтау,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 арқылы бекіту.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Е.И.Скафаның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толық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w:t>
      </w:r>
      <w:r w:rsidRPr="0058335B">
        <w:rPr>
          <w:rFonts w:ascii="Times New Roman" w:hAnsi="Times New Roman" w:cs="Times New Roman"/>
          <w:sz w:val="28"/>
          <w:szCs w:val="28"/>
          <w:lang w:val="kk-KZ"/>
        </w:rPr>
        <w:t xml:space="preserve"> емес деген </w:t>
      </w:r>
      <w:r w:rsidRPr="0058335B">
        <w:rPr>
          <w:rStyle w:val="ezkurwreuab5ozgtqnkl"/>
          <w:rFonts w:ascii="Times New Roman" w:hAnsi="Times New Roman" w:cs="Times New Roman"/>
          <w:sz w:val="28"/>
          <w:szCs w:val="28"/>
          <w:lang w:val="kk-KZ"/>
        </w:rPr>
        <w:t>тұжырымымен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келісеміз.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практикадан өтуі  қажетті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кәсіби іс-әрекеттің </w:t>
      </w:r>
      <w:r w:rsidRPr="0058335B">
        <w:rPr>
          <w:rStyle w:val="ezkurwreuab5ozgtqnkl"/>
          <w:rFonts w:ascii="Times New Roman" w:hAnsi="Times New Roman" w:cs="Times New Roman"/>
          <w:sz w:val="28"/>
          <w:szCs w:val="28"/>
          <w:lang w:val="kk-KZ"/>
        </w:rPr>
        <w:t>тәжірибесін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қағидатына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назар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аудару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[92].</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қағидаты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аса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болып табылады және </w:t>
      </w:r>
      <w:r w:rsidRPr="0058335B">
        <w:rPr>
          <w:rStyle w:val="ezkurwreuab5ozgtqnkl"/>
          <w:rFonts w:ascii="Times New Roman" w:hAnsi="Times New Roman" w:cs="Times New Roman"/>
          <w:sz w:val="28"/>
          <w:szCs w:val="28"/>
          <w:lang w:val="kk-KZ"/>
        </w:rPr>
        <w:t>оқу - тәрбие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жалпы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жоспарлары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бағдарламаларын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яғни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бүкіл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кешеннің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құрамдас</w:t>
      </w:r>
      <w:r w:rsidRPr="0058335B">
        <w:rPr>
          <w:rFonts w:ascii="Times New Roman" w:hAnsi="Times New Roman" w:cs="Times New Roman"/>
          <w:sz w:val="28"/>
          <w:szCs w:val="28"/>
          <w:lang w:val="kk-KZ"/>
        </w:rPr>
        <w:t xml:space="preserve"> бөлігі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[93].</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жаратылыстану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Попков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Коржуев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[94]</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қағидатының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ажыратады</w:t>
      </w:r>
      <w:r w:rsidRPr="0058335B">
        <w:rPr>
          <w:rFonts w:ascii="Times New Roman" w:hAnsi="Times New Roman" w:cs="Times New Roman"/>
          <w:sz w:val="28"/>
          <w:szCs w:val="28"/>
          <w:lang w:val="kk-KZ"/>
        </w:rPr>
        <w:t xml:space="preserve">: оқу пәнінің </w:t>
      </w:r>
      <w:r w:rsidRPr="0058335B">
        <w:rPr>
          <w:rStyle w:val="ezkurwreuab5ozgtqnkl"/>
          <w:rFonts w:ascii="Times New Roman" w:hAnsi="Times New Roman" w:cs="Times New Roman"/>
          <w:sz w:val="28"/>
          <w:szCs w:val="28"/>
          <w:lang w:val="kk-KZ"/>
        </w:rPr>
        <w:t>логикалық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тұтастығын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сақтай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отырып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іргелі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арнайы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пәнінің</w:t>
      </w:r>
      <w:r w:rsidRPr="0058335B">
        <w:rPr>
          <w:rFonts w:ascii="Times New Roman" w:hAnsi="Times New Roman" w:cs="Times New Roman"/>
          <w:sz w:val="28"/>
          <w:szCs w:val="28"/>
          <w:lang w:val="kk-KZ"/>
        </w:rPr>
        <w:t xml:space="preserve"> мазмұнына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түрлерін</w:t>
      </w:r>
      <w:r w:rsidRPr="0058335B">
        <w:rPr>
          <w:rFonts w:ascii="Times New Roman" w:hAnsi="Times New Roman" w:cs="Times New Roman"/>
          <w:sz w:val="28"/>
          <w:szCs w:val="28"/>
          <w:lang w:val="kk-KZ"/>
        </w:rPr>
        <w:t xml:space="preserve"> енгізу</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Осылайша,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игеретін айрықша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білеміз[95].</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объективті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бірі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ететін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объект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сондай - 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w:t>
      </w:r>
      <w:r w:rsidRPr="0058335B">
        <w:rPr>
          <w:rStyle w:val="ezkurwreuab5ozgtqnkl"/>
          <w:rFonts w:ascii="Times New Roman" w:hAnsi="Times New Roman" w:cs="Times New Roman"/>
          <w:sz w:val="28"/>
          <w:szCs w:val="28"/>
          <w:lang w:val="kk-KZ"/>
        </w:rPr>
        <w:t>субъектісі</w:t>
      </w:r>
      <w:r w:rsidRPr="0058335B">
        <w:rPr>
          <w:rFonts w:ascii="Times New Roman" w:hAnsi="Times New Roman" w:cs="Times New Roman"/>
          <w:sz w:val="28"/>
          <w:szCs w:val="28"/>
          <w:lang w:val="kk-KZ"/>
        </w:rPr>
        <w:t xml:space="preserve"> ретінде әрекет етуі болады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оқу </w:t>
      </w:r>
      <w:r w:rsidRPr="0058335B">
        <w:rPr>
          <w:rStyle w:val="ezkurwreuab5ozgtqnkl"/>
          <w:rFonts w:ascii="Times New Roman" w:hAnsi="Times New Roman" w:cs="Times New Roman"/>
          <w:sz w:val="28"/>
          <w:szCs w:val="28"/>
          <w:lang w:val="kk-KZ"/>
        </w:rPr>
        <w:t>жүйесін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түзетуге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бұл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әрекетіндегі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позициясын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әкеледі,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мысалы,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іскерлік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ойындар,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эвристикалық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әңгімелер,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т.б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[96,</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97].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принципін</w:t>
      </w:r>
      <w:r w:rsidRPr="0058335B">
        <w:rPr>
          <w:rFonts w:ascii="Times New Roman" w:hAnsi="Times New Roman" w:cs="Times New Roman"/>
          <w:sz w:val="28"/>
          <w:szCs w:val="28"/>
          <w:lang w:val="kk-KZ"/>
        </w:rPr>
        <w:t xml:space="preserve"> іске асыру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табылады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w:t>
      </w:r>
      <w:r w:rsidRPr="0058335B">
        <w:rPr>
          <w:rStyle w:val="ezkurwreuab5ozgtqnkl"/>
          <w:rFonts w:ascii="Times New Roman" w:hAnsi="Times New Roman" w:cs="Times New Roman"/>
          <w:sz w:val="28"/>
          <w:szCs w:val="28"/>
          <w:lang w:val="kk-KZ"/>
        </w:rPr>
        <w:t>жағдайына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жақындастыруға</w:t>
      </w:r>
      <w:r w:rsidRPr="0058335B">
        <w:rPr>
          <w:rFonts w:ascii="Times New Roman" w:hAnsi="Times New Roman" w:cs="Times New Roman"/>
          <w:sz w:val="28"/>
          <w:szCs w:val="28"/>
          <w:lang w:val="kk-KZ"/>
        </w:rPr>
        <w:t xml:space="preserve"> ықпал ететін </w:t>
      </w:r>
      <w:r w:rsidRPr="0058335B">
        <w:rPr>
          <w:rStyle w:val="ezkurwreuab5ozgtqnkl"/>
          <w:rFonts w:ascii="Times New Roman" w:hAnsi="Times New Roman" w:cs="Times New Roman"/>
          <w:sz w:val="28"/>
          <w:szCs w:val="28"/>
          <w:lang w:val="kk-KZ"/>
        </w:rPr>
        <w:t>технологиялардың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w:t>
      </w:r>
      <w:r w:rsidRPr="0058335B">
        <w:rPr>
          <w:rFonts w:ascii="Times New Roman" w:hAnsi="Times New Roman" w:cs="Times New Roman"/>
          <w:sz w:val="28"/>
          <w:szCs w:val="28"/>
          <w:lang w:val="kk-KZ"/>
        </w:rPr>
        <w:t xml:space="preserve"> </w:t>
      </w:r>
      <w:r w:rsidRPr="0058335B">
        <w:rPr>
          <w:rFonts w:ascii="Times New Roman" w:hAnsi="Times New Roman" w:cs="Times New Roman"/>
          <w:bCs/>
          <w:i/>
          <w:color w:val="000000"/>
          <w:sz w:val="28"/>
          <w:szCs w:val="28"/>
          <w:lang w:val="kk-KZ"/>
        </w:rPr>
        <w:t xml:space="preserve">мәнмәтіндік, </w:t>
      </w:r>
      <w:r w:rsidRPr="0058335B">
        <w:rPr>
          <w:rFonts w:ascii="Times New Roman" w:hAnsi="Times New Roman" w:cs="Times New Roman"/>
          <w:bCs/>
          <w:color w:val="000000"/>
          <w:sz w:val="28"/>
          <w:szCs w:val="28"/>
          <w:lang w:val="kk-KZ"/>
        </w:rPr>
        <w:t xml:space="preserve">яғни </w:t>
      </w:r>
      <w:r w:rsidRPr="0058335B">
        <w:rPr>
          <w:rFonts w:ascii="Times New Roman" w:hAnsi="Times New Roman" w:cs="Times New Roman"/>
          <w:b/>
          <w:bCs/>
          <w:color w:val="000000"/>
          <w:sz w:val="28"/>
          <w:szCs w:val="28"/>
          <w:lang w:val="kk-KZ"/>
        </w:rPr>
        <w:t xml:space="preserve"> </w:t>
      </w:r>
      <w:r w:rsidRPr="0058335B">
        <w:rPr>
          <w:rStyle w:val="ezkurwreuab5ozgtqnkl"/>
          <w:rFonts w:ascii="Times New Roman" w:hAnsi="Times New Roman" w:cs="Times New Roman"/>
          <w:sz w:val="28"/>
          <w:szCs w:val="28"/>
          <w:lang w:val="kk-KZ"/>
        </w:rPr>
        <w:t>контекстік оқыту</w:t>
      </w:r>
      <w:r w:rsidRPr="0058335B">
        <w:rPr>
          <w:rFonts w:ascii="Times New Roman" w:hAnsi="Times New Roman" w:cs="Times New Roman"/>
          <w:sz w:val="28"/>
          <w:szCs w:val="28"/>
          <w:lang w:val="kk-KZ"/>
        </w:rPr>
        <w:t xml:space="preserve"> болып келеді </w:t>
      </w:r>
      <w:r w:rsidRPr="0058335B">
        <w:rPr>
          <w:rStyle w:val="ezkurwreuab5ozgtqnkl"/>
          <w:rFonts w:ascii="Times New Roman" w:hAnsi="Times New Roman" w:cs="Times New Roman"/>
          <w:sz w:val="28"/>
          <w:szCs w:val="28"/>
          <w:lang w:val="kk-KZ"/>
        </w:rPr>
        <w:t>[98,</w:t>
      </w:r>
      <w:r w:rsidRPr="0058335B">
        <w:rPr>
          <w:rFonts w:ascii="Times New Roman" w:hAnsi="Times New Roman" w:cs="Times New Roman"/>
          <w:sz w:val="28"/>
          <w:szCs w:val="28"/>
          <w:lang w:val="kk-KZ"/>
        </w:rPr>
        <w:t xml:space="preserve"> </w:t>
      </w:r>
      <w:r w:rsidR="00224827">
        <w:rPr>
          <w:rStyle w:val="ezkurwreuab5ozgtqnkl"/>
          <w:rFonts w:ascii="Times New Roman" w:hAnsi="Times New Roman" w:cs="Times New Roman"/>
          <w:sz w:val="28"/>
          <w:szCs w:val="28"/>
          <w:lang w:val="kk-KZ"/>
        </w:rPr>
        <w:t>99</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Fonts w:ascii="Times New Roman" w:hAnsi="Times New Roman" w:cs="Times New Roman"/>
          <w:bCs/>
          <w:color w:val="000000"/>
          <w:sz w:val="28"/>
          <w:szCs w:val="28"/>
          <w:lang w:val="kk-KZ"/>
        </w:rPr>
        <w:t>мәнмәтіндік (</w:t>
      </w:r>
      <w:r w:rsidRPr="0058335B">
        <w:rPr>
          <w:rStyle w:val="ezkurwreuab5ozgtqnkl"/>
          <w:rFonts w:ascii="Times New Roman" w:hAnsi="Times New Roman" w:cs="Times New Roman"/>
          <w:sz w:val="28"/>
          <w:szCs w:val="28"/>
          <w:lang w:val="kk-KZ"/>
        </w:rPr>
        <w:t>контекстік)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w:t>
      </w:r>
      <w:r w:rsidRPr="0058335B">
        <w:rPr>
          <w:rFonts w:ascii="Times New Roman" w:hAnsi="Times New Roman" w:cs="Times New Roman"/>
          <w:sz w:val="28"/>
          <w:szCs w:val="28"/>
          <w:lang w:val="kk-KZ"/>
        </w:rPr>
        <w:t xml:space="preserve"> қалаушы А.</w:t>
      </w:r>
      <w:r w:rsidRPr="0058335B">
        <w:rPr>
          <w:rStyle w:val="ezkurwreuab5ozgtqnkl"/>
          <w:rFonts w:ascii="Times New Roman" w:hAnsi="Times New Roman" w:cs="Times New Roman"/>
          <w:sz w:val="28"/>
          <w:szCs w:val="28"/>
          <w:lang w:val="kk-KZ"/>
        </w:rPr>
        <w:t>А</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Вербицкий</w:t>
      </w:r>
      <w:r w:rsidRPr="0058335B">
        <w:rPr>
          <w:rFonts w:ascii="Times New Roman" w:hAnsi="Times New Roman" w:cs="Times New Roman"/>
          <w:sz w:val="28"/>
          <w:szCs w:val="28"/>
          <w:lang w:val="kk-KZ"/>
        </w:rPr>
        <w:t xml:space="preserve"> </w:t>
      </w:r>
      <w:r w:rsidR="00224827">
        <w:rPr>
          <w:rStyle w:val="ezkurwreuab5ozgtqnkl"/>
          <w:rFonts w:ascii="Times New Roman" w:hAnsi="Times New Roman" w:cs="Times New Roman"/>
          <w:sz w:val="28"/>
          <w:szCs w:val="28"/>
          <w:lang w:val="kk-KZ"/>
        </w:rPr>
        <w:t>[100</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w:t>
      </w:r>
      <w:r w:rsidRPr="0058335B">
        <w:rPr>
          <w:rFonts w:ascii="Times New Roman" w:hAnsi="Times New Roman" w:cs="Times New Roman"/>
          <w:sz w:val="28"/>
          <w:szCs w:val="28"/>
          <w:lang w:val="kk-KZ"/>
        </w:rPr>
        <w:t xml:space="preserve"> - білім алушының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тұтас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екенін</w:t>
      </w:r>
      <w:r w:rsidRPr="0058335B">
        <w:rPr>
          <w:rFonts w:ascii="Times New Roman" w:hAnsi="Times New Roman" w:cs="Times New Roman"/>
          <w:sz w:val="28"/>
          <w:szCs w:val="28"/>
          <w:lang w:val="kk-KZ"/>
        </w:rPr>
        <w:t xml:space="preserve"> атап өтеді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Яғни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басын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мақсаттарына</w:t>
      </w:r>
      <w:r w:rsidRPr="0058335B">
        <w:rPr>
          <w:rFonts w:ascii="Times New Roman" w:hAnsi="Times New Roman" w:cs="Times New Roman"/>
          <w:sz w:val="28"/>
          <w:szCs w:val="28"/>
          <w:lang w:val="kk-KZ"/>
        </w:rPr>
        <w:t xml:space="preserve"> қол </w:t>
      </w:r>
      <w:r w:rsidRPr="0058335B">
        <w:rPr>
          <w:rStyle w:val="ezkurwreuab5ozgtqnkl"/>
          <w:rFonts w:ascii="Times New Roman" w:hAnsi="Times New Roman" w:cs="Times New Roman"/>
          <w:sz w:val="28"/>
          <w:szCs w:val="28"/>
          <w:lang w:val="kk-KZ"/>
        </w:rPr>
        <w:t>жеткізу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қажеттіліктердің,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әрекеттердің,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заттар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тиісті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өзгеруімен</w:t>
      </w:r>
      <w:r w:rsidRPr="0058335B">
        <w:rPr>
          <w:rFonts w:ascii="Times New Roman" w:hAnsi="Times New Roman" w:cs="Times New Roman"/>
          <w:sz w:val="28"/>
          <w:szCs w:val="28"/>
          <w:lang w:val="kk-KZ"/>
        </w:rPr>
        <w:t xml:space="preserve"> қызметтің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екіншісіне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ауысуын,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өзгеруін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Г</w:t>
      </w:r>
      <w:r w:rsidR="00B818C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Макарченконың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контекстін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контексттердің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байланысы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анықтайды</w:t>
      </w:r>
      <w:r w:rsidR="00224827">
        <w:rPr>
          <w:rStyle w:val="ezkurwreuab5ozgtqnkl"/>
          <w:rFonts w:ascii="Times New Roman" w:hAnsi="Times New Roman" w:cs="Times New Roman"/>
          <w:sz w:val="28"/>
          <w:szCs w:val="28"/>
          <w:lang w:val="kk-KZ"/>
        </w:rPr>
        <w:t xml:space="preserve"> </w:t>
      </w:r>
      <w:r w:rsidR="00224827" w:rsidRPr="00224827">
        <w:rPr>
          <w:rStyle w:val="ezkurwreuab5ozgtqnkl"/>
          <w:rFonts w:ascii="Times New Roman" w:hAnsi="Times New Roman" w:cs="Times New Roman"/>
          <w:sz w:val="28"/>
          <w:szCs w:val="28"/>
          <w:lang w:val="kk-KZ"/>
        </w:rPr>
        <w:t>[101]</w:t>
      </w:r>
      <w:r w:rsidRPr="00224827">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Осылайша,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дайындығында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бағдарлап жүргізуге біртіндеп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анализ 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дәстүрлі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w:t>
      </w:r>
      <w:r w:rsidRPr="0058335B">
        <w:rPr>
          <w:rFonts w:ascii="Times New Roman" w:hAnsi="Times New Roman" w:cs="Times New Roman"/>
          <w:sz w:val="28"/>
          <w:szCs w:val="28"/>
          <w:lang w:val="kk-KZ"/>
        </w:rPr>
        <w:t xml:space="preserve"> қолданылады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проблемалық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визуализация</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интеграцияланған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АКТ</w:t>
      </w:r>
      <w:r w:rsidRPr="0058335B">
        <w:rPr>
          <w:rFonts w:ascii="Times New Roman" w:hAnsi="Times New Roman" w:cs="Times New Roman"/>
          <w:sz w:val="28"/>
          <w:szCs w:val="28"/>
          <w:lang w:val="kk-KZ"/>
        </w:rPr>
        <w:t xml:space="preserve"> көмегімен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модельдеу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ғылыми-зерттеу </w:t>
      </w:r>
      <w:r w:rsidRPr="0058335B">
        <w:rPr>
          <w:rStyle w:val="ezkurwreuab5ozgtqnkl"/>
          <w:rFonts w:ascii="Times New Roman" w:hAnsi="Times New Roman" w:cs="Times New Roman"/>
          <w:sz w:val="28"/>
          <w:szCs w:val="28"/>
          <w:lang w:val="kk-KZ"/>
        </w:rPr>
        <w:t>жұмыстары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басты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кәсіпқой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 xml:space="preserve">-өзі дамытуы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табылатындықтан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бірі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[102].</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Е</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Бондаревскаяның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[103]</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пікірінше</w:t>
      </w:r>
      <w:r w:rsidRPr="0058335B">
        <w:rPr>
          <w:rFonts w:ascii="Times New Roman" w:hAnsi="Times New Roman" w:cs="Times New Roman"/>
          <w:sz w:val="28"/>
          <w:szCs w:val="28"/>
          <w:lang w:val="kk-KZ"/>
        </w:rPr>
        <w:t xml:space="preserve">, тұлғаның </w:t>
      </w:r>
      <w:r w:rsidRPr="0058335B">
        <w:rPr>
          <w:rStyle w:val="ezkurwreuab5ozgtqnkl"/>
          <w:rFonts w:ascii="Times New Roman" w:hAnsi="Times New Roman" w:cs="Times New Roman"/>
          <w:sz w:val="28"/>
          <w:szCs w:val="28"/>
          <w:lang w:val="kk-KZ"/>
        </w:rPr>
        <w:t>қасиеттері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өмір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бойы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алуды,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-өзі жүзеге асыруын</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одан </w:t>
      </w:r>
      <w:r w:rsidRPr="0058335B">
        <w:rPr>
          <w:rStyle w:val="ezkurwreuab5ozgtqnkl"/>
          <w:rFonts w:ascii="Times New Roman" w:hAnsi="Times New Roman" w:cs="Times New Roman"/>
          <w:sz w:val="28"/>
          <w:szCs w:val="28"/>
          <w:lang w:val="kk-KZ"/>
        </w:rPr>
        <w:t>әрі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өсуін</w:t>
      </w:r>
      <w:r w:rsidRPr="0058335B">
        <w:rPr>
          <w:rFonts w:ascii="Times New Roman" w:hAnsi="Times New Roman" w:cs="Times New Roman"/>
          <w:sz w:val="28"/>
          <w:szCs w:val="28"/>
          <w:lang w:val="kk-KZ"/>
        </w:rPr>
        <w:t xml:space="preserve"> қамтамасыз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тұлғаға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мұғалімнің</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алдында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анализ 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оқылатын материалдың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түсінуін ұғындыру және қадағалау</w:t>
      </w:r>
      <w:r w:rsidRPr="0058335B">
        <w:rPr>
          <w:rFonts w:ascii="Times New Roman" w:hAnsi="Times New Roman" w:cs="Times New Roman"/>
          <w:sz w:val="28"/>
          <w:szCs w:val="28"/>
          <w:lang w:val="kk-KZ"/>
        </w:rPr>
        <w:t xml:space="preserve"> міндеті тұр </w:t>
      </w:r>
      <w:r w:rsidRPr="0058335B">
        <w:rPr>
          <w:rStyle w:val="ezkurwreuab5ozgtqnkl"/>
          <w:rFonts w:ascii="Times New Roman" w:hAnsi="Times New Roman" w:cs="Times New Roman"/>
          <w:sz w:val="28"/>
          <w:szCs w:val="28"/>
          <w:lang w:val="kk-KZ"/>
        </w:rPr>
        <w:t>[104].</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Г</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В</w:t>
      </w:r>
      <w:r w:rsidR="00B818CC">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Лаврентьев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тұлғаға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 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ынтымақтастығына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ететінін атап </w:t>
      </w:r>
      <w:r w:rsidRPr="0058335B">
        <w:rPr>
          <w:rStyle w:val="ezkurwreuab5ozgtqnkl"/>
          <w:rFonts w:ascii="Times New Roman" w:hAnsi="Times New Roman" w:cs="Times New Roman"/>
          <w:sz w:val="28"/>
          <w:szCs w:val="28"/>
          <w:lang w:val="kk-KZ"/>
        </w:rPr>
        <w:t>өтті</w:t>
      </w:r>
      <w:r w:rsidR="00224827">
        <w:rPr>
          <w:rStyle w:val="ezkurwreuab5ozgtqnkl"/>
          <w:rFonts w:ascii="Times New Roman" w:hAnsi="Times New Roman" w:cs="Times New Roman"/>
          <w:sz w:val="28"/>
          <w:szCs w:val="28"/>
          <w:lang w:val="kk-KZ"/>
        </w:rPr>
        <w:t xml:space="preserve"> </w:t>
      </w:r>
      <w:r w:rsidR="00224827" w:rsidRPr="0058335B">
        <w:rPr>
          <w:rStyle w:val="ezkurwreuab5ozgtqnkl"/>
          <w:rFonts w:ascii="Times New Roman" w:hAnsi="Times New Roman" w:cs="Times New Roman"/>
          <w:sz w:val="28"/>
          <w:szCs w:val="28"/>
          <w:lang w:val="kk-KZ"/>
        </w:rPr>
        <w:t>[105]</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Негізінен, кәсіби бағыттылық - бұл мотивациялық саладағы барлық талаптар және мүдделермен ерекше түрде ажыратылатын, қарым-қатынас, мақсатты күш-жігермен айқындалатын кәсіби қызмет мотивациясының интегралды сипа</w:t>
      </w:r>
      <w:r w:rsidR="0096003F" w:rsidRPr="0058335B">
        <w:rPr>
          <w:rFonts w:ascii="Times New Roman" w:hAnsi="Times New Roman" w:cs="Times New Roman"/>
          <w:sz w:val="28"/>
          <w:szCs w:val="28"/>
          <w:lang w:val="kk-KZ"/>
        </w:rPr>
        <w:t>ттамасы болып табылады [106</w:t>
      </w:r>
      <w:r w:rsidRPr="0058335B">
        <w:rPr>
          <w:rFonts w:ascii="Times New Roman" w:hAnsi="Times New Roman" w:cs="Times New Roman"/>
          <w:sz w:val="28"/>
          <w:szCs w:val="28"/>
          <w:lang w:val="kk-KZ"/>
        </w:rPr>
        <w:t>]. ХХ ғасырдың 70</w:t>
      </w:r>
      <w:r w:rsidR="00B818CC">
        <w:rPr>
          <w:rFonts w:ascii="Times New Roman" w:hAnsi="Times New Roman" w:cs="Times New Roman"/>
          <w:sz w:val="28"/>
          <w:szCs w:val="28"/>
          <w:lang w:val="kk-KZ"/>
        </w:rPr>
        <w:t>-</w:t>
      </w:r>
      <w:r w:rsidRPr="0058335B">
        <w:rPr>
          <w:rFonts w:ascii="Times New Roman" w:hAnsi="Times New Roman" w:cs="Times New Roman"/>
          <w:sz w:val="28"/>
          <w:szCs w:val="28"/>
          <w:lang w:val="kk-KZ"/>
        </w:rPr>
        <w:t>ші жылдарының ортасында студенттерді кәсіби бағытта оқытуға қатысты [107, 108, 109 ]. КСРО-да мамандардың оқу бітіруінің күрт өсуіне байланысты (</w:t>
      </w:r>
      <w:r w:rsidR="00EB50C4" w:rsidRPr="0058335B">
        <w:rPr>
          <w:rFonts w:ascii="Times New Roman" w:hAnsi="Times New Roman" w:cs="Times New Roman"/>
          <w:sz w:val="28"/>
          <w:szCs w:val="28"/>
          <w:lang w:val="kk-KZ"/>
        </w:rPr>
        <w:t>1-</w:t>
      </w:r>
      <w:r w:rsidRPr="0058335B">
        <w:rPr>
          <w:rFonts w:ascii="Times New Roman" w:hAnsi="Times New Roman" w:cs="Times New Roman"/>
          <w:sz w:val="28"/>
          <w:szCs w:val="28"/>
          <w:lang w:val="kk-KZ"/>
        </w:rPr>
        <w:t>сурет) студенттердің жалпы білім беру даярлық сапасының төмендегені анықталды.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ХХ ғасырдың 80 - ші жылдарында КСРО ғалымдары кәсіби бағытта оқыту мәселесін зерттеді [110, 111, 112].</w:t>
      </w:r>
    </w:p>
    <w:p w:rsidR="008921F3" w:rsidRPr="0058335B" w:rsidRDefault="008921F3" w:rsidP="00236451">
      <w:pPr>
        <w:spacing w:after="0" w:line="240" w:lineRule="auto"/>
        <w:ind w:firstLine="709"/>
        <w:jc w:val="both"/>
        <w:rPr>
          <w:rFonts w:ascii="Times New Roman" w:hAnsi="Times New Roman" w:cs="Times New Roman"/>
          <w:sz w:val="28"/>
          <w:szCs w:val="28"/>
          <w:lang w:val="kk-KZ"/>
        </w:rPr>
      </w:pPr>
    </w:p>
    <w:p w:rsidR="008921F3" w:rsidRPr="0058335B" w:rsidRDefault="008921F3" w:rsidP="00282DDE">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color w:val="002060"/>
          <w:sz w:val="28"/>
          <w:szCs w:val="28"/>
          <w:lang w:eastAsia="ru-RU"/>
        </w:rPr>
        <w:drawing>
          <wp:inline distT="0" distB="0" distL="0" distR="0" wp14:anchorId="2F3217F1" wp14:editId="2FCD3ACA">
            <wp:extent cx="3352800" cy="2572588"/>
            <wp:effectExtent l="0" t="0" r="0" b="0"/>
            <wp:docPr id="32" name="Рисунок 1" descr="C:\Users\Рымкул\Desktop\Сур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ымкул\Desktop\Сурет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792" cy="2579488"/>
                    </a:xfrm>
                    <a:prstGeom prst="rect">
                      <a:avLst/>
                    </a:prstGeom>
                    <a:noFill/>
                    <a:ln>
                      <a:noFill/>
                    </a:ln>
                  </pic:spPr>
                </pic:pic>
              </a:graphicData>
            </a:graphic>
          </wp:inline>
        </w:drawing>
      </w:r>
    </w:p>
    <w:p w:rsidR="00881F5A" w:rsidRPr="0058335B" w:rsidRDefault="00881F5A" w:rsidP="008921F3">
      <w:pPr>
        <w:spacing w:after="0" w:line="240" w:lineRule="auto"/>
        <w:ind w:firstLine="567"/>
        <w:rPr>
          <w:rFonts w:ascii="Times New Roman" w:hAnsi="Times New Roman" w:cs="Times New Roman"/>
          <w:sz w:val="28"/>
          <w:szCs w:val="28"/>
          <w:lang w:val="kk-KZ"/>
        </w:rPr>
      </w:pPr>
    </w:p>
    <w:p w:rsidR="008921F3" w:rsidRPr="0058335B" w:rsidRDefault="001D2C94" w:rsidP="00282DD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 – </w:t>
      </w:r>
      <w:r w:rsidR="008921F3" w:rsidRPr="0058335B">
        <w:rPr>
          <w:rFonts w:ascii="Times New Roman" w:hAnsi="Times New Roman" w:cs="Times New Roman"/>
          <w:sz w:val="28"/>
          <w:szCs w:val="28"/>
          <w:lang w:val="kk-KZ"/>
        </w:rPr>
        <w:t>Студенттердің жалпы білім беру даярлық сапасы</w:t>
      </w:r>
    </w:p>
    <w:p w:rsidR="000B1B6A" w:rsidRDefault="000B1B6A" w:rsidP="00DF5E9F">
      <w:pPr>
        <w:spacing w:after="0" w:line="240" w:lineRule="auto"/>
        <w:ind w:firstLine="567"/>
        <w:jc w:val="both"/>
        <w:rPr>
          <w:rStyle w:val="ezkurwreuab5ozgtqnkl"/>
          <w:rFonts w:ascii="Times New Roman" w:hAnsi="Times New Roman" w:cs="Times New Roman"/>
          <w:sz w:val="28"/>
          <w:szCs w:val="28"/>
          <w:lang w:val="kk-KZ"/>
        </w:rPr>
      </w:pP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терминдер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ұғымдардың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сөздігінде</w:t>
      </w:r>
      <w:r w:rsidRPr="0058335B">
        <w:rPr>
          <w:rFonts w:ascii="Times New Roman" w:hAnsi="Times New Roman" w:cs="Times New Roman"/>
          <w:color w:val="002060"/>
          <w:sz w:val="28"/>
          <w:szCs w:val="28"/>
          <w:lang w:val="kk-KZ"/>
        </w:rPr>
        <w:t xml:space="preserve"> </w:t>
      </w:r>
      <w:r w:rsidR="00940514">
        <w:rPr>
          <w:rFonts w:ascii="Times New Roman" w:hAnsi="Times New Roman" w:cs="Times New Roman"/>
          <w:sz w:val="28"/>
          <w:szCs w:val="28"/>
          <w:lang w:val="kk-KZ"/>
        </w:rPr>
        <w:t>«кәсіби б</w:t>
      </w:r>
      <w:r w:rsidRPr="0058335B">
        <w:rPr>
          <w:rFonts w:ascii="Times New Roman" w:hAnsi="Times New Roman" w:cs="Times New Roman"/>
          <w:sz w:val="28"/>
          <w:szCs w:val="28"/>
          <w:lang w:val="kk-KZ"/>
        </w:rPr>
        <w:t>ағытта оқыту - тыңдаушылардың қызығушылықтары мен олардың болашақ мамандықтарын есепке алуда көрінетін дидактикалық принцип»,</w:t>
      </w:r>
      <w:r w:rsidR="005550D7">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деп анықталған [113]. </w:t>
      </w:r>
    </w:p>
    <w:p w:rsidR="008921F3" w:rsidRPr="0058335B" w:rsidRDefault="008921F3" w:rsidP="00DF5E9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Педагогикалық жоғары оқу орнында матем</w:t>
      </w:r>
      <w:r w:rsidR="005550D7">
        <w:rPr>
          <w:rFonts w:ascii="Times New Roman" w:hAnsi="Times New Roman" w:cs="Times New Roman"/>
          <w:bCs/>
          <w:sz w:val="28"/>
          <w:szCs w:val="28"/>
          <w:lang w:val="kk-KZ"/>
        </w:rPr>
        <w:t>атикалық анализ курсын кәсіби-</w:t>
      </w:r>
      <w:r w:rsidRPr="0058335B">
        <w:rPr>
          <w:rFonts w:ascii="Times New Roman" w:hAnsi="Times New Roman" w:cs="Times New Roman"/>
          <w:bCs/>
          <w:sz w:val="28"/>
          <w:szCs w:val="28"/>
          <w:lang w:val="kk-KZ"/>
        </w:rPr>
        <w:t>бағдарлы оқытудың педагогикалық алғы шарттарын (жағдайларын) анықтайық.</w:t>
      </w:r>
    </w:p>
    <w:p w:rsidR="008921F3" w:rsidRPr="0058335B" w:rsidRDefault="005550D7" w:rsidP="00DF5E9F">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Кәсіби-</w:t>
      </w:r>
      <w:r w:rsidR="008921F3" w:rsidRPr="0058335B">
        <w:rPr>
          <w:rStyle w:val="ezkurwreuab5ozgtqnkl"/>
          <w:rFonts w:ascii="Times New Roman" w:hAnsi="Times New Roman" w:cs="Times New Roman"/>
          <w:sz w:val="28"/>
          <w:szCs w:val="28"/>
          <w:lang w:val="kk-KZ"/>
        </w:rPr>
        <w:t>бағдарлы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білім</w:t>
      </w:r>
      <w:r w:rsidR="008921F3" w:rsidRPr="0058335B">
        <w:rPr>
          <w:rFonts w:ascii="Times New Roman" w:hAnsi="Times New Roman" w:cs="Times New Roman"/>
          <w:sz w:val="28"/>
          <w:szCs w:val="28"/>
          <w:lang w:val="kk-KZ"/>
        </w:rPr>
        <w:t xml:space="preserve"> беруде «Педагогикалық шарттар» </w:t>
      </w:r>
      <w:r w:rsidR="008921F3" w:rsidRPr="0058335B">
        <w:rPr>
          <w:rStyle w:val="ezkurwreuab5ozgtqnkl"/>
          <w:rFonts w:ascii="Times New Roman" w:hAnsi="Times New Roman" w:cs="Times New Roman"/>
          <w:sz w:val="28"/>
          <w:szCs w:val="28"/>
          <w:lang w:val="kk-KZ"/>
        </w:rPr>
        <w:t>мен «Педагогикалық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процесс»</w:t>
      </w:r>
      <w:r w:rsidR="008921F3" w:rsidRPr="0058335B">
        <w:rPr>
          <w:rFonts w:ascii="Times New Roman" w:hAnsi="Times New Roman" w:cs="Times New Roman"/>
          <w:sz w:val="28"/>
          <w:szCs w:val="28"/>
          <w:lang w:val="kk-KZ"/>
        </w:rPr>
        <w:t xml:space="preserve"> ұғымы өзара </w:t>
      </w:r>
      <w:r w:rsidR="008921F3" w:rsidRPr="0058335B">
        <w:rPr>
          <w:rStyle w:val="ezkurwreuab5ozgtqnkl"/>
          <w:rFonts w:ascii="Times New Roman" w:hAnsi="Times New Roman" w:cs="Times New Roman"/>
          <w:sz w:val="28"/>
          <w:szCs w:val="28"/>
          <w:lang w:val="kk-KZ"/>
        </w:rPr>
        <w:t>тығыз</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байланысты,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өйткені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шарттар</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процесте</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көрінеді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процесс - 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жүйенің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функционалдық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сипаттамасы</w:t>
      </w:r>
      <w:r w:rsidR="008921F3" w:rsidRPr="0058335B">
        <w:rPr>
          <w:rFonts w:ascii="Times New Roman" w:hAnsi="Times New Roman" w:cs="Times New Roman"/>
          <w:sz w:val="28"/>
          <w:szCs w:val="28"/>
          <w:lang w:val="kk-KZ"/>
        </w:rPr>
        <w:t xml:space="preserve"> және </w:t>
      </w:r>
      <w:r w:rsidR="008921F3" w:rsidRPr="0058335B">
        <w:rPr>
          <w:rStyle w:val="ezkurwreuab5ozgtqnkl"/>
          <w:rFonts w:ascii="Times New Roman" w:hAnsi="Times New Roman" w:cs="Times New Roman"/>
          <w:sz w:val="28"/>
          <w:szCs w:val="28"/>
          <w:lang w:val="kk-KZ"/>
        </w:rPr>
        <w:t>жеке</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дамуы</w:t>
      </w:r>
      <w:r w:rsidR="008921F3" w:rsidRPr="0058335B">
        <w:rPr>
          <w:rFonts w:ascii="Times New Roman" w:hAnsi="Times New Roman" w:cs="Times New Roman"/>
          <w:sz w:val="28"/>
          <w:szCs w:val="28"/>
          <w:lang w:val="kk-KZ"/>
        </w:rPr>
        <w:t xml:space="preserve">ның </w:t>
      </w:r>
      <w:r w:rsidR="008921F3" w:rsidRPr="0058335B">
        <w:rPr>
          <w:rStyle w:val="ezkurwreuab5ozgtqnkl"/>
          <w:rFonts w:ascii="Times New Roman" w:hAnsi="Times New Roman" w:cs="Times New Roman"/>
          <w:sz w:val="28"/>
          <w:szCs w:val="28"/>
          <w:lang w:val="kk-KZ"/>
        </w:rPr>
        <w:t>жетекші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факторы болып табылады.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жүйенің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компоненттері: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мақсаттар</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мен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міндеттер;</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субъект</w:t>
      </w:r>
      <w:r w:rsidR="008921F3" w:rsidRPr="0058335B">
        <w:rPr>
          <w:rFonts w:ascii="Times New Roman" w:hAnsi="Times New Roman" w:cs="Times New Roman"/>
          <w:sz w:val="28"/>
          <w:szCs w:val="28"/>
          <w:lang w:val="kk-KZ"/>
        </w:rPr>
        <w:t xml:space="preserve">, яғни </w:t>
      </w:r>
      <w:r w:rsidR="008921F3" w:rsidRPr="0058335B">
        <w:rPr>
          <w:rStyle w:val="ezkurwreuab5ozgtqnkl"/>
          <w:rFonts w:ascii="Times New Roman" w:hAnsi="Times New Roman" w:cs="Times New Roman"/>
          <w:sz w:val="28"/>
          <w:szCs w:val="28"/>
          <w:lang w:val="kk-KZ"/>
        </w:rPr>
        <w:t>оқытушы,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объект-субъект</w:t>
      </w:r>
      <w:r w:rsidR="008921F3" w:rsidRPr="0058335B">
        <w:rPr>
          <w:rFonts w:ascii="Times New Roman" w:hAnsi="Times New Roman" w:cs="Times New Roman"/>
          <w:sz w:val="28"/>
          <w:szCs w:val="28"/>
          <w:lang w:val="kk-KZ"/>
        </w:rPr>
        <w:t xml:space="preserve">, яғни </w:t>
      </w:r>
      <w:r w:rsidR="008921F3" w:rsidRPr="0058335B">
        <w:rPr>
          <w:rStyle w:val="ezkurwreuab5ozgtqnkl"/>
          <w:rFonts w:ascii="Times New Roman" w:hAnsi="Times New Roman" w:cs="Times New Roman"/>
          <w:sz w:val="28"/>
          <w:szCs w:val="28"/>
          <w:lang w:val="kk-KZ"/>
        </w:rPr>
        <w:t>студент,</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олардың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өзара</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қарым-қатыныасы; жұмысты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құру</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шарттары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мен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қағидалары;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мазмұны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мен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ұйымдастырушылық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түрлері;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құралдары,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тәсілдері;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бақылау, түзету</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және</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оларды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бағалау болып келеді</w:t>
      </w:r>
      <w:r w:rsidR="00EB50C4" w:rsidRPr="0058335B">
        <w:rPr>
          <w:rStyle w:val="ezkurwreuab5ozgtqnkl"/>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[114].</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Педагогикалық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процестің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нәтижесі өткізілетін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сабақтың,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мазмұнының,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әдістемесінің,</w:t>
      </w:r>
      <w:r w:rsidR="008921F3" w:rsidRPr="0058335B">
        <w:rPr>
          <w:rFonts w:ascii="Times New Roman" w:hAnsi="Times New Roman" w:cs="Times New Roman"/>
          <w:sz w:val="28"/>
          <w:szCs w:val="28"/>
          <w:lang w:val="kk-KZ"/>
        </w:rPr>
        <w:t xml:space="preserve"> білім беру </w:t>
      </w:r>
      <w:r w:rsidR="008921F3" w:rsidRPr="0058335B">
        <w:rPr>
          <w:rStyle w:val="ezkurwreuab5ozgtqnkl"/>
          <w:rFonts w:ascii="Times New Roman" w:hAnsi="Times New Roman" w:cs="Times New Roman"/>
          <w:sz w:val="28"/>
          <w:szCs w:val="28"/>
          <w:lang w:val="kk-KZ"/>
        </w:rPr>
        <w:t>стилінің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оқытушының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жеке</w:t>
      </w:r>
      <w:r w:rsidR="008921F3" w:rsidRPr="0058335B">
        <w:rPr>
          <w:rFonts w:ascii="Times New Roman" w:hAnsi="Times New Roman" w:cs="Times New Roman"/>
          <w:sz w:val="28"/>
          <w:szCs w:val="28"/>
          <w:lang w:val="kk-KZ"/>
        </w:rPr>
        <w:t xml:space="preserve"> басының әсерінің </w:t>
      </w:r>
      <w:r w:rsidR="008921F3" w:rsidRPr="0058335B">
        <w:rPr>
          <w:rStyle w:val="ezkurwreuab5ozgtqnkl"/>
          <w:rFonts w:ascii="Times New Roman" w:hAnsi="Times New Roman" w:cs="Times New Roman"/>
          <w:sz w:val="28"/>
          <w:szCs w:val="28"/>
          <w:lang w:val="kk-KZ"/>
        </w:rPr>
        <w:t>жиынтығымен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анықталады</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[115,</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116].</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Философиялық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сөздікте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ұғымы</w:t>
      </w:r>
      <w:r w:rsidRPr="0058335B">
        <w:rPr>
          <w:rFonts w:ascii="Times New Roman" w:hAnsi="Times New Roman" w:cs="Times New Roman"/>
          <w:sz w:val="28"/>
          <w:szCs w:val="28"/>
          <w:lang w:val="kk-KZ"/>
        </w:rPr>
        <w:t xml:space="preserve"> объектінің </w:t>
      </w:r>
      <w:r w:rsidRPr="0058335B">
        <w:rPr>
          <w:rStyle w:val="ezkurwreuab5ozgtqnkl"/>
          <w:rFonts w:ascii="Times New Roman" w:hAnsi="Times New Roman" w:cs="Times New Roman"/>
          <w:sz w:val="28"/>
          <w:szCs w:val="28"/>
          <w:lang w:val="kk-KZ"/>
        </w:rPr>
        <w:t>қоршаған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құбылыстарға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қатынасын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білдіретін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категория</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анықталады.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Егер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себеп</w:t>
      </w:r>
      <w:r w:rsidRPr="0058335B">
        <w:rPr>
          <w:rFonts w:ascii="Times New Roman" w:hAnsi="Times New Roman" w:cs="Times New Roman"/>
          <w:sz w:val="28"/>
          <w:szCs w:val="28"/>
          <w:lang w:val="kk-KZ"/>
        </w:rPr>
        <w:t xml:space="preserve"> белгілі бір </w:t>
      </w:r>
      <w:r w:rsidRPr="0058335B">
        <w:rPr>
          <w:rStyle w:val="ezkurwreuab5ozgtqnkl"/>
          <w:rFonts w:ascii="Times New Roman" w:hAnsi="Times New Roman" w:cs="Times New Roman"/>
          <w:sz w:val="28"/>
          <w:szCs w:val="28"/>
          <w:lang w:val="kk-KZ"/>
        </w:rPr>
        <w:t>құбылысты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тікелей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тудырса,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процесс пайда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дамитын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ортаны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Қоршаған</w:t>
      </w:r>
      <w:r w:rsidRPr="0058335B">
        <w:rPr>
          <w:rFonts w:ascii="Times New Roman" w:hAnsi="Times New Roman" w:cs="Times New Roman"/>
          <w:sz w:val="28"/>
          <w:szCs w:val="28"/>
          <w:lang w:val="kk-KZ"/>
        </w:rPr>
        <w:t xml:space="preserve"> ортаны </w:t>
      </w:r>
      <w:r w:rsidRPr="0058335B">
        <w:rPr>
          <w:rStyle w:val="ezkurwreuab5ozgtqnkl"/>
          <w:rFonts w:ascii="Times New Roman" w:hAnsi="Times New Roman" w:cs="Times New Roman"/>
          <w:sz w:val="28"/>
          <w:szCs w:val="28"/>
          <w:lang w:val="kk-KZ"/>
        </w:rPr>
        <w:t>өмірдің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саласы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тұрғысынан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мақсатты</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жобалауға</w:t>
      </w:r>
      <w:r w:rsidRPr="0058335B">
        <w:rPr>
          <w:rFonts w:ascii="Times New Roman" w:hAnsi="Times New Roman" w:cs="Times New Roman"/>
          <w:sz w:val="28"/>
          <w:szCs w:val="28"/>
          <w:lang w:val="kk-KZ"/>
        </w:rPr>
        <w:t xml:space="preserve"> болады </w:t>
      </w:r>
      <w:r w:rsidRPr="0058335B">
        <w:rPr>
          <w:rStyle w:val="ezkurwreuab5ozgtqnkl"/>
          <w:rFonts w:ascii="Times New Roman" w:hAnsi="Times New Roman" w:cs="Times New Roman"/>
          <w:sz w:val="28"/>
          <w:szCs w:val="28"/>
          <w:lang w:val="kk-KZ"/>
        </w:rPr>
        <w:t>[117,</w:t>
      </w:r>
      <w:r w:rsidR="0096003F" w:rsidRPr="0058335B">
        <w:rPr>
          <w:rFonts w:ascii="Times New Roman" w:hAnsi="Times New Roman" w:cs="Times New Roman"/>
          <w:sz w:val="28"/>
          <w:szCs w:val="28"/>
          <w:lang w:val="kk-KZ"/>
        </w:rPr>
        <w:t xml:space="preserve"> </w:t>
      </w:r>
      <w:r w:rsidR="00224827">
        <w:rPr>
          <w:rFonts w:ascii="Times New Roman" w:hAnsi="Times New Roman" w:cs="Times New Roman"/>
          <w:sz w:val="28"/>
          <w:szCs w:val="28"/>
          <w:lang w:val="kk-KZ"/>
        </w:rPr>
        <w:t xml:space="preserve">б. </w:t>
      </w:r>
      <w:r w:rsidR="0096003F" w:rsidRPr="0058335B">
        <w:rPr>
          <w:rFonts w:ascii="Times New Roman" w:hAnsi="Times New Roman" w:cs="Times New Roman"/>
          <w:sz w:val="28"/>
          <w:szCs w:val="28"/>
          <w:lang w:val="kk-KZ"/>
        </w:rPr>
        <w:t>707-708</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нәрсе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шартқа</w:t>
      </w:r>
      <w:r w:rsidRPr="0058335B">
        <w:rPr>
          <w:rFonts w:ascii="Times New Roman" w:hAnsi="Times New Roman" w:cs="Times New Roman"/>
          <w:sz w:val="28"/>
          <w:szCs w:val="28"/>
          <w:lang w:val="kk-KZ"/>
        </w:rPr>
        <w:t xml:space="preserve"> (жағдайға)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әдебиеттерді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эксперименттік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қолданылатын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туды</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Алдымен, 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 ұғымына қандай түсініктер берілетінін анықтадық</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қойылған мақсаттарға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жету үшін мүмкіндік беретін оқыту үдерісінің </w:t>
      </w:r>
      <w:r w:rsidRPr="0058335B">
        <w:rPr>
          <w:rFonts w:ascii="Times New Roman" w:hAnsi="Times New Roman" w:cs="Times New Roman"/>
          <w:sz w:val="28"/>
          <w:szCs w:val="28"/>
          <w:lang w:val="kk-KZ"/>
        </w:rPr>
        <w:t xml:space="preserve">жағдайлары </w:t>
      </w:r>
      <w:r w:rsidRPr="0058335B">
        <w:rPr>
          <w:rStyle w:val="ezkurwreuab5ozgtqnkl"/>
          <w:rFonts w:ascii="Times New Roman" w:hAnsi="Times New Roman" w:cs="Times New Roman"/>
          <w:sz w:val="28"/>
          <w:szCs w:val="28"/>
          <w:lang w:val="kk-KZ"/>
        </w:rPr>
        <w:t>[117,</w:t>
      </w:r>
      <w:r w:rsidR="0096003F" w:rsidRPr="0058335B">
        <w:rPr>
          <w:rStyle w:val="ezkurwreuab5ozgtqnkl"/>
          <w:rFonts w:ascii="Times New Roman" w:hAnsi="Times New Roman" w:cs="Times New Roman"/>
          <w:sz w:val="28"/>
          <w:szCs w:val="28"/>
          <w:lang w:val="kk-KZ"/>
        </w:rPr>
        <w:t xml:space="preserve"> </w:t>
      </w:r>
      <w:r w:rsidR="00224827">
        <w:rPr>
          <w:rStyle w:val="ezkurwreuab5ozgtqnkl"/>
          <w:rFonts w:ascii="Times New Roman" w:hAnsi="Times New Roman" w:cs="Times New Roman"/>
          <w:sz w:val="28"/>
          <w:szCs w:val="28"/>
          <w:lang w:val="kk-KZ"/>
        </w:rPr>
        <w:t xml:space="preserve">б. </w:t>
      </w:r>
      <w:r w:rsidRPr="0058335B">
        <w:rPr>
          <w:rStyle w:val="ezkurwreuab5ozgtqnkl"/>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жету</w:t>
      </w:r>
      <w:r w:rsidRPr="0058335B">
        <w:rPr>
          <w:rFonts w:ascii="Times New Roman" w:hAnsi="Times New Roman" w:cs="Times New Roman"/>
          <w:sz w:val="28"/>
          <w:szCs w:val="28"/>
          <w:lang w:val="kk-KZ"/>
        </w:rPr>
        <w:t xml:space="preserve">дің </w:t>
      </w:r>
      <w:r w:rsidRPr="0058335B">
        <w:rPr>
          <w:rStyle w:val="ezkurwreuab5ozgtqnkl"/>
          <w:rFonts w:ascii="Times New Roman" w:hAnsi="Times New Roman" w:cs="Times New Roman"/>
          <w:sz w:val="28"/>
          <w:szCs w:val="28"/>
          <w:lang w:val="kk-KZ"/>
        </w:rPr>
        <w:t>мазмұнының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элементтерін,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табылатын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үдерісінің </w:t>
      </w:r>
      <w:r w:rsidRPr="0058335B">
        <w:rPr>
          <w:rFonts w:ascii="Times New Roman" w:hAnsi="Times New Roman" w:cs="Times New Roman"/>
          <w:sz w:val="28"/>
          <w:szCs w:val="28"/>
          <w:lang w:val="kk-KZ"/>
        </w:rPr>
        <w:t>жағдайлары</w:t>
      </w:r>
      <w:r w:rsidR="00305C1E">
        <w:rPr>
          <w:rStyle w:val="ezkurwreuab5ozgtqnkl"/>
          <w:rFonts w:ascii="Times New Roman" w:hAnsi="Times New Roman" w:cs="Times New Roman"/>
          <w:sz w:val="28"/>
          <w:szCs w:val="28"/>
          <w:lang w:val="kk-KZ"/>
        </w:rPr>
        <w:t xml:space="preserve"> [115</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EB50C4" w:rsidRPr="0058335B">
        <w:rPr>
          <w:rFonts w:ascii="Times New Roman" w:hAnsi="Times New Roman" w:cs="Times New Roman"/>
          <w:sz w:val="28"/>
          <w:szCs w:val="28"/>
          <w:lang w:val="kk-KZ"/>
        </w:rPr>
        <w:t>б.</w:t>
      </w:r>
      <w:r w:rsidRPr="0058335B">
        <w:rPr>
          <w:rStyle w:val="ezkurwreuab5ozgtqnkl"/>
          <w:rFonts w:ascii="Times New Roman" w:hAnsi="Times New Roman" w:cs="Times New Roman"/>
          <w:sz w:val="28"/>
          <w:szCs w:val="28"/>
          <w:lang w:val="kk-KZ"/>
        </w:rPr>
        <w:t>17]</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мен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қанағаттандыру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жұмыстың </w:t>
      </w:r>
      <w:r w:rsidRPr="0058335B">
        <w:rPr>
          <w:rStyle w:val="ezkurwreuab5ozgtqnkl"/>
          <w:rFonts w:ascii="Times New Roman" w:hAnsi="Times New Roman" w:cs="Times New Roman"/>
          <w:sz w:val="28"/>
          <w:szCs w:val="28"/>
          <w:lang w:val="kk-KZ"/>
        </w:rPr>
        <w:t>ұйымдастырылуы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 үдерісіне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қатысушылардың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қатынастарының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[11</w:t>
      </w:r>
      <w:r w:rsidR="00305C1E">
        <w:rPr>
          <w:rStyle w:val="ezkurwreuab5ozgtqnkl"/>
          <w:rFonts w:ascii="Times New Roman" w:hAnsi="Times New Roman" w:cs="Times New Roman"/>
          <w:sz w:val="28"/>
          <w:szCs w:val="28"/>
          <w:lang w:val="kk-KZ"/>
        </w:rPr>
        <w:t>8</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224827">
        <w:rPr>
          <w:rFonts w:ascii="Times New Roman" w:hAnsi="Times New Roman" w:cs="Times New Roman"/>
          <w:sz w:val="28"/>
          <w:szCs w:val="28"/>
          <w:lang w:val="kk-KZ"/>
        </w:rPr>
        <w:t xml:space="preserve">б. </w:t>
      </w:r>
      <w:r w:rsidRPr="0058335B">
        <w:rPr>
          <w:rStyle w:val="ezkurwreuab5ozgtqnkl"/>
          <w:rFonts w:ascii="Times New Roman" w:hAnsi="Times New Roman" w:cs="Times New Roman"/>
          <w:sz w:val="28"/>
          <w:szCs w:val="28"/>
          <w:lang w:val="kk-KZ"/>
        </w:rPr>
        <w:t>27]</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ұстазға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оқу үдерісінде </w:t>
      </w:r>
      <w:r w:rsidRPr="0058335B">
        <w:rPr>
          <w:rFonts w:ascii="Times New Roman" w:hAnsi="Times New Roman" w:cs="Times New Roman"/>
          <w:sz w:val="28"/>
          <w:szCs w:val="28"/>
          <w:lang w:val="kk-KZ"/>
        </w:rPr>
        <w:t>жоғары</w:t>
      </w:r>
      <w:r w:rsidRPr="0058335B">
        <w:rPr>
          <w:rStyle w:val="ezkurwreuab5ozgtqnkl"/>
          <w:rFonts w:ascii="Times New Roman" w:hAnsi="Times New Roman" w:cs="Times New Roman"/>
          <w:sz w:val="28"/>
          <w:szCs w:val="28"/>
          <w:lang w:val="kk-KZ"/>
        </w:rPr>
        <w:t xml:space="preserve"> нәтижеге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жол ашатын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жиынтығы</w:t>
      </w:r>
      <w:r w:rsidRPr="0058335B">
        <w:rPr>
          <w:rFonts w:ascii="Times New Roman" w:hAnsi="Times New Roman" w:cs="Times New Roman"/>
          <w:sz w:val="28"/>
          <w:szCs w:val="28"/>
          <w:lang w:val="kk-KZ"/>
        </w:rPr>
        <w:t xml:space="preserve"> </w:t>
      </w:r>
      <w:r w:rsidR="00305C1E">
        <w:rPr>
          <w:rStyle w:val="ezkurwreuab5ozgtqnkl"/>
          <w:rFonts w:ascii="Times New Roman" w:hAnsi="Times New Roman" w:cs="Times New Roman"/>
          <w:sz w:val="28"/>
          <w:szCs w:val="28"/>
          <w:lang w:val="kk-KZ"/>
        </w:rPr>
        <w:t>[115</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224827">
        <w:rPr>
          <w:rFonts w:ascii="Times New Roman" w:hAnsi="Times New Roman" w:cs="Times New Roman"/>
          <w:sz w:val="28"/>
          <w:szCs w:val="28"/>
          <w:lang w:val="kk-KZ"/>
        </w:rPr>
        <w:t xml:space="preserve">б. </w:t>
      </w:r>
      <w:r w:rsidRPr="0058335B">
        <w:rPr>
          <w:rStyle w:val="ezkurwreuab5ozgtqnkl"/>
          <w:rFonts w:ascii="Times New Roman" w:hAnsi="Times New Roman" w:cs="Times New Roman"/>
          <w:sz w:val="28"/>
          <w:szCs w:val="28"/>
          <w:lang w:val="kk-KZ"/>
        </w:rPr>
        <w:t>90]</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әрекетті өзгертуге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соның нәтижесінде 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нормативтік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ережелер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w:t>
      </w:r>
      <w:r w:rsidR="00305C1E">
        <w:rPr>
          <w:rStyle w:val="ezkurwreuab5ozgtqnkl"/>
          <w:rFonts w:ascii="Times New Roman" w:hAnsi="Times New Roman" w:cs="Times New Roman"/>
          <w:sz w:val="28"/>
          <w:szCs w:val="28"/>
          <w:lang w:val="kk-KZ"/>
        </w:rPr>
        <w:t>19</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224827">
        <w:rPr>
          <w:rStyle w:val="ezkurwreuab5ozgtqnkl"/>
          <w:rFonts w:ascii="Times New Roman" w:hAnsi="Times New Roman" w:cs="Times New Roman"/>
          <w:sz w:val="28"/>
          <w:szCs w:val="28"/>
          <w:lang w:val="kk-KZ"/>
        </w:rPr>
        <w:t>б</w:t>
      </w:r>
      <w:r w:rsidRPr="0058335B">
        <w:rPr>
          <w:rFonts w:ascii="Times New Roman" w:hAnsi="Times New Roman" w:cs="Times New Roman"/>
          <w:sz w:val="28"/>
          <w:szCs w:val="28"/>
          <w:lang w:val="kk-KZ"/>
        </w:rPr>
        <w:t>.</w:t>
      </w:r>
      <w:r w:rsidR="00224827">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11],</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автор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 термині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құбылыстар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элементі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есептейді.</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Жоғарыда</w:t>
      </w:r>
      <w:r w:rsidRPr="0058335B">
        <w:rPr>
          <w:rFonts w:ascii="Times New Roman" w:hAnsi="Times New Roman" w:cs="Times New Roman"/>
          <w:sz w:val="28"/>
          <w:szCs w:val="28"/>
          <w:lang w:val="kk-KZ"/>
        </w:rPr>
        <w:t xml:space="preserve"> келтірілген </w:t>
      </w:r>
      <w:r w:rsidRPr="0058335B">
        <w:rPr>
          <w:rStyle w:val="ezkurwreuab5ozgtqnkl"/>
          <w:rFonts w:ascii="Times New Roman" w:hAnsi="Times New Roman" w:cs="Times New Roman"/>
          <w:sz w:val="28"/>
          <w:szCs w:val="28"/>
          <w:lang w:val="kk-KZ"/>
        </w:rPr>
        <w:t>авторлардың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оқу-тәрбие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 жасайтын 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арналған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еңбектерін 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 білім беру бағдарламасы бойынша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жіктеуге мүмкіндік</w:t>
      </w:r>
      <w:r w:rsidRPr="0058335B">
        <w:rPr>
          <w:rFonts w:ascii="Times New Roman" w:hAnsi="Times New Roman" w:cs="Times New Roman"/>
          <w:sz w:val="28"/>
          <w:szCs w:val="28"/>
          <w:lang w:val="kk-KZ"/>
        </w:rPr>
        <w:t xml:space="preserve"> туғызды.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Атап айтсақ:</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w:t>
      </w:r>
      <w:r w:rsidRPr="0058335B">
        <w:rPr>
          <w:rStyle w:val="ezkurwreuab5ozgtqnkl"/>
          <w:rFonts w:ascii="Times New Roman" w:hAnsi="Times New Roman" w:cs="Times New Roman"/>
          <w:sz w:val="28"/>
          <w:szCs w:val="28"/>
          <w:lang w:val="kk-KZ"/>
        </w:rPr>
        <w:t>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технологиялық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жеке тұлғалық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шарттар.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оқу-тәрбие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ал </w:t>
      </w:r>
      <w:r w:rsidRPr="0058335B">
        <w:rPr>
          <w:rStyle w:val="ezkurwreuab5ozgtqnkl"/>
          <w:rFonts w:ascii="Times New Roman" w:hAnsi="Times New Roman" w:cs="Times New Roman"/>
          <w:sz w:val="28"/>
          <w:szCs w:val="28"/>
          <w:lang w:val="kk-KZ"/>
        </w:rPr>
        <w:t>үшінші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оқу-тәрбие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 істеуін   сипаттады.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тәжірибелік-эксперименттік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қолданылды.</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Таңдалған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сипаттамасына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тоқталайық.</w:t>
      </w:r>
      <w:r w:rsidRPr="0058335B">
        <w:rPr>
          <w:rFonts w:ascii="Times New Roman" w:hAnsi="Times New Roman" w:cs="Times New Roman"/>
          <w:sz w:val="28"/>
          <w:szCs w:val="28"/>
          <w:lang w:val="kk-KZ"/>
        </w:rPr>
        <w:t xml:space="preserve"> Жоғарыда айтылғандай</w:t>
      </w:r>
      <w:r w:rsidRPr="0058335B">
        <w:rPr>
          <w:rStyle w:val="ezkurwreuab5ozgtqnkl"/>
          <w:rFonts w:ascii="Times New Roman" w:hAnsi="Times New Roman" w:cs="Times New Roman"/>
          <w:sz w:val="28"/>
          <w:szCs w:val="28"/>
          <w:lang w:val="kk-KZ"/>
        </w:rPr>
        <w:t>, 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w:t>
      </w:r>
      <w:r w:rsidRPr="0058335B">
        <w:rPr>
          <w:rFonts w:ascii="Times New Roman" w:hAnsi="Times New Roman" w:cs="Times New Roman"/>
          <w:sz w:val="28"/>
          <w:szCs w:val="28"/>
          <w:lang w:val="kk-KZ"/>
        </w:rPr>
        <w:t xml:space="preserve"> жатады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креативті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сонымен қатар </w:t>
      </w:r>
      <w:r w:rsidRPr="0058335B">
        <w:rPr>
          <w:rFonts w:ascii="Times New Roman" w:hAnsi="Times New Roman" w:cs="Times New Roman"/>
          <w:sz w:val="28"/>
          <w:szCs w:val="28"/>
          <w:lang w:val="kk-KZ"/>
        </w:rPr>
        <w:t>бүгінгі таңда</w:t>
      </w:r>
      <w:r w:rsidRPr="0058335B">
        <w:rPr>
          <w:rStyle w:val="ezkurwreuab5ozgtqnkl"/>
          <w:rFonts w:ascii="Times New Roman" w:hAnsi="Times New Roman" w:cs="Times New Roman"/>
          <w:sz w:val="28"/>
          <w:szCs w:val="28"/>
          <w:lang w:val="kk-KZ"/>
        </w:rPr>
        <w:t xml:space="preserve"> маманға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қойылатын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талаптар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жайында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ақпаратарды қарастырдық. ЖОО</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міндеттерімен,</w:t>
      </w:r>
      <w:r w:rsidRPr="0058335B">
        <w:rPr>
          <w:rFonts w:ascii="Times New Roman" w:hAnsi="Times New Roman" w:cs="Times New Roman"/>
          <w:sz w:val="28"/>
          <w:szCs w:val="28"/>
          <w:lang w:val="kk-KZ"/>
        </w:rPr>
        <w:t xml:space="preserve"> шаралармен </w:t>
      </w:r>
      <w:r w:rsidRPr="0058335B">
        <w:rPr>
          <w:rStyle w:val="ezkurwreuab5ozgtqnkl"/>
          <w:rFonts w:ascii="Times New Roman" w:hAnsi="Times New Roman" w:cs="Times New Roman"/>
          <w:sz w:val="28"/>
          <w:szCs w:val="28"/>
          <w:lang w:val="kk-KZ"/>
        </w:rPr>
        <w:t>толықтырылған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шеңберінде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әрекет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машықтанды.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Шығармашылық (</w:t>
      </w:r>
      <w:r w:rsidRPr="0058335B">
        <w:rPr>
          <w:rFonts w:ascii="Times New Roman" w:hAnsi="Times New Roman" w:cs="Times New Roman"/>
          <w:bCs/>
          <w:color w:val="202122"/>
          <w:sz w:val="28"/>
          <w:szCs w:val="28"/>
          <w:shd w:val="clear" w:color="auto" w:fill="FFFFFF"/>
          <w:lang w:val="kk-KZ"/>
        </w:rPr>
        <w:t>креативтік</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стандартты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есептерден,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ережелер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үлгілерден</w:t>
      </w:r>
      <w:r w:rsidRPr="0058335B">
        <w:rPr>
          <w:rFonts w:ascii="Times New Roman" w:hAnsi="Times New Roman" w:cs="Times New Roman"/>
          <w:sz w:val="28"/>
          <w:szCs w:val="28"/>
          <w:lang w:val="kk-KZ"/>
        </w:rPr>
        <w:t xml:space="preserve"> бас </w:t>
      </w:r>
      <w:r w:rsidRPr="0058335B">
        <w:rPr>
          <w:rStyle w:val="ezkurwreuab5ozgtqnkl"/>
          <w:rFonts w:ascii="Times New Roman" w:hAnsi="Times New Roman" w:cs="Times New Roman"/>
          <w:sz w:val="28"/>
          <w:szCs w:val="28"/>
          <w:lang w:val="kk-KZ"/>
        </w:rPr>
        <w:t>тарту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Сондай - 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прогрессивті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қиялдың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ерекшеліктің </w:t>
      </w:r>
      <w:r w:rsidRPr="0058335B">
        <w:rPr>
          <w:rStyle w:val="ezkurwreuab5ozgtqnkl"/>
          <w:rFonts w:ascii="Times New Roman" w:hAnsi="Times New Roman" w:cs="Times New Roman"/>
          <w:sz w:val="28"/>
          <w:szCs w:val="28"/>
          <w:lang w:val="kk-KZ"/>
        </w:rPr>
        <w:t>болуын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болжайды.</w:t>
      </w:r>
      <w:r w:rsidRPr="0058335B">
        <w:rPr>
          <w:rFonts w:ascii="Times New Roman" w:hAnsi="Times New Roman" w:cs="Times New Roman"/>
          <w:sz w:val="28"/>
          <w:szCs w:val="28"/>
          <w:lang w:val="kk-KZ"/>
        </w:rPr>
        <w:t xml:space="preserve"> Ол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түрлерінде</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өнімдерінде,</w:t>
      </w:r>
      <w:r w:rsidRPr="0058335B">
        <w:rPr>
          <w:rFonts w:ascii="Times New Roman" w:hAnsi="Times New Roman" w:cs="Times New Roman"/>
          <w:sz w:val="28"/>
          <w:szCs w:val="28"/>
          <w:lang w:val="kk-KZ"/>
        </w:rPr>
        <w:t xml:space="preserve"> жеке </w:t>
      </w:r>
      <w:r w:rsidRPr="0058335B">
        <w:rPr>
          <w:rStyle w:val="ezkurwreuab5ozgtqnkl"/>
          <w:rFonts w:ascii="Times New Roman" w:hAnsi="Times New Roman" w:cs="Times New Roman"/>
          <w:sz w:val="28"/>
          <w:szCs w:val="28"/>
          <w:lang w:val="kk-KZ"/>
        </w:rPr>
        <w:t>тұлға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аспектілерінде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байқалады.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w:t>
      </w:r>
      <w:r w:rsidRPr="0058335B">
        <w:rPr>
          <w:rFonts w:ascii="Times New Roman" w:hAnsi="Times New Roman" w:cs="Times New Roman"/>
          <w:bCs/>
          <w:color w:val="202122"/>
          <w:sz w:val="28"/>
          <w:szCs w:val="28"/>
          <w:shd w:val="clear" w:color="auto" w:fill="FFFFFF"/>
          <w:lang w:val="kk-KZ"/>
        </w:rPr>
        <w:t>реативтілік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 «шығармашылық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ұқсас,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бірдей</w:t>
      </w:r>
      <w:r w:rsidRPr="0058335B">
        <w:rPr>
          <w:rFonts w:ascii="Times New Roman" w:hAnsi="Times New Roman" w:cs="Times New Roman"/>
          <w:sz w:val="28"/>
          <w:szCs w:val="28"/>
          <w:lang w:val="kk-KZ"/>
        </w:rPr>
        <w:t xml:space="preserve"> емес </w:t>
      </w:r>
      <w:r w:rsidRPr="0058335B">
        <w:rPr>
          <w:rStyle w:val="ezkurwreuab5ozgtqnkl"/>
          <w:rFonts w:ascii="Times New Roman" w:hAnsi="Times New Roman" w:cs="Times New Roman"/>
          <w:sz w:val="28"/>
          <w:szCs w:val="28"/>
          <w:lang w:val="kk-KZ"/>
        </w:rPr>
        <w:t>ұғымдар.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 - 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өнер</w:t>
      </w:r>
      <w:r w:rsidRPr="0058335B">
        <w:rPr>
          <w:rFonts w:ascii="Times New Roman" w:hAnsi="Times New Roman" w:cs="Times New Roman"/>
          <w:sz w:val="28"/>
          <w:szCs w:val="28"/>
          <w:lang w:val="kk-KZ"/>
        </w:rPr>
        <w:t xml:space="preserve"> туындыларын </w:t>
      </w:r>
      <w:r w:rsidRPr="0058335B">
        <w:rPr>
          <w:rStyle w:val="ezkurwreuab5ozgtqnkl"/>
          <w:rFonts w:ascii="Times New Roman" w:hAnsi="Times New Roman" w:cs="Times New Roman"/>
          <w:sz w:val="28"/>
          <w:szCs w:val="28"/>
          <w:lang w:val="kk-KZ"/>
        </w:rPr>
        <w:t>жасау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w:t>
      </w:r>
      <w:r w:rsidRPr="0058335B">
        <w:rPr>
          <w:rFonts w:ascii="Times New Roman" w:hAnsi="Times New Roman" w:cs="Times New Roman"/>
          <w:bCs/>
          <w:color w:val="202122"/>
          <w:sz w:val="28"/>
          <w:szCs w:val="28"/>
          <w:shd w:val="clear" w:color="auto" w:fill="FFFFFF"/>
          <w:lang w:val="kk-KZ"/>
        </w:rPr>
        <w:t>реативтілік</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шығармашылықпен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айналысудың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 міндетті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әрқашан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w:t>
      </w:r>
      <w:r w:rsidRPr="0058335B">
        <w:rPr>
          <w:rFonts w:ascii="Times New Roman" w:hAnsi="Times New Roman" w:cs="Times New Roman"/>
          <w:bCs/>
          <w:color w:val="202122"/>
          <w:sz w:val="28"/>
          <w:szCs w:val="28"/>
          <w:shd w:val="clear" w:color="auto" w:fill="FFFFFF"/>
          <w:lang w:val="kk-KZ"/>
        </w:rPr>
        <w:t>реативті ойауға</w:t>
      </w:r>
      <w:r w:rsidRPr="0058335B">
        <w:rPr>
          <w:rStyle w:val="ezkurwreuab5ozgtqnkl"/>
          <w:rFonts w:ascii="Times New Roman" w:hAnsi="Times New Roman" w:cs="Times New Roman"/>
          <w:sz w:val="28"/>
          <w:szCs w:val="28"/>
          <w:lang w:val="kk-KZ"/>
        </w:rPr>
        <w:t xml:space="preserve"> 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себебі қазіргі таңда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w:t>
      </w:r>
      <w:r w:rsidRPr="0058335B">
        <w:rPr>
          <w:rFonts w:ascii="Times New Roman" w:hAnsi="Times New Roman" w:cs="Times New Roman"/>
          <w:bCs/>
          <w:color w:val="202122"/>
          <w:sz w:val="28"/>
          <w:szCs w:val="28"/>
          <w:shd w:val="clear" w:color="auto" w:fill="FFFFFF"/>
          <w:lang w:val="kk-KZ"/>
        </w:rPr>
        <w:t>реативті тұлға заман талабы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жиынтығы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есептеледі. 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мақсаттың,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көздейтін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шаралар жиынтығы болып 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мақсаты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мағыналық</w:t>
      </w:r>
      <w:r w:rsidRPr="0058335B">
        <w:rPr>
          <w:rFonts w:ascii="Times New Roman" w:hAnsi="Times New Roman" w:cs="Times New Roman"/>
          <w:sz w:val="28"/>
          <w:szCs w:val="28"/>
          <w:lang w:val="kk-KZ"/>
        </w:rPr>
        <w:t xml:space="preserve"> қалыптастырушы </w:t>
      </w:r>
      <w:r w:rsidRPr="0058335B">
        <w:rPr>
          <w:rStyle w:val="ezkurwreuab5ozgtqnkl"/>
          <w:rFonts w:ascii="Times New Roman" w:hAnsi="Times New Roman" w:cs="Times New Roman"/>
          <w:sz w:val="28"/>
          <w:szCs w:val="28"/>
          <w:lang w:val="kk-KZ"/>
        </w:rPr>
        <w:t>құрамдас</w:t>
      </w:r>
      <w:r w:rsidRPr="0058335B">
        <w:rPr>
          <w:rFonts w:ascii="Times New Roman" w:hAnsi="Times New Roman" w:cs="Times New Roman"/>
          <w:sz w:val="28"/>
          <w:szCs w:val="28"/>
          <w:lang w:val="kk-KZ"/>
        </w:rPr>
        <w:t xml:space="preserve"> бөлігі болып саналады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өйткені</w:t>
      </w:r>
      <w:r w:rsidRPr="0058335B">
        <w:rPr>
          <w:rFonts w:ascii="Times New Roman" w:hAnsi="Times New Roman" w:cs="Times New Roman"/>
          <w:sz w:val="28"/>
          <w:szCs w:val="28"/>
          <w:lang w:val="kk-KZ"/>
        </w:rPr>
        <w:t xml:space="preserve"> ол </w:t>
      </w: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қоғам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тарихи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ететіндігі туралы </w:t>
      </w:r>
      <w:r w:rsidRPr="0058335B">
        <w:rPr>
          <w:rStyle w:val="ezkurwreuab5ozgtqnkl"/>
          <w:rFonts w:ascii="Times New Roman" w:hAnsi="Times New Roman" w:cs="Times New Roman"/>
          <w:sz w:val="28"/>
          <w:szCs w:val="28"/>
          <w:lang w:val="kk-KZ"/>
        </w:rPr>
        <w:t>сұраққа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Мақсаттарды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оқытудың </w:t>
      </w:r>
      <w:r w:rsidRPr="0058335B">
        <w:rPr>
          <w:rStyle w:val="ezkurwreuab5ozgtqnkl"/>
          <w:rFonts w:ascii="Times New Roman" w:hAnsi="Times New Roman" w:cs="Times New Roman"/>
          <w:sz w:val="28"/>
          <w:szCs w:val="28"/>
          <w:lang w:val="kk-KZ"/>
        </w:rPr>
        <w:t>қағидаларына</w:t>
      </w:r>
      <w:r w:rsidRPr="0058335B">
        <w:rPr>
          <w:rFonts w:ascii="Times New Roman" w:hAnsi="Times New Roman" w:cs="Times New Roman"/>
          <w:sz w:val="28"/>
          <w:szCs w:val="28"/>
          <w:lang w:val="kk-KZ"/>
        </w:rPr>
        <w:t xml:space="preserve">, яғни ғылыми; дамыту; тәрбиелеу;  </w:t>
      </w:r>
      <w:r w:rsidRPr="0058335B">
        <w:rPr>
          <w:rStyle w:val="ezkurwreuab5ozgtqnkl"/>
          <w:rFonts w:ascii="Times New Roman" w:hAnsi="Times New Roman" w:cs="Times New Roman"/>
          <w:sz w:val="28"/>
          <w:szCs w:val="28"/>
          <w:lang w:val="kk-KZ"/>
        </w:rPr>
        <w:t>көрнекілік,</w:t>
      </w:r>
      <w:r w:rsidRPr="0058335B">
        <w:rPr>
          <w:rFonts w:ascii="Times New Roman" w:hAnsi="Times New Roman" w:cs="Times New Roman"/>
          <w:sz w:val="28"/>
          <w:szCs w:val="28"/>
          <w:lang w:val="kk-KZ"/>
        </w:rPr>
        <w:t xml:space="preserve"> саналылық және белсенділік; жүйелілік;  оқытудың түсініктілік </w:t>
      </w:r>
      <w:r w:rsidRPr="0058335B">
        <w:rPr>
          <w:rStyle w:val="ezkurwreuab5ozgtqnkl"/>
          <w:rFonts w:ascii="Times New Roman" w:hAnsi="Times New Roman" w:cs="Times New Roman"/>
          <w:sz w:val="28"/>
          <w:szCs w:val="28"/>
          <w:lang w:val="kk-KZ"/>
        </w:rPr>
        <w:t>қағидаларына</w:t>
      </w:r>
      <w:r w:rsidRPr="0058335B">
        <w:rPr>
          <w:rFonts w:ascii="Times New Roman" w:hAnsi="Times New Roman" w:cs="Times New Roman"/>
          <w:sz w:val="28"/>
          <w:szCs w:val="28"/>
          <w:lang w:val="kk-KZ"/>
        </w:rPr>
        <w:t xml:space="preserve"> сүйене отырып, </w:t>
      </w:r>
      <w:r w:rsidRPr="0058335B">
        <w:rPr>
          <w:rStyle w:val="ezkurwreuab5ozgtqnkl"/>
          <w:rFonts w:ascii="Times New Roman" w:hAnsi="Times New Roman" w:cs="Times New Roman"/>
          <w:sz w:val="28"/>
          <w:szCs w:val="28"/>
          <w:lang w:val="kk-KZ"/>
        </w:rPr>
        <w:t>мынадай мақсаттар</w:t>
      </w:r>
      <w:r w:rsidRPr="0058335B">
        <w:rPr>
          <w:rFonts w:ascii="Times New Roman" w:hAnsi="Times New Roman" w:cs="Times New Roman"/>
          <w:sz w:val="28"/>
          <w:szCs w:val="28"/>
          <w:lang w:val="kk-KZ"/>
        </w:rPr>
        <w:t xml:space="preserve"> қойдық:</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математиканы оқыту үдерісінде кәсіби - бағдарлы білімді ұйымдастыру</w:t>
      </w:r>
      <w:r w:rsidRPr="0058335B">
        <w:rPr>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элементтерін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мотивациялық 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 xml:space="preserve">- дербес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 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 дағдыларын машықтандыру.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Бұл келтірілген тағы бір мақсат - </w:t>
      </w:r>
      <w:r w:rsidRPr="0058335B">
        <w:rPr>
          <w:rStyle w:val="ezkurwreuab5ozgtqnkl"/>
          <w:rFonts w:ascii="Times New Roman" w:hAnsi="Times New Roman" w:cs="Times New Roman"/>
          <w:sz w:val="28"/>
          <w:szCs w:val="28"/>
          <w:lang w:val="kk-KZ"/>
        </w:rPr>
        <w:t>дербес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 - 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қалыптастыру қажеттігін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шеңберінде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сұрыптаудан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 оқу орнының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 - 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құйымдастыруға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ды </w:t>
      </w:r>
      <w:r w:rsidRPr="0058335B">
        <w:rPr>
          <w:rStyle w:val="ezkurwreuab5ozgtqnkl"/>
          <w:rFonts w:ascii="Times New Roman" w:hAnsi="Times New Roman" w:cs="Times New Roman"/>
          <w:sz w:val="28"/>
          <w:szCs w:val="28"/>
          <w:lang w:val="kk-KZ"/>
        </w:rPr>
        <w:t>ұйымдастырудың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іріктеу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Б</w:t>
      </w:r>
      <w:r w:rsidRPr="0058335B">
        <w:rPr>
          <w:rStyle w:val="ezkurwreuab5ozgtqnkl"/>
          <w:rFonts w:ascii="Times New Roman" w:hAnsi="Times New Roman" w:cs="Times New Roman"/>
          <w:sz w:val="28"/>
          <w:szCs w:val="28"/>
          <w:lang w:val="kk-KZ"/>
        </w:rPr>
        <w:t>ірігіп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технологиялық</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жағдайлар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Дәстүрлі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 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 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мақсаттарын</w:t>
      </w:r>
      <w:r w:rsidRPr="0058335B">
        <w:rPr>
          <w:rFonts w:ascii="Times New Roman" w:hAnsi="Times New Roman" w:cs="Times New Roman"/>
          <w:sz w:val="28"/>
          <w:szCs w:val="28"/>
          <w:lang w:val="kk-KZ"/>
        </w:rPr>
        <w:t xml:space="preserve"> іске </w:t>
      </w:r>
      <w:r w:rsidRPr="0058335B">
        <w:rPr>
          <w:rStyle w:val="ezkurwreuab5ozgtqnkl"/>
          <w:rFonts w:ascii="Times New Roman" w:hAnsi="Times New Roman" w:cs="Times New Roman"/>
          <w:sz w:val="28"/>
          <w:szCs w:val="28"/>
          <w:lang w:val="kk-KZ"/>
        </w:rPr>
        <w:t>асыруға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байланысты іс-</w:t>
      </w:r>
      <w:r w:rsidRPr="0058335B">
        <w:rPr>
          <w:rStyle w:val="ezkurwreuab5ozgtqnkl"/>
          <w:rFonts w:ascii="Times New Roman" w:hAnsi="Times New Roman" w:cs="Times New Roman"/>
          <w:sz w:val="28"/>
          <w:szCs w:val="28"/>
          <w:lang w:val="kk-KZ"/>
        </w:rPr>
        <w:t>әрекетінің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 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 қарастырылады. Бұл</w:t>
      </w:r>
      <w:r w:rsidRPr="0058335B">
        <w:rPr>
          <w:rFonts w:ascii="Times New Roman" w:hAnsi="Times New Roman" w:cs="Times New Roman"/>
          <w:sz w:val="28"/>
          <w:szCs w:val="28"/>
          <w:lang w:val="kk-KZ"/>
        </w:rPr>
        <w:t xml:space="preserve"> білім алушылардың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педагогтың</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әрекеттері болып 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0</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мақсатқа</w:t>
      </w:r>
      <w:r w:rsidRPr="0058335B">
        <w:rPr>
          <w:rFonts w:ascii="Times New Roman" w:hAnsi="Times New Roman" w:cs="Times New Roman"/>
          <w:sz w:val="28"/>
          <w:szCs w:val="28"/>
          <w:lang w:val="kk-KZ"/>
        </w:rPr>
        <w:t xml:space="preserve"> жету </w:t>
      </w:r>
      <w:r w:rsidRPr="0058335B">
        <w:rPr>
          <w:rStyle w:val="ezkurwreuab5ozgtqnkl"/>
          <w:rFonts w:ascii="Times New Roman" w:hAnsi="Times New Roman" w:cs="Times New Roman"/>
          <w:sz w:val="28"/>
          <w:szCs w:val="28"/>
          <w:lang w:val="kk-KZ"/>
        </w:rPr>
        <w:t>шеңберінде</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болашақ мамандардың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 үшін біздің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ойымызша,</w:t>
      </w:r>
      <w:r w:rsidRPr="0058335B">
        <w:rPr>
          <w:rFonts w:ascii="Times New Roman" w:hAnsi="Times New Roman" w:cs="Times New Roman"/>
          <w:sz w:val="28"/>
          <w:szCs w:val="28"/>
          <w:lang w:val="kk-KZ"/>
        </w:rPr>
        <w:t xml:space="preserve"> И.Я. </w:t>
      </w:r>
      <w:r w:rsidRPr="0058335B">
        <w:rPr>
          <w:rStyle w:val="ezkurwreuab5ozgtqnkl"/>
          <w:rFonts w:ascii="Times New Roman" w:hAnsi="Times New Roman" w:cs="Times New Roman"/>
          <w:sz w:val="28"/>
          <w:szCs w:val="28"/>
          <w:lang w:val="kk-KZ"/>
        </w:rPr>
        <w:t>Лернер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Н.</w:t>
      </w:r>
      <w:r w:rsidRPr="0058335B">
        <w:rPr>
          <w:rFonts w:ascii="Times New Roman" w:hAnsi="Times New Roman" w:cs="Times New Roman"/>
          <w:sz w:val="28"/>
          <w:szCs w:val="28"/>
          <w:lang w:val="kk-KZ"/>
        </w:rPr>
        <w:t xml:space="preserve"> Скаткин </w:t>
      </w:r>
      <w:r w:rsidRPr="0058335B">
        <w:rPr>
          <w:rStyle w:val="ezkurwreuab5ozgtqnkl"/>
          <w:rFonts w:ascii="Times New Roman" w:hAnsi="Times New Roman" w:cs="Times New Roman"/>
          <w:sz w:val="28"/>
          <w:szCs w:val="28"/>
          <w:lang w:val="kk-KZ"/>
        </w:rPr>
        <w:t>ұсынған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қолайлы.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Авторлар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қолайлы болуы </w:t>
      </w:r>
      <w:r w:rsidRPr="0058335B">
        <w:rPr>
          <w:rFonts w:ascii="Times New Roman" w:hAnsi="Times New Roman" w:cs="Times New Roman"/>
          <w:sz w:val="28"/>
          <w:szCs w:val="28"/>
          <w:lang w:val="kk-KZ"/>
        </w:rPr>
        <w:t xml:space="preserve">оқушылардың </w:t>
      </w:r>
      <w:r w:rsidRPr="0058335B">
        <w:rPr>
          <w:rStyle w:val="ezkurwreuab5ozgtqnkl"/>
          <w:rFonts w:ascii="Times New Roman" w:hAnsi="Times New Roman" w:cs="Times New Roman"/>
          <w:sz w:val="28"/>
          <w:szCs w:val="28"/>
          <w:lang w:val="kk-KZ"/>
        </w:rPr>
        <w:t>ішкі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белсенділігіне,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болғандықтан, бұл іс-әрекеттің сипаты, </w:t>
      </w:r>
      <w:r w:rsidRPr="0058335B">
        <w:rPr>
          <w:rStyle w:val="ezkurwreuab5ozgtqnkl"/>
          <w:rFonts w:ascii="Times New Roman" w:hAnsi="Times New Roman" w:cs="Times New Roman"/>
          <w:sz w:val="28"/>
          <w:szCs w:val="28"/>
          <w:lang w:val="kk-KZ"/>
        </w:rPr>
        <w:t>еркіндік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дәрежесі</w:t>
      </w:r>
      <w:r w:rsidRPr="0058335B">
        <w:rPr>
          <w:rFonts w:ascii="Times New Roman" w:hAnsi="Times New Roman" w:cs="Times New Roman"/>
          <w:sz w:val="28"/>
          <w:szCs w:val="28"/>
          <w:lang w:val="kk-KZ"/>
        </w:rPr>
        <w:t xml:space="preserve"> әдісті </w:t>
      </w:r>
      <w:r w:rsidRPr="0058335B">
        <w:rPr>
          <w:rStyle w:val="ezkurwreuab5ozgtqnkl"/>
          <w:rFonts w:ascii="Times New Roman" w:hAnsi="Times New Roman" w:cs="Times New Roman"/>
          <w:sz w:val="28"/>
          <w:szCs w:val="28"/>
          <w:lang w:val="kk-KZ"/>
        </w:rPr>
        <w:t>таңдаудың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критерийлері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сонда </w:t>
      </w:r>
      <w:r w:rsidRPr="0058335B">
        <w:rPr>
          <w:rStyle w:val="ezkurwreuab5ozgtqnkl"/>
          <w:rFonts w:ascii="Times New Roman" w:hAnsi="Times New Roman" w:cs="Times New Roman"/>
          <w:sz w:val="28"/>
          <w:szCs w:val="28"/>
          <w:lang w:val="kk-KZ"/>
        </w:rPr>
        <w:t>белсенділік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еркіндік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дәрежесі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артады</w:t>
      </w:r>
      <w:r w:rsidRPr="0058335B">
        <w:rPr>
          <w:rFonts w:ascii="Times New Roman" w:hAnsi="Times New Roman" w:cs="Times New Roman"/>
          <w:sz w:val="28"/>
          <w:szCs w:val="28"/>
          <w:lang w:val="kk-KZ"/>
        </w:rPr>
        <w:t xml:space="preserve"> </w:t>
      </w:r>
      <w:r w:rsidRPr="00224827">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1</w:t>
      </w:r>
      <w:r w:rsidRPr="00224827">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w:t>
      </w:r>
      <w:r w:rsidRPr="0058335B">
        <w:rPr>
          <w:rFonts w:ascii="Times New Roman" w:hAnsi="Times New Roman" w:cs="Times New Roman"/>
          <w:sz w:val="28"/>
          <w:szCs w:val="28"/>
          <w:lang w:val="kk-KZ"/>
        </w:rPr>
        <w:t xml:space="preserve"> студенттердің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орындау</w:t>
      </w:r>
      <w:r w:rsidRPr="0058335B">
        <w:rPr>
          <w:rFonts w:ascii="Times New Roman" w:hAnsi="Times New Roman" w:cs="Times New Roman"/>
          <w:sz w:val="28"/>
          <w:szCs w:val="28"/>
          <w:lang w:val="kk-KZ"/>
        </w:rPr>
        <w:t xml:space="preserve">да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жұмысқа қызығушылығын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сабақты меңгерудің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нығайтты. Талаптар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коммуникативті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жұмысқа шақыратын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w:t>
      </w:r>
      <w:r w:rsidRPr="0058335B">
        <w:rPr>
          <w:rFonts w:ascii="Times New Roman" w:hAnsi="Times New Roman" w:cs="Times New Roman"/>
          <w:sz w:val="28"/>
          <w:szCs w:val="28"/>
          <w:lang w:val="kk-KZ"/>
        </w:rPr>
        <w:t xml:space="preserve">, яғни </w:t>
      </w:r>
      <w:r w:rsidRPr="0058335B">
        <w:rPr>
          <w:rStyle w:val="ezkurwreuab5ozgtqnkl"/>
          <w:rFonts w:ascii="Times New Roman" w:hAnsi="Times New Roman" w:cs="Times New Roman"/>
          <w:sz w:val="28"/>
          <w:szCs w:val="28"/>
          <w:lang w:val="kk-KZ"/>
        </w:rPr>
        <w:t>миға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шабуыл,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дөңгелек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үстел,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дискуссия,</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 түріндегі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ойын, тірек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жазбаларын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 б. </w:t>
      </w:r>
      <w:r w:rsidRPr="0058335B">
        <w:rPr>
          <w:rStyle w:val="ezkurwreuab5ozgtqnkl"/>
          <w:rFonts w:ascii="Times New Roman" w:hAnsi="Times New Roman" w:cs="Times New Roman"/>
          <w:sz w:val="28"/>
          <w:szCs w:val="28"/>
          <w:lang w:val="kk-KZ"/>
        </w:rPr>
        <w:t>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меңгеруді қамтамасыз етеді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2</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3</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4</w:t>
      </w:r>
      <w:r w:rsidRPr="0058335B">
        <w:rPr>
          <w:rStyle w:val="ezkurwreuab5ozgtqnkl"/>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 физика және информатика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факультетінің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даярлау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барысында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ұғымдардың анықтамалары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теоремалардың дәлелдерін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түрде </w:t>
      </w:r>
      <w:r w:rsidRPr="0058335B">
        <w:rPr>
          <w:rFonts w:ascii="Times New Roman" w:hAnsi="Times New Roman" w:cs="Times New Roman"/>
          <w:sz w:val="28"/>
          <w:szCs w:val="28"/>
          <w:lang w:val="kk-KZ"/>
        </w:rPr>
        <w:t xml:space="preserve">шешу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арқылы </w:t>
      </w:r>
      <w:r w:rsidRPr="0058335B">
        <w:rPr>
          <w:rStyle w:val="ezkurwreuab5ozgtqnkl"/>
          <w:rFonts w:ascii="Times New Roman" w:hAnsi="Times New Roman" w:cs="Times New Roman"/>
          <w:sz w:val="28"/>
          <w:szCs w:val="28"/>
          <w:lang w:val="kk-KZ"/>
        </w:rPr>
        <w:t>ақылға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қонымды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пайымдаулармен</w:t>
      </w:r>
      <w:r w:rsidRPr="0058335B">
        <w:rPr>
          <w:rFonts w:ascii="Times New Roman" w:hAnsi="Times New Roman" w:cs="Times New Roman"/>
          <w:sz w:val="28"/>
          <w:szCs w:val="28"/>
          <w:lang w:val="kk-KZ"/>
        </w:rPr>
        <w:t xml:space="preserve"> қамтамасыз етуге </w:t>
      </w:r>
      <w:r w:rsidRPr="0058335B">
        <w:rPr>
          <w:rStyle w:val="ezkurwreuab5ozgtqnkl"/>
          <w:rFonts w:ascii="Times New Roman" w:hAnsi="Times New Roman" w:cs="Times New Roman"/>
          <w:sz w:val="28"/>
          <w:szCs w:val="28"/>
          <w:lang w:val="kk-KZ"/>
        </w:rPr>
        <w:t>тырыстық.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жазбалары,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презентациялары,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виртуалды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 модельдері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кең көлемде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пайдаланылды. 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меңгеруге</w:t>
      </w:r>
      <w:r w:rsidRPr="0058335B">
        <w:rPr>
          <w:rFonts w:ascii="Times New Roman" w:hAnsi="Times New Roman" w:cs="Times New Roman"/>
          <w:sz w:val="28"/>
          <w:szCs w:val="28"/>
          <w:lang w:val="kk-KZ"/>
        </w:rPr>
        <w:t xml:space="preserve"> жағдай жасады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сөйтіп,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модельдер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ұсынылды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5</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ұстаздың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сапалы меңгеруін,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пәнаралық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жандандыруға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қызметтің түрлерін ұйымдастыруды </w:t>
      </w:r>
      <w:r w:rsidRPr="0058335B">
        <w:rPr>
          <w:rFonts w:ascii="Times New Roman" w:hAnsi="Times New Roman" w:cs="Times New Roman"/>
          <w:sz w:val="28"/>
          <w:szCs w:val="28"/>
          <w:lang w:val="kk-KZ"/>
        </w:rPr>
        <w:t>көздейді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i/>
          <w:sz w:val="28"/>
          <w:szCs w:val="28"/>
          <w:lang w:val="kk-KZ"/>
        </w:rPr>
        <w:t>Технологиялық</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шарттар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 - бағдарлы</w:t>
      </w:r>
      <w:r w:rsidRPr="0058335B">
        <w:rPr>
          <w:rFonts w:ascii="Times New Roman" w:hAnsi="Times New Roman" w:cs="Times New Roman"/>
          <w:sz w:val="28"/>
          <w:szCs w:val="28"/>
          <w:lang w:val="kk-KZ"/>
        </w:rPr>
        <w:t xml:space="preserve"> шығармашылықтың </w:t>
      </w:r>
      <w:r w:rsidRPr="0058335B">
        <w:rPr>
          <w:rStyle w:val="ezkurwreuab5ozgtqnkl"/>
          <w:rFonts w:ascii="Times New Roman" w:hAnsi="Times New Roman" w:cs="Times New Roman"/>
          <w:sz w:val="28"/>
          <w:szCs w:val="28"/>
          <w:lang w:val="kk-KZ"/>
        </w:rPr>
        <w:t>қалыптасу деңгейін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элементтерін: мотивациялықты,</w:t>
      </w:r>
      <w:r w:rsidRPr="0058335B">
        <w:rPr>
          <w:rFonts w:ascii="Times New Roman" w:hAnsi="Times New Roman" w:cs="Times New Roman"/>
          <w:sz w:val="28"/>
          <w:szCs w:val="28"/>
          <w:lang w:val="kk-KZ"/>
        </w:rPr>
        <w:t xml:space="preserve"> белсенділікті </w:t>
      </w:r>
      <w:r w:rsidRPr="0058335B">
        <w:rPr>
          <w:rStyle w:val="ezkurwreuab5ozgtqnkl"/>
          <w:rFonts w:ascii="Times New Roman" w:hAnsi="Times New Roman" w:cs="Times New Roman"/>
          <w:sz w:val="28"/>
          <w:szCs w:val="28"/>
          <w:lang w:val="kk-KZ"/>
        </w:rPr>
        <w:t>жете 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етуді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диагностикалық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енгіздік.</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Үшінші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 тұлғалық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үдерісінің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субъектілерінің</w:t>
      </w:r>
      <w:r w:rsidRPr="0058335B">
        <w:rPr>
          <w:rFonts w:ascii="Times New Roman" w:hAnsi="Times New Roman" w:cs="Times New Roman"/>
          <w:sz w:val="28"/>
          <w:szCs w:val="28"/>
          <w:lang w:val="kk-KZ"/>
        </w:rPr>
        <w:t xml:space="preserve">, яғни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 қызметі,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бір-бірін түсінушіліктері, 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w:t>
      </w:r>
      <w:r w:rsidRPr="0058335B">
        <w:rPr>
          <w:rFonts w:ascii="Times New Roman" w:hAnsi="Times New Roman" w:cs="Times New Roman"/>
          <w:sz w:val="28"/>
          <w:szCs w:val="28"/>
          <w:lang w:val="kk-KZ"/>
        </w:rPr>
        <w:t xml:space="preserve"> жатады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О</w:t>
      </w:r>
      <w:r w:rsidRPr="0058335B">
        <w:rPr>
          <w:rStyle w:val="ezkurwreuab5ozgtqnkl"/>
          <w:rFonts w:ascii="Times New Roman" w:hAnsi="Times New Roman" w:cs="Times New Roman"/>
          <w:sz w:val="28"/>
          <w:szCs w:val="28"/>
          <w:lang w:val="kk-KZ"/>
        </w:rPr>
        <w:t>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топқа</w:t>
      </w:r>
      <w:r w:rsidRPr="0058335B">
        <w:rPr>
          <w:rFonts w:ascii="Times New Roman" w:hAnsi="Times New Roman" w:cs="Times New Roman"/>
          <w:sz w:val="28"/>
          <w:szCs w:val="28"/>
          <w:lang w:val="kk-KZ"/>
        </w:rPr>
        <w:t xml:space="preserve"> с</w:t>
      </w:r>
      <w:r w:rsidRPr="0058335B">
        <w:rPr>
          <w:rStyle w:val="ezkurwreuab5ozgtqnkl"/>
          <w:rFonts w:ascii="Times New Roman" w:hAnsi="Times New Roman" w:cs="Times New Roman"/>
          <w:sz w:val="28"/>
          <w:szCs w:val="28"/>
          <w:lang w:val="kk-KZ"/>
        </w:rPr>
        <w:t>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 қостық:</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айырмашылықтары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бүгінгі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қажеттілігінің мотивациясы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жеке-сараланған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тәсілді</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беретін </w:t>
      </w:r>
      <w:r w:rsidRPr="0058335B">
        <w:rPr>
          <w:rStyle w:val="ezkurwreuab5ozgtqnkl"/>
          <w:rFonts w:ascii="Times New Roman" w:hAnsi="Times New Roman" w:cs="Times New Roman"/>
          <w:sz w:val="28"/>
          <w:szCs w:val="28"/>
          <w:lang w:val="kk-KZ"/>
        </w:rPr>
        <w:t>математикалық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О</w:t>
      </w:r>
      <w:r w:rsidRPr="0058335B">
        <w:rPr>
          <w:rStyle w:val="ezkurwreuab5ozgtqnkl"/>
          <w:rFonts w:ascii="Times New Roman" w:hAnsi="Times New Roman" w:cs="Times New Roman"/>
          <w:i/>
          <w:sz w:val="28"/>
          <w:szCs w:val="28"/>
          <w:lang w:val="kk-KZ"/>
        </w:rPr>
        <w:t>қытушының</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жеке</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қасиеттерімен</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айқындалатын жағдайлар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айырмашылықтары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құндылықтар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өзін - өзі </w:t>
      </w:r>
      <w:r w:rsidRPr="0058335B">
        <w:rPr>
          <w:rStyle w:val="ezkurwreuab5ozgtqnkl"/>
          <w:rFonts w:ascii="Times New Roman" w:hAnsi="Times New Roman" w:cs="Times New Roman"/>
          <w:sz w:val="28"/>
          <w:szCs w:val="28"/>
          <w:lang w:val="kk-KZ"/>
        </w:rPr>
        <w:t>бағалау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.б.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 университеттерде математика курсының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 - әрекеті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қабілеттерін 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бағытталуы 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креативтілігін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w:t>
      </w:r>
      <w:r w:rsidRPr="0058335B">
        <w:rPr>
          <w:rFonts w:ascii="Times New Roman" w:hAnsi="Times New Roman" w:cs="Times New Roman"/>
          <w:sz w:val="28"/>
          <w:szCs w:val="28"/>
          <w:lang w:val="kk-KZ"/>
        </w:rPr>
        <w:t xml:space="preserve"> шығармашылық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 xml:space="preserve">-құлықтың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пәндерін</w:t>
      </w:r>
      <w:r w:rsidRPr="0058335B">
        <w:rPr>
          <w:rFonts w:ascii="Times New Roman" w:hAnsi="Times New Roman" w:cs="Times New Roman"/>
          <w:sz w:val="28"/>
          <w:szCs w:val="28"/>
          <w:lang w:val="kk-KZ"/>
        </w:rPr>
        <w:t xml:space="preserve"> көрсетуі болып табылады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креативті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үлгісінің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болуы</w:t>
      </w:r>
      <w:r w:rsidRPr="0058335B">
        <w:rPr>
          <w:rFonts w:ascii="Times New Roman" w:hAnsi="Times New Roman" w:cs="Times New Roman"/>
          <w:sz w:val="28"/>
          <w:szCs w:val="28"/>
          <w:lang w:val="kk-KZ"/>
        </w:rPr>
        <w:t xml:space="preserve"> деп </w:t>
      </w:r>
      <w:r w:rsidRPr="0058335B">
        <w:rPr>
          <w:rStyle w:val="ezkurwreuab5ozgtqnkl"/>
          <w:rFonts w:ascii="Times New Roman" w:hAnsi="Times New Roman" w:cs="Times New Roman"/>
          <w:sz w:val="28"/>
          <w:szCs w:val="28"/>
          <w:lang w:val="kk-KZ"/>
        </w:rPr>
        <w:t>белгіледік).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позициясына,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ынта</w:t>
      </w:r>
      <w:r w:rsidRPr="0058335B">
        <w:rPr>
          <w:rFonts w:ascii="Times New Roman" w:hAnsi="Times New Roman" w:cs="Times New Roman"/>
          <w:sz w:val="28"/>
          <w:szCs w:val="28"/>
          <w:lang w:val="kk-KZ"/>
        </w:rPr>
        <w:t xml:space="preserve">-жігеріне, </w:t>
      </w:r>
      <w:r w:rsidRPr="0058335B">
        <w:rPr>
          <w:rStyle w:val="ezkurwreuab5ozgtqnkl"/>
          <w:rFonts w:ascii="Times New Roman" w:hAnsi="Times New Roman" w:cs="Times New Roman"/>
          <w:sz w:val="28"/>
          <w:szCs w:val="28"/>
          <w:lang w:val="kk-KZ"/>
        </w:rPr>
        <w:t>оның ойлау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 xml:space="preserve">-өзі көрсету </w:t>
      </w:r>
      <w:r w:rsidRPr="0058335B">
        <w:rPr>
          <w:rStyle w:val="ezkurwreuab5ozgtqnkl"/>
          <w:rFonts w:ascii="Times New Roman" w:hAnsi="Times New Roman" w:cs="Times New Roman"/>
          <w:sz w:val="28"/>
          <w:szCs w:val="28"/>
          <w:lang w:val="kk-KZ"/>
        </w:rPr>
        <w:t>еркіндігін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көрсетті.</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Бұны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қолданудың бір 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w:t>
      </w:r>
      <w:r w:rsidRPr="0058335B">
        <w:rPr>
          <w:rFonts w:ascii="Times New Roman" w:hAnsi="Times New Roman" w:cs="Times New Roman"/>
          <w:sz w:val="28"/>
          <w:szCs w:val="28"/>
          <w:lang w:val="kk-KZ"/>
        </w:rPr>
        <w:t xml:space="preserve"> келтірейік</w:t>
      </w:r>
      <w:r w:rsidRPr="0058335B">
        <w:rPr>
          <w:rStyle w:val="ezkurwreuab5ozgtqnkl"/>
          <w:rFonts w:ascii="Times New Roman" w:hAnsi="Times New Roman" w:cs="Times New Roman"/>
          <w:sz w:val="28"/>
          <w:szCs w:val="28"/>
          <w:lang w:val="kk-KZ"/>
        </w:rPr>
        <w:t>: студенттердің</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таңдай білу;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заттарға,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құбылыстарға, тағы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көрсету.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Мұнда</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әрекеттер</w:t>
      </w:r>
      <w:r w:rsidRPr="0058335B">
        <w:rPr>
          <w:rFonts w:ascii="Times New Roman" w:hAnsi="Times New Roman" w:cs="Times New Roman"/>
          <w:sz w:val="28"/>
          <w:szCs w:val="28"/>
          <w:lang w:val="kk-KZ"/>
        </w:rPr>
        <w:t xml:space="preserve">дің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нақты </w:t>
      </w:r>
      <w:r w:rsidRPr="0058335B">
        <w:rPr>
          <w:rStyle w:val="ezkurwreuab5ozgtqnkl"/>
          <w:rFonts w:ascii="Times New Roman" w:hAnsi="Times New Roman" w:cs="Times New Roman"/>
          <w:sz w:val="28"/>
          <w:szCs w:val="28"/>
          <w:lang w:val="kk-KZ"/>
        </w:rPr>
        <w:t>алгоритмі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алдымен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ұстаздың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тұлғасының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 үлгі болады.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Бірақ зерттеу бойынша ЖОО оқытушысы қызметінің шығармашылығы лауазымнан емес, 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тұлғаның белгілі бір қасиеттерінен</w:t>
      </w:r>
      <w:r w:rsidRPr="0058335B">
        <w:rPr>
          <w:rFonts w:ascii="Times New Roman" w:hAnsi="Times New Roman" w:cs="Times New Roman"/>
          <w:sz w:val="28"/>
          <w:szCs w:val="28"/>
          <w:lang w:val="kk-KZ"/>
        </w:rPr>
        <w:t xml:space="preserve"> туындайды</w:t>
      </w:r>
      <w:r w:rsidRPr="0058335B">
        <w:rPr>
          <w:rStyle w:val="ezkurwreuab5ozgtqnkl"/>
          <w:rFonts w:ascii="Times New Roman" w:hAnsi="Times New Roman" w:cs="Times New Roman"/>
          <w:sz w:val="28"/>
          <w:szCs w:val="28"/>
          <w:lang w:val="kk-KZ"/>
        </w:rPr>
        <w:t>. Өз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қызметімізде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ережелеріне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сүйендік,</w:t>
      </w:r>
      <w:r w:rsidRPr="0058335B">
        <w:rPr>
          <w:rFonts w:ascii="Times New Roman" w:hAnsi="Times New Roman" w:cs="Times New Roman"/>
          <w:sz w:val="28"/>
          <w:szCs w:val="28"/>
          <w:lang w:val="kk-KZ"/>
        </w:rPr>
        <w:t xml:space="preserve"> жеке </w:t>
      </w:r>
      <w:r w:rsidRPr="0058335B">
        <w:rPr>
          <w:rStyle w:val="ezkurwreuab5ozgtqnkl"/>
          <w:rFonts w:ascii="Times New Roman" w:hAnsi="Times New Roman" w:cs="Times New Roman"/>
          <w:sz w:val="28"/>
          <w:szCs w:val="28"/>
          <w:lang w:val="kk-KZ"/>
        </w:rPr>
        <w:t>тұлғаны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даралау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сүйемелдеу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 xml:space="preserve">-өзі» </w:t>
      </w:r>
      <w:r w:rsidRPr="0058335B">
        <w:rPr>
          <w:rStyle w:val="ezkurwreuab5ozgtqnkl"/>
          <w:rFonts w:ascii="Times New Roman" w:hAnsi="Times New Roman" w:cs="Times New Roman"/>
          <w:sz w:val="28"/>
          <w:szCs w:val="28"/>
          <w:lang w:val="kk-KZ"/>
        </w:rPr>
        <w:t>дамыту</w:t>
      </w:r>
      <w:r w:rsidRPr="0058335B">
        <w:rPr>
          <w:rFonts w:ascii="Times New Roman" w:hAnsi="Times New Roman" w:cs="Times New Roman"/>
          <w:sz w:val="28"/>
          <w:szCs w:val="28"/>
          <w:lang w:val="kk-KZ"/>
        </w:rPr>
        <w:t xml:space="preserve">, өзін-өзі анықтау, өзін-өзі тану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өзі</w:t>
      </w:r>
      <w:r w:rsidRPr="0058335B">
        <w:rPr>
          <w:rFonts w:ascii="Times New Roman" w:hAnsi="Times New Roman" w:cs="Times New Roman"/>
          <w:sz w:val="28"/>
          <w:szCs w:val="28"/>
          <w:lang w:val="kk-KZ"/>
        </w:rPr>
        <w:t xml:space="preserve"> жүзеге асыру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субъект-субъектілік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қатынастар,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ынтымақтастық,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бірлескен жұмысы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мағыналардың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тиімді </w:t>
      </w:r>
      <w:r w:rsidRPr="0058335B">
        <w:rPr>
          <w:rStyle w:val="ezkurwreuab5ozgtqnkl"/>
          <w:rFonts w:ascii="Times New Roman" w:hAnsi="Times New Roman" w:cs="Times New Roman"/>
          <w:sz w:val="28"/>
          <w:szCs w:val="28"/>
          <w:lang w:val="kk-KZ"/>
        </w:rPr>
        <w:t>алмасуы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тұлғааралық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w:t>
      </w:r>
      <w:r w:rsidRPr="0058335B">
        <w:rPr>
          <w:rFonts w:ascii="Times New Roman" w:hAnsi="Times New Roman" w:cs="Times New Roman"/>
          <w:sz w:val="28"/>
          <w:szCs w:val="28"/>
          <w:lang w:val="kk-KZ"/>
        </w:rPr>
        <w:t xml:space="preserve">-қатынасына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w:t>
      </w:r>
      <w:r w:rsidRPr="0058335B">
        <w:rPr>
          <w:rFonts w:ascii="Times New Roman" w:hAnsi="Times New Roman" w:cs="Times New Roman"/>
          <w:sz w:val="28"/>
          <w:szCs w:val="28"/>
          <w:lang w:val="kk-KZ"/>
        </w:rPr>
        <w:t xml:space="preserve">-қатынас </w:t>
      </w:r>
      <w:r w:rsidRPr="0058335B">
        <w:rPr>
          <w:rStyle w:val="ezkurwreuab5ozgtqnkl"/>
          <w:rFonts w:ascii="Times New Roman" w:hAnsi="Times New Roman" w:cs="Times New Roman"/>
          <w:sz w:val="28"/>
          <w:szCs w:val="28"/>
          <w:lang w:val="kk-KZ"/>
        </w:rPr>
        <w:t>стилі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әрекеттесудегі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стильдерінің</w:t>
      </w:r>
      <w:r w:rsidRPr="0058335B">
        <w:rPr>
          <w:rFonts w:ascii="Times New Roman" w:hAnsi="Times New Roman" w:cs="Times New Roman"/>
          <w:sz w:val="28"/>
          <w:szCs w:val="28"/>
          <w:lang w:val="kk-KZ"/>
        </w:rPr>
        <w:t xml:space="preserve"> сәйкес </w:t>
      </w:r>
      <w:r w:rsidRPr="0058335B">
        <w:rPr>
          <w:rStyle w:val="ezkurwreuab5ozgtqnkl"/>
          <w:rFonts w:ascii="Times New Roman" w:hAnsi="Times New Roman" w:cs="Times New Roman"/>
          <w:sz w:val="28"/>
          <w:szCs w:val="28"/>
          <w:lang w:val="kk-KZ"/>
        </w:rPr>
        <w:t>келуі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 б.; </w:t>
      </w:r>
    </w:p>
    <w:p w:rsidR="008921F3" w:rsidRPr="0058335B" w:rsidRDefault="008921F3" w:rsidP="00DF5E9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 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арасында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w:t>
      </w:r>
      <w:r w:rsidRPr="0058335B">
        <w:rPr>
          <w:rFonts w:ascii="Times New Roman" w:hAnsi="Times New Roman" w:cs="Times New Roman"/>
          <w:sz w:val="28"/>
          <w:szCs w:val="28"/>
          <w:lang w:val="kk-KZ"/>
        </w:rPr>
        <w:t>-қатынасты орнату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курстар</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сабақ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өткізгенде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диалогтық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проблемасы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 жасау;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нығайтуға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негізделген 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курстарын</w:t>
      </w:r>
      <w:r w:rsidRPr="0058335B">
        <w:rPr>
          <w:rFonts w:ascii="Times New Roman" w:hAnsi="Times New Roman" w:cs="Times New Roman"/>
          <w:sz w:val="28"/>
          <w:szCs w:val="28"/>
          <w:lang w:val="kk-KZ"/>
        </w:rPr>
        <w:t xml:space="preserve"> оқыту кезінде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 бетімен орындаған жұмысының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w:t>
      </w:r>
      <w:r w:rsidRPr="0058335B">
        <w:rPr>
          <w:rFonts w:ascii="Times New Roman" w:hAnsi="Times New Roman" w:cs="Times New Roman"/>
          <w:sz w:val="28"/>
          <w:szCs w:val="28"/>
          <w:lang w:val="kk-KZ"/>
        </w:rPr>
        <w:t xml:space="preserve"> оқуға деген </w:t>
      </w:r>
      <w:r w:rsidRPr="0058335B">
        <w:rPr>
          <w:rStyle w:val="ezkurwreuab5ozgtqnkl"/>
          <w:rFonts w:ascii="Times New Roman" w:hAnsi="Times New Roman" w:cs="Times New Roman"/>
          <w:sz w:val="28"/>
          <w:szCs w:val="28"/>
          <w:lang w:val="kk-KZ"/>
        </w:rPr>
        <w:t>ынта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қабілеттерін</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 xml:space="preserve">-құлықты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аудиторияға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кіріп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сәттен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тәртіпке</w:t>
      </w:r>
      <w:r w:rsidRPr="0058335B">
        <w:rPr>
          <w:rFonts w:ascii="Times New Roman" w:hAnsi="Times New Roman" w:cs="Times New Roman"/>
          <w:sz w:val="28"/>
          <w:szCs w:val="28"/>
          <w:lang w:val="kk-KZ"/>
        </w:rPr>
        <w:t xml:space="preserve"> қол </w:t>
      </w:r>
      <w:r w:rsidRPr="0058335B">
        <w:rPr>
          <w:rStyle w:val="ezkurwreuab5ozgtqnkl"/>
          <w:rFonts w:ascii="Times New Roman" w:hAnsi="Times New Roman" w:cs="Times New Roman"/>
          <w:sz w:val="28"/>
          <w:szCs w:val="28"/>
          <w:lang w:val="kk-KZ"/>
        </w:rPr>
        <w:t>жеткізіп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жариялап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түсініктеме</w:t>
      </w:r>
      <w:r w:rsidRPr="0058335B">
        <w:rPr>
          <w:rFonts w:ascii="Times New Roman" w:hAnsi="Times New Roman" w:cs="Times New Roman"/>
          <w:sz w:val="28"/>
          <w:szCs w:val="28"/>
          <w:lang w:val="kk-KZ"/>
        </w:rPr>
        <w:t xml:space="preserve"> бере отырып, </w:t>
      </w:r>
      <w:r w:rsidRPr="0058335B">
        <w:rPr>
          <w:rStyle w:val="ezkurwreuab5ozgtqnkl"/>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ұсынылған</w:t>
      </w:r>
      <w:r w:rsidRPr="0058335B">
        <w:rPr>
          <w:rFonts w:ascii="Times New Roman" w:hAnsi="Times New Roman" w:cs="Times New Roman"/>
          <w:sz w:val="28"/>
          <w:szCs w:val="28"/>
          <w:lang w:val="kk-KZ"/>
        </w:rPr>
        <w:t xml:space="preserve">  тапсырманы </w:t>
      </w:r>
      <w:r w:rsidRPr="0058335B">
        <w:rPr>
          <w:rStyle w:val="ezkurwreuab5ozgtqnkl"/>
          <w:rFonts w:ascii="Times New Roman" w:hAnsi="Times New Roman" w:cs="Times New Roman"/>
          <w:sz w:val="28"/>
          <w:szCs w:val="28"/>
          <w:lang w:val="kk-KZ"/>
        </w:rPr>
        <w:t xml:space="preserve">орындатуға қол жеткізеді.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орындылығын,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түсіндіруге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минут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жұмсағаннан</w:t>
      </w:r>
      <w:r w:rsidRPr="0058335B">
        <w:rPr>
          <w:rFonts w:ascii="Times New Roman" w:hAnsi="Times New Roman" w:cs="Times New Roman"/>
          <w:sz w:val="28"/>
          <w:szCs w:val="28"/>
          <w:lang w:val="kk-KZ"/>
        </w:rPr>
        <w:t xml:space="preserve"> кейін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демек,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 мен дағдылардың қалыптасуына</w:t>
      </w:r>
      <w:r w:rsidRPr="0058335B">
        <w:rPr>
          <w:rFonts w:ascii="Times New Roman" w:hAnsi="Times New Roman" w:cs="Times New Roman"/>
          <w:sz w:val="28"/>
          <w:szCs w:val="28"/>
          <w:lang w:val="kk-KZ"/>
        </w:rPr>
        <w:t xml:space="preserve"> қол </w:t>
      </w:r>
      <w:r w:rsidRPr="0058335B">
        <w:rPr>
          <w:rStyle w:val="ezkurwreuab5ozgtqnkl"/>
          <w:rFonts w:ascii="Times New Roman" w:hAnsi="Times New Roman" w:cs="Times New Roman"/>
          <w:sz w:val="28"/>
          <w:szCs w:val="28"/>
          <w:lang w:val="kk-KZ"/>
        </w:rPr>
        <w:t>жеткізе</w:t>
      </w:r>
      <w:r w:rsidRPr="0058335B">
        <w:rPr>
          <w:rFonts w:ascii="Times New Roman" w:hAnsi="Times New Roman" w:cs="Times New Roman"/>
          <w:sz w:val="28"/>
          <w:szCs w:val="28"/>
          <w:lang w:val="kk-KZ"/>
        </w:rPr>
        <w:t xml:space="preserve"> алады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креативті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игеруіне</w:t>
      </w:r>
      <w:r w:rsidRPr="0058335B">
        <w:rPr>
          <w:rFonts w:ascii="Times New Roman" w:hAnsi="Times New Roman" w:cs="Times New Roman"/>
          <w:sz w:val="28"/>
          <w:szCs w:val="28"/>
          <w:lang w:val="kk-KZ"/>
        </w:rPr>
        <w:t xml:space="preserve"> қойылатын </w:t>
      </w:r>
      <w:r w:rsidRPr="0058335B">
        <w:rPr>
          <w:rStyle w:val="ezkurwreuab5ozgtqnkl"/>
          <w:rFonts w:ascii="Times New Roman" w:hAnsi="Times New Roman" w:cs="Times New Roman"/>
          <w:sz w:val="28"/>
          <w:szCs w:val="28"/>
          <w:lang w:val="kk-KZ"/>
        </w:rPr>
        <w:t>талаптар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мұғалімді</w:t>
      </w:r>
      <w:r w:rsidRPr="0058335B">
        <w:rPr>
          <w:rFonts w:ascii="Times New Roman" w:hAnsi="Times New Roman" w:cs="Times New Roman"/>
          <w:sz w:val="28"/>
          <w:szCs w:val="28"/>
          <w:lang w:val="kk-KZ"/>
        </w:rPr>
        <w:t xml:space="preserve"> жеке жұмыс </w:t>
      </w:r>
      <w:r w:rsidRPr="0058335B">
        <w:rPr>
          <w:rStyle w:val="ezkurwreuab5ozgtqnkl"/>
          <w:rFonts w:ascii="Times New Roman" w:hAnsi="Times New Roman" w:cs="Times New Roman"/>
          <w:sz w:val="28"/>
          <w:szCs w:val="28"/>
          <w:lang w:val="kk-KZ"/>
        </w:rPr>
        <w:t>істеуге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мәжбүр</w:t>
      </w:r>
      <w:r w:rsidRPr="0058335B">
        <w:rPr>
          <w:rFonts w:ascii="Times New Roman" w:hAnsi="Times New Roman" w:cs="Times New Roman"/>
          <w:sz w:val="28"/>
          <w:szCs w:val="28"/>
          <w:lang w:val="kk-KZ"/>
        </w:rPr>
        <w:t xml:space="preserve"> етеді,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ұстанымына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сүйене</w:t>
      </w:r>
      <w:r w:rsidRPr="0058335B">
        <w:rPr>
          <w:rFonts w:ascii="Times New Roman" w:hAnsi="Times New Roman" w:cs="Times New Roman"/>
          <w:sz w:val="28"/>
          <w:szCs w:val="28"/>
          <w:lang w:val="kk-KZ"/>
        </w:rPr>
        <w:t xml:space="preserve"> отырып, оның өзін-</w:t>
      </w:r>
      <w:r w:rsidRPr="0058335B">
        <w:rPr>
          <w:rStyle w:val="ezkurwreuab5ozgtqnkl"/>
          <w:rFonts w:ascii="Times New Roman" w:hAnsi="Times New Roman" w:cs="Times New Roman"/>
          <w:sz w:val="28"/>
          <w:szCs w:val="28"/>
          <w:lang w:val="kk-KZ"/>
        </w:rPr>
        <w:t>өзі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таза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мүдделерін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қадам,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үндеу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аудиториядағы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атмосфера</w:t>
      </w:r>
      <w:r w:rsidRPr="0058335B">
        <w:rPr>
          <w:rFonts w:ascii="Times New Roman" w:hAnsi="Times New Roman" w:cs="Times New Roman"/>
          <w:sz w:val="28"/>
          <w:szCs w:val="28"/>
          <w:lang w:val="kk-KZ"/>
        </w:rPr>
        <w:t xml:space="preserve"> білім алушыны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деңгейде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 алуға итермелейді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тыс</w:t>
      </w:r>
      <w:r w:rsidRPr="0058335B">
        <w:rPr>
          <w:rFonts w:ascii="Times New Roman" w:hAnsi="Times New Roman" w:cs="Times New Roman"/>
          <w:sz w:val="28"/>
          <w:szCs w:val="28"/>
          <w:lang w:val="kk-KZ"/>
        </w:rPr>
        <w:t xml:space="preserve"> білім </w:t>
      </w:r>
      <w:r w:rsidRPr="0058335B">
        <w:rPr>
          <w:rStyle w:val="ezkurwreuab5ozgtqnkl"/>
          <w:rFonts w:ascii="Times New Roman" w:hAnsi="Times New Roman" w:cs="Times New Roman"/>
          <w:sz w:val="28"/>
          <w:szCs w:val="28"/>
          <w:lang w:val="kk-KZ"/>
        </w:rPr>
        <w:t>нәтижесін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дағдыландырады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00305C1E">
        <w:rPr>
          <w:rStyle w:val="ezkurwreuab5ozgtqnkl"/>
          <w:rFonts w:ascii="Times New Roman" w:hAnsi="Times New Roman" w:cs="Times New Roman"/>
          <w:sz w:val="28"/>
          <w:szCs w:val="28"/>
          <w:lang w:val="kk-KZ"/>
        </w:rPr>
        <w:t>6</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Сонымен,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w:t>
      </w:r>
      <w:r w:rsidRPr="0058335B">
        <w:rPr>
          <w:rFonts w:ascii="Times New Roman" w:hAnsi="Times New Roman" w:cs="Times New Roman"/>
          <w:sz w:val="28"/>
          <w:szCs w:val="28"/>
          <w:lang w:val="kk-KZ"/>
        </w:rPr>
        <w:t xml:space="preserve"> ерекше маңызға ие деген тұжырымға келдік: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математикалық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тұтастығын,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пәнішілік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пәнаралық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интеграциясын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ақпараттың</w:t>
      </w:r>
      <w:r w:rsidRPr="0058335B">
        <w:rPr>
          <w:rFonts w:ascii="Times New Roman" w:hAnsi="Times New Roman" w:cs="Times New Roman"/>
          <w:sz w:val="28"/>
          <w:szCs w:val="28"/>
          <w:lang w:val="kk-KZ"/>
        </w:rPr>
        <w:t xml:space="preserve"> өзгергіштігі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инварианттылығының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ұтымды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үйлесімін,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логикалық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қатаңдығын,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жағынан</w:t>
      </w:r>
      <w:r w:rsidRPr="0058335B">
        <w:rPr>
          <w:rFonts w:ascii="Times New Roman" w:hAnsi="Times New Roman" w:cs="Times New Roman"/>
          <w:sz w:val="28"/>
          <w:szCs w:val="28"/>
          <w:lang w:val="kk-KZ"/>
        </w:rPr>
        <w:t xml:space="preserve"> толықтығын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жағынан </w:t>
      </w:r>
      <w:r w:rsidRPr="0058335B">
        <w:rPr>
          <w:rStyle w:val="ezkurwreuab5ozgtqnkl"/>
          <w:rFonts w:ascii="Times New Roman" w:hAnsi="Times New Roman" w:cs="Times New Roman"/>
          <w:sz w:val="28"/>
          <w:szCs w:val="28"/>
          <w:lang w:val="kk-KZ"/>
        </w:rPr>
        <w:t>ашықтығын,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алшақтығын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креативтілік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тренингтерімен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толықтырылған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құрылымдап толтыруға болады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арнайы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ақылды түрде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шығармашылықпен 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 xml:space="preserve"> бен </w:t>
      </w:r>
      <w:r w:rsidRPr="0058335B">
        <w:rPr>
          <w:rStyle w:val="ezkurwreuab5ozgtqnkl"/>
          <w:rFonts w:ascii="Times New Roman" w:hAnsi="Times New Roman" w:cs="Times New Roman"/>
          <w:sz w:val="28"/>
          <w:szCs w:val="28"/>
          <w:lang w:val="kk-KZ"/>
        </w:rPr>
        <w:t>әрекет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сындарлы, 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 - қатынастағы жұмысы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сондай - 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іне</w:t>
      </w:r>
      <w:r w:rsidRPr="0058335B">
        <w:rPr>
          <w:rStyle w:val="ezkurwreuab5ozgtqnkl"/>
          <w:rFonts w:ascii="Times New Roman" w:hAnsi="Times New Roman" w:cs="Times New Roman"/>
          <w:sz w:val="28"/>
          <w:szCs w:val="28"/>
          <w:lang w:val="kk-KZ"/>
        </w:rPr>
        <w:t>, 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нығайтуға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жандандыруға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жасайды.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Қорытындылайтын болсақ</w:t>
      </w:r>
      <w:r w:rsidRPr="0058335B">
        <w:rPr>
          <w:rFonts w:ascii="Times New Roman" w:hAnsi="Times New Roman" w:cs="Times New Roman"/>
          <w:sz w:val="28"/>
          <w:szCs w:val="28"/>
          <w:lang w:val="kk-KZ"/>
        </w:rPr>
        <w:t>, с</w:t>
      </w:r>
      <w:r w:rsidRPr="0058335B">
        <w:rPr>
          <w:rStyle w:val="ezkurwreuab5ozgtqnkl"/>
          <w:rFonts w:ascii="Times New Roman" w:hAnsi="Times New Roman" w:cs="Times New Roman"/>
          <w:sz w:val="28"/>
          <w:szCs w:val="28"/>
          <w:lang w:val="kk-KZ"/>
        </w:rPr>
        <w:t>туденттердің 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дағдыландырудың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түпкі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 басқалар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көрмеген нәрселерді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нәрсе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көргендерін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 жолдарын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іздеу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шыңдау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жандардыру болды.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контекстке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сүйенсек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 - 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жағдайларда</w:t>
      </w:r>
      <w:r w:rsidRPr="0058335B">
        <w:rPr>
          <w:rFonts w:ascii="Times New Roman" w:hAnsi="Times New Roman" w:cs="Times New Roman"/>
          <w:sz w:val="28"/>
          <w:szCs w:val="28"/>
          <w:lang w:val="kk-KZ"/>
        </w:rPr>
        <w:t xml:space="preserve"> шығармашылыққа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ұмтылысы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қозғаушы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күші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қабылдануы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Біз қарастырған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ұйымдастырушылық-педагогикалық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құрылымын </w:t>
      </w:r>
      <w:r w:rsidRPr="0058335B">
        <w:rPr>
          <w:rFonts w:ascii="Times New Roman" w:hAnsi="Times New Roman" w:cs="Times New Roman"/>
          <w:sz w:val="28"/>
          <w:szCs w:val="28"/>
          <w:lang w:val="kk-KZ"/>
        </w:rPr>
        <w:t xml:space="preserve">іске </w:t>
      </w:r>
      <w:r w:rsidRPr="0058335B">
        <w:rPr>
          <w:rStyle w:val="ezkurwreuab5ozgtqnkl"/>
          <w:rFonts w:ascii="Times New Roman" w:hAnsi="Times New Roman" w:cs="Times New Roman"/>
          <w:sz w:val="28"/>
          <w:szCs w:val="28"/>
          <w:lang w:val="kk-KZ"/>
        </w:rPr>
        <w:t>асырудың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 мұғалімі тұлғасының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жалпы </w:t>
      </w:r>
      <w:r w:rsidRPr="0058335B">
        <w:rPr>
          <w:rStyle w:val="ezkurwreuab5ozgtqnkl"/>
          <w:rFonts w:ascii="Times New Roman" w:hAnsi="Times New Roman" w:cs="Times New Roman"/>
          <w:sz w:val="28"/>
          <w:szCs w:val="28"/>
          <w:lang w:val="kk-KZ"/>
        </w:rPr>
        <w:t>мәдени,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зияткерлік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қолданбалы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мотивациялық-құндылық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қатынасын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етеді. </w:t>
      </w:r>
    </w:p>
    <w:p w:rsidR="008921F3" w:rsidRPr="0058335B" w:rsidRDefault="008921F3" w:rsidP="00DF5E9F">
      <w:pPr>
        <w:spacing w:after="0" w:line="240" w:lineRule="auto"/>
        <w:ind w:firstLine="567"/>
        <w:jc w:val="both"/>
        <w:rPr>
          <w:rFonts w:ascii="Times New Roman" w:hAnsi="Times New Roman" w:cs="Times New Roman"/>
          <w:color w:val="002060"/>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профильдегі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үздіксіз,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w:t>
      </w:r>
      <w:r w:rsidRPr="0058335B">
        <w:rPr>
          <w:rFonts w:ascii="Times New Roman" w:hAnsi="Times New Roman" w:cs="Times New Roman"/>
          <w:sz w:val="28"/>
          <w:szCs w:val="28"/>
          <w:lang w:val="kk-KZ"/>
        </w:rPr>
        <w:t xml:space="preserve">-жақты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жағдайында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етіледі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Әрине,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қарастырған 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 тұлғалық)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абсолютті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олардың</w:t>
      </w:r>
      <w:r w:rsidRPr="0058335B">
        <w:rPr>
          <w:rFonts w:ascii="Times New Roman" w:hAnsi="Times New Roman" w:cs="Times New Roman"/>
          <w:sz w:val="28"/>
          <w:szCs w:val="28"/>
          <w:lang w:val="kk-KZ"/>
        </w:rPr>
        <w:t xml:space="preserve"> тек қана </w:t>
      </w: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әзірлеген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сынақтан</w:t>
      </w:r>
      <w:r w:rsidRPr="0058335B">
        <w:rPr>
          <w:rFonts w:ascii="Times New Roman" w:hAnsi="Times New Roman" w:cs="Times New Roman"/>
          <w:sz w:val="28"/>
          <w:szCs w:val="28"/>
          <w:lang w:val="kk-KZ"/>
        </w:rPr>
        <w:t xml:space="preserve"> өткізген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етеді деп </w:t>
      </w:r>
      <w:r w:rsidRPr="0058335B">
        <w:rPr>
          <w:rStyle w:val="ezkurwreuab5ozgtqnkl"/>
          <w:rFonts w:ascii="Times New Roman" w:hAnsi="Times New Roman" w:cs="Times New Roman"/>
          <w:sz w:val="28"/>
          <w:szCs w:val="28"/>
          <w:lang w:val="kk-KZ"/>
        </w:rPr>
        <w:t>ойлаймыз</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Біз зерттеу жұмысында кәсіби бағыттылықты дидактикалық принцип ретінде қарастырдық.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«Педагогикалық білім кәсіби бағытталуы және перспективалық міндеттерге бағдарлануы тиіс», іс жүзінде кәсіби бағыттылық мемлекет талабына сай жүргізіледі. Сонымен, біздің зерттеуіміздегі кәсіби бағыттылық білім беру саласындағы мемлекеттік саясаттың қағидасы ретінде қарастырылады. </w:t>
      </w:r>
      <w:r w:rsidRPr="0058335B">
        <w:rPr>
          <w:rFonts w:ascii="Times New Roman" w:hAnsi="Times New Roman" w:cs="Times New Roman"/>
          <w:iCs/>
          <w:sz w:val="28"/>
          <w:szCs w:val="28"/>
          <w:lang w:val="kk-KZ"/>
        </w:rPr>
        <w:t>Н. Шапердің</w:t>
      </w:r>
      <w:r w:rsidRPr="0058335B">
        <w:rPr>
          <w:rFonts w:ascii="Times New Roman" w:hAnsi="Times New Roman" w:cs="Times New Roman"/>
          <w:b/>
          <w:i/>
          <w:iCs/>
          <w:color w:val="FF0000"/>
          <w:sz w:val="28"/>
          <w:szCs w:val="28"/>
          <w:lang w:val="kk-KZ"/>
        </w:rPr>
        <w:t xml:space="preserve"> </w:t>
      </w:r>
      <w:r w:rsidRPr="0058335B">
        <w:rPr>
          <w:rStyle w:val="ezkurwreuab5ozgtqnkl"/>
          <w:rFonts w:ascii="Times New Roman" w:hAnsi="Times New Roman" w:cs="Times New Roman"/>
          <w:sz w:val="28"/>
          <w:szCs w:val="28"/>
          <w:lang w:val="kk-KZ"/>
        </w:rPr>
        <w:t>пікірінше</w:t>
      </w:r>
      <w:r w:rsidRPr="0058335B">
        <w:rPr>
          <w:rFonts w:ascii="Times New Roman" w:hAnsi="Times New Roman" w:cs="Times New Roman"/>
          <w:sz w:val="28"/>
          <w:szCs w:val="28"/>
          <w:lang w:val="kk-KZ"/>
        </w:rPr>
        <w:t xml:space="preserve">, жеке тұлғаға </w:t>
      </w:r>
      <w:r w:rsidRPr="0058335B">
        <w:rPr>
          <w:rStyle w:val="ezkurwreuab5ozgtqnkl"/>
          <w:rFonts w:ascii="Times New Roman" w:hAnsi="Times New Roman" w:cs="Times New Roman"/>
          <w:sz w:val="28"/>
          <w:szCs w:val="28"/>
          <w:lang w:val="kk-KZ"/>
        </w:rPr>
        <w:t>негізделген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қағидалары: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сатыларда</w:t>
      </w:r>
      <w:r w:rsidRPr="0058335B">
        <w:rPr>
          <w:rFonts w:ascii="Times New Roman" w:hAnsi="Times New Roman" w:cs="Times New Roman"/>
          <w:sz w:val="28"/>
          <w:szCs w:val="28"/>
          <w:lang w:val="kk-KZ"/>
        </w:rPr>
        <w:t xml:space="preserve"> тұлғаның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заңдылығымен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білім беру </w:t>
      </w:r>
      <w:r w:rsidRPr="0058335B">
        <w:rPr>
          <w:rStyle w:val="ezkurwreuab5ozgtqnkl"/>
          <w:rFonts w:ascii="Times New Roman" w:hAnsi="Times New Roman" w:cs="Times New Roman"/>
          <w:sz w:val="28"/>
          <w:szCs w:val="28"/>
          <w:lang w:val="kk-KZ"/>
        </w:rPr>
        <w:t>технологиялары;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қазіргі </w:t>
      </w:r>
      <w:r w:rsidRPr="0058335B">
        <w:rPr>
          <w:rStyle w:val="ezkurwreuab5ozgtqnkl"/>
          <w:rFonts w:ascii="Times New Roman" w:hAnsi="Times New Roman" w:cs="Times New Roman"/>
          <w:sz w:val="28"/>
          <w:szCs w:val="28"/>
          <w:lang w:val="kk-KZ"/>
        </w:rPr>
        <w:t>кездегі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 технологиялардың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білім беру </w:t>
      </w:r>
      <w:r w:rsidRPr="0058335B">
        <w:rPr>
          <w:rStyle w:val="ezkurwreuab5ozgtqnkl"/>
          <w:rFonts w:ascii="Times New Roman" w:hAnsi="Times New Roman" w:cs="Times New Roman"/>
          <w:sz w:val="28"/>
          <w:szCs w:val="28"/>
          <w:lang w:val="kk-KZ"/>
        </w:rPr>
        <w:t>мазмұны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 </w:t>
      </w:r>
      <w:r w:rsidRPr="0058335B">
        <w:rPr>
          <w:rStyle w:val="ezkurwreuab5ozgtqnkl"/>
          <w:rFonts w:ascii="Times New Roman" w:hAnsi="Times New Roman" w:cs="Times New Roman"/>
          <w:sz w:val="28"/>
          <w:szCs w:val="28"/>
          <w:lang w:val="kk-KZ"/>
        </w:rPr>
        <w:t>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 үдерісінде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кәсіби </w:t>
      </w:r>
      <w:r w:rsidRPr="0058335B">
        <w:rPr>
          <w:rStyle w:val="ezkurwreuab5ozgtqnkl"/>
          <w:rFonts w:ascii="Times New Roman" w:hAnsi="Times New Roman" w:cs="Times New Roman"/>
          <w:sz w:val="28"/>
          <w:szCs w:val="28"/>
          <w:lang w:val="kk-KZ"/>
        </w:rPr>
        <w:t>қасиеттерін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жетілдірмен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оқитын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өзін-өзі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қажеттіліктеріне,</w:t>
      </w:r>
      <w:r w:rsidRPr="0058335B">
        <w:rPr>
          <w:rFonts w:ascii="Times New Roman" w:hAnsi="Times New Roman" w:cs="Times New Roman"/>
          <w:sz w:val="28"/>
          <w:szCs w:val="28"/>
          <w:lang w:val="kk-KZ"/>
        </w:rPr>
        <w:t xml:space="preserve">  өзін-өзі тану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w:t>
      </w:r>
      <w:r w:rsidRPr="0058335B">
        <w:rPr>
          <w:rFonts w:ascii="Times New Roman" w:hAnsi="Times New Roman" w:cs="Times New Roman"/>
          <w:sz w:val="28"/>
          <w:szCs w:val="28"/>
          <w:lang w:val="kk-KZ"/>
        </w:rPr>
        <w:t xml:space="preserve">-өзі дамытуға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тұлғаға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Style w:val="ezkurwreuab5ozgtqnkl"/>
          <w:rFonts w:ascii="Times New Roman" w:hAnsi="Times New Roman" w:cs="Times New Roman"/>
          <w:sz w:val="28"/>
          <w:szCs w:val="28"/>
          <w:lang w:val="kk-KZ"/>
        </w:rPr>
        <w:t>білім беру [12</w:t>
      </w:r>
      <w:r w:rsidR="00305C1E">
        <w:rPr>
          <w:rStyle w:val="ezkurwreuab5ozgtqnkl"/>
          <w:rFonts w:ascii="Times New Roman" w:hAnsi="Times New Roman" w:cs="Times New Roman"/>
          <w:sz w:val="28"/>
          <w:szCs w:val="28"/>
          <w:lang w:val="kk-KZ"/>
        </w:rPr>
        <w:t>7</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Осыған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тұлғаға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түзетуді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көздейді.</w:t>
      </w:r>
      <w:r w:rsidRPr="0058335B">
        <w:rPr>
          <w:rFonts w:ascii="Times New Roman" w:hAnsi="Times New Roman" w:cs="Times New Roman"/>
          <w:sz w:val="28"/>
          <w:szCs w:val="28"/>
          <w:lang w:val="kk-KZ"/>
        </w:rPr>
        <w:t xml:space="preserve"> Жеке тұлғаға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тәсілмен 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орталығы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болғандықтан,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даралау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саралаудан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тұрады.</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Математиканы кәсіби-бағдарлап оқыту мәселесіне арналған әдебиеттерге талдау негізінде  </w:t>
      </w:r>
      <w:r w:rsidRPr="0058335B">
        <w:rPr>
          <w:rStyle w:val="ezkurwreuab5ozgtqnkl"/>
          <w:rFonts w:ascii="Times New Roman" w:hAnsi="Times New Roman" w:cs="Times New Roman"/>
          <w:i/>
          <w:sz w:val="28"/>
          <w:szCs w:val="28"/>
          <w:lang w:val="kk-KZ"/>
        </w:rPr>
        <w:t>Кәсіби</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мазмұнды есеп (қолданбалы</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есеп)</w:t>
      </w:r>
      <w:r w:rsidRPr="0058335B">
        <w:rPr>
          <w:rFonts w:ascii="Times New Roman" w:hAnsi="Times New Roman" w:cs="Times New Roman"/>
          <w:i/>
          <w:sz w:val="28"/>
          <w:szCs w:val="28"/>
          <w:lang w:val="kk-KZ"/>
        </w:rPr>
        <w:t xml:space="preserve"> деп </w:t>
      </w:r>
      <w:r w:rsidRPr="0058335B">
        <w:rPr>
          <w:rFonts w:ascii="Times New Roman" w:hAnsi="Times New Roman" w:cs="Times New Roman"/>
          <w:sz w:val="28"/>
          <w:szCs w:val="28"/>
          <w:lang w:val="kk-KZ"/>
        </w:rPr>
        <w:t xml:space="preserve">мазмұны </w:t>
      </w:r>
      <w:r w:rsidRPr="0058335B">
        <w:rPr>
          <w:rStyle w:val="ezkurwreuab5ozgtqnkl"/>
          <w:rFonts w:ascii="Times New Roman" w:hAnsi="Times New Roman" w:cs="Times New Roman"/>
          <w:sz w:val="28"/>
          <w:szCs w:val="28"/>
          <w:lang w:val="kk-KZ"/>
        </w:rPr>
        <w:t>математиканың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өндірістің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экономикасында</w:t>
      </w:r>
      <w:r w:rsidRPr="0058335B">
        <w:rPr>
          <w:rFonts w:ascii="Times New Roman" w:hAnsi="Times New Roman" w:cs="Times New Roman"/>
          <w:sz w:val="28"/>
          <w:szCs w:val="28"/>
          <w:lang w:val="kk-KZ"/>
        </w:rPr>
        <w:t xml:space="preserve">, қызмет </w:t>
      </w:r>
      <w:r w:rsidRPr="0058335B">
        <w:rPr>
          <w:rStyle w:val="ezkurwreuab5ozgtqnkl"/>
          <w:rFonts w:ascii="Times New Roman" w:hAnsi="Times New Roman" w:cs="Times New Roman"/>
          <w:sz w:val="28"/>
          <w:szCs w:val="28"/>
          <w:lang w:val="kk-KZ"/>
        </w:rPr>
        <w:t>көрсету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саласында</w:t>
      </w:r>
      <w:r w:rsidRPr="0058335B">
        <w:rPr>
          <w:rFonts w:ascii="Times New Roman" w:hAnsi="Times New Roman" w:cs="Times New Roman"/>
          <w:sz w:val="28"/>
          <w:szCs w:val="28"/>
          <w:lang w:val="kk-KZ"/>
        </w:rPr>
        <w:t xml:space="preserve">, күнделікті </w:t>
      </w:r>
      <w:r w:rsidRPr="0058335B">
        <w:rPr>
          <w:rStyle w:val="ezkurwreuab5ozgtqnkl"/>
          <w:rFonts w:ascii="Times New Roman" w:hAnsi="Times New Roman" w:cs="Times New Roman"/>
          <w:sz w:val="28"/>
          <w:szCs w:val="28"/>
          <w:lang w:val="kk-KZ"/>
        </w:rPr>
        <w:t>өмірде</w:t>
      </w:r>
      <w:r w:rsidRPr="0058335B">
        <w:rPr>
          <w:rFonts w:ascii="Times New Roman" w:hAnsi="Times New Roman" w:cs="Times New Roman"/>
          <w:sz w:val="28"/>
          <w:szCs w:val="28"/>
          <w:lang w:val="kk-KZ"/>
        </w:rPr>
        <w:t xml:space="preserve"> қолданысын көрсететін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 - деп пайымдадық.</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Кез-</w:t>
      </w:r>
      <w:r w:rsidRPr="0058335B">
        <w:rPr>
          <w:rStyle w:val="ezkurwreuab5ozgtqnkl"/>
          <w:rFonts w:ascii="Times New Roman" w:hAnsi="Times New Roman" w:cs="Times New Roman"/>
          <w:sz w:val="28"/>
          <w:szCs w:val="28"/>
          <w:lang w:val="kk-KZ"/>
        </w:rPr>
        <w:t>келген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ашудан басталады.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ашылатын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көрсетілген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анықталады.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И</w:t>
      </w:r>
      <w:r w:rsidR="00426E11">
        <w:rPr>
          <w:rFonts w:ascii="Times New Roman" w:hAnsi="Times New Roman" w:cs="Times New Roman"/>
          <w:sz w:val="28"/>
          <w:szCs w:val="28"/>
          <w:lang w:val="kk-KZ"/>
        </w:rPr>
        <w:t>.Я.</w:t>
      </w:r>
      <w:r w:rsidRPr="0058335B">
        <w:rPr>
          <w:rStyle w:val="ezkurwreuab5ozgtqnkl"/>
          <w:rFonts w:ascii="Times New Roman" w:hAnsi="Times New Roman" w:cs="Times New Roman"/>
          <w:sz w:val="28"/>
          <w:szCs w:val="28"/>
          <w:lang w:val="kk-KZ"/>
        </w:rPr>
        <w:t>Лернер</w:t>
      </w:r>
      <w:r w:rsidRPr="0058335B">
        <w:rPr>
          <w:rFonts w:ascii="Times New Roman" w:hAnsi="Times New Roman" w:cs="Times New Roman"/>
          <w:sz w:val="28"/>
          <w:szCs w:val="28"/>
          <w:lang w:val="kk-KZ"/>
        </w:rPr>
        <w:t xml:space="preserve"> атап </w:t>
      </w:r>
      <w:r w:rsidRPr="0058335B">
        <w:rPr>
          <w:rStyle w:val="ezkurwreuab5ozgtqnkl"/>
          <w:rFonts w:ascii="Times New Roman" w:hAnsi="Times New Roman" w:cs="Times New Roman"/>
          <w:sz w:val="28"/>
          <w:szCs w:val="28"/>
          <w:lang w:val="kk-KZ"/>
        </w:rPr>
        <w:t>өткендей,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саралау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жекелеген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көзқарасты</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дараландырудың</w:t>
      </w:r>
      <w:r w:rsidRPr="0058335B">
        <w:rPr>
          <w:rFonts w:ascii="Times New Roman" w:hAnsi="Times New Roman" w:cs="Times New Roman"/>
          <w:sz w:val="28"/>
          <w:szCs w:val="28"/>
          <w:lang w:val="kk-KZ"/>
        </w:rPr>
        <w:t xml:space="preserve"> ерекше </w:t>
      </w:r>
      <w:r w:rsidRPr="0058335B">
        <w:rPr>
          <w:rStyle w:val="ezkurwreuab5ozgtqnkl"/>
          <w:rFonts w:ascii="Times New Roman" w:hAnsi="Times New Roman" w:cs="Times New Roman"/>
          <w:sz w:val="28"/>
          <w:szCs w:val="28"/>
          <w:lang w:val="kk-KZ"/>
        </w:rPr>
        <w:t>жағдайы</w:t>
      </w:r>
      <w:r w:rsidRPr="0058335B">
        <w:rPr>
          <w:rFonts w:ascii="Times New Roman" w:hAnsi="Times New Roman" w:cs="Times New Roman"/>
          <w:sz w:val="28"/>
          <w:szCs w:val="28"/>
          <w:lang w:val="kk-KZ"/>
        </w:rPr>
        <w:t xml:space="preserve"> болып табылады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қызығушылықтар,</w:t>
      </w:r>
      <w:r w:rsidRPr="0058335B">
        <w:rPr>
          <w:rFonts w:ascii="Times New Roman" w:hAnsi="Times New Roman" w:cs="Times New Roman"/>
          <w:sz w:val="28"/>
          <w:szCs w:val="28"/>
          <w:lang w:val="kk-KZ"/>
        </w:rPr>
        <w:t xml:space="preserve"> оқу </w:t>
      </w:r>
      <w:r w:rsidRPr="0058335B">
        <w:rPr>
          <w:rStyle w:val="ezkurwreuab5ozgtqnkl"/>
          <w:rFonts w:ascii="Times New Roman" w:hAnsi="Times New Roman" w:cs="Times New Roman"/>
          <w:sz w:val="28"/>
          <w:szCs w:val="28"/>
          <w:lang w:val="kk-KZ"/>
        </w:rPr>
        <w:t>үлгерімі,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т.б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Саралаудың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мақсаты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ескере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отырып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басының жан-</w:t>
      </w:r>
      <w:r w:rsidRPr="0058335B">
        <w:rPr>
          <w:rStyle w:val="ezkurwreuab5ozgtqnkl"/>
          <w:rFonts w:ascii="Times New Roman" w:hAnsi="Times New Roman" w:cs="Times New Roman"/>
          <w:sz w:val="28"/>
          <w:szCs w:val="28"/>
          <w:lang w:val="kk-KZ"/>
        </w:rPr>
        <w:t>жақты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логиканың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заңдарына</w:t>
      </w:r>
      <w:r w:rsidRPr="0058335B">
        <w:rPr>
          <w:rFonts w:ascii="Times New Roman" w:hAnsi="Times New Roman" w:cs="Times New Roman"/>
          <w:sz w:val="28"/>
          <w:szCs w:val="28"/>
          <w:lang w:val="kk-KZ"/>
        </w:rPr>
        <w:t xml:space="preserve"> сәйкес құрылған, </w:t>
      </w:r>
      <w:r w:rsidRPr="0058335B">
        <w:rPr>
          <w:rStyle w:val="ezkurwreuab5ozgtqnkl"/>
          <w:rFonts w:ascii="Times New Roman" w:hAnsi="Times New Roman" w:cs="Times New Roman"/>
          <w:sz w:val="28"/>
          <w:szCs w:val="28"/>
          <w:lang w:val="kk-KZ"/>
        </w:rPr>
        <w:t>қатаң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логикалық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ойлауды</w:t>
      </w:r>
      <w:r w:rsidRPr="0058335B">
        <w:rPr>
          <w:rFonts w:ascii="Times New Roman" w:hAnsi="Times New Roman" w:cs="Times New Roman"/>
          <w:sz w:val="28"/>
          <w:szCs w:val="28"/>
          <w:lang w:val="kk-KZ"/>
        </w:rPr>
        <w:t xml:space="preserve"> қажет етеді. </w:t>
      </w:r>
      <w:r w:rsidRPr="0058335B">
        <w:rPr>
          <w:rStyle w:val="ezkurwreuab5ozgtqnkl"/>
          <w:rFonts w:ascii="Times New Roman" w:hAnsi="Times New Roman" w:cs="Times New Roman"/>
          <w:sz w:val="28"/>
          <w:szCs w:val="28"/>
          <w:lang w:val="kk-KZ"/>
        </w:rPr>
        <w:t>Дифференциалдау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туындайтын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объективті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қиындықтарын</w:t>
      </w:r>
      <w:r w:rsidRPr="0058335B">
        <w:rPr>
          <w:rFonts w:ascii="Times New Roman" w:hAnsi="Times New Roman" w:cs="Times New Roman"/>
          <w:sz w:val="28"/>
          <w:szCs w:val="28"/>
          <w:lang w:val="kk-KZ"/>
        </w:rPr>
        <w:t xml:space="preserve"> болдырмау үшін қолданылады. Математиканың абстрактілік </w:t>
      </w:r>
      <w:r w:rsidRPr="0058335B">
        <w:rPr>
          <w:rStyle w:val="ezkurwreuab5ozgtqnkl"/>
          <w:rFonts w:ascii="Times New Roman" w:hAnsi="Times New Roman" w:cs="Times New Roman"/>
          <w:sz w:val="28"/>
          <w:szCs w:val="28"/>
          <w:lang w:val="kk-KZ"/>
        </w:rPr>
        <w:t>сипаты дифференциациялау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қиындатады.</w:t>
      </w:r>
      <w:r w:rsidRPr="0058335B">
        <w:rPr>
          <w:rFonts w:ascii="Times New Roman" w:hAnsi="Times New Roman" w:cs="Times New Roman"/>
          <w:color w:val="FF0000"/>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дифференциациялау,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жетуі</w:t>
      </w:r>
      <w:r w:rsidRPr="0058335B">
        <w:rPr>
          <w:rFonts w:ascii="Times New Roman" w:hAnsi="Times New Roman" w:cs="Times New Roman"/>
          <w:sz w:val="28"/>
          <w:szCs w:val="28"/>
          <w:lang w:val="kk-KZ"/>
        </w:rPr>
        <w:t xml:space="preserve"> үшін есептерді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де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жолдарды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ұсынуға</w:t>
      </w:r>
      <w:r w:rsidRPr="0058335B">
        <w:rPr>
          <w:rFonts w:ascii="Times New Roman" w:hAnsi="Times New Roman" w:cs="Times New Roman"/>
          <w:sz w:val="28"/>
          <w:szCs w:val="28"/>
          <w:lang w:val="kk-KZ"/>
        </w:rPr>
        <w:t xml:space="preserve"> болатындығын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болжауға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негізделуі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зияткерлік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қабілеттерімен,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ерекшеленеді.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оқу орнында</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sz w:val="28"/>
          <w:szCs w:val="28"/>
          <w:lang w:val="kk-KZ"/>
        </w:rPr>
        <w:t>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әсіресе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зертханалық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саралауды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жүзеге</w:t>
      </w:r>
      <w:r w:rsidRPr="0058335B">
        <w:rPr>
          <w:rFonts w:ascii="Times New Roman" w:hAnsi="Times New Roman" w:cs="Times New Roman"/>
          <w:sz w:val="28"/>
          <w:szCs w:val="28"/>
          <w:lang w:val="kk-KZ"/>
        </w:rPr>
        <w:t xml:space="preserve"> асыру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мұнда</w:t>
      </w:r>
      <w:r w:rsidRPr="0058335B">
        <w:rPr>
          <w:rFonts w:ascii="Times New Roman" w:hAnsi="Times New Roman" w:cs="Times New Roman"/>
          <w:sz w:val="28"/>
          <w:szCs w:val="28"/>
          <w:lang w:val="kk-KZ"/>
        </w:rPr>
        <w:t xml:space="preserve"> проблемаларды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фактілерді,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есептерді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қалыптасады.</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Психикалық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динамикасы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есте</w:t>
      </w:r>
      <w:r w:rsidRPr="0058335B">
        <w:rPr>
          <w:rFonts w:ascii="Times New Roman" w:hAnsi="Times New Roman" w:cs="Times New Roman"/>
          <w:sz w:val="28"/>
          <w:szCs w:val="28"/>
          <w:lang w:val="kk-KZ"/>
        </w:rPr>
        <w:t xml:space="preserve"> сақтау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функциялардың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(психомоторлық,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интеллектуалдық)</w:t>
      </w:r>
      <w:r w:rsidRPr="0058335B">
        <w:rPr>
          <w:rFonts w:ascii="Times New Roman" w:hAnsi="Times New Roman" w:cs="Times New Roman"/>
          <w:sz w:val="28"/>
          <w:szCs w:val="28"/>
          <w:lang w:val="kk-KZ"/>
        </w:rPr>
        <w:t xml:space="preserve"> пайда болу </w:t>
      </w:r>
      <w:r w:rsidRPr="0058335B">
        <w:rPr>
          <w:rStyle w:val="ezkurwreuab5ozgtqnkl"/>
          <w:rFonts w:ascii="Times New Roman" w:hAnsi="Times New Roman" w:cs="Times New Roman"/>
          <w:sz w:val="28"/>
          <w:szCs w:val="28"/>
          <w:lang w:val="kk-KZ"/>
        </w:rPr>
        <w:t>деңгейі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бірлескен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 </w:t>
      </w:r>
      <w:r w:rsidRPr="0058335B">
        <w:rPr>
          <w:rStyle w:val="ezkurwreuab5ozgtqnkl"/>
          <w:rFonts w:ascii="Times New Roman" w:hAnsi="Times New Roman" w:cs="Times New Roman"/>
          <w:sz w:val="28"/>
          <w:szCs w:val="28"/>
          <w:lang w:val="kk-KZ"/>
        </w:rPr>
        <w:t>жағдайында</w:t>
      </w:r>
      <w:r w:rsidRPr="0058335B">
        <w:rPr>
          <w:rFonts w:ascii="Times New Roman" w:hAnsi="Times New Roman" w:cs="Times New Roman"/>
          <w:sz w:val="28"/>
          <w:szCs w:val="28"/>
          <w:lang w:val="kk-KZ"/>
        </w:rPr>
        <w:t xml:space="preserve"> әр </w:t>
      </w:r>
      <w:r w:rsidRPr="0058335B">
        <w:rPr>
          <w:rStyle w:val="ezkurwreuab5ozgtqnkl"/>
          <w:rFonts w:ascii="Times New Roman" w:hAnsi="Times New Roman" w:cs="Times New Roman"/>
          <w:sz w:val="28"/>
          <w:szCs w:val="28"/>
          <w:lang w:val="kk-KZ"/>
        </w:rPr>
        <w:t>түрлі</w:t>
      </w:r>
      <w:r w:rsidRPr="0058335B">
        <w:rPr>
          <w:rFonts w:ascii="Times New Roman" w:hAnsi="Times New Roman" w:cs="Times New Roman"/>
          <w:sz w:val="28"/>
          <w:szCs w:val="28"/>
          <w:lang w:val="kk-KZ"/>
        </w:rPr>
        <w:t xml:space="preserve"> болатыны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бірлескен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-әрекеттің әдістері </w:t>
      </w:r>
      <w:r w:rsidRPr="0058335B">
        <w:rPr>
          <w:rStyle w:val="ezkurwreuab5ozgtqnkl"/>
          <w:rFonts w:ascii="Times New Roman" w:hAnsi="Times New Roman" w:cs="Times New Roman"/>
          <w:sz w:val="28"/>
          <w:szCs w:val="28"/>
          <w:lang w:val="kk-KZ"/>
        </w:rPr>
        <w:t xml:space="preserve">негізгі </w:t>
      </w:r>
      <w:r w:rsidRPr="0058335B">
        <w:rPr>
          <w:rFonts w:ascii="Times New Roman" w:hAnsi="Times New Roman" w:cs="Times New Roman"/>
          <w:sz w:val="28"/>
          <w:szCs w:val="28"/>
          <w:lang w:val="kk-KZ"/>
        </w:rPr>
        <w:t xml:space="preserve">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біріктірген</w:t>
      </w:r>
      <w:r w:rsidRPr="0058335B">
        <w:rPr>
          <w:rFonts w:ascii="Times New Roman" w:hAnsi="Times New Roman" w:cs="Times New Roman"/>
          <w:sz w:val="28"/>
          <w:szCs w:val="28"/>
          <w:lang w:val="kk-KZ"/>
        </w:rPr>
        <w:t xml:space="preserve"> жөн</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Бірлескен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ұжымдық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іс </w:t>
      </w:r>
      <w:r w:rsidRPr="0058335B">
        <w:rPr>
          <w:rFonts w:ascii="Times New Roman" w:hAnsi="Times New Roman" w:cs="Times New Roman"/>
          <w:sz w:val="28"/>
          <w:szCs w:val="28"/>
          <w:lang w:val="kk-KZ"/>
        </w:rPr>
        <w:t xml:space="preserve">- шаралар </w:t>
      </w:r>
      <w:r w:rsidRPr="0058335B">
        <w:rPr>
          <w:rStyle w:val="ezkurwreuab5ozgtqnkl"/>
          <w:rFonts w:ascii="Times New Roman" w:hAnsi="Times New Roman" w:cs="Times New Roman"/>
          <w:sz w:val="28"/>
          <w:szCs w:val="28"/>
          <w:lang w:val="kk-KZ"/>
        </w:rPr>
        <w:t>функциялармен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алмасуға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 </w:t>
      </w:r>
      <w:r w:rsidRPr="0058335B">
        <w:rPr>
          <w:rStyle w:val="ezkurwreuab5ozgtqnkl"/>
          <w:rFonts w:ascii="Times New Roman" w:hAnsi="Times New Roman" w:cs="Times New Roman"/>
          <w:sz w:val="28"/>
          <w:szCs w:val="28"/>
          <w:lang w:val="kk-KZ"/>
        </w:rPr>
        <w:t>біреуі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идеяларды</w:t>
      </w:r>
      <w:r w:rsidRPr="0058335B">
        <w:rPr>
          <w:rFonts w:ascii="Times New Roman" w:hAnsi="Times New Roman" w:cs="Times New Roman"/>
          <w:sz w:val="28"/>
          <w:szCs w:val="28"/>
          <w:lang w:val="kk-KZ"/>
        </w:rPr>
        <w:t xml:space="preserve"> тудырады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екіншісі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жіктейді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т. 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Соның </w:t>
      </w:r>
      <w:r w:rsidRPr="0058335B">
        <w:rPr>
          <w:rStyle w:val="ezkurwreuab5ozgtqnkl"/>
          <w:rFonts w:ascii="Times New Roman" w:hAnsi="Times New Roman" w:cs="Times New Roman"/>
          <w:sz w:val="28"/>
          <w:szCs w:val="28"/>
          <w:lang w:val="kk-KZ"/>
        </w:rPr>
        <w:t>арқасында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серіктестер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ақыл-ой әрекетінің </w:t>
      </w:r>
      <w:r w:rsidRPr="0058335B">
        <w:rPr>
          <w:rFonts w:ascii="Times New Roman" w:hAnsi="Times New Roman" w:cs="Times New Roman"/>
          <w:sz w:val="28"/>
          <w:szCs w:val="28"/>
          <w:lang w:val="kk-KZ"/>
        </w:rPr>
        <w:t xml:space="preserve">әдістерін </w:t>
      </w:r>
      <w:r w:rsidRPr="0058335B">
        <w:rPr>
          <w:rStyle w:val="ezkurwreuab5ozgtqnkl"/>
          <w:rFonts w:ascii="Times New Roman" w:hAnsi="Times New Roman" w:cs="Times New Roman"/>
          <w:sz w:val="28"/>
          <w:szCs w:val="28"/>
          <w:lang w:val="kk-KZ"/>
        </w:rPr>
        <w:t>біркелкі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өйткені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тартылады</w:t>
      </w:r>
      <w:r w:rsidRPr="0058335B">
        <w:rPr>
          <w:rFonts w:ascii="Times New Roman" w:hAnsi="Times New Roman" w:cs="Times New Roman"/>
          <w:sz w:val="28"/>
          <w:szCs w:val="28"/>
          <w:lang w:val="kk-KZ"/>
        </w:rPr>
        <w:t>.</w:t>
      </w:r>
    </w:p>
    <w:p w:rsidR="008921F3" w:rsidRPr="0058335B" w:rsidRDefault="00003986" w:rsidP="00DF5E9F">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i/>
          <w:sz w:val="28"/>
          <w:szCs w:val="28"/>
          <w:lang w:val="kk-KZ"/>
        </w:rPr>
        <w:t>Математикалық анализ</w:t>
      </w:r>
      <w:r w:rsidR="008921F3" w:rsidRPr="0058335B">
        <w:rPr>
          <w:rStyle w:val="ezkurwreuab5ozgtqnkl"/>
          <w:rFonts w:ascii="Times New Roman" w:hAnsi="Times New Roman" w:cs="Times New Roman"/>
          <w:sz w:val="28"/>
          <w:szCs w:val="28"/>
          <w:lang w:val="kk-KZ"/>
        </w:rPr>
        <w:t xml:space="preserve"> курсын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оқыту</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әдістемесін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әзірлеу</w:t>
      </w:r>
      <w:r w:rsidR="008921F3" w:rsidRPr="0058335B">
        <w:rPr>
          <w:rFonts w:ascii="Times New Roman" w:hAnsi="Times New Roman" w:cs="Times New Roman"/>
          <w:sz w:val="28"/>
          <w:szCs w:val="28"/>
          <w:lang w:val="kk-KZ"/>
        </w:rPr>
        <w:t xml:space="preserve"> процесінде </w:t>
      </w:r>
      <w:r w:rsidR="008921F3" w:rsidRPr="0058335B">
        <w:rPr>
          <w:rStyle w:val="ezkurwreuab5ozgtqnkl"/>
          <w:rFonts w:ascii="Times New Roman" w:hAnsi="Times New Roman" w:cs="Times New Roman"/>
          <w:sz w:val="28"/>
          <w:szCs w:val="28"/>
          <w:lang w:val="kk-KZ"/>
        </w:rPr>
        <w:t>жоғарыда</w:t>
      </w:r>
      <w:r w:rsidR="008921F3" w:rsidRPr="0058335B">
        <w:rPr>
          <w:rFonts w:ascii="Times New Roman" w:hAnsi="Times New Roman" w:cs="Times New Roman"/>
          <w:sz w:val="28"/>
          <w:szCs w:val="28"/>
          <w:lang w:val="kk-KZ"/>
        </w:rPr>
        <w:t xml:space="preserve"> келтірілген </w:t>
      </w:r>
      <w:r w:rsidR="008921F3" w:rsidRPr="0058335B">
        <w:rPr>
          <w:rStyle w:val="ezkurwreuab5ozgtqnkl"/>
          <w:rFonts w:ascii="Times New Roman" w:hAnsi="Times New Roman" w:cs="Times New Roman"/>
          <w:sz w:val="28"/>
          <w:szCs w:val="28"/>
          <w:lang w:val="kk-KZ"/>
        </w:rPr>
        <w:t>қағидалардың негізінде</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оқытудың</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ұйымдастырушылық</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түрлерін,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тәсілдері</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мен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құралдарын</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таңдау</w:t>
      </w:r>
      <w:r w:rsidR="008921F3" w:rsidRPr="0058335B">
        <w:rPr>
          <w:rFonts w:ascii="Times New Roman" w:hAnsi="Times New Roman" w:cs="Times New Roman"/>
          <w:sz w:val="28"/>
          <w:szCs w:val="28"/>
          <w:lang w:val="kk-KZ"/>
        </w:rPr>
        <w:t xml:space="preserve"> </w:t>
      </w:r>
      <w:r w:rsidR="008921F3" w:rsidRPr="0058335B">
        <w:rPr>
          <w:rStyle w:val="ezkurwreuab5ozgtqnkl"/>
          <w:rFonts w:ascii="Times New Roman" w:hAnsi="Times New Roman" w:cs="Times New Roman"/>
          <w:sz w:val="28"/>
          <w:szCs w:val="28"/>
          <w:lang w:val="kk-KZ"/>
        </w:rPr>
        <w:t xml:space="preserve">керек.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студенттерін </w:t>
      </w:r>
      <w:r w:rsidRPr="0058335B">
        <w:rPr>
          <w:rFonts w:ascii="Times New Roman" w:hAnsi="Times New Roman" w:cs="Times New Roman"/>
          <w:i/>
          <w:sz w:val="28"/>
          <w:szCs w:val="28"/>
          <w:lang w:val="kk-KZ"/>
        </w:rPr>
        <w:t>«</w:t>
      </w:r>
      <w:r w:rsidR="00003986"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курсынан кәсіби-бағдарлы оқытуды</w:t>
      </w:r>
      <w:r w:rsidRPr="0058335B">
        <w:rPr>
          <w:rStyle w:val="ezkurwreuab5ozgtqnkl"/>
          <w:rFonts w:ascii="Times New Roman" w:hAnsi="Times New Roman" w:cs="Times New Roman"/>
          <w:sz w:val="28"/>
          <w:szCs w:val="28"/>
          <w:lang w:val="kk-KZ"/>
        </w:rPr>
        <w:t xml:space="preserve"> ұйымдастырудың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 xml:space="preserve">алғы </w:t>
      </w:r>
      <w:r w:rsidRPr="0058335B">
        <w:rPr>
          <w:rStyle w:val="ezkurwreuab5ozgtqnkl"/>
          <w:rFonts w:ascii="Times New Roman" w:hAnsi="Times New Roman" w:cs="Times New Roman"/>
          <w:i/>
          <w:sz w:val="28"/>
          <w:szCs w:val="28"/>
          <w:lang w:val="kk-KZ"/>
        </w:rPr>
        <w:object w:dxaOrig="1420" w:dyaOrig="300" w14:anchorId="6F5520BC">
          <v:shape id="_x0000_i1026" type="#_x0000_t75" style="width:71.25pt;height:15pt" o:ole="">
            <v:imagedata r:id="rId26" o:title=""/>
          </v:shape>
          <o:OLEObject Type="Embed" ProgID="Equation.3" ShapeID="_x0000_i1026" DrawAspect="Content" ObjectID="_1794400909" r:id="rId27"/>
        </w:objec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айырмашылықтарына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көңіл бөлу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бейімделуін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қадағалау</w:t>
      </w:r>
      <w:r w:rsidRPr="0058335B">
        <w:rPr>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 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 ынтасын 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 </w:t>
      </w:r>
    </w:p>
    <w:p w:rsidR="008921F3" w:rsidRPr="0058335B" w:rsidRDefault="008921F3" w:rsidP="00DF5E9F">
      <w:pPr>
        <w:tabs>
          <w:tab w:val="left" w:pos="0"/>
        </w:tabs>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 </w:t>
      </w:r>
      <w:r w:rsidRPr="0058335B">
        <w:rPr>
          <w:rStyle w:val="ezkurwreuab5ozgtqnkl"/>
          <w:rFonts w:ascii="Times New Roman" w:hAnsi="Times New Roman" w:cs="Times New Roman"/>
          <w:sz w:val="28"/>
          <w:szCs w:val="28"/>
          <w:lang w:val="kk-KZ"/>
        </w:rPr>
        <w:t>келесі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тұжырымдарды,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методологиялық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оқытуға </w:t>
      </w:r>
      <w:r w:rsidRPr="0058335B">
        <w:rPr>
          <w:rStyle w:val="ezkurwreuab5ozgtqnkl"/>
          <w:rFonts w:ascii="Times New Roman" w:hAnsi="Times New Roman" w:cs="Times New Roman"/>
          <w:sz w:val="28"/>
          <w:szCs w:val="28"/>
          <w:lang w:val="kk-KZ"/>
        </w:rPr>
        <w:t>құзыреттілік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іс-</w:t>
      </w:r>
      <w:r w:rsidRPr="0058335B">
        <w:rPr>
          <w:rStyle w:val="ezkurwreuab5ozgtqnkl"/>
          <w:rFonts w:ascii="Times New Roman" w:hAnsi="Times New Roman" w:cs="Times New Roman"/>
          <w:sz w:val="28"/>
          <w:szCs w:val="28"/>
          <w:lang w:val="kk-KZ"/>
        </w:rPr>
        <w:t>әрекеттік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қағидасы</w:t>
      </w:r>
      <w:r w:rsidRPr="0058335B">
        <w:rPr>
          <w:rFonts w:ascii="Times New Roman" w:hAnsi="Times New Roman" w:cs="Times New Roman"/>
          <w:sz w:val="28"/>
          <w:szCs w:val="28"/>
          <w:lang w:val="kk-KZ"/>
        </w:rPr>
        <w:t xml:space="preserve">; оқу-танымдық </w:t>
      </w:r>
      <w:r w:rsidRPr="0058335B">
        <w:rPr>
          <w:rStyle w:val="ezkurwreuab5ozgtqnkl"/>
          <w:rFonts w:ascii="Times New Roman" w:hAnsi="Times New Roman" w:cs="Times New Roman"/>
          <w:sz w:val="28"/>
          <w:szCs w:val="28"/>
          <w:lang w:val="kk-KZ"/>
        </w:rPr>
        <w:t>жұмысты жандандыру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контекстік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w:t>
      </w:r>
      <w:r w:rsidRPr="0058335B">
        <w:rPr>
          <w:rFonts w:ascii="Times New Roman" w:hAnsi="Times New Roman" w:cs="Times New Roman"/>
          <w:sz w:val="28"/>
          <w:szCs w:val="28"/>
          <w:lang w:val="kk-KZ"/>
        </w:rPr>
        <w:t xml:space="preserve">, жеке тұлғаға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технологияларын</w:t>
      </w:r>
      <w:r w:rsidRPr="0058335B">
        <w:rPr>
          <w:rFonts w:ascii="Times New Roman" w:hAnsi="Times New Roman" w:cs="Times New Roman"/>
          <w:sz w:val="28"/>
          <w:szCs w:val="28"/>
          <w:lang w:val="kk-KZ"/>
        </w:rPr>
        <w:t xml:space="preserve"> пайдалану,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даралау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 саралау;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бірлескен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тәсілдерін </w:t>
      </w:r>
      <w:r w:rsidRPr="0058335B">
        <w:rPr>
          <w:rStyle w:val="ezkurwreuab5ozgtqnkl"/>
          <w:rFonts w:ascii="Times New Roman" w:hAnsi="Times New Roman" w:cs="Times New Roman"/>
          <w:sz w:val="28"/>
          <w:szCs w:val="28"/>
          <w:lang w:val="kk-KZ"/>
        </w:rPr>
        <w:t>біріктіру болып келеді.</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Жоғары оқу орнында математикалық анализді кәсіби бағдарлап оқытуды </w:t>
      </w:r>
      <w:r w:rsidRPr="0058335B">
        <w:rPr>
          <w:rStyle w:val="ezkurwreuab5ozgtqnkl"/>
          <w:rFonts w:ascii="Times New Roman" w:hAnsi="Times New Roman" w:cs="Times New Roman"/>
          <w:sz w:val="28"/>
          <w:szCs w:val="28"/>
          <w:lang w:val="kk-KZ"/>
        </w:rPr>
        <w:t>ұйымдастырудың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sz w:val="28"/>
          <w:szCs w:val="28"/>
          <w:lang w:val="kk-KZ"/>
        </w:rPr>
        <w:t>алғы шарттары болашақ</w:t>
      </w:r>
      <w:r w:rsidRPr="0058335B">
        <w:rPr>
          <w:rFonts w:ascii="Times New Roman" w:hAnsi="Times New Roman" w:cs="Times New Roman"/>
          <w:sz w:val="28"/>
          <w:szCs w:val="28"/>
          <w:lang w:val="kk-KZ"/>
        </w:rPr>
        <w:t xml:space="preserve"> математика </w:t>
      </w:r>
      <w:r w:rsidRPr="0058335B">
        <w:rPr>
          <w:rStyle w:val="ezkurwreuab5ozgtqnkl"/>
          <w:rFonts w:ascii="Times New Roman" w:hAnsi="Times New Roman" w:cs="Times New Roman"/>
          <w:sz w:val="28"/>
          <w:szCs w:val="28"/>
          <w:lang w:val="kk-KZ"/>
        </w:rPr>
        <w:t>мұғалімдерін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даярлау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өзгерістер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инновациялық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әдістемесін </w:t>
      </w:r>
      <w:r w:rsidRPr="0058335B">
        <w:rPr>
          <w:rFonts w:ascii="Times New Roman" w:hAnsi="Times New Roman" w:cs="Times New Roman"/>
          <w:sz w:val="28"/>
          <w:szCs w:val="28"/>
          <w:lang w:val="kk-KZ"/>
        </w:rPr>
        <w:t xml:space="preserve">жасауға </w:t>
      </w:r>
      <w:r w:rsidRPr="0058335B">
        <w:rPr>
          <w:rStyle w:val="ezkurwreuab5ozgtqnkl"/>
          <w:rFonts w:ascii="Times New Roman" w:hAnsi="Times New Roman" w:cs="Times New Roman"/>
          <w:sz w:val="28"/>
          <w:szCs w:val="28"/>
          <w:lang w:val="kk-KZ"/>
        </w:rPr>
        <w:t>көмектеседі.</w:t>
      </w:r>
    </w:p>
    <w:p w:rsidR="008921F3" w:rsidRPr="0058335B" w:rsidRDefault="008921F3" w:rsidP="008921F3">
      <w:pPr>
        <w:spacing w:after="0" w:line="240" w:lineRule="auto"/>
        <w:jc w:val="both"/>
        <w:rPr>
          <w:rFonts w:ascii="Times New Roman" w:hAnsi="Times New Roman" w:cs="Times New Roman"/>
          <w:b/>
          <w:sz w:val="28"/>
          <w:szCs w:val="28"/>
          <w:lang w:val="kk-KZ"/>
        </w:rPr>
      </w:pPr>
    </w:p>
    <w:p w:rsidR="008921F3" w:rsidRPr="0058335B" w:rsidRDefault="008921F3" w:rsidP="00DF5E9F">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1.3 Орта мектеп пен жоғары оқу орнында математикалық анализ курcын оқытудың cабақтастығы</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Ғылыми-техникалық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прогресс,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w:t>
      </w:r>
      <w:r w:rsidRPr="0058335B">
        <w:rPr>
          <w:rFonts w:ascii="Times New Roman" w:hAnsi="Times New Roman" w:cs="Times New Roman"/>
          <w:sz w:val="28"/>
          <w:szCs w:val="28"/>
          <w:lang w:val="kk-KZ"/>
        </w:rPr>
        <w:t xml:space="preserve"> болуы, </w:t>
      </w:r>
      <w:r w:rsidRPr="0058335B">
        <w:rPr>
          <w:rStyle w:val="ezkurwreuab5ozgtqnkl"/>
          <w:rFonts w:ascii="Times New Roman" w:hAnsi="Times New Roman" w:cs="Times New Roman"/>
          <w:sz w:val="28"/>
          <w:szCs w:val="28"/>
          <w:lang w:val="kk-KZ"/>
        </w:rPr>
        <w:t>өндіріс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көрсету </w:t>
      </w:r>
      <w:r w:rsidRPr="0058335B">
        <w:rPr>
          <w:rStyle w:val="ezkurwreuab5ozgtqnkl"/>
          <w:rFonts w:ascii="Times New Roman" w:hAnsi="Times New Roman" w:cs="Times New Roman"/>
          <w:sz w:val="28"/>
          <w:szCs w:val="28"/>
          <w:lang w:val="kk-KZ"/>
        </w:rPr>
        <w:t>саласын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компьютерлендіру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үздіксіз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қажеттілігіне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әкеледі.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үздіксіз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жүйесінде 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рөлі зор. 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үздіксіздігі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өмір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бойы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деп </w:t>
      </w:r>
      <w:r w:rsidRPr="0058335B">
        <w:rPr>
          <w:rStyle w:val="ezkurwreuab5ozgtqnkl"/>
          <w:rFonts w:ascii="Times New Roman" w:hAnsi="Times New Roman" w:cs="Times New Roman"/>
          <w:sz w:val="28"/>
          <w:szCs w:val="28"/>
          <w:lang w:val="kk-KZ"/>
        </w:rPr>
        <w:t>түсініледі: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бастауыш</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базалық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 (</w:t>
      </w:r>
      <w:r w:rsidRPr="0058335B">
        <w:rPr>
          <w:rFonts w:ascii="Times New Roman" w:hAnsi="Times New Roman" w:cs="Times New Roman"/>
          <w:sz w:val="28"/>
          <w:szCs w:val="28"/>
          <w:lang w:val="kk-KZ"/>
        </w:rPr>
        <w:t xml:space="preserve">кіші </w:t>
      </w:r>
      <w:r w:rsidRPr="0058335B">
        <w:rPr>
          <w:rStyle w:val="ezkurwreuab5ozgtqnkl"/>
          <w:rFonts w:ascii="Times New Roman" w:hAnsi="Times New Roman" w:cs="Times New Roman"/>
          <w:sz w:val="28"/>
          <w:szCs w:val="28"/>
          <w:lang w:val="kk-KZ"/>
        </w:rPr>
        <w:t>орта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(колледж,</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үздіксіз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біліктілікті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w:t>
      </w:r>
      <w:r w:rsidRPr="0058335B">
        <w:rPr>
          <w:rFonts w:ascii="Times New Roman" w:hAnsi="Times New Roman" w:cs="Times New Roman"/>
          <w:sz w:val="28"/>
          <w:szCs w:val="28"/>
          <w:lang w:val="kk-KZ"/>
        </w:rPr>
        <w:t xml:space="preserve"> </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сәтті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оқу-тәрбие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сабақтастығына</w:t>
      </w:r>
      <w:r w:rsidRPr="0058335B">
        <w:rPr>
          <w:rFonts w:ascii="Times New Roman" w:hAnsi="Times New Roman" w:cs="Times New Roman"/>
          <w:sz w:val="28"/>
          <w:szCs w:val="28"/>
          <w:lang w:val="kk-KZ"/>
        </w:rPr>
        <w:t xml:space="preserve"> қол </w:t>
      </w:r>
      <w:r w:rsidRPr="0058335B">
        <w:rPr>
          <w:rStyle w:val="ezkurwreuab5ozgtqnkl"/>
          <w:rFonts w:ascii="Times New Roman" w:hAnsi="Times New Roman" w:cs="Times New Roman"/>
          <w:sz w:val="28"/>
          <w:szCs w:val="28"/>
          <w:lang w:val="kk-KZ"/>
        </w:rPr>
        <w:t>жеткізу</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Мектептерде,</w:t>
      </w:r>
      <w:r w:rsidR="00E74F63">
        <w:rPr>
          <w:rFonts w:ascii="Times New Roman" w:hAnsi="Times New Roman" w:cs="Times New Roman"/>
          <w:sz w:val="28"/>
          <w:szCs w:val="28"/>
          <w:lang w:val="kk-KZ"/>
        </w:rPr>
        <w:t xml:space="preserve"> жоғары оқу орн</w:t>
      </w:r>
      <w:r w:rsidRPr="0058335B">
        <w:rPr>
          <w:rFonts w:ascii="Times New Roman" w:hAnsi="Times New Roman" w:cs="Times New Roman"/>
          <w:sz w:val="28"/>
          <w:szCs w:val="28"/>
          <w:lang w:val="kk-KZ"/>
        </w:rPr>
        <w:t xml:space="preserve">ында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тәрбиелеудің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 </w:t>
      </w:r>
      <w:r w:rsidRPr="0058335B">
        <w:rPr>
          <w:rStyle w:val="ezkurwreuab5ozgtqnkl"/>
          <w:rFonts w:ascii="Times New Roman" w:hAnsi="Times New Roman" w:cs="Times New Roman"/>
          <w:sz w:val="28"/>
          <w:szCs w:val="28"/>
          <w:lang w:val="kk-KZ"/>
        </w:rPr>
        <w:t>қажет.</w:t>
      </w:r>
    </w:p>
    <w:p w:rsidR="008921F3" w:rsidRPr="0058335B" w:rsidRDefault="008921F3" w:rsidP="00DF5E9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Оқытудағы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сабақтастықта,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пәнаралық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процесінде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ұғымдарды жаңа ақпарат түрінде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түсіндіріледі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ретімен беріледі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күрделілігі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қиындықтарының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деңгейлеріне мән беріледі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кезеңдерде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инновациялық әдістері</w:t>
      </w:r>
      <w:r w:rsidRPr="0058335B">
        <w:rPr>
          <w:rFonts w:ascii="Times New Roman" w:hAnsi="Times New Roman" w:cs="Times New Roman"/>
          <w:sz w:val="28"/>
          <w:szCs w:val="28"/>
          <w:lang w:val="kk-KZ"/>
        </w:rPr>
        <w:t>мен өзара байланысты</w:t>
      </w:r>
      <w:r w:rsidRPr="0058335B">
        <w:rPr>
          <w:rStyle w:val="ezkurwreuab5ozgtqnkl"/>
          <w:rFonts w:ascii="Times New Roman" w:hAnsi="Times New Roman" w:cs="Times New Roman"/>
          <w:sz w:val="28"/>
          <w:szCs w:val="28"/>
          <w:lang w:val="kk-KZ"/>
        </w:rPr>
        <w:t>.</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А.Е.Әбілқасымова жалпы білім беретін мектепті бітірушіле мен ЖОО - дағы «Математика» мамандығын бітіретін түлектердің математикалық дайындығының сапасын нығайтатын жолы мектеп пен ЖОО - да математиканы оқытудың сабақтастығының  қажеттілігін айта келе, оны шешудің төмендегідей міндеттерін атап өтеді</w:t>
      </w:r>
      <w:r w:rsidR="00426E1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[12</w:t>
      </w:r>
      <w:r w:rsidR="00305C1E">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p>
    <w:p w:rsidR="008921F3" w:rsidRPr="0058335B" w:rsidRDefault="008921F3" w:rsidP="00DF5E9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бейінді оқыту бағытына сай білім беру саласының мазмұнын айқындау, орта мектеп пен жоғары оқу орнындағы оқытудың мазмұны, тәсілдері мен ұйымдастырудың байланысын айқындау;</w:t>
      </w:r>
    </w:p>
    <w:p w:rsidR="008921F3" w:rsidRPr="0058335B" w:rsidRDefault="008921F3" w:rsidP="00DF5E9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орта мектеп оқушылары мен жоғары оқу орнының студенттеріне арналған оқу бағдарламалары мен оқулықтарының мазмұнын салыстыру;</w:t>
      </w:r>
    </w:p>
    <w:p w:rsidR="008921F3" w:rsidRPr="0058335B" w:rsidRDefault="008921F3" w:rsidP="00DF5E9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оқушылардың математикалық білімінің деңгейін, жоғары оқу орнында оқу үшін дайындық дәрежесін бақылау;</w:t>
      </w:r>
    </w:p>
    <w:p w:rsidR="008921F3" w:rsidRPr="0058335B" w:rsidRDefault="008921F3" w:rsidP="00DF5E9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орта мектептің жоғары оқу орнымен бірлігінің түрлерін, яғни ЖОО - ның мектеппен байланысын, мектепте педагогикалық практиканы, конференция мен семинарды, зерттеу жұмыстарын және т.б. пайдалану [1</w:t>
      </w:r>
      <w:r w:rsidR="00305C1E">
        <w:rPr>
          <w:rFonts w:ascii="Times New Roman" w:hAnsi="Times New Roman" w:cs="Times New Roman"/>
          <w:sz w:val="28"/>
          <w:szCs w:val="28"/>
          <w:lang w:val="kk-KZ"/>
        </w:rPr>
        <w:t>29</w:t>
      </w:r>
      <w:r w:rsidRPr="0058335B">
        <w:rPr>
          <w:rFonts w:ascii="Times New Roman" w:hAnsi="Times New Roman" w:cs="Times New Roman"/>
          <w:sz w:val="28"/>
          <w:szCs w:val="28"/>
          <w:lang w:val="kk-KZ"/>
        </w:rPr>
        <w:t>].</w:t>
      </w:r>
    </w:p>
    <w:p w:rsidR="008921F3" w:rsidRPr="0058335B" w:rsidRDefault="008921F3" w:rsidP="00DF5E9F">
      <w:pPr>
        <w:pStyle w:val="af6"/>
        <w:shd w:val="clear" w:color="auto" w:fill="FFFFFF"/>
        <w:spacing w:before="0" w:beforeAutospacing="0" w:after="0" w:afterAutospacing="0"/>
        <w:ind w:firstLine="567"/>
        <w:jc w:val="both"/>
        <w:textAlignment w:val="baseline"/>
        <w:rPr>
          <w:color w:val="000000"/>
          <w:spacing w:val="1"/>
          <w:sz w:val="28"/>
          <w:szCs w:val="28"/>
          <w:lang w:val="kk-KZ"/>
        </w:rPr>
      </w:pPr>
      <w:r w:rsidRPr="0058335B">
        <w:rPr>
          <w:rStyle w:val="ezkurwreuab5ozgtqnkl"/>
          <w:sz w:val="28"/>
          <w:szCs w:val="28"/>
          <w:lang w:val="kk-KZ"/>
        </w:rPr>
        <w:lastRenderedPageBreak/>
        <w:t>ҚР</w:t>
      </w:r>
      <w:r w:rsidR="00426E11">
        <w:rPr>
          <w:rStyle w:val="ezkurwreuab5ozgtqnkl"/>
          <w:sz w:val="28"/>
          <w:szCs w:val="28"/>
          <w:lang w:val="kk-KZ"/>
        </w:rPr>
        <w:t>-</w:t>
      </w:r>
      <w:r w:rsidRPr="0058335B">
        <w:rPr>
          <w:rStyle w:val="ezkurwreuab5ozgtqnkl"/>
          <w:sz w:val="28"/>
          <w:szCs w:val="28"/>
          <w:lang w:val="kk-KZ"/>
        </w:rPr>
        <w:t>ның</w:t>
      </w:r>
      <w:r w:rsidRPr="0058335B">
        <w:rPr>
          <w:sz w:val="28"/>
          <w:szCs w:val="28"/>
          <w:lang w:val="kk-KZ"/>
        </w:rPr>
        <w:t xml:space="preserve"> </w:t>
      </w:r>
      <w:r w:rsidRPr="0058335B">
        <w:rPr>
          <w:rStyle w:val="ezkurwreuab5ozgtqnkl"/>
          <w:sz w:val="28"/>
          <w:szCs w:val="28"/>
          <w:lang w:val="kk-KZ"/>
        </w:rPr>
        <w:t>«Білім</w:t>
      </w:r>
      <w:r w:rsidRPr="0058335B">
        <w:rPr>
          <w:sz w:val="28"/>
          <w:szCs w:val="28"/>
          <w:lang w:val="kk-KZ"/>
        </w:rPr>
        <w:t xml:space="preserve"> </w:t>
      </w:r>
      <w:r w:rsidRPr="0058335B">
        <w:rPr>
          <w:rStyle w:val="ezkurwreuab5ozgtqnkl"/>
          <w:sz w:val="28"/>
          <w:szCs w:val="28"/>
          <w:lang w:val="kk-KZ"/>
        </w:rPr>
        <w:t>туралы</w:t>
      </w:r>
      <w:r w:rsidRPr="0058335B">
        <w:rPr>
          <w:sz w:val="28"/>
          <w:szCs w:val="28"/>
          <w:lang w:val="kk-KZ"/>
        </w:rPr>
        <w:t xml:space="preserve">» </w:t>
      </w:r>
      <w:r w:rsidRPr="0058335B">
        <w:rPr>
          <w:rStyle w:val="ezkurwreuab5ozgtqnkl"/>
          <w:sz w:val="28"/>
          <w:szCs w:val="28"/>
          <w:lang w:val="kk-KZ"/>
        </w:rPr>
        <w:t>Заңында</w:t>
      </w:r>
      <w:r w:rsidRPr="0058335B">
        <w:rPr>
          <w:sz w:val="28"/>
          <w:szCs w:val="28"/>
          <w:lang w:val="kk-KZ"/>
        </w:rPr>
        <w:t xml:space="preserve"> </w:t>
      </w:r>
      <w:r w:rsidRPr="0058335B">
        <w:rPr>
          <w:rStyle w:val="ezkurwreuab5ozgtqnkl"/>
          <w:sz w:val="28"/>
          <w:szCs w:val="28"/>
          <w:lang w:val="kk-KZ"/>
        </w:rPr>
        <w:t>б</w:t>
      </w:r>
      <w:r w:rsidRPr="0058335B">
        <w:rPr>
          <w:bCs/>
          <w:spacing w:val="1"/>
          <w:sz w:val="28"/>
          <w:szCs w:val="28"/>
          <w:bdr w:val="none" w:sz="0" w:space="0" w:color="auto" w:frame="1"/>
          <w:lang w:val="kk-KZ"/>
        </w:rPr>
        <w:t>ілім</w:t>
      </w:r>
      <w:r w:rsidRPr="0058335B">
        <w:rPr>
          <w:bCs/>
          <w:color w:val="000000"/>
          <w:spacing w:val="1"/>
          <w:sz w:val="28"/>
          <w:szCs w:val="28"/>
          <w:bdr w:val="none" w:sz="0" w:space="0" w:color="auto" w:frame="1"/>
          <w:lang w:val="kk-KZ"/>
        </w:rPr>
        <w:t xml:space="preserve"> беру саласында мемлекеттік саясаттың қағидаларының бірі</w:t>
      </w:r>
      <w:r w:rsidRPr="0058335B">
        <w:rPr>
          <w:color w:val="000000"/>
          <w:spacing w:val="1"/>
          <w:sz w:val="28"/>
          <w:szCs w:val="28"/>
          <w:lang w:val="kk-KZ"/>
        </w:rPr>
        <w:t xml:space="preserve"> «Білім беру деңгейінің сабақтастығын қамтамасыз ететін білім беру үдерісінің үзіліссіздігі», - делінген</w:t>
      </w:r>
      <w:r w:rsidR="00C1462D">
        <w:rPr>
          <w:color w:val="000000"/>
          <w:spacing w:val="1"/>
          <w:sz w:val="28"/>
          <w:szCs w:val="28"/>
          <w:lang w:val="kk-KZ"/>
        </w:rPr>
        <w:t xml:space="preserve"> </w:t>
      </w:r>
      <w:r w:rsidR="002A14D1" w:rsidRPr="00C1462D">
        <w:rPr>
          <w:rStyle w:val="ezkurwreuab5ozgtqnkl"/>
          <w:sz w:val="28"/>
          <w:szCs w:val="28"/>
          <w:lang w:val="kk-KZ"/>
        </w:rPr>
        <w:t>[1]</w:t>
      </w:r>
      <w:r w:rsidR="002A14D1" w:rsidRPr="0058335B">
        <w:rPr>
          <w:rStyle w:val="ezkurwreuab5ozgtqnkl"/>
          <w:sz w:val="28"/>
          <w:szCs w:val="28"/>
          <w:lang w:val="kk-KZ"/>
        </w:rPr>
        <w:t xml:space="preserve"> </w:t>
      </w:r>
      <w:r w:rsidR="0096003F" w:rsidRPr="0058335B">
        <w:rPr>
          <w:color w:val="000000"/>
          <w:spacing w:val="1"/>
          <w:sz w:val="28"/>
          <w:szCs w:val="28"/>
          <w:lang w:val="kk-KZ"/>
        </w:rPr>
        <w:t>(</w:t>
      </w:r>
      <w:r w:rsidRPr="0058335B">
        <w:rPr>
          <w:color w:val="000000"/>
          <w:spacing w:val="1"/>
          <w:sz w:val="28"/>
          <w:szCs w:val="28"/>
          <w:shd w:val="clear" w:color="auto" w:fill="FFFFFF"/>
          <w:lang w:val="kk-KZ"/>
        </w:rPr>
        <w:t>11</w:t>
      </w:r>
      <w:r w:rsidR="00077688" w:rsidRPr="0058335B">
        <w:rPr>
          <w:color w:val="000000"/>
          <w:spacing w:val="1"/>
          <w:sz w:val="28"/>
          <w:szCs w:val="28"/>
          <w:shd w:val="clear" w:color="auto" w:fill="FFFFFF"/>
          <w:lang w:val="kk-KZ"/>
        </w:rPr>
        <w:t xml:space="preserve"> </w:t>
      </w:r>
      <w:r w:rsidRPr="0058335B">
        <w:rPr>
          <w:color w:val="000000"/>
          <w:spacing w:val="1"/>
          <w:sz w:val="28"/>
          <w:szCs w:val="28"/>
          <w:shd w:val="clear" w:color="auto" w:fill="FFFFFF"/>
          <w:lang w:val="kk-KZ"/>
        </w:rPr>
        <w:t>бап,1-12)</w:t>
      </w:r>
    </w:p>
    <w:p w:rsidR="008921F3" w:rsidRPr="0058335B" w:rsidRDefault="008921F3" w:rsidP="00DF5E9F">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Жас маманды кәсіби бағытта оқыту мектеп сатысынан бастау алып, кейіннен жоғары оқу орнында жалғасын табады. Сабақтастық дегеніміз пәнді оқытудың әр түрлі деңгейінде оқушылардың білімін жан-жақты толықтыруда қажетті байланыстар мен қатынастар орнату. Оқушының пәнге деген қызығушылығы білім берудің әр сатысында пәннің мазмұны, оқыту әдістері мен оқыту құралдары арасындағы сабақтастықтың толық орындалуынан дамиды. Сабақтастықты орынды қолдану әдістемелік зерттеулерде ауқымды нәтижелер береді. Өткен материалды қайталау және жаңа алған білім негізінде бұрын қалыптасқан білімді дамыту сабақтастықты іске асыруға септігін тигізеді. </w:t>
      </w:r>
      <w:r w:rsidRPr="0058335B">
        <w:rPr>
          <w:rFonts w:ascii="Times New Roman" w:hAnsi="Times New Roman" w:cs="Times New Roman"/>
          <w:color w:val="000000"/>
          <w:sz w:val="28"/>
          <w:szCs w:val="28"/>
          <w:lang w:val="kk-KZ"/>
        </w:rPr>
        <w:t xml:space="preserve">Үздіксіз білім берудегі педагогикалық үрдісте сабақтастық қолайлы шарттардың бірі. Үздіксіз білім беруде сабақтастық көп деңгейлі болып келеді. Олар: </w:t>
      </w:r>
      <w:r w:rsidR="00C1462D">
        <w:rPr>
          <w:rFonts w:ascii="Times New Roman" w:hAnsi="Times New Roman" w:cs="Times New Roman"/>
          <w:color w:val="000000"/>
          <w:sz w:val="28"/>
          <w:szCs w:val="28"/>
          <w:lang w:val="kk-KZ"/>
        </w:rPr>
        <w:t>бірінші</w:t>
      </w:r>
      <w:r w:rsidRPr="0058335B">
        <w:rPr>
          <w:rFonts w:ascii="Times New Roman" w:hAnsi="Times New Roman" w:cs="Times New Roman"/>
          <w:color w:val="000000"/>
          <w:sz w:val="28"/>
          <w:szCs w:val="28"/>
          <w:lang w:val="kk-KZ"/>
        </w:rPr>
        <w:t xml:space="preserve"> деңгей - сабақтастықтың үздіксіз білім беру жүйесі арқылы адам даму заңдылығына сәйкес қызметі. </w:t>
      </w:r>
      <w:r w:rsidR="00C1462D">
        <w:rPr>
          <w:rFonts w:ascii="Times New Roman" w:hAnsi="Times New Roman" w:cs="Times New Roman"/>
          <w:color w:val="000000"/>
          <w:sz w:val="28"/>
          <w:szCs w:val="28"/>
          <w:lang w:val="kk-KZ"/>
        </w:rPr>
        <w:t>екінші</w:t>
      </w:r>
      <w:r w:rsidRPr="0058335B">
        <w:rPr>
          <w:rFonts w:ascii="Times New Roman" w:hAnsi="Times New Roman" w:cs="Times New Roman"/>
          <w:color w:val="000000"/>
          <w:sz w:val="28"/>
          <w:szCs w:val="28"/>
          <w:lang w:val="kk-KZ"/>
        </w:rPr>
        <w:t xml:space="preserve"> деңгей - жалпы педагогикалық қағида ретінде педагогикалық </w:t>
      </w:r>
      <w:r w:rsidRPr="0058335B">
        <w:rPr>
          <w:rFonts w:ascii="Times New Roman" w:hAnsi="Times New Roman" w:cs="Times New Roman"/>
          <w:sz w:val="28"/>
          <w:szCs w:val="28"/>
          <w:lang w:val="kk-KZ"/>
        </w:rPr>
        <w:t xml:space="preserve">үдеріс арқылы орындалады. </w:t>
      </w:r>
      <w:r w:rsidR="00C1462D">
        <w:rPr>
          <w:rFonts w:ascii="Times New Roman" w:hAnsi="Times New Roman" w:cs="Times New Roman"/>
          <w:color w:val="000000"/>
          <w:sz w:val="28"/>
          <w:szCs w:val="28"/>
          <w:lang w:val="kk-KZ"/>
        </w:rPr>
        <w:t>үшінші</w:t>
      </w:r>
      <w:r w:rsidRPr="0058335B">
        <w:rPr>
          <w:rFonts w:ascii="Times New Roman" w:hAnsi="Times New Roman" w:cs="Times New Roman"/>
          <w:color w:val="000000"/>
          <w:sz w:val="28"/>
          <w:szCs w:val="28"/>
          <w:lang w:val="kk-KZ"/>
        </w:rPr>
        <w:t xml:space="preserve"> деңгей - дидактикалық қағида ретінде сипатталады. </w:t>
      </w:r>
      <w:r w:rsidR="00C1462D">
        <w:rPr>
          <w:rFonts w:ascii="Times New Roman" w:hAnsi="Times New Roman" w:cs="Times New Roman"/>
          <w:color w:val="000000"/>
          <w:sz w:val="28"/>
          <w:szCs w:val="28"/>
          <w:lang w:val="kk-KZ"/>
        </w:rPr>
        <w:t>төртінші</w:t>
      </w:r>
      <w:r w:rsidRPr="0058335B">
        <w:rPr>
          <w:rFonts w:ascii="Times New Roman" w:hAnsi="Times New Roman" w:cs="Times New Roman"/>
          <w:color w:val="000000"/>
          <w:sz w:val="28"/>
          <w:szCs w:val="28"/>
          <w:lang w:val="kk-KZ"/>
        </w:rPr>
        <w:t xml:space="preserve"> деңгей - сабақтастықты әдістемелік ұстаным ретінде, яғни мектептегі пәнді оқытуды ұйымдастыруда байқалады. </w:t>
      </w:r>
    </w:p>
    <w:p w:rsidR="008921F3" w:rsidRPr="0058335B" w:rsidRDefault="008921F3" w:rsidP="00DF5E9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Кәсіби</w:t>
      </w:r>
      <w:r w:rsidR="00426E1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бағдарлы оқытуды жүзеге асыруда мектеп пен болашақ мұғалімдер дайындайтын жоғары оқу орнында математикалық анализ курсы тақырыптарының сабақтастығының орындалуы маңызды көрсеткіштің бірі. Болашақ математика мұғалімдері мектеп бағдарламалары мен келешекте оқытатын материалдардан хабардар болғаны жөн. Мектеп пен жоғары оқу орнында </w:t>
      </w:r>
      <w:r w:rsidRPr="0058335B">
        <w:rPr>
          <w:rFonts w:ascii="Times New Roman" w:hAnsi="Times New Roman" w:cs="Times New Roman"/>
          <w:i/>
          <w:sz w:val="28"/>
          <w:szCs w:val="28"/>
          <w:lang w:val="kk-KZ"/>
        </w:rPr>
        <w:t>«</w:t>
      </w:r>
      <w:r w:rsidR="00003986"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 xml:space="preserve">оқытудың сабақтастығының мазмұнының құрылымына тоқталайық. </w:t>
      </w:r>
    </w:p>
    <w:p w:rsidR="008921F3" w:rsidRPr="0058335B" w:rsidRDefault="008921F3"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Педагогикалық жоғары оқу орнында м</w:t>
      </w:r>
      <w:r w:rsidRPr="0058335B">
        <w:rPr>
          <w:rFonts w:ascii="Times New Roman" w:hAnsi="Times New Roman" w:cs="Times New Roman"/>
          <w:bCs/>
          <w:sz w:val="28"/>
          <w:szCs w:val="28"/>
          <w:lang w:val="kk-KZ"/>
        </w:rPr>
        <w:t xml:space="preserve">атематика мұғалімдерін дайындауда </w:t>
      </w:r>
      <w:r w:rsidR="00881F5A"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sidRPr="0058335B">
        <w:rPr>
          <w:rFonts w:ascii="Times New Roman" w:hAnsi="Times New Roman" w:cs="Times New Roman"/>
          <w:bCs/>
          <w:sz w:val="28"/>
          <w:szCs w:val="28"/>
          <w:lang w:val="kk-KZ"/>
        </w:rPr>
        <w:t>курсы басты пән болып табылады.</w:t>
      </w:r>
      <w:r w:rsidRPr="0058335B">
        <w:rPr>
          <w:rFonts w:ascii="Times New Roman" w:hAnsi="Times New Roman" w:cs="Times New Roman"/>
          <w:sz w:val="28"/>
          <w:szCs w:val="28"/>
          <w:lang w:val="kk-KZ"/>
        </w:rPr>
        <w:t xml:space="preserve"> Жоғары білім беру үдерісінде </w:t>
      </w:r>
      <w:r w:rsidRPr="0058335B">
        <w:rPr>
          <w:rFonts w:ascii="Times New Roman" w:hAnsi="Times New Roman" w:cs="Times New Roman"/>
          <w:i/>
          <w:sz w:val="28"/>
          <w:szCs w:val="28"/>
          <w:lang w:val="kk-KZ"/>
        </w:rPr>
        <w:t>«</w:t>
      </w:r>
      <w:r w:rsidR="00003986"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оқытудың мазмұнының құрылымы </w:t>
      </w:r>
      <w:r w:rsidRPr="0058335B">
        <w:rPr>
          <w:rFonts w:ascii="Times New Roman" w:hAnsi="Times New Roman" w:cs="Times New Roman"/>
          <w:i/>
          <w:sz w:val="28"/>
          <w:szCs w:val="28"/>
          <w:lang w:val="kk-KZ"/>
        </w:rPr>
        <w:t>«</w:t>
      </w:r>
      <w:r w:rsidR="00003986" w:rsidRPr="0058335B">
        <w:rPr>
          <w:rFonts w:ascii="Times New Roman" w:hAnsi="Times New Roman" w:cs="Times New Roman"/>
          <w:i/>
          <w:sz w:val="28"/>
          <w:szCs w:val="28"/>
          <w:lang w:val="kk-KZ"/>
        </w:rPr>
        <w:t>Математикалық анализ</w:t>
      </w:r>
      <w:r w:rsidR="00003986" w:rsidRPr="0058335B">
        <w:rPr>
          <w:rStyle w:val="aff2"/>
          <w:rFonts w:ascii="Times New Roman" w:hAnsi="Times New Roman" w:cs="Times New Roman"/>
          <w:i w:val="0"/>
          <w:sz w:val="28"/>
          <w:szCs w:val="28"/>
          <w:lang w:val="kk-KZ"/>
        </w:rPr>
        <w:t xml:space="preserve"> </w:t>
      </w:r>
      <w:r w:rsidRPr="0058335B">
        <w:rPr>
          <w:rStyle w:val="aff2"/>
          <w:rFonts w:ascii="Times New Roman" w:hAnsi="Times New Roman" w:cs="Times New Roman"/>
          <w:i w:val="0"/>
          <w:sz w:val="28"/>
          <w:szCs w:val="28"/>
          <w:lang w:val="kk-KZ"/>
        </w:rPr>
        <w:t>-</w:t>
      </w:r>
      <w:r w:rsidR="00003986" w:rsidRPr="0058335B">
        <w:rPr>
          <w:rStyle w:val="aff2"/>
          <w:rFonts w:ascii="Times New Roman" w:hAnsi="Times New Roman" w:cs="Times New Roman"/>
          <w:i w:val="0"/>
          <w:sz w:val="28"/>
          <w:szCs w:val="28"/>
          <w:lang w:val="kk-KZ"/>
        </w:rPr>
        <w:t xml:space="preserve"> </w:t>
      </w:r>
      <w:r w:rsidRPr="0058335B">
        <w:rPr>
          <w:rStyle w:val="aff2"/>
          <w:rFonts w:ascii="Times New Roman" w:hAnsi="Times New Roman" w:cs="Times New Roman"/>
          <w:sz w:val="28"/>
          <w:szCs w:val="28"/>
          <w:lang w:val="kk-KZ"/>
        </w:rPr>
        <w:t>1</w:t>
      </w:r>
      <w:r w:rsidRPr="0058335B">
        <w:rPr>
          <w:rFonts w:ascii="Times New Roman" w:hAnsi="Times New Roman" w:cs="Times New Roman"/>
          <w:i/>
          <w:color w:val="000000"/>
          <w:sz w:val="28"/>
          <w:szCs w:val="28"/>
          <w:lang w:val="kk-KZ"/>
        </w:rPr>
        <w:t>»</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i/>
          <w:sz w:val="28"/>
          <w:szCs w:val="28"/>
          <w:lang w:val="kk-KZ"/>
        </w:rPr>
        <w:t>«</w:t>
      </w:r>
      <w:r w:rsidR="00881F5A" w:rsidRPr="0058335B">
        <w:rPr>
          <w:rFonts w:ascii="Times New Roman" w:hAnsi="Times New Roman" w:cs="Times New Roman"/>
          <w:i/>
          <w:sz w:val="28"/>
          <w:szCs w:val="28"/>
          <w:lang w:val="kk-KZ"/>
        </w:rPr>
        <w:t>Математикалық анализ</w:t>
      </w:r>
      <w:r w:rsidRPr="0058335B">
        <w:rPr>
          <w:rStyle w:val="aff2"/>
          <w:rFonts w:ascii="Times New Roman" w:hAnsi="Times New Roman" w:cs="Times New Roman"/>
          <w:i w:val="0"/>
          <w:sz w:val="28"/>
          <w:szCs w:val="28"/>
          <w:lang w:val="kk-KZ"/>
        </w:rPr>
        <w:t>-</w:t>
      </w:r>
      <w:r w:rsidRPr="0058335B">
        <w:rPr>
          <w:rStyle w:val="aff2"/>
          <w:rFonts w:ascii="Times New Roman" w:hAnsi="Times New Roman" w:cs="Times New Roman"/>
          <w:sz w:val="28"/>
          <w:szCs w:val="28"/>
          <w:lang w:val="kk-KZ"/>
        </w:rPr>
        <w:t>2</w:t>
      </w:r>
      <w:r w:rsidRPr="0058335B">
        <w:rPr>
          <w:rFonts w:ascii="Times New Roman" w:hAnsi="Times New Roman" w:cs="Times New Roman"/>
          <w:i/>
          <w:color w:val="000000"/>
          <w:sz w:val="28"/>
          <w:szCs w:val="28"/>
          <w:lang w:val="kk-KZ"/>
        </w:rPr>
        <w:t>»</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i/>
          <w:sz w:val="28"/>
          <w:szCs w:val="28"/>
          <w:lang w:val="kk-KZ"/>
        </w:rPr>
        <w:t>«</w:t>
      </w:r>
      <w:r w:rsidR="00881F5A"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sz w:val="28"/>
          <w:szCs w:val="28"/>
          <w:lang w:val="kk-KZ"/>
        </w:rPr>
        <w:t xml:space="preserve"> </w:t>
      </w:r>
      <w:r w:rsidRPr="0058335B">
        <w:rPr>
          <w:rStyle w:val="aff2"/>
          <w:rFonts w:ascii="Times New Roman" w:hAnsi="Times New Roman" w:cs="Times New Roman"/>
          <w:sz w:val="28"/>
          <w:szCs w:val="28"/>
          <w:lang w:val="kk-KZ"/>
        </w:rPr>
        <w:t>- 3</w:t>
      </w:r>
      <w:r w:rsidRPr="0058335B">
        <w:rPr>
          <w:rFonts w:ascii="Times New Roman" w:hAnsi="Times New Roman" w:cs="Times New Roman"/>
          <w:i/>
          <w:color w:val="000000"/>
          <w:sz w:val="28"/>
          <w:szCs w:val="28"/>
          <w:lang w:val="kk-KZ"/>
        </w:rPr>
        <w:t xml:space="preserve">» </w:t>
      </w:r>
      <w:r w:rsidRPr="0058335B">
        <w:rPr>
          <w:rFonts w:ascii="Times New Roman" w:hAnsi="Times New Roman" w:cs="Times New Roman"/>
          <w:color w:val="000000"/>
          <w:sz w:val="28"/>
          <w:szCs w:val="28"/>
          <w:lang w:val="kk-KZ"/>
        </w:rPr>
        <w:t>болып</w:t>
      </w:r>
      <w:r w:rsidRPr="0058335B">
        <w:rPr>
          <w:rFonts w:ascii="Times New Roman" w:hAnsi="Times New Roman" w:cs="Times New Roman"/>
          <w:i/>
          <w:color w:val="000000"/>
          <w:sz w:val="28"/>
          <w:szCs w:val="28"/>
          <w:lang w:val="kk-KZ"/>
        </w:rPr>
        <w:t xml:space="preserve"> </w:t>
      </w:r>
      <w:r w:rsidRPr="0058335B">
        <w:rPr>
          <w:rFonts w:ascii="Times New Roman" w:hAnsi="Times New Roman" w:cs="Times New Roman"/>
          <w:color w:val="000000"/>
          <w:sz w:val="28"/>
          <w:szCs w:val="28"/>
          <w:lang w:val="kk-KZ"/>
        </w:rPr>
        <w:t xml:space="preserve">бөлінеді.  </w:t>
      </w:r>
    </w:p>
    <w:p w:rsidR="00881F5A" w:rsidRPr="0058335B" w:rsidRDefault="00881F5A" w:rsidP="00DF5E9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i/>
          <w:sz w:val="28"/>
          <w:szCs w:val="28"/>
          <w:lang w:val="kk-KZ"/>
        </w:rPr>
        <w:t>«Математикалық анализ</w:t>
      </w:r>
      <w:r w:rsidRPr="0058335B">
        <w:rPr>
          <w:rStyle w:val="aff2"/>
          <w:rFonts w:ascii="Times New Roman" w:hAnsi="Times New Roman" w:cs="Times New Roman"/>
          <w:sz w:val="28"/>
          <w:szCs w:val="28"/>
          <w:lang w:val="kk-KZ"/>
        </w:rPr>
        <w:t xml:space="preserve"> </w:t>
      </w:r>
      <w:r w:rsidR="008921F3" w:rsidRPr="0058335B">
        <w:rPr>
          <w:rStyle w:val="aff2"/>
          <w:rFonts w:ascii="Times New Roman" w:hAnsi="Times New Roman" w:cs="Times New Roman"/>
          <w:sz w:val="28"/>
          <w:szCs w:val="28"/>
          <w:lang w:val="kk-KZ"/>
        </w:rPr>
        <w:t>1</w:t>
      </w:r>
      <w:r w:rsidR="008921F3" w:rsidRPr="0058335B">
        <w:rPr>
          <w:rFonts w:ascii="Times New Roman" w:hAnsi="Times New Roman" w:cs="Times New Roman"/>
          <w:color w:val="000000"/>
          <w:sz w:val="28"/>
          <w:szCs w:val="28"/>
          <w:lang w:val="kk-KZ"/>
        </w:rPr>
        <w:t xml:space="preserve">» </w:t>
      </w:r>
      <w:r w:rsidR="008921F3" w:rsidRPr="0058335B">
        <w:rPr>
          <w:rFonts w:ascii="Times New Roman" w:hAnsi="Times New Roman" w:cs="Times New Roman"/>
          <w:bCs/>
          <w:sz w:val="28"/>
          <w:szCs w:val="28"/>
          <w:lang w:val="kk-KZ"/>
        </w:rPr>
        <w:t xml:space="preserve">курсы </w:t>
      </w:r>
      <w:r w:rsidR="00E76C93" w:rsidRPr="0058335B">
        <w:rPr>
          <w:rFonts w:ascii="Times New Roman" w:hAnsi="Times New Roman" w:cs="Times New Roman"/>
          <w:sz w:val="28"/>
          <w:szCs w:val="28"/>
          <w:lang w:val="kk-KZ"/>
        </w:rPr>
        <w:t xml:space="preserve">институтының «5B010900 - Математика» мамандығы мен «6B01501-Математика»  білім беру бағдарламасы бойынша оқитын </w:t>
      </w:r>
      <w:r w:rsidR="00E76C93" w:rsidRPr="0058335B">
        <w:rPr>
          <w:rFonts w:ascii="Times New Roman" w:hAnsi="Times New Roman" w:cs="Times New Roman"/>
          <w:bCs/>
          <w:sz w:val="28"/>
          <w:szCs w:val="28"/>
          <w:lang w:val="kk-KZ"/>
        </w:rPr>
        <w:t>студенттерге</w:t>
      </w:r>
      <w:r w:rsidR="008921F3" w:rsidRPr="0058335B">
        <w:rPr>
          <w:rFonts w:ascii="Times New Roman" w:hAnsi="Times New Roman" w:cs="Times New Roman"/>
          <w:bCs/>
          <w:sz w:val="28"/>
          <w:szCs w:val="28"/>
          <w:lang w:val="kk-KZ"/>
        </w:rPr>
        <w:t xml:space="preserve"> 1 курста өтіледі.</w:t>
      </w:r>
    </w:p>
    <w:p w:rsidR="008921F3" w:rsidRPr="0058335B" w:rsidRDefault="00003986" w:rsidP="00DF5E9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«Жаратылыстану</w:t>
      </w:r>
      <w:r w:rsidR="00426E11">
        <w:rPr>
          <w:rFonts w:ascii="Times New Roman" w:hAnsi="Times New Roman" w:cs="Times New Roman"/>
          <w:i/>
          <w:sz w:val="28"/>
          <w:szCs w:val="28"/>
          <w:lang w:val="kk-KZ"/>
        </w:rPr>
        <w:t>-</w:t>
      </w:r>
      <w:r w:rsidRPr="0058335B">
        <w:rPr>
          <w:rFonts w:ascii="Times New Roman" w:hAnsi="Times New Roman" w:cs="Times New Roman"/>
          <w:i/>
          <w:sz w:val="28"/>
          <w:szCs w:val="28"/>
          <w:lang w:val="kk-KZ"/>
        </w:rPr>
        <w:t>математика</w:t>
      </w:r>
      <w:r w:rsidRPr="0058335B">
        <w:rPr>
          <w:rFonts w:ascii="Times New Roman" w:hAnsi="Times New Roman" w:cs="Times New Roman"/>
          <w:color w:val="000000"/>
          <w:sz w:val="28"/>
          <w:szCs w:val="28"/>
          <w:lang w:val="kk-KZ"/>
        </w:rPr>
        <w:t xml:space="preserve">» </w:t>
      </w:r>
      <w:r w:rsidR="008921F3" w:rsidRPr="0058335B">
        <w:rPr>
          <w:rFonts w:ascii="Times New Roman" w:hAnsi="Times New Roman" w:cs="Times New Roman"/>
          <w:sz w:val="28"/>
          <w:szCs w:val="28"/>
          <w:lang w:val="kk-KZ"/>
        </w:rPr>
        <w:t>бағытында 10-11 сыныптарға</w:t>
      </w:r>
      <w:r w:rsidR="008756A2" w:rsidRPr="0058335B">
        <w:rPr>
          <w:rFonts w:ascii="Times New Roman" w:hAnsi="Times New Roman" w:cs="Times New Roman"/>
          <w:sz w:val="28"/>
          <w:szCs w:val="28"/>
          <w:lang w:val="kk-KZ"/>
        </w:rPr>
        <w:t xml:space="preserve"> </w:t>
      </w:r>
      <w:r w:rsidR="008921F3" w:rsidRPr="0058335B">
        <w:rPr>
          <w:rFonts w:ascii="Times New Roman" w:hAnsi="Times New Roman" w:cs="Times New Roman"/>
          <w:sz w:val="28"/>
          <w:szCs w:val="28"/>
          <w:lang w:val="kk-KZ"/>
        </w:rPr>
        <w:t xml:space="preserve"> арналған </w:t>
      </w:r>
      <w:r w:rsidRPr="0058335B">
        <w:rPr>
          <w:rFonts w:ascii="Times New Roman" w:hAnsi="Times New Roman" w:cs="Times New Roman"/>
          <w:sz w:val="28"/>
          <w:szCs w:val="28"/>
          <w:lang w:val="kk-KZ"/>
        </w:rPr>
        <w:t xml:space="preserve">«Алгебра және анализ бастамалары» </w:t>
      </w:r>
      <w:r w:rsidR="008921F3" w:rsidRPr="0058335B">
        <w:rPr>
          <w:rFonts w:ascii="Times New Roman" w:hAnsi="Times New Roman" w:cs="Times New Roman"/>
          <w:sz w:val="28"/>
          <w:szCs w:val="28"/>
          <w:lang w:val="kk-KZ"/>
        </w:rPr>
        <w:t>пәнінің мазмұнының құрылымы</w:t>
      </w:r>
      <w:r w:rsidR="008921F3" w:rsidRPr="0058335B">
        <w:rPr>
          <w:rFonts w:ascii="Times New Roman" w:hAnsi="Times New Roman" w:cs="Times New Roman"/>
          <w:bCs/>
          <w:sz w:val="28"/>
          <w:szCs w:val="28"/>
          <w:lang w:val="kk-KZ"/>
        </w:rPr>
        <w:t xml:space="preserve"> 1</w:t>
      </w:r>
      <w:r w:rsidR="00426E11">
        <w:rPr>
          <w:rFonts w:ascii="Times New Roman" w:hAnsi="Times New Roman" w:cs="Times New Roman"/>
          <w:bCs/>
          <w:sz w:val="28"/>
          <w:szCs w:val="28"/>
          <w:lang w:val="kk-KZ"/>
        </w:rPr>
        <w:t>-</w:t>
      </w:r>
      <w:r w:rsidR="008921F3" w:rsidRPr="0058335B">
        <w:rPr>
          <w:rFonts w:ascii="Times New Roman" w:hAnsi="Times New Roman" w:cs="Times New Roman"/>
          <w:bCs/>
          <w:sz w:val="28"/>
          <w:szCs w:val="28"/>
          <w:lang w:val="kk-KZ"/>
        </w:rPr>
        <w:t xml:space="preserve">кестеде </w:t>
      </w:r>
      <w:r w:rsidR="008921F3" w:rsidRPr="0058335B">
        <w:rPr>
          <w:rFonts w:ascii="Times New Roman" w:hAnsi="Times New Roman" w:cs="Times New Roman"/>
          <w:sz w:val="28"/>
          <w:szCs w:val="28"/>
          <w:lang w:val="kk-KZ"/>
        </w:rPr>
        <w:t xml:space="preserve">көрсетілген. </w:t>
      </w:r>
    </w:p>
    <w:p w:rsidR="00521900" w:rsidRPr="0058335B" w:rsidRDefault="0052190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«Математикалық анализ</w:t>
      </w:r>
      <w:r w:rsidRPr="0058335B">
        <w:rPr>
          <w:rStyle w:val="aff2"/>
          <w:rFonts w:ascii="Times New Roman" w:hAnsi="Times New Roman" w:cs="Times New Roman"/>
          <w:sz w:val="28"/>
          <w:szCs w:val="28"/>
          <w:lang w:val="kk-KZ"/>
        </w:rPr>
        <w:t xml:space="preserve"> </w:t>
      </w:r>
      <w:r w:rsidRPr="0058335B">
        <w:rPr>
          <w:rStyle w:val="aff2"/>
          <w:rFonts w:ascii="Times New Roman" w:hAnsi="Times New Roman" w:cs="Times New Roman"/>
          <w:i w:val="0"/>
          <w:sz w:val="28"/>
          <w:szCs w:val="28"/>
          <w:lang w:val="kk-KZ"/>
        </w:rPr>
        <w:t>-</w:t>
      </w:r>
      <w:r w:rsidRPr="0058335B">
        <w:rPr>
          <w:rStyle w:val="aff2"/>
          <w:rFonts w:ascii="Times New Roman" w:hAnsi="Times New Roman" w:cs="Times New Roman"/>
          <w:sz w:val="28"/>
          <w:szCs w:val="28"/>
          <w:lang w:val="kk-KZ"/>
        </w:rPr>
        <w:t>1</w:t>
      </w:r>
      <w:r w:rsidRPr="0058335B">
        <w:rPr>
          <w:rFonts w:ascii="Times New Roman" w:hAnsi="Times New Roman" w:cs="Times New Roman"/>
          <w:i/>
          <w:color w:val="000000"/>
          <w:sz w:val="28"/>
          <w:szCs w:val="28"/>
          <w:lang w:val="kk-KZ"/>
        </w:rPr>
        <w:t>»</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sz w:val="28"/>
          <w:szCs w:val="28"/>
          <w:lang w:val="kk-KZ"/>
        </w:rPr>
        <w:t>курсы бойынша қабылданған білім беру бағдарламасының мазмұны мынадай бөлімдерге топтастырылған:</w:t>
      </w:r>
    </w:p>
    <w:p w:rsidR="00521900" w:rsidRPr="0058335B" w:rsidRDefault="002D3ACF" w:rsidP="005219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21900" w:rsidRPr="0058335B">
        <w:rPr>
          <w:rFonts w:ascii="Times New Roman" w:hAnsi="Times New Roman" w:cs="Times New Roman"/>
          <w:sz w:val="28"/>
          <w:szCs w:val="28"/>
          <w:lang w:val="kk-KZ"/>
        </w:rPr>
        <w:t xml:space="preserve">. Жиындар және оларға қолданылатын амалдар.   Нақты сандар жиыны.  Нақты санның модулі, оның қасиеттері. </w:t>
      </w:r>
    </w:p>
    <w:p w:rsidR="00521900" w:rsidRPr="0058335B" w:rsidRDefault="002D3ACF" w:rsidP="005219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521900" w:rsidRPr="0058335B">
        <w:rPr>
          <w:rFonts w:ascii="Times New Roman" w:hAnsi="Times New Roman" w:cs="Times New Roman"/>
          <w:sz w:val="28"/>
          <w:szCs w:val="28"/>
          <w:lang w:val="kk-KZ"/>
        </w:rPr>
        <w:t>. Сандық тізбектің шегі. Шексіз аз және шексіз үлкен тізбектер. Жинақталатын тізбектерге қолданылатын арифметикалық амалдар. Шектер туралы теоремалар.</w:t>
      </w:r>
    </w:p>
    <w:p w:rsidR="00521900" w:rsidRPr="0058335B" w:rsidRDefault="0052190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Монотонды тізбектің  шегі.  е-саны.  Шек есептеудің негізгі тәсілдері.</w:t>
      </w:r>
    </w:p>
    <w:p w:rsidR="00521900" w:rsidRPr="0058335B" w:rsidRDefault="002D3ACF" w:rsidP="005219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21900" w:rsidRPr="0058335B">
        <w:rPr>
          <w:rFonts w:ascii="Times New Roman" w:hAnsi="Times New Roman" w:cs="Times New Roman"/>
          <w:sz w:val="28"/>
          <w:szCs w:val="28"/>
          <w:lang w:val="kk-KZ"/>
        </w:rPr>
        <w:t xml:space="preserve">. «Функция. Функцияның шегі және үзіліссіздігі» бөлімі бойынша: </w:t>
      </w:r>
    </w:p>
    <w:p w:rsidR="008921F3" w:rsidRDefault="0052190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Функцияның шегі, қасиеттері. Шексіз аз және шексіз үлкен функциялар.</w:t>
      </w:r>
    </w:p>
    <w:p w:rsidR="000B1B6A" w:rsidRDefault="000B1B6A" w:rsidP="007D00B8">
      <w:pPr>
        <w:spacing w:after="0" w:line="240" w:lineRule="auto"/>
        <w:jc w:val="both"/>
        <w:rPr>
          <w:rFonts w:ascii="Times New Roman" w:hAnsi="Times New Roman" w:cs="Times New Roman"/>
          <w:sz w:val="28"/>
          <w:szCs w:val="28"/>
          <w:lang w:val="kk-KZ"/>
        </w:rPr>
      </w:pPr>
    </w:p>
    <w:p w:rsidR="008921F3" w:rsidRPr="000B1B6A" w:rsidRDefault="008921F3" w:rsidP="007D00B8">
      <w:pPr>
        <w:spacing w:after="0" w:line="240" w:lineRule="auto"/>
        <w:jc w:val="both"/>
        <w:rPr>
          <w:rFonts w:ascii="Times New Roman" w:hAnsi="Times New Roman" w:cs="Times New Roman"/>
          <w:bCs/>
          <w:iCs/>
          <w:sz w:val="28"/>
          <w:szCs w:val="28"/>
          <w:lang w:val="kk-KZ"/>
        </w:rPr>
      </w:pPr>
      <w:r w:rsidRPr="0058335B">
        <w:rPr>
          <w:rFonts w:ascii="Times New Roman" w:hAnsi="Times New Roman" w:cs="Times New Roman"/>
          <w:sz w:val="28"/>
          <w:szCs w:val="28"/>
          <w:lang w:val="kk-KZ"/>
        </w:rPr>
        <w:t xml:space="preserve">Кесте 1 - </w:t>
      </w:r>
      <w:r w:rsidR="008756A2" w:rsidRPr="0058335B">
        <w:rPr>
          <w:rFonts w:ascii="Times New Roman" w:hAnsi="Times New Roman" w:cs="Times New Roman"/>
          <w:sz w:val="28"/>
          <w:szCs w:val="28"/>
          <w:lang w:val="kk-KZ"/>
        </w:rPr>
        <w:t xml:space="preserve">«Алгебра және анализ бастамалары» </w:t>
      </w:r>
      <w:r w:rsidRPr="0058335B">
        <w:rPr>
          <w:rFonts w:ascii="Times New Roman" w:hAnsi="Times New Roman" w:cs="Times New Roman"/>
          <w:sz w:val="28"/>
          <w:szCs w:val="28"/>
          <w:lang w:val="kk-KZ"/>
        </w:rPr>
        <w:t>пәнінің мазмұнының құрылымы</w:t>
      </w:r>
      <w:r w:rsidRPr="0058335B">
        <w:rPr>
          <w:rFonts w:ascii="Times New Roman" w:hAnsi="Times New Roman" w:cs="Times New Roman"/>
          <w:bCs/>
          <w:sz w:val="28"/>
          <w:szCs w:val="28"/>
          <w:lang w:val="kk-KZ"/>
        </w:rPr>
        <w:t xml:space="preserve"> </w:t>
      </w:r>
      <w:r w:rsidRPr="000B1B6A">
        <w:rPr>
          <w:rFonts w:ascii="Times New Roman" w:hAnsi="Times New Roman" w:cs="Times New Roman"/>
          <w:bCs/>
          <w:iCs/>
          <w:sz w:val="28"/>
          <w:szCs w:val="28"/>
          <w:lang w:val="kk-KZ"/>
        </w:rPr>
        <w:t>(</w:t>
      </w:r>
      <w:r w:rsidR="008756A2" w:rsidRPr="000B1B6A">
        <w:rPr>
          <w:rFonts w:ascii="Times New Roman" w:hAnsi="Times New Roman" w:cs="Times New Roman"/>
          <w:iCs/>
          <w:sz w:val="28"/>
          <w:szCs w:val="28"/>
          <w:lang w:val="kk-KZ"/>
        </w:rPr>
        <w:t xml:space="preserve">Жаратылыстану - математика </w:t>
      </w:r>
      <w:r w:rsidRPr="000B1B6A">
        <w:rPr>
          <w:rFonts w:ascii="Times New Roman" w:hAnsi="Times New Roman" w:cs="Times New Roman"/>
          <w:iCs/>
          <w:sz w:val="28"/>
          <w:szCs w:val="28"/>
          <w:lang w:val="kk-KZ"/>
        </w:rPr>
        <w:t>бағыты</w:t>
      </w:r>
      <w:r w:rsidRPr="000B1B6A">
        <w:rPr>
          <w:rFonts w:ascii="Times New Roman" w:hAnsi="Times New Roman" w:cs="Times New Roman"/>
          <w:bCs/>
          <w:iCs/>
          <w:sz w:val="28"/>
          <w:szCs w:val="28"/>
          <w:lang w:val="kk-KZ"/>
        </w:rPr>
        <w:t>)</w:t>
      </w:r>
    </w:p>
    <w:p w:rsidR="008921F3" w:rsidRPr="0058335B" w:rsidRDefault="008921F3" w:rsidP="008921F3">
      <w:pPr>
        <w:spacing w:after="0" w:line="240" w:lineRule="auto"/>
        <w:jc w:val="both"/>
        <w:rPr>
          <w:rFonts w:ascii="Times New Roman" w:hAnsi="Times New Roman" w:cs="Times New Roman"/>
          <w:bCs/>
          <w:i/>
          <w:sz w:val="28"/>
          <w:szCs w:val="28"/>
          <w:lang w:val="kk-KZ"/>
        </w:rPr>
      </w:pPr>
    </w:p>
    <w:tbl>
      <w:tblPr>
        <w:tblW w:w="4891"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7322"/>
      </w:tblGrid>
      <w:tr w:rsidR="0024291E" w:rsidRPr="007D00B8" w:rsidTr="00521900">
        <w:trPr>
          <w:trHeight w:val="394"/>
        </w:trPr>
        <w:tc>
          <w:tcPr>
            <w:tcW w:w="1202" w:type="pct"/>
          </w:tcPr>
          <w:p w:rsidR="0024291E" w:rsidRPr="007D00B8" w:rsidRDefault="0024291E" w:rsidP="00333E01">
            <w:pPr>
              <w:pStyle w:val="a3"/>
              <w:spacing w:after="0" w:line="240" w:lineRule="auto"/>
              <w:ind w:left="0" w:firstLine="567"/>
              <w:rPr>
                <w:rFonts w:ascii="Times New Roman" w:hAnsi="Times New Roman" w:cs="Times New Roman"/>
                <w:sz w:val="24"/>
                <w:szCs w:val="24"/>
                <w:lang w:val="kk-KZ"/>
              </w:rPr>
            </w:pPr>
            <w:r w:rsidRPr="007D00B8">
              <w:rPr>
                <w:rFonts w:ascii="Times New Roman" w:hAnsi="Times New Roman" w:cs="Times New Roman"/>
                <w:sz w:val="24"/>
                <w:szCs w:val="24"/>
                <w:lang w:val="kk-KZ"/>
              </w:rPr>
              <w:t>Тақырыбы</w:t>
            </w:r>
          </w:p>
        </w:tc>
        <w:tc>
          <w:tcPr>
            <w:tcW w:w="3798" w:type="pct"/>
          </w:tcPr>
          <w:p w:rsidR="0024291E" w:rsidRPr="007D00B8" w:rsidRDefault="0024291E" w:rsidP="007B324D">
            <w:pPr>
              <w:spacing w:after="0"/>
              <w:jc w:val="center"/>
              <w:rPr>
                <w:rFonts w:ascii="Times New Roman" w:hAnsi="Times New Roman" w:cs="Times New Roman"/>
                <w:sz w:val="24"/>
                <w:szCs w:val="24"/>
                <w:lang w:val="kk-KZ"/>
              </w:rPr>
            </w:pPr>
            <w:r w:rsidRPr="007D00B8">
              <w:rPr>
                <w:rFonts w:ascii="Times New Roman" w:hAnsi="Times New Roman" w:cs="Times New Roman"/>
                <w:sz w:val="24"/>
                <w:szCs w:val="24"/>
                <w:lang w:val="kk-KZ"/>
              </w:rPr>
              <w:t>Қысқаша мазмұны</w:t>
            </w:r>
          </w:p>
        </w:tc>
      </w:tr>
      <w:tr w:rsidR="0024291E" w:rsidRPr="007D00B8" w:rsidTr="00521900">
        <w:trPr>
          <w:trHeight w:val="421"/>
        </w:trPr>
        <w:tc>
          <w:tcPr>
            <w:tcW w:w="1202" w:type="pct"/>
          </w:tcPr>
          <w:p w:rsidR="0024291E" w:rsidRPr="007D00B8" w:rsidRDefault="0024291E" w:rsidP="00F74B14">
            <w:pPr>
              <w:pStyle w:val="a3"/>
              <w:spacing w:after="0" w:line="240" w:lineRule="auto"/>
              <w:ind w:left="0"/>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 шегі және үзіліссіздігі</w:t>
            </w:r>
          </w:p>
        </w:tc>
        <w:tc>
          <w:tcPr>
            <w:tcW w:w="3798" w:type="pct"/>
          </w:tcPr>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Функцияныңнүктедегі және шексіздіктегі шегі.</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 графигінің асимптоталары.</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Сан тізбегінің шегі.</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 нүктедегі және жиындағы үзіліссіздігі.</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Шектерді табу.</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 xml:space="preserve">Бірінші тамаша шек. </w:t>
            </w:r>
          </w:p>
        </w:tc>
      </w:tr>
      <w:tr w:rsidR="0024291E" w:rsidRPr="00E74F63" w:rsidTr="00521900">
        <w:trPr>
          <w:trHeight w:val="869"/>
        </w:trPr>
        <w:tc>
          <w:tcPr>
            <w:tcW w:w="1202" w:type="pct"/>
          </w:tcPr>
          <w:p w:rsidR="0024291E" w:rsidRPr="007D00B8" w:rsidRDefault="0024291E" w:rsidP="00F74B14">
            <w:pPr>
              <w:pStyle w:val="a3"/>
              <w:spacing w:after="0" w:line="240" w:lineRule="auto"/>
              <w:ind w:left="0"/>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Туынды</w:t>
            </w:r>
          </w:p>
        </w:tc>
        <w:tc>
          <w:tcPr>
            <w:tcW w:w="3798" w:type="pct"/>
          </w:tcPr>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Туындының анықтамасы.</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Функция дифференциал ұғымы.</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Туынды табу ережелері.</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Күрделі функция туындысы.</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Тригонометриялық функциялардың  туындылары.</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Кері тригонометриялық функциялардың  туындылары.</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Туындының физикалық және геометриялық мағынасы.</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color w:val="000000"/>
                <w:sz w:val="24"/>
                <w:szCs w:val="24"/>
                <w:lang w:val="kk-KZ"/>
              </w:rPr>
              <w:t>Функция графигіне жүргізілген жанаманың теңдеуі.</w:t>
            </w:r>
          </w:p>
        </w:tc>
      </w:tr>
      <w:tr w:rsidR="0024291E" w:rsidRPr="00E74F63" w:rsidTr="00521900">
        <w:trPr>
          <w:trHeight w:val="813"/>
        </w:trPr>
        <w:tc>
          <w:tcPr>
            <w:tcW w:w="1202" w:type="pct"/>
          </w:tcPr>
          <w:p w:rsidR="0024291E" w:rsidRPr="007D00B8" w:rsidRDefault="0024291E" w:rsidP="00F74B14">
            <w:pPr>
              <w:pStyle w:val="a3"/>
              <w:spacing w:after="0" w:line="240" w:lineRule="auto"/>
              <w:ind w:left="0"/>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Туындының қолданылуы</w:t>
            </w:r>
          </w:p>
          <w:p w:rsidR="0024291E" w:rsidRPr="007D00B8" w:rsidRDefault="0024291E" w:rsidP="00F74B14">
            <w:pPr>
              <w:pStyle w:val="a3"/>
              <w:spacing w:after="0" w:line="240" w:lineRule="auto"/>
              <w:ind w:left="0" w:firstLine="567"/>
              <w:jc w:val="both"/>
              <w:rPr>
                <w:rFonts w:ascii="Times New Roman" w:hAnsi="Times New Roman" w:cs="Times New Roman"/>
                <w:position w:val="-12"/>
                <w:sz w:val="24"/>
                <w:szCs w:val="24"/>
                <w:lang w:val="en-US"/>
              </w:rPr>
            </w:pPr>
          </w:p>
        </w:tc>
        <w:tc>
          <w:tcPr>
            <w:tcW w:w="3798" w:type="pct"/>
          </w:tcPr>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 өсу және кему белгілері.</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 кризистік нүктелері мен экстремум нүктелері.</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Функция графигінің иілу нүктелері, функция графигінің дөңестігі.</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color w:val="000000"/>
                <w:sz w:val="24"/>
                <w:szCs w:val="24"/>
                <w:lang w:val="kk-KZ"/>
              </w:rPr>
              <w:t>Функцияны дөңестікке зерттеу.</w:t>
            </w:r>
          </w:p>
          <w:p w:rsidR="0024291E" w:rsidRPr="007D00B8" w:rsidRDefault="0024291E" w:rsidP="00F74B14">
            <w:pPr>
              <w:spacing w:after="0" w:line="240" w:lineRule="auto"/>
              <w:jc w:val="both"/>
              <w:rPr>
                <w:rFonts w:ascii="Times New Roman" w:hAnsi="Times New Roman" w:cs="Times New Roman"/>
                <w:color w:val="000000"/>
                <w:sz w:val="24"/>
                <w:szCs w:val="24"/>
                <w:lang w:val="kk-KZ"/>
              </w:rPr>
            </w:pPr>
            <w:r w:rsidRPr="007D00B8">
              <w:rPr>
                <w:rFonts w:ascii="Times New Roman" w:hAnsi="Times New Roman" w:cs="Times New Roman"/>
                <w:sz w:val="24"/>
                <w:szCs w:val="24"/>
                <w:lang w:val="kk-KZ"/>
              </w:rPr>
              <w:t xml:space="preserve">Туындының көмегімен </w:t>
            </w:r>
            <w:r w:rsidRPr="007D00B8">
              <w:rPr>
                <w:rFonts w:ascii="Times New Roman" w:hAnsi="Times New Roman" w:cs="Times New Roman"/>
                <w:color w:val="000000"/>
                <w:sz w:val="24"/>
                <w:szCs w:val="24"/>
                <w:lang w:val="kk-KZ"/>
              </w:rPr>
              <w:t>функцияны зерттеу және графигін салу.</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Функцияның кесіндідегі ең үлкен және ең кіші мәндері.</w:t>
            </w:r>
          </w:p>
        </w:tc>
      </w:tr>
      <w:tr w:rsidR="0024291E" w:rsidRPr="007D00B8" w:rsidTr="00521900">
        <w:trPr>
          <w:trHeight w:val="421"/>
        </w:trPr>
        <w:tc>
          <w:tcPr>
            <w:tcW w:w="1202" w:type="pct"/>
          </w:tcPr>
          <w:p w:rsidR="0024291E" w:rsidRPr="007D00B8" w:rsidRDefault="0024291E" w:rsidP="00F74B14">
            <w:pPr>
              <w:pStyle w:val="a3"/>
              <w:spacing w:after="0" w:line="240" w:lineRule="auto"/>
              <w:ind w:left="0"/>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Алғашқы функция және интеграл</w:t>
            </w:r>
          </w:p>
        </w:tc>
        <w:tc>
          <w:tcPr>
            <w:tcW w:w="3798" w:type="pct"/>
          </w:tcPr>
          <w:p w:rsidR="0024291E" w:rsidRPr="007D00B8" w:rsidRDefault="0024291E" w:rsidP="00F74B14">
            <w:pPr>
              <w:spacing w:after="0" w:line="240" w:lineRule="auto"/>
              <w:jc w:val="both"/>
              <w:rPr>
                <w:rFonts w:ascii="Times New Roman" w:hAnsi="Times New Roman" w:cs="Times New Roman"/>
                <w:sz w:val="24"/>
                <w:szCs w:val="24"/>
                <w:lang w:val="kk-KZ"/>
              </w:rPr>
            </w:pPr>
            <w:bookmarkStart w:id="0" w:name="z31790"/>
            <w:r w:rsidRPr="007D00B8">
              <w:rPr>
                <w:rFonts w:ascii="Times New Roman" w:hAnsi="Times New Roman" w:cs="Times New Roman"/>
                <w:sz w:val="24"/>
                <w:szCs w:val="24"/>
                <w:lang w:val="kk-KZ"/>
              </w:rPr>
              <w:t>Алғашқы функция және анықталмаған интеграл.</w:t>
            </w:r>
          </w:p>
          <w:p w:rsidR="0024291E" w:rsidRPr="007D00B8" w:rsidRDefault="0024291E" w:rsidP="007B324D">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Анықталмаған интеграл қасиеттері.</w:t>
            </w:r>
            <w:r w:rsidR="007B324D" w:rsidRPr="007D00B8">
              <w:rPr>
                <w:rFonts w:ascii="Times New Roman" w:hAnsi="Times New Roman" w:cs="Times New Roman"/>
                <w:sz w:val="24"/>
                <w:szCs w:val="24"/>
                <w:lang w:val="kk-KZ"/>
              </w:rPr>
              <w:t xml:space="preserve"> </w:t>
            </w:r>
            <w:bookmarkEnd w:id="0"/>
          </w:p>
        </w:tc>
      </w:tr>
      <w:tr w:rsidR="007B324D" w:rsidRPr="00E74F63" w:rsidTr="00521900">
        <w:tblPrEx>
          <w:tblBorders>
            <w:bottom w:val="single" w:sz="4" w:space="0" w:color="auto"/>
          </w:tblBorders>
        </w:tblPrEx>
        <w:trPr>
          <w:trHeight w:val="421"/>
        </w:trPr>
        <w:tc>
          <w:tcPr>
            <w:tcW w:w="1202" w:type="pct"/>
          </w:tcPr>
          <w:p w:rsidR="007B324D" w:rsidRPr="007D00B8" w:rsidRDefault="007B324D" w:rsidP="00881F5A">
            <w:pPr>
              <w:rPr>
                <w:rFonts w:ascii="Times New Roman" w:hAnsi="Times New Roman" w:cs="Times New Roman"/>
                <w:sz w:val="24"/>
                <w:szCs w:val="24"/>
                <w:lang w:val="kk-KZ"/>
              </w:rPr>
            </w:pPr>
          </w:p>
        </w:tc>
        <w:tc>
          <w:tcPr>
            <w:tcW w:w="3798" w:type="pct"/>
          </w:tcPr>
          <w:p w:rsidR="007B324D" w:rsidRPr="007D00B8" w:rsidRDefault="007B324D" w:rsidP="007B324D">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Интегралдау әдістері.</w:t>
            </w:r>
          </w:p>
          <w:p w:rsidR="007B324D" w:rsidRPr="007D00B8" w:rsidRDefault="007B324D" w:rsidP="007B324D">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Қисықсызықты трапеция және оның ауданы.</w:t>
            </w:r>
          </w:p>
        </w:tc>
      </w:tr>
      <w:tr w:rsidR="007B324D" w:rsidRPr="00E74F63" w:rsidTr="00521900">
        <w:tblPrEx>
          <w:tblBorders>
            <w:bottom w:val="single" w:sz="4" w:space="0" w:color="auto"/>
          </w:tblBorders>
        </w:tblPrEx>
        <w:trPr>
          <w:trHeight w:val="421"/>
        </w:trPr>
        <w:tc>
          <w:tcPr>
            <w:tcW w:w="1202" w:type="pct"/>
          </w:tcPr>
          <w:p w:rsidR="007B324D" w:rsidRPr="007D00B8" w:rsidRDefault="007B324D" w:rsidP="00F74B14">
            <w:pPr>
              <w:pStyle w:val="a3"/>
              <w:spacing w:after="0" w:line="240" w:lineRule="auto"/>
              <w:ind w:left="0"/>
              <w:jc w:val="both"/>
              <w:rPr>
                <w:rFonts w:ascii="Times New Roman" w:hAnsi="Times New Roman" w:cs="Times New Roman"/>
                <w:sz w:val="24"/>
                <w:szCs w:val="24"/>
                <w:lang w:val="kk-KZ"/>
              </w:rPr>
            </w:pPr>
          </w:p>
        </w:tc>
        <w:tc>
          <w:tcPr>
            <w:tcW w:w="3798" w:type="pct"/>
          </w:tcPr>
          <w:p w:rsidR="007B324D" w:rsidRPr="007D00B8" w:rsidRDefault="007B324D" w:rsidP="007B324D">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Анықталған интеграл.</w:t>
            </w:r>
          </w:p>
          <w:p w:rsidR="007B324D" w:rsidRPr="007D00B8" w:rsidRDefault="007B324D" w:rsidP="007B324D">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Анықталған интегралдың геометриялық және физикалық есептерді шығаруда қолданылуы.</w:t>
            </w:r>
          </w:p>
        </w:tc>
      </w:tr>
      <w:tr w:rsidR="0024291E" w:rsidRPr="00E74F63" w:rsidTr="00521900">
        <w:tblPrEx>
          <w:tblBorders>
            <w:bottom w:val="single" w:sz="4" w:space="0" w:color="auto"/>
          </w:tblBorders>
        </w:tblPrEx>
        <w:trPr>
          <w:trHeight w:val="570"/>
        </w:trPr>
        <w:tc>
          <w:tcPr>
            <w:tcW w:w="1202" w:type="pct"/>
            <w:tcBorders>
              <w:bottom w:val="single" w:sz="4" w:space="0" w:color="auto"/>
            </w:tcBorders>
          </w:tcPr>
          <w:p w:rsidR="0024291E" w:rsidRPr="007D00B8" w:rsidRDefault="0024291E" w:rsidP="00F74B14">
            <w:pPr>
              <w:spacing w:after="0" w:line="240" w:lineRule="auto"/>
              <w:jc w:val="both"/>
              <w:rPr>
                <w:rFonts w:ascii="Times New Roman" w:hAnsi="Times New Roman" w:cs="Times New Roman"/>
                <w:position w:val="-12"/>
                <w:sz w:val="24"/>
                <w:szCs w:val="24"/>
                <w:lang w:val="kk-KZ"/>
              </w:rPr>
            </w:pPr>
            <w:r w:rsidRPr="007D00B8">
              <w:rPr>
                <w:rFonts w:ascii="Times New Roman" w:hAnsi="Times New Roman" w:cs="Times New Roman"/>
                <w:position w:val="-12"/>
                <w:sz w:val="24"/>
                <w:szCs w:val="24"/>
                <w:lang w:val="kk-KZ"/>
              </w:rPr>
              <w:t>Дәрежелік функция</w:t>
            </w:r>
          </w:p>
        </w:tc>
        <w:tc>
          <w:tcPr>
            <w:tcW w:w="3798" w:type="pct"/>
            <w:tcBorders>
              <w:bottom w:val="single" w:sz="4" w:space="0" w:color="auto"/>
            </w:tcBorders>
          </w:tcPr>
          <w:p w:rsidR="0024291E" w:rsidRPr="007D00B8" w:rsidRDefault="0024291E" w:rsidP="00F74B14">
            <w:pPr>
              <w:spacing w:after="0" w:line="240" w:lineRule="auto"/>
              <w:jc w:val="both"/>
              <w:rPr>
                <w:rFonts w:ascii="Times New Roman" w:hAnsi="Times New Roman" w:cs="Times New Roman"/>
                <w:color w:val="000000"/>
                <w:sz w:val="24"/>
                <w:szCs w:val="24"/>
                <w:lang w:val="kk-KZ"/>
              </w:rPr>
            </w:pPr>
            <w:bookmarkStart w:id="1" w:name="z31792"/>
            <w:r w:rsidRPr="007D00B8">
              <w:rPr>
                <w:rFonts w:ascii="Times New Roman" w:hAnsi="Times New Roman" w:cs="Times New Roman"/>
                <w:color w:val="000000"/>
                <w:sz w:val="24"/>
                <w:szCs w:val="24"/>
                <w:lang w:val="kk-KZ"/>
              </w:rPr>
              <w:t xml:space="preserve">Нақты көрсеткішті дәрежелік функцияның туындысы </w:t>
            </w:r>
          </w:p>
          <w:p w:rsidR="0024291E" w:rsidRPr="007D00B8" w:rsidRDefault="0024291E" w:rsidP="00F74B1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color w:val="000000"/>
                <w:sz w:val="24"/>
                <w:szCs w:val="24"/>
                <w:lang w:val="kk-KZ"/>
              </w:rPr>
              <w:t>Нақты көрсеткішті дәрежелік функцияның интегралы.  </w:t>
            </w:r>
            <w:bookmarkEnd w:id="1"/>
          </w:p>
        </w:tc>
      </w:tr>
      <w:tr w:rsidR="0024291E" w:rsidRPr="007D00B8" w:rsidTr="00521900">
        <w:tblPrEx>
          <w:tblBorders>
            <w:bottom w:val="single" w:sz="4" w:space="0" w:color="auto"/>
          </w:tblBorders>
        </w:tblPrEx>
        <w:trPr>
          <w:trHeight w:val="813"/>
        </w:trPr>
        <w:tc>
          <w:tcPr>
            <w:tcW w:w="1202" w:type="pct"/>
          </w:tcPr>
          <w:p w:rsidR="0024291E" w:rsidRPr="007D00B8" w:rsidRDefault="0024291E" w:rsidP="00F74B14">
            <w:pPr>
              <w:spacing w:after="0" w:line="240" w:lineRule="auto"/>
              <w:jc w:val="both"/>
              <w:rPr>
                <w:rFonts w:ascii="Times New Roman" w:hAnsi="Times New Roman" w:cs="Times New Roman"/>
                <w:position w:val="-12"/>
                <w:sz w:val="24"/>
                <w:szCs w:val="24"/>
                <w:lang w:val="kk-KZ"/>
              </w:rPr>
            </w:pPr>
            <w:r w:rsidRPr="007D00B8">
              <w:rPr>
                <w:rFonts w:ascii="Times New Roman" w:hAnsi="Times New Roman" w:cs="Times New Roman"/>
                <w:position w:val="-12"/>
                <w:sz w:val="24"/>
                <w:szCs w:val="24"/>
                <w:lang w:val="kk-KZ"/>
              </w:rPr>
              <w:t>Көрсеткіштік және логарифмдік функциялар</w:t>
            </w:r>
          </w:p>
        </w:tc>
        <w:tc>
          <w:tcPr>
            <w:tcW w:w="3798" w:type="pct"/>
          </w:tcPr>
          <w:p w:rsidR="0024291E" w:rsidRPr="007D00B8" w:rsidRDefault="0024291E" w:rsidP="00EB50C4">
            <w:pPr>
              <w:spacing w:after="0" w:line="240" w:lineRule="auto"/>
              <w:jc w:val="both"/>
              <w:rPr>
                <w:rFonts w:ascii="Times New Roman" w:hAnsi="Times New Roman" w:cs="Times New Roman"/>
                <w:position w:val="-12"/>
                <w:sz w:val="24"/>
                <w:szCs w:val="24"/>
                <w:lang w:val="kk-KZ"/>
              </w:rPr>
            </w:pPr>
            <w:bookmarkStart w:id="2" w:name="z31795"/>
            <w:r w:rsidRPr="007D00B8">
              <w:rPr>
                <w:rFonts w:ascii="Times New Roman" w:hAnsi="Times New Roman" w:cs="Times New Roman"/>
                <w:position w:val="-12"/>
                <w:sz w:val="24"/>
                <w:szCs w:val="24"/>
                <w:lang w:val="kk-KZ"/>
              </w:rPr>
              <w:t>Көрсеткіштікфункцияның туындысы.</w:t>
            </w:r>
          </w:p>
          <w:p w:rsidR="0024291E" w:rsidRPr="007D00B8" w:rsidRDefault="0024291E" w:rsidP="00EB50C4">
            <w:pPr>
              <w:spacing w:after="0" w:line="240" w:lineRule="auto"/>
              <w:jc w:val="both"/>
              <w:rPr>
                <w:rFonts w:ascii="Times New Roman" w:hAnsi="Times New Roman" w:cs="Times New Roman"/>
                <w:position w:val="-12"/>
                <w:sz w:val="24"/>
                <w:szCs w:val="24"/>
                <w:lang w:val="kk-KZ"/>
              </w:rPr>
            </w:pPr>
            <w:r w:rsidRPr="007D00B8">
              <w:rPr>
                <w:rFonts w:ascii="Times New Roman" w:hAnsi="Times New Roman" w:cs="Times New Roman"/>
                <w:position w:val="-12"/>
                <w:sz w:val="24"/>
                <w:szCs w:val="24"/>
                <w:lang w:val="kk-KZ"/>
              </w:rPr>
              <w:t>Көрсеткіштікфункцияның интегралы.</w:t>
            </w:r>
          </w:p>
          <w:p w:rsidR="0024291E" w:rsidRPr="007D00B8" w:rsidRDefault="0024291E" w:rsidP="00EB50C4">
            <w:pPr>
              <w:spacing w:after="0" w:line="240" w:lineRule="auto"/>
              <w:jc w:val="both"/>
              <w:rPr>
                <w:rFonts w:ascii="Times New Roman" w:hAnsi="Times New Roman" w:cs="Times New Roman"/>
                <w:position w:val="-12"/>
                <w:sz w:val="24"/>
                <w:szCs w:val="24"/>
                <w:lang w:val="kk-KZ"/>
              </w:rPr>
            </w:pPr>
            <w:r w:rsidRPr="007D00B8">
              <w:rPr>
                <w:rFonts w:ascii="Times New Roman" w:hAnsi="Times New Roman" w:cs="Times New Roman"/>
                <w:position w:val="-12"/>
                <w:sz w:val="24"/>
                <w:szCs w:val="24"/>
                <w:lang w:val="kk-KZ"/>
              </w:rPr>
              <w:t>Логарифмдік функцияның туындысы.</w:t>
            </w:r>
          </w:p>
          <w:p w:rsidR="0024291E" w:rsidRPr="007D00B8" w:rsidRDefault="0024291E" w:rsidP="00EB50C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position w:val="-12"/>
                <w:sz w:val="24"/>
                <w:szCs w:val="24"/>
                <w:lang w:val="kk-KZ"/>
              </w:rPr>
              <w:t>Логарифмдік функцияның интегралы.</w:t>
            </w:r>
            <w:bookmarkEnd w:id="2"/>
          </w:p>
        </w:tc>
      </w:tr>
      <w:tr w:rsidR="0024291E" w:rsidRPr="00E74F63" w:rsidTr="00521900">
        <w:tblPrEx>
          <w:tblBorders>
            <w:bottom w:val="single" w:sz="4" w:space="0" w:color="auto"/>
          </w:tblBorders>
        </w:tblPrEx>
        <w:trPr>
          <w:trHeight w:val="904"/>
        </w:trPr>
        <w:tc>
          <w:tcPr>
            <w:tcW w:w="1202" w:type="pct"/>
          </w:tcPr>
          <w:p w:rsidR="0024291E" w:rsidRPr="007D00B8" w:rsidRDefault="0024291E" w:rsidP="00EB50C4">
            <w:pPr>
              <w:pStyle w:val="a3"/>
              <w:spacing w:after="0" w:line="240" w:lineRule="auto"/>
              <w:ind w:left="0"/>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Дифференциалдық теңдеулер</w:t>
            </w:r>
          </w:p>
        </w:tc>
        <w:tc>
          <w:tcPr>
            <w:tcW w:w="3798" w:type="pct"/>
          </w:tcPr>
          <w:p w:rsidR="0024291E" w:rsidRPr="007D00B8" w:rsidRDefault="0024291E" w:rsidP="00EB50C4">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sz w:val="24"/>
                <w:szCs w:val="24"/>
                <w:lang w:val="kk-KZ"/>
              </w:rPr>
              <w:t>Дифференциалдық теңдеулер туралы жалпы мағлұмат.</w:t>
            </w:r>
          </w:p>
          <w:p w:rsidR="0024291E" w:rsidRPr="007D00B8" w:rsidRDefault="0024291E" w:rsidP="0079464E">
            <w:pPr>
              <w:spacing w:after="0" w:line="240" w:lineRule="auto"/>
              <w:jc w:val="both"/>
              <w:rPr>
                <w:rFonts w:ascii="Times New Roman" w:hAnsi="Times New Roman" w:cs="Times New Roman"/>
                <w:sz w:val="24"/>
                <w:szCs w:val="24"/>
                <w:lang w:val="kk-KZ"/>
              </w:rPr>
            </w:pPr>
            <w:r w:rsidRPr="007D00B8">
              <w:rPr>
                <w:rFonts w:ascii="Times New Roman" w:hAnsi="Times New Roman" w:cs="Times New Roman"/>
                <w:color w:val="000000"/>
                <w:sz w:val="24"/>
                <w:szCs w:val="24"/>
                <w:lang w:val="kk-KZ"/>
              </w:rPr>
              <w:t xml:space="preserve">Айнымалылары ажыратылатын </w:t>
            </w:r>
            <w:r w:rsidRPr="007D00B8">
              <w:rPr>
                <w:rFonts w:ascii="Times New Roman" w:hAnsi="Times New Roman" w:cs="Times New Roman"/>
                <w:sz w:val="24"/>
                <w:szCs w:val="24"/>
                <w:lang w:val="kk-KZ"/>
              </w:rPr>
              <w:t xml:space="preserve">бірінші ретті </w:t>
            </w:r>
            <w:r w:rsidRPr="007D00B8">
              <w:rPr>
                <w:rFonts w:ascii="Times New Roman" w:hAnsi="Times New Roman" w:cs="Times New Roman"/>
                <w:color w:val="000000"/>
                <w:sz w:val="24"/>
                <w:szCs w:val="24"/>
                <w:lang w:val="kk-KZ"/>
              </w:rPr>
              <w:t>дифференциалдық теңдеулер.</w:t>
            </w:r>
            <w:r w:rsidRPr="007D00B8">
              <w:rPr>
                <w:rFonts w:ascii="Times New Roman" w:hAnsi="Times New Roman" w:cs="Times New Roman"/>
                <w:sz w:val="24"/>
                <w:szCs w:val="24"/>
                <w:lang w:val="kk-KZ"/>
              </w:rPr>
              <w:t>Екінші ретті</w:t>
            </w:r>
            <w:r w:rsidRPr="007D00B8">
              <w:rPr>
                <w:rFonts w:ascii="Times New Roman" w:hAnsi="Times New Roman" w:cs="Times New Roman"/>
                <w:color w:val="000000"/>
                <w:sz w:val="24"/>
                <w:szCs w:val="24"/>
                <w:lang w:val="kk-KZ"/>
              </w:rPr>
              <w:t xml:space="preserve"> тұрақты коэффициентті біртекті сызықтық дифференциалдық теңдеулер.</w:t>
            </w:r>
          </w:p>
        </w:tc>
      </w:tr>
      <w:tr w:rsidR="009649B9" w:rsidRPr="004F755A" w:rsidTr="009649B9">
        <w:tblPrEx>
          <w:tblBorders>
            <w:bottom w:val="single" w:sz="4" w:space="0" w:color="auto"/>
          </w:tblBorders>
        </w:tblPrEx>
        <w:trPr>
          <w:trHeight w:val="358"/>
        </w:trPr>
        <w:tc>
          <w:tcPr>
            <w:tcW w:w="5000" w:type="pct"/>
            <w:gridSpan w:val="2"/>
          </w:tcPr>
          <w:p w:rsidR="009649B9" w:rsidRPr="007D00B8" w:rsidRDefault="009649B9" w:rsidP="00B211CB">
            <w:pPr>
              <w:spacing w:after="0" w:line="240" w:lineRule="auto"/>
              <w:ind w:left="-225" w:firstLine="567"/>
              <w:jc w:val="both"/>
              <w:rPr>
                <w:rFonts w:ascii="Times New Roman" w:hAnsi="Times New Roman" w:cs="Times New Roman"/>
                <w:sz w:val="24"/>
                <w:szCs w:val="24"/>
                <w:lang w:val="kk-KZ"/>
              </w:rPr>
            </w:pPr>
            <w:r w:rsidRPr="009649B9">
              <w:rPr>
                <w:rFonts w:ascii="Times New Roman" w:hAnsi="Times New Roman" w:cs="Times New Roman"/>
                <w:sz w:val="24"/>
                <w:szCs w:val="24"/>
                <w:lang w:val="kk-KZ"/>
              </w:rPr>
              <w:t>Дереккөз: автор құрастырған.</w:t>
            </w:r>
          </w:p>
        </w:tc>
      </w:tr>
    </w:tbl>
    <w:p w:rsidR="000B1B6A"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Бірінші тамаша шек. Екінші тамаша шек. Үзіліссіздіктің әр түрлі анықтамалары, қасиеттері. Элементар функциялардың үзіліссіздігі. Күрделі функцияның шегі, Функцияның үзілу нүктелері. </w:t>
      </w:r>
      <w:r w:rsidRPr="0058335B">
        <w:rPr>
          <w:rFonts w:ascii="Times New Roman" w:hAnsi="Times New Roman" w:cs="Times New Roman"/>
          <w:bCs/>
          <w:sz w:val="28"/>
          <w:szCs w:val="28"/>
          <w:lang w:val="kk-KZ"/>
        </w:rPr>
        <w:t xml:space="preserve">Аралықта анықталған үзілісіз функциялардың қасиеттері. </w:t>
      </w:r>
      <w:r w:rsidRPr="0058335B">
        <w:rPr>
          <w:rFonts w:ascii="Times New Roman" w:hAnsi="Times New Roman" w:cs="Times New Roman"/>
          <w:sz w:val="28"/>
          <w:szCs w:val="28"/>
          <w:lang w:val="kk-KZ"/>
        </w:rPr>
        <w:t xml:space="preserve">Бірқалыпты үзіліксіздік Кантор теоремасы. </w:t>
      </w:r>
    </w:p>
    <w:p w:rsidR="008921F3" w:rsidRPr="0058335B" w:rsidRDefault="002D3ACF" w:rsidP="005219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8921F3" w:rsidRPr="0058335B">
        <w:rPr>
          <w:rFonts w:ascii="Times New Roman" w:hAnsi="Times New Roman" w:cs="Times New Roman"/>
          <w:sz w:val="28"/>
          <w:szCs w:val="28"/>
          <w:lang w:val="kk-KZ"/>
        </w:rPr>
        <w:t>. «Бір айнымалы функциялардың дифференциалдық есептеуі» бөлімі.</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 xml:space="preserve">Туынды ұғымына келтірілетін есептер. Дифференциалдау ережелері. </w:t>
      </w:r>
      <w:r w:rsidRPr="0058335B">
        <w:rPr>
          <w:rFonts w:ascii="Times New Roman" w:hAnsi="Times New Roman" w:cs="Times New Roman"/>
          <w:sz w:val="28"/>
          <w:szCs w:val="28"/>
          <w:lang w:val="kk-KZ"/>
        </w:rPr>
        <w:t>Элементар функцияларды дифференциалдау. Функция туындысы және дифференциалы. Күрделі, кері және параметрлік түрде, айқындалмаған түрде берілген функцияларды дифференциалдау. Жоғарғы ретті туындылыр.</w:t>
      </w:r>
    </w:p>
    <w:p w:rsidR="008921F3" w:rsidRPr="0058335B" w:rsidRDefault="008921F3" w:rsidP="00521900">
      <w:pPr>
        <w:spacing w:after="0" w:line="240" w:lineRule="auto"/>
        <w:ind w:firstLine="567"/>
        <w:jc w:val="both"/>
        <w:rPr>
          <w:rFonts w:ascii="Times New Roman" w:hAnsi="Times New Roman" w:cs="Times New Roman"/>
          <w:color w:val="FF0000"/>
          <w:sz w:val="28"/>
          <w:szCs w:val="28"/>
          <w:lang w:val="kk-KZ"/>
        </w:rPr>
      </w:pPr>
      <w:r w:rsidRPr="0058335B">
        <w:rPr>
          <w:rFonts w:ascii="Times New Roman" w:hAnsi="Times New Roman" w:cs="Times New Roman"/>
          <w:sz w:val="28"/>
          <w:szCs w:val="28"/>
          <w:lang w:val="kk-KZ"/>
        </w:rPr>
        <w:t xml:space="preserve">Лейбниц формуласы. </w:t>
      </w:r>
      <w:r w:rsidRPr="0058335B">
        <w:rPr>
          <w:rFonts w:ascii="Times New Roman" w:hAnsi="Times New Roman" w:cs="Times New Roman"/>
          <w:bCs/>
          <w:sz w:val="28"/>
          <w:szCs w:val="28"/>
          <w:lang w:val="kk-KZ"/>
        </w:rPr>
        <w:t xml:space="preserve">Жоғары ретті дифференциал. </w:t>
      </w:r>
      <w:r w:rsidRPr="0058335B">
        <w:rPr>
          <w:rFonts w:ascii="Times New Roman" w:hAnsi="Times New Roman" w:cs="Times New Roman"/>
          <w:sz w:val="28"/>
          <w:szCs w:val="28"/>
          <w:lang w:val="kk-KZ"/>
        </w:rPr>
        <w:t xml:space="preserve">Дифференциалданатын функцияның тұрақтылығы, өсуі және кемуі. </w:t>
      </w:r>
      <w:r w:rsidRPr="0058335B">
        <w:rPr>
          <w:rFonts w:ascii="Times New Roman" w:hAnsi="Times New Roman" w:cs="Times New Roman"/>
          <w:bCs/>
          <w:sz w:val="28"/>
          <w:szCs w:val="28"/>
          <w:lang w:val="kk-KZ"/>
        </w:rPr>
        <w:t xml:space="preserve">Локальды экстремум. Функцияның ең үлкен және ең кіші мәндері. </w:t>
      </w:r>
      <w:r w:rsidRPr="0058335B">
        <w:rPr>
          <w:rFonts w:ascii="Times New Roman" w:hAnsi="Times New Roman" w:cs="Times New Roman"/>
          <w:sz w:val="28"/>
          <w:szCs w:val="28"/>
          <w:lang w:val="kk-KZ"/>
        </w:rPr>
        <w:t>Ферма теоремасы, Ролль теоремасы, Коши теоремасы, Лагранж теоремасы. Функцияны зерттеу.</w:t>
      </w: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w:t>
      </w:r>
      <w:r w:rsidR="008756A2" w:rsidRPr="0058335B">
        <w:rPr>
          <w:rFonts w:ascii="Times New Roman" w:hAnsi="Times New Roman" w:cs="Times New Roman"/>
          <w:i/>
          <w:sz w:val="28"/>
          <w:szCs w:val="28"/>
          <w:lang w:val="kk-KZ"/>
        </w:rPr>
        <w:t>Математикалық анализ</w:t>
      </w:r>
      <w:r w:rsidR="008756A2" w:rsidRPr="0058335B">
        <w:rPr>
          <w:rStyle w:val="aff2"/>
          <w:rFonts w:ascii="Times New Roman" w:hAnsi="Times New Roman" w:cs="Times New Roman"/>
          <w:sz w:val="28"/>
          <w:szCs w:val="28"/>
          <w:lang w:val="kk-KZ"/>
        </w:rPr>
        <w:t xml:space="preserve"> </w:t>
      </w:r>
      <w:r w:rsidRPr="0058335B">
        <w:rPr>
          <w:rStyle w:val="aff2"/>
          <w:rFonts w:ascii="Times New Roman" w:hAnsi="Times New Roman" w:cs="Times New Roman"/>
          <w:i w:val="0"/>
          <w:sz w:val="28"/>
          <w:szCs w:val="28"/>
          <w:lang w:val="kk-KZ"/>
        </w:rPr>
        <w:t>-</w:t>
      </w:r>
      <w:r w:rsidRPr="0058335B">
        <w:rPr>
          <w:rStyle w:val="aff2"/>
          <w:rFonts w:ascii="Times New Roman" w:hAnsi="Times New Roman" w:cs="Times New Roman"/>
          <w:sz w:val="28"/>
          <w:szCs w:val="28"/>
          <w:lang w:val="kk-KZ"/>
        </w:rPr>
        <w:t>2</w:t>
      </w:r>
      <w:r w:rsidRPr="0058335B">
        <w:rPr>
          <w:rFonts w:ascii="Times New Roman" w:hAnsi="Times New Roman" w:cs="Times New Roman"/>
          <w:i/>
          <w:color w:val="000000"/>
          <w:sz w:val="28"/>
          <w:szCs w:val="28"/>
          <w:lang w:val="kk-KZ"/>
        </w:rPr>
        <w:t>»</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bCs/>
          <w:sz w:val="28"/>
          <w:szCs w:val="28"/>
          <w:lang w:val="kk-KZ"/>
        </w:rPr>
        <w:t xml:space="preserve">курсы </w:t>
      </w:r>
      <w:r w:rsidR="00E76C93" w:rsidRPr="0058335B">
        <w:rPr>
          <w:rFonts w:ascii="Times New Roman" w:hAnsi="Times New Roman" w:cs="Times New Roman"/>
          <w:sz w:val="28"/>
          <w:szCs w:val="28"/>
          <w:lang w:val="kk-KZ"/>
        </w:rPr>
        <w:t>институтының «5B010900</w:t>
      </w:r>
      <w:r w:rsidR="008364AA">
        <w:rPr>
          <w:rFonts w:ascii="Times New Roman" w:hAnsi="Times New Roman" w:cs="Times New Roman"/>
          <w:sz w:val="28"/>
          <w:szCs w:val="28"/>
          <w:lang w:val="kk-KZ"/>
        </w:rPr>
        <w:t xml:space="preserve"> – </w:t>
      </w:r>
      <w:r w:rsidR="00E76C93" w:rsidRPr="0058335B">
        <w:rPr>
          <w:rFonts w:ascii="Times New Roman" w:hAnsi="Times New Roman" w:cs="Times New Roman"/>
          <w:sz w:val="28"/>
          <w:szCs w:val="28"/>
          <w:lang w:val="kk-KZ"/>
        </w:rPr>
        <w:t>Мат</w:t>
      </w:r>
      <w:r w:rsidR="008364AA">
        <w:rPr>
          <w:rFonts w:ascii="Times New Roman" w:hAnsi="Times New Roman" w:cs="Times New Roman"/>
          <w:sz w:val="28"/>
          <w:szCs w:val="28"/>
          <w:lang w:val="kk-KZ"/>
        </w:rPr>
        <w:t xml:space="preserve">ематика» мамандығы мен «6B01501 – </w:t>
      </w:r>
      <w:r w:rsidR="00E76C93" w:rsidRPr="0058335B">
        <w:rPr>
          <w:rFonts w:ascii="Times New Roman" w:hAnsi="Times New Roman" w:cs="Times New Roman"/>
          <w:sz w:val="28"/>
          <w:szCs w:val="28"/>
          <w:lang w:val="kk-KZ"/>
        </w:rPr>
        <w:t xml:space="preserve">Математика»  білім беру бағдарламасы бойынша </w:t>
      </w:r>
      <w:r w:rsidR="00E76C93" w:rsidRPr="0058335B">
        <w:rPr>
          <w:rFonts w:ascii="Times New Roman" w:hAnsi="Times New Roman" w:cs="Times New Roman"/>
          <w:bCs/>
          <w:sz w:val="28"/>
          <w:szCs w:val="28"/>
          <w:lang w:val="kk-KZ"/>
        </w:rPr>
        <w:t>студенттерге</w:t>
      </w:r>
      <w:r w:rsidRPr="0058335B">
        <w:rPr>
          <w:rFonts w:ascii="Times New Roman" w:hAnsi="Times New Roman" w:cs="Times New Roman"/>
          <w:bCs/>
          <w:sz w:val="28"/>
          <w:szCs w:val="28"/>
          <w:lang w:val="kk-KZ"/>
        </w:rPr>
        <w:t xml:space="preserve"> 2 курста өтіледі.</w:t>
      </w:r>
      <w:r w:rsidRPr="0058335B">
        <w:rPr>
          <w:rFonts w:ascii="Times New Roman" w:hAnsi="Times New Roman" w:cs="Times New Roman"/>
          <w:sz w:val="28"/>
          <w:szCs w:val="28"/>
          <w:lang w:val="kk-KZ"/>
        </w:rPr>
        <w:t xml:space="preserve"> «Математикалық анализ - 2» курсының мазмұнының құрылымы:</w:t>
      </w:r>
    </w:p>
    <w:p w:rsidR="008921F3" w:rsidRPr="0058335B" w:rsidRDefault="00E76C93" w:rsidP="00521900">
      <w:pPr>
        <w:spacing w:after="0" w:line="240" w:lineRule="auto"/>
        <w:ind w:firstLine="567"/>
        <w:rPr>
          <w:rFonts w:ascii="Times New Roman" w:hAnsi="Times New Roman" w:cs="Times New Roman"/>
          <w:i/>
          <w:sz w:val="28"/>
          <w:szCs w:val="28"/>
          <w:lang w:val="kk-KZ"/>
        </w:rPr>
      </w:pPr>
      <w:r w:rsidRPr="0058335B">
        <w:rPr>
          <w:rFonts w:ascii="Times New Roman" w:hAnsi="Times New Roman" w:cs="Times New Roman"/>
          <w:sz w:val="28"/>
          <w:szCs w:val="28"/>
          <w:lang w:val="kk-KZ"/>
        </w:rPr>
        <w:t>1.</w:t>
      </w:r>
      <w:r w:rsidRPr="0058335B">
        <w:rPr>
          <w:rFonts w:ascii="Times New Roman" w:hAnsi="Times New Roman" w:cs="Times New Roman"/>
          <w:i/>
          <w:sz w:val="28"/>
          <w:szCs w:val="28"/>
          <w:lang w:val="kk-KZ"/>
        </w:rPr>
        <w:t xml:space="preserve"> </w:t>
      </w:r>
      <w:r w:rsidR="008921F3" w:rsidRPr="0058335B">
        <w:rPr>
          <w:rFonts w:ascii="Times New Roman" w:hAnsi="Times New Roman" w:cs="Times New Roman"/>
          <w:i/>
          <w:sz w:val="28"/>
          <w:szCs w:val="28"/>
          <w:lang w:val="kk-KZ"/>
        </w:rPr>
        <w:t>«Бір айнымалы функциялардың интегралдық есептеуі» бөлімі.</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 xml:space="preserve">Алғашқы функция, анықталмаған интеграл. Интегралдартаблицасы. </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Айнымалыны ауыстыру әдісі. Бөліктеп интегралдау әдісі. Көпмүшелікті көбейткіштерге жіктеу. Рационал бөлшекті интегралдау. Остроградский әдісі. Рекуррентік формулалар. Кейбір рационал емес функцияларды интегралдау. Рационалдандыру әдісі. Эйлер ауыстырулары. Тригонометриялық функцияларды интегралдау, Дифференциалдық бином.</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Риман интегралының анықтамасы. Риманның жоғарғы, төменгі интегралдық қосындылары және олардың қасиеттері. Риман интегралының қасиеттері. Орташа мән туралы теоремалар. Жоғарғы шегі айнымалы болатын интеграл және оның қасиеттері. Ньютон-Лейбниц формуласы. Риман интегралында айнымалыны ауыстыру. Бөліктеп интегралдау. Риман интегралының кейбір қолданылулары. Қисық және оның ұзындығы. Айналу дененің көлемі және бетінің ауданы. Қисықтың статикалық моменті ауырлық центрі.</w:t>
      </w:r>
    </w:p>
    <w:p w:rsidR="00EB50C4" w:rsidRPr="0058335B" w:rsidRDefault="00E76C93" w:rsidP="00521900">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sz w:val="28"/>
          <w:szCs w:val="28"/>
          <w:lang w:val="kk-KZ"/>
        </w:rPr>
        <w:t>2.</w:t>
      </w:r>
      <w:r w:rsidRPr="0058335B">
        <w:rPr>
          <w:rFonts w:ascii="Times New Roman" w:hAnsi="Times New Roman" w:cs="Times New Roman"/>
          <w:i/>
          <w:sz w:val="28"/>
          <w:szCs w:val="28"/>
          <w:lang w:val="kk-KZ"/>
        </w:rPr>
        <w:t xml:space="preserve"> </w:t>
      </w:r>
      <w:r w:rsidR="008921F3" w:rsidRPr="0058335B">
        <w:rPr>
          <w:rFonts w:ascii="Times New Roman" w:hAnsi="Times New Roman" w:cs="Times New Roman"/>
          <w:i/>
          <w:sz w:val="28"/>
          <w:szCs w:val="28"/>
          <w:lang w:val="kk-KZ"/>
        </w:rPr>
        <w:t xml:space="preserve">«Көп айнымалы функциялардың дифференциалдық есептеуі» бөлімі.  </w:t>
      </w:r>
    </w:p>
    <w:p w:rsidR="008921F3" w:rsidRPr="0058335B" w:rsidRDefault="008921F3" w:rsidP="00521900">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bCs/>
          <w:sz w:val="28"/>
          <w:szCs w:val="28"/>
          <w:lang w:val="kk-KZ"/>
        </w:rPr>
        <w:t xml:space="preserve">Көп айнымалылы функциялар </w:t>
      </w:r>
      <w:r w:rsidRPr="0058335B">
        <w:rPr>
          <w:rFonts w:ascii="Times New Roman" w:hAnsi="Times New Roman" w:cs="Times New Roman"/>
          <w:bCs/>
          <w:noProof/>
          <w:sz w:val="28"/>
          <w:szCs w:val="28"/>
          <w:lang w:eastAsia="ru-RU"/>
        </w:rPr>
        <w:drawing>
          <wp:inline distT="0" distB="0" distL="0" distR="0" wp14:anchorId="2FD5C5D5" wp14:editId="371347D5">
            <wp:extent cx="203200" cy="190500"/>
            <wp:effectExtent l="0" t="0" r="635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58335B">
        <w:rPr>
          <w:rFonts w:ascii="Times New Roman" w:hAnsi="Times New Roman" w:cs="Times New Roman"/>
          <w:bCs/>
          <w:sz w:val="28"/>
          <w:szCs w:val="28"/>
          <w:lang w:val="kk-KZ"/>
        </w:rPr>
        <w:t xml:space="preserve"> кеңістігі. </w:t>
      </w:r>
      <w:r w:rsidRPr="0058335B">
        <w:rPr>
          <w:rFonts w:ascii="Times New Roman" w:hAnsi="Times New Roman" w:cs="Times New Roman"/>
          <w:bCs/>
          <w:noProof/>
          <w:sz w:val="28"/>
          <w:szCs w:val="28"/>
          <w:lang w:eastAsia="ru-RU"/>
        </w:rPr>
        <w:drawing>
          <wp:inline distT="0" distB="0" distL="0" distR="0" wp14:anchorId="79B78CD8" wp14:editId="11A32BD7">
            <wp:extent cx="203200" cy="19050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58335B">
        <w:rPr>
          <w:rFonts w:ascii="Times New Roman" w:hAnsi="Times New Roman" w:cs="Times New Roman"/>
          <w:bCs/>
          <w:sz w:val="28"/>
          <w:szCs w:val="28"/>
          <w:lang w:val="kk-KZ"/>
        </w:rPr>
        <w:t xml:space="preserve"> кеңістігі. Екі айнымалылы функциялар. Оның графигі. Нүктенің </w:t>
      </w:r>
      <w:r w:rsidRPr="0058335B">
        <w:rPr>
          <w:rFonts w:ascii="Times New Roman" w:hAnsi="Times New Roman" w:cs="Times New Roman"/>
          <w:bCs/>
          <w:noProof/>
          <w:sz w:val="28"/>
          <w:szCs w:val="28"/>
          <w:lang w:eastAsia="ru-RU"/>
        </w:rPr>
        <w:drawing>
          <wp:inline distT="0" distB="0" distL="0" distR="0" wp14:anchorId="3BD583D7" wp14:editId="092F9372">
            <wp:extent cx="203200" cy="19050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58335B">
        <w:rPr>
          <w:rFonts w:ascii="Times New Roman" w:hAnsi="Times New Roman" w:cs="Times New Roman"/>
          <w:bCs/>
          <w:sz w:val="28"/>
          <w:szCs w:val="28"/>
          <w:lang w:val="kk-KZ"/>
        </w:rPr>
        <w:t xml:space="preserve"> аймағы. Анықталу облысы.Екі айнымалылы функцияның шегі, үзіліссіздігі. Екі айнымалылы функцияның қайталама шектері, екі еселі шегі, үзіліссіздігі.</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Екі айнымалылы функцияның дербес туындылары мен дифференциалы. Дербес туындылардың анықтамалары. Көпайнымалылы функцияның дифференциалы.</w:t>
      </w:r>
    </w:p>
    <w:p w:rsidR="008921F3" w:rsidRPr="0058335B" w:rsidRDefault="008921F3" w:rsidP="00521900">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Көп айнымалылы функцияның жоғары ретті дербес туындылары, дифференциалдары. Екі айнымалылы функцияның экстремумдары. Екі айнымалылы функциялардың локальді экстремумдары. Экстремумның қажетті және жеткілікті шарттары. Шартты экстремум. Лагранж тәсілі.</w:t>
      </w: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color w:val="000000"/>
          <w:sz w:val="28"/>
          <w:szCs w:val="28"/>
          <w:lang w:val="kk-KZ"/>
        </w:rPr>
        <w:lastRenderedPageBreak/>
        <w:t>«</w:t>
      </w:r>
      <w:r w:rsidR="008756A2" w:rsidRPr="0058335B">
        <w:rPr>
          <w:rFonts w:ascii="Times New Roman" w:hAnsi="Times New Roman" w:cs="Times New Roman"/>
          <w:i/>
          <w:sz w:val="28"/>
          <w:szCs w:val="28"/>
          <w:lang w:val="kk-KZ"/>
        </w:rPr>
        <w:t>Математикалық анализ</w:t>
      </w:r>
      <w:r w:rsidRPr="0058335B">
        <w:rPr>
          <w:rStyle w:val="aff2"/>
          <w:rFonts w:ascii="Times New Roman" w:hAnsi="Times New Roman" w:cs="Times New Roman"/>
          <w:sz w:val="28"/>
          <w:szCs w:val="28"/>
          <w:lang w:val="kk-KZ"/>
        </w:rPr>
        <w:t xml:space="preserve"> - 3</w:t>
      </w:r>
      <w:r w:rsidRPr="0058335B">
        <w:rPr>
          <w:rFonts w:ascii="Times New Roman" w:hAnsi="Times New Roman" w:cs="Times New Roman"/>
          <w:i/>
          <w:color w:val="000000"/>
          <w:sz w:val="28"/>
          <w:szCs w:val="28"/>
          <w:lang w:val="kk-KZ"/>
        </w:rPr>
        <w:t>»</w:t>
      </w:r>
      <w:r w:rsidRPr="0058335B">
        <w:rPr>
          <w:rFonts w:ascii="Times New Roman" w:hAnsi="Times New Roman" w:cs="Times New Roman"/>
          <w:b/>
          <w:color w:val="000000"/>
          <w:sz w:val="28"/>
          <w:szCs w:val="28"/>
          <w:lang w:val="kk-KZ"/>
        </w:rPr>
        <w:t xml:space="preserve"> </w:t>
      </w:r>
      <w:r w:rsidRPr="0058335B">
        <w:rPr>
          <w:rFonts w:ascii="Times New Roman" w:hAnsi="Times New Roman" w:cs="Times New Roman"/>
          <w:bCs/>
          <w:sz w:val="28"/>
          <w:szCs w:val="28"/>
          <w:lang w:val="kk-KZ"/>
        </w:rPr>
        <w:t xml:space="preserve">курсы </w:t>
      </w:r>
      <w:r w:rsidR="00E76C93" w:rsidRPr="0058335B">
        <w:rPr>
          <w:rFonts w:ascii="Times New Roman" w:hAnsi="Times New Roman" w:cs="Times New Roman"/>
          <w:sz w:val="28"/>
          <w:szCs w:val="28"/>
          <w:lang w:val="kk-KZ"/>
        </w:rPr>
        <w:t xml:space="preserve">институтының «5B010900 - Математика» мамандығы мен «6B01501-Математика»  білім беру бағдарламасы бойынша </w:t>
      </w:r>
      <w:r w:rsidR="00E76C93" w:rsidRPr="0058335B">
        <w:rPr>
          <w:rFonts w:ascii="Times New Roman" w:hAnsi="Times New Roman" w:cs="Times New Roman"/>
          <w:bCs/>
          <w:sz w:val="28"/>
          <w:szCs w:val="28"/>
          <w:lang w:val="kk-KZ"/>
        </w:rPr>
        <w:t xml:space="preserve">студенттерге </w:t>
      </w:r>
      <w:r w:rsidRPr="0058335B">
        <w:rPr>
          <w:rFonts w:ascii="Times New Roman" w:hAnsi="Times New Roman" w:cs="Times New Roman"/>
          <w:bCs/>
          <w:sz w:val="28"/>
          <w:szCs w:val="28"/>
          <w:lang w:val="kk-KZ"/>
        </w:rPr>
        <w:t>2 курста өтіледі.</w:t>
      </w:r>
      <w:r w:rsidRPr="0058335B">
        <w:rPr>
          <w:rFonts w:ascii="Times New Roman" w:hAnsi="Times New Roman" w:cs="Times New Roman"/>
          <w:sz w:val="28"/>
          <w:szCs w:val="28"/>
          <w:lang w:val="kk-KZ"/>
        </w:rPr>
        <w:t xml:space="preserve"> </w:t>
      </w:r>
      <w:r w:rsidRPr="0058335B">
        <w:rPr>
          <w:rFonts w:ascii="Times New Roman" w:hAnsi="Times New Roman" w:cs="Times New Roman"/>
          <w:i/>
          <w:color w:val="000000"/>
          <w:sz w:val="28"/>
          <w:szCs w:val="28"/>
          <w:lang w:val="kk-KZ"/>
        </w:rPr>
        <w:t>«</w:t>
      </w:r>
      <w:r w:rsidR="008756A2" w:rsidRPr="0058335B">
        <w:rPr>
          <w:rFonts w:ascii="Times New Roman" w:hAnsi="Times New Roman" w:cs="Times New Roman"/>
          <w:i/>
          <w:sz w:val="28"/>
          <w:szCs w:val="28"/>
          <w:lang w:val="kk-KZ"/>
        </w:rPr>
        <w:t>Математикалық анализ</w:t>
      </w:r>
      <w:r w:rsidRPr="0058335B">
        <w:rPr>
          <w:rStyle w:val="aff2"/>
          <w:rFonts w:ascii="Times New Roman" w:hAnsi="Times New Roman" w:cs="Times New Roman"/>
          <w:sz w:val="28"/>
          <w:szCs w:val="28"/>
          <w:lang w:val="kk-KZ"/>
        </w:rPr>
        <w:t xml:space="preserve"> - 3</w:t>
      </w:r>
      <w:r w:rsidRPr="0058335B">
        <w:rPr>
          <w:rFonts w:ascii="Times New Roman" w:hAnsi="Times New Roman" w:cs="Times New Roman"/>
          <w:i/>
          <w:color w:val="000000"/>
          <w:sz w:val="28"/>
          <w:szCs w:val="28"/>
          <w:lang w:val="kk-KZ"/>
        </w:rPr>
        <w:t>»</w:t>
      </w:r>
      <w:r w:rsidRPr="0058335B">
        <w:rPr>
          <w:rFonts w:ascii="Times New Roman" w:hAnsi="Times New Roman" w:cs="Times New Roman"/>
          <w:b/>
          <w:color w:val="000000"/>
          <w:sz w:val="28"/>
          <w:szCs w:val="28"/>
          <w:lang w:val="kk-KZ"/>
        </w:rPr>
        <w:t xml:space="preserve"> </w:t>
      </w:r>
      <w:r w:rsidRPr="0058335B">
        <w:rPr>
          <w:rFonts w:ascii="Times New Roman" w:hAnsi="Times New Roman" w:cs="Times New Roman"/>
          <w:sz w:val="28"/>
          <w:szCs w:val="28"/>
          <w:lang w:val="kk-KZ"/>
        </w:rPr>
        <w:t>курсының мазмұндық құрылымы:</w:t>
      </w:r>
    </w:p>
    <w:p w:rsidR="008921F3" w:rsidRPr="0058335B" w:rsidRDefault="00E76C93" w:rsidP="00521900">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 xml:space="preserve">1. </w:t>
      </w:r>
      <w:r w:rsidR="008921F3" w:rsidRPr="0058335B">
        <w:rPr>
          <w:rFonts w:ascii="Times New Roman" w:hAnsi="Times New Roman" w:cs="Times New Roman"/>
          <w:i/>
          <w:sz w:val="28"/>
          <w:szCs w:val="28"/>
          <w:lang w:val="kk-KZ"/>
        </w:rPr>
        <w:t>Сандық қатарлар.</w:t>
      </w:r>
    </w:p>
    <w:p w:rsidR="008921F3" w:rsidRPr="0058335B" w:rsidRDefault="008921F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Сандық қатарлар және олардың жинақтылығы. Гармониялық қатарлар. Жинақты қатарлардың қасиеттері. Оң мүшелі қатарлардың жинақтылық белгілері: салыстыру, Даламбер, Кошидің радикалдық белгілері. Кошидің интегралдық белгісі. Раабе белгісі. Ауыспалы таңбалы қатарлар. Лейбниц белгісі. </w:t>
      </w:r>
    </w:p>
    <w:p w:rsidR="008921F3" w:rsidRPr="0058335B" w:rsidRDefault="00E76C9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w:t>
      </w:r>
      <w:r w:rsidR="008921F3" w:rsidRPr="0058335B">
        <w:rPr>
          <w:rFonts w:ascii="Times New Roman" w:hAnsi="Times New Roman" w:cs="Times New Roman"/>
          <w:sz w:val="28"/>
          <w:szCs w:val="28"/>
          <w:lang w:val="kk-KZ"/>
        </w:rPr>
        <w:t xml:space="preserve">. </w:t>
      </w:r>
      <w:r w:rsidR="008921F3" w:rsidRPr="0058335B">
        <w:rPr>
          <w:rFonts w:ascii="Times New Roman" w:hAnsi="Times New Roman" w:cs="Times New Roman"/>
          <w:i/>
          <w:sz w:val="28"/>
          <w:szCs w:val="28"/>
          <w:lang w:val="kk-KZ"/>
        </w:rPr>
        <w:t>Функционалдық қатарлар.</w:t>
      </w:r>
    </w:p>
    <w:p w:rsidR="008921F3" w:rsidRPr="0058335B" w:rsidRDefault="008921F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Функционалдық қатарлардың бірқалыпты жинақтылығы. Айнымалы таңбалы қатарлар. Абсолютті және шартты жинақтылық. Абель түрлендіруі. Дирихле және Абель белгілері.</w:t>
      </w:r>
    </w:p>
    <w:p w:rsidR="008921F3" w:rsidRPr="0058335B" w:rsidRDefault="008921F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Вейерштрасс, Дирихле, Абель белгілері, бірқалыпты жинақты қатарлардың қасиеттері. Функционалдық қатарды мүшелеп дифференциалдау және интегралдау.</w:t>
      </w:r>
    </w:p>
    <w:p w:rsidR="008921F3" w:rsidRPr="0058335B" w:rsidRDefault="00E76C9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w:t>
      </w:r>
      <w:r w:rsidR="008921F3" w:rsidRPr="0058335B">
        <w:rPr>
          <w:rFonts w:ascii="Times New Roman" w:hAnsi="Times New Roman" w:cs="Times New Roman"/>
          <w:sz w:val="28"/>
          <w:szCs w:val="28"/>
          <w:lang w:val="kk-KZ"/>
        </w:rPr>
        <w:t xml:space="preserve">. </w:t>
      </w:r>
      <w:r w:rsidR="008921F3" w:rsidRPr="0058335B">
        <w:rPr>
          <w:rFonts w:ascii="Times New Roman" w:hAnsi="Times New Roman" w:cs="Times New Roman"/>
          <w:i/>
          <w:sz w:val="28"/>
          <w:szCs w:val="28"/>
          <w:lang w:val="kk-KZ"/>
        </w:rPr>
        <w:t>Дәрежелік қатарлар.</w:t>
      </w:r>
    </w:p>
    <w:p w:rsidR="008921F3" w:rsidRPr="0058335B" w:rsidRDefault="008921F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Абель теоремасы, дәрежелік қатарлардың жинақтылық радиусы мен интервалы.Элементар функцияларды Маклорен қатарына жіктеу. Дәрежелік қатарларды дифференциалдау және интегралдау.Фурье қатарлары: тригонометриялық қатарлар. Тақ және жұп функцияларды Фурье қатарына жіктеу.</w:t>
      </w:r>
    </w:p>
    <w:p w:rsidR="008921F3" w:rsidRPr="0058335B" w:rsidRDefault="00E76C93" w:rsidP="00521900">
      <w:pPr>
        <w:pStyle w:val="ad"/>
        <w:tabs>
          <w:tab w:val="clear" w:pos="4677"/>
          <w:tab w:val="clear" w:pos="9355"/>
        </w:tabs>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4</w:t>
      </w:r>
      <w:r w:rsidR="008921F3" w:rsidRPr="0058335B">
        <w:rPr>
          <w:rFonts w:ascii="Times New Roman" w:hAnsi="Times New Roman" w:cs="Times New Roman"/>
          <w:sz w:val="28"/>
          <w:szCs w:val="28"/>
          <w:lang w:val="kk-KZ"/>
        </w:rPr>
        <w:t xml:space="preserve">. </w:t>
      </w:r>
      <w:r w:rsidR="008921F3" w:rsidRPr="0058335B">
        <w:rPr>
          <w:rFonts w:ascii="Times New Roman" w:hAnsi="Times New Roman" w:cs="Times New Roman"/>
          <w:i/>
          <w:sz w:val="28"/>
          <w:szCs w:val="28"/>
          <w:lang w:val="kk-KZ"/>
        </w:rPr>
        <w:t>Көп айнымалы функциялардың интегралдық есептеуі.</w:t>
      </w:r>
    </w:p>
    <w:p w:rsidR="008921F3" w:rsidRPr="0058335B" w:rsidRDefault="008921F3" w:rsidP="00521900">
      <w:pPr>
        <w:pStyle w:val="ad"/>
        <w:tabs>
          <w:tab w:val="clear" w:pos="4677"/>
          <w:tab w:val="clear" w:pos="9355"/>
        </w:tabs>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Екі еселі интегралдың анықтамасы және оның қасиеттері. Екі еселі интегралда айнымалыны ауыстыру әдісі. Үш еселі интегралдың анықтамасы және оның қасиеттері.</w:t>
      </w:r>
      <w:r w:rsidRPr="0058335B">
        <w:rPr>
          <w:rFonts w:ascii="Times New Roman" w:hAnsi="Times New Roman" w:cs="Times New Roman"/>
          <w:bCs/>
          <w:color w:val="FF0000"/>
          <w:sz w:val="28"/>
          <w:szCs w:val="28"/>
          <w:lang w:val="kk-KZ"/>
        </w:rPr>
        <w:t xml:space="preserve"> </w:t>
      </w:r>
      <w:r w:rsidRPr="0058335B">
        <w:rPr>
          <w:rFonts w:ascii="Times New Roman" w:hAnsi="Times New Roman" w:cs="Times New Roman"/>
          <w:bCs/>
          <w:sz w:val="28"/>
          <w:szCs w:val="28"/>
          <w:lang w:val="kk-KZ"/>
        </w:rPr>
        <w:t>Үш еселі интегралда айнымалыны ауыстыру әдісі.</w:t>
      </w:r>
      <w:r w:rsidRPr="0058335B">
        <w:rPr>
          <w:rFonts w:ascii="Times New Roman" w:hAnsi="Times New Roman" w:cs="Times New Roman"/>
          <w:sz w:val="28"/>
          <w:szCs w:val="28"/>
          <w:lang w:val="kk-KZ"/>
        </w:rPr>
        <w:t xml:space="preserve"> Қисық сызықты координаттар. Үш еселі интегралды сфералық, цилиндрлік координаталарда есептеу.</w:t>
      </w: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Білім беру ұйымдарының оқушылары үшін </w:t>
      </w:r>
      <w:r w:rsidRPr="0058335B">
        <w:rPr>
          <w:rFonts w:ascii="Times New Roman" w:hAnsi="Times New Roman" w:cs="Times New Roman"/>
          <w:i/>
          <w:sz w:val="28"/>
          <w:szCs w:val="28"/>
          <w:lang w:val="kk-KZ"/>
        </w:rPr>
        <w:t>«</w:t>
      </w:r>
      <w:r w:rsidR="00077688" w:rsidRPr="0058335B">
        <w:rPr>
          <w:rFonts w:ascii="Times New Roman" w:hAnsi="Times New Roman" w:cs="Times New Roman"/>
          <w:i/>
          <w:sz w:val="28"/>
          <w:szCs w:val="28"/>
          <w:lang w:val="kk-KZ"/>
        </w:rPr>
        <w:t xml:space="preserve">Алгебра </w:t>
      </w:r>
      <w:r w:rsidRPr="0058335B">
        <w:rPr>
          <w:rFonts w:ascii="Times New Roman" w:hAnsi="Times New Roman" w:cs="Times New Roman"/>
          <w:i/>
          <w:sz w:val="28"/>
          <w:szCs w:val="28"/>
          <w:lang w:val="kk-KZ"/>
        </w:rPr>
        <w:t xml:space="preserve">және </w:t>
      </w:r>
      <w:r w:rsidR="00077688" w:rsidRPr="0058335B">
        <w:rPr>
          <w:rFonts w:ascii="Times New Roman" w:hAnsi="Times New Roman" w:cs="Times New Roman"/>
          <w:i/>
          <w:sz w:val="28"/>
          <w:szCs w:val="28"/>
          <w:lang w:val="kk-KZ"/>
        </w:rPr>
        <w:t>анализ бастамалары</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пәні</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мен  ЖОО - ның бакалавриат студенттеріне арналған</w:t>
      </w:r>
      <w:r w:rsidRPr="0058335B">
        <w:rPr>
          <w:rFonts w:ascii="Times New Roman" w:hAnsi="Times New Roman" w:cs="Times New Roman"/>
          <w:i/>
          <w:sz w:val="28"/>
          <w:szCs w:val="28"/>
          <w:lang w:val="kk-KZ"/>
        </w:rPr>
        <w:t xml:space="preserve"> «</w:t>
      </w:r>
      <w:r w:rsidR="008756A2"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 бойынша оқу бағдарламаларының мазмұндық құрылымын салыстыру мақсатында  2</w:t>
      </w:r>
      <w:r w:rsidR="008364AA">
        <w:rPr>
          <w:rFonts w:ascii="Times New Roman" w:hAnsi="Times New Roman" w:cs="Times New Roman"/>
          <w:sz w:val="28"/>
          <w:szCs w:val="28"/>
          <w:lang w:val="kk-KZ"/>
        </w:rPr>
        <w:t>-</w:t>
      </w:r>
      <w:r w:rsidRPr="0058335B">
        <w:rPr>
          <w:rFonts w:ascii="Times New Roman" w:hAnsi="Times New Roman" w:cs="Times New Roman"/>
          <w:sz w:val="28"/>
          <w:szCs w:val="28"/>
          <w:lang w:val="kk-KZ"/>
        </w:rPr>
        <w:t>кестені құрайық.</w:t>
      </w:r>
    </w:p>
    <w:p w:rsidR="00D17409" w:rsidRDefault="00D17409" w:rsidP="008364AA">
      <w:pPr>
        <w:spacing w:after="0" w:line="240" w:lineRule="auto"/>
        <w:jc w:val="both"/>
        <w:rPr>
          <w:rFonts w:ascii="Times New Roman" w:hAnsi="Times New Roman" w:cs="Times New Roman"/>
          <w:sz w:val="28"/>
          <w:szCs w:val="28"/>
          <w:lang w:val="kk-KZ"/>
        </w:rPr>
      </w:pPr>
    </w:p>
    <w:p w:rsidR="008921F3" w:rsidRPr="0058335B" w:rsidRDefault="008921F3" w:rsidP="008364AA">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Ке</w:t>
      </w:r>
      <w:r w:rsidR="008364AA">
        <w:rPr>
          <w:rFonts w:ascii="Times New Roman" w:hAnsi="Times New Roman" w:cs="Times New Roman"/>
          <w:sz w:val="28"/>
          <w:szCs w:val="28"/>
          <w:lang w:val="kk-KZ"/>
        </w:rPr>
        <w:t xml:space="preserve">сте 2 </w:t>
      </w:r>
      <w:r w:rsidR="002A14D1">
        <w:rPr>
          <w:rFonts w:ascii="Times New Roman" w:hAnsi="Times New Roman" w:cs="Times New Roman"/>
          <w:sz w:val="28"/>
          <w:szCs w:val="28"/>
          <w:lang w:val="kk-KZ"/>
        </w:rPr>
        <w:t>-</w:t>
      </w:r>
      <w:r w:rsidR="008364AA">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Орта мектеп пен </w:t>
      </w:r>
      <w:r w:rsidR="00E74F63">
        <w:rPr>
          <w:rFonts w:ascii="Times New Roman" w:hAnsi="Times New Roman" w:cs="Times New Roman"/>
          <w:sz w:val="28"/>
          <w:szCs w:val="28"/>
          <w:lang w:val="kk-KZ"/>
        </w:rPr>
        <w:t>педагогикалық жоғары оқу орн</w:t>
      </w:r>
      <w:r w:rsidRPr="0058335B">
        <w:rPr>
          <w:rFonts w:ascii="Times New Roman" w:hAnsi="Times New Roman" w:cs="Times New Roman"/>
          <w:sz w:val="28"/>
          <w:szCs w:val="28"/>
          <w:lang w:val="kk-KZ"/>
        </w:rPr>
        <w:t>ында математикалық анализ курсын оқытудың сабақтастығы</w:t>
      </w:r>
    </w:p>
    <w:p w:rsidR="0024291E" w:rsidRPr="0058335B" w:rsidRDefault="0024291E" w:rsidP="008364AA">
      <w:pPr>
        <w:pStyle w:val="a3"/>
        <w:spacing w:after="0" w:line="240" w:lineRule="auto"/>
        <w:ind w:left="0" w:firstLine="709"/>
        <w:jc w:val="center"/>
        <w:rPr>
          <w:rFonts w:ascii="Times New Roman" w:hAnsi="Times New Roman" w:cs="Times New Roman"/>
          <w:b/>
          <w:sz w:val="28"/>
          <w:szCs w:val="28"/>
          <w:lang w:val="kk-KZ"/>
        </w:rPr>
      </w:pPr>
    </w:p>
    <w:tbl>
      <w:tblPr>
        <w:tblW w:w="4891"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9"/>
        <w:gridCol w:w="5130"/>
      </w:tblGrid>
      <w:tr w:rsidR="0024291E" w:rsidRPr="00E74F63" w:rsidTr="0079464E">
        <w:trPr>
          <w:trHeight w:val="394"/>
        </w:trPr>
        <w:tc>
          <w:tcPr>
            <w:tcW w:w="2339" w:type="pct"/>
            <w:tcBorders>
              <w:bottom w:val="single" w:sz="4" w:space="0" w:color="auto"/>
            </w:tcBorders>
          </w:tcPr>
          <w:p w:rsidR="0024291E" w:rsidRPr="00E86D34" w:rsidRDefault="0024291E" w:rsidP="00F74B14">
            <w:pPr>
              <w:spacing w:after="0" w:line="240" w:lineRule="auto"/>
              <w:jc w:val="center"/>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10-11 сыныптарына арналған «Алгебра және анализ бастамалары» пәнінің </w:t>
            </w:r>
            <w:r w:rsidRPr="00E86D34">
              <w:rPr>
                <w:rFonts w:ascii="Times New Roman" w:hAnsi="Times New Roman" w:cs="Times New Roman"/>
                <w:bCs/>
                <w:sz w:val="24"/>
                <w:szCs w:val="24"/>
                <w:lang w:val="kk-KZ"/>
              </w:rPr>
              <w:t>мазмұны</w:t>
            </w:r>
          </w:p>
        </w:tc>
        <w:tc>
          <w:tcPr>
            <w:tcW w:w="2661" w:type="pct"/>
            <w:tcBorders>
              <w:bottom w:val="single" w:sz="4" w:space="0" w:color="auto"/>
            </w:tcBorders>
          </w:tcPr>
          <w:p w:rsidR="0024291E" w:rsidRPr="00E86D34" w:rsidRDefault="00E74F63" w:rsidP="00F74B1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Педагогикалық жоғары оқу орн</w:t>
            </w:r>
            <w:r w:rsidR="0024291E" w:rsidRPr="00E86D34">
              <w:rPr>
                <w:rFonts w:ascii="Times New Roman" w:hAnsi="Times New Roman" w:cs="Times New Roman"/>
                <w:sz w:val="24"/>
                <w:szCs w:val="24"/>
                <w:lang w:val="kk-KZ"/>
              </w:rPr>
              <w:t>ында математикалық анализ курсының мазмұны</w:t>
            </w:r>
          </w:p>
        </w:tc>
      </w:tr>
      <w:tr w:rsidR="007B324D" w:rsidRPr="00E86D34" w:rsidTr="0079464E">
        <w:trPr>
          <w:trHeight w:val="189"/>
        </w:trPr>
        <w:tc>
          <w:tcPr>
            <w:tcW w:w="2339" w:type="pct"/>
            <w:tcBorders>
              <w:bottom w:val="single" w:sz="4" w:space="0" w:color="auto"/>
            </w:tcBorders>
          </w:tcPr>
          <w:p w:rsidR="007B324D" w:rsidRPr="00E86D34" w:rsidRDefault="007B324D" w:rsidP="00F74B14">
            <w:pPr>
              <w:spacing w:after="0" w:line="240" w:lineRule="auto"/>
              <w:jc w:val="center"/>
              <w:rPr>
                <w:rFonts w:ascii="Times New Roman" w:hAnsi="Times New Roman" w:cs="Times New Roman"/>
                <w:sz w:val="24"/>
                <w:szCs w:val="24"/>
                <w:lang w:val="kk-KZ"/>
              </w:rPr>
            </w:pPr>
            <w:r w:rsidRPr="00E86D34">
              <w:rPr>
                <w:rFonts w:ascii="Times New Roman" w:hAnsi="Times New Roman" w:cs="Times New Roman"/>
                <w:sz w:val="24"/>
                <w:szCs w:val="24"/>
                <w:lang w:val="kk-KZ"/>
              </w:rPr>
              <w:t>1</w:t>
            </w:r>
          </w:p>
        </w:tc>
        <w:tc>
          <w:tcPr>
            <w:tcW w:w="2661" w:type="pct"/>
            <w:tcBorders>
              <w:bottom w:val="single" w:sz="4" w:space="0" w:color="auto"/>
            </w:tcBorders>
          </w:tcPr>
          <w:p w:rsidR="007B324D" w:rsidRPr="00E86D34" w:rsidRDefault="007B324D" w:rsidP="00F74B14">
            <w:pPr>
              <w:spacing w:after="0" w:line="240" w:lineRule="auto"/>
              <w:jc w:val="center"/>
              <w:rPr>
                <w:rFonts w:ascii="Times New Roman" w:hAnsi="Times New Roman" w:cs="Times New Roman"/>
                <w:sz w:val="24"/>
                <w:szCs w:val="24"/>
                <w:lang w:val="kk-KZ"/>
              </w:rPr>
            </w:pPr>
            <w:r w:rsidRPr="00E86D34">
              <w:rPr>
                <w:rFonts w:ascii="Times New Roman" w:hAnsi="Times New Roman" w:cs="Times New Roman"/>
                <w:sz w:val="24"/>
                <w:szCs w:val="24"/>
                <w:lang w:val="kk-KZ"/>
              </w:rPr>
              <w:t>2</w:t>
            </w:r>
          </w:p>
        </w:tc>
      </w:tr>
      <w:tr w:rsidR="0024291E" w:rsidRPr="00E86D34" w:rsidTr="0079464E">
        <w:trPr>
          <w:trHeight w:val="421"/>
        </w:trPr>
        <w:tc>
          <w:tcPr>
            <w:tcW w:w="2339" w:type="pct"/>
            <w:tcBorders>
              <w:top w:val="single" w:sz="4" w:space="0" w:color="auto"/>
              <w:bottom w:val="nil"/>
            </w:tcBorders>
          </w:tcPr>
          <w:p w:rsidR="0024291E" w:rsidRPr="00E86D34" w:rsidRDefault="0024291E" w:rsidP="00F74B14">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Функцияның шегі және үзіліссіздігі: Функцияның нүктедегі және шексіздіктегі шегі.</w:t>
            </w:r>
          </w:p>
          <w:p w:rsidR="0024291E" w:rsidRPr="00E86D34" w:rsidRDefault="0024291E" w:rsidP="00F74B14">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Функция графигінің асимптоталары.</w:t>
            </w:r>
          </w:p>
          <w:p w:rsidR="0024291E" w:rsidRPr="00E86D34" w:rsidRDefault="0024291E" w:rsidP="0079464E">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Сан тізбегінің шегі.</w:t>
            </w:r>
          </w:p>
        </w:tc>
        <w:tc>
          <w:tcPr>
            <w:tcW w:w="2661" w:type="pct"/>
            <w:tcBorders>
              <w:top w:val="single" w:sz="4" w:space="0" w:color="auto"/>
              <w:bottom w:val="nil"/>
            </w:tcBorders>
          </w:tcPr>
          <w:p w:rsidR="0024291E" w:rsidRPr="00E86D34" w:rsidRDefault="0024291E" w:rsidP="00F74B14">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 </w:t>
            </w:r>
            <w:r w:rsidRPr="00E86D34">
              <w:rPr>
                <w:rFonts w:ascii="Times New Roman" w:hAnsi="Times New Roman" w:cs="Times New Roman"/>
                <w:i/>
                <w:sz w:val="24"/>
                <w:szCs w:val="24"/>
                <w:lang w:val="kk-KZ"/>
              </w:rPr>
              <w:t>Математикалық анализ -1</w:t>
            </w:r>
            <w:r w:rsidRPr="00E86D34">
              <w:rPr>
                <w:rFonts w:ascii="Times New Roman" w:hAnsi="Times New Roman" w:cs="Times New Roman"/>
                <w:b/>
                <w:sz w:val="24"/>
                <w:szCs w:val="24"/>
                <w:lang w:val="kk-KZ"/>
              </w:rPr>
              <w:t xml:space="preserve"> </w:t>
            </w:r>
            <w:r w:rsidRPr="00E86D34">
              <w:rPr>
                <w:rFonts w:ascii="Times New Roman" w:hAnsi="Times New Roman" w:cs="Times New Roman"/>
                <w:sz w:val="24"/>
                <w:szCs w:val="24"/>
                <w:lang w:val="kk-KZ"/>
              </w:rPr>
              <w:t>(</w:t>
            </w:r>
            <w:r w:rsidRPr="00E86D34">
              <w:rPr>
                <w:rFonts w:ascii="Times New Roman" w:hAnsi="Times New Roman" w:cs="Times New Roman"/>
                <w:i/>
                <w:sz w:val="24"/>
                <w:szCs w:val="24"/>
                <w:lang w:val="kk-KZ"/>
              </w:rPr>
              <w:t>1-курс, 2-семестр</w:t>
            </w:r>
            <w:r w:rsidRPr="00E86D34">
              <w:rPr>
                <w:rFonts w:ascii="Times New Roman" w:hAnsi="Times New Roman" w:cs="Times New Roman"/>
                <w:sz w:val="24"/>
                <w:szCs w:val="24"/>
                <w:lang w:val="kk-KZ"/>
              </w:rPr>
              <w:t>) Функцияның шегі. қасиеттері. Шексіз аз және шексіз үлкен функциялар. Бірінші тамаша шек. Екінші тамаша шек.</w:t>
            </w:r>
          </w:p>
          <w:p w:rsidR="0024291E" w:rsidRPr="00E86D34" w:rsidRDefault="0024291E" w:rsidP="0079464E">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Үзіліссіздіктің әр түрлі анықтамалары, </w:t>
            </w:r>
          </w:p>
        </w:tc>
      </w:tr>
    </w:tbl>
    <w:p w:rsidR="00E86D34" w:rsidRDefault="009649B9" w:rsidP="000B1B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C3BA0">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0C3BA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C3BA0">
        <w:rPr>
          <w:rFonts w:ascii="Times New Roman" w:hAnsi="Times New Roman" w:cs="Times New Roman"/>
          <w:sz w:val="28"/>
          <w:szCs w:val="28"/>
          <w:lang w:val="kk-KZ"/>
        </w:rPr>
        <w:t>кестенің жалғасы</w:t>
      </w:r>
    </w:p>
    <w:p w:rsidR="009649B9" w:rsidRDefault="009649B9" w:rsidP="0024291E">
      <w:pPr>
        <w:spacing w:after="0" w:line="240" w:lineRule="auto"/>
        <w:ind w:hanging="142"/>
        <w:jc w:val="both"/>
        <w:rPr>
          <w:rFonts w:ascii="Times New Roman" w:hAnsi="Times New Roman" w:cs="Times New Roman"/>
          <w:sz w:val="28"/>
          <w:szCs w:val="28"/>
          <w:lang w:val="kk-KZ"/>
        </w:rPr>
      </w:pPr>
    </w:p>
    <w:tbl>
      <w:tblPr>
        <w:tblW w:w="4891"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2"/>
        <w:gridCol w:w="5257"/>
      </w:tblGrid>
      <w:tr w:rsidR="00521900" w:rsidRPr="00E86D34" w:rsidTr="00B211CB">
        <w:trPr>
          <w:trHeight w:val="197"/>
        </w:trPr>
        <w:tc>
          <w:tcPr>
            <w:tcW w:w="2273" w:type="pct"/>
          </w:tcPr>
          <w:p w:rsidR="00521900" w:rsidRPr="00521900" w:rsidRDefault="00521900" w:rsidP="005219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727" w:type="pct"/>
          </w:tcPr>
          <w:p w:rsidR="00521900" w:rsidRPr="00521900" w:rsidRDefault="00521900" w:rsidP="005219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9464E" w:rsidRPr="00E86D34" w:rsidTr="00B211CB">
        <w:trPr>
          <w:trHeight w:val="197"/>
        </w:trPr>
        <w:tc>
          <w:tcPr>
            <w:tcW w:w="2273" w:type="pct"/>
          </w:tcPr>
          <w:p w:rsidR="0079464E" w:rsidRPr="00E86D34" w:rsidRDefault="0079464E" w:rsidP="0079464E">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Функцияның нүктедегі және жиындағы үзіліссіздігі.</w:t>
            </w:r>
          </w:p>
          <w:p w:rsidR="0079464E" w:rsidRPr="00E86D34" w:rsidRDefault="0079464E" w:rsidP="0079464E">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Шектерді табу.</w:t>
            </w:r>
          </w:p>
          <w:p w:rsidR="0079464E" w:rsidRPr="00E663EF" w:rsidRDefault="0079464E" w:rsidP="0079464E">
            <w:pPr>
              <w:spacing w:after="0" w:line="240" w:lineRule="auto"/>
              <w:rPr>
                <w:rFonts w:ascii="Times New Roman" w:hAnsi="Times New Roman" w:cs="Times New Roman"/>
                <w:sz w:val="24"/>
                <w:szCs w:val="24"/>
              </w:rPr>
            </w:pPr>
            <w:r w:rsidRPr="00E86D34">
              <w:rPr>
                <w:rFonts w:ascii="Times New Roman" w:hAnsi="Times New Roman" w:cs="Times New Roman"/>
                <w:sz w:val="24"/>
                <w:szCs w:val="24"/>
                <w:lang w:val="kk-KZ"/>
              </w:rPr>
              <w:t>Бірінші тамаша шек.</w:t>
            </w:r>
          </w:p>
        </w:tc>
        <w:tc>
          <w:tcPr>
            <w:tcW w:w="2727" w:type="pct"/>
          </w:tcPr>
          <w:p w:rsidR="0079464E" w:rsidRDefault="0079464E" w:rsidP="0079464E">
            <w:pPr>
              <w:spacing w:after="0" w:line="240" w:lineRule="auto"/>
              <w:rPr>
                <w:rFonts w:ascii="Times New Roman" w:hAnsi="Times New Roman" w:cs="Times New Roman"/>
                <w:sz w:val="24"/>
                <w:szCs w:val="24"/>
                <w:lang w:val="en-US"/>
              </w:rPr>
            </w:pPr>
            <w:r w:rsidRPr="00E86D34">
              <w:rPr>
                <w:rFonts w:ascii="Times New Roman" w:hAnsi="Times New Roman" w:cs="Times New Roman"/>
                <w:sz w:val="24"/>
                <w:szCs w:val="24"/>
                <w:lang w:val="kk-KZ"/>
              </w:rPr>
              <w:t xml:space="preserve">қасиеттері. Элементар функциялардың үзіліссіздігі. Күрделі функцияның шегі, Функцияның үзілу нүктелері. </w:t>
            </w:r>
            <w:r w:rsidRPr="00E86D34">
              <w:rPr>
                <w:rFonts w:ascii="Times New Roman" w:hAnsi="Times New Roman" w:cs="Times New Roman"/>
                <w:bCs/>
                <w:sz w:val="24"/>
                <w:szCs w:val="24"/>
                <w:lang w:val="kk-KZ"/>
              </w:rPr>
              <w:t xml:space="preserve">Аралықта анықталған үзілісіз функциялардың қасиеттері. </w:t>
            </w:r>
            <w:r w:rsidRPr="00E86D34">
              <w:rPr>
                <w:rFonts w:ascii="Times New Roman" w:hAnsi="Times New Roman" w:cs="Times New Roman"/>
                <w:sz w:val="24"/>
                <w:szCs w:val="24"/>
                <w:lang w:val="kk-KZ"/>
              </w:rPr>
              <w:t>Бірқалыпты үзіліксіздік Кантор теоремасы.</w:t>
            </w:r>
          </w:p>
        </w:tc>
      </w:tr>
      <w:tr w:rsidR="00521900" w:rsidRPr="00E74F63" w:rsidTr="00B211CB">
        <w:trPr>
          <w:trHeight w:val="415"/>
        </w:trPr>
        <w:tc>
          <w:tcPr>
            <w:tcW w:w="2273" w:type="pct"/>
          </w:tcPr>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sz w:val="24"/>
                <w:szCs w:val="24"/>
                <w:lang w:val="kk-KZ"/>
              </w:rPr>
              <w:t>Туынды:</w:t>
            </w:r>
            <w:r w:rsidRPr="00E86D34">
              <w:rPr>
                <w:rFonts w:ascii="Times New Roman" w:hAnsi="Times New Roman" w:cs="Times New Roman"/>
                <w:color w:val="000000"/>
                <w:sz w:val="24"/>
                <w:szCs w:val="24"/>
                <w:lang w:val="kk-KZ"/>
              </w:rPr>
              <w:t xml:space="preserve"> Туындының анықтамасы.</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Функция дифференциал ұғымы.</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Туынды табу ережелері.</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Күрделі функция туындысы.</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Тригонометриялық функциялардың  туындылары.</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Кері тригонометриялық функциялардың  туындылары.</w:t>
            </w:r>
          </w:p>
          <w:p w:rsidR="00521900" w:rsidRPr="00E86D34" w:rsidRDefault="00521900" w:rsidP="00BE42F0">
            <w:pPr>
              <w:spacing w:after="0" w:line="240" w:lineRule="auto"/>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Туындының физикалық және геометриялық мағынасы.</w:t>
            </w:r>
          </w:p>
          <w:p w:rsidR="00521900" w:rsidRPr="00E86D34" w:rsidRDefault="00521900" w:rsidP="00BE42F0">
            <w:pPr>
              <w:pStyle w:val="a3"/>
              <w:spacing w:after="0" w:line="240" w:lineRule="auto"/>
              <w:ind w:left="0"/>
              <w:rPr>
                <w:rFonts w:ascii="Times New Roman" w:hAnsi="Times New Roman" w:cs="Times New Roman"/>
                <w:sz w:val="24"/>
                <w:szCs w:val="24"/>
                <w:lang w:val="kk-KZ"/>
              </w:rPr>
            </w:pPr>
            <w:r w:rsidRPr="00E86D34">
              <w:rPr>
                <w:rFonts w:ascii="Times New Roman" w:hAnsi="Times New Roman" w:cs="Times New Roman"/>
                <w:color w:val="000000"/>
                <w:sz w:val="24"/>
                <w:szCs w:val="24"/>
                <w:lang w:val="kk-KZ"/>
              </w:rPr>
              <w:t>Функция графигіне жүргізілген жанаманың теңдеуі.</w:t>
            </w:r>
          </w:p>
        </w:tc>
        <w:tc>
          <w:tcPr>
            <w:tcW w:w="2727" w:type="pct"/>
          </w:tcPr>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i/>
                <w:sz w:val="24"/>
                <w:szCs w:val="24"/>
                <w:lang w:val="kk-KZ"/>
              </w:rPr>
              <w:t>Математикалық анализ –1</w:t>
            </w:r>
            <w:r w:rsidRPr="00E86D34">
              <w:rPr>
                <w:rFonts w:ascii="Times New Roman" w:hAnsi="Times New Roman" w:cs="Times New Roman"/>
                <w:b/>
                <w:sz w:val="24"/>
                <w:szCs w:val="24"/>
                <w:lang w:val="kk-KZ"/>
              </w:rPr>
              <w:t xml:space="preserve"> </w:t>
            </w:r>
            <w:r w:rsidRPr="00E86D34">
              <w:rPr>
                <w:rFonts w:ascii="Times New Roman" w:hAnsi="Times New Roman" w:cs="Times New Roman"/>
                <w:bCs/>
                <w:i/>
                <w:sz w:val="24"/>
                <w:szCs w:val="24"/>
                <w:lang w:val="kk-KZ"/>
              </w:rPr>
              <w:t>(1-курс, 2-семестр)</w:t>
            </w:r>
            <w:r w:rsidRPr="00E86D34">
              <w:rPr>
                <w:rFonts w:ascii="Times New Roman" w:hAnsi="Times New Roman" w:cs="Times New Roman"/>
                <w:b/>
                <w:bCs/>
                <w:sz w:val="24"/>
                <w:szCs w:val="24"/>
                <w:lang w:val="kk-KZ"/>
              </w:rPr>
              <w:t xml:space="preserve"> </w:t>
            </w:r>
            <w:r w:rsidRPr="00E86D34">
              <w:rPr>
                <w:rFonts w:ascii="Times New Roman" w:hAnsi="Times New Roman" w:cs="Times New Roman"/>
                <w:bCs/>
                <w:sz w:val="24"/>
                <w:szCs w:val="24"/>
                <w:lang w:val="kk-KZ"/>
              </w:rPr>
              <w:t xml:space="preserve">Туынды ұғымына келтірілетін есептер. Дифференциалдау ережелері. </w:t>
            </w:r>
            <w:r w:rsidRPr="00E86D34">
              <w:rPr>
                <w:rFonts w:ascii="Times New Roman" w:hAnsi="Times New Roman" w:cs="Times New Roman"/>
                <w:sz w:val="24"/>
                <w:szCs w:val="24"/>
                <w:lang w:val="kk-KZ"/>
              </w:rPr>
              <w:t>Элементар функцияларды дифференциалдау.</w:t>
            </w:r>
          </w:p>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Функция туындысы және дифференциалы. </w:t>
            </w:r>
          </w:p>
          <w:p w:rsidR="00521900" w:rsidRPr="00E86D34" w:rsidRDefault="00521900" w:rsidP="00BE42F0">
            <w:pPr>
              <w:spacing w:after="0" w:line="240" w:lineRule="auto"/>
              <w:jc w:val="both"/>
              <w:rPr>
                <w:rFonts w:ascii="Times New Roman" w:hAnsi="Times New Roman" w:cs="Times New Roman"/>
                <w:bCs/>
                <w:sz w:val="24"/>
                <w:szCs w:val="24"/>
                <w:lang w:val="kk-KZ"/>
              </w:rPr>
            </w:pPr>
            <w:r w:rsidRPr="00E86D34">
              <w:rPr>
                <w:rFonts w:ascii="Times New Roman" w:hAnsi="Times New Roman" w:cs="Times New Roman"/>
                <w:sz w:val="24"/>
                <w:szCs w:val="24"/>
                <w:lang w:val="kk-KZ"/>
              </w:rPr>
              <w:t xml:space="preserve">Күрделі, кері және параметрлік түрде, айқындалмаған түрде берілген функцияларды дифференциалдау. Жоғарғы ретті туындылыр. </w:t>
            </w:r>
          </w:p>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Лейбниц формуласы. Лопиталь ережесі.</w:t>
            </w:r>
            <w:r w:rsidRPr="00E86D34">
              <w:rPr>
                <w:rFonts w:ascii="Times New Roman" w:hAnsi="Times New Roman" w:cs="Times New Roman"/>
                <w:bCs/>
                <w:sz w:val="24"/>
                <w:szCs w:val="24"/>
                <w:lang w:val="kk-KZ"/>
              </w:rPr>
              <w:t>Тейлор формуласы.</w:t>
            </w:r>
            <w:r w:rsidRPr="00E86D34">
              <w:rPr>
                <w:rFonts w:ascii="Times New Roman" w:hAnsi="Times New Roman" w:cs="Times New Roman"/>
                <w:sz w:val="24"/>
                <w:szCs w:val="24"/>
                <w:lang w:val="kk-KZ"/>
              </w:rPr>
              <w:t xml:space="preserve"> Кейбір негізгі элементтар функциялардың Тейлор формуласымен жіктелуі</w:t>
            </w:r>
            <w:r w:rsidRPr="00E86D34">
              <w:rPr>
                <w:rFonts w:ascii="Times New Roman" w:hAnsi="Times New Roman" w:cs="Times New Roman"/>
                <w:bCs/>
                <w:sz w:val="24"/>
                <w:szCs w:val="24"/>
                <w:lang w:val="kk-KZ"/>
              </w:rPr>
              <w:t xml:space="preserve"> Жоғары ретті дифференциал. </w:t>
            </w:r>
          </w:p>
        </w:tc>
      </w:tr>
      <w:tr w:rsidR="00521900" w:rsidRPr="00E74F63" w:rsidTr="00B211CB">
        <w:tblPrEx>
          <w:tblBorders>
            <w:bottom w:val="single" w:sz="4" w:space="0" w:color="auto"/>
          </w:tblBorders>
        </w:tblPrEx>
        <w:trPr>
          <w:trHeight w:val="2146"/>
        </w:trPr>
        <w:tc>
          <w:tcPr>
            <w:tcW w:w="2273" w:type="pct"/>
          </w:tcPr>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Туындының қолданылуы: Функцияның өсу және кему белгілері.</w:t>
            </w:r>
          </w:p>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Функцияның кризистік нүктелері мен экстремум нүктелері.</w:t>
            </w:r>
          </w:p>
          <w:p w:rsidR="00521900" w:rsidRPr="00E86D34" w:rsidRDefault="00521900" w:rsidP="00BE42F0">
            <w:pPr>
              <w:spacing w:after="0" w:line="240" w:lineRule="auto"/>
              <w:jc w:val="both"/>
              <w:rPr>
                <w:rFonts w:ascii="Times New Roman" w:hAnsi="Times New Roman" w:cs="Times New Roman"/>
                <w:color w:val="000000"/>
                <w:sz w:val="24"/>
                <w:szCs w:val="24"/>
                <w:lang w:val="kk-KZ"/>
              </w:rPr>
            </w:pPr>
            <w:r w:rsidRPr="00E86D34">
              <w:rPr>
                <w:rFonts w:ascii="Times New Roman" w:hAnsi="Times New Roman" w:cs="Times New Roman"/>
                <w:color w:val="000000"/>
                <w:sz w:val="24"/>
                <w:szCs w:val="24"/>
                <w:lang w:val="kk-KZ"/>
              </w:rPr>
              <w:t>Функция графигінің иілу нүктелері, функция графигінің дөңестігі.</w:t>
            </w:r>
          </w:p>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Туындының көмегімен </w:t>
            </w:r>
            <w:r w:rsidRPr="00E86D34">
              <w:rPr>
                <w:rFonts w:ascii="Times New Roman" w:hAnsi="Times New Roman" w:cs="Times New Roman"/>
                <w:color w:val="000000"/>
                <w:sz w:val="24"/>
                <w:szCs w:val="24"/>
                <w:lang w:val="kk-KZ"/>
              </w:rPr>
              <w:t xml:space="preserve">функцияны зерттеу және графигін салу. </w:t>
            </w:r>
            <w:r w:rsidRPr="00E86D34">
              <w:rPr>
                <w:rFonts w:ascii="Times New Roman" w:hAnsi="Times New Roman" w:cs="Times New Roman"/>
                <w:sz w:val="24"/>
                <w:szCs w:val="24"/>
                <w:lang w:val="kk-KZ"/>
              </w:rPr>
              <w:t>Функцияның кесіндідегі ең үлкен және ең кіші мәндері.</w:t>
            </w:r>
          </w:p>
        </w:tc>
        <w:tc>
          <w:tcPr>
            <w:tcW w:w="2727" w:type="pct"/>
          </w:tcPr>
          <w:p w:rsidR="00521900" w:rsidRPr="00E86D34" w:rsidRDefault="00521900" w:rsidP="00BE42F0">
            <w:pPr>
              <w:spacing w:after="0" w:line="240" w:lineRule="auto"/>
              <w:jc w:val="both"/>
              <w:rPr>
                <w:rFonts w:ascii="Times New Roman" w:hAnsi="Times New Roman" w:cs="Times New Roman"/>
                <w:bCs/>
                <w:sz w:val="24"/>
                <w:szCs w:val="24"/>
                <w:lang w:val="kk-KZ"/>
              </w:rPr>
            </w:pPr>
            <w:r w:rsidRPr="00E86D34">
              <w:rPr>
                <w:rFonts w:ascii="Times New Roman" w:hAnsi="Times New Roman" w:cs="Times New Roman"/>
                <w:i/>
                <w:sz w:val="24"/>
                <w:szCs w:val="24"/>
                <w:lang w:val="kk-KZ"/>
              </w:rPr>
              <w:t>Математикалық анализ -1</w:t>
            </w:r>
            <w:r w:rsidRPr="00E86D34">
              <w:rPr>
                <w:rFonts w:ascii="Times New Roman" w:hAnsi="Times New Roman" w:cs="Times New Roman"/>
                <w:b/>
                <w:sz w:val="24"/>
                <w:szCs w:val="24"/>
                <w:lang w:val="kk-KZ"/>
              </w:rPr>
              <w:t xml:space="preserve"> </w:t>
            </w:r>
            <w:r w:rsidRPr="00E86D34">
              <w:rPr>
                <w:rFonts w:ascii="Times New Roman" w:hAnsi="Times New Roman" w:cs="Times New Roman"/>
                <w:bCs/>
                <w:i/>
                <w:sz w:val="24"/>
                <w:szCs w:val="24"/>
                <w:lang w:val="kk-KZ"/>
              </w:rPr>
              <w:t>(1-курс, 2-семестр)</w:t>
            </w:r>
            <w:r w:rsidRPr="00E86D34">
              <w:rPr>
                <w:rFonts w:ascii="Times New Roman" w:hAnsi="Times New Roman" w:cs="Times New Roman"/>
                <w:b/>
                <w:bCs/>
                <w:sz w:val="24"/>
                <w:szCs w:val="24"/>
                <w:lang w:val="kk-KZ"/>
              </w:rPr>
              <w:t xml:space="preserve"> </w:t>
            </w:r>
            <w:r w:rsidRPr="00E86D34">
              <w:rPr>
                <w:rFonts w:ascii="Times New Roman" w:hAnsi="Times New Roman" w:cs="Times New Roman"/>
                <w:sz w:val="24"/>
                <w:szCs w:val="24"/>
                <w:lang w:val="kk-KZ"/>
              </w:rPr>
              <w:t xml:space="preserve">Дифференциалданатын функцияның тұрақтылығы, өсуі және кемуі. </w:t>
            </w:r>
            <w:r w:rsidRPr="00E86D34">
              <w:rPr>
                <w:rFonts w:ascii="Times New Roman" w:hAnsi="Times New Roman" w:cs="Times New Roman"/>
                <w:bCs/>
                <w:sz w:val="24"/>
                <w:szCs w:val="24"/>
                <w:lang w:val="kk-KZ"/>
              </w:rPr>
              <w:t>Локальды экстремум. Функцияның ең үлкен және ең кіші мәндері.</w:t>
            </w:r>
          </w:p>
          <w:p w:rsidR="00521900" w:rsidRPr="00E86D34" w:rsidRDefault="00521900" w:rsidP="00BE42F0">
            <w:pPr>
              <w:spacing w:after="0" w:line="240" w:lineRule="auto"/>
              <w:jc w:val="both"/>
              <w:rPr>
                <w:rFonts w:ascii="Times New Roman" w:hAnsi="Times New Roman" w:cs="Times New Roman"/>
                <w:sz w:val="24"/>
                <w:szCs w:val="24"/>
                <w:lang w:val="kk-KZ"/>
              </w:rPr>
            </w:pPr>
            <w:r w:rsidRPr="00E86D34">
              <w:rPr>
                <w:rFonts w:ascii="Times New Roman" w:hAnsi="Times New Roman" w:cs="Times New Roman"/>
                <w:sz w:val="24"/>
                <w:szCs w:val="24"/>
                <w:lang w:val="kk-KZ"/>
              </w:rPr>
              <w:t xml:space="preserve">Дифференциалдық есептеудің негізгі теоремалары: Ферма, Ролль, Коши, Лагранж теоремалары. </w:t>
            </w:r>
            <w:r w:rsidRPr="00E86D34">
              <w:rPr>
                <w:rFonts w:ascii="Times New Roman" w:hAnsi="Times New Roman" w:cs="Times New Roman"/>
                <w:bCs/>
                <w:sz w:val="24"/>
                <w:szCs w:val="24"/>
                <w:lang w:val="kk-KZ"/>
              </w:rPr>
              <w:t xml:space="preserve">Дөңес функциялар. </w:t>
            </w:r>
            <w:r w:rsidRPr="00E86D34">
              <w:rPr>
                <w:rFonts w:ascii="Times New Roman" w:hAnsi="Times New Roman" w:cs="Times New Roman"/>
                <w:sz w:val="24"/>
                <w:szCs w:val="24"/>
                <w:lang w:val="kk-KZ"/>
              </w:rPr>
              <w:t>Асимптоталар. Ойыс-дөңестік. Функцияны туындының көмегімен толық зерттеп, графигін тұрғызу.</w:t>
            </w:r>
          </w:p>
        </w:tc>
      </w:tr>
      <w:tr w:rsidR="00F911DF" w:rsidRPr="00E74F63" w:rsidTr="00B211CB">
        <w:tblPrEx>
          <w:tblBorders>
            <w:bottom w:val="single" w:sz="4" w:space="0" w:color="auto"/>
          </w:tblBorders>
        </w:tblPrEx>
        <w:trPr>
          <w:trHeight w:val="421"/>
        </w:trPr>
        <w:tc>
          <w:tcPr>
            <w:tcW w:w="2273" w:type="pct"/>
            <w:tcBorders>
              <w:bottom w:val="single" w:sz="4" w:space="0" w:color="auto"/>
            </w:tcBorders>
          </w:tcPr>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Алғашқы функция және интеграл: Алғашқы функция және анықталмаған интеграл.</w:t>
            </w:r>
          </w:p>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Анықталмаған интеграл қасиеттері.</w:t>
            </w:r>
          </w:p>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Интегралдау әдістері.</w:t>
            </w:r>
          </w:p>
          <w:p w:rsidR="00F911DF" w:rsidRPr="00552B6E" w:rsidRDefault="00F911DF" w:rsidP="00A905A5">
            <w:pPr>
              <w:pStyle w:val="a3"/>
              <w:spacing w:after="0" w:line="240" w:lineRule="auto"/>
              <w:ind w:left="0"/>
              <w:jc w:val="both"/>
              <w:rPr>
                <w:rFonts w:ascii="Times New Roman" w:hAnsi="Times New Roman" w:cs="Times New Roman"/>
                <w:sz w:val="24"/>
                <w:szCs w:val="24"/>
                <w:lang w:val="kk-KZ"/>
              </w:rPr>
            </w:pPr>
          </w:p>
          <w:p w:rsidR="00F911DF" w:rsidRPr="00552B6E" w:rsidRDefault="00F911DF" w:rsidP="00A905A5">
            <w:pPr>
              <w:pStyle w:val="a3"/>
              <w:spacing w:after="0" w:line="240" w:lineRule="auto"/>
              <w:ind w:left="0"/>
              <w:jc w:val="both"/>
              <w:rPr>
                <w:rFonts w:ascii="Times New Roman" w:hAnsi="Times New Roman" w:cs="Times New Roman"/>
                <w:sz w:val="24"/>
                <w:szCs w:val="24"/>
                <w:lang w:val="kk-KZ"/>
              </w:rPr>
            </w:pPr>
          </w:p>
          <w:p w:rsidR="00F911DF" w:rsidRPr="00552B6E" w:rsidRDefault="00F911DF" w:rsidP="00A905A5">
            <w:pPr>
              <w:spacing w:after="0" w:line="240" w:lineRule="auto"/>
              <w:jc w:val="both"/>
              <w:rPr>
                <w:rFonts w:ascii="Times New Roman" w:hAnsi="Times New Roman" w:cs="Times New Roman"/>
                <w:color w:val="000000"/>
                <w:sz w:val="24"/>
                <w:szCs w:val="24"/>
                <w:lang w:val="kk-KZ"/>
              </w:rPr>
            </w:pPr>
            <w:r w:rsidRPr="00552B6E">
              <w:rPr>
                <w:rFonts w:ascii="Times New Roman" w:hAnsi="Times New Roman" w:cs="Times New Roman"/>
                <w:color w:val="000000"/>
                <w:sz w:val="24"/>
                <w:szCs w:val="24"/>
                <w:lang w:val="kk-KZ"/>
              </w:rPr>
              <w:t> </w:t>
            </w:r>
          </w:p>
          <w:p w:rsidR="00F911DF" w:rsidRPr="00552B6E" w:rsidRDefault="00F911DF" w:rsidP="00A905A5">
            <w:pPr>
              <w:pStyle w:val="a3"/>
              <w:spacing w:after="0" w:line="240" w:lineRule="auto"/>
              <w:ind w:left="0"/>
              <w:jc w:val="both"/>
              <w:rPr>
                <w:rFonts w:ascii="Times New Roman" w:hAnsi="Times New Roman" w:cs="Times New Roman"/>
                <w:sz w:val="24"/>
                <w:szCs w:val="24"/>
                <w:lang w:val="kk-KZ"/>
              </w:rPr>
            </w:pPr>
          </w:p>
        </w:tc>
        <w:tc>
          <w:tcPr>
            <w:tcW w:w="2727" w:type="pct"/>
            <w:tcBorders>
              <w:bottom w:val="single" w:sz="4" w:space="0" w:color="auto"/>
            </w:tcBorders>
          </w:tcPr>
          <w:p w:rsidR="00F911DF" w:rsidRPr="00552B6E" w:rsidRDefault="00F911DF" w:rsidP="00A905A5">
            <w:pPr>
              <w:spacing w:after="0" w:line="240" w:lineRule="auto"/>
              <w:rPr>
                <w:rFonts w:ascii="Times New Roman" w:hAnsi="Times New Roman" w:cs="Times New Roman"/>
                <w:i/>
                <w:sz w:val="24"/>
                <w:szCs w:val="24"/>
                <w:lang w:val="kk-KZ"/>
              </w:rPr>
            </w:pPr>
            <w:r w:rsidRPr="00552B6E">
              <w:rPr>
                <w:rFonts w:ascii="Times New Roman" w:hAnsi="Times New Roman" w:cs="Times New Roman"/>
                <w:i/>
                <w:sz w:val="24"/>
                <w:szCs w:val="24"/>
                <w:lang w:val="kk-KZ"/>
              </w:rPr>
              <w:t>Математикалық анализ -3 (2-курс, 3- семестр)</w:t>
            </w:r>
          </w:p>
          <w:p w:rsidR="00F911DF" w:rsidRPr="00552B6E" w:rsidRDefault="00F911DF" w:rsidP="00A905A5">
            <w:pPr>
              <w:spacing w:after="0" w:line="240" w:lineRule="auto"/>
              <w:rPr>
                <w:rFonts w:ascii="Times New Roman" w:hAnsi="Times New Roman" w:cs="Times New Roman"/>
                <w:bCs/>
                <w:sz w:val="24"/>
                <w:szCs w:val="24"/>
                <w:lang w:val="kk-KZ"/>
              </w:rPr>
            </w:pPr>
            <w:r w:rsidRPr="00552B6E">
              <w:rPr>
                <w:rFonts w:ascii="Times New Roman" w:hAnsi="Times New Roman" w:cs="Times New Roman"/>
                <w:bCs/>
                <w:sz w:val="24"/>
                <w:szCs w:val="24"/>
                <w:lang w:val="kk-KZ"/>
              </w:rPr>
              <w:t>Алғашқы функция, анықталмаған интеграл. Интегралдар таблицасы.</w:t>
            </w:r>
          </w:p>
          <w:p w:rsidR="00F911DF" w:rsidRPr="00552B6E" w:rsidRDefault="00F911DF" w:rsidP="00A905A5">
            <w:pPr>
              <w:spacing w:after="0" w:line="240" w:lineRule="auto"/>
              <w:rPr>
                <w:rFonts w:ascii="Times New Roman" w:hAnsi="Times New Roman" w:cs="Times New Roman"/>
                <w:bCs/>
                <w:sz w:val="24"/>
                <w:szCs w:val="24"/>
                <w:lang w:val="kk-KZ"/>
              </w:rPr>
            </w:pPr>
            <w:r w:rsidRPr="00552B6E">
              <w:rPr>
                <w:rFonts w:ascii="Times New Roman" w:hAnsi="Times New Roman" w:cs="Times New Roman"/>
                <w:bCs/>
                <w:sz w:val="24"/>
                <w:szCs w:val="24"/>
                <w:lang w:val="kk-KZ"/>
              </w:rPr>
              <w:t>Айнымалыны ауыстыру әдісі. Бөліктеп интегралдау әдісі. Көпмүшелікті көбейткіштерге жіктеу. Рационал бөлшекті интегралдау. Остроградский әдісі. Рекурренті формулалар.</w:t>
            </w:r>
          </w:p>
          <w:p w:rsidR="00F911DF" w:rsidRPr="00552B6E" w:rsidRDefault="00F911DF" w:rsidP="00A905A5">
            <w:pPr>
              <w:spacing w:after="0" w:line="240" w:lineRule="auto"/>
              <w:rPr>
                <w:rFonts w:ascii="Times New Roman" w:hAnsi="Times New Roman" w:cs="Times New Roman"/>
                <w:bCs/>
                <w:sz w:val="24"/>
                <w:szCs w:val="24"/>
                <w:lang w:val="kk-KZ"/>
              </w:rPr>
            </w:pPr>
            <w:r w:rsidRPr="00552B6E">
              <w:rPr>
                <w:rFonts w:ascii="Times New Roman" w:hAnsi="Times New Roman" w:cs="Times New Roman"/>
                <w:bCs/>
                <w:sz w:val="24"/>
                <w:szCs w:val="24"/>
                <w:lang w:val="kk-KZ"/>
              </w:rPr>
              <w:t>Кейбір рационал емес функцияларды интегралдау. Рационалдандыру әдісі.</w:t>
            </w:r>
          </w:p>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bCs/>
                <w:sz w:val="24"/>
                <w:szCs w:val="24"/>
                <w:lang w:val="kk-KZ"/>
              </w:rPr>
              <w:t>Эйлер ауыстырулары. Тригонометриялық функцияларды интегралдау, Дифференциалдық бином.</w:t>
            </w:r>
          </w:p>
        </w:tc>
      </w:tr>
      <w:tr w:rsidR="00F911DF" w:rsidRPr="00E74F63" w:rsidTr="00B211CB">
        <w:tblPrEx>
          <w:tblBorders>
            <w:bottom w:val="single" w:sz="4" w:space="0" w:color="auto"/>
          </w:tblBorders>
        </w:tblPrEx>
        <w:trPr>
          <w:trHeight w:val="421"/>
        </w:trPr>
        <w:tc>
          <w:tcPr>
            <w:tcW w:w="2273" w:type="pct"/>
            <w:tcBorders>
              <w:bottom w:val="nil"/>
            </w:tcBorders>
          </w:tcPr>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Қисық сызықты трапеция және оның ауданы. Анықталған интеграл.</w:t>
            </w:r>
          </w:p>
          <w:p w:rsidR="00F911DF" w:rsidRPr="00552B6E" w:rsidRDefault="00F911DF" w:rsidP="00A905A5">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Анықталған интегралдың геометриялық және физикалық есептерді шығаруда қолданылуы.</w:t>
            </w:r>
          </w:p>
          <w:p w:rsidR="00F911DF" w:rsidRPr="00552B6E" w:rsidRDefault="00F911DF" w:rsidP="00A905A5">
            <w:pPr>
              <w:spacing w:after="0" w:line="240" w:lineRule="auto"/>
              <w:jc w:val="both"/>
              <w:rPr>
                <w:rFonts w:ascii="Times New Roman" w:hAnsi="Times New Roman" w:cs="Times New Roman"/>
                <w:position w:val="-12"/>
                <w:sz w:val="24"/>
                <w:szCs w:val="24"/>
                <w:lang w:val="kk-KZ"/>
              </w:rPr>
            </w:pPr>
            <w:r w:rsidRPr="00552B6E">
              <w:rPr>
                <w:rFonts w:ascii="Times New Roman" w:hAnsi="Times New Roman" w:cs="Times New Roman"/>
                <w:position w:val="-12"/>
                <w:sz w:val="24"/>
                <w:szCs w:val="24"/>
                <w:lang w:val="kk-KZ"/>
              </w:rPr>
              <w:t>Дәрежелік функция:</w:t>
            </w:r>
          </w:p>
          <w:p w:rsidR="00F911DF" w:rsidRPr="00552B6E" w:rsidRDefault="00F911DF" w:rsidP="00A905A5">
            <w:pPr>
              <w:spacing w:after="0" w:line="240" w:lineRule="auto"/>
              <w:jc w:val="both"/>
              <w:rPr>
                <w:rFonts w:ascii="Times New Roman" w:hAnsi="Times New Roman" w:cs="Times New Roman"/>
                <w:color w:val="000000"/>
                <w:sz w:val="24"/>
                <w:szCs w:val="24"/>
                <w:lang w:val="kk-KZ"/>
              </w:rPr>
            </w:pPr>
            <w:r w:rsidRPr="00552B6E">
              <w:rPr>
                <w:rFonts w:ascii="Times New Roman" w:hAnsi="Times New Roman" w:cs="Times New Roman"/>
                <w:color w:val="000000"/>
                <w:sz w:val="24"/>
                <w:szCs w:val="24"/>
                <w:lang w:val="kk-KZ"/>
              </w:rPr>
              <w:t>Нақты көрсеткішті дәрежелік функцияның туындысы.</w:t>
            </w:r>
          </w:p>
          <w:p w:rsidR="00F911DF" w:rsidRPr="00552B6E" w:rsidRDefault="00F911DF" w:rsidP="0079464E">
            <w:pPr>
              <w:spacing w:after="0" w:line="240" w:lineRule="auto"/>
              <w:jc w:val="both"/>
              <w:rPr>
                <w:rFonts w:ascii="Times New Roman" w:hAnsi="Times New Roman" w:cs="Times New Roman"/>
                <w:position w:val="-12"/>
                <w:sz w:val="24"/>
                <w:szCs w:val="24"/>
                <w:lang w:val="kk-KZ"/>
              </w:rPr>
            </w:pPr>
            <w:r w:rsidRPr="00552B6E">
              <w:rPr>
                <w:rFonts w:ascii="Times New Roman" w:hAnsi="Times New Roman" w:cs="Times New Roman"/>
                <w:position w:val="-12"/>
                <w:sz w:val="24"/>
                <w:szCs w:val="24"/>
                <w:lang w:val="kk-KZ"/>
              </w:rPr>
              <w:t xml:space="preserve">Көрсеткіштік және логарифмдік функциялар: Көрсеткіштік функцияның </w:t>
            </w:r>
          </w:p>
        </w:tc>
        <w:tc>
          <w:tcPr>
            <w:tcW w:w="2727" w:type="pct"/>
            <w:tcBorders>
              <w:bottom w:val="nil"/>
            </w:tcBorders>
          </w:tcPr>
          <w:p w:rsidR="00F911DF" w:rsidRPr="00552B6E" w:rsidRDefault="00F911DF" w:rsidP="00A905A5">
            <w:pPr>
              <w:spacing w:after="0" w:line="240" w:lineRule="auto"/>
              <w:rPr>
                <w:rFonts w:ascii="Times New Roman" w:hAnsi="Times New Roman" w:cs="Times New Roman"/>
                <w:i/>
                <w:sz w:val="24"/>
                <w:szCs w:val="24"/>
                <w:lang w:val="kk-KZ"/>
              </w:rPr>
            </w:pPr>
            <w:r w:rsidRPr="00552B6E">
              <w:rPr>
                <w:rFonts w:ascii="Times New Roman" w:hAnsi="Times New Roman" w:cs="Times New Roman"/>
                <w:i/>
                <w:sz w:val="24"/>
                <w:szCs w:val="24"/>
                <w:lang w:val="kk-KZ"/>
              </w:rPr>
              <w:t>Математикалық анализ -3 (2-курс, 3- семестр)</w:t>
            </w:r>
          </w:p>
          <w:p w:rsidR="00F911DF" w:rsidRPr="00552B6E" w:rsidRDefault="00F911DF" w:rsidP="00A905A5">
            <w:pPr>
              <w:spacing w:after="0" w:line="240" w:lineRule="auto"/>
              <w:rPr>
                <w:rFonts w:ascii="Times New Roman" w:hAnsi="Times New Roman" w:cs="Times New Roman"/>
                <w:bCs/>
                <w:sz w:val="24"/>
                <w:szCs w:val="24"/>
                <w:lang w:val="kk-KZ"/>
              </w:rPr>
            </w:pPr>
            <w:r w:rsidRPr="00552B6E">
              <w:rPr>
                <w:rFonts w:ascii="Times New Roman" w:hAnsi="Times New Roman" w:cs="Times New Roman"/>
                <w:bCs/>
                <w:sz w:val="24"/>
                <w:szCs w:val="24"/>
                <w:lang w:val="kk-KZ"/>
              </w:rPr>
              <w:t>Риман интегралының анықтамасы. Риманның жоғарғы, төменгі интегралдық қосындылары және олардың қасиеттері.Риман интегралының қасиеттері. Орташа мән туралы теоремалар. Жоғарғы шегі айнымалы болатын интеграл және оның қасиеттері. Ньютон-Лейбниц формуласы. Риман интегралында айнымалыны ауыстыру. Бөліктеп интегралдау.</w:t>
            </w:r>
          </w:p>
          <w:p w:rsidR="00F911DF" w:rsidRPr="00552B6E" w:rsidRDefault="00F911DF" w:rsidP="0079464E">
            <w:pPr>
              <w:spacing w:after="0" w:line="240" w:lineRule="auto"/>
              <w:rPr>
                <w:rFonts w:ascii="Times New Roman" w:hAnsi="Times New Roman" w:cs="Times New Roman"/>
                <w:bCs/>
                <w:sz w:val="24"/>
                <w:szCs w:val="24"/>
                <w:lang w:val="kk-KZ"/>
              </w:rPr>
            </w:pPr>
            <w:r w:rsidRPr="00552B6E">
              <w:rPr>
                <w:rFonts w:ascii="Times New Roman" w:hAnsi="Times New Roman" w:cs="Times New Roman"/>
                <w:bCs/>
                <w:sz w:val="24"/>
                <w:szCs w:val="24"/>
                <w:lang w:val="kk-KZ"/>
              </w:rPr>
              <w:t xml:space="preserve">Риман интегралының кейбір қолданылулары. </w:t>
            </w:r>
          </w:p>
        </w:tc>
      </w:tr>
    </w:tbl>
    <w:p w:rsidR="00521900" w:rsidRDefault="00521900" w:rsidP="000549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2</w:t>
      </w:r>
      <w:r w:rsidR="009649B9">
        <w:rPr>
          <w:rFonts w:ascii="Times New Roman" w:hAnsi="Times New Roman" w:cs="Times New Roman"/>
          <w:sz w:val="28"/>
          <w:szCs w:val="28"/>
        </w:rPr>
        <w:t xml:space="preserve"> </w:t>
      </w:r>
      <w:r>
        <w:rPr>
          <w:rFonts w:ascii="Times New Roman" w:hAnsi="Times New Roman" w:cs="Times New Roman"/>
          <w:sz w:val="28"/>
          <w:szCs w:val="28"/>
          <w:lang w:val="en-US"/>
        </w:rPr>
        <w:t>-</w:t>
      </w:r>
      <w:r w:rsidR="009649B9">
        <w:rPr>
          <w:rFonts w:ascii="Times New Roman" w:hAnsi="Times New Roman" w:cs="Times New Roman"/>
          <w:sz w:val="28"/>
          <w:szCs w:val="28"/>
        </w:rPr>
        <w:t xml:space="preserve"> </w:t>
      </w:r>
      <w:r>
        <w:rPr>
          <w:rFonts w:ascii="Times New Roman" w:hAnsi="Times New Roman" w:cs="Times New Roman"/>
          <w:sz w:val="28"/>
          <w:szCs w:val="28"/>
          <w:lang w:val="kk-KZ"/>
        </w:rPr>
        <w:t>кестенің жалғасы</w:t>
      </w:r>
    </w:p>
    <w:p w:rsidR="009649B9" w:rsidRDefault="009649B9" w:rsidP="00054977">
      <w:pPr>
        <w:spacing w:after="0" w:line="240" w:lineRule="auto"/>
        <w:jc w:val="both"/>
        <w:rPr>
          <w:rFonts w:ascii="Times New Roman" w:hAnsi="Times New Roman" w:cs="Times New Roman"/>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9"/>
        <w:gridCol w:w="5130"/>
      </w:tblGrid>
      <w:tr w:rsidR="00521900" w:rsidRPr="00552B6E" w:rsidTr="009649B9">
        <w:trPr>
          <w:trHeight w:val="197"/>
        </w:trPr>
        <w:tc>
          <w:tcPr>
            <w:tcW w:w="2339" w:type="pct"/>
          </w:tcPr>
          <w:p w:rsidR="00521900" w:rsidRPr="00552B6E" w:rsidRDefault="00521900" w:rsidP="0052190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61" w:type="pct"/>
          </w:tcPr>
          <w:p w:rsidR="00521900" w:rsidRPr="00552B6E" w:rsidRDefault="00521900" w:rsidP="00521900">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2</w:t>
            </w:r>
          </w:p>
        </w:tc>
      </w:tr>
      <w:tr w:rsidR="00521900" w:rsidRPr="00552B6E" w:rsidTr="00BE42F0">
        <w:trPr>
          <w:trHeight w:val="421"/>
        </w:trPr>
        <w:tc>
          <w:tcPr>
            <w:tcW w:w="2339" w:type="pct"/>
          </w:tcPr>
          <w:p w:rsidR="0079464E" w:rsidRPr="00552B6E" w:rsidRDefault="0079464E" w:rsidP="0079464E">
            <w:pPr>
              <w:spacing w:after="0" w:line="240" w:lineRule="auto"/>
              <w:jc w:val="both"/>
              <w:rPr>
                <w:rFonts w:ascii="Times New Roman" w:hAnsi="Times New Roman" w:cs="Times New Roman"/>
                <w:position w:val="-12"/>
                <w:sz w:val="24"/>
                <w:szCs w:val="24"/>
                <w:lang w:val="kk-KZ"/>
              </w:rPr>
            </w:pPr>
            <w:r w:rsidRPr="00552B6E">
              <w:rPr>
                <w:rFonts w:ascii="Times New Roman" w:hAnsi="Times New Roman" w:cs="Times New Roman"/>
                <w:position w:val="-12"/>
                <w:sz w:val="24"/>
                <w:szCs w:val="24"/>
                <w:lang w:val="kk-KZ"/>
              </w:rPr>
              <w:t>туындысы. Логарифмдік функцияның туындысы.</w:t>
            </w:r>
          </w:p>
          <w:p w:rsidR="00521900" w:rsidRPr="00552B6E" w:rsidRDefault="0079464E" w:rsidP="0079464E">
            <w:pPr>
              <w:spacing w:after="0" w:line="240" w:lineRule="auto"/>
              <w:jc w:val="both"/>
              <w:rPr>
                <w:rFonts w:ascii="Times New Roman" w:hAnsi="Times New Roman" w:cs="Times New Roman"/>
                <w:color w:val="000000"/>
                <w:sz w:val="24"/>
                <w:szCs w:val="24"/>
                <w:lang w:val="kk-KZ"/>
              </w:rPr>
            </w:pPr>
            <w:r w:rsidRPr="00552B6E">
              <w:rPr>
                <w:rFonts w:ascii="Times New Roman" w:hAnsi="Times New Roman" w:cs="Times New Roman"/>
                <w:color w:val="000000"/>
                <w:sz w:val="24"/>
                <w:szCs w:val="24"/>
                <w:lang w:val="kk-KZ"/>
              </w:rPr>
              <w:t xml:space="preserve">Нақты көрсеткішті дәрежелік </w:t>
            </w:r>
            <w:r w:rsidR="00521900" w:rsidRPr="00552B6E">
              <w:rPr>
                <w:rFonts w:ascii="Times New Roman" w:hAnsi="Times New Roman" w:cs="Times New Roman"/>
                <w:color w:val="000000"/>
                <w:sz w:val="24"/>
                <w:szCs w:val="24"/>
                <w:lang w:val="kk-KZ"/>
              </w:rPr>
              <w:t>функцияның интегралы. </w:t>
            </w:r>
          </w:p>
          <w:p w:rsidR="00521900" w:rsidRPr="00552B6E" w:rsidRDefault="00521900" w:rsidP="00521900">
            <w:pPr>
              <w:spacing w:after="0" w:line="240" w:lineRule="auto"/>
              <w:jc w:val="both"/>
              <w:rPr>
                <w:rFonts w:ascii="Times New Roman" w:hAnsi="Times New Roman" w:cs="Times New Roman"/>
                <w:position w:val="-12"/>
                <w:sz w:val="24"/>
                <w:szCs w:val="24"/>
                <w:lang w:val="kk-KZ"/>
              </w:rPr>
            </w:pPr>
            <w:r w:rsidRPr="00552B6E">
              <w:rPr>
                <w:rFonts w:ascii="Times New Roman" w:hAnsi="Times New Roman" w:cs="Times New Roman"/>
                <w:position w:val="-12"/>
                <w:sz w:val="24"/>
                <w:szCs w:val="24"/>
                <w:lang w:val="kk-KZ"/>
              </w:rPr>
              <w:t>Көрсеткіштік функцияның интегралы.</w:t>
            </w:r>
          </w:p>
          <w:p w:rsidR="00521900" w:rsidRPr="00552B6E" w:rsidRDefault="00521900" w:rsidP="00521900">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position w:val="-12"/>
                <w:sz w:val="24"/>
                <w:szCs w:val="24"/>
                <w:lang w:val="kk-KZ"/>
              </w:rPr>
              <w:t>Логарифмдік функцияның интегралы</w:t>
            </w:r>
          </w:p>
        </w:tc>
        <w:tc>
          <w:tcPr>
            <w:tcW w:w="2661" w:type="pct"/>
          </w:tcPr>
          <w:p w:rsidR="00521900" w:rsidRPr="00552B6E" w:rsidRDefault="0079464E" w:rsidP="00BE42F0">
            <w:pPr>
              <w:spacing w:after="0" w:line="240" w:lineRule="auto"/>
              <w:rPr>
                <w:rFonts w:ascii="Times New Roman" w:hAnsi="Times New Roman" w:cs="Times New Roman"/>
                <w:i/>
                <w:sz w:val="24"/>
                <w:szCs w:val="24"/>
                <w:lang w:val="kk-KZ"/>
              </w:rPr>
            </w:pPr>
            <w:r w:rsidRPr="00552B6E">
              <w:rPr>
                <w:rFonts w:ascii="Times New Roman" w:hAnsi="Times New Roman" w:cs="Times New Roman"/>
                <w:bCs/>
                <w:sz w:val="24"/>
                <w:szCs w:val="24"/>
                <w:lang w:val="kk-KZ"/>
              </w:rPr>
              <w:t>Қисық және оның ұзындығы. Айналу дененің көлемі және бетінің ауданы. Қисықтың статикалық моменті ауырлық центрі.</w:t>
            </w:r>
          </w:p>
        </w:tc>
      </w:tr>
      <w:tr w:rsidR="00521900" w:rsidRPr="00552B6E" w:rsidTr="00BE42F0">
        <w:trPr>
          <w:trHeight w:val="904"/>
        </w:trPr>
        <w:tc>
          <w:tcPr>
            <w:tcW w:w="2339" w:type="pct"/>
          </w:tcPr>
          <w:p w:rsidR="00521900" w:rsidRPr="00552B6E" w:rsidRDefault="00521900" w:rsidP="00BE42F0">
            <w:pPr>
              <w:spacing w:after="0" w:line="240" w:lineRule="auto"/>
              <w:rPr>
                <w:rFonts w:ascii="Times New Roman" w:hAnsi="Times New Roman" w:cs="Times New Roman"/>
                <w:sz w:val="24"/>
                <w:szCs w:val="24"/>
                <w:lang w:val="kk-KZ"/>
              </w:rPr>
            </w:pPr>
            <w:r w:rsidRPr="00552B6E">
              <w:rPr>
                <w:rFonts w:ascii="Times New Roman" w:hAnsi="Times New Roman" w:cs="Times New Roman"/>
                <w:sz w:val="24"/>
                <w:szCs w:val="24"/>
                <w:lang w:val="kk-KZ"/>
              </w:rPr>
              <w:t>Дифференциалдық теңдеулер: Дифференциалдық теңдеулер туралы жалпы мағлұмат.</w:t>
            </w:r>
          </w:p>
          <w:p w:rsidR="00521900" w:rsidRPr="00552B6E" w:rsidRDefault="00521900" w:rsidP="00BE42F0">
            <w:pPr>
              <w:spacing w:after="0" w:line="240" w:lineRule="auto"/>
              <w:jc w:val="both"/>
              <w:rPr>
                <w:rFonts w:ascii="Times New Roman" w:hAnsi="Times New Roman" w:cs="Times New Roman"/>
                <w:color w:val="000000"/>
                <w:sz w:val="24"/>
                <w:szCs w:val="24"/>
                <w:lang w:val="kk-KZ"/>
              </w:rPr>
            </w:pPr>
            <w:r w:rsidRPr="00552B6E">
              <w:rPr>
                <w:rFonts w:ascii="Times New Roman" w:hAnsi="Times New Roman" w:cs="Times New Roman"/>
                <w:color w:val="000000"/>
                <w:sz w:val="24"/>
                <w:szCs w:val="24"/>
                <w:lang w:val="kk-KZ"/>
              </w:rPr>
              <w:t xml:space="preserve">Айнымалылары ажыратылатын </w:t>
            </w:r>
            <w:r w:rsidRPr="00552B6E">
              <w:rPr>
                <w:rFonts w:ascii="Times New Roman" w:hAnsi="Times New Roman" w:cs="Times New Roman"/>
                <w:sz w:val="24"/>
                <w:szCs w:val="24"/>
                <w:lang w:val="kk-KZ"/>
              </w:rPr>
              <w:t xml:space="preserve">бірінші ретті </w:t>
            </w:r>
            <w:r w:rsidRPr="00552B6E">
              <w:rPr>
                <w:rFonts w:ascii="Times New Roman" w:hAnsi="Times New Roman" w:cs="Times New Roman"/>
                <w:color w:val="000000"/>
                <w:sz w:val="24"/>
                <w:szCs w:val="24"/>
                <w:lang w:val="kk-KZ"/>
              </w:rPr>
              <w:t>дифференциалдық теңдеулер.</w:t>
            </w:r>
          </w:p>
          <w:p w:rsidR="00521900" w:rsidRPr="00552B6E" w:rsidRDefault="00521900" w:rsidP="00BE42F0">
            <w:pPr>
              <w:pStyle w:val="a3"/>
              <w:spacing w:after="0" w:line="240" w:lineRule="auto"/>
              <w:ind w:left="0"/>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Екінші ретті</w:t>
            </w:r>
            <w:r w:rsidRPr="00552B6E">
              <w:rPr>
                <w:rFonts w:ascii="Times New Roman" w:hAnsi="Times New Roman" w:cs="Times New Roman"/>
                <w:color w:val="000000"/>
                <w:sz w:val="24"/>
                <w:szCs w:val="24"/>
                <w:lang w:val="kk-KZ"/>
              </w:rPr>
              <w:t xml:space="preserve"> тұрақты коэффициентті біртекті сызықтық дифференциалдық теңдеулер.</w:t>
            </w:r>
          </w:p>
        </w:tc>
        <w:tc>
          <w:tcPr>
            <w:tcW w:w="2661" w:type="pct"/>
          </w:tcPr>
          <w:p w:rsidR="00521900" w:rsidRPr="00552B6E" w:rsidRDefault="00521900" w:rsidP="00BE42F0">
            <w:pPr>
              <w:pStyle w:val="a3"/>
              <w:spacing w:after="0" w:line="240" w:lineRule="auto"/>
              <w:ind w:left="0"/>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Дифференциалдық теңдеулер Бірінші ретті дифференциалдық теңдеулер. Жоғарғы ретті дифференциалдық теңдеулер. Дифференциалдық теңдеулер жүйесі.</w:t>
            </w:r>
          </w:p>
          <w:p w:rsidR="00521900" w:rsidRPr="00552B6E" w:rsidRDefault="00521900" w:rsidP="00BE42F0">
            <w:pPr>
              <w:spacing w:after="0" w:line="240" w:lineRule="auto"/>
              <w:jc w:val="both"/>
              <w:rPr>
                <w:rFonts w:ascii="Times New Roman" w:hAnsi="Times New Roman" w:cs="Times New Roman"/>
                <w:sz w:val="24"/>
                <w:szCs w:val="24"/>
                <w:lang w:val="kk-KZ"/>
              </w:rPr>
            </w:pPr>
            <w:r w:rsidRPr="00552B6E">
              <w:rPr>
                <w:rFonts w:ascii="Times New Roman" w:hAnsi="Times New Roman" w:cs="Times New Roman"/>
                <w:sz w:val="24"/>
                <w:szCs w:val="24"/>
                <w:lang w:val="kk-KZ"/>
              </w:rPr>
              <w:t>Негізгі ұғымдар мен интегралдық теңдеулерге келтірілетін есептер. Қысып бейнелеу әдісі және оны қолдану. Фредгольм теориясы. Симметриялық интегралдық теңдеулер. Бірінші және екінші текті интегралдық теңдеулер.</w:t>
            </w:r>
          </w:p>
        </w:tc>
      </w:tr>
      <w:tr w:rsidR="009649B9" w:rsidRPr="00552B6E" w:rsidTr="009649B9">
        <w:trPr>
          <w:trHeight w:val="252"/>
        </w:trPr>
        <w:tc>
          <w:tcPr>
            <w:tcW w:w="5000" w:type="pct"/>
            <w:gridSpan w:val="2"/>
          </w:tcPr>
          <w:p w:rsidR="009649B9" w:rsidRPr="00552B6E" w:rsidRDefault="00B211CB" w:rsidP="00B211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649B9" w:rsidRPr="004D6FA9">
              <w:rPr>
                <w:rFonts w:ascii="Times New Roman" w:hAnsi="Times New Roman" w:cs="Times New Roman"/>
                <w:sz w:val="24"/>
                <w:szCs w:val="24"/>
                <w:lang w:val="kk-KZ"/>
              </w:rPr>
              <w:t>Дереккөз: автор құрастырған.</w:t>
            </w:r>
          </w:p>
        </w:tc>
      </w:tr>
    </w:tbl>
    <w:p w:rsidR="00521900" w:rsidRDefault="00521900" w:rsidP="001C19FB">
      <w:pPr>
        <w:spacing w:after="0" w:line="240" w:lineRule="auto"/>
        <w:ind w:firstLine="709"/>
        <w:jc w:val="both"/>
        <w:rPr>
          <w:rFonts w:ascii="Times New Roman" w:hAnsi="Times New Roman" w:cs="Times New Roman"/>
          <w:color w:val="000000"/>
          <w:sz w:val="28"/>
          <w:szCs w:val="28"/>
          <w:lang w:val="kk-KZ"/>
        </w:rPr>
      </w:pPr>
    </w:p>
    <w:p w:rsidR="008921F3"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xml:space="preserve">Мектептегі </w:t>
      </w:r>
      <w:r w:rsidRPr="0058335B">
        <w:rPr>
          <w:rFonts w:ascii="Times New Roman" w:hAnsi="Times New Roman" w:cs="Times New Roman"/>
          <w:i/>
          <w:sz w:val="28"/>
          <w:szCs w:val="28"/>
          <w:lang w:val="kk-KZ"/>
        </w:rPr>
        <w:t>«</w:t>
      </w:r>
      <w:r w:rsidR="008756A2" w:rsidRPr="0058335B">
        <w:rPr>
          <w:rFonts w:ascii="Times New Roman" w:hAnsi="Times New Roman" w:cs="Times New Roman"/>
          <w:i/>
          <w:sz w:val="28"/>
          <w:szCs w:val="28"/>
          <w:lang w:val="kk-KZ"/>
        </w:rPr>
        <w:t>Алгебра және анализ бастамалары</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 xml:space="preserve">пәні  мен жоғары оқу орнында </w:t>
      </w:r>
      <w:r w:rsidRPr="0058335B">
        <w:rPr>
          <w:rFonts w:ascii="Times New Roman" w:hAnsi="Times New Roman" w:cs="Times New Roman"/>
          <w:i/>
          <w:sz w:val="28"/>
          <w:szCs w:val="28"/>
          <w:lang w:val="kk-KZ"/>
        </w:rPr>
        <w:t>«</w:t>
      </w:r>
      <w:r w:rsidR="008756A2"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курсын оқытудың сабақтастығына тоқталайық. Мектептегі математика пәні  мен жоғары оқу орнындағы  математикалық анализ курсы арасындағы сабақтастықты жүзеге асыру екі бағытта жүзеге асырылуы мүмкін. Біріншісі - оқытудың бастапқы кезеңінде игерілген жаңа мазмұнға сүйенумен байланысты, яғни университетте оқылатын материалдың мектепте оқылған материалмен байланысы бар. Екінші бағыт оқытудың қазіргі кезеңіндегі мазмұн студенттерді келесі кезеңдерде материалды сәтті игеруге дайындаған кезде жүзеге асырылады, яғни мектепте оқылған материалдың педагогикалық жоғары оқу орнында оқылатын материалмен байланысы бар. Айтылған ережелердің көрнекі интерпретаци</w:t>
      </w:r>
      <w:r w:rsidR="00305C1E">
        <w:rPr>
          <w:rFonts w:ascii="Times New Roman" w:hAnsi="Times New Roman" w:cs="Times New Roman"/>
          <w:color w:val="000000"/>
          <w:sz w:val="28"/>
          <w:szCs w:val="28"/>
          <w:lang w:val="kk-KZ"/>
        </w:rPr>
        <w:t>ясын 2 - суретте бейнелейік [130</w:t>
      </w:r>
      <w:r w:rsidRPr="0058335B">
        <w:rPr>
          <w:rFonts w:ascii="Times New Roman" w:hAnsi="Times New Roman" w:cs="Times New Roman"/>
          <w:color w:val="000000"/>
          <w:sz w:val="28"/>
          <w:szCs w:val="28"/>
          <w:lang w:val="kk-KZ"/>
        </w:rPr>
        <w:t xml:space="preserve">, </w:t>
      </w:r>
      <w:r w:rsidR="00C1462D">
        <w:rPr>
          <w:rFonts w:ascii="Times New Roman" w:hAnsi="Times New Roman" w:cs="Times New Roman"/>
          <w:color w:val="000000"/>
          <w:sz w:val="28"/>
          <w:szCs w:val="28"/>
          <w:lang w:val="kk-KZ"/>
        </w:rPr>
        <w:t>б.12</w:t>
      </w:r>
      <w:r w:rsidRPr="0058335B">
        <w:rPr>
          <w:rFonts w:ascii="Times New Roman" w:hAnsi="Times New Roman" w:cs="Times New Roman"/>
          <w:color w:val="000000"/>
          <w:sz w:val="28"/>
          <w:szCs w:val="28"/>
          <w:lang w:val="kk-KZ"/>
        </w:rPr>
        <w:t>]:</w:t>
      </w:r>
      <w:r w:rsidRPr="0058335B">
        <w:rPr>
          <w:rFonts w:ascii="Times New Roman" w:hAnsi="Times New Roman" w:cs="Times New Roman"/>
          <w:sz w:val="28"/>
          <w:szCs w:val="28"/>
          <w:lang w:val="kk-KZ"/>
        </w:rPr>
        <w:t xml:space="preserve">   </w:t>
      </w:r>
    </w:p>
    <w:p w:rsidR="00987B3C" w:rsidRDefault="00987B3C" w:rsidP="001C19FB">
      <w:pPr>
        <w:spacing w:after="0" w:line="240" w:lineRule="auto"/>
        <w:ind w:firstLine="709"/>
        <w:jc w:val="both"/>
        <w:rPr>
          <w:rFonts w:ascii="Times New Roman" w:hAnsi="Times New Roman" w:cs="Times New Roman"/>
          <w:sz w:val="28"/>
          <w:szCs w:val="28"/>
          <w:lang w:val="kk-KZ"/>
        </w:rPr>
      </w:pPr>
    </w:p>
    <w:p w:rsidR="00987B3C" w:rsidRDefault="00987B3C" w:rsidP="00E76C93">
      <w:pPr>
        <w:jc w:val="center"/>
        <w:rPr>
          <w:rFonts w:ascii="Times New Roman" w:hAnsi="Times New Roman" w:cs="Times New Roman"/>
          <w:color w:val="000000"/>
          <w:sz w:val="28"/>
          <w:szCs w:val="28"/>
          <w:lang w:val="kk-KZ"/>
        </w:rPr>
      </w:pPr>
      <w:r>
        <w:rPr>
          <w:noProof/>
          <w:lang w:eastAsia="ru-RU"/>
        </w:rPr>
        <w:drawing>
          <wp:inline distT="0" distB="0" distL="0" distR="0" wp14:anchorId="013822B5" wp14:editId="61982642">
            <wp:extent cx="5863151" cy="970059"/>
            <wp:effectExtent l="0" t="0" r="444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715" t="53363" r="20909" b="30928"/>
                    <a:stretch/>
                  </pic:blipFill>
                  <pic:spPr bwMode="auto">
                    <a:xfrm>
                      <a:off x="0" y="0"/>
                      <a:ext cx="5860885" cy="969684"/>
                    </a:xfrm>
                    <a:prstGeom prst="rect">
                      <a:avLst/>
                    </a:prstGeom>
                    <a:ln>
                      <a:noFill/>
                    </a:ln>
                    <a:extLst>
                      <a:ext uri="{53640926-AAD7-44D8-BBD7-CCE9431645EC}">
                        <a14:shadowObscured xmlns:a14="http://schemas.microsoft.com/office/drawing/2010/main"/>
                      </a:ext>
                    </a:extLst>
                  </pic:spPr>
                </pic:pic>
              </a:graphicData>
            </a:graphic>
          </wp:inline>
        </w:drawing>
      </w:r>
    </w:p>
    <w:p w:rsidR="00FB4138" w:rsidRPr="0058335B" w:rsidRDefault="004E00DB" w:rsidP="00E76C9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Сурет 2 – </w:t>
      </w:r>
      <w:r w:rsidR="00FB4138" w:rsidRPr="0058335B">
        <w:rPr>
          <w:rFonts w:ascii="Times New Roman" w:hAnsi="Times New Roman" w:cs="Times New Roman"/>
          <w:sz w:val="28"/>
          <w:szCs w:val="28"/>
          <w:lang w:val="kk-KZ"/>
        </w:rPr>
        <w:t xml:space="preserve">Сабақтастық </w:t>
      </w:r>
      <w:r w:rsidR="00FB4138" w:rsidRPr="0058335B">
        <w:rPr>
          <w:rFonts w:ascii="Times New Roman" w:hAnsi="Times New Roman" w:cs="Times New Roman"/>
          <w:position w:val="-2"/>
          <w:sz w:val="28"/>
          <w:szCs w:val="28"/>
        </w:rPr>
        <w:object w:dxaOrig="220" w:dyaOrig="180" w14:anchorId="2500AE23">
          <v:shape id="_x0000_i1027" type="#_x0000_t75" style="width:11.25pt;height:9pt" o:ole="">
            <v:imagedata r:id="rId31" o:title=""/>
          </v:shape>
          <o:OLEObject Type="Embed" ProgID="Equation.3" ShapeID="_x0000_i1027" DrawAspect="Content" ObjectID="_1794400910" r:id="rId32"/>
        </w:object>
      </w:r>
      <w:r w:rsidR="00FB4138" w:rsidRPr="0058335B">
        <w:rPr>
          <w:rFonts w:ascii="Times New Roman" w:hAnsi="Times New Roman" w:cs="Times New Roman"/>
          <w:sz w:val="28"/>
          <w:szCs w:val="28"/>
          <w:lang w:val="kk-KZ"/>
        </w:rPr>
        <w:t>пропедевтика</w:t>
      </w:r>
    </w:p>
    <w:p w:rsidR="008921F3" w:rsidRPr="0058335B" w:rsidRDefault="008921F3" w:rsidP="00521900">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Математикалық анализді оқытудағы сабақтастық мектеп пен ЖОО-ның бірінші курс студенттерінің алған білімдері арасындағы ажырамас байланысты қамтамасыз етуді көздейді. Нәтижесінде бұрынғы алынған білім, білік, дағдылар кеңейіп, тереңдей түсуі, ал жеке идеялар мен ұғымдар одан әрі дамуы керек. «Мектеп – педуниверситет» жүйесінде оқытуды жүзеге асырудың негізгі формасы мектеп математикасының қорытынды  курсы болып табылады.  Бұл </w:t>
      </w:r>
      <w:r w:rsidRPr="0058335B">
        <w:rPr>
          <w:rFonts w:ascii="Times New Roman" w:hAnsi="Times New Roman" w:cs="Times New Roman"/>
          <w:color w:val="000000"/>
          <w:sz w:val="28"/>
          <w:szCs w:val="28"/>
          <w:lang w:val="kk-KZ"/>
        </w:rPr>
        <w:lastRenderedPageBreak/>
        <w:t>курстың мақсаты</w:t>
      </w:r>
      <w:r w:rsidR="00400B09">
        <w:rPr>
          <w:rFonts w:ascii="Times New Roman" w:hAnsi="Times New Roman" w:cs="Times New Roman"/>
          <w:color w:val="000000"/>
          <w:sz w:val="28"/>
          <w:szCs w:val="28"/>
          <w:lang w:val="kk-KZ"/>
        </w:rPr>
        <w:t xml:space="preserve"> </w:t>
      </w:r>
      <w:r w:rsidR="00C1462D">
        <w:rPr>
          <w:rFonts w:ascii="Times New Roman" w:hAnsi="Times New Roman" w:cs="Times New Roman"/>
          <w:color w:val="000000"/>
          <w:sz w:val="28"/>
          <w:szCs w:val="28"/>
          <w:lang w:val="kk-KZ"/>
        </w:rPr>
        <w:t xml:space="preserve">- </w:t>
      </w:r>
      <w:r w:rsidRPr="0058335B">
        <w:rPr>
          <w:rFonts w:ascii="Times New Roman" w:hAnsi="Times New Roman" w:cs="Times New Roman"/>
          <w:color w:val="000000"/>
          <w:sz w:val="28"/>
          <w:szCs w:val="28"/>
          <w:lang w:val="kk-KZ"/>
        </w:rPr>
        <w:t>11-сынып оқушыларының білімі мен білігінің олқылықтарын жою. Орта мектептердің 11-сынып оқушыларына арналған математиканың қорытынды курсының сабақтарының мазмұны, оларды өткізу әдістемесі білімдегі олқылықтарды жоюды жүзеге асырады, оқушыларды педагогикалық жоғары оқу орнындағы оқу жағдайларына уақтылы пропедевтикалық даярлауды жүргізеді. Студенттерді педагогикалық университетте оқыту процесінде Математикалық анализ курсын оқытудың кәсіби бағыты дәрістерде, тәжірибелік сабақта, аудиториядан тыс уақытта әр түрлі жұмыс түрінде іске асырылады.</w:t>
      </w:r>
    </w:p>
    <w:p w:rsidR="00FB4138" w:rsidRPr="0058335B" w:rsidRDefault="008921F3" w:rsidP="00521900">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ЖОО - да дәстүрлі оқу үдерісінің схемасы модельденеп, </w:t>
      </w:r>
      <w:r w:rsidRPr="0058335B">
        <w:rPr>
          <w:rFonts w:ascii="Times New Roman" w:hAnsi="Times New Roman" w:cs="Times New Roman"/>
          <w:sz w:val="28"/>
          <w:szCs w:val="28"/>
          <w:lang w:val="kk-KZ"/>
        </w:rPr>
        <w:t>3</w:t>
      </w:r>
      <w:r w:rsidR="00400B09">
        <w:rPr>
          <w:rFonts w:ascii="Times New Roman" w:hAnsi="Times New Roman" w:cs="Times New Roman"/>
          <w:sz w:val="28"/>
          <w:szCs w:val="28"/>
          <w:lang w:val="kk-KZ"/>
        </w:rPr>
        <w:t>-</w:t>
      </w:r>
      <w:r w:rsidRPr="0058335B">
        <w:rPr>
          <w:rFonts w:ascii="Times New Roman" w:hAnsi="Times New Roman" w:cs="Times New Roman"/>
          <w:sz w:val="28"/>
          <w:szCs w:val="28"/>
          <w:lang w:val="kk-KZ"/>
        </w:rPr>
        <w:t>суретте көрсетілген.</w:t>
      </w:r>
      <w:r w:rsidRPr="0058335B">
        <w:rPr>
          <w:rFonts w:ascii="Times New Roman" w:hAnsi="Times New Roman" w:cs="Times New Roman"/>
          <w:b/>
          <w:sz w:val="28"/>
          <w:szCs w:val="28"/>
          <w:lang w:val="kk-KZ"/>
        </w:rPr>
        <w:t xml:space="preserve"> </w:t>
      </w:r>
      <w:r w:rsidRPr="0058335B">
        <w:rPr>
          <w:rFonts w:ascii="Times New Roman" w:hAnsi="Times New Roman" w:cs="Times New Roman"/>
          <w:color w:val="000000"/>
          <w:sz w:val="28"/>
          <w:szCs w:val="28"/>
          <w:lang w:val="kk-KZ"/>
        </w:rPr>
        <w:t xml:space="preserve"> </w:t>
      </w:r>
    </w:p>
    <w:p w:rsidR="00FB4138" w:rsidRPr="0058335B" w:rsidRDefault="00FB4138" w:rsidP="00E76C93">
      <w:pPr>
        <w:spacing w:after="0" w:line="240" w:lineRule="auto"/>
        <w:ind w:firstLine="567"/>
        <w:jc w:val="center"/>
        <w:rPr>
          <w:rFonts w:ascii="Times New Roman" w:hAnsi="Times New Roman" w:cs="Times New Roman"/>
          <w:sz w:val="28"/>
          <w:szCs w:val="28"/>
          <w:lang w:val="kk-KZ"/>
        </w:rPr>
      </w:pPr>
    </w:p>
    <w:p w:rsidR="00400B09" w:rsidRDefault="00400B09" w:rsidP="00A62D20">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262532D5" wp14:editId="7C1BDF1B">
            <wp:extent cx="5575281" cy="8666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584" t="57059" r="18442" b="27463"/>
                    <a:stretch/>
                  </pic:blipFill>
                  <pic:spPr bwMode="auto">
                    <a:xfrm>
                      <a:off x="0" y="0"/>
                      <a:ext cx="5576821" cy="866931"/>
                    </a:xfrm>
                    <a:prstGeom prst="rect">
                      <a:avLst/>
                    </a:prstGeom>
                    <a:ln>
                      <a:noFill/>
                    </a:ln>
                    <a:extLst>
                      <a:ext uri="{53640926-AAD7-44D8-BBD7-CCE9431645EC}">
                        <a14:shadowObscured xmlns:a14="http://schemas.microsoft.com/office/drawing/2010/main"/>
                      </a:ext>
                    </a:extLst>
                  </pic:spPr>
                </pic:pic>
              </a:graphicData>
            </a:graphic>
          </wp:inline>
        </w:drawing>
      </w:r>
    </w:p>
    <w:p w:rsidR="00400B09" w:rsidRDefault="00400B09" w:rsidP="00A62D20">
      <w:pPr>
        <w:spacing w:after="0" w:line="240" w:lineRule="auto"/>
        <w:jc w:val="center"/>
        <w:rPr>
          <w:rFonts w:ascii="Times New Roman" w:hAnsi="Times New Roman" w:cs="Times New Roman"/>
          <w:sz w:val="28"/>
          <w:szCs w:val="28"/>
          <w:lang w:val="kk-KZ"/>
        </w:rPr>
      </w:pPr>
    </w:p>
    <w:p w:rsidR="00FB4138" w:rsidRPr="0058335B" w:rsidRDefault="002F1EEF" w:rsidP="00A62D20">
      <w:pPr>
        <w:spacing w:after="0" w:line="240" w:lineRule="auto"/>
        <w:jc w:val="center"/>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Сурет 3 – </w:t>
      </w:r>
      <w:r w:rsidR="00FB4138" w:rsidRPr="0058335B">
        <w:rPr>
          <w:rFonts w:ascii="Times New Roman" w:hAnsi="Times New Roman" w:cs="Times New Roman"/>
          <w:sz w:val="28"/>
          <w:szCs w:val="28"/>
          <w:lang w:val="kk-KZ"/>
        </w:rPr>
        <w:t xml:space="preserve"> </w:t>
      </w:r>
      <w:r w:rsidR="00FB4138" w:rsidRPr="0058335B">
        <w:rPr>
          <w:rFonts w:ascii="Times New Roman" w:hAnsi="Times New Roman" w:cs="Times New Roman"/>
          <w:color w:val="000000"/>
          <w:sz w:val="28"/>
          <w:szCs w:val="28"/>
          <w:lang w:val="kk-KZ"/>
        </w:rPr>
        <w:t>Жоғары мектептегі оқу процесінің схемасы</w:t>
      </w:r>
    </w:p>
    <w:p w:rsidR="008921F3" w:rsidRPr="0058335B" w:rsidRDefault="008921F3" w:rsidP="00FB4138">
      <w:pPr>
        <w:spacing w:after="0" w:line="240" w:lineRule="auto"/>
        <w:ind w:firstLine="567"/>
        <w:jc w:val="both"/>
        <w:rPr>
          <w:rFonts w:ascii="Times New Roman" w:hAnsi="Times New Roman" w:cs="Times New Roman"/>
          <w:color w:val="000000"/>
          <w:sz w:val="28"/>
          <w:szCs w:val="28"/>
          <w:lang w:val="kk-KZ"/>
        </w:rPr>
      </w:pP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Схемада аудиториялық өзіндік жұмыс тәжірибелік сабақта, ал аудиториядан тыс өзіндік жұмыс арнайы тапсырмаларды орындау, түлектік жұмыстарды жазу  кезінде жүзеге асырылады.</w:t>
      </w:r>
    </w:p>
    <w:p w:rsidR="008921F3" w:rsidRPr="0058335B" w:rsidRDefault="008921F3" w:rsidP="00521900">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Қорытынды курстың сабақтарында педагогикалық университетте оқуды жалғастыру кезінде қажет болатын өзіндік жұмыс орындау дағдылары қалыптасады. Сабақтастықты іске асырудың түрі - студенттердің өзіндік жұмысы болып табылады.</w:t>
      </w:r>
    </w:p>
    <w:p w:rsidR="008921F3" w:rsidRPr="0058335B" w:rsidRDefault="002F1EEF" w:rsidP="00521900">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color w:val="000000"/>
          <w:sz w:val="28"/>
          <w:szCs w:val="28"/>
          <w:lang w:val="kk-KZ"/>
        </w:rPr>
        <w:t>И.В.</w:t>
      </w:r>
      <w:r w:rsidR="008921F3" w:rsidRPr="0058335B">
        <w:rPr>
          <w:rFonts w:ascii="Times New Roman" w:hAnsi="Times New Roman" w:cs="Times New Roman"/>
          <w:color w:val="000000"/>
          <w:sz w:val="28"/>
          <w:szCs w:val="28"/>
          <w:lang w:val="kk-KZ"/>
        </w:rPr>
        <w:t>Харитонованың моделінде дәрістер, тәжірибелік сабақтар, студенттердің өзіндік жұмыстары, бақылау жұмысының</w:t>
      </w:r>
      <w:r w:rsidR="00305C1E">
        <w:rPr>
          <w:rFonts w:ascii="Times New Roman" w:hAnsi="Times New Roman" w:cs="Times New Roman"/>
          <w:color w:val="000000"/>
          <w:sz w:val="28"/>
          <w:szCs w:val="28"/>
          <w:lang w:val="kk-KZ"/>
        </w:rPr>
        <w:t xml:space="preserve"> байланыстары [130</w:t>
      </w:r>
      <w:r w:rsidR="008921F3" w:rsidRPr="0058335B">
        <w:rPr>
          <w:rFonts w:ascii="Times New Roman" w:hAnsi="Times New Roman" w:cs="Times New Roman"/>
          <w:color w:val="000000"/>
          <w:sz w:val="28"/>
          <w:szCs w:val="28"/>
          <w:lang w:val="kk-KZ"/>
        </w:rPr>
        <w:t xml:space="preserve">, </w:t>
      </w:r>
      <w:r w:rsidR="002A14D1">
        <w:rPr>
          <w:rFonts w:ascii="Times New Roman" w:hAnsi="Times New Roman" w:cs="Times New Roman"/>
          <w:color w:val="000000"/>
          <w:sz w:val="28"/>
          <w:szCs w:val="28"/>
          <w:lang w:val="kk-KZ"/>
        </w:rPr>
        <w:t>б.12</w:t>
      </w:r>
      <w:r w:rsidR="00305C1E">
        <w:rPr>
          <w:rFonts w:ascii="Times New Roman" w:hAnsi="Times New Roman" w:cs="Times New Roman"/>
          <w:color w:val="000000"/>
          <w:sz w:val="28"/>
          <w:szCs w:val="28"/>
          <w:lang w:val="kk-KZ"/>
        </w:rPr>
        <w:t>, 131, 132</w:t>
      </w:r>
      <w:r w:rsidR="008921F3" w:rsidRPr="0058335B">
        <w:rPr>
          <w:rFonts w:ascii="Times New Roman" w:hAnsi="Times New Roman" w:cs="Times New Roman"/>
          <w:color w:val="000000"/>
          <w:sz w:val="28"/>
          <w:szCs w:val="28"/>
          <w:lang w:val="kk-KZ"/>
        </w:rPr>
        <w:t xml:space="preserve">] </w:t>
      </w:r>
      <w:r w:rsidR="008756A2" w:rsidRPr="0058335B">
        <w:rPr>
          <w:rFonts w:ascii="Times New Roman" w:hAnsi="Times New Roman" w:cs="Times New Roman"/>
          <w:i/>
          <w:sz w:val="28"/>
          <w:szCs w:val="28"/>
          <w:lang w:val="kk-KZ"/>
        </w:rPr>
        <w:t>«</w:t>
      </w:r>
      <w:r w:rsidR="008756A2" w:rsidRPr="0058335B">
        <w:rPr>
          <w:rFonts w:ascii="Times New Roman" w:hAnsi="Times New Roman" w:cs="Times New Roman"/>
          <w:color w:val="000000"/>
          <w:sz w:val="28"/>
          <w:szCs w:val="28"/>
          <w:lang w:val="kk-KZ"/>
        </w:rPr>
        <w:t>Мектеп ЖОО</w:t>
      </w:r>
      <w:r w:rsidR="008756A2" w:rsidRPr="0058335B">
        <w:rPr>
          <w:rFonts w:ascii="Times New Roman" w:hAnsi="Times New Roman" w:cs="Times New Roman"/>
          <w:i/>
          <w:sz w:val="28"/>
          <w:szCs w:val="28"/>
          <w:lang w:val="kk-KZ"/>
        </w:rPr>
        <w:t xml:space="preserve">» </w:t>
      </w:r>
      <w:r w:rsidR="008921F3" w:rsidRPr="0058335B">
        <w:rPr>
          <w:rFonts w:ascii="Times New Roman" w:hAnsi="Times New Roman" w:cs="Times New Roman"/>
          <w:sz w:val="28"/>
          <w:szCs w:val="28"/>
          <w:lang w:val="kk-KZ"/>
        </w:rPr>
        <w:t xml:space="preserve"> </w:t>
      </w:r>
      <w:r w:rsidR="008921F3" w:rsidRPr="0058335B">
        <w:rPr>
          <w:rFonts w:ascii="Times New Roman" w:hAnsi="Times New Roman" w:cs="Times New Roman"/>
          <w:color w:val="000000"/>
          <w:sz w:val="28"/>
          <w:szCs w:val="28"/>
          <w:lang w:val="kk-KZ"/>
        </w:rPr>
        <w:t xml:space="preserve">жүйесінде математиканы оқытудың сабақтастық талаптарына жауап береді. Жоғары мектептегі оқу үдерісінің схемасы </w:t>
      </w:r>
      <w:r w:rsidR="008921F3" w:rsidRPr="0058335B">
        <w:rPr>
          <w:rFonts w:ascii="Times New Roman" w:hAnsi="Times New Roman" w:cs="Times New Roman"/>
          <w:sz w:val="28"/>
          <w:szCs w:val="28"/>
          <w:lang w:val="kk-KZ"/>
        </w:rPr>
        <w:t>4 - суретте көрсетілген.</w:t>
      </w:r>
      <w:r w:rsidR="008921F3" w:rsidRPr="0058335B">
        <w:rPr>
          <w:rFonts w:ascii="Times New Roman" w:hAnsi="Times New Roman" w:cs="Times New Roman"/>
          <w:b/>
          <w:sz w:val="28"/>
          <w:szCs w:val="28"/>
          <w:lang w:val="kk-KZ"/>
        </w:rPr>
        <w:t xml:space="preserve"> </w:t>
      </w:r>
    </w:p>
    <w:p w:rsidR="002F1EEF" w:rsidRDefault="002F1EEF" w:rsidP="00E76C93">
      <w:pPr>
        <w:spacing w:after="0" w:line="240" w:lineRule="auto"/>
        <w:ind w:firstLine="567"/>
        <w:jc w:val="center"/>
        <w:rPr>
          <w:rFonts w:ascii="Times New Roman" w:hAnsi="Times New Roman" w:cs="Times New Roman"/>
          <w:color w:val="000000"/>
          <w:sz w:val="28"/>
          <w:szCs w:val="28"/>
          <w:lang w:val="kk-KZ"/>
        </w:rPr>
      </w:pPr>
    </w:p>
    <w:p w:rsidR="002F1EEF" w:rsidRDefault="002F1EEF" w:rsidP="002F1EEF">
      <w:pPr>
        <w:spacing w:after="0" w:line="240" w:lineRule="auto"/>
        <w:jc w:val="center"/>
        <w:rPr>
          <w:rFonts w:ascii="Times New Roman" w:hAnsi="Times New Roman" w:cs="Times New Roman"/>
          <w:color w:val="000000"/>
          <w:sz w:val="28"/>
          <w:szCs w:val="28"/>
          <w:lang w:val="kk-KZ"/>
        </w:rPr>
      </w:pPr>
      <w:r>
        <w:rPr>
          <w:noProof/>
          <w:lang w:eastAsia="ru-RU"/>
        </w:rPr>
        <w:drawing>
          <wp:inline distT="0" distB="0" distL="0" distR="0" wp14:anchorId="544B04D2" wp14:editId="5D04C96C">
            <wp:extent cx="5377378" cy="130401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922" t="38117" r="20130" b="39475"/>
                    <a:stretch/>
                  </pic:blipFill>
                  <pic:spPr bwMode="auto">
                    <a:xfrm>
                      <a:off x="0" y="0"/>
                      <a:ext cx="5375292" cy="1303507"/>
                    </a:xfrm>
                    <a:prstGeom prst="rect">
                      <a:avLst/>
                    </a:prstGeom>
                    <a:ln>
                      <a:noFill/>
                    </a:ln>
                    <a:extLst>
                      <a:ext uri="{53640926-AAD7-44D8-BBD7-CCE9431645EC}">
                        <a14:shadowObscured xmlns:a14="http://schemas.microsoft.com/office/drawing/2010/main"/>
                      </a:ext>
                    </a:extLst>
                  </pic:spPr>
                </pic:pic>
              </a:graphicData>
            </a:graphic>
          </wp:inline>
        </w:drawing>
      </w:r>
    </w:p>
    <w:p w:rsidR="002F1EEF" w:rsidRDefault="002F1EEF" w:rsidP="00E76C93">
      <w:pPr>
        <w:spacing w:after="0" w:line="240" w:lineRule="auto"/>
        <w:ind w:firstLine="567"/>
        <w:jc w:val="center"/>
        <w:rPr>
          <w:rFonts w:ascii="Times New Roman" w:hAnsi="Times New Roman" w:cs="Times New Roman"/>
          <w:color w:val="000000"/>
          <w:sz w:val="28"/>
          <w:szCs w:val="28"/>
          <w:lang w:val="kk-KZ"/>
        </w:rPr>
      </w:pPr>
    </w:p>
    <w:p w:rsidR="00FE6EC5" w:rsidRPr="0058335B" w:rsidRDefault="00BC581F" w:rsidP="0079464E">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Сурет 4 </w:t>
      </w:r>
      <w:r w:rsidR="00C1462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FE6EC5" w:rsidRPr="0058335B">
        <w:rPr>
          <w:rFonts w:ascii="Times New Roman" w:hAnsi="Times New Roman" w:cs="Times New Roman"/>
          <w:color w:val="000000"/>
          <w:sz w:val="28"/>
          <w:szCs w:val="28"/>
          <w:lang w:val="kk-KZ"/>
        </w:rPr>
        <w:t>Жоғары мектептегі оқу процесінің схемасы</w:t>
      </w:r>
    </w:p>
    <w:p w:rsidR="00E76C93" w:rsidRPr="0058335B" w:rsidRDefault="00E76C93" w:rsidP="00FE6EC5">
      <w:pPr>
        <w:spacing w:after="0" w:line="240" w:lineRule="auto"/>
        <w:ind w:firstLine="567"/>
        <w:jc w:val="both"/>
        <w:rPr>
          <w:rFonts w:ascii="Times New Roman" w:hAnsi="Times New Roman" w:cs="Times New Roman"/>
          <w:sz w:val="28"/>
          <w:szCs w:val="28"/>
          <w:highlight w:val="yellow"/>
          <w:lang w:val="kk-KZ"/>
        </w:rPr>
      </w:pPr>
    </w:p>
    <w:p w:rsidR="008921F3" w:rsidRPr="0058335B" w:rsidRDefault="008921F3" w:rsidP="00521900">
      <w:pPr>
        <w:shd w:val="clear" w:color="auto" w:fill="FBFBFB"/>
        <w:spacing w:after="0" w:line="240" w:lineRule="auto"/>
        <w:ind w:firstLine="567"/>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1 курс студенттерінің басым көпшілігі дәрістің материалдарын тыңдаған соң бастапқы күндері пысықтап, қол жеткізуге мүмкіндіктері бар.</w:t>
      </w: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lastRenderedPageBreak/>
        <w:t xml:space="preserve">«Өзіндік жұмыс - тәжірибелік сабақтар» жүйесінің компоненттерінің байланысы студенттердің тәжірибелік сабаққа дайындалуына жағдай жасайды, бұл алгоритмдік қана емес, эвристикалық есептерді шешуге ықпал етеді. </w:t>
      </w:r>
    </w:p>
    <w:p w:rsidR="008921F3" w:rsidRPr="0058335B" w:rsidRDefault="008921F3"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w:t>
      </w:r>
      <w:r w:rsidR="00FE6EC5" w:rsidRPr="0058335B">
        <w:rPr>
          <w:rFonts w:ascii="Times New Roman" w:hAnsi="Times New Roman" w:cs="Times New Roman"/>
          <w:i/>
          <w:sz w:val="28"/>
          <w:szCs w:val="28"/>
          <w:lang w:val="kk-KZ"/>
        </w:rPr>
        <w:t>Алгебра және анализ бастамалары</w:t>
      </w:r>
      <w:r w:rsidRPr="0058335B">
        <w:rPr>
          <w:rFonts w:ascii="Times New Roman" w:hAnsi="Times New Roman" w:cs="Times New Roman"/>
          <w:i/>
          <w:sz w:val="28"/>
          <w:szCs w:val="28"/>
          <w:lang w:val="kk-KZ"/>
        </w:rPr>
        <w:t>»</w:t>
      </w:r>
      <w:r w:rsidR="00FB4138"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 xml:space="preserve">пәні  мен </w:t>
      </w:r>
      <w:r w:rsidRPr="0058335B">
        <w:rPr>
          <w:rFonts w:ascii="Times New Roman" w:hAnsi="Times New Roman" w:cs="Times New Roman"/>
          <w:i/>
          <w:sz w:val="28"/>
          <w:szCs w:val="28"/>
          <w:lang w:val="kk-KZ"/>
        </w:rPr>
        <w:t>«</w:t>
      </w:r>
      <w:r w:rsidR="00FE6EC5"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 арасындағы сабақтастықты көрсететін тапсырмаларға тоқталайық. Математикалық анализ курсындағы  «Фунцияның графигіне жүргізілген жанама» атты тақырыптың орта және жоғары білім беру процесіндегі өзара сабақтастығының кейбір алгоритмдері салыстырмалы түрде 3-кестеде көр</w:t>
      </w:r>
      <w:r w:rsidR="00955108">
        <w:rPr>
          <w:rFonts w:ascii="Times New Roman" w:hAnsi="Times New Roman" w:cs="Times New Roman"/>
          <w:sz w:val="28"/>
          <w:szCs w:val="28"/>
          <w:lang w:val="kk-KZ"/>
        </w:rPr>
        <w:t>сетілген</w:t>
      </w:r>
      <w:r w:rsidRPr="0058335B">
        <w:rPr>
          <w:rFonts w:ascii="Times New Roman" w:hAnsi="Times New Roman" w:cs="Times New Roman"/>
          <w:sz w:val="28"/>
          <w:szCs w:val="28"/>
          <w:lang w:val="kk-KZ"/>
        </w:rPr>
        <w:t>.</w:t>
      </w:r>
    </w:p>
    <w:p w:rsidR="0024291E" w:rsidRPr="0058335B" w:rsidRDefault="0024291E" w:rsidP="0024291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p>
    <w:p w:rsidR="007537C0" w:rsidRPr="0058335B" w:rsidRDefault="00301C54" w:rsidP="007537C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 – </w:t>
      </w:r>
      <w:r w:rsidR="007537C0" w:rsidRPr="0058335B">
        <w:rPr>
          <w:rFonts w:ascii="Times New Roman" w:hAnsi="Times New Roman" w:cs="Times New Roman"/>
          <w:sz w:val="28"/>
          <w:szCs w:val="28"/>
          <w:lang w:val="kk-KZ"/>
        </w:rPr>
        <w:t xml:space="preserve"> «Фунцияның графигіне жүргізілген жанама»</w:t>
      </w:r>
    </w:p>
    <w:p w:rsidR="007537C0" w:rsidRPr="0058335B" w:rsidRDefault="007537C0" w:rsidP="007537C0">
      <w:pPr>
        <w:spacing w:after="0" w:line="240" w:lineRule="auto"/>
        <w:jc w:val="both"/>
        <w:rPr>
          <w:rFonts w:ascii="Times New Roman" w:hAnsi="Times New Roman" w:cs="Times New Roman"/>
          <w:sz w:val="28"/>
          <w:szCs w:val="28"/>
          <w:lang w:val="kk-KZ"/>
        </w:rPr>
      </w:pPr>
    </w:p>
    <w:tbl>
      <w:tblPr>
        <w:tblW w:w="4891"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5"/>
        <w:gridCol w:w="4264"/>
      </w:tblGrid>
      <w:tr w:rsidR="0024291E" w:rsidRPr="00E74F63" w:rsidTr="00054977">
        <w:trPr>
          <w:trHeight w:val="1084"/>
        </w:trPr>
        <w:tc>
          <w:tcPr>
            <w:tcW w:w="2788" w:type="pct"/>
          </w:tcPr>
          <w:p w:rsidR="0024291E" w:rsidRPr="00301C54" w:rsidRDefault="0024291E" w:rsidP="00F74B14">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color w:val="000000"/>
                <w:spacing w:val="-1"/>
                <w:sz w:val="24"/>
                <w:szCs w:val="24"/>
                <w:lang w:val="kk-KZ"/>
              </w:rPr>
              <w:t xml:space="preserve">Жалпы білім беретін мектепте </w:t>
            </w:r>
            <w:r w:rsidRPr="00301C54">
              <w:rPr>
                <w:rFonts w:ascii="Times New Roman" w:hAnsi="Times New Roman" w:cs="Times New Roman"/>
                <w:sz w:val="24"/>
                <w:szCs w:val="24"/>
                <w:lang w:val="kk-KZ"/>
              </w:rPr>
              <w:t>«Фунцияның графигіне жүргізілген жанама» тақырыбы бойынша есептің шешу алгоритмі</w:t>
            </w:r>
          </w:p>
        </w:tc>
        <w:tc>
          <w:tcPr>
            <w:tcW w:w="2212" w:type="pct"/>
          </w:tcPr>
          <w:p w:rsidR="0024291E" w:rsidRPr="00301C54" w:rsidRDefault="0024291E" w:rsidP="00F74B14">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sz w:val="24"/>
                <w:szCs w:val="24"/>
                <w:lang w:val="kk-KZ"/>
              </w:rPr>
              <w:t>Педагогикалық жоғары оқу орнында «Қисыққа жүргізілген жанама мен нормаль» тақырыбы бойынша есептің шешу алгоритмі</w:t>
            </w:r>
          </w:p>
        </w:tc>
      </w:tr>
      <w:tr w:rsidR="004D6FA9" w:rsidRPr="004D6FA9" w:rsidTr="009649B9">
        <w:trPr>
          <w:trHeight w:val="7369"/>
        </w:trPr>
        <w:tc>
          <w:tcPr>
            <w:tcW w:w="2788" w:type="pct"/>
          </w:tcPr>
          <w:p w:rsidR="004D6FA9" w:rsidRPr="00301C54" w:rsidRDefault="004D6FA9" w:rsidP="00F74B14">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color w:val="000000"/>
                <w:spacing w:val="-9"/>
                <w:position w:val="-28"/>
                <w:sz w:val="24"/>
                <w:szCs w:val="24"/>
                <w:lang w:val="kk-KZ"/>
              </w:rPr>
              <w:object w:dxaOrig="1520" w:dyaOrig="740" w14:anchorId="1BB02BF9">
                <v:shape id="_x0000_i1028" type="#_x0000_t75" style="width:50.25pt;height:25.5pt" o:ole="">
                  <v:imagedata r:id="rId35" o:title=""/>
                </v:shape>
                <o:OLEObject Type="Embed" ProgID="Equation.3" ShapeID="_x0000_i1028" DrawAspect="Content" ObjectID="_1794400911" r:id="rId36"/>
              </w:object>
            </w:r>
            <w:r w:rsidRPr="00301C54">
              <w:rPr>
                <w:rFonts w:ascii="Times New Roman" w:hAnsi="Times New Roman" w:cs="Times New Roman"/>
                <w:color w:val="000000"/>
                <w:spacing w:val="-9"/>
                <w:sz w:val="24"/>
                <w:szCs w:val="24"/>
                <w:lang w:val="kk-KZ"/>
              </w:rPr>
              <w:t xml:space="preserve">функциясының графигінің  </w:t>
            </w:r>
            <w:r w:rsidRPr="00301C54">
              <w:rPr>
                <w:rFonts w:ascii="Times New Roman" w:hAnsi="Times New Roman" w:cs="Times New Roman"/>
                <w:color w:val="000000"/>
                <w:spacing w:val="-9"/>
                <w:position w:val="-12"/>
                <w:sz w:val="24"/>
                <w:szCs w:val="24"/>
                <w:lang w:val="kk-KZ"/>
              </w:rPr>
              <w:object w:dxaOrig="880" w:dyaOrig="380" w14:anchorId="5093ACF9">
                <v:shape id="_x0000_i1029" type="#_x0000_t75" style="width:33pt;height:15pt" o:ole="">
                  <v:imagedata r:id="rId37" o:title=""/>
                </v:shape>
                <o:OLEObject Type="Embed" ProgID="Equation.3" ShapeID="_x0000_i1029" DrawAspect="Content" ObjectID="_1794400912" r:id="rId38"/>
              </w:object>
            </w:r>
            <w:r w:rsidRPr="00301C54">
              <w:rPr>
                <w:rFonts w:ascii="Times New Roman" w:hAnsi="Times New Roman" w:cs="Times New Roman"/>
                <w:color w:val="000000"/>
                <w:spacing w:val="-9"/>
                <w:sz w:val="24"/>
                <w:szCs w:val="24"/>
                <w:lang w:val="kk-KZ"/>
              </w:rPr>
              <w:t xml:space="preserve"> нүктесіне жүргізілген жанаманың теңдеуін жазыңыз. </w:t>
            </w:r>
          </w:p>
          <w:p w:rsidR="004D6FA9" w:rsidRPr="00301C54" w:rsidRDefault="004D6FA9" w:rsidP="00BB39C5">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i/>
                <w:color w:val="000000"/>
                <w:spacing w:val="-9"/>
                <w:sz w:val="24"/>
                <w:szCs w:val="24"/>
                <w:lang w:val="kk-KZ"/>
              </w:rPr>
              <w:t>Шешуі:</w:t>
            </w:r>
          </w:p>
          <w:p w:rsidR="004D6FA9" w:rsidRPr="00301C54" w:rsidRDefault="004D6FA9" w:rsidP="00BB39C5">
            <w:pPr>
              <w:shd w:val="clear" w:color="auto" w:fill="FFFFFF"/>
              <w:spacing w:after="0" w:line="240" w:lineRule="auto"/>
              <w:jc w:val="both"/>
              <w:rPr>
                <w:rFonts w:ascii="Times New Roman" w:hAnsi="Times New Roman" w:cs="Times New Roman"/>
                <w:i/>
                <w:color w:val="000000"/>
                <w:spacing w:val="-9"/>
                <w:sz w:val="24"/>
                <w:szCs w:val="24"/>
                <w:lang w:val="kk-KZ"/>
              </w:rPr>
            </w:pPr>
            <w:r w:rsidRPr="00301C54">
              <w:rPr>
                <w:rFonts w:ascii="Times New Roman" w:hAnsi="Times New Roman" w:cs="Times New Roman"/>
                <w:position w:val="-12"/>
                <w:sz w:val="24"/>
                <w:szCs w:val="24"/>
              </w:rPr>
              <w:object w:dxaOrig="680" w:dyaOrig="380" w14:anchorId="4C5FAB2A">
                <v:shape id="_x0000_i1030" type="#_x0000_t75" style="width:25.5pt;height:12pt" o:ole="">
                  <v:imagedata r:id="rId39" o:title=""/>
                </v:shape>
                <o:OLEObject Type="Embed" ProgID="Equation.3" ShapeID="_x0000_i1030" DrawAspect="Content" ObjectID="_1794400913" r:id="rId40"/>
              </w:object>
            </w:r>
            <w:r w:rsidRPr="00301C54">
              <w:rPr>
                <w:rFonts w:ascii="Times New Roman" w:hAnsi="Times New Roman" w:cs="Times New Roman"/>
                <w:color w:val="000000"/>
                <w:spacing w:val="-9"/>
                <w:sz w:val="24"/>
                <w:szCs w:val="24"/>
                <w:lang w:val="kk-KZ"/>
              </w:rPr>
              <w:t>функциясының мәнін есептейміз:</w:t>
            </w:r>
          </w:p>
          <w:p w:rsidR="004D6FA9" w:rsidRPr="00301C54" w:rsidRDefault="004D6FA9" w:rsidP="00BB39C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sz w:val="24"/>
                <w:szCs w:val="24"/>
                <w:lang w:val="kk-KZ"/>
              </w:rPr>
              <w:object w:dxaOrig="3519" w:dyaOrig="740" w14:anchorId="0D365AE1">
                <v:shape id="_x0000_i1031" type="#_x0000_t75" style="width:123.75pt;height:25.5pt" o:ole="">
                  <v:imagedata r:id="rId41" o:title=""/>
                </v:shape>
                <o:OLEObject Type="Embed" ProgID="Equation.3" ShapeID="_x0000_i1031" DrawAspect="Content" ObjectID="_1794400914" r:id="rId42"/>
              </w:object>
            </w:r>
          </w:p>
          <w:p w:rsidR="004D6FA9" w:rsidRPr="00301C54" w:rsidRDefault="004D6FA9" w:rsidP="00BB39C5">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sz w:val="24"/>
                <w:szCs w:val="24"/>
                <w:lang w:val="kk-KZ"/>
              </w:rPr>
              <w:object w:dxaOrig="3440" w:dyaOrig="700" w14:anchorId="79491D70">
                <v:shape id="_x0000_i1032" type="#_x0000_t75" style="width:116.25pt;height:25.5pt" o:ole="">
                  <v:imagedata r:id="rId43" o:title=""/>
                </v:shape>
                <o:OLEObject Type="Embed" ProgID="Equation.3" ShapeID="_x0000_i1032" DrawAspect="Content" ObjectID="_1794400915" r:id="rId44"/>
              </w:object>
            </w:r>
          </w:p>
          <w:p w:rsidR="004D6FA9" w:rsidRPr="00054977" w:rsidRDefault="004D6FA9" w:rsidP="00397BB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sz w:val="24"/>
                <w:szCs w:val="24"/>
                <w:lang w:val="kk-KZ"/>
              </w:rPr>
              <w:t>Берілген функцияның туындысын табамыз:</w:t>
            </w:r>
          </w:p>
          <w:p w:rsidR="004D6FA9" w:rsidRPr="00301C54" w:rsidRDefault="004D6FA9" w:rsidP="00054977">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position w:val="-28"/>
                <w:sz w:val="24"/>
                <w:szCs w:val="24"/>
                <w:lang w:val="kk-KZ"/>
              </w:rPr>
              <w:object w:dxaOrig="1600" w:dyaOrig="720" w14:anchorId="04FB3845">
                <v:shape id="_x0000_i1033" type="#_x0000_t75" style="width:57.75pt;height:25.5pt" o:ole="">
                  <v:imagedata r:id="rId45" o:title=""/>
                </v:shape>
                <o:OLEObject Type="Embed" ProgID="Equation.3" ShapeID="_x0000_i1033" DrawAspect="Content" ObjectID="_1794400916" r:id="rId46"/>
              </w:object>
            </w:r>
          </w:p>
          <w:p w:rsidR="004D6FA9" w:rsidRDefault="004D6FA9" w:rsidP="00054977">
            <w:pPr>
              <w:shd w:val="clear" w:color="auto" w:fill="FFFFFF"/>
              <w:spacing w:after="0" w:line="240" w:lineRule="auto"/>
              <w:rPr>
                <w:rFonts w:ascii="Times New Roman" w:hAnsi="Times New Roman" w:cs="Times New Roman"/>
                <w:color w:val="000000"/>
                <w:spacing w:val="-9"/>
                <w:position w:val="-28"/>
                <w:sz w:val="24"/>
                <w:szCs w:val="24"/>
                <w:lang w:val="kk-KZ"/>
              </w:rPr>
            </w:pPr>
            <w:r w:rsidRPr="00301C54">
              <w:rPr>
                <w:rFonts w:ascii="Times New Roman" w:hAnsi="Times New Roman" w:cs="Times New Roman"/>
                <w:position w:val="-12"/>
                <w:sz w:val="24"/>
                <w:szCs w:val="24"/>
              </w:rPr>
              <w:object w:dxaOrig="740" w:dyaOrig="380" w14:anchorId="34AA55CE">
                <v:shape id="_x0000_i1034" type="#_x0000_t75" style="width:31.5pt;height:18pt" o:ole="">
                  <v:imagedata r:id="rId47" o:title=""/>
                </v:shape>
                <o:OLEObject Type="Embed" ProgID="Equation.3" ShapeID="_x0000_i1034" DrawAspect="Content" ObjectID="_1794400917" r:id="rId48"/>
              </w:object>
            </w:r>
            <w:r w:rsidRPr="00301C54">
              <w:rPr>
                <w:rFonts w:ascii="Times New Roman" w:hAnsi="Times New Roman" w:cs="Times New Roman"/>
                <w:color w:val="000000"/>
                <w:spacing w:val="-9"/>
                <w:sz w:val="24"/>
                <w:szCs w:val="24"/>
                <w:lang w:val="kk-KZ"/>
              </w:rPr>
              <w:t>функциясының мәнін есептейміз:</w:t>
            </w:r>
          </w:p>
          <w:p w:rsidR="004D6FA9" w:rsidRPr="00301C54" w:rsidRDefault="004D6FA9" w:rsidP="00A905A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position w:val="-26"/>
                <w:sz w:val="24"/>
                <w:szCs w:val="24"/>
                <w:lang w:val="kk-KZ"/>
              </w:rPr>
              <w:object w:dxaOrig="3100" w:dyaOrig="700" w14:anchorId="05AA9628">
                <v:shape id="_x0000_i1035" type="#_x0000_t75" style="width:107.25pt;height:25.5pt" o:ole="">
                  <v:imagedata r:id="rId49" o:title=""/>
                </v:shape>
                <o:OLEObject Type="Embed" ProgID="Equation.3" ShapeID="_x0000_i1035" DrawAspect="Content" ObjectID="_1794400918" r:id="rId50"/>
              </w:object>
            </w:r>
          </w:p>
          <w:p w:rsidR="004D6FA9" w:rsidRPr="00301C54" w:rsidRDefault="004D6FA9" w:rsidP="00A905A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color w:val="000000"/>
                <w:spacing w:val="-9"/>
                <w:sz w:val="24"/>
                <w:szCs w:val="24"/>
                <w:lang w:val="kk-KZ"/>
              </w:rPr>
              <w:t xml:space="preserve">Алынған мәндерді </w:t>
            </w:r>
            <w:r w:rsidRPr="00301C54">
              <w:rPr>
                <w:rFonts w:ascii="Times New Roman" w:hAnsi="Times New Roman" w:cs="Times New Roman"/>
                <w:position w:val="-12"/>
                <w:sz w:val="24"/>
                <w:szCs w:val="24"/>
                <w:lang w:val="kk-KZ"/>
              </w:rPr>
              <w:object w:dxaOrig="2920" w:dyaOrig="380" w14:anchorId="7C4F3998">
                <v:shape id="_x0000_i1036" type="#_x0000_t75" style="width:118.5pt;height:15.75pt" o:ole="">
                  <v:imagedata r:id="rId51" o:title=""/>
                </v:shape>
                <o:OLEObject Type="Embed" ProgID="Equation.3" ShapeID="_x0000_i1036" DrawAspect="Content" ObjectID="_1794400919" r:id="rId52"/>
              </w:object>
            </w:r>
            <w:r w:rsidRPr="00301C54">
              <w:rPr>
                <w:rFonts w:ascii="Times New Roman" w:hAnsi="Times New Roman" w:cs="Times New Roman"/>
                <w:color w:val="000000"/>
                <w:spacing w:val="-9"/>
                <w:sz w:val="24"/>
                <w:szCs w:val="24"/>
                <w:lang w:val="kk-KZ"/>
              </w:rPr>
              <w:t xml:space="preserve"> жанаманың теңдеуіне қоямыз.</w:t>
            </w:r>
          </w:p>
          <w:p w:rsidR="004D6FA9" w:rsidRPr="00301C54" w:rsidRDefault="004D6FA9" w:rsidP="00A905A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color w:val="000000"/>
                <w:spacing w:val="-9"/>
                <w:sz w:val="24"/>
                <w:szCs w:val="24"/>
                <w:lang w:val="kk-KZ"/>
              </w:rPr>
              <w:t xml:space="preserve">Жанаманың ізделінді теңдеуін аламыз: </w:t>
            </w:r>
          </w:p>
          <w:p w:rsidR="004D6FA9" w:rsidRPr="00301C54" w:rsidRDefault="004D6FA9" w:rsidP="00A905A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position w:val="-26"/>
                <w:sz w:val="24"/>
                <w:szCs w:val="24"/>
                <w:lang w:val="kk-KZ"/>
              </w:rPr>
              <w:object w:dxaOrig="4760" w:dyaOrig="700" w14:anchorId="06617DD9">
                <v:shape id="_x0000_i1037" type="#_x0000_t75" style="width:169.5pt;height:25.5pt" o:ole="">
                  <v:imagedata r:id="rId53" o:title=""/>
                </v:shape>
                <o:OLEObject Type="Embed" ProgID="Equation.3" ShapeID="_x0000_i1037" DrawAspect="Content" ObjectID="_1794400920" r:id="rId54"/>
              </w:object>
            </w:r>
          </w:p>
          <w:p w:rsidR="004D6FA9" w:rsidRPr="00301C54" w:rsidRDefault="004D6FA9" w:rsidP="00DF7E1D">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i/>
                <w:color w:val="000000"/>
                <w:spacing w:val="-9"/>
                <w:sz w:val="24"/>
                <w:szCs w:val="24"/>
                <w:lang w:val="kk-KZ"/>
              </w:rPr>
              <w:t xml:space="preserve">  Жауабы:</w:t>
            </w:r>
            <w:r w:rsidRPr="00301C54">
              <w:rPr>
                <w:rFonts w:ascii="Times New Roman" w:hAnsi="Times New Roman" w:cs="Times New Roman"/>
                <w:position w:val="-26"/>
                <w:sz w:val="24"/>
                <w:szCs w:val="24"/>
              </w:rPr>
              <w:object w:dxaOrig="1280" w:dyaOrig="700" w14:anchorId="6525AA99">
                <v:shape id="_x0000_i1038" type="#_x0000_t75" style="width:49.5pt;height:27pt" o:ole="">
                  <v:imagedata r:id="rId55" o:title=""/>
                </v:shape>
                <o:OLEObject Type="Embed" ProgID="Equation.3" ShapeID="_x0000_i1038" DrawAspect="Content" ObjectID="_1794400921" r:id="rId56"/>
              </w:object>
            </w:r>
          </w:p>
        </w:tc>
        <w:tc>
          <w:tcPr>
            <w:tcW w:w="2212" w:type="pct"/>
          </w:tcPr>
          <w:p w:rsidR="004D6FA9" w:rsidRPr="00301C54" w:rsidRDefault="004D6FA9" w:rsidP="00BB39C5">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color w:val="000000"/>
                <w:spacing w:val="-9"/>
                <w:position w:val="-12"/>
                <w:sz w:val="24"/>
                <w:szCs w:val="24"/>
                <w:lang w:val="kk-KZ"/>
              </w:rPr>
              <w:object w:dxaOrig="1440" w:dyaOrig="440" w14:anchorId="710E9555">
                <v:shape id="_x0000_i1039" type="#_x0000_t75" style="width:71.25pt;height:20.25pt" o:ole="">
                  <v:imagedata r:id="rId57" o:title=""/>
                </v:shape>
                <o:OLEObject Type="Embed" ProgID="Equation.3" ShapeID="_x0000_i1039" DrawAspect="Content" ObjectID="_1794400922" r:id="rId58"/>
              </w:object>
            </w:r>
            <w:r w:rsidRPr="00301C54">
              <w:rPr>
                <w:rFonts w:ascii="Times New Roman" w:hAnsi="Times New Roman" w:cs="Times New Roman"/>
                <w:color w:val="000000"/>
                <w:spacing w:val="-9"/>
                <w:sz w:val="24"/>
                <w:szCs w:val="24"/>
                <w:lang w:val="kk-KZ"/>
              </w:rPr>
              <w:t xml:space="preserve">қисығының  </w:t>
            </w:r>
            <w:r w:rsidRPr="00301C54">
              <w:rPr>
                <w:rFonts w:ascii="Times New Roman" w:hAnsi="Times New Roman" w:cs="Times New Roman"/>
                <w:color w:val="000000"/>
                <w:spacing w:val="-9"/>
                <w:position w:val="-12"/>
                <w:sz w:val="24"/>
                <w:szCs w:val="24"/>
                <w:lang w:val="kk-KZ"/>
              </w:rPr>
              <w:object w:dxaOrig="920" w:dyaOrig="380" w14:anchorId="5783D158">
                <v:shape id="_x0000_i1040" type="#_x0000_t75" style="width:42.75pt;height:18pt" o:ole="">
                  <v:imagedata r:id="rId59" o:title=""/>
                </v:shape>
                <o:OLEObject Type="Embed" ProgID="Equation.3" ShapeID="_x0000_i1040" DrawAspect="Content" ObjectID="_1794400923" r:id="rId60"/>
              </w:object>
            </w:r>
            <w:r w:rsidRPr="00301C54">
              <w:rPr>
                <w:rFonts w:ascii="Times New Roman" w:hAnsi="Times New Roman" w:cs="Times New Roman"/>
                <w:color w:val="000000"/>
                <w:spacing w:val="-9"/>
                <w:sz w:val="24"/>
                <w:szCs w:val="24"/>
                <w:lang w:val="kk-KZ"/>
              </w:rPr>
              <w:t xml:space="preserve"> нүктесіне жүргізілген жанама мен нормальдың теңдеуін жазыңыз.</w:t>
            </w:r>
          </w:p>
          <w:p w:rsidR="004D6FA9" w:rsidRPr="00301C54" w:rsidRDefault="004D6FA9" w:rsidP="00BB39C5">
            <w:pPr>
              <w:shd w:val="clear" w:color="auto" w:fill="FFFFFF"/>
              <w:spacing w:after="0" w:line="240" w:lineRule="auto"/>
              <w:jc w:val="both"/>
              <w:rPr>
                <w:rFonts w:ascii="Times New Roman" w:hAnsi="Times New Roman" w:cs="Times New Roman"/>
                <w:i/>
                <w:color w:val="000000"/>
                <w:spacing w:val="-9"/>
                <w:sz w:val="24"/>
                <w:szCs w:val="24"/>
                <w:lang w:val="kk-KZ"/>
              </w:rPr>
            </w:pPr>
            <w:r w:rsidRPr="00301C54">
              <w:rPr>
                <w:rFonts w:ascii="Times New Roman" w:hAnsi="Times New Roman" w:cs="Times New Roman"/>
                <w:i/>
                <w:color w:val="000000"/>
                <w:spacing w:val="-9"/>
                <w:sz w:val="24"/>
                <w:szCs w:val="24"/>
                <w:lang w:val="kk-KZ"/>
              </w:rPr>
              <w:t>Шешуі:</w:t>
            </w:r>
          </w:p>
          <w:p w:rsidR="004D6FA9" w:rsidRPr="00301C54" w:rsidRDefault="004D6FA9" w:rsidP="00BB39C5">
            <w:pPr>
              <w:shd w:val="clear" w:color="auto" w:fill="FFFFFF"/>
              <w:spacing w:after="0" w:line="240" w:lineRule="auto"/>
              <w:jc w:val="both"/>
              <w:rPr>
                <w:rFonts w:ascii="Times New Roman" w:hAnsi="Times New Roman" w:cs="Times New Roman"/>
                <w:i/>
                <w:color w:val="000000"/>
                <w:spacing w:val="-9"/>
                <w:sz w:val="24"/>
                <w:szCs w:val="24"/>
                <w:lang w:val="kk-KZ"/>
              </w:rPr>
            </w:pPr>
            <w:r w:rsidRPr="00301C54">
              <w:rPr>
                <w:rFonts w:ascii="Times New Roman" w:hAnsi="Times New Roman" w:cs="Times New Roman"/>
                <w:position w:val="-12"/>
                <w:sz w:val="24"/>
                <w:szCs w:val="24"/>
              </w:rPr>
              <w:object w:dxaOrig="680" w:dyaOrig="380" w14:anchorId="7702F35C">
                <v:shape id="_x0000_i1041" type="#_x0000_t75" style="width:30pt;height:18pt" o:ole="">
                  <v:imagedata r:id="rId39" o:title=""/>
                </v:shape>
                <o:OLEObject Type="Embed" ProgID="Equation.3" ShapeID="_x0000_i1041" DrawAspect="Content" ObjectID="_1794400924" r:id="rId61"/>
              </w:object>
            </w:r>
            <w:r w:rsidRPr="00301C54">
              <w:rPr>
                <w:rFonts w:ascii="Times New Roman" w:hAnsi="Times New Roman" w:cs="Times New Roman"/>
                <w:color w:val="000000"/>
                <w:spacing w:val="-9"/>
                <w:sz w:val="24"/>
                <w:szCs w:val="24"/>
                <w:lang w:val="kk-KZ"/>
              </w:rPr>
              <w:t xml:space="preserve"> функциясының мәнін есептейміз:</w:t>
            </w:r>
          </w:p>
          <w:p w:rsidR="004D6FA9" w:rsidRPr="00301C54" w:rsidRDefault="004D6FA9" w:rsidP="00BB39C5">
            <w:pPr>
              <w:shd w:val="clear" w:color="auto" w:fill="FFFFFF"/>
              <w:spacing w:after="0" w:line="240" w:lineRule="auto"/>
              <w:jc w:val="both"/>
              <w:rPr>
                <w:rFonts w:ascii="Times New Roman" w:hAnsi="Times New Roman" w:cs="Times New Roman"/>
                <w:position w:val="-12"/>
                <w:sz w:val="24"/>
                <w:szCs w:val="24"/>
                <w:lang w:val="kk-KZ"/>
              </w:rPr>
            </w:pPr>
            <w:r w:rsidRPr="00301C54">
              <w:rPr>
                <w:rFonts w:ascii="Times New Roman" w:hAnsi="Times New Roman" w:cs="Times New Roman"/>
                <w:position w:val="-12"/>
                <w:sz w:val="24"/>
                <w:szCs w:val="24"/>
                <w:lang w:val="kk-KZ"/>
              </w:rPr>
              <w:object w:dxaOrig="3200" w:dyaOrig="440" w14:anchorId="473EFAD2">
                <v:shape id="_x0000_i1042" type="#_x0000_t75" style="width:132pt;height:18pt" o:ole="">
                  <v:imagedata r:id="rId62" o:title=""/>
                </v:shape>
                <o:OLEObject Type="Embed" ProgID="Equation.3" ShapeID="_x0000_i1042" DrawAspect="Content" ObjectID="_1794400925" r:id="rId63"/>
              </w:object>
            </w:r>
          </w:p>
          <w:p w:rsidR="004D6FA9" w:rsidRPr="00301C54" w:rsidRDefault="004D6FA9" w:rsidP="00BB39C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sz w:val="24"/>
                <w:szCs w:val="24"/>
                <w:lang w:val="kk-KZ"/>
              </w:rPr>
              <w:t>Берілген функцияның туындысын табамыз:</w:t>
            </w:r>
          </w:p>
          <w:p w:rsidR="004D6FA9" w:rsidRPr="00301C54" w:rsidRDefault="004D6FA9" w:rsidP="00054977">
            <w:pPr>
              <w:spacing w:after="0" w:line="240" w:lineRule="auto"/>
              <w:jc w:val="both"/>
              <w:rPr>
                <w:rFonts w:ascii="Times New Roman" w:hAnsi="Times New Roman" w:cs="Times New Roman"/>
                <w:sz w:val="24"/>
                <w:szCs w:val="24"/>
                <w:lang w:val="kk-KZ"/>
              </w:rPr>
            </w:pPr>
            <w:r w:rsidRPr="00301C54">
              <w:rPr>
                <w:rFonts w:ascii="Times New Roman" w:hAnsi="Times New Roman" w:cs="Times New Roman"/>
                <w:color w:val="000000"/>
                <w:spacing w:val="-9"/>
                <w:position w:val="-12"/>
                <w:sz w:val="24"/>
                <w:szCs w:val="24"/>
                <w:lang w:val="kk-KZ"/>
              </w:rPr>
              <w:object w:dxaOrig="2980" w:dyaOrig="520" w14:anchorId="5629216E">
                <v:shape id="_x0000_i1043" type="#_x0000_t75" style="width:118.5pt;height:18pt" o:ole="">
                  <v:imagedata r:id="rId64" o:title=""/>
                </v:shape>
                <o:OLEObject Type="Embed" ProgID="Equation.3" ShapeID="_x0000_i1043" DrawAspect="Content" ObjectID="_1794400926" r:id="rId65"/>
              </w:object>
            </w:r>
            <w:r w:rsidRPr="00301C54">
              <w:rPr>
                <w:rFonts w:ascii="Times New Roman" w:hAnsi="Times New Roman" w:cs="Times New Roman"/>
                <w:color w:val="000000"/>
                <w:spacing w:val="-9"/>
                <w:position w:val="-10"/>
                <w:sz w:val="24"/>
                <w:szCs w:val="24"/>
                <w:lang w:val="kk-KZ"/>
              </w:rPr>
              <w:object w:dxaOrig="1140" w:dyaOrig="400" w14:anchorId="02F45C52">
                <v:shape id="_x0000_i1044" type="#_x0000_t75" style="width:48.75pt;height:17.25pt" o:ole="">
                  <v:imagedata r:id="rId66" o:title=""/>
                </v:shape>
                <o:OLEObject Type="Embed" ProgID="Equation.3" ShapeID="_x0000_i1044" DrawAspect="Content" ObjectID="_1794400927" r:id="rId67"/>
              </w:object>
            </w:r>
          </w:p>
          <w:p w:rsidR="004D6FA9" w:rsidRPr="00301C54" w:rsidRDefault="004D6FA9" w:rsidP="00A905A5">
            <w:pPr>
              <w:spacing w:after="0" w:line="240" w:lineRule="auto"/>
              <w:jc w:val="both"/>
              <w:rPr>
                <w:rFonts w:ascii="Times New Roman" w:hAnsi="Times New Roman" w:cs="Times New Roman"/>
                <w:color w:val="000000"/>
                <w:spacing w:val="-9"/>
                <w:position w:val="-10"/>
                <w:sz w:val="24"/>
                <w:szCs w:val="24"/>
                <w:lang w:val="kk-KZ"/>
              </w:rPr>
            </w:pPr>
            <w:r w:rsidRPr="00301C54">
              <w:rPr>
                <w:rFonts w:ascii="Times New Roman" w:hAnsi="Times New Roman" w:cs="Times New Roman"/>
                <w:position w:val="-12"/>
                <w:sz w:val="24"/>
                <w:szCs w:val="24"/>
              </w:rPr>
              <w:object w:dxaOrig="740" w:dyaOrig="380" w14:anchorId="738663B8">
                <v:shape id="_x0000_i1045" type="#_x0000_t75" style="width:34.5pt;height:18pt" o:ole="">
                  <v:imagedata r:id="rId47" o:title=""/>
                </v:shape>
                <o:OLEObject Type="Embed" ProgID="Equation.3" ShapeID="_x0000_i1045" DrawAspect="Content" ObjectID="_1794400928" r:id="rId68"/>
              </w:object>
            </w:r>
            <w:r w:rsidRPr="00301C54">
              <w:rPr>
                <w:rFonts w:ascii="Times New Roman" w:hAnsi="Times New Roman" w:cs="Times New Roman"/>
                <w:color w:val="000000"/>
                <w:spacing w:val="-9"/>
                <w:sz w:val="24"/>
                <w:szCs w:val="24"/>
                <w:lang w:val="kk-KZ"/>
              </w:rPr>
              <w:t>функциясының мәнін есептейміз:</w:t>
            </w:r>
          </w:p>
          <w:p w:rsidR="004D6FA9" w:rsidRPr="00301C54" w:rsidRDefault="004D6FA9" w:rsidP="00DF7E1D">
            <w:pPr>
              <w:shd w:val="clear" w:color="auto" w:fill="FFFFFF"/>
              <w:spacing w:after="0" w:line="240" w:lineRule="auto"/>
              <w:rPr>
                <w:rFonts w:ascii="Times New Roman" w:hAnsi="Times New Roman" w:cs="Times New Roman"/>
                <w:color w:val="000000"/>
                <w:spacing w:val="-9"/>
                <w:sz w:val="24"/>
                <w:szCs w:val="24"/>
                <w:lang w:val="kk-KZ"/>
              </w:rPr>
            </w:pPr>
            <w:r w:rsidRPr="00301C54">
              <w:rPr>
                <w:rFonts w:ascii="Times New Roman" w:hAnsi="Times New Roman" w:cs="Times New Roman"/>
                <w:position w:val="-12"/>
                <w:sz w:val="24"/>
                <w:szCs w:val="24"/>
                <w:lang w:val="kk-KZ"/>
              </w:rPr>
              <w:object w:dxaOrig="4160" w:dyaOrig="440" w14:anchorId="05AC70F4">
                <v:shape id="_x0000_i1046" type="#_x0000_t75" style="width:166.5pt;height:18pt" o:ole="">
                  <v:imagedata r:id="rId69" o:title=""/>
                </v:shape>
                <o:OLEObject Type="Embed" ProgID="Equation.3" ShapeID="_x0000_i1046" DrawAspect="Content" ObjectID="_1794400929" r:id="rId70"/>
              </w:object>
            </w:r>
            <w:r w:rsidRPr="00301C54">
              <w:rPr>
                <w:rFonts w:ascii="Times New Roman" w:hAnsi="Times New Roman" w:cs="Times New Roman"/>
                <w:color w:val="000000"/>
                <w:spacing w:val="-9"/>
                <w:sz w:val="24"/>
                <w:szCs w:val="24"/>
                <w:lang w:val="kk-KZ"/>
              </w:rPr>
              <w:t xml:space="preserve"> Алынған мәндерді </w:t>
            </w:r>
            <w:r w:rsidRPr="00301C54">
              <w:rPr>
                <w:rFonts w:ascii="Times New Roman" w:hAnsi="Times New Roman" w:cs="Times New Roman"/>
                <w:position w:val="-12"/>
                <w:sz w:val="24"/>
                <w:szCs w:val="24"/>
                <w:lang w:val="kk-KZ"/>
              </w:rPr>
              <w:object w:dxaOrig="2880" w:dyaOrig="380" w14:anchorId="4375E26F">
                <v:shape id="_x0000_i1047" type="#_x0000_t75" style="width:117pt;height:15.75pt" o:ole="">
                  <v:imagedata r:id="rId71" o:title=""/>
                </v:shape>
                <o:OLEObject Type="Embed" ProgID="Equation.3" ShapeID="_x0000_i1047" DrawAspect="Content" ObjectID="_1794400930" r:id="rId72"/>
              </w:object>
            </w:r>
            <w:r w:rsidRPr="00301C54">
              <w:rPr>
                <w:rFonts w:ascii="Times New Roman" w:hAnsi="Times New Roman" w:cs="Times New Roman"/>
                <w:color w:val="000000"/>
                <w:spacing w:val="-9"/>
                <w:sz w:val="24"/>
                <w:szCs w:val="24"/>
                <w:lang w:val="kk-KZ"/>
              </w:rPr>
              <w:t xml:space="preserve"> жанаманың </w:t>
            </w:r>
          </w:p>
          <w:p w:rsidR="004D6FA9" w:rsidRPr="00301C54" w:rsidRDefault="004D6FA9" w:rsidP="00A905A5">
            <w:pPr>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position w:val="-34"/>
                <w:sz w:val="24"/>
                <w:szCs w:val="24"/>
                <w:lang w:val="kk-KZ"/>
              </w:rPr>
              <w:object w:dxaOrig="3159" w:dyaOrig="780" w14:anchorId="1C7C9318">
                <v:shape id="_x0000_i1048" type="#_x0000_t75" style="width:107.25pt;height:25.5pt" o:ole="">
                  <v:imagedata r:id="rId73" o:title=""/>
                </v:shape>
                <o:OLEObject Type="Embed" ProgID="Equation.3" ShapeID="_x0000_i1048" DrawAspect="Content" ObjectID="_1794400931" r:id="rId74"/>
              </w:object>
            </w:r>
            <w:r w:rsidRPr="00301C54">
              <w:rPr>
                <w:rFonts w:ascii="Times New Roman" w:hAnsi="Times New Roman" w:cs="Times New Roman"/>
                <w:color w:val="000000"/>
                <w:spacing w:val="-9"/>
                <w:sz w:val="24"/>
                <w:szCs w:val="24"/>
                <w:lang w:val="kk-KZ"/>
              </w:rPr>
              <w:t xml:space="preserve">нормальдың теңдеуіне қоямыз.  </w:t>
            </w:r>
          </w:p>
          <w:p w:rsidR="004D6FA9" w:rsidRPr="00301C54" w:rsidRDefault="004D6FA9" w:rsidP="00A905A5">
            <w:pPr>
              <w:shd w:val="clear" w:color="auto" w:fill="FFFFFF"/>
              <w:spacing w:after="0" w:line="240" w:lineRule="auto"/>
              <w:jc w:val="both"/>
              <w:rPr>
                <w:rFonts w:ascii="Times New Roman" w:hAnsi="Times New Roman" w:cs="Times New Roman"/>
                <w:color w:val="000000"/>
                <w:spacing w:val="-9"/>
                <w:sz w:val="24"/>
                <w:szCs w:val="24"/>
                <w:lang w:val="kk-KZ"/>
              </w:rPr>
            </w:pPr>
            <w:r w:rsidRPr="00301C54">
              <w:rPr>
                <w:rFonts w:ascii="Times New Roman" w:hAnsi="Times New Roman" w:cs="Times New Roman"/>
                <w:color w:val="000000"/>
                <w:spacing w:val="-9"/>
                <w:sz w:val="24"/>
                <w:szCs w:val="24"/>
                <w:lang w:val="kk-KZ"/>
              </w:rPr>
              <w:t xml:space="preserve">Жанаманың және нормальдың ізделінді теңдеулерін аламыз: </w:t>
            </w:r>
          </w:p>
          <w:p w:rsidR="004D6FA9" w:rsidRPr="00301C54" w:rsidRDefault="004D6FA9" w:rsidP="00A905A5">
            <w:pPr>
              <w:shd w:val="clear" w:color="auto" w:fill="FFFFFF"/>
              <w:spacing w:after="0" w:line="240" w:lineRule="auto"/>
              <w:jc w:val="both"/>
              <w:rPr>
                <w:rFonts w:ascii="Times New Roman" w:hAnsi="Times New Roman" w:cs="Times New Roman"/>
                <w:position w:val="-12"/>
                <w:sz w:val="24"/>
                <w:szCs w:val="24"/>
                <w:lang w:val="kk-KZ"/>
              </w:rPr>
            </w:pPr>
            <w:r w:rsidRPr="00301C54">
              <w:rPr>
                <w:rFonts w:ascii="Times New Roman" w:hAnsi="Times New Roman" w:cs="Times New Roman"/>
                <w:position w:val="-12"/>
                <w:sz w:val="24"/>
                <w:szCs w:val="24"/>
                <w:lang w:val="kk-KZ"/>
              </w:rPr>
              <w:object w:dxaOrig="3260" w:dyaOrig="380" w14:anchorId="7223C03B">
                <v:shape id="_x0000_i1049" type="#_x0000_t75" style="width:120pt;height:14.25pt" o:ole="">
                  <v:imagedata r:id="rId75" o:title=""/>
                </v:shape>
                <o:OLEObject Type="Embed" ProgID="Equation.3" ShapeID="_x0000_i1049" DrawAspect="Content" ObjectID="_1794400932" r:id="rId76"/>
              </w:object>
            </w:r>
          </w:p>
          <w:p w:rsidR="004D6FA9" w:rsidRPr="00301C54" w:rsidRDefault="004D6FA9" w:rsidP="00A905A5">
            <w:pPr>
              <w:spacing w:after="0" w:line="240" w:lineRule="auto"/>
              <w:jc w:val="both"/>
              <w:rPr>
                <w:rFonts w:ascii="Times New Roman" w:hAnsi="Times New Roman" w:cs="Times New Roman"/>
                <w:position w:val="-26"/>
                <w:sz w:val="24"/>
                <w:szCs w:val="24"/>
                <w:lang w:val="kk-KZ"/>
              </w:rPr>
            </w:pPr>
            <w:r w:rsidRPr="00301C54">
              <w:rPr>
                <w:rFonts w:ascii="Times New Roman" w:hAnsi="Times New Roman" w:cs="Times New Roman"/>
                <w:position w:val="-28"/>
                <w:sz w:val="24"/>
                <w:szCs w:val="24"/>
                <w:lang w:val="kk-KZ"/>
              </w:rPr>
              <w:object w:dxaOrig="2980" w:dyaOrig="720" w14:anchorId="60928055">
                <v:shape id="_x0000_i1050" type="#_x0000_t75" style="width:118.5pt;height:27.75pt" o:ole="">
                  <v:imagedata r:id="rId77" o:title=""/>
                </v:shape>
                <o:OLEObject Type="Embed" ProgID="Equation.3" ShapeID="_x0000_i1050" DrawAspect="Content" ObjectID="_1794400933" r:id="rId78"/>
              </w:object>
            </w:r>
          </w:p>
          <w:p w:rsidR="004D6FA9" w:rsidRPr="00301C54" w:rsidRDefault="004D6FA9" w:rsidP="00A905A5">
            <w:pPr>
              <w:shd w:val="clear" w:color="auto" w:fill="FFFFFF"/>
              <w:spacing w:after="0" w:line="240" w:lineRule="auto"/>
              <w:jc w:val="both"/>
              <w:rPr>
                <w:rFonts w:ascii="Times New Roman" w:hAnsi="Times New Roman" w:cs="Times New Roman"/>
                <w:sz w:val="24"/>
                <w:szCs w:val="24"/>
                <w:lang w:val="kk-KZ"/>
              </w:rPr>
            </w:pPr>
            <w:r w:rsidRPr="00301C54">
              <w:rPr>
                <w:rFonts w:ascii="Times New Roman" w:hAnsi="Times New Roman" w:cs="Times New Roman"/>
                <w:i/>
                <w:color w:val="000000"/>
                <w:spacing w:val="-9"/>
                <w:sz w:val="24"/>
                <w:szCs w:val="24"/>
                <w:lang w:val="kk-KZ"/>
              </w:rPr>
              <w:t>Жауабы:</w:t>
            </w:r>
            <w:r w:rsidRPr="00301C54">
              <w:rPr>
                <w:rFonts w:ascii="Times New Roman" w:hAnsi="Times New Roman" w:cs="Times New Roman"/>
                <w:position w:val="-12"/>
                <w:sz w:val="24"/>
                <w:szCs w:val="24"/>
              </w:rPr>
              <w:object w:dxaOrig="1420" w:dyaOrig="360" w14:anchorId="6F52221B">
                <v:shape id="_x0000_i1051" type="#_x0000_t75" style="width:57pt;height:15.75pt" o:ole="">
                  <v:imagedata r:id="rId79" o:title=""/>
                </v:shape>
                <o:OLEObject Type="Embed" ProgID="Equation.3" ShapeID="_x0000_i1051" DrawAspect="Content" ObjectID="_1794400934" r:id="rId80"/>
              </w:object>
            </w:r>
            <w:r w:rsidRPr="00301C54">
              <w:rPr>
                <w:rFonts w:ascii="Times New Roman" w:hAnsi="Times New Roman" w:cs="Times New Roman"/>
                <w:position w:val="-28"/>
                <w:sz w:val="24"/>
                <w:szCs w:val="24"/>
                <w:lang w:val="kk-KZ"/>
              </w:rPr>
              <w:object w:dxaOrig="1219" w:dyaOrig="720" w14:anchorId="3CF34EDC">
                <v:shape id="_x0000_i1052" type="#_x0000_t75" style="width:50.25pt;height:27.75pt" o:ole="">
                  <v:imagedata r:id="rId81" o:title=""/>
                </v:shape>
                <o:OLEObject Type="Embed" ProgID="Equation.3" ShapeID="_x0000_i1052" DrawAspect="Content" ObjectID="_1794400935" r:id="rId82"/>
              </w:object>
            </w:r>
          </w:p>
        </w:tc>
      </w:tr>
      <w:tr w:rsidR="009649B9" w:rsidRPr="004D6FA9" w:rsidTr="009649B9">
        <w:trPr>
          <w:trHeight w:val="249"/>
        </w:trPr>
        <w:tc>
          <w:tcPr>
            <w:tcW w:w="5000" w:type="pct"/>
            <w:gridSpan w:val="2"/>
            <w:tcBorders>
              <w:bottom w:val="single" w:sz="4" w:space="0" w:color="auto"/>
            </w:tcBorders>
          </w:tcPr>
          <w:p w:rsidR="009649B9" w:rsidRPr="00301C54" w:rsidRDefault="00B211CB" w:rsidP="00B211CB">
            <w:pPr>
              <w:spacing w:after="0" w:line="240" w:lineRule="auto"/>
              <w:jc w:val="both"/>
              <w:rPr>
                <w:rFonts w:ascii="Times New Roman" w:hAnsi="Times New Roman" w:cs="Times New Roman"/>
                <w:color w:val="000000"/>
                <w:spacing w:val="-9"/>
                <w:sz w:val="24"/>
                <w:szCs w:val="24"/>
                <w:lang w:val="kk-KZ"/>
              </w:rPr>
            </w:pPr>
            <w:r>
              <w:rPr>
                <w:rFonts w:ascii="Times New Roman" w:hAnsi="Times New Roman" w:cs="Times New Roman"/>
                <w:sz w:val="24"/>
                <w:szCs w:val="24"/>
                <w:lang w:val="kk-KZ"/>
              </w:rPr>
              <w:t xml:space="preserve">      </w:t>
            </w:r>
            <w:r w:rsidR="009649B9" w:rsidRPr="004D6FA9">
              <w:rPr>
                <w:rFonts w:ascii="Times New Roman" w:hAnsi="Times New Roman" w:cs="Times New Roman"/>
                <w:sz w:val="24"/>
                <w:szCs w:val="24"/>
                <w:lang w:val="kk-KZ"/>
              </w:rPr>
              <w:t>Дереккөз: автор құрастырған.</w:t>
            </w:r>
          </w:p>
        </w:tc>
      </w:tr>
    </w:tbl>
    <w:p w:rsidR="00E76C93" w:rsidRPr="0058335B" w:rsidRDefault="00E76C93"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«Функцияны зерттеу» тақырыбының орта мектеп пен жоғары оқу орнындағы білім беру сатылары арасындағы сабақтастықтың жалпы схемасы  мына 4 - кестеде келтірілген.</w:t>
      </w:r>
    </w:p>
    <w:p w:rsidR="007537C0" w:rsidRPr="0058335B" w:rsidRDefault="007537C0" w:rsidP="007537C0">
      <w:pPr>
        <w:spacing w:after="0" w:line="240" w:lineRule="auto"/>
        <w:jc w:val="both"/>
        <w:rPr>
          <w:rFonts w:ascii="Times New Roman" w:hAnsi="Times New Roman" w:cs="Times New Roman"/>
          <w:sz w:val="28"/>
          <w:szCs w:val="28"/>
          <w:lang w:val="kk-KZ"/>
        </w:rPr>
      </w:pPr>
    </w:p>
    <w:p w:rsidR="007537C0" w:rsidRPr="0058335B" w:rsidRDefault="007537C0" w:rsidP="007537C0">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Кесте 4</w:t>
      </w:r>
      <w:r w:rsidR="001C6AEF">
        <w:rPr>
          <w:rFonts w:ascii="Times New Roman" w:hAnsi="Times New Roman" w:cs="Times New Roman"/>
          <w:sz w:val="28"/>
          <w:szCs w:val="28"/>
          <w:lang w:val="kk-KZ"/>
        </w:rPr>
        <w:t xml:space="preserve"> </w:t>
      </w:r>
      <w:r w:rsidR="002A14D1">
        <w:rPr>
          <w:rFonts w:ascii="Times New Roman" w:hAnsi="Times New Roman" w:cs="Times New Roman"/>
          <w:sz w:val="28"/>
          <w:szCs w:val="28"/>
          <w:lang w:val="kk-KZ"/>
        </w:rPr>
        <w:t>-</w:t>
      </w:r>
      <w:r w:rsidR="001C6AEF">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«Функцияны зерттеу»</w:t>
      </w:r>
    </w:p>
    <w:p w:rsidR="007537C0" w:rsidRPr="0058335B" w:rsidRDefault="007537C0" w:rsidP="007537C0">
      <w:pPr>
        <w:spacing w:after="0" w:line="240" w:lineRule="auto"/>
        <w:jc w:val="both"/>
        <w:rPr>
          <w:rFonts w:ascii="Times New Roman" w:hAnsi="Times New Roman" w:cs="Times New Roman"/>
          <w:sz w:val="28"/>
          <w:szCs w:val="28"/>
          <w:lang w:val="kk-KZ"/>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2"/>
      </w:tblGrid>
      <w:tr w:rsidR="0024291E" w:rsidRPr="001C6AEF" w:rsidTr="00521900">
        <w:trPr>
          <w:trHeight w:val="629"/>
        </w:trPr>
        <w:tc>
          <w:tcPr>
            <w:tcW w:w="4678" w:type="dxa"/>
          </w:tcPr>
          <w:p w:rsidR="0024291E" w:rsidRPr="001C6AEF" w:rsidRDefault="0024291E" w:rsidP="00F74B14">
            <w:pPr>
              <w:autoSpaceDE w:val="0"/>
              <w:autoSpaceDN w:val="0"/>
              <w:adjustRightInd w:val="0"/>
              <w:spacing w:after="0" w:line="240" w:lineRule="auto"/>
              <w:jc w:val="both"/>
              <w:rPr>
                <w:rFonts w:ascii="Times New Roman" w:hAnsi="Times New Roman" w:cs="Times New Roman"/>
                <w:sz w:val="24"/>
                <w:szCs w:val="24"/>
              </w:rPr>
            </w:pPr>
            <w:r w:rsidRPr="001C6AEF">
              <w:rPr>
                <w:rFonts w:ascii="Times New Roman" w:hAnsi="Times New Roman" w:cs="Times New Roman"/>
                <w:sz w:val="24"/>
                <w:szCs w:val="24"/>
                <w:lang w:val="kk-KZ"/>
              </w:rPr>
              <w:t xml:space="preserve">Орта мектепте функцияны зерттеудің жалпы схемасы </w:t>
            </w:r>
          </w:p>
        </w:tc>
        <w:tc>
          <w:tcPr>
            <w:tcW w:w="4962" w:type="dxa"/>
          </w:tcPr>
          <w:p w:rsidR="0024291E" w:rsidRPr="001C6AEF" w:rsidRDefault="0024291E" w:rsidP="00F74B14">
            <w:pPr>
              <w:spacing w:after="0" w:line="240" w:lineRule="auto"/>
              <w:jc w:val="both"/>
              <w:rPr>
                <w:rFonts w:ascii="Times New Roman" w:hAnsi="Times New Roman" w:cs="Times New Roman"/>
                <w:sz w:val="24"/>
                <w:szCs w:val="24"/>
              </w:rPr>
            </w:pPr>
            <w:r w:rsidRPr="001C6AEF">
              <w:rPr>
                <w:rFonts w:ascii="Times New Roman" w:hAnsi="Times New Roman" w:cs="Times New Roman"/>
                <w:sz w:val="24"/>
                <w:szCs w:val="24"/>
                <w:lang w:val="kk-KZ"/>
              </w:rPr>
              <w:t xml:space="preserve">Педагогикалық жоғары оқу орнында функцияны зерттеудің жалпы схемасы </w:t>
            </w:r>
          </w:p>
        </w:tc>
      </w:tr>
      <w:tr w:rsidR="0024291E" w:rsidRPr="00E74F63" w:rsidTr="00521900">
        <w:trPr>
          <w:trHeight w:val="428"/>
        </w:trPr>
        <w:tc>
          <w:tcPr>
            <w:tcW w:w="4678" w:type="dxa"/>
          </w:tcPr>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1. Функцияның анықталу облысын табу.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2. Функцияның жұп, тақ және периодты екенін анықтау.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3.  Функция графигінің координаталар осімен қиылысу нүктелерін анықтау.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4. Таңбатұрақтылық аралықтарын табу.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5. Өсу және кему аралықтарын, экстремумдарын табу.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6. Алынған зерттеу нәтижелерін кестеге енгізу.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7. Функцияның асимптоталарын табу.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8. Функцияның графигін салу.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 xml:space="preserve">9. Функцияның салынған графигін қолданып, оның мәндер жиынын табу. </w:t>
            </w:r>
          </w:p>
        </w:tc>
        <w:tc>
          <w:tcPr>
            <w:tcW w:w="4962" w:type="dxa"/>
          </w:tcPr>
          <w:p w:rsidR="0024291E" w:rsidRPr="001C6AEF" w:rsidRDefault="00B4019F" w:rsidP="00F74B1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24291E" w:rsidRPr="001C6AEF">
              <w:rPr>
                <w:rFonts w:ascii="Times New Roman" w:hAnsi="Times New Roman" w:cs="Times New Roman"/>
                <w:sz w:val="24"/>
                <w:szCs w:val="24"/>
                <w:lang w:val="kk-KZ"/>
              </w:rPr>
              <w:t xml:space="preserve">Анықталу облысын, үзіліссіз аралығын және функцияның үзілу нүктесін табу. </w:t>
            </w:r>
          </w:p>
          <w:p w:rsidR="0024291E" w:rsidRPr="001C6AEF" w:rsidRDefault="0024291E" w:rsidP="00F74B14">
            <w:pPr>
              <w:spacing w:after="0" w:line="240" w:lineRule="auto"/>
              <w:jc w:val="both"/>
              <w:rPr>
                <w:rFonts w:ascii="Times New Roman" w:hAnsi="Times New Roman" w:cs="Times New Roman"/>
                <w:sz w:val="24"/>
                <w:szCs w:val="24"/>
              </w:rPr>
            </w:pPr>
            <w:r w:rsidRPr="001C6AEF">
              <w:rPr>
                <w:rFonts w:ascii="Times New Roman" w:hAnsi="Times New Roman" w:cs="Times New Roman"/>
                <w:sz w:val="24"/>
                <w:szCs w:val="24"/>
                <w:lang w:val="kk-KZ"/>
              </w:rPr>
              <w:t xml:space="preserve">2. Функция жұп, тақ және периодты екенін екенін тексеру. </w:t>
            </w:r>
          </w:p>
          <w:p w:rsidR="0024291E" w:rsidRPr="001C6AEF" w:rsidRDefault="00B4019F" w:rsidP="00F74B1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3.</w:t>
            </w:r>
            <w:r w:rsidR="0024291E" w:rsidRPr="001C6AEF">
              <w:rPr>
                <w:rFonts w:ascii="Times New Roman" w:hAnsi="Times New Roman" w:cs="Times New Roman"/>
                <w:sz w:val="24"/>
                <w:szCs w:val="24"/>
              </w:rPr>
              <w:t>Мүмкін болса, функция графигінің координаталар осьтері мен қиылысу нүктелерін және функцияның таңба тұрақтылы</w:t>
            </w:r>
            <w:r w:rsidR="0024291E" w:rsidRPr="001C6AEF">
              <w:rPr>
                <w:rFonts w:ascii="Times New Roman" w:hAnsi="Times New Roman" w:cs="Times New Roman"/>
                <w:sz w:val="24"/>
                <w:szCs w:val="24"/>
                <w:lang w:val="kk-KZ"/>
              </w:rPr>
              <w:t xml:space="preserve">қ </w:t>
            </w:r>
            <w:r w:rsidR="0024291E" w:rsidRPr="001C6AEF">
              <w:rPr>
                <w:rFonts w:ascii="Times New Roman" w:hAnsi="Times New Roman" w:cs="Times New Roman"/>
                <w:sz w:val="24"/>
                <w:szCs w:val="24"/>
              </w:rPr>
              <w:t xml:space="preserve">аралықтарын табу. Кейде графикті </w:t>
            </w:r>
            <w:r w:rsidR="0024291E" w:rsidRPr="001C6AEF">
              <w:rPr>
                <w:rFonts w:ascii="Times New Roman" w:hAnsi="Times New Roman" w:cs="Times New Roman"/>
                <w:sz w:val="24"/>
                <w:szCs w:val="24"/>
                <w:lang w:val="kk-KZ"/>
              </w:rPr>
              <w:t xml:space="preserve">салуды </w:t>
            </w:r>
            <w:r w:rsidR="0024291E" w:rsidRPr="001C6AEF">
              <w:rPr>
                <w:rFonts w:ascii="Times New Roman" w:hAnsi="Times New Roman" w:cs="Times New Roman"/>
                <w:sz w:val="24"/>
                <w:szCs w:val="24"/>
              </w:rPr>
              <w:t>нақтылау үшін екі-үш қосымша нүктені табу керек.</w:t>
            </w:r>
          </w:p>
          <w:p w:rsidR="0024291E" w:rsidRPr="001C6AEF" w:rsidRDefault="00B4019F" w:rsidP="00F74B1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0024291E" w:rsidRPr="001C6AEF">
              <w:rPr>
                <w:rFonts w:ascii="Times New Roman" w:hAnsi="Times New Roman" w:cs="Times New Roman"/>
                <w:sz w:val="24"/>
                <w:szCs w:val="24"/>
                <w:lang w:val="kk-KZ"/>
              </w:rPr>
              <w:t>Функциялардың туындысын және оның сындық(кризистік) нүктелерін табу.</w:t>
            </w:r>
          </w:p>
          <w:p w:rsidR="0024291E" w:rsidRPr="001C6AEF" w:rsidRDefault="0024291E" w:rsidP="00F74B14">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5. Функцияның асимптоталарын табу (вертикаль, горизонталь немесе көлбеу).</w:t>
            </w:r>
          </w:p>
          <w:p w:rsidR="0024291E" w:rsidRDefault="00B4019F" w:rsidP="00BB39C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0024291E" w:rsidRPr="001C6AEF">
              <w:rPr>
                <w:rFonts w:ascii="Times New Roman" w:hAnsi="Times New Roman" w:cs="Times New Roman"/>
                <w:sz w:val="24"/>
                <w:szCs w:val="24"/>
                <w:lang w:val="kk-KZ"/>
              </w:rPr>
              <w:t>Функцияның экстремумдарын және монотондылық аралықтарын табу.</w:t>
            </w:r>
          </w:p>
          <w:p w:rsidR="00521900" w:rsidRPr="001C6AEF" w:rsidRDefault="00521900" w:rsidP="00521900">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7. Қисықтың дөңес және ойыс аралықтарын, оның иілу нүктесін табу.</w:t>
            </w:r>
          </w:p>
          <w:p w:rsidR="00521900" w:rsidRPr="001C6AEF" w:rsidRDefault="00521900" w:rsidP="00521900">
            <w:pPr>
              <w:spacing w:after="0" w:line="240" w:lineRule="auto"/>
              <w:jc w:val="both"/>
              <w:rPr>
                <w:rFonts w:ascii="Times New Roman" w:hAnsi="Times New Roman" w:cs="Times New Roman"/>
                <w:sz w:val="24"/>
                <w:szCs w:val="24"/>
                <w:lang w:val="kk-KZ"/>
              </w:rPr>
            </w:pPr>
            <w:r w:rsidRPr="001C6AEF">
              <w:rPr>
                <w:rFonts w:ascii="Times New Roman" w:hAnsi="Times New Roman" w:cs="Times New Roman"/>
                <w:sz w:val="24"/>
                <w:szCs w:val="24"/>
                <w:lang w:val="kk-KZ"/>
              </w:rPr>
              <w:t>8. Барлық алынған зерттеу нәтижелерін пайдалана отырып, функция графигін салу</w:t>
            </w:r>
          </w:p>
        </w:tc>
      </w:tr>
      <w:tr w:rsidR="00FE5669" w:rsidRPr="004F755A" w:rsidTr="00FE5669">
        <w:trPr>
          <w:trHeight w:val="256"/>
        </w:trPr>
        <w:tc>
          <w:tcPr>
            <w:tcW w:w="9640" w:type="dxa"/>
            <w:gridSpan w:val="2"/>
          </w:tcPr>
          <w:p w:rsidR="00FE5669" w:rsidRDefault="00B211CB" w:rsidP="00B211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669" w:rsidRPr="004D6FA9">
              <w:rPr>
                <w:rFonts w:ascii="Times New Roman" w:hAnsi="Times New Roman" w:cs="Times New Roman"/>
                <w:sz w:val="24"/>
                <w:szCs w:val="24"/>
                <w:lang w:val="kk-KZ"/>
              </w:rPr>
              <w:t>Дереккөз: автор құрастырған.</w:t>
            </w:r>
          </w:p>
        </w:tc>
      </w:tr>
    </w:tbl>
    <w:p w:rsidR="00BB39C5" w:rsidRPr="0058335B" w:rsidRDefault="00BB39C5" w:rsidP="00C87875">
      <w:pPr>
        <w:autoSpaceDE w:val="0"/>
        <w:autoSpaceDN w:val="0"/>
        <w:adjustRightInd w:val="0"/>
        <w:spacing w:after="0" w:line="240" w:lineRule="auto"/>
        <w:ind w:firstLine="709"/>
        <w:jc w:val="both"/>
        <w:rPr>
          <w:rFonts w:ascii="Times New Roman" w:hAnsi="Times New Roman" w:cs="Times New Roman"/>
          <w:sz w:val="28"/>
          <w:szCs w:val="28"/>
          <w:lang w:val="kk-KZ"/>
        </w:rPr>
      </w:pPr>
    </w:p>
    <w:p w:rsidR="007537C0" w:rsidRPr="0058335B" w:rsidRDefault="007537C0" w:rsidP="00521900">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Алгебра және анализ бастамалары мен математикалық анализ курсының «Функцияны зерттеу» тақырыбын игерудегі сабақтастықты көрсетуге  арналған есептер 5 - кестеде келтірілген.</w:t>
      </w:r>
    </w:p>
    <w:p w:rsidR="007537C0" w:rsidRPr="0058335B" w:rsidRDefault="007537C0" w:rsidP="006872EE">
      <w:pPr>
        <w:autoSpaceDE w:val="0"/>
        <w:autoSpaceDN w:val="0"/>
        <w:adjustRightInd w:val="0"/>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p>
    <w:p w:rsidR="007537C0" w:rsidRDefault="007537C0" w:rsidP="006872EE">
      <w:pPr>
        <w:autoSpaceDE w:val="0"/>
        <w:autoSpaceDN w:val="0"/>
        <w:adjustRightInd w:val="0"/>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Кесте 5 - «Функцияны зерттеу»</w:t>
      </w:r>
    </w:p>
    <w:p w:rsidR="001A76F3" w:rsidRDefault="001A76F3" w:rsidP="006872EE">
      <w:pPr>
        <w:autoSpaceDE w:val="0"/>
        <w:autoSpaceDN w:val="0"/>
        <w:adjustRightInd w:val="0"/>
        <w:spacing w:after="0" w:line="240" w:lineRule="auto"/>
        <w:jc w:val="both"/>
        <w:rPr>
          <w:rFonts w:ascii="Times New Roman" w:hAnsi="Times New Roman" w:cs="Times New Roman"/>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1"/>
        <w:gridCol w:w="4688"/>
      </w:tblGrid>
      <w:tr w:rsidR="0024291E" w:rsidRPr="00E74F63" w:rsidTr="001A76F3">
        <w:trPr>
          <w:trHeight w:val="639"/>
        </w:trPr>
        <w:tc>
          <w:tcPr>
            <w:tcW w:w="2568" w:type="pct"/>
          </w:tcPr>
          <w:p w:rsidR="0024291E" w:rsidRPr="006872EE" w:rsidRDefault="0024291E" w:rsidP="00F74B14">
            <w:pPr>
              <w:autoSpaceDE w:val="0"/>
              <w:autoSpaceDN w:val="0"/>
              <w:adjustRightInd w:val="0"/>
              <w:spacing w:after="0" w:line="240" w:lineRule="auto"/>
              <w:jc w:val="both"/>
              <w:rPr>
                <w:rFonts w:ascii="Times New Roman" w:hAnsi="Times New Roman" w:cs="Times New Roman"/>
                <w:sz w:val="24"/>
                <w:szCs w:val="24"/>
                <w:lang w:val="kk-KZ"/>
              </w:rPr>
            </w:pPr>
            <w:r w:rsidRPr="006872EE">
              <w:rPr>
                <w:rFonts w:ascii="Times New Roman" w:hAnsi="Times New Roman" w:cs="Times New Roman"/>
                <w:color w:val="000000"/>
                <w:spacing w:val="-1"/>
                <w:sz w:val="24"/>
                <w:szCs w:val="24"/>
                <w:lang w:val="kk-KZ"/>
              </w:rPr>
              <w:t xml:space="preserve">Жалпы білім беретін мектепте </w:t>
            </w:r>
            <w:r w:rsidRPr="006872EE">
              <w:rPr>
                <w:rFonts w:ascii="Times New Roman" w:hAnsi="Times New Roman" w:cs="Times New Roman"/>
                <w:sz w:val="24"/>
                <w:szCs w:val="24"/>
                <w:lang w:val="kk-KZ"/>
              </w:rPr>
              <w:t xml:space="preserve">«Функцияны зерттеу» тақырыбы бойынша тапсырмалар </w:t>
            </w:r>
          </w:p>
        </w:tc>
        <w:tc>
          <w:tcPr>
            <w:tcW w:w="2432" w:type="pct"/>
          </w:tcPr>
          <w:p w:rsidR="0024291E" w:rsidRPr="006872EE" w:rsidRDefault="0024291E" w:rsidP="00F74B14">
            <w:pPr>
              <w:spacing w:after="0" w:line="240" w:lineRule="auto"/>
              <w:jc w:val="both"/>
              <w:rPr>
                <w:rFonts w:ascii="Times New Roman" w:hAnsi="Times New Roman" w:cs="Times New Roman"/>
                <w:sz w:val="24"/>
                <w:szCs w:val="24"/>
                <w:lang w:val="kk-KZ"/>
              </w:rPr>
            </w:pPr>
            <w:r w:rsidRPr="006872EE">
              <w:rPr>
                <w:rFonts w:ascii="Times New Roman" w:hAnsi="Times New Roman" w:cs="Times New Roman"/>
                <w:sz w:val="24"/>
                <w:szCs w:val="24"/>
                <w:lang w:val="kk-KZ"/>
              </w:rPr>
              <w:t xml:space="preserve">Педагогикалық жоғары оқу орнында  «Функцияны зерттеу» тақырыбы бойынша тапсырмалар </w:t>
            </w:r>
          </w:p>
        </w:tc>
      </w:tr>
      <w:tr w:rsidR="0024291E" w:rsidRPr="006872EE" w:rsidTr="001A76F3">
        <w:trPr>
          <w:trHeight w:val="2551"/>
        </w:trPr>
        <w:tc>
          <w:tcPr>
            <w:tcW w:w="2568" w:type="pct"/>
          </w:tcPr>
          <w:p w:rsidR="0024291E" w:rsidRPr="006872EE" w:rsidRDefault="0024291E" w:rsidP="00F74B14">
            <w:pPr>
              <w:autoSpaceDE w:val="0"/>
              <w:autoSpaceDN w:val="0"/>
              <w:adjustRightInd w:val="0"/>
              <w:spacing w:after="0" w:line="240" w:lineRule="auto"/>
              <w:jc w:val="both"/>
              <w:rPr>
                <w:rFonts w:ascii="Times New Roman" w:hAnsi="Times New Roman" w:cs="Times New Roman"/>
                <w:i/>
                <w:sz w:val="24"/>
                <w:szCs w:val="24"/>
                <w:lang w:val="kk-KZ"/>
              </w:rPr>
            </w:pPr>
            <w:r w:rsidRPr="006872EE">
              <w:rPr>
                <w:rFonts w:ascii="Times New Roman" w:hAnsi="Times New Roman" w:cs="Times New Roman"/>
                <w:sz w:val="24"/>
                <w:szCs w:val="24"/>
                <w:lang w:val="kk-KZ"/>
              </w:rPr>
              <w:t>Функцияларды зерттеңдер және оның графигін салыңдар:</w: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 xml:space="preserve">1. </w:t>
            </w:r>
            <w:r w:rsidRPr="006872EE">
              <w:rPr>
                <w:rFonts w:ascii="Times New Roman" w:hAnsi="Times New Roman" w:cs="Times New Roman"/>
                <w:position w:val="-28"/>
                <w:sz w:val="24"/>
                <w:szCs w:val="24"/>
              </w:rPr>
              <w:object w:dxaOrig="1320" w:dyaOrig="720" w14:anchorId="5D251ADF">
                <v:shape id="_x0000_i1053" type="#_x0000_t75" style="width:44.25pt;height:24pt" o:ole="">
                  <v:imagedata r:id="rId83" o:title=""/>
                </v:shape>
                <o:OLEObject Type="Embed" ProgID="Equation.3" ShapeID="_x0000_i1053" DrawAspect="Content" ObjectID="_1794400936" r:id="rId84"/>
              </w:objec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 xml:space="preserve">2. </w:t>
            </w:r>
            <w:r w:rsidRPr="006872EE">
              <w:rPr>
                <w:rFonts w:ascii="Times New Roman" w:hAnsi="Times New Roman" w:cs="Times New Roman"/>
                <w:position w:val="-28"/>
                <w:sz w:val="24"/>
                <w:szCs w:val="24"/>
              </w:rPr>
              <w:object w:dxaOrig="1560" w:dyaOrig="720" w14:anchorId="7384CBC1">
                <v:shape id="_x0000_i1054" type="#_x0000_t75" style="width:60pt;height:27.75pt" o:ole="">
                  <v:imagedata r:id="rId85" o:title=""/>
                </v:shape>
                <o:OLEObject Type="Embed" ProgID="Equation.3" ShapeID="_x0000_i1054" DrawAspect="Content" ObjectID="_1794400937" r:id="rId86"/>
              </w:objec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 xml:space="preserve">3. </w:t>
            </w:r>
            <w:r w:rsidRPr="006872EE">
              <w:rPr>
                <w:rFonts w:ascii="Times New Roman" w:hAnsi="Times New Roman" w:cs="Times New Roman"/>
                <w:position w:val="-12"/>
                <w:sz w:val="24"/>
                <w:szCs w:val="24"/>
              </w:rPr>
              <w:object w:dxaOrig="1640" w:dyaOrig="400" w14:anchorId="488996C9">
                <v:shape id="_x0000_i1055" type="#_x0000_t75" style="width:69pt;height:18pt" o:ole="">
                  <v:imagedata r:id="rId87" o:title=""/>
                </v:shape>
                <o:OLEObject Type="Embed" ProgID="Equation.3" ShapeID="_x0000_i1055" DrawAspect="Content" ObjectID="_1794400938" r:id="rId88"/>
              </w:object>
            </w:r>
          </w:p>
          <w:p w:rsidR="0024291E" w:rsidRPr="006872EE" w:rsidRDefault="0024291E" w:rsidP="00F74B14">
            <w:pPr>
              <w:spacing w:after="0" w:line="240" w:lineRule="auto"/>
              <w:jc w:val="both"/>
              <w:rPr>
                <w:rFonts w:ascii="Times New Roman" w:hAnsi="Times New Roman" w:cs="Times New Roman"/>
                <w:sz w:val="24"/>
                <w:szCs w:val="24"/>
              </w:rPr>
            </w:pPr>
            <w:r w:rsidRPr="006872EE">
              <w:rPr>
                <w:rFonts w:ascii="Times New Roman" w:hAnsi="Times New Roman" w:cs="Times New Roman"/>
                <w:sz w:val="24"/>
                <w:szCs w:val="24"/>
              </w:rPr>
              <w:t xml:space="preserve">4. </w:t>
            </w:r>
            <w:r w:rsidRPr="006872EE">
              <w:rPr>
                <w:rFonts w:ascii="Times New Roman" w:hAnsi="Times New Roman" w:cs="Times New Roman"/>
                <w:position w:val="-12"/>
                <w:sz w:val="24"/>
                <w:szCs w:val="24"/>
              </w:rPr>
              <w:object w:dxaOrig="1740" w:dyaOrig="440" w14:anchorId="616A779B">
                <v:shape id="_x0000_i1056" type="#_x0000_t75" style="width:69pt;height:18pt" o:ole="">
                  <v:imagedata r:id="rId89" o:title=""/>
                </v:shape>
                <o:OLEObject Type="Embed" ProgID="Equation.3" ShapeID="_x0000_i1056" DrawAspect="Content" ObjectID="_1794400939" r:id="rId90"/>
              </w:object>
            </w:r>
          </w:p>
        </w:tc>
        <w:tc>
          <w:tcPr>
            <w:tcW w:w="2432" w:type="pct"/>
          </w:tcPr>
          <w:p w:rsidR="0024291E" w:rsidRPr="006872EE" w:rsidRDefault="0024291E" w:rsidP="00F74B14">
            <w:pPr>
              <w:autoSpaceDE w:val="0"/>
              <w:autoSpaceDN w:val="0"/>
              <w:adjustRightInd w:val="0"/>
              <w:spacing w:after="0" w:line="240" w:lineRule="auto"/>
              <w:jc w:val="both"/>
              <w:rPr>
                <w:rFonts w:ascii="Times New Roman" w:hAnsi="Times New Roman" w:cs="Times New Roman"/>
                <w:i/>
                <w:sz w:val="24"/>
                <w:szCs w:val="24"/>
              </w:rPr>
            </w:pPr>
            <w:r w:rsidRPr="006872EE">
              <w:rPr>
                <w:rFonts w:ascii="Times New Roman" w:hAnsi="Times New Roman" w:cs="Times New Roman"/>
                <w:sz w:val="24"/>
                <w:szCs w:val="24"/>
                <w:lang w:val="kk-KZ"/>
              </w:rPr>
              <w:t>Функцияларды зерттеңдер және оның графигін салыңдар:</w: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1.</w:t>
            </w:r>
            <w:r w:rsidRPr="006872EE">
              <w:rPr>
                <w:rFonts w:ascii="Times New Roman" w:hAnsi="Times New Roman" w:cs="Times New Roman"/>
                <w:position w:val="-28"/>
                <w:sz w:val="24"/>
                <w:szCs w:val="24"/>
              </w:rPr>
              <w:object w:dxaOrig="1579" w:dyaOrig="740" w14:anchorId="4C7B664D">
                <v:shape id="_x0000_i1057" type="#_x0000_t75" style="width:51.75pt;height:25.5pt" o:ole="">
                  <v:imagedata r:id="rId91" o:title=""/>
                </v:shape>
                <o:OLEObject Type="Embed" ProgID="Equation.3" ShapeID="_x0000_i1057" DrawAspect="Content" ObjectID="_1794400940" r:id="rId92"/>
              </w:objec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 xml:space="preserve">2. </w:t>
            </w:r>
            <w:r w:rsidRPr="006872EE">
              <w:rPr>
                <w:rFonts w:ascii="Times New Roman" w:hAnsi="Times New Roman" w:cs="Times New Roman"/>
                <w:position w:val="-12"/>
                <w:sz w:val="24"/>
                <w:szCs w:val="24"/>
              </w:rPr>
              <w:object w:dxaOrig="960" w:dyaOrig="400" w14:anchorId="35106E84">
                <v:shape id="_x0000_i1058" type="#_x0000_t75" style="width:45pt;height:18pt" o:ole="">
                  <v:imagedata r:id="rId93" o:title=""/>
                </v:shape>
                <o:OLEObject Type="Embed" ProgID="Equation.3" ShapeID="_x0000_i1058" DrawAspect="Content" ObjectID="_1794400941" r:id="rId94"/>
              </w:object>
            </w:r>
          </w:p>
          <w:p w:rsidR="0024291E" w:rsidRPr="006872EE" w:rsidRDefault="0024291E" w:rsidP="00F74B14">
            <w:pPr>
              <w:spacing w:after="0" w:line="240" w:lineRule="auto"/>
              <w:jc w:val="both"/>
              <w:rPr>
                <w:rFonts w:ascii="Times New Roman" w:hAnsi="Times New Roman" w:cs="Times New Roman"/>
                <w:position w:val="-28"/>
                <w:sz w:val="24"/>
                <w:szCs w:val="24"/>
              </w:rPr>
            </w:pPr>
            <w:r w:rsidRPr="006872EE">
              <w:rPr>
                <w:rFonts w:ascii="Times New Roman" w:hAnsi="Times New Roman" w:cs="Times New Roman"/>
                <w:sz w:val="24"/>
                <w:szCs w:val="24"/>
              </w:rPr>
              <w:t xml:space="preserve">3. </w:t>
            </w:r>
            <w:r w:rsidRPr="006872EE">
              <w:rPr>
                <w:rFonts w:ascii="Times New Roman" w:hAnsi="Times New Roman" w:cs="Times New Roman"/>
                <w:position w:val="-28"/>
                <w:sz w:val="24"/>
                <w:szCs w:val="24"/>
              </w:rPr>
              <w:object w:dxaOrig="1920" w:dyaOrig="720" w14:anchorId="526C8FED">
                <v:shape id="_x0000_i1059" type="#_x0000_t75" style="width:69pt;height:25.5pt" o:ole="">
                  <v:imagedata r:id="rId95" o:title=""/>
                </v:shape>
                <o:OLEObject Type="Embed" ProgID="Equation.3" ShapeID="_x0000_i1059" DrawAspect="Content" ObjectID="_1794400942" r:id="rId96"/>
              </w:object>
            </w:r>
          </w:p>
          <w:p w:rsidR="0024291E" w:rsidRPr="006872EE" w:rsidRDefault="0024291E" w:rsidP="00F74B14">
            <w:pPr>
              <w:spacing w:after="0" w:line="240" w:lineRule="auto"/>
              <w:jc w:val="both"/>
              <w:rPr>
                <w:rFonts w:ascii="Times New Roman" w:hAnsi="Times New Roman" w:cs="Times New Roman"/>
                <w:sz w:val="24"/>
                <w:szCs w:val="24"/>
              </w:rPr>
            </w:pPr>
            <w:r w:rsidRPr="006872EE">
              <w:rPr>
                <w:rFonts w:ascii="Times New Roman" w:hAnsi="Times New Roman" w:cs="Times New Roman"/>
                <w:sz w:val="24"/>
                <w:szCs w:val="24"/>
              </w:rPr>
              <w:t xml:space="preserve">4. </w:t>
            </w:r>
            <w:r w:rsidRPr="006872EE">
              <w:rPr>
                <w:rFonts w:ascii="Times New Roman" w:hAnsi="Times New Roman" w:cs="Times New Roman"/>
                <w:position w:val="-12"/>
                <w:sz w:val="24"/>
                <w:szCs w:val="24"/>
              </w:rPr>
              <w:object w:dxaOrig="1840" w:dyaOrig="360" w14:anchorId="29DA4600">
                <v:shape id="_x0000_i1060" type="#_x0000_t75" style="width:75pt;height:15.75pt" o:ole="">
                  <v:imagedata r:id="rId97" o:title=""/>
                </v:shape>
                <o:OLEObject Type="Embed" ProgID="Equation.3" ShapeID="_x0000_i1060" DrawAspect="Content" ObjectID="_1794400943" r:id="rId98"/>
              </w:object>
            </w:r>
          </w:p>
        </w:tc>
      </w:tr>
      <w:tr w:rsidR="00FE5669" w:rsidRPr="006872EE" w:rsidTr="00FE5669">
        <w:trPr>
          <w:trHeight w:val="397"/>
        </w:trPr>
        <w:tc>
          <w:tcPr>
            <w:tcW w:w="5000" w:type="pct"/>
            <w:gridSpan w:val="2"/>
          </w:tcPr>
          <w:p w:rsidR="00FE5669" w:rsidRPr="006872EE" w:rsidRDefault="00B211CB" w:rsidP="00B211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669" w:rsidRPr="004D6FA9">
              <w:rPr>
                <w:rFonts w:ascii="Times New Roman" w:hAnsi="Times New Roman" w:cs="Times New Roman"/>
                <w:sz w:val="24"/>
                <w:szCs w:val="24"/>
                <w:lang w:val="kk-KZ"/>
              </w:rPr>
              <w:t>Дереккөз: автор құрастырған.</w:t>
            </w:r>
          </w:p>
        </w:tc>
      </w:tr>
    </w:tbl>
    <w:p w:rsidR="00FE5669" w:rsidRDefault="00FE5669" w:rsidP="00521900">
      <w:pPr>
        <w:pStyle w:val="a3"/>
        <w:spacing w:after="0" w:line="240" w:lineRule="auto"/>
        <w:ind w:left="0" w:firstLine="567"/>
        <w:jc w:val="both"/>
        <w:rPr>
          <w:rFonts w:ascii="Times New Roman" w:hAnsi="Times New Roman" w:cs="Times New Roman"/>
          <w:sz w:val="28"/>
          <w:szCs w:val="28"/>
          <w:shd w:val="clear" w:color="auto" w:fill="FFFFFF"/>
          <w:lang w:val="kk-KZ"/>
        </w:rPr>
      </w:pPr>
    </w:p>
    <w:p w:rsidR="007537C0" w:rsidRDefault="007537C0" w:rsidP="00521900">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shd w:val="clear" w:color="auto" w:fill="FFFFFF"/>
          <w:lang w:val="kk-KZ"/>
        </w:rPr>
        <w:t>Енді туындыны қолданып, ф</w:t>
      </w:r>
      <w:r w:rsidRPr="0058335B">
        <w:rPr>
          <w:rFonts w:ascii="Times New Roman" w:hAnsi="Times New Roman" w:cs="Times New Roman"/>
          <w:sz w:val="28"/>
          <w:szCs w:val="28"/>
          <w:lang w:val="kk-KZ"/>
        </w:rPr>
        <w:t xml:space="preserve">ункцияны зерттеу және графигін салуға мысалдар қарастырайық. </w:t>
      </w:r>
    </w:p>
    <w:p w:rsidR="00FE5669" w:rsidRPr="0058335B" w:rsidRDefault="00FE5669" w:rsidP="00521900">
      <w:pPr>
        <w:pStyle w:val="a3"/>
        <w:spacing w:after="0" w:line="240" w:lineRule="auto"/>
        <w:ind w:left="0" w:firstLine="567"/>
        <w:jc w:val="both"/>
        <w:rPr>
          <w:rFonts w:ascii="Times New Roman" w:hAnsi="Times New Roman" w:cs="Times New Roman"/>
          <w:i/>
          <w:sz w:val="28"/>
          <w:szCs w:val="28"/>
          <w:lang w:val="kk-KZ"/>
        </w:rPr>
      </w:pPr>
    </w:p>
    <w:p w:rsidR="007537C0" w:rsidRPr="0058335B" w:rsidRDefault="00CF0232" w:rsidP="00521900">
      <w:pPr>
        <w:pStyle w:val="a3"/>
        <w:spacing w:after="0" w:line="240" w:lineRule="auto"/>
        <w:ind w:left="0"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lastRenderedPageBreak/>
        <w:t xml:space="preserve">Функцияны </w:t>
      </w:r>
      <w:r w:rsidR="007537C0" w:rsidRPr="0058335B">
        <w:rPr>
          <w:rFonts w:ascii="Times New Roman" w:hAnsi="Times New Roman" w:cs="Times New Roman"/>
          <w:sz w:val="28"/>
          <w:szCs w:val="28"/>
          <w:lang w:val="kk-KZ"/>
        </w:rPr>
        <w:t>зерттеп және графигін тұрғызу үшін</w:t>
      </w:r>
      <w:r w:rsidR="007537C0" w:rsidRPr="0058335B">
        <w:rPr>
          <w:rFonts w:ascii="Times New Roman" w:hAnsi="Times New Roman" w:cs="Times New Roman"/>
          <w:i/>
          <w:sz w:val="28"/>
          <w:szCs w:val="28"/>
          <w:lang w:val="kk-KZ"/>
        </w:rPr>
        <w:t>:</w:t>
      </w:r>
    </w:p>
    <w:p w:rsidR="007537C0" w:rsidRPr="0058335B" w:rsidRDefault="007537C0" w:rsidP="00521900">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функцияның анықталу аймағын анықтап аламыз; </w:t>
      </w:r>
    </w:p>
    <w:p w:rsidR="007537C0" w:rsidRPr="0058335B" w:rsidRDefault="007537C0" w:rsidP="00521900">
      <w:pPr>
        <w:tabs>
          <w:tab w:val="left" w:pos="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функцияны үзіліссіздікке зерттейміз;</w:t>
      </w:r>
    </w:p>
    <w:p w:rsidR="007537C0" w:rsidRPr="0058335B" w:rsidRDefault="007537C0" w:rsidP="00521900">
      <w:pPr>
        <w:tabs>
          <w:tab w:val="left" w:pos="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координаталық осьтермен қиылысу нүктелерін табамыз;</w:t>
      </w:r>
    </w:p>
    <w:p w:rsidR="007537C0" w:rsidRPr="0058335B" w:rsidRDefault="007537C0" w:rsidP="00521900">
      <w:pPr>
        <w:tabs>
          <w:tab w:val="left" w:pos="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жұп немесе тақ функция екенін зерттейміз;</w:t>
      </w:r>
    </w:p>
    <w:p w:rsidR="007537C0" w:rsidRPr="0058335B" w:rsidRDefault="007537C0" w:rsidP="00521900">
      <w:pPr>
        <w:tabs>
          <w:tab w:val="left" w:pos="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функцияның периодын табамыз;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функцияның өсу (кему) аралықтарын, экстремум нүктелерін анықтаймыз;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иілу нүктелерін, ойыс, дөңес аралықтарын табамыз;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асимптоталарын тауып, сосын графикте асимптоталарын саламыз;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графиктің нүктелерін іздейміз;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функцияның кестесін құрамыз;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соңында, функцияның графигін тұрғызамыз.</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Осы схеманы функцияның түріне байланысты пайдаланамыз.</w:t>
      </w:r>
    </w:p>
    <w:p w:rsidR="007537C0" w:rsidRPr="0058335B" w:rsidRDefault="007537C0" w:rsidP="00521900">
      <w:pPr>
        <w:tabs>
          <w:tab w:val="left" w:pos="258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32"/>
          <w:sz w:val="28"/>
          <w:szCs w:val="28"/>
        </w:rPr>
        <w:object w:dxaOrig="1440" w:dyaOrig="760" w14:anchorId="35BC2BBE">
          <v:shape id="_x0000_i1061" type="#_x0000_t75" style="width:1in;height:38.25pt" o:ole="">
            <v:imagedata r:id="rId99" o:title=""/>
          </v:shape>
          <o:OLEObject Type="Embed" ProgID="Equation.3" ShapeID="_x0000_i1061" DrawAspect="Content" ObjectID="_1794400944" r:id="rId100"/>
        </w:object>
      </w:r>
      <w:r w:rsidRPr="0058335B">
        <w:rPr>
          <w:rFonts w:ascii="Times New Roman" w:hAnsi="Times New Roman" w:cs="Times New Roman"/>
          <w:sz w:val="28"/>
          <w:szCs w:val="28"/>
          <w:lang w:val="kk-KZ"/>
        </w:rPr>
        <w:t xml:space="preserve"> функциясын зерттеп, графигін тұрғыз.</w:t>
      </w:r>
    </w:p>
    <w:p w:rsidR="007537C0" w:rsidRPr="0058335B" w:rsidRDefault="007537C0" w:rsidP="00521900">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Шешуі. </w:t>
      </w:r>
    </w:p>
    <w:p w:rsidR="007537C0" w:rsidRPr="0058335B" w:rsidRDefault="007537C0" w:rsidP="0052190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Осы схема бойынша функцияны зерттейміз.</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Функцияның анықталу аймағы - </w:t>
      </w:r>
      <w:r w:rsidRPr="0058335B">
        <w:rPr>
          <w:rFonts w:ascii="Times New Roman" w:hAnsi="Times New Roman" w:cs="Times New Roman"/>
          <w:position w:val="-10"/>
          <w:sz w:val="28"/>
          <w:szCs w:val="28"/>
          <w:lang w:val="kk-KZ"/>
        </w:rPr>
        <w:object w:dxaOrig="680" w:dyaOrig="279" w14:anchorId="0EE6E547">
          <v:shape id="_x0000_i1062" type="#_x0000_t75" style="width:39pt;height:18pt" o:ole="">
            <v:imagedata r:id="rId101" o:title=""/>
          </v:shape>
          <o:OLEObject Type="Embed" ProgID="Equation.3" ShapeID="_x0000_i1062" DrawAspect="Content" ObjectID="_1794400945" r:id="rId102"/>
        </w:object>
      </w:r>
      <w:r w:rsidRPr="0058335B">
        <w:rPr>
          <w:rFonts w:ascii="Times New Roman" w:hAnsi="Times New Roman" w:cs="Times New Roman"/>
          <w:sz w:val="28"/>
          <w:szCs w:val="28"/>
          <w:lang w:val="kk-KZ"/>
        </w:rPr>
        <w:t xml:space="preserve"> аралығын анықтаймыз, оны түрлендіріп </w:t>
      </w:r>
      <w:r w:rsidRPr="0058335B">
        <w:rPr>
          <w:rFonts w:ascii="Times New Roman" w:hAnsi="Times New Roman" w:cs="Times New Roman"/>
          <w:position w:val="-20"/>
          <w:sz w:val="28"/>
          <w:szCs w:val="28"/>
          <w:lang w:val="kk-KZ"/>
        </w:rPr>
        <w:object w:dxaOrig="499" w:dyaOrig="499" w14:anchorId="4AF692AF">
          <v:shape id="_x0000_i1063" type="#_x0000_t75" style="width:30.75pt;height:30.75pt" o:ole="">
            <v:imagedata r:id="rId103" o:title=""/>
          </v:shape>
          <o:OLEObject Type="Embed" ProgID="Equation.3" ShapeID="_x0000_i1063" DrawAspect="Content" ObjectID="_1794400946" r:id="rId104"/>
        </w:object>
      </w:r>
      <w:r w:rsidRPr="0058335B">
        <w:rPr>
          <w:rFonts w:ascii="Times New Roman" w:hAnsi="Times New Roman" w:cs="Times New Roman"/>
          <w:sz w:val="28"/>
          <w:szCs w:val="28"/>
          <w:lang w:val="kk-KZ"/>
        </w:rPr>
        <w:t xml:space="preserve"> түрінде қарастырған ыңғайлы.</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32"/>
          <w:sz w:val="28"/>
          <w:szCs w:val="28"/>
        </w:rPr>
        <w:object w:dxaOrig="1440" w:dyaOrig="760" w14:anchorId="70661EC2">
          <v:shape id="_x0000_i1064" type="#_x0000_t75" style="width:1in;height:38.25pt" o:ole="">
            <v:imagedata r:id="rId105" o:title=""/>
          </v:shape>
          <o:OLEObject Type="Embed" ProgID="Equation.3" ShapeID="_x0000_i1064" DrawAspect="Content" ObjectID="_1794400947" r:id="rId106"/>
        </w:object>
      </w:r>
      <w:r w:rsidRPr="0058335B">
        <w:rPr>
          <w:rFonts w:ascii="Times New Roman" w:hAnsi="Times New Roman" w:cs="Times New Roman"/>
          <w:sz w:val="28"/>
          <w:szCs w:val="28"/>
          <w:lang w:val="kk-KZ"/>
        </w:rPr>
        <w:t xml:space="preserve"> функциясы</w: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position w:val="-10"/>
          <w:sz w:val="28"/>
          <w:szCs w:val="28"/>
          <w:lang w:val="kk-KZ"/>
        </w:rPr>
        <w:object w:dxaOrig="900" w:dyaOrig="340" w14:anchorId="18B6FADB">
          <v:shape id="_x0000_i1065" type="#_x0000_t75" style="width:51.75pt;height:19.5pt" o:ole="">
            <v:imagedata r:id="rId107" o:title=""/>
          </v:shape>
          <o:OLEObject Type="Embed" ProgID="Equation.3" ShapeID="_x0000_i1065" DrawAspect="Content" ObjectID="_1794400948" r:id="rId108"/>
        </w:object>
      </w:r>
      <w:r w:rsidRPr="0058335B">
        <w:rPr>
          <w:rFonts w:ascii="Times New Roman" w:hAnsi="Times New Roman" w:cs="Times New Roman"/>
          <w:sz w:val="28"/>
          <w:szCs w:val="28"/>
          <w:lang w:val="kk-KZ"/>
        </w:rPr>
        <w:t xml:space="preserve"> аралығында үзіліссіз болады. </w:t>
      </w:r>
      <w:r w:rsidRPr="0058335B">
        <w:rPr>
          <w:rFonts w:ascii="Times New Roman" w:hAnsi="Times New Roman" w:cs="Times New Roman"/>
          <w:position w:val="-32"/>
          <w:sz w:val="28"/>
          <w:szCs w:val="28"/>
        </w:rPr>
        <w:object w:dxaOrig="2120" w:dyaOrig="760" w14:anchorId="3EC25922">
          <v:shape id="_x0000_i1066" type="#_x0000_t75" style="width:105.75pt;height:38.25pt" o:ole="">
            <v:imagedata r:id="rId109" o:title=""/>
          </v:shape>
          <o:OLEObject Type="Embed" ProgID="Equation.3" ShapeID="_x0000_i1066" DrawAspect="Content" ObjectID="_1794400949" r:id="rId110"/>
        </w:object>
      </w:r>
      <w:r w:rsidRPr="0058335B">
        <w:rPr>
          <w:rFonts w:ascii="Times New Roman" w:hAnsi="Times New Roman" w:cs="Times New Roman"/>
          <w:sz w:val="28"/>
          <w:szCs w:val="28"/>
          <w:lang w:val="kk-KZ"/>
        </w:rPr>
        <w:t xml:space="preserve">болса, онда </w:t>
      </w:r>
      <w:r w:rsidRPr="0058335B">
        <w:rPr>
          <w:rFonts w:ascii="Times New Roman" w:hAnsi="Times New Roman" w:cs="Times New Roman"/>
          <w:position w:val="-10"/>
          <w:sz w:val="28"/>
          <w:szCs w:val="28"/>
          <w:lang w:val="kk-KZ"/>
        </w:rPr>
        <w:object w:dxaOrig="499" w:dyaOrig="320" w14:anchorId="40E24252">
          <v:shape id="_x0000_i1067" type="#_x0000_t75" style="width:33pt;height:20.25pt" o:ole="">
            <v:imagedata r:id="rId111" o:title=""/>
          </v:shape>
          <o:OLEObject Type="Embed" ProgID="Equation.3" ShapeID="_x0000_i1067" DrawAspect="Content" ObjectID="_1794400950" r:id="rId112"/>
        </w:object>
      </w:r>
      <w:r w:rsidRPr="0058335B">
        <w:rPr>
          <w:rFonts w:ascii="Times New Roman" w:hAnsi="Times New Roman" w:cs="Times New Roman"/>
          <w:sz w:val="28"/>
          <w:szCs w:val="28"/>
          <w:lang w:val="kk-KZ"/>
        </w:rPr>
        <w:t xml:space="preserve"> нүктесінде оң жақты үзілісті функция.</w:t>
      </w:r>
    </w:p>
    <w:p w:rsidR="007537C0" w:rsidRPr="0058335B" w:rsidRDefault="007537C0" w:rsidP="00521900">
      <w:pPr>
        <w:tabs>
          <w:tab w:val="left" w:pos="284"/>
          <w:tab w:val="left" w:pos="567"/>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12"/>
          <w:sz w:val="28"/>
          <w:szCs w:val="28"/>
          <w:lang w:val="kk-KZ"/>
        </w:rPr>
        <w:object w:dxaOrig="1520" w:dyaOrig="360" w14:anchorId="43171CE1">
          <v:shape id="_x0000_i1068" type="#_x0000_t75" style="width:90.75pt;height:20.25pt" o:ole="">
            <v:imagedata r:id="rId113" o:title=""/>
          </v:shape>
          <o:OLEObject Type="Embed" ProgID="Equation.3" ShapeID="_x0000_i1068" DrawAspect="Content" ObjectID="_1794400951" r:id="rId114"/>
        </w:object>
      </w:r>
      <w:r w:rsidRPr="0058335B">
        <w:rPr>
          <w:rFonts w:ascii="Times New Roman" w:hAnsi="Times New Roman" w:cs="Times New Roman"/>
          <w:sz w:val="28"/>
          <w:szCs w:val="28"/>
          <w:lang w:val="kk-KZ"/>
        </w:rPr>
        <w:t xml:space="preserve">болғандықтан координаталық осьтерімен қиылысу нүктелері жоқ. </w:t>
      </w:r>
    </w:p>
    <w:p w:rsidR="007537C0" w:rsidRPr="0058335B" w:rsidRDefault="007537C0" w:rsidP="00521900">
      <w:pPr>
        <w:tabs>
          <w:tab w:val="left" w:pos="284"/>
          <w:tab w:val="left" w:pos="567"/>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Функция жұпта емес, тақта емес болғандықтан, жалпы түрдегі функция. </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position w:val="-22"/>
          <w:sz w:val="28"/>
          <w:szCs w:val="28"/>
          <w:lang w:val="kk-KZ"/>
        </w:rPr>
        <w:object w:dxaOrig="1140" w:dyaOrig="520" w14:anchorId="68BBBC74">
          <v:shape id="_x0000_i1069" type="#_x0000_t75" style="width:67.5pt;height:30.75pt" o:ole="">
            <v:imagedata r:id="rId115" o:title=""/>
          </v:shape>
          <o:OLEObject Type="Embed" ProgID="Equation.3" ShapeID="_x0000_i1069" DrawAspect="Content" ObjectID="_1794400952" r:id="rId116"/>
        </w:object>
      </w:r>
      <w:r w:rsidRPr="0058335B">
        <w:rPr>
          <w:rFonts w:ascii="Times New Roman" w:hAnsi="Times New Roman" w:cs="Times New Roman"/>
          <w:sz w:val="28"/>
          <w:szCs w:val="28"/>
          <w:lang w:val="kk-KZ"/>
        </w:rPr>
        <w:t>функция анықталу аймағында бірсарынды кемімелі, экстремум нүктелері жоқ екенін анықтап алдық.</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  </w:t>
      </w:r>
      <w:r w:rsidRPr="0058335B">
        <w:rPr>
          <w:rFonts w:ascii="Times New Roman" w:hAnsi="Times New Roman" w:cs="Times New Roman"/>
          <w:position w:val="-22"/>
          <w:sz w:val="28"/>
          <w:szCs w:val="28"/>
          <w:lang w:val="kk-KZ"/>
        </w:rPr>
        <w:object w:dxaOrig="960" w:dyaOrig="520" w14:anchorId="05398A62">
          <v:shape id="_x0000_i1070" type="#_x0000_t75" style="width:60.75pt;height:33pt" o:ole="">
            <v:imagedata r:id="rId117" o:title=""/>
          </v:shape>
          <o:OLEObject Type="Embed" ProgID="Equation.3" ShapeID="_x0000_i1070" DrawAspect="Content" ObjectID="_1794400953" r:id="rId118"/>
        </w:object>
      </w:r>
      <w:r w:rsidRPr="0058335B">
        <w:rPr>
          <w:rFonts w:ascii="Times New Roman" w:hAnsi="Times New Roman" w:cs="Times New Roman"/>
          <w:sz w:val="28"/>
          <w:szCs w:val="28"/>
          <w:lang w:val="kk-KZ"/>
        </w:rPr>
        <w:t xml:space="preserve">болғандықтан, функцияның графигі ойыс орналасады. </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  </w:t>
      </w:r>
      <w:r w:rsidRPr="0058335B">
        <w:rPr>
          <w:rFonts w:ascii="Times New Roman" w:hAnsi="Times New Roman" w:cs="Times New Roman"/>
          <w:position w:val="-6"/>
          <w:sz w:val="28"/>
          <w:szCs w:val="28"/>
        </w:rPr>
        <w:object w:dxaOrig="620" w:dyaOrig="300" w14:anchorId="0B7E75B8">
          <v:shape id="_x0000_i1071" type="#_x0000_t75" style="width:30.75pt;height:15pt" o:ole="">
            <v:imagedata r:id="rId119" o:title=""/>
          </v:shape>
          <o:OLEObject Type="Embed" ProgID="Equation.3" ShapeID="_x0000_i1071" DrawAspect="Content" ObjectID="_1794400954" r:id="rId120"/>
        </w:object>
      </w:r>
      <w:r w:rsidRPr="0058335B">
        <w:rPr>
          <w:rFonts w:ascii="Times New Roman" w:hAnsi="Times New Roman" w:cs="Times New Roman"/>
          <w:sz w:val="28"/>
          <w:szCs w:val="28"/>
          <w:lang w:val="kk-KZ"/>
        </w:rPr>
        <w:t xml:space="preserve"> болса, онда вертикаль асимптота, ал </w:t>
      </w:r>
      <w:r w:rsidRPr="0058335B">
        <w:rPr>
          <w:rFonts w:ascii="Times New Roman" w:hAnsi="Times New Roman" w:cs="Times New Roman"/>
          <w:position w:val="-12"/>
          <w:sz w:val="28"/>
          <w:szCs w:val="28"/>
        </w:rPr>
        <w:object w:dxaOrig="639" w:dyaOrig="360" w14:anchorId="0D76DC74">
          <v:shape id="_x0000_i1072" type="#_x0000_t75" style="width:30.75pt;height:18pt" o:ole="">
            <v:imagedata r:id="rId121" o:title=""/>
          </v:shape>
          <o:OLEObject Type="Embed" ProgID="Equation.3" ShapeID="_x0000_i1072" DrawAspect="Content" ObjectID="_1794400955" r:id="rId122"/>
        </w:object>
      </w:r>
      <w:r w:rsidRPr="0058335B">
        <w:rPr>
          <w:rFonts w:ascii="Times New Roman" w:hAnsi="Times New Roman" w:cs="Times New Roman"/>
          <w:sz w:val="28"/>
          <w:szCs w:val="28"/>
          <w:lang w:val="kk-KZ"/>
        </w:rPr>
        <w:t xml:space="preserve"> болса, онда горизонталь асимптота болатынын тауып алдық, сосын графикте асимптоталарын саламыз.</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 Функцияның графигі тең бүйірлі гипербола тармағы I ширекте орналасқан. </w:t>
      </w:r>
    </w:p>
    <w:p w:rsidR="007537C0" w:rsidRPr="0058335B" w:rsidRDefault="007537C0" w:rsidP="00521900">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 </w:t>
      </w:r>
      <w:r w:rsidRPr="0058335B">
        <w:rPr>
          <w:rFonts w:ascii="Times New Roman" w:hAnsi="Times New Roman" w:cs="Times New Roman"/>
          <w:position w:val="-32"/>
          <w:sz w:val="28"/>
          <w:szCs w:val="28"/>
        </w:rPr>
        <w:object w:dxaOrig="1440" w:dyaOrig="760" w14:anchorId="23F401FE">
          <v:shape id="_x0000_i1073" type="#_x0000_t75" style="width:1in;height:38.25pt" o:ole="">
            <v:imagedata r:id="rId99" o:title=""/>
          </v:shape>
          <o:OLEObject Type="Embed" ProgID="Equation.3" ShapeID="_x0000_i1073" DrawAspect="Content" ObjectID="_1794400956" r:id="rId123"/>
        </w:object>
      </w:r>
      <w:r w:rsidRPr="0058335B">
        <w:rPr>
          <w:rFonts w:ascii="Times New Roman" w:hAnsi="Times New Roman" w:cs="Times New Roman"/>
          <w:sz w:val="28"/>
          <w:szCs w:val="28"/>
          <w:lang w:val="kk-KZ"/>
        </w:rPr>
        <w:t xml:space="preserve"> функциясының  графигін </w:t>
      </w:r>
      <w:r w:rsidR="002A5E28">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 суретте кескіндейміз.</w:t>
      </w:r>
    </w:p>
    <w:p w:rsidR="007537C0" w:rsidRPr="0058335B" w:rsidRDefault="007537C0" w:rsidP="007537C0">
      <w:pPr>
        <w:tabs>
          <w:tab w:val="left" w:pos="284"/>
        </w:tabs>
        <w:spacing w:after="0" w:line="240" w:lineRule="auto"/>
        <w:jc w:val="both"/>
        <w:rPr>
          <w:rFonts w:ascii="Times New Roman" w:hAnsi="Times New Roman" w:cs="Times New Roman"/>
          <w:sz w:val="28"/>
          <w:szCs w:val="28"/>
          <w:lang w:val="kk-KZ"/>
        </w:rPr>
      </w:pPr>
    </w:p>
    <w:p w:rsidR="007537C0" w:rsidRPr="0058335B" w:rsidRDefault="007537C0" w:rsidP="00E76C93">
      <w:pPr>
        <w:tabs>
          <w:tab w:val="left" w:pos="284"/>
        </w:tabs>
        <w:spacing w:after="0" w:line="240" w:lineRule="auto"/>
        <w:jc w:val="center"/>
        <w:rPr>
          <w:rFonts w:ascii="Times New Roman" w:hAnsi="Times New Roman" w:cs="Times New Roman"/>
          <w:i/>
          <w:sz w:val="28"/>
          <w:szCs w:val="28"/>
          <w:lang w:val="kk-KZ"/>
        </w:rPr>
      </w:pPr>
      <w:r w:rsidRPr="0058335B">
        <w:rPr>
          <w:rFonts w:ascii="Times New Roman" w:hAnsi="Times New Roman" w:cs="Times New Roman"/>
          <w:noProof/>
          <w:sz w:val="28"/>
          <w:szCs w:val="28"/>
          <w:lang w:eastAsia="ru-RU"/>
        </w:rPr>
        <w:lastRenderedPageBreak/>
        <w:drawing>
          <wp:inline distT="0" distB="0" distL="0" distR="0" wp14:anchorId="62FD3B6C" wp14:editId="27DD8962">
            <wp:extent cx="4206240" cy="1916265"/>
            <wp:effectExtent l="0" t="0" r="3810" b="8255"/>
            <wp:docPr id="2098" name="Рисунок 2098" descr="C:\Users\Рымкул\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C:\Users\Рымкул\Desktop\1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09578" cy="1917786"/>
                    </a:xfrm>
                    <a:prstGeom prst="rect">
                      <a:avLst/>
                    </a:prstGeom>
                    <a:noFill/>
                    <a:ln>
                      <a:noFill/>
                    </a:ln>
                  </pic:spPr>
                </pic:pic>
              </a:graphicData>
            </a:graphic>
          </wp:inline>
        </w:drawing>
      </w:r>
    </w:p>
    <w:p w:rsidR="00FE5669" w:rsidRDefault="00FE5669" w:rsidP="00A62D20">
      <w:pPr>
        <w:spacing w:after="0" w:line="240" w:lineRule="auto"/>
        <w:jc w:val="center"/>
        <w:rPr>
          <w:rFonts w:ascii="Times New Roman" w:hAnsi="Times New Roman" w:cs="Times New Roman"/>
          <w:sz w:val="28"/>
          <w:szCs w:val="28"/>
          <w:lang w:val="kk-KZ"/>
        </w:rPr>
      </w:pPr>
    </w:p>
    <w:p w:rsidR="00E76C93" w:rsidRDefault="004B6FC1" w:rsidP="00A62D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 – </w:t>
      </w:r>
      <w:r w:rsidR="007537C0" w:rsidRPr="0058335B">
        <w:rPr>
          <w:rFonts w:ascii="Times New Roman" w:hAnsi="Times New Roman" w:cs="Times New Roman"/>
          <w:position w:val="-32"/>
          <w:sz w:val="28"/>
          <w:szCs w:val="28"/>
        </w:rPr>
        <w:object w:dxaOrig="1440" w:dyaOrig="760" w14:anchorId="78EC44B2">
          <v:shape id="_x0000_i1074" type="#_x0000_t75" style="width:1in;height:38.25pt" o:ole="">
            <v:imagedata r:id="rId99" o:title=""/>
          </v:shape>
          <o:OLEObject Type="Embed" ProgID="Equation.3" ShapeID="_x0000_i1074" DrawAspect="Content" ObjectID="_1794400957" r:id="rId125"/>
        </w:object>
      </w:r>
      <w:r w:rsidR="007537C0" w:rsidRPr="0058335B">
        <w:rPr>
          <w:rFonts w:ascii="Times New Roman" w:hAnsi="Times New Roman" w:cs="Times New Roman"/>
          <w:sz w:val="28"/>
          <w:szCs w:val="28"/>
          <w:lang w:val="kk-KZ"/>
        </w:rPr>
        <w:t>- функциясының графигі</w:t>
      </w:r>
    </w:p>
    <w:p w:rsidR="004B6FC1" w:rsidRDefault="004B6FC1" w:rsidP="00A62D20">
      <w:pPr>
        <w:spacing w:after="0" w:line="240" w:lineRule="auto"/>
        <w:jc w:val="center"/>
        <w:rPr>
          <w:rFonts w:ascii="Times New Roman" w:hAnsi="Times New Roman" w:cs="Times New Roman"/>
          <w:sz w:val="28"/>
          <w:szCs w:val="28"/>
          <w:lang w:val="kk-KZ"/>
        </w:rPr>
      </w:pP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hAnsi="Times New Roman" w:cs="Times New Roman"/>
          <w:i/>
          <w:sz w:val="28"/>
          <w:szCs w:val="28"/>
          <w:lang w:val="kk-KZ"/>
        </w:rPr>
        <w:t xml:space="preserve">2 - </w:t>
      </w:r>
      <w:r w:rsidR="00CF0232" w:rsidRPr="0058335B">
        <w:rPr>
          <w:rFonts w:ascii="Times New Roman" w:hAnsi="Times New Roman" w:cs="Times New Roman"/>
          <w:i/>
          <w:sz w:val="28"/>
          <w:szCs w:val="28"/>
          <w:lang w:val="kk-KZ"/>
        </w:rPr>
        <w:t>есеп</w:t>
      </w:r>
      <w:r w:rsidRPr="0058335B">
        <w:rPr>
          <w:rFonts w:ascii="Times New Roman" w:hAnsi="Times New Roman" w:cs="Times New Roman"/>
          <w:b/>
          <w:i/>
          <w:sz w:val="28"/>
          <w:szCs w:val="28"/>
          <w:lang w:val="kk-KZ"/>
        </w:rPr>
        <w:t>.</w:t>
      </w:r>
      <w:r w:rsidRPr="0058335B">
        <w:rPr>
          <w:rFonts w:ascii="Times New Roman" w:eastAsia="Calibri" w:hAnsi="Times New Roman" w:cs="Times New Roman"/>
          <w:bCs/>
          <w:i/>
          <w:sz w:val="28"/>
          <w:szCs w:val="28"/>
          <w:lang w:val="kk-KZ"/>
        </w:rPr>
        <w:t xml:space="preserve"> </w:t>
      </w:r>
      <w:r w:rsidRPr="0058335B">
        <w:rPr>
          <w:rFonts w:ascii="Times New Roman" w:hAnsi="Times New Roman" w:cs="Times New Roman"/>
          <w:position w:val="-28"/>
          <w:sz w:val="28"/>
          <w:szCs w:val="28"/>
        </w:rPr>
        <w:object w:dxaOrig="1180" w:dyaOrig="740" w14:anchorId="1B14678A">
          <v:shape id="_x0000_i1075" type="#_x0000_t75" style="width:58.5pt;height:36.75pt" o:ole="">
            <v:imagedata r:id="rId126" o:title=""/>
          </v:shape>
          <o:OLEObject Type="Embed" ProgID="Equation.3" ShapeID="_x0000_i1075" DrawAspect="Content" ObjectID="_1794400958" r:id="rId127"/>
        </w:object>
      </w:r>
      <w:r w:rsidRPr="0058335B">
        <w:rPr>
          <w:rFonts w:ascii="Times New Roman" w:hAnsi="Times New Roman" w:cs="Times New Roman"/>
          <w:sz w:val="28"/>
          <w:szCs w:val="28"/>
          <w:lang w:val="kk-KZ"/>
        </w:rPr>
        <w:t>функциясын зерттеп, графигін тұрғыз.</w:t>
      </w:r>
    </w:p>
    <w:p w:rsidR="007537C0" w:rsidRPr="0058335B" w:rsidRDefault="007537C0" w:rsidP="00521900">
      <w:pPr>
        <w:spacing w:after="0" w:line="240" w:lineRule="auto"/>
        <w:ind w:firstLine="567"/>
        <w:jc w:val="both"/>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lang w:val="kk-KZ"/>
        </w:rPr>
        <w:t xml:space="preserve">1. </w:t>
      </w:r>
      <w:r w:rsidRPr="0058335B">
        <w:rPr>
          <w:rFonts w:ascii="Times New Roman" w:hAnsi="Times New Roman" w:cs="Times New Roman"/>
          <w:position w:val="-6"/>
          <w:sz w:val="28"/>
          <w:szCs w:val="28"/>
        </w:rPr>
        <w:object w:dxaOrig="1320" w:dyaOrig="300" w14:anchorId="78D4CACF">
          <v:shape id="_x0000_i1076" type="#_x0000_t75" style="width:66pt;height:15pt" o:ole="">
            <v:imagedata r:id="rId128" o:title=""/>
          </v:shape>
          <o:OLEObject Type="Embed" ProgID="Equation.3" ShapeID="_x0000_i1076" DrawAspect="Content" ObjectID="_1794400959" r:id="rId129"/>
        </w:object>
      </w:r>
      <w:r w:rsidRPr="0058335B">
        <w:rPr>
          <w:rFonts w:ascii="Times New Roman" w:hAnsi="Times New Roman" w:cs="Times New Roman"/>
          <w:position w:val="-12"/>
          <w:sz w:val="28"/>
          <w:szCs w:val="28"/>
        </w:rPr>
        <w:object w:dxaOrig="1120" w:dyaOrig="380" w14:anchorId="16755173">
          <v:shape id="_x0000_i1077" type="#_x0000_t75" style="width:56.25pt;height:19.5pt" o:ole="">
            <v:imagedata r:id="rId130" o:title=""/>
          </v:shape>
          <o:OLEObject Type="Embed" ProgID="Equation.3" ShapeID="_x0000_i1077" DrawAspect="Content" ObjectID="_1794400960" r:id="rId131"/>
        </w:object>
      </w:r>
      <w:r w:rsidRPr="0058335B">
        <w:rPr>
          <w:rFonts w:ascii="Times New Roman" w:eastAsia="Calibri" w:hAnsi="Times New Roman" w:cs="Times New Roman"/>
          <w:sz w:val="28"/>
          <w:szCs w:val="28"/>
          <w:lang w:val="kk-KZ"/>
        </w:rPr>
        <w:t>- анықталу аймағын анықтап алдық.</w: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lang w:val="kk-KZ"/>
        </w:rPr>
        <w:t xml:space="preserve">2. </w:t>
      </w:r>
      <w:r w:rsidRPr="0058335B">
        <w:rPr>
          <w:rFonts w:ascii="Times New Roman" w:hAnsi="Times New Roman" w:cs="Times New Roman"/>
          <w:position w:val="-6"/>
          <w:sz w:val="28"/>
          <w:szCs w:val="28"/>
        </w:rPr>
        <w:object w:dxaOrig="760" w:dyaOrig="300" w14:anchorId="2DC27222">
          <v:shape id="_x0000_i1078" type="#_x0000_t75" style="width:38.25pt;height:15pt" o:ole="">
            <v:imagedata r:id="rId132" o:title=""/>
          </v:shape>
          <o:OLEObject Type="Embed" ProgID="Equation.3" ShapeID="_x0000_i1078" DrawAspect="Content" ObjectID="_1794400961" r:id="rId133"/>
        </w:object>
      </w:r>
      <w:r w:rsidRPr="0058335B">
        <w:rPr>
          <w:rFonts w:ascii="Times New Roman" w:eastAsia="Calibri" w:hAnsi="Times New Roman" w:cs="Times New Roman"/>
          <w:sz w:val="28"/>
          <w:szCs w:val="28"/>
          <w:lang w:val="kk-KZ"/>
        </w:rPr>
        <w:t xml:space="preserve"> - функцияның нөлдері, </w:t>
      </w:r>
      <w:r w:rsidRPr="0058335B">
        <w:rPr>
          <w:rFonts w:ascii="Times New Roman" w:hAnsi="Times New Roman" w:cs="Times New Roman"/>
          <w:position w:val="-6"/>
          <w:sz w:val="28"/>
          <w:szCs w:val="28"/>
        </w:rPr>
        <w:object w:dxaOrig="400" w:dyaOrig="300" w14:anchorId="17A15586">
          <v:shape id="_x0000_i1079" type="#_x0000_t75" style="width:19.5pt;height:15pt" o:ole="">
            <v:imagedata r:id="rId134" o:title=""/>
          </v:shape>
          <o:OLEObject Type="Embed" ProgID="Equation.3" ShapeID="_x0000_i1079" DrawAspect="Content" ObjectID="_1794400962" r:id="rId135"/>
        </w:object>
      </w:r>
      <w:r w:rsidRPr="0058335B">
        <w:rPr>
          <w:rFonts w:ascii="Times New Roman" w:eastAsia="Calibri" w:hAnsi="Times New Roman" w:cs="Times New Roman"/>
          <w:sz w:val="28"/>
          <w:szCs w:val="28"/>
          <w:lang w:val="kk-KZ"/>
        </w:rPr>
        <w:t>осімен қиылысады.</w: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lang w:val="kk-KZ"/>
        </w:rPr>
        <w:t>3. Таңба тұрақтылығын табамыз:</w:t>
      </w:r>
    </w:p>
    <w:p w:rsidR="007537C0" w:rsidRPr="0058335B" w:rsidRDefault="0038412B" w:rsidP="00521900">
      <w:pPr>
        <w:spacing w:after="0" w:line="240" w:lineRule="auto"/>
        <w:ind w:firstLine="567"/>
        <w:jc w:val="center"/>
        <w:rPr>
          <w:rFonts w:ascii="Times New Roman" w:eastAsia="Calibri" w:hAnsi="Times New Roman" w:cs="Times New Roman"/>
          <w:sz w:val="28"/>
          <w:szCs w:val="28"/>
        </w:rPr>
      </w:pPr>
      <w:r w:rsidRPr="0058335B">
        <w:rPr>
          <w:rFonts w:ascii="Times New Roman" w:eastAsia="Calibri" w:hAnsi="Times New Roman" w:cs="Times New Roman"/>
          <w:position w:val="-54"/>
          <w:sz w:val="28"/>
          <w:szCs w:val="28"/>
        </w:rPr>
        <w:object w:dxaOrig="1520" w:dyaOrig="1200" w14:anchorId="235AC0FC">
          <v:shape id="_x0000_i1080" type="#_x0000_t75" style="width:76.5pt;height:53.25pt" o:ole="">
            <v:imagedata r:id="rId136" o:title=""/>
          </v:shape>
          <o:OLEObject Type="Embed" ProgID="Equation.DSMT4" ShapeID="_x0000_i1080" DrawAspect="Content" ObjectID="_1794400963" r:id="rId137"/>
        </w:object>
      </w: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hAnsi="Times New Roman" w:cs="Times New Roman"/>
          <w:position w:val="-10"/>
          <w:sz w:val="28"/>
          <w:szCs w:val="28"/>
        </w:rPr>
        <w:object w:dxaOrig="2000" w:dyaOrig="360" w14:anchorId="6BAA4C13">
          <v:shape id="_x0000_i1081" type="#_x0000_t75" style="width:99.75pt;height:18pt" o:ole="">
            <v:imagedata r:id="rId138" o:title=""/>
          </v:shape>
          <o:OLEObject Type="Embed" ProgID="Equation.3" ShapeID="_x0000_i1081" DrawAspect="Content" ObjectID="_1794400964" r:id="rId139"/>
        </w:object>
      </w:r>
      <w:r w:rsidRPr="0058335B">
        <w:rPr>
          <w:rFonts w:ascii="Times New Roman" w:hAnsi="Times New Roman" w:cs="Times New Roman"/>
          <w:sz w:val="28"/>
          <w:szCs w:val="28"/>
          <w:lang w:val="kk-KZ"/>
        </w:rPr>
        <w:t xml:space="preserve"> аралығында </w:t>
      </w:r>
      <w:r w:rsidRPr="0058335B">
        <w:rPr>
          <w:rFonts w:ascii="Times New Roman" w:hAnsi="Times New Roman" w:cs="Times New Roman"/>
          <w:position w:val="-6"/>
          <w:sz w:val="28"/>
          <w:szCs w:val="28"/>
        </w:rPr>
        <w:object w:dxaOrig="400" w:dyaOrig="300" w14:anchorId="7F356E82">
          <v:shape id="_x0000_i1082" type="#_x0000_t75" style="width:19.5pt;height:15pt" o:ole="">
            <v:imagedata r:id="rId134" o:title=""/>
          </v:shape>
          <o:OLEObject Type="Embed" ProgID="Equation.3" ShapeID="_x0000_i1082" DrawAspect="Content" ObjectID="_1794400965" r:id="rId140"/>
        </w:object>
      </w:r>
      <w:r w:rsidRPr="0058335B">
        <w:rPr>
          <w:rFonts w:ascii="Times New Roman" w:eastAsia="Calibri" w:hAnsi="Times New Roman" w:cs="Times New Roman"/>
          <w:sz w:val="28"/>
          <w:szCs w:val="28"/>
          <w:lang w:val="kk-KZ"/>
        </w:rPr>
        <w:t xml:space="preserve"> осінен жоғары орналасады</w:t>
      </w:r>
      <w:r w:rsidRPr="0058335B">
        <w:rPr>
          <w:rFonts w:ascii="Times New Roman" w:eastAsia="Calibri" w:hAnsi="Times New Roman" w:cs="Times New Roman"/>
          <w:sz w:val="28"/>
          <w:szCs w:val="28"/>
        </w:rPr>
        <w:t xml:space="preserve">, </w:t>
      </w:r>
      <w:r w:rsidRPr="0058335B">
        <w:rPr>
          <w:rFonts w:ascii="Times New Roman" w:hAnsi="Times New Roman" w:cs="Times New Roman"/>
          <w:position w:val="-10"/>
          <w:sz w:val="28"/>
          <w:szCs w:val="28"/>
        </w:rPr>
        <w:object w:dxaOrig="700" w:dyaOrig="360" w14:anchorId="3FDD69F0">
          <v:shape id="_x0000_i1083" type="#_x0000_t75" style="width:35.25pt;height:18pt" o:ole="">
            <v:imagedata r:id="rId141" o:title=""/>
          </v:shape>
          <o:OLEObject Type="Embed" ProgID="Equation.3" ShapeID="_x0000_i1083" DrawAspect="Content" ObjectID="_1794400966" r:id="rId142"/>
        </w:object>
      </w:r>
      <w:r w:rsidRPr="0058335B">
        <w:rPr>
          <w:rFonts w:ascii="Times New Roman" w:eastAsia="Calibri" w:hAnsi="Times New Roman" w:cs="Times New Roman"/>
          <w:sz w:val="28"/>
          <w:szCs w:val="28"/>
        </w:rPr>
        <w:t xml:space="preserve"> </w:t>
      </w:r>
      <w:r w:rsidRPr="0058335B">
        <w:rPr>
          <w:rFonts w:ascii="Times New Roman" w:hAnsi="Times New Roman" w:cs="Times New Roman"/>
          <w:sz w:val="28"/>
          <w:szCs w:val="28"/>
          <w:lang w:val="kk-KZ"/>
        </w:rPr>
        <w:t xml:space="preserve">аралығында </w:t>
      </w:r>
      <w:r w:rsidRPr="0058335B">
        <w:rPr>
          <w:rFonts w:ascii="Times New Roman" w:hAnsi="Times New Roman" w:cs="Times New Roman"/>
          <w:position w:val="-6"/>
          <w:sz w:val="28"/>
          <w:szCs w:val="28"/>
        </w:rPr>
        <w:object w:dxaOrig="400" w:dyaOrig="300" w14:anchorId="2C35E7A4">
          <v:shape id="_x0000_i1084" type="#_x0000_t75" style="width:19.5pt;height:15pt" o:ole="">
            <v:imagedata r:id="rId134" o:title=""/>
          </v:shape>
          <o:OLEObject Type="Embed" ProgID="Equation.3" ShapeID="_x0000_i1084" DrawAspect="Content" ObjectID="_1794400967" r:id="rId143"/>
        </w:object>
      </w:r>
      <w:r w:rsidRPr="0058335B">
        <w:rPr>
          <w:rFonts w:ascii="Times New Roman" w:eastAsia="Calibri" w:hAnsi="Times New Roman" w:cs="Times New Roman"/>
          <w:sz w:val="28"/>
          <w:szCs w:val="28"/>
          <w:lang w:val="kk-KZ"/>
        </w:rPr>
        <w:t xml:space="preserve"> осінен төмен орналасады</w:t>
      </w:r>
      <w:r w:rsidRPr="0058335B">
        <w:rPr>
          <w:rFonts w:ascii="Times New Roman" w:eastAsia="Calibri" w:hAnsi="Times New Roman" w:cs="Times New Roman"/>
          <w:sz w:val="28"/>
          <w:szCs w:val="28"/>
        </w:rPr>
        <w:t>.</w: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rPr>
        <w:t xml:space="preserve">4. </w:t>
      </w:r>
      <w:r w:rsidRPr="0058335B">
        <w:rPr>
          <w:rFonts w:ascii="Times New Roman" w:hAnsi="Times New Roman" w:cs="Times New Roman"/>
          <w:position w:val="-28"/>
          <w:sz w:val="28"/>
          <w:szCs w:val="28"/>
        </w:rPr>
        <w:object w:dxaOrig="1180" w:dyaOrig="740" w14:anchorId="2B04550C">
          <v:shape id="_x0000_i1085" type="#_x0000_t75" style="width:58.5pt;height:36.75pt" o:ole="">
            <v:imagedata r:id="rId126" o:title=""/>
          </v:shape>
          <o:OLEObject Type="Embed" ProgID="Equation.3" ShapeID="_x0000_i1085" DrawAspect="Content" ObjectID="_1794400968" r:id="rId144"/>
        </w:object>
      </w:r>
      <w:r w:rsidRPr="0058335B">
        <w:rPr>
          <w:rFonts w:ascii="Times New Roman" w:hAnsi="Times New Roman" w:cs="Times New Roman"/>
          <w:sz w:val="28"/>
          <w:szCs w:val="28"/>
          <w:lang w:val="kk-KZ"/>
        </w:rPr>
        <w:t xml:space="preserve">функциясының </w:t>
      </w:r>
      <w:r w:rsidRPr="0058335B">
        <w:rPr>
          <w:rFonts w:ascii="Times New Roman" w:hAnsi="Times New Roman" w:cs="Times New Roman"/>
          <w:sz w:val="28"/>
          <w:szCs w:val="28"/>
          <w:lang w:val="en-US"/>
        </w:rPr>
        <w:t>I</w:t>
      </w:r>
      <w:r w:rsidRPr="0058335B">
        <w:rPr>
          <w:rFonts w:ascii="Times New Roman" w:eastAsia="Calibri" w:hAnsi="Times New Roman" w:cs="Times New Roman"/>
          <w:sz w:val="28"/>
          <w:szCs w:val="28"/>
          <w:lang w:val="kk-KZ"/>
        </w:rPr>
        <w:t xml:space="preserve"> ретті туындысын табамыз</w:t>
      </w:r>
      <w:r w:rsidRPr="0058335B">
        <w:rPr>
          <w:rFonts w:ascii="Times New Roman" w:eastAsia="Calibri" w:hAnsi="Times New Roman" w:cs="Times New Roman"/>
          <w:sz w:val="28"/>
          <w:szCs w:val="28"/>
        </w:rPr>
        <w:t>:</w:t>
      </w:r>
    </w:p>
    <w:p w:rsidR="007537C0" w:rsidRPr="0058335B" w:rsidRDefault="0038412B" w:rsidP="00521900">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3920" w:dyaOrig="740" w14:anchorId="603F785C">
          <v:shape id="_x0000_i1086" type="#_x0000_t75" style="width:196.5pt;height:31.5pt" o:ole="">
            <v:imagedata r:id="rId145" o:title=""/>
          </v:shape>
          <o:OLEObject Type="Embed" ProgID="Equation.3" ShapeID="_x0000_i1086" DrawAspect="Content" ObjectID="_1794400969" r:id="rId146"/>
        </w:object>
      </w:r>
    </w:p>
    <w:p w:rsidR="007537C0" w:rsidRPr="0058335B" w:rsidRDefault="0038412B" w:rsidP="00521900">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36"/>
          <w:sz w:val="28"/>
          <w:szCs w:val="28"/>
        </w:rPr>
        <w:object w:dxaOrig="3260" w:dyaOrig="940" w14:anchorId="7DF95ACD">
          <v:shape id="_x0000_i1087" type="#_x0000_t75" style="width:163.5pt;height:36pt" o:ole="">
            <v:imagedata r:id="rId147" o:title=""/>
          </v:shape>
          <o:OLEObject Type="Embed" ProgID="Equation.3" ShapeID="_x0000_i1087" DrawAspect="Content" ObjectID="_1794400970" r:id="rId148"/>
        </w:object>
      </w:r>
    </w:p>
    <w:p w:rsidR="007537C0" w:rsidRPr="0058335B" w:rsidRDefault="0038412B" w:rsidP="00521900">
      <w:pPr>
        <w:spacing w:after="0" w:line="240" w:lineRule="auto"/>
        <w:ind w:firstLine="567"/>
        <w:rPr>
          <w:rFonts w:ascii="Times New Roman" w:eastAsia="Calibri" w:hAnsi="Times New Roman" w:cs="Times New Roman"/>
          <w:sz w:val="28"/>
          <w:szCs w:val="28"/>
          <w:lang w:val="kk-KZ"/>
        </w:rPr>
      </w:pPr>
      <w:r w:rsidRPr="0058335B">
        <w:rPr>
          <w:rFonts w:ascii="Times New Roman" w:hAnsi="Times New Roman" w:cs="Times New Roman"/>
          <w:position w:val="-36"/>
          <w:sz w:val="28"/>
          <w:szCs w:val="28"/>
        </w:rPr>
        <w:object w:dxaOrig="2920" w:dyaOrig="800" w14:anchorId="621D7490">
          <v:shape id="_x0000_i1088" type="#_x0000_t75" style="width:146.25pt;height:35.25pt" o:ole="">
            <v:imagedata r:id="rId149" o:title=""/>
          </v:shape>
          <o:OLEObject Type="Embed" ProgID="Equation.3" ShapeID="_x0000_i1088" DrawAspect="Content" ObjectID="_1794400971" r:id="rId150"/>
        </w:object>
      </w:r>
    </w:p>
    <w:p w:rsidR="007537C0" w:rsidRPr="0058335B" w:rsidRDefault="007537C0" w:rsidP="00521900">
      <w:pPr>
        <w:spacing w:after="0" w:line="240" w:lineRule="auto"/>
        <w:ind w:firstLine="567"/>
        <w:rPr>
          <w:rFonts w:ascii="Times New Roman" w:eastAsia="Calibri" w:hAnsi="Times New Roman" w:cs="Times New Roman"/>
          <w:sz w:val="28"/>
          <w:szCs w:val="28"/>
        </w:rPr>
      </w:pP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sz w:val="28"/>
          <w:szCs w:val="28"/>
        </w:rPr>
        <w:t xml:space="preserve">5. </w:t>
      </w:r>
      <w:r w:rsidRPr="0058335B">
        <w:rPr>
          <w:rFonts w:ascii="Times New Roman" w:eastAsia="Calibri" w:hAnsi="Times New Roman" w:cs="Times New Roman"/>
          <w:sz w:val="28"/>
          <w:szCs w:val="28"/>
          <w:lang w:val="kk-KZ"/>
        </w:rPr>
        <w:t>Функцияның өсу, кему аралығын анықтаймыз:</w:t>
      </w: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position w:val="-54"/>
          <w:sz w:val="28"/>
          <w:szCs w:val="28"/>
        </w:rPr>
        <w:object w:dxaOrig="1219" w:dyaOrig="1199" w14:anchorId="1F0DAF87">
          <v:shape id="_x0000_i1089" type="#_x0000_t75" style="width:61.5pt;height:61.5pt" o:ole="">
            <v:imagedata r:id="rId151" o:title=""/>
          </v:shape>
          <o:OLEObject Type="Embed" ProgID="Equation.DSMT4" ShapeID="_x0000_i1089" DrawAspect="Content" ObjectID="_1794400972" r:id="rId152"/>
        </w:object>
      </w:r>
      <w:r w:rsidRPr="0058335B">
        <w:rPr>
          <w:rFonts w:ascii="Times New Roman" w:eastAsia="Calibri" w:hAnsi="Times New Roman" w:cs="Times New Roman"/>
          <w:sz w:val="28"/>
          <w:szCs w:val="28"/>
        </w:rPr>
        <w:tab/>
      </w:r>
      <w:r w:rsidRPr="0058335B">
        <w:rPr>
          <w:rFonts w:ascii="Times New Roman" w:hAnsi="Times New Roman" w:cs="Times New Roman"/>
          <w:position w:val="-6"/>
          <w:sz w:val="28"/>
          <w:szCs w:val="28"/>
        </w:rPr>
        <w:object w:dxaOrig="340" w:dyaOrig="260" w14:anchorId="6B138124">
          <v:shape id="_x0000_i1090" type="#_x0000_t75" style="width:17.25pt;height:13.5pt" o:ole="">
            <v:imagedata r:id="rId153" o:title=""/>
          </v:shape>
          <o:OLEObject Type="Embed" ProgID="Equation.3" ShapeID="_x0000_i1090" DrawAspect="Content" ObjectID="_1794400973" r:id="rId154"/>
        </w:object>
      </w:r>
      <w:r w:rsidRPr="0058335B">
        <w:rPr>
          <w:rFonts w:ascii="Times New Roman" w:eastAsia="Calibri" w:hAnsi="Times New Roman" w:cs="Times New Roman"/>
          <w:sz w:val="28"/>
          <w:szCs w:val="28"/>
        </w:rPr>
        <w:tab/>
      </w:r>
      <w:r w:rsidRPr="0058335B">
        <w:rPr>
          <w:rFonts w:ascii="Times New Roman" w:hAnsi="Times New Roman" w:cs="Times New Roman"/>
          <w:position w:val="-10"/>
          <w:sz w:val="28"/>
          <w:szCs w:val="28"/>
        </w:rPr>
        <w:object w:dxaOrig="840" w:dyaOrig="360" w14:anchorId="664E3DA2">
          <v:shape id="_x0000_i1091" type="#_x0000_t75" style="width:42pt;height:18pt" o:ole="">
            <v:imagedata r:id="rId155" o:title=""/>
          </v:shape>
          <o:OLEObject Type="Embed" ProgID="Equation.3" ShapeID="_x0000_i1091" DrawAspect="Content" ObjectID="_1794400974" r:id="rId156"/>
        </w:object>
      </w:r>
      <w:r w:rsidRPr="0058335B">
        <w:rPr>
          <w:rFonts w:ascii="Times New Roman" w:eastAsia="Calibri" w:hAnsi="Times New Roman" w:cs="Times New Roman"/>
          <w:sz w:val="28"/>
          <w:szCs w:val="28"/>
        </w:rPr>
        <w:t xml:space="preserve"> </w:t>
      </w:r>
      <w:r w:rsidRPr="0058335B">
        <w:rPr>
          <w:rFonts w:ascii="Times New Roman" w:eastAsia="Calibri" w:hAnsi="Times New Roman" w:cs="Times New Roman"/>
          <w:sz w:val="28"/>
          <w:szCs w:val="28"/>
          <w:lang w:val="kk-KZ"/>
        </w:rPr>
        <w:t xml:space="preserve">аралығында кемиді және </w:t>
      </w:r>
      <w:r w:rsidRPr="0058335B">
        <w:rPr>
          <w:rFonts w:ascii="Times New Roman" w:hAnsi="Times New Roman" w:cs="Times New Roman"/>
          <w:position w:val="-10"/>
          <w:sz w:val="28"/>
          <w:szCs w:val="28"/>
        </w:rPr>
        <w:object w:dxaOrig="780" w:dyaOrig="360" w14:anchorId="629F5DEB">
          <v:shape id="_x0000_i1092" type="#_x0000_t75" style="width:39pt;height:18pt" o:ole="">
            <v:imagedata r:id="rId157" o:title=""/>
          </v:shape>
          <o:OLEObject Type="Embed" ProgID="Equation.3" ShapeID="_x0000_i1092" DrawAspect="Content" ObjectID="_1794400975" r:id="rId158"/>
        </w:object>
      </w:r>
      <w:r w:rsidRPr="0058335B">
        <w:rPr>
          <w:rFonts w:ascii="Times New Roman" w:eastAsia="Calibri" w:hAnsi="Times New Roman" w:cs="Times New Roman"/>
          <w:sz w:val="28"/>
          <w:szCs w:val="28"/>
        </w:rPr>
        <w:t xml:space="preserve"> </w:t>
      </w:r>
      <w:r w:rsidRPr="0058335B">
        <w:rPr>
          <w:rFonts w:ascii="Times New Roman" w:eastAsia="Calibri" w:hAnsi="Times New Roman" w:cs="Times New Roman"/>
          <w:sz w:val="28"/>
          <w:szCs w:val="28"/>
          <w:lang w:val="kk-KZ"/>
        </w:rPr>
        <w:t>аралығында өседі</w:t>
      </w:r>
      <w:r w:rsidRPr="0058335B">
        <w:rPr>
          <w:rFonts w:ascii="Times New Roman" w:eastAsia="Calibri" w:hAnsi="Times New Roman" w:cs="Times New Roman"/>
          <w:sz w:val="28"/>
          <w:szCs w:val="28"/>
        </w:rPr>
        <w:t>.</w:t>
      </w: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sz w:val="28"/>
          <w:szCs w:val="28"/>
        </w:rPr>
        <w:t>6.</w:t>
      </w:r>
      <w:r w:rsidRPr="0058335B">
        <w:rPr>
          <w:rFonts w:ascii="Times New Roman" w:eastAsia="Calibri" w:hAnsi="Times New Roman" w:cs="Times New Roman"/>
          <w:sz w:val="28"/>
          <w:szCs w:val="28"/>
          <w:lang w:val="kk-KZ"/>
        </w:rPr>
        <w:t xml:space="preserve"> Функцияның </w:t>
      </w:r>
      <w:r w:rsidRPr="0058335B">
        <w:rPr>
          <w:rFonts w:ascii="Times New Roman" w:eastAsia="Calibri" w:hAnsi="Times New Roman" w:cs="Times New Roman"/>
          <w:sz w:val="28"/>
          <w:szCs w:val="28"/>
          <w:lang w:val="en-US"/>
        </w:rPr>
        <w:t>II</w:t>
      </w:r>
      <w:r w:rsidRPr="0058335B">
        <w:rPr>
          <w:rFonts w:ascii="Times New Roman" w:eastAsia="Calibri" w:hAnsi="Times New Roman" w:cs="Times New Roman"/>
          <w:sz w:val="28"/>
          <w:szCs w:val="28"/>
          <w:lang w:val="kk-KZ"/>
        </w:rPr>
        <w:t xml:space="preserve"> ретті туындысын табамыз</w:t>
      </w:r>
      <w:r w:rsidRPr="0058335B">
        <w:rPr>
          <w:rFonts w:ascii="Times New Roman" w:eastAsia="Calibri" w:hAnsi="Times New Roman" w:cs="Times New Roman"/>
          <w:sz w:val="28"/>
          <w:szCs w:val="28"/>
        </w:rPr>
        <w:t>:</w:t>
      </w:r>
    </w:p>
    <w:p w:rsidR="007537C0" w:rsidRPr="0058335B" w:rsidRDefault="0038412B"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position w:val="-120"/>
          <w:sz w:val="28"/>
          <w:szCs w:val="28"/>
        </w:rPr>
        <w:object w:dxaOrig="8380" w:dyaOrig="2720" w14:anchorId="16E2FA0F">
          <v:shape id="_x0000_i1093" type="#_x0000_t75" style="width:419.25pt;height:126pt" o:ole="">
            <v:imagedata r:id="rId159" o:title=""/>
          </v:shape>
          <o:OLEObject Type="Embed" ProgID="Equation.DSMT4" ShapeID="_x0000_i1093" DrawAspect="Content" ObjectID="_1794400976" r:id="rId160"/>
        </w:objec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lang w:val="kk-KZ"/>
        </w:rPr>
        <w:t>Функцияның иілу іздейміз:</w: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hAnsi="Times New Roman" w:cs="Times New Roman"/>
          <w:position w:val="-10"/>
          <w:sz w:val="28"/>
          <w:szCs w:val="28"/>
        </w:rPr>
        <w:object w:dxaOrig="1300" w:dyaOrig="380" w14:anchorId="1C9FC454">
          <v:shape id="_x0000_i1094" type="#_x0000_t75" style="width:64.5pt;height:19.5pt" o:ole="">
            <v:imagedata r:id="rId161" o:title=""/>
          </v:shape>
          <o:OLEObject Type="Embed" ProgID="Equation.3" ShapeID="_x0000_i1094" DrawAspect="Content" ObjectID="_1794400977" r:id="rId162"/>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rPr>
        <w:object w:dxaOrig="859" w:dyaOrig="720" w14:anchorId="383B8ACE">
          <v:shape id="_x0000_i1095" type="#_x0000_t75" style="width:42.75pt;height:36.75pt" o:ole="">
            <v:imagedata r:id="rId163" o:title=""/>
          </v:shape>
          <o:OLEObject Type="Embed" ProgID="Equation.3" ShapeID="_x0000_i1095" DrawAspect="Content" ObjectID="_1794400978" r:id="rId164"/>
        </w:object>
      </w:r>
      <w:r w:rsidRPr="0058335B">
        <w:rPr>
          <w:rFonts w:ascii="Times New Roman" w:hAnsi="Times New Roman" w:cs="Times New Roman"/>
          <w:position w:val="-30"/>
          <w:sz w:val="28"/>
          <w:szCs w:val="28"/>
        </w:rPr>
        <w:object w:dxaOrig="1020" w:dyaOrig="780" w14:anchorId="5F48D4D4">
          <v:shape id="_x0000_i1096" type="#_x0000_t75" style="width:51pt;height:39pt" o:ole="">
            <v:imagedata r:id="rId165" o:title=""/>
          </v:shape>
          <o:OLEObject Type="Embed" ProgID="Equation.3" ShapeID="_x0000_i1096" DrawAspect="Content" ObjectID="_1794400979" r:id="rId166"/>
        </w:objec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rPr>
        <w:t>7.</w:t>
      </w:r>
      <w:r w:rsidRPr="0058335B">
        <w:rPr>
          <w:rFonts w:ascii="Times New Roman" w:eastAsia="Calibri" w:hAnsi="Times New Roman" w:cs="Times New Roman"/>
          <w:sz w:val="28"/>
          <w:szCs w:val="28"/>
          <w:lang w:val="kk-KZ"/>
        </w:rPr>
        <w:t xml:space="preserve"> Функцияның а</w:t>
      </w:r>
      <w:r w:rsidRPr="0058335B">
        <w:rPr>
          <w:rFonts w:ascii="Times New Roman" w:eastAsia="Calibri" w:hAnsi="Times New Roman" w:cs="Times New Roman"/>
          <w:sz w:val="28"/>
          <w:szCs w:val="28"/>
        </w:rPr>
        <w:t>симпт</w:t>
      </w:r>
      <w:r w:rsidRPr="0058335B">
        <w:rPr>
          <w:rFonts w:ascii="Times New Roman" w:eastAsia="Calibri" w:hAnsi="Times New Roman" w:cs="Times New Roman"/>
          <w:sz w:val="28"/>
          <w:szCs w:val="28"/>
          <w:lang w:val="kk-KZ"/>
        </w:rPr>
        <w:t xml:space="preserve">оталарын </w:t>
      </w:r>
      <w:r w:rsidRPr="0058335B">
        <w:rPr>
          <w:rFonts w:ascii="Times New Roman" w:hAnsi="Times New Roman" w:cs="Times New Roman"/>
          <w:position w:val="-12"/>
          <w:sz w:val="28"/>
          <w:szCs w:val="28"/>
        </w:rPr>
        <w:object w:dxaOrig="1180" w:dyaOrig="360" w14:anchorId="0819BA9C">
          <v:shape id="_x0000_i1097" type="#_x0000_t75" style="width:58.5pt;height:18pt" o:ole="">
            <v:imagedata r:id="rId167" o:title=""/>
          </v:shape>
          <o:OLEObject Type="Embed" ProgID="Equation.3" ShapeID="_x0000_i1097" DrawAspect="Content" ObjectID="_1794400980" r:id="rId168"/>
        </w:object>
      </w:r>
      <w:r w:rsidRPr="0058335B">
        <w:rPr>
          <w:rFonts w:ascii="Times New Roman" w:hAnsi="Times New Roman" w:cs="Times New Roman"/>
          <w:sz w:val="28"/>
          <w:szCs w:val="28"/>
          <w:lang w:val="kk-KZ"/>
        </w:rPr>
        <w:t xml:space="preserve"> формуласын қолданып табамыз</w:t>
      </w:r>
      <w:r w:rsidRPr="0058335B">
        <w:rPr>
          <w:rFonts w:ascii="Times New Roman" w:eastAsia="Calibri" w:hAnsi="Times New Roman" w:cs="Times New Roman"/>
          <w:sz w:val="28"/>
          <w:szCs w:val="28"/>
        </w:rPr>
        <w:t>:</w:t>
      </w:r>
    </w:p>
    <w:p w:rsidR="007537C0" w:rsidRPr="0058335B"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hAnsi="Times New Roman" w:cs="Times New Roman"/>
          <w:position w:val="-6"/>
          <w:sz w:val="28"/>
          <w:szCs w:val="28"/>
        </w:rPr>
        <w:object w:dxaOrig="220" w:dyaOrig="240" w14:anchorId="5E18B43C">
          <v:shape id="_x0000_i1098" type="#_x0000_t75" style="width:11.25pt;height:12.75pt" o:ole="">
            <v:imagedata r:id="rId169" o:title=""/>
          </v:shape>
          <o:OLEObject Type="Embed" ProgID="Equation.3" ShapeID="_x0000_i1098" DrawAspect="Content" ObjectID="_1794400981" r:id="rId170"/>
        </w:object>
      </w:r>
      <w:r w:rsidRPr="0058335B">
        <w:rPr>
          <w:rFonts w:ascii="Times New Roman" w:hAnsi="Times New Roman" w:cs="Times New Roman"/>
          <w:sz w:val="28"/>
          <w:szCs w:val="28"/>
          <w:lang w:val="kk-KZ"/>
        </w:rPr>
        <w:t xml:space="preserve"> - ны </w:t>
      </w:r>
      <w:r w:rsidRPr="0058335B">
        <w:rPr>
          <w:rFonts w:ascii="Times New Roman" w:eastAsia="Calibri" w:hAnsi="Times New Roman" w:cs="Times New Roman"/>
          <w:sz w:val="28"/>
          <w:szCs w:val="28"/>
          <w:lang w:val="kk-KZ"/>
        </w:rPr>
        <w:t>табамыз:</w:t>
      </w:r>
    </w:p>
    <w:p w:rsidR="007537C0" w:rsidRPr="0058335B" w:rsidRDefault="00176E3F"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position w:val="-200"/>
          <w:sz w:val="28"/>
          <w:szCs w:val="28"/>
        </w:rPr>
        <w:object w:dxaOrig="7020" w:dyaOrig="3180" w14:anchorId="74C73929">
          <v:shape id="_x0000_i1099" type="#_x0000_t75" style="width:383.25pt;height:143.25pt" o:ole="">
            <v:imagedata r:id="rId171" o:title=""/>
          </v:shape>
          <o:OLEObject Type="Embed" ProgID="Equation.DSMT4" ShapeID="_x0000_i1099" DrawAspect="Content" ObjectID="_1794400982" r:id="rId172"/>
        </w:object>
      </w: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hAnsi="Times New Roman" w:cs="Times New Roman"/>
          <w:position w:val="-6"/>
          <w:sz w:val="28"/>
          <w:szCs w:val="28"/>
        </w:rPr>
        <w:object w:dxaOrig="200" w:dyaOrig="300" w14:anchorId="19E8D228">
          <v:shape id="_x0000_i1100" type="#_x0000_t75" style="width:9.75pt;height:15pt" o:ole="">
            <v:imagedata r:id="rId173" o:title=""/>
          </v:shape>
          <o:OLEObject Type="Embed" ProgID="Equation.3" ShapeID="_x0000_i1100" DrawAspect="Content" ObjectID="_1794400983" r:id="rId174"/>
        </w:object>
      </w:r>
      <w:r w:rsidRPr="0058335B">
        <w:rPr>
          <w:rFonts w:ascii="Times New Roman" w:hAnsi="Times New Roman" w:cs="Times New Roman"/>
          <w:sz w:val="28"/>
          <w:szCs w:val="28"/>
          <w:lang w:val="kk-KZ"/>
        </w:rPr>
        <w:t xml:space="preserve"> - ны </w:t>
      </w:r>
      <w:r w:rsidRPr="0058335B">
        <w:rPr>
          <w:rFonts w:ascii="Times New Roman" w:eastAsia="Calibri" w:hAnsi="Times New Roman" w:cs="Times New Roman"/>
          <w:sz w:val="28"/>
          <w:szCs w:val="28"/>
          <w:lang w:val="kk-KZ"/>
        </w:rPr>
        <w:t xml:space="preserve">табамыз: </w:t>
      </w:r>
      <w:r w:rsidRPr="0058335B">
        <w:rPr>
          <w:rFonts w:ascii="Times New Roman" w:eastAsia="Calibri" w:hAnsi="Times New Roman" w:cs="Times New Roman"/>
          <w:position w:val="-60"/>
          <w:sz w:val="28"/>
          <w:szCs w:val="28"/>
          <w:lang w:val="en-US"/>
        </w:rPr>
        <w:object w:dxaOrig="7360" w:dyaOrig="1320" w14:anchorId="13D3108A">
          <v:shape id="_x0000_i1101" type="#_x0000_t75" style="width:369.75pt;height:66.75pt" o:ole="">
            <v:imagedata r:id="rId175" o:title=""/>
          </v:shape>
          <o:OLEObject Type="Embed" ProgID="Equation.DSMT4" ShapeID="_x0000_i1101" DrawAspect="Content" ObjectID="_1794400984" r:id="rId176"/>
        </w:object>
      </w:r>
    </w:p>
    <w:p w:rsidR="007537C0" w:rsidRPr="0058335B" w:rsidRDefault="007537C0" w:rsidP="00521900">
      <w:pPr>
        <w:spacing w:after="0" w:line="240" w:lineRule="auto"/>
        <w:ind w:firstLine="567"/>
        <w:rPr>
          <w:rFonts w:ascii="Times New Roman" w:eastAsia="Calibri" w:hAnsi="Times New Roman" w:cs="Times New Roman"/>
          <w:sz w:val="28"/>
          <w:szCs w:val="28"/>
        </w:rPr>
      </w:pPr>
      <w:r w:rsidRPr="0058335B">
        <w:rPr>
          <w:rFonts w:ascii="Times New Roman" w:eastAsia="Calibri" w:hAnsi="Times New Roman" w:cs="Times New Roman"/>
          <w:sz w:val="28"/>
          <w:szCs w:val="28"/>
          <w:lang w:val="kk-KZ"/>
        </w:rPr>
        <w:t>Функцияның асимтотасын табамыз</w:t>
      </w:r>
      <w:r w:rsidRPr="0058335B">
        <w:rPr>
          <w:rFonts w:ascii="Times New Roman" w:eastAsia="Calibri" w:hAnsi="Times New Roman" w:cs="Times New Roman"/>
          <w:sz w:val="28"/>
          <w:szCs w:val="28"/>
        </w:rPr>
        <w:t xml:space="preserve">: </w:t>
      </w:r>
      <w:r w:rsidRPr="0058335B">
        <w:rPr>
          <w:rFonts w:ascii="Times New Roman" w:hAnsi="Times New Roman" w:cs="Times New Roman"/>
          <w:position w:val="-12"/>
          <w:sz w:val="28"/>
          <w:szCs w:val="28"/>
        </w:rPr>
        <w:object w:dxaOrig="600" w:dyaOrig="360" w14:anchorId="232E46F7">
          <v:shape id="_x0000_i1102" type="#_x0000_t75" style="width:30pt;height:18pt" o:ole="">
            <v:imagedata r:id="rId177" o:title=""/>
          </v:shape>
          <o:OLEObject Type="Embed" ProgID="Equation.3" ShapeID="_x0000_i1102" DrawAspect="Content" ObjectID="_1794400985" r:id="rId178"/>
        </w:object>
      </w:r>
      <w:r w:rsidRPr="0058335B">
        <w:rPr>
          <w:rFonts w:ascii="Times New Roman" w:hAnsi="Times New Roman" w:cs="Times New Roman"/>
          <w:sz w:val="28"/>
          <w:szCs w:val="28"/>
          <w:lang w:val="kk-KZ"/>
        </w:rPr>
        <w:t xml:space="preserve"> асимптотасының г</w:t>
      </w:r>
      <w:r w:rsidRPr="0058335B">
        <w:rPr>
          <w:rFonts w:ascii="Times New Roman" w:eastAsia="Calibri" w:hAnsi="Times New Roman" w:cs="Times New Roman"/>
          <w:sz w:val="28"/>
          <w:szCs w:val="28"/>
          <w:lang w:val="kk-KZ"/>
        </w:rPr>
        <w:t xml:space="preserve">рафигін саламыз. </w:t>
      </w:r>
    </w:p>
    <w:p w:rsidR="007537C0" w:rsidRDefault="007537C0" w:rsidP="00521900">
      <w:pPr>
        <w:spacing w:after="0" w:line="240" w:lineRule="auto"/>
        <w:ind w:firstLine="567"/>
        <w:rPr>
          <w:rFonts w:ascii="Times New Roman" w:eastAsia="Calibri" w:hAnsi="Times New Roman" w:cs="Times New Roman"/>
          <w:sz w:val="28"/>
          <w:szCs w:val="28"/>
          <w:lang w:val="kk-KZ"/>
        </w:rPr>
      </w:pPr>
      <w:r w:rsidRPr="0058335B">
        <w:rPr>
          <w:rFonts w:ascii="Times New Roman" w:hAnsi="Times New Roman" w:cs="Times New Roman"/>
          <w:position w:val="-28"/>
          <w:sz w:val="28"/>
          <w:szCs w:val="28"/>
        </w:rPr>
        <w:object w:dxaOrig="1180" w:dyaOrig="740" w14:anchorId="41653A7C">
          <v:shape id="_x0000_i1103" type="#_x0000_t75" style="width:58.5pt;height:36.75pt" o:ole="">
            <v:imagedata r:id="rId126" o:title=""/>
          </v:shape>
          <o:OLEObject Type="Embed" ProgID="Equation.3" ShapeID="_x0000_i1103" DrawAspect="Content" ObjectID="_1794400986" r:id="rId179"/>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функциясының г</w:t>
      </w:r>
      <w:r w:rsidRPr="0058335B">
        <w:rPr>
          <w:rFonts w:ascii="Times New Roman" w:eastAsia="Calibri" w:hAnsi="Times New Roman" w:cs="Times New Roman"/>
          <w:sz w:val="28"/>
          <w:szCs w:val="28"/>
          <w:lang w:val="kk-KZ"/>
        </w:rPr>
        <w:t xml:space="preserve">рафигі  </w:t>
      </w:r>
      <w:r w:rsidR="002A5E28">
        <w:rPr>
          <w:rFonts w:ascii="Times New Roman" w:eastAsia="Calibri" w:hAnsi="Times New Roman" w:cs="Times New Roman"/>
          <w:sz w:val="28"/>
          <w:szCs w:val="28"/>
          <w:lang w:val="kk-KZ"/>
        </w:rPr>
        <w:t>6</w:t>
      </w:r>
      <w:r w:rsidRPr="0058335B">
        <w:rPr>
          <w:rFonts w:ascii="Times New Roman" w:eastAsia="Calibri" w:hAnsi="Times New Roman" w:cs="Times New Roman"/>
          <w:sz w:val="28"/>
          <w:szCs w:val="28"/>
          <w:lang w:val="kk-KZ"/>
        </w:rPr>
        <w:t xml:space="preserve"> - суретте  кескінделген.</w:t>
      </w:r>
    </w:p>
    <w:p w:rsidR="00A55BDB" w:rsidRPr="0058335B" w:rsidRDefault="00A55BDB" w:rsidP="00521900">
      <w:pPr>
        <w:spacing w:after="0" w:line="240" w:lineRule="auto"/>
        <w:ind w:firstLine="567"/>
        <w:rPr>
          <w:rFonts w:ascii="Times New Roman" w:eastAsia="Calibri" w:hAnsi="Times New Roman" w:cs="Times New Roman"/>
          <w:sz w:val="28"/>
          <w:szCs w:val="28"/>
          <w:lang w:val="kk-KZ"/>
        </w:rPr>
      </w:pPr>
    </w:p>
    <w:p w:rsidR="007537C0" w:rsidRPr="0058335B" w:rsidRDefault="007537C0" w:rsidP="00E76C93">
      <w:pPr>
        <w:ind w:right="566"/>
        <w:jc w:val="center"/>
        <w:rPr>
          <w:rFonts w:ascii="Times New Roman" w:eastAsia="Calibri" w:hAnsi="Times New Roman" w:cs="Times New Roman"/>
          <w:sz w:val="28"/>
          <w:szCs w:val="28"/>
        </w:rPr>
      </w:pPr>
      <w:r w:rsidRPr="0058335B">
        <w:rPr>
          <w:rFonts w:ascii="Times New Roman" w:eastAsia="Calibri" w:hAnsi="Times New Roman" w:cs="Times New Roman"/>
          <w:noProof/>
          <w:sz w:val="28"/>
          <w:szCs w:val="28"/>
          <w:lang w:eastAsia="ru-RU"/>
        </w:rPr>
        <w:drawing>
          <wp:inline distT="0" distB="0" distL="0" distR="0" wp14:anchorId="63818F32" wp14:editId="7C5F5D6F">
            <wp:extent cx="4659290" cy="1693628"/>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4681296" cy="1701627"/>
                    </a:xfrm>
                    <a:prstGeom prst="rect">
                      <a:avLst/>
                    </a:prstGeom>
                    <a:noFill/>
                    <a:ln>
                      <a:noFill/>
                    </a:ln>
                  </pic:spPr>
                </pic:pic>
              </a:graphicData>
            </a:graphic>
          </wp:inline>
        </w:drawing>
      </w:r>
    </w:p>
    <w:p w:rsidR="007537C0" w:rsidRPr="0058335B" w:rsidRDefault="00A55BDB" w:rsidP="00A62D20">
      <w:pPr>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Сурет  6 – </w:t>
      </w:r>
      <w:r w:rsidR="007537C0" w:rsidRPr="0058335B">
        <w:rPr>
          <w:rFonts w:ascii="Times New Roman" w:eastAsia="Calibri" w:hAnsi="Times New Roman" w:cs="Times New Roman"/>
          <w:sz w:val="28"/>
          <w:szCs w:val="28"/>
          <w:lang w:val="kk-KZ"/>
        </w:rPr>
        <w:t xml:space="preserve"> </w:t>
      </w:r>
      <w:r w:rsidR="007537C0" w:rsidRPr="0058335B">
        <w:rPr>
          <w:rFonts w:ascii="Times New Roman" w:eastAsia="Calibri" w:hAnsi="Times New Roman" w:cs="Times New Roman"/>
          <w:position w:val="-24"/>
          <w:sz w:val="28"/>
          <w:szCs w:val="28"/>
        </w:rPr>
        <w:object w:dxaOrig="1080" w:dyaOrig="660" w14:anchorId="71905738">
          <v:shape id="_x0000_i1104" type="#_x0000_t75" style="width:54pt;height:33pt" o:ole="">
            <v:imagedata r:id="rId181" o:title=""/>
          </v:shape>
          <o:OLEObject Type="Embed" ProgID="Equation.3" ShapeID="_x0000_i1104" DrawAspect="Content" ObjectID="_1794400987" r:id="rId182"/>
        </w:object>
      </w:r>
      <w:r w:rsidR="007537C0" w:rsidRPr="0058335B">
        <w:rPr>
          <w:rFonts w:ascii="Times New Roman" w:hAnsi="Times New Roman" w:cs="Times New Roman"/>
          <w:sz w:val="28"/>
          <w:szCs w:val="28"/>
          <w:lang w:val="kk-KZ"/>
        </w:rPr>
        <w:t xml:space="preserve"> функциясының графигі</w:t>
      </w:r>
    </w:p>
    <w:p w:rsidR="007537C0" w:rsidRPr="0058335B" w:rsidRDefault="007537C0" w:rsidP="00521900">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1"/>
          <w:sz w:val="28"/>
          <w:szCs w:val="28"/>
          <w:lang w:val="kk-KZ"/>
        </w:rPr>
        <w:lastRenderedPageBreak/>
        <w:t xml:space="preserve">Мектепте және </w:t>
      </w:r>
      <w:r w:rsidRPr="0058335B">
        <w:rPr>
          <w:rFonts w:ascii="Times New Roman" w:hAnsi="Times New Roman" w:cs="Times New Roman"/>
          <w:sz w:val="28"/>
          <w:szCs w:val="28"/>
          <w:lang w:val="kk-KZ"/>
        </w:rPr>
        <w:t xml:space="preserve">жоғары оқу орнында «Функцияның туындыcы және интегралы» тақырыбы бойынша сабақтасты анықтайтын тапсырмалар 6 -кестеде </w:t>
      </w:r>
      <w:r w:rsidR="00305C1E">
        <w:rPr>
          <w:rFonts w:ascii="Times New Roman" w:hAnsi="Times New Roman" w:cs="Times New Roman"/>
          <w:sz w:val="28"/>
          <w:szCs w:val="28"/>
          <w:lang w:val="kk-KZ"/>
        </w:rPr>
        <w:t>көрсетілген [133</w:t>
      </w:r>
      <w:r w:rsidR="00FE5669">
        <w:rPr>
          <w:rFonts w:ascii="Times New Roman" w:hAnsi="Times New Roman" w:cs="Times New Roman"/>
          <w:sz w:val="28"/>
          <w:szCs w:val="28"/>
          <w:lang w:val="kk-KZ"/>
        </w:rPr>
        <w:t>-</w:t>
      </w:r>
      <w:r w:rsidR="00305C1E">
        <w:rPr>
          <w:rFonts w:ascii="Times New Roman" w:hAnsi="Times New Roman" w:cs="Times New Roman"/>
          <w:sz w:val="28"/>
          <w:szCs w:val="28"/>
          <w:lang w:val="kk-KZ"/>
        </w:rPr>
        <w:t>137</w:t>
      </w:r>
      <w:r w:rsidRPr="00A41934">
        <w:rPr>
          <w:rFonts w:ascii="Times New Roman" w:hAnsi="Times New Roman" w:cs="Times New Roman"/>
          <w:sz w:val="28"/>
          <w:szCs w:val="28"/>
          <w:lang w:val="kk-KZ"/>
        </w:rPr>
        <w:t>]:</w:t>
      </w:r>
    </w:p>
    <w:p w:rsidR="007537C0" w:rsidRPr="0058335B" w:rsidRDefault="007537C0" w:rsidP="00A55BDB">
      <w:pPr>
        <w:autoSpaceDE w:val="0"/>
        <w:autoSpaceDN w:val="0"/>
        <w:adjustRightInd w:val="0"/>
        <w:spacing w:after="0" w:line="240" w:lineRule="auto"/>
        <w:ind w:firstLine="709"/>
        <w:jc w:val="both"/>
        <w:rPr>
          <w:rFonts w:ascii="Times New Roman" w:hAnsi="Times New Roman" w:cs="Times New Roman"/>
          <w:sz w:val="28"/>
          <w:szCs w:val="28"/>
          <w:lang w:val="kk-KZ"/>
        </w:rPr>
      </w:pPr>
    </w:p>
    <w:p w:rsidR="007537C0" w:rsidRPr="0058335B" w:rsidRDefault="00A55BDB" w:rsidP="00A55BDB">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6 – </w:t>
      </w:r>
      <w:r w:rsidR="007537C0" w:rsidRPr="0058335B">
        <w:rPr>
          <w:rFonts w:ascii="Times New Roman" w:hAnsi="Times New Roman" w:cs="Times New Roman"/>
          <w:sz w:val="28"/>
          <w:szCs w:val="28"/>
          <w:lang w:val="kk-KZ"/>
        </w:rPr>
        <w:t>«Функцияның туынды</w:t>
      </w:r>
      <w:r w:rsidR="007537C0" w:rsidRPr="0058335B">
        <w:rPr>
          <w:rFonts w:ascii="Times New Roman" w:hAnsi="Times New Roman" w:cs="Times New Roman"/>
          <w:sz w:val="28"/>
          <w:szCs w:val="28"/>
          <w:lang w:val="en-US"/>
        </w:rPr>
        <w:t>c</w:t>
      </w:r>
      <w:r w:rsidR="007537C0" w:rsidRPr="0058335B">
        <w:rPr>
          <w:rFonts w:ascii="Times New Roman" w:hAnsi="Times New Roman" w:cs="Times New Roman"/>
          <w:sz w:val="28"/>
          <w:szCs w:val="28"/>
          <w:lang w:val="kk-KZ"/>
        </w:rPr>
        <w:t>ы және интегралы»</w:t>
      </w:r>
    </w:p>
    <w:p w:rsidR="0024291E" w:rsidRPr="0058335B" w:rsidRDefault="0024291E" w:rsidP="0024291E">
      <w:pPr>
        <w:autoSpaceDE w:val="0"/>
        <w:autoSpaceDN w:val="0"/>
        <w:adjustRightInd w:val="0"/>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4"/>
        <w:gridCol w:w="5295"/>
      </w:tblGrid>
      <w:tr w:rsidR="0024291E" w:rsidRPr="00E74F63" w:rsidTr="00521900">
        <w:trPr>
          <w:trHeight w:val="635"/>
        </w:trPr>
        <w:tc>
          <w:tcPr>
            <w:tcW w:w="4344" w:type="dxa"/>
          </w:tcPr>
          <w:p w:rsidR="0024291E" w:rsidRPr="007A10F2" w:rsidRDefault="0024291E" w:rsidP="007A10F2">
            <w:pPr>
              <w:autoSpaceDE w:val="0"/>
              <w:autoSpaceDN w:val="0"/>
              <w:adjustRightInd w:val="0"/>
              <w:spacing w:after="0" w:line="240" w:lineRule="auto"/>
              <w:jc w:val="center"/>
              <w:rPr>
                <w:rFonts w:ascii="Times New Roman" w:hAnsi="Times New Roman" w:cs="Times New Roman"/>
                <w:sz w:val="24"/>
                <w:szCs w:val="24"/>
                <w:lang w:val="kk-KZ"/>
              </w:rPr>
            </w:pPr>
            <w:r w:rsidRPr="007A10F2">
              <w:rPr>
                <w:rFonts w:ascii="Times New Roman" w:hAnsi="Times New Roman" w:cs="Times New Roman"/>
                <w:color w:val="000000"/>
                <w:spacing w:val="-1"/>
                <w:sz w:val="24"/>
                <w:szCs w:val="24"/>
                <w:lang w:val="kk-KZ"/>
              </w:rPr>
              <w:t xml:space="preserve">Жалпы білім беретін мектепте </w:t>
            </w:r>
            <w:r w:rsidRPr="007A10F2">
              <w:rPr>
                <w:rFonts w:ascii="Times New Roman" w:hAnsi="Times New Roman" w:cs="Times New Roman"/>
                <w:sz w:val="24"/>
                <w:szCs w:val="24"/>
                <w:lang w:val="kk-KZ"/>
              </w:rPr>
              <w:t>«Функцияның туындысы және интегралы» тақырыбы бойынша тапсырмалар</w:t>
            </w:r>
          </w:p>
        </w:tc>
        <w:tc>
          <w:tcPr>
            <w:tcW w:w="5295" w:type="dxa"/>
          </w:tcPr>
          <w:p w:rsidR="0024291E" w:rsidRPr="007A10F2" w:rsidRDefault="0024291E" w:rsidP="007A10F2">
            <w:pPr>
              <w:autoSpaceDE w:val="0"/>
              <w:autoSpaceDN w:val="0"/>
              <w:adjustRightInd w:val="0"/>
              <w:spacing w:after="0" w:line="240" w:lineRule="auto"/>
              <w:jc w:val="center"/>
              <w:rPr>
                <w:rFonts w:ascii="Times New Roman" w:hAnsi="Times New Roman" w:cs="Times New Roman"/>
                <w:sz w:val="24"/>
                <w:szCs w:val="24"/>
                <w:lang w:val="kk-KZ"/>
              </w:rPr>
            </w:pPr>
            <w:r w:rsidRPr="007A10F2">
              <w:rPr>
                <w:rFonts w:ascii="Times New Roman" w:hAnsi="Times New Roman" w:cs="Times New Roman"/>
                <w:sz w:val="24"/>
                <w:szCs w:val="24"/>
                <w:lang w:val="kk-KZ"/>
              </w:rPr>
              <w:t>Педагогикалық жоғары оқу орнында «Функцияның туындысы және интегралы» тақырыбы бойынша тапсырмалар</w:t>
            </w:r>
          </w:p>
        </w:tc>
      </w:tr>
      <w:tr w:rsidR="009A61B4" w:rsidRPr="007A10F2" w:rsidTr="00FE5669">
        <w:trPr>
          <w:trHeight w:val="346"/>
        </w:trPr>
        <w:tc>
          <w:tcPr>
            <w:tcW w:w="4344" w:type="dxa"/>
            <w:tcBorders>
              <w:bottom w:val="single" w:sz="4" w:space="0" w:color="auto"/>
            </w:tcBorders>
          </w:tcPr>
          <w:p w:rsidR="009A61B4" w:rsidRPr="007A10F2" w:rsidRDefault="009A61B4" w:rsidP="007A10F2">
            <w:pPr>
              <w:autoSpaceDE w:val="0"/>
              <w:autoSpaceDN w:val="0"/>
              <w:adjustRightInd w:val="0"/>
              <w:spacing w:after="0" w:line="240" w:lineRule="auto"/>
              <w:jc w:val="center"/>
              <w:rPr>
                <w:rFonts w:ascii="Times New Roman" w:hAnsi="Times New Roman" w:cs="Times New Roman"/>
                <w:color w:val="000000"/>
                <w:spacing w:val="-1"/>
                <w:sz w:val="24"/>
                <w:szCs w:val="24"/>
                <w:lang w:val="kk-KZ"/>
              </w:rPr>
            </w:pPr>
            <w:r w:rsidRPr="007A10F2">
              <w:rPr>
                <w:rFonts w:ascii="Times New Roman" w:hAnsi="Times New Roman" w:cs="Times New Roman"/>
                <w:color w:val="000000"/>
                <w:spacing w:val="-1"/>
                <w:sz w:val="24"/>
                <w:szCs w:val="24"/>
                <w:lang w:val="kk-KZ"/>
              </w:rPr>
              <w:t>1</w:t>
            </w:r>
          </w:p>
        </w:tc>
        <w:tc>
          <w:tcPr>
            <w:tcW w:w="5295" w:type="dxa"/>
            <w:tcBorders>
              <w:bottom w:val="single" w:sz="4" w:space="0" w:color="auto"/>
            </w:tcBorders>
          </w:tcPr>
          <w:p w:rsidR="009A61B4" w:rsidRPr="007A10F2" w:rsidRDefault="009A61B4" w:rsidP="007A10F2">
            <w:pPr>
              <w:autoSpaceDE w:val="0"/>
              <w:autoSpaceDN w:val="0"/>
              <w:adjustRightInd w:val="0"/>
              <w:spacing w:after="0" w:line="240" w:lineRule="auto"/>
              <w:jc w:val="center"/>
              <w:rPr>
                <w:rFonts w:ascii="Times New Roman" w:hAnsi="Times New Roman" w:cs="Times New Roman"/>
                <w:sz w:val="24"/>
                <w:szCs w:val="24"/>
                <w:lang w:val="kk-KZ"/>
              </w:rPr>
            </w:pPr>
            <w:r w:rsidRPr="007A10F2">
              <w:rPr>
                <w:rFonts w:ascii="Times New Roman" w:hAnsi="Times New Roman" w:cs="Times New Roman"/>
                <w:sz w:val="24"/>
                <w:szCs w:val="24"/>
                <w:lang w:val="kk-KZ"/>
              </w:rPr>
              <w:t>2</w:t>
            </w:r>
          </w:p>
        </w:tc>
      </w:tr>
      <w:tr w:rsidR="004D6FA9" w:rsidRPr="007A10F2" w:rsidTr="00FE5669">
        <w:trPr>
          <w:trHeight w:val="10856"/>
        </w:trPr>
        <w:tc>
          <w:tcPr>
            <w:tcW w:w="4344" w:type="dxa"/>
            <w:tcBorders>
              <w:bottom w:val="nil"/>
            </w:tcBorders>
          </w:tcPr>
          <w:p w:rsidR="004D6FA9" w:rsidRPr="007A10F2" w:rsidRDefault="004D6FA9" w:rsidP="007A10F2">
            <w:pPr>
              <w:autoSpaceDE w:val="0"/>
              <w:autoSpaceDN w:val="0"/>
              <w:adjustRightInd w:val="0"/>
              <w:spacing w:after="0" w:line="240" w:lineRule="auto"/>
              <w:jc w:val="both"/>
              <w:rPr>
                <w:rFonts w:ascii="Times New Roman" w:hAnsi="Times New Roman" w:cs="Times New Roman"/>
                <w:i/>
                <w:sz w:val="24"/>
                <w:szCs w:val="24"/>
              </w:rPr>
            </w:pPr>
            <w:r w:rsidRPr="007A10F2">
              <w:rPr>
                <w:rFonts w:ascii="Times New Roman" w:hAnsi="Times New Roman" w:cs="Times New Roman"/>
                <w:i/>
                <w:sz w:val="24"/>
                <w:szCs w:val="24"/>
              </w:rPr>
              <w:t xml:space="preserve">1. </w:t>
            </w:r>
            <w:r w:rsidRPr="007A10F2">
              <w:rPr>
                <w:rFonts w:ascii="Times New Roman" w:hAnsi="Times New Roman" w:cs="Times New Roman"/>
                <w:i/>
                <w:sz w:val="24"/>
                <w:szCs w:val="24"/>
                <w:lang w:val="kk-KZ"/>
              </w:rPr>
              <w:t>Функцияның туындысын тап:</w:t>
            </w:r>
          </w:p>
          <w:p w:rsidR="004D6FA9" w:rsidRPr="007A10F2" w:rsidRDefault="004D6FA9" w:rsidP="007A10F2">
            <w:pPr>
              <w:autoSpaceDE w:val="0"/>
              <w:autoSpaceDN w:val="0"/>
              <w:adjustRightInd w:val="0"/>
              <w:spacing w:after="0" w:line="240" w:lineRule="auto"/>
              <w:jc w:val="both"/>
              <w:rPr>
                <w:rFonts w:ascii="Times New Roman" w:hAnsi="Times New Roman" w:cs="Times New Roman"/>
                <w:position w:val="-28"/>
                <w:sz w:val="24"/>
                <w:szCs w:val="24"/>
              </w:rPr>
            </w:pPr>
            <w:r w:rsidRPr="007A10F2">
              <w:rPr>
                <w:rFonts w:ascii="Times New Roman" w:hAnsi="Times New Roman" w:cs="Times New Roman"/>
                <w:sz w:val="24"/>
                <w:szCs w:val="24"/>
              </w:rPr>
              <w:t xml:space="preserve">1. </w:t>
            </w:r>
            <w:r w:rsidRPr="007A10F2">
              <w:rPr>
                <w:rFonts w:ascii="Times New Roman" w:hAnsi="Times New Roman" w:cs="Times New Roman"/>
                <w:position w:val="-28"/>
                <w:sz w:val="24"/>
                <w:szCs w:val="24"/>
              </w:rPr>
              <w:object w:dxaOrig="2920" w:dyaOrig="740" w14:anchorId="496EEEC3">
                <v:shape id="_x0000_i1105" type="#_x0000_t75" style="width:103.5pt;height:25.5pt" o:ole="">
                  <v:imagedata r:id="rId183" o:title=""/>
                </v:shape>
                <o:OLEObject Type="Embed" ProgID="Equation.3" ShapeID="_x0000_i1105" DrawAspect="Content" ObjectID="_1794400988" r:id="rId184"/>
              </w:object>
            </w:r>
          </w:p>
          <w:p w:rsidR="004D6FA9" w:rsidRPr="007A10F2"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7A10F2">
              <w:rPr>
                <w:rFonts w:ascii="Times New Roman" w:hAnsi="Times New Roman" w:cs="Times New Roman"/>
                <w:i/>
                <w:color w:val="000000"/>
                <w:spacing w:val="-9"/>
                <w:sz w:val="24"/>
                <w:szCs w:val="24"/>
                <w:lang w:val="kk-KZ"/>
              </w:rPr>
              <w:t>Шешуі:</w:t>
            </w:r>
          </w:p>
          <w:p w:rsidR="004D6FA9" w:rsidRPr="007A10F2"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7A10F2">
              <w:rPr>
                <w:rFonts w:ascii="Times New Roman" w:hAnsi="Times New Roman" w:cs="Times New Roman"/>
                <w:sz w:val="24"/>
                <w:szCs w:val="24"/>
                <w:lang w:val="kk-KZ"/>
              </w:rPr>
              <w:t>Берілген функцияның туындысын табамыз:</w:t>
            </w:r>
          </w:p>
          <w:p w:rsidR="004D6FA9" w:rsidRPr="007A10F2" w:rsidRDefault="004D6FA9" w:rsidP="007A10F2">
            <w:pPr>
              <w:autoSpaceDE w:val="0"/>
              <w:autoSpaceDN w:val="0"/>
              <w:adjustRightInd w:val="0"/>
              <w:spacing w:after="0" w:line="240" w:lineRule="auto"/>
              <w:jc w:val="both"/>
              <w:rPr>
                <w:rFonts w:ascii="Times New Roman" w:hAnsi="Times New Roman" w:cs="Times New Roman"/>
                <w:position w:val="-28"/>
                <w:sz w:val="24"/>
                <w:szCs w:val="24"/>
              </w:rPr>
            </w:pPr>
            <w:r w:rsidRPr="007A10F2">
              <w:rPr>
                <w:rFonts w:ascii="Times New Roman" w:hAnsi="Times New Roman" w:cs="Times New Roman"/>
                <w:position w:val="-34"/>
                <w:sz w:val="24"/>
                <w:szCs w:val="24"/>
              </w:rPr>
              <w:object w:dxaOrig="3440" w:dyaOrig="940" w14:anchorId="3FCA8C93">
                <v:shape id="_x0000_i1106" type="#_x0000_t75" style="width:116.25pt;height:33pt" o:ole="">
                  <v:imagedata r:id="rId185" o:title=""/>
                </v:shape>
                <o:OLEObject Type="Embed" ProgID="Equation.3" ShapeID="_x0000_i1106" DrawAspect="Content" ObjectID="_1794400989" r:id="rId186"/>
              </w:object>
            </w:r>
          </w:p>
          <w:p w:rsidR="004D6FA9" w:rsidRPr="007A10F2" w:rsidRDefault="004D6FA9" w:rsidP="007A10F2">
            <w:pPr>
              <w:autoSpaceDE w:val="0"/>
              <w:autoSpaceDN w:val="0"/>
              <w:adjustRightInd w:val="0"/>
              <w:spacing w:after="0" w:line="240" w:lineRule="auto"/>
              <w:jc w:val="both"/>
              <w:rPr>
                <w:rFonts w:ascii="Times New Roman" w:hAnsi="Times New Roman" w:cs="Times New Roman"/>
                <w:position w:val="-34"/>
                <w:sz w:val="24"/>
                <w:szCs w:val="24"/>
              </w:rPr>
            </w:pPr>
            <w:r w:rsidRPr="007A10F2">
              <w:rPr>
                <w:rFonts w:ascii="Times New Roman" w:hAnsi="Times New Roman" w:cs="Times New Roman"/>
                <w:position w:val="-34"/>
                <w:sz w:val="24"/>
                <w:szCs w:val="24"/>
              </w:rPr>
              <w:object w:dxaOrig="3760" w:dyaOrig="940" w14:anchorId="587FC628">
                <v:shape id="_x0000_i1107" type="#_x0000_t75" style="width:129pt;height:33pt" o:ole="">
                  <v:imagedata r:id="rId187" o:title=""/>
                </v:shape>
                <o:OLEObject Type="Embed" ProgID="Equation.3" ShapeID="_x0000_i1107" DrawAspect="Content" ObjectID="_1794400990" r:id="rId188"/>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32"/>
                <w:sz w:val="24"/>
                <w:szCs w:val="24"/>
              </w:rPr>
              <w:object w:dxaOrig="3840" w:dyaOrig="900" w14:anchorId="38E1D5CE">
                <v:shape id="_x0000_i1108" type="#_x0000_t75" style="width:139.5pt;height:33pt" o:ole="">
                  <v:imagedata r:id="rId189" o:title=""/>
                </v:shape>
                <o:OLEObject Type="Embed" ProgID="Equation.3" ShapeID="_x0000_i1108" DrawAspect="Content" ObjectID="_1794400991" r:id="rId190"/>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28"/>
                <w:sz w:val="24"/>
                <w:szCs w:val="24"/>
              </w:rPr>
              <w:object w:dxaOrig="4080" w:dyaOrig="740" w14:anchorId="4AD4218B">
                <v:shape id="_x0000_i1109" type="#_x0000_t75" style="width:150.75pt;height:27pt" o:ole="">
                  <v:imagedata r:id="rId191" o:title=""/>
                </v:shape>
                <o:OLEObject Type="Embed" ProgID="Equation.3" ShapeID="_x0000_i1109" DrawAspect="Content" ObjectID="_1794400992" r:id="rId192"/>
              </w:object>
            </w:r>
          </w:p>
          <w:p w:rsidR="004D6FA9" w:rsidRPr="004D6FA9" w:rsidRDefault="004D6FA9" w:rsidP="007A10F2">
            <w:pPr>
              <w:autoSpaceDE w:val="0"/>
              <w:autoSpaceDN w:val="0"/>
              <w:adjustRightInd w:val="0"/>
              <w:spacing w:after="0" w:line="240" w:lineRule="auto"/>
              <w:jc w:val="right"/>
              <w:rPr>
                <w:rFonts w:ascii="Times New Roman" w:hAnsi="Times New Roman" w:cs="Times New Roman"/>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position w:val="-12"/>
                <w:sz w:val="24"/>
                <w:szCs w:val="24"/>
              </w:rPr>
              <w:object w:dxaOrig="2079" w:dyaOrig="440" w14:anchorId="4717A5F1">
                <v:shape id="_x0000_i1110" type="#_x0000_t75" style="width:90pt;height:18pt" o:ole="">
                  <v:imagedata r:id="rId193" o:title=""/>
                </v:shape>
                <o:OLEObject Type="Embed" ProgID="Equation.3" ShapeID="_x0000_i1110" DrawAspect="Content" ObjectID="_1794400993" r:id="rId194"/>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sz w:val="24"/>
                <w:szCs w:val="24"/>
                <w:lang w:val="kk-KZ"/>
              </w:rPr>
              <w:t xml:space="preserve">2. </w:t>
            </w:r>
            <w:r w:rsidRPr="004D6FA9">
              <w:rPr>
                <w:rFonts w:ascii="Times New Roman" w:hAnsi="Times New Roman" w:cs="Times New Roman"/>
                <w:position w:val="-12"/>
                <w:sz w:val="24"/>
                <w:szCs w:val="24"/>
              </w:rPr>
              <w:object w:dxaOrig="1420" w:dyaOrig="460" w14:anchorId="7145DD39">
                <v:shape id="_x0000_i1111" type="#_x0000_t75" style="width:54pt;height:18pt" o:ole="">
                  <v:imagedata r:id="rId195" o:title=""/>
                </v:shape>
                <o:OLEObject Type="Embed" ProgID="Equation.3" ShapeID="_x0000_i1111" DrawAspect="Content" ObjectID="_1794400994" r:id="rId196"/>
              </w:object>
            </w:r>
          </w:p>
          <w:p w:rsidR="004D6FA9" w:rsidRPr="004D6FA9"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4D6FA9" w:rsidRPr="004D6FA9" w:rsidRDefault="004D6FA9" w:rsidP="007A10F2">
            <w:pPr>
              <w:shd w:val="clear" w:color="auto" w:fill="FFFFFF"/>
              <w:spacing w:after="0" w:line="240" w:lineRule="auto"/>
              <w:jc w:val="both"/>
              <w:rPr>
                <w:rFonts w:ascii="Times New Roman" w:hAnsi="Times New Roman" w:cs="Times New Roman"/>
                <w:sz w:val="24"/>
                <w:szCs w:val="24"/>
                <w:lang w:val="kk-KZ"/>
              </w:rPr>
            </w:pPr>
            <w:r w:rsidRPr="004D6FA9">
              <w:rPr>
                <w:rFonts w:ascii="Times New Roman" w:hAnsi="Times New Roman" w:cs="Times New Roman"/>
                <w:sz w:val="24"/>
                <w:szCs w:val="24"/>
                <w:lang w:val="kk-KZ"/>
              </w:rPr>
              <w:t xml:space="preserve">Берілген функцияның туындысын </w: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32"/>
                <w:sz w:val="24"/>
                <w:szCs w:val="24"/>
                <w:lang w:val="kk-KZ"/>
              </w:rPr>
            </w:pPr>
            <w:r w:rsidRPr="004D6FA9">
              <w:rPr>
                <w:rFonts w:ascii="Times New Roman" w:hAnsi="Times New Roman" w:cs="Times New Roman"/>
                <w:sz w:val="24"/>
                <w:szCs w:val="24"/>
                <w:lang w:val="kk-KZ"/>
              </w:rPr>
              <w:t>табамыз:</w: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34"/>
                <w:sz w:val="24"/>
                <w:szCs w:val="24"/>
              </w:rPr>
            </w:pPr>
            <w:r w:rsidRPr="004D6FA9">
              <w:rPr>
                <w:rFonts w:ascii="Times New Roman" w:hAnsi="Times New Roman" w:cs="Times New Roman"/>
                <w:position w:val="-32"/>
                <w:sz w:val="24"/>
                <w:szCs w:val="24"/>
              </w:rPr>
              <w:object w:dxaOrig="4239" w:dyaOrig="780" w14:anchorId="2044C946">
                <v:shape id="_x0000_i1112" type="#_x0000_t75" style="width:2in;height:25.5pt" o:ole="">
                  <v:imagedata r:id="rId197" o:title=""/>
                </v:shape>
                <o:OLEObject Type="Embed" ProgID="Equation.3" ShapeID="_x0000_i1112" DrawAspect="Content" ObjectID="_1794400995" r:id="rId198"/>
              </w:object>
            </w:r>
            <w:r w:rsidRPr="004D6FA9">
              <w:rPr>
                <w:rFonts w:ascii="Times New Roman" w:hAnsi="Times New Roman" w:cs="Times New Roman"/>
                <w:position w:val="-32"/>
                <w:sz w:val="24"/>
                <w:szCs w:val="24"/>
              </w:rPr>
              <w:object w:dxaOrig="2600" w:dyaOrig="760" w14:anchorId="09EA35C2">
                <v:shape id="_x0000_i1113" type="#_x0000_t75" style="width:90pt;height:25.5pt" o:ole="">
                  <v:imagedata r:id="rId199" o:title=""/>
                </v:shape>
                <o:OLEObject Type="Embed" ProgID="Equation.3" ShapeID="_x0000_i1113" DrawAspect="Content" ObjectID="_1794400996" r:id="rId200"/>
              </w:object>
            </w:r>
          </w:p>
          <w:p w:rsidR="004D6FA9" w:rsidRPr="004D6FA9" w:rsidRDefault="004D6FA9" w:rsidP="007A10F2">
            <w:pPr>
              <w:autoSpaceDE w:val="0"/>
              <w:autoSpaceDN w:val="0"/>
              <w:adjustRightInd w:val="0"/>
              <w:spacing w:after="0" w:line="240" w:lineRule="auto"/>
              <w:jc w:val="right"/>
              <w:rPr>
                <w:rFonts w:ascii="Times New Roman" w:hAnsi="Times New Roman" w:cs="Times New Roman"/>
                <w:position w:val="-32"/>
                <w:sz w:val="24"/>
                <w:szCs w:val="24"/>
                <w:lang w:val="kk-KZ"/>
              </w:rPr>
            </w:pPr>
            <w:r w:rsidRPr="004D6FA9">
              <w:rPr>
                <w:rFonts w:ascii="Times New Roman" w:hAnsi="Times New Roman" w:cs="Times New Roman"/>
                <w:i/>
                <w:color w:val="000000"/>
                <w:spacing w:val="-9"/>
                <w:sz w:val="24"/>
                <w:szCs w:val="24"/>
                <w:lang w:val="kk-KZ"/>
              </w:rPr>
              <w:t xml:space="preserve">                         Жауабы:</w:t>
            </w:r>
            <w:r w:rsidRPr="004D6FA9">
              <w:rPr>
                <w:rFonts w:ascii="Times New Roman" w:hAnsi="Times New Roman" w:cs="Times New Roman"/>
                <w:position w:val="-32"/>
                <w:sz w:val="24"/>
                <w:szCs w:val="24"/>
              </w:rPr>
              <w:object w:dxaOrig="1560" w:dyaOrig="760" w14:anchorId="791D1735">
                <v:shape id="_x0000_i1114" type="#_x0000_t75" style="width:56.25pt;height:27.75pt" o:ole="">
                  <v:imagedata r:id="rId201" o:title=""/>
                </v:shape>
                <o:OLEObject Type="Embed" ProgID="Equation.3" ShapeID="_x0000_i1114" DrawAspect="Content" ObjectID="_1794400997" r:id="rId202"/>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i/>
                <w:position w:val="-28"/>
                <w:sz w:val="24"/>
                <w:szCs w:val="24"/>
                <w:lang w:val="kk-KZ"/>
              </w:rPr>
            </w:pPr>
            <w:r w:rsidRPr="004D6FA9">
              <w:rPr>
                <w:rFonts w:ascii="Times New Roman" w:hAnsi="Times New Roman" w:cs="Times New Roman"/>
                <w:sz w:val="24"/>
                <w:szCs w:val="24"/>
                <w:lang w:val="kk-KZ"/>
              </w:rPr>
              <w:t>2.</w:t>
            </w:r>
            <w:r w:rsidRPr="004D6FA9">
              <w:rPr>
                <w:rFonts w:ascii="Times New Roman" w:hAnsi="Times New Roman" w:cs="Times New Roman"/>
                <w:i/>
                <w:position w:val="-12"/>
                <w:sz w:val="24"/>
                <w:szCs w:val="24"/>
              </w:rPr>
              <w:object w:dxaOrig="1740" w:dyaOrig="400" w14:anchorId="6C10543F">
                <v:shape id="_x0000_i1115" type="#_x0000_t75" style="width:69pt;height:18pt" o:ole="">
                  <v:imagedata r:id="rId203" o:title=""/>
                </v:shape>
                <o:OLEObject Type="Embed" ProgID="Equation.3" ShapeID="_x0000_i1115" DrawAspect="Content" ObjectID="_1794400998" r:id="rId204"/>
              </w:object>
            </w:r>
            <w:r w:rsidRPr="004D6FA9">
              <w:rPr>
                <w:rFonts w:ascii="Times New Roman" w:hAnsi="Times New Roman" w:cs="Times New Roman"/>
                <w:i/>
                <w:sz w:val="24"/>
                <w:szCs w:val="24"/>
                <w:lang w:val="kk-KZ"/>
              </w:rPr>
              <w:t xml:space="preserve"> функцияның </w:t>
            </w:r>
            <w:r w:rsidRPr="004D6FA9">
              <w:rPr>
                <w:rFonts w:ascii="Times New Roman" w:hAnsi="Times New Roman" w:cs="Times New Roman"/>
                <w:i/>
                <w:position w:val="-10"/>
                <w:sz w:val="24"/>
                <w:szCs w:val="24"/>
              </w:rPr>
              <w:object w:dxaOrig="540" w:dyaOrig="360" w14:anchorId="497CE8CD">
                <v:shape id="_x0000_i1116" type="#_x0000_t75" style="width:18pt;height:12pt" o:ole="">
                  <v:imagedata r:id="rId205" o:title=""/>
                </v:shape>
                <o:OLEObject Type="Embed" ProgID="Equation.3" ShapeID="_x0000_i1116" DrawAspect="Content" ObjectID="_1794400999" r:id="rId206"/>
              </w:object>
            </w:r>
            <w:r w:rsidRPr="004D6FA9">
              <w:rPr>
                <w:rFonts w:ascii="Times New Roman" w:hAnsi="Times New Roman" w:cs="Times New Roman"/>
                <w:i/>
                <w:sz w:val="24"/>
                <w:szCs w:val="24"/>
                <w:lang w:val="kk-KZ"/>
              </w:rPr>
              <w:t xml:space="preserve"> кесіндісіндегі ең үлкен және ең кіші мәндерін табыңыз.</w:t>
            </w:r>
          </w:p>
          <w:p w:rsidR="004D6FA9" w:rsidRPr="004D6FA9"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4D6FA9" w:rsidRPr="004D6FA9"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4D6FA9">
              <w:rPr>
                <w:rFonts w:ascii="Times New Roman" w:hAnsi="Times New Roman" w:cs="Times New Roman"/>
                <w:sz w:val="24"/>
                <w:szCs w:val="24"/>
                <w:lang w:val="kk-KZ"/>
              </w:rPr>
              <w:t>Берілген функцияның туындысын табамыз:</w:t>
            </w:r>
          </w:p>
          <w:p w:rsidR="004D6FA9" w:rsidRPr="004D6FA9" w:rsidRDefault="004D6FA9" w:rsidP="007A10F2">
            <w:pPr>
              <w:shd w:val="clear" w:color="auto" w:fill="FFFFFF"/>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1300" w:dyaOrig="380" w14:anchorId="57FBDA4F">
                <v:shape id="_x0000_i1117" type="#_x0000_t75" style="width:50.25pt;height:15.75pt" o:ole="">
                  <v:imagedata r:id="rId207" o:title=""/>
                </v:shape>
                <o:OLEObject Type="Embed" ProgID="Equation.3" ShapeID="_x0000_i1117" DrawAspect="Content" ObjectID="_1794401000" r:id="rId208"/>
              </w:object>
            </w:r>
          </w:p>
          <w:p w:rsidR="004D6FA9" w:rsidRPr="004D6FA9"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4D6FA9">
              <w:rPr>
                <w:rFonts w:ascii="Times New Roman" w:hAnsi="Times New Roman" w:cs="Times New Roman"/>
                <w:i/>
                <w:position w:val="-12"/>
                <w:sz w:val="24"/>
                <w:szCs w:val="24"/>
              </w:rPr>
              <w:object w:dxaOrig="700" w:dyaOrig="380" w14:anchorId="73F300BB">
                <v:shape id="_x0000_i1118" type="#_x0000_t75" style="width:31.5pt;height:18pt" o:ole="">
                  <v:imagedata r:id="rId209" o:title=""/>
                </v:shape>
                <o:OLEObject Type="Embed" ProgID="Equation.3" ShapeID="_x0000_i1118" DrawAspect="Content" ObjectID="_1794401001" r:id="rId210"/>
              </w:object>
            </w:r>
            <w:r w:rsidRPr="004D6FA9">
              <w:rPr>
                <w:rFonts w:ascii="Times New Roman" w:hAnsi="Times New Roman" w:cs="Times New Roman"/>
                <w:sz w:val="24"/>
                <w:szCs w:val="24"/>
                <w:lang w:val="kk-KZ"/>
              </w:rPr>
              <w:t xml:space="preserve"> теңдеуінің түбірлерін табамыз.</w:t>
            </w:r>
          </w:p>
          <w:p w:rsidR="004D6FA9" w:rsidRPr="004D6FA9" w:rsidRDefault="004D6FA9" w:rsidP="007A10F2">
            <w:pPr>
              <w:autoSpaceDE w:val="0"/>
              <w:autoSpaceDN w:val="0"/>
              <w:adjustRightInd w:val="0"/>
              <w:spacing w:after="0" w:line="240" w:lineRule="auto"/>
              <w:jc w:val="both"/>
              <w:rPr>
                <w:rFonts w:ascii="Times New Roman" w:hAnsi="Times New Roman" w:cs="Times New Roman"/>
                <w:i/>
                <w:position w:val="-10"/>
                <w:sz w:val="24"/>
                <w:szCs w:val="24"/>
                <w:lang w:val="kk-KZ"/>
              </w:rPr>
            </w:pPr>
            <w:r w:rsidRPr="004D6FA9">
              <w:rPr>
                <w:rFonts w:ascii="Times New Roman" w:hAnsi="Times New Roman" w:cs="Times New Roman"/>
                <w:i/>
                <w:position w:val="-10"/>
                <w:sz w:val="24"/>
                <w:szCs w:val="24"/>
              </w:rPr>
              <w:object w:dxaOrig="540" w:dyaOrig="360" w14:anchorId="4C7005B0">
                <v:shape id="_x0000_i1119" type="#_x0000_t75" style="width:18pt;height:14.25pt" o:ole="">
                  <v:imagedata r:id="rId211" o:title=""/>
                </v:shape>
                <o:OLEObject Type="Embed" ProgID="Equation.3" ShapeID="_x0000_i1119" DrawAspect="Content" ObjectID="_1794401002" r:id="rId212"/>
              </w:object>
            </w:r>
            <w:r w:rsidRPr="004D6FA9">
              <w:rPr>
                <w:rFonts w:ascii="Times New Roman" w:hAnsi="Times New Roman" w:cs="Times New Roman"/>
                <w:sz w:val="24"/>
                <w:szCs w:val="24"/>
                <w:lang w:val="kk-KZ"/>
              </w:rPr>
              <w:t xml:space="preserve"> кесіндісіне тиісті кризистік нүктелерін анықтаймыз:</w:t>
            </w:r>
          </w:p>
          <w:p w:rsidR="004D6FA9" w:rsidRPr="004D6FA9" w:rsidRDefault="004D6FA9" w:rsidP="007A10F2">
            <w:pPr>
              <w:autoSpaceDE w:val="0"/>
              <w:autoSpaceDN w:val="0"/>
              <w:adjustRightInd w:val="0"/>
              <w:spacing w:after="0" w:line="240" w:lineRule="auto"/>
              <w:jc w:val="both"/>
              <w:rPr>
                <w:rFonts w:ascii="Times New Roman" w:hAnsi="Times New Roman" w:cs="Times New Roman"/>
                <w:i/>
                <w:position w:val="-12"/>
                <w:sz w:val="24"/>
                <w:szCs w:val="24"/>
              </w:rPr>
            </w:pPr>
            <w:r w:rsidRPr="004D6FA9">
              <w:rPr>
                <w:rFonts w:ascii="Times New Roman" w:hAnsi="Times New Roman" w:cs="Times New Roman"/>
                <w:i/>
                <w:position w:val="-10"/>
                <w:sz w:val="24"/>
                <w:szCs w:val="24"/>
              </w:rPr>
              <w:object w:dxaOrig="1219" w:dyaOrig="340" w14:anchorId="0096FF3E">
                <v:shape id="_x0000_i1120" type="#_x0000_t75" style="width:44.25pt;height:12pt" o:ole="">
                  <v:imagedata r:id="rId213" o:title=""/>
                </v:shape>
                <o:OLEObject Type="Embed" ProgID="Equation.3" ShapeID="_x0000_i1120" DrawAspect="Content" ObjectID="_1794401003" r:id="rId214"/>
              </w:object>
            </w:r>
          </w:p>
          <w:p w:rsidR="004D6FA9" w:rsidRPr="007A10F2" w:rsidRDefault="004D6FA9"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i/>
                <w:position w:val="-6"/>
                <w:sz w:val="24"/>
                <w:szCs w:val="24"/>
              </w:rPr>
              <w:object w:dxaOrig="639" w:dyaOrig="300" w14:anchorId="3BCA99E2">
                <v:shape id="_x0000_i1121" type="#_x0000_t75" style="width:25.5pt;height:10.5pt" o:ole="">
                  <v:imagedata r:id="rId215" o:title=""/>
                </v:shape>
                <o:OLEObject Type="Embed" ProgID="Equation.3" ShapeID="_x0000_i1121" DrawAspect="Content" ObjectID="_1794401004" r:id="rId216"/>
              </w:object>
            </w:r>
            <w:r w:rsidRPr="004D6FA9">
              <w:rPr>
                <w:rFonts w:ascii="Times New Roman" w:hAnsi="Times New Roman" w:cs="Times New Roman"/>
                <w:sz w:val="24"/>
                <w:szCs w:val="24"/>
                <w:lang w:val="kk-KZ"/>
              </w:rPr>
              <w:t xml:space="preserve"> кризистік нүктесі берілген </w:t>
            </w:r>
          </w:p>
        </w:tc>
        <w:tc>
          <w:tcPr>
            <w:tcW w:w="5295" w:type="dxa"/>
            <w:tcBorders>
              <w:bottom w:val="nil"/>
            </w:tcBorders>
          </w:tcPr>
          <w:p w:rsidR="004D6FA9" w:rsidRPr="007A10F2" w:rsidRDefault="004D6FA9" w:rsidP="007A10F2">
            <w:pPr>
              <w:autoSpaceDE w:val="0"/>
              <w:autoSpaceDN w:val="0"/>
              <w:adjustRightInd w:val="0"/>
              <w:spacing w:after="0" w:line="240" w:lineRule="auto"/>
              <w:jc w:val="both"/>
              <w:rPr>
                <w:rFonts w:ascii="Times New Roman" w:hAnsi="Times New Roman" w:cs="Times New Roman"/>
                <w:i/>
                <w:sz w:val="24"/>
                <w:szCs w:val="24"/>
                <w:lang w:val="kk-KZ"/>
              </w:rPr>
            </w:pPr>
            <w:r w:rsidRPr="007A10F2">
              <w:rPr>
                <w:rFonts w:ascii="Times New Roman" w:hAnsi="Times New Roman" w:cs="Times New Roman"/>
                <w:i/>
                <w:sz w:val="24"/>
                <w:szCs w:val="24"/>
                <w:lang w:val="kk-KZ"/>
              </w:rPr>
              <w:t>1. Функцияның туындысын тап:</w:t>
            </w:r>
          </w:p>
          <w:p w:rsidR="004D6FA9" w:rsidRPr="007A10F2" w:rsidRDefault="004D6FA9" w:rsidP="007A10F2">
            <w:pPr>
              <w:autoSpaceDE w:val="0"/>
              <w:autoSpaceDN w:val="0"/>
              <w:adjustRightInd w:val="0"/>
              <w:spacing w:after="0" w:line="240" w:lineRule="auto"/>
              <w:jc w:val="both"/>
              <w:rPr>
                <w:rFonts w:ascii="Times New Roman" w:hAnsi="Times New Roman" w:cs="Times New Roman"/>
                <w:position w:val="-28"/>
                <w:sz w:val="24"/>
                <w:szCs w:val="24"/>
                <w:lang w:val="kk-KZ"/>
              </w:rPr>
            </w:pPr>
            <w:r w:rsidRPr="007A10F2">
              <w:rPr>
                <w:rFonts w:ascii="Times New Roman" w:hAnsi="Times New Roman" w:cs="Times New Roman"/>
                <w:sz w:val="24"/>
                <w:szCs w:val="24"/>
                <w:lang w:val="kk-KZ"/>
              </w:rPr>
              <w:t>1.</w:t>
            </w:r>
            <w:r w:rsidRPr="007A10F2">
              <w:rPr>
                <w:rFonts w:ascii="Times New Roman" w:hAnsi="Times New Roman" w:cs="Times New Roman"/>
                <w:position w:val="-12"/>
                <w:sz w:val="24"/>
                <w:szCs w:val="24"/>
              </w:rPr>
              <w:object w:dxaOrig="2960" w:dyaOrig="400" w14:anchorId="667E3AF5">
                <v:shape id="_x0000_i1122" type="#_x0000_t75" style="width:111pt;height:15.75pt" o:ole="">
                  <v:imagedata r:id="rId217" o:title=""/>
                </v:shape>
                <o:OLEObject Type="Embed" ProgID="Equation.3" ShapeID="_x0000_i1122" DrawAspect="Content" ObjectID="_1794401005" r:id="rId218"/>
              </w:object>
            </w:r>
          </w:p>
          <w:p w:rsidR="004D6FA9" w:rsidRPr="007A10F2"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7A10F2">
              <w:rPr>
                <w:rFonts w:ascii="Times New Roman" w:hAnsi="Times New Roman" w:cs="Times New Roman"/>
                <w:i/>
                <w:color w:val="000000"/>
                <w:spacing w:val="-9"/>
                <w:sz w:val="24"/>
                <w:szCs w:val="24"/>
                <w:lang w:val="kk-KZ"/>
              </w:rPr>
              <w:t>Шешуі:</w:t>
            </w:r>
          </w:p>
          <w:p w:rsidR="004D6FA9" w:rsidRPr="007A10F2"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7A10F2">
              <w:rPr>
                <w:rFonts w:ascii="Times New Roman" w:hAnsi="Times New Roman" w:cs="Times New Roman"/>
                <w:sz w:val="24"/>
                <w:szCs w:val="24"/>
                <w:lang w:val="kk-KZ"/>
              </w:rPr>
              <w:t>Берілген функцияның туындысын табамыз:</w:t>
            </w:r>
          </w:p>
          <w:p w:rsidR="004D6FA9" w:rsidRPr="007A10F2" w:rsidRDefault="004D6FA9" w:rsidP="007A10F2">
            <w:pPr>
              <w:autoSpaceDE w:val="0"/>
              <w:autoSpaceDN w:val="0"/>
              <w:adjustRightInd w:val="0"/>
              <w:spacing w:after="0" w:line="240" w:lineRule="auto"/>
              <w:jc w:val="both"/>
              <w:rPr>
                <w:rFonts w:ascii="Times New Roman" w:hAnsi="Times New Roman" w:cs="Times New Roman"/>
                <w:position w:val="-28"/>
                <w:sz w:val="24"/>
                <w:szCs w:val="24"/>
                <w:lang w:val="en-US"/>
              </w:rPr>
            </w:pPr>
            <w:r w:rsidRPr="007A10F2">
              <w:rPr>
                <w:rFonts w:ascii="Times New Roman" w:hAnsi="Times New Roman" w:cs="Times New Roman"/>
                <w:position w:val="-12"/>
                <w:sz w:val="24"/>
                <w:szCs w:val="24"/>
              </w:rPr>
              <w:object w:dxaOrig="3440" w:dyaOrig="520" w14:anchorId="13A8B5BA">
                <v:shape id="_x0000_i1123" type="#_x0000_t75" style="width:129pt;height:18pt" o:ole="">
                  <v:imagedata r:id="rId219" o:title=""/>
                </v:shape>
                <o:OLEObject Type="Embed" ProgID="Equation.3" ShapeID="_x0000_i1123" DrawAspect="Content" ObjectID="_1794401006" r:id="rId220"/>
              </w:object>
            </w:r>
          </w:p>
          <w:p w:rsidR="004D6FA9" w:rsidRPr="007A10F2" w:rsidRDefault="004D6FA9" w:rsidP="007A10F2">
            <w:pPr>
              <w:autoSpaceDE w:val="0"/>
              <w:autoSpaceDN w:val="0"/>
              <w:adjustRightInd w:val="0"/>
              <w:spacing w:after="0" w:line="240" w:lineRule="auto"/>
              <w:jc w:val="both"/>
              <w:rPr>
                <w:rFonts w:ascii="Times New Roman" w:hAnsi="Times New Roman" w:cs="Times New Roman"/>
                <w:sz w:val="24"/>
                <w:szCs w:val="24"/>
                <w:lang w:val="en-US"/>
              </w:rPr>
            </w:pPr>
            <w:r w:rsidRPr="007A10F2">
              <w:rPr>
                <w:rFonts w:ascii="Times New Roman" w:hAnsi="Times New Roman" w:cs="Times New Roman"/>
                <w:position w:val="-10"/>
                <w:sz w:val="24"/>
                <w:szCs w:val="24"/>
              </w:rPr>
              <w:object w:dxaOrig="4800" w:dyaOrig="499" w14:anchorId="4A50698D">
                <v:shape id="_x0000_i1124" type="#_x0000_t75" style="width:180.75pt;height:18pt" o:ole="">
                  <v:imagedata r:id="rId221" o:title=""/>
                </v:shape>
                <o:OLEObject Type="Embed" ProgID="Equation.3" ShapeID="_x0000_i1124" DrawAspect="Content" ObjectID="_1794401007" r:id="rId222"/>
              </w:object>
            </w:r>
            <w:r w:rsidRPr="007A10F2">
              <w:rPr>
                <w:rFonts w:ascii="Times New Roman" w:hAnsi="Times New Roman" w:cs="Times New Roman"/>
                <w:position w:val="-10"/>
                <w:sz w:val="24"/>
                <w:szCs w:val="24"/>
              </w:rPr>
              <w:object w:dxaOrig="4180" w:dyaOrig="480" w14:anchorId="09EE1CEB">
                <v:shape id="_x0000_i1125" type="#_x0000_t75" style="width:168pt;height:19.5pt" o:ole="">
                  <v:imagedata r:id="rId223" o:title=""/>
                </v:shape>
                <o:OLEObject Type="Embed" ProgID="Equation.3" ShapeID="_x0000_i1125" DrawAspect="Content" ObjectID="_1794401008" r:id="rId224"/>
              </w:object>
            </w:r>
          </w:p>
          <w:p w:rsidR="004D6FA9" w:rsidRPr="007A10F2" w:rsidRDefault="004D6FA9" w:rsidP="007A10F2">
            <w:pPr>
              <w:autoSpaceDE w:val="0"/>
              <w:autoSpaceDN w:val="0"/>
              <w:adjustRightInd w:val="0"/>
              <w:spacing w:after="0" w:line="240" w:lineRule="auto"/>
              <w:jc w:val="both"/>
              <w:rPr>
                <w:rFonts w:ascii="Times New Roman" w:hAnsi="Times New Roman" w:cs="Times New Roman"/>
                <w:sz w:val="24"/>
                <w:szCs w:val="24"/>
                <w:lang w:val="kk-KZ"/>
              </w:rPr>
            </w:pPr>
            <w:r w:rsidRPr="007A10F2">
              <w:rPr>
                <w:rFonts w:ascii="Times New Roman" w:hAnsi="Times New Roman" w:cs="Times New Roman"/>
                <w:position w:val="-10"/>
                <w:sz w:val="24"/>
                <w:szCs w:val="24"/>
              </w:rPr>
              <w:object w:dxaOrig="4940" w:dyaOrig="380" w14:anchorId="0ED81CEB">
                <v:shape id="_x0000_i1126" type="#_x0000_t75" style="width:201pt;height:15.75pt" o:ole="">
                  <v:imagedata r:id="rId225" o:title=""/>
                </v:shape>
                <o:OLEObject Type="Embed" ProgID="Equation.3" ShapeID="_x0000_i1126" DrawAspect="Content" ObjectID="_1794401009" r:id="rId226"/>
              </w:object>
            </w:r>
            <w:r w:rsidRPr="007A10F2">
              <w:rPr>
                <w:rFonts w:ascii="Times New Roman" w:hAnsi="Times New Roman" w:cs="Times New Roman"/>
                <w:position w:val="-32"/>
                <w:sz w:val="24"/>
                <w:szCs w:val="24"/>
              </w:rPr>
              <w:object w:dxaOrig="2780" w:dyaOrig="760" w14:anchorId="13DA2A08">
                <v:shape id="_x0000_i1127" type="#_x0000_t75" style="width:105pt;height:27.75pt" o:ole="">
                  <v:imagedata r:id="rId227" o:title=""/>
                </v:shape>
                <o:OLEObject Type="Embed" ProgID="Equation.3" ShapeID="_x0000_i1127" DrawAspect="Content" ObjectID="_1794401010" r:id="rId228"/>
              </w:object>
            </w:r>
          </w:p>
          <w:p w:rsidR="004D6FA9" w:rsidRPr="004D6FA9" w:rsidRDefault="004D6FA9" w:rsidP="007A10F2">
            <w:pPr>
              <w:autoSpaceDE w:val="0"/>
              <w:autoSpaceDN w:val="0"/>
              <w:adjustRightInd w:val="0"/>
              <w:spacing w:after="0" w:line="240" w:lineRule="auto"/>
              <w:rPr>
                <w:rFonts w:ascii="Times New Roman" w:hAnsi="Times New Roman" w:cs="Times New Roman"/>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position w:val="-12"/>
                <w:sz w:val="24"/>
                <w:szCs w:val="24"/>
              </w:rPr>
              <w:object w:dxaOrig="4080" w:dyaOrig="400" w14:anchorId="338B3366">
                <v:shape id="_x0000_i1128" type="#_x0000_t75" style="width:165.75pt;height:18pt" o:ole="">
                  <v:imagedata r:id="rId229" o:title=""/>
                </v:shape>
                <o:OLEObject Type="Embed" ProgID="Equation.3" ShapeID="_x0000_i1128" DrawAspect="Content" ObjectID="_1794401011" r:id="rId230"/>
              </w:object>
            </w:r>
            <w:r w:rsidRPr="004D6FA9">
              <w:rPr>
                <w:rFonts w:ascii="Times New Roman" w:hAnsi="Times New Roman" w:cs="Times New Roman"/>
                <w:position w:val="-32"/>
                <w:sz w:val="24"/>
                <w:szCs w:val="24"/>
                <w:lang w:val="kk-KZ"/>
              </w:rPr>
              <w:t xml:space="preserve"> </w:t>
            </w:r>
            <w:r w:rsidRPr="004D6FA9">
              <w:rPr>
                <w:rFonts w:ascii="Times New Roman" w:hAnsi="Times New Roman" w:cs="Times New Roman"/>
                <w:position w:val="-34"/>
                <w:sz w:val="24"/>
                <w:szCs w:val="24"/>
              </w:rPr>
              <w:object w:dxaOrig="3879" w:dyaOrig="780" w14:anchorId="7E3F9642">
                <v:shape id="_x0000_i1129" type="#_x0000_t75" style="width:148.5pt;height:30pt" o:ole="">
                  <v:imagedata r:id="rId231" o:title=""/>
                </v:shape>
                <o:OLEObject Type="Embed" ProgID="Equation.3" ShapeID="_x0000_i1129" DrawAspect="Content" ObjectID="_1794401012" r:id="rId232"/>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sz w:val="24"/>
                <w:szCs w:val="24"/>
                <w:lang w:val="kk-KZ"/>
              </w:rPr>
              <w:t>2.</w:t>
            </w:r>
            <w:r w:rsidRPr="004D6FA9">
              <w:rPr>
                <w:rFonts w:ascii="Times New Roman" w:hAnsi="Times New Roman" w:cs="Times New Roman"/>
                <w:position w:val="-12"/>
                <w:sz w:val="24"/>
                <w:szCs w:val="24"/>
              </w:rPr>
              <w:object w:dxaOrig="2240" w:dyaOrig="460" w14:anchorId="687469BF">
                <v:shape id="_x0000_i1130" type="#_x0000_t75" style="width:82.5pt;height:15.75pt" o:ole="">
                  <v:imagedata r:id="rId233" o:title=""/>
                </v:shape>
                <o:OLEObject Type="Embed" ProgID="Equation.3" ShapeID="_x0000_i1130" DrawAspect="Content" ObjectID="_1794401013" r:id="rId234"/>
              </w:object>
            </w:r>
          </w:p>
          <w:p w:rsidR="004D6FA9" w:rsidRPr="004D6FA9"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4D6FA9" w:rsidRPr="004D6FA9"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4D6FA9">
              <w:rPr>
                <w:rFonts w:ascii="Times New Roman" w:hAnsi="Times New Roman" w:cs="Times New Roman"/>
                <w:sz w:val="24"/>
                <w:szCs w:val="24"/>
                <w:lang w:val="kk-KZ"/>
              </w:rPr>
              <w:t>Берілген функцияның туындысын табамыз:</w:t>
            </w: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32"/>
                <w:sz w:val="24"/>
                <w:szCs w:val="24"/>
                <w:lang w:val="kk-KZ"/>
              </w:rPr>
            </w:pPr>
          </w:p>
          <w:p w:rsidR="004D6FA9" w:rsidRPr="004D6FA9" w:rsidRDefault="004D6FA9" w:rsidP="007A10F2">
            <w:pPr>
              <w:autoSpaceDE w:val="0"/>
              <w:autoSpaceDN w:val="0"/>
              <w:adjustRightInd w:val="0"/>
              <w:spacing w:after="0" w:line="240" w:lineRule="auto"/>
              <w:jc w:val="both"/>
              <w:rPr>
                <w:rFonts w:ascii="Times New Roman" w:hAnsi="Times New Roman" w:cs="Times New Roman"/>
                <w:position w:val="-32"/>
                <w:sz w:val="24"/>
                <w:szCs w:val="24"/>
                <w:lang w:val="en-US"/>
              </w:rPr>
            </w:pPr>
            <w:r w:rsidRPr="004D6FA9">
              <w:rPr>
                <w:rFonts w:ascii="Times New Roman" w:hAnsi="Times New Roman" w:cs="Times New Roman"/>
                <w:position w:val="-32"/>
                <w:sz w:val="24"/>
                <w:szCs w:val="24"/>
              </w:rPr>
              <w:object w:dxaOrig="3680" w:dyaOrig="740" w14:anchorId="5509A352">
                <v:shape id="_x0000_i1131" type="#_x0000_t75" style="width:135.75pt;height:25.5pt" o:ole="">
                  <v:imagedata r:id="rId235" o:title=""/>
                </v:shape>
                <o:OLEObject Type="Embed" ProgID="Equation.3" ShapeID="_x0000_i1131" DrawAspect="Content" ObjectID="_1794401014" r:id="rId236"/>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sz w:val="24"/>
                <w:szCs w:val="24"/>
                <w:lang w:val="en-US"/>
              </w:rPr>
            </w:pPr>
            <w:r w:rsidRPr="004D6FA9">
              <w:rPr>
                <w:rFonts w:ascii="Times New Roman" w:hAnsi="Times New Roman" w:cs="Times New Roman"/>
                <w:position w:val="-32"/>
                <w:sz w:val="24"/>
                <w:szCs w:val="24"/>
              </w:rPr>
              <w:object w:dxaOrig="3540" w:dyaOrig="780" w14:anchorId="6DCB5FF2">
                <v:shape id="_x0000_i1132" type="#_x0000_t75" style="width:118.5pt;height:25.5pt" o:ole="">
                  <v:imagedata r:id="rId237" o:title=""/>
                </v:shape>
                <o:OLEObject Type="Embed" ProgID="Equation.3" ShapeID="_x0000_i1132" DrawAspect="Content" ObjectID="_1794401015" r:id="rId238"/>
              </w:object>
            </w:r>
            <w:r w:rsidRPr="004D6FA9">
              <w:rPr>
                <w:rFonts w:ascii="Times New Roman" w:hAnsi="Times New Roman" w:cs="Times New Roman"/>
                <w:position w:val="-32"/>
                <w:sz w:val="24"/>
                <w:szCs w:val="24"/>
              </w:rPr>
              <w:object w:dxaOrig="3440" w:dyaOrig="760" w14:anchorId="2E2CBAFB">
                <v:shape id="_x0000_i1133" type="#_x0000_t75" style="width:116.25pt;height:25.5pt" o:ole="">
                  <v:imagedata r:id="rId239" o:title=""/>
                </v:shape>
                <o:OLEObject Type="Embed" ProgID="Equation.3" ShapeID="_x0000_i1133" DrawAspect="Content" ObjectID="_1794401016" r:id="rId240"/>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sz w:val="24"/>
                <w:szCs w:val="24"/>
                <w:lang w:val="en-US"/>
              </w:rPr>
            </w:pPr>
            <w:r w:rsidRPr="004D6FA9">
              <w:rPr>
                <w:rFonts w:ascii="Times New Roman" w:hAnsi="Times New Roman" w:cs="Times New Roman"/>
                <w:position w:val="-32"/>
                <w:sz w:val="24"/>
                <w:szCs w:val="24"/>
              </w:rPr>
              <w:object w:dxaOrig="3340" w:dyaOrig="760" w14:anchorId="050DF09A">
                <v:shape id="_x0000_i1134" type="#_x0000_t75" style="width:111pt;height:25.5pt" o:ole="">
                  <v:imagedata r:id="rId241" o:title=""/>
                </v:shape>
                <o:OLEObject Type="Embed" ProgID="Equation.3" ShapeID="_x0000_i1134" DrawAspect="Content" ObjectID="_1794401017" r:id="rId242"/>
              </w:object>
            </w:r>
          </w:p>
          <w:p w:rsidR="004D6FA9" w:rsidRPr="004D6FA9" w:rsidRDefault="004D6FA9" w:rsidP="007A10F2">
            <w:pPr>
              <w:autoSpaceDE w:val="0"/>
              <w:autoSpaceDN w:val="0"/>
              <w:adjustRightInd w:val="0"/>
              <w:spacing w:after="0" w:line="240" w:lineRule="auto"/>
              <w:jc w:val="right"/>
              <w:rPr>
                <w:rFonts w:ascii="Times New Roman" w:hAnsi="Times New Roman" w:cs="Times New Roman"/>
                <w:position w:val="-28"/>
                <w:sz w:val="24"/>
                <w:szCs w:val="24"/>
                <w:lang w:val="kk-KZ"/>
              </w:rPr>
            </w:pPr>
            <w:r w:rsidRPr="004D6FA9">
              <w:rPr>
                <w:rFonts w:ascii="Times New Roman" w:hAnsi="Times New Roman" w:cs="Times New Roman"/>
                <w:i/>
                <w:color w:val="000000"/>
                <w:spacing w:val="-9"/>
                <w:sz w:val="24"/>
                <w:szCs w:val="24"/>
                <w:lang w:val="kk-KZ"/>
              </w:rPr>
              <w:t xml:space="preserve">                                  Жауабы:</w:t>
            </w:r>
            <w:r w:rsidRPr="004D6FA9">
              <w:rPr>
                <w:rFonts w:ascii="Times New Roman" w:hAnsi="Times New Roman" w:cs="Times New Roman"/>
                <w:position w:val="-28"/>
                <w:sz w:val="24"/>
                <w:szCs w:val="24"/>
              </w:rPr>
              <w:object w:dxaOrig="1880" w:dyaOrig="720" w14:anchorId="02D3E704">
                <v:shape id="_x0000_i1135" type="#_x0000_t75" style="width:61.5pt;height:24pt" o:ole="">
                  <v:imagedata r:id="rId243" o:title=""/>
                </v:shape>
                <o:OLEObject Type="Embed" ProgID="Equation.3" ShapeID="_x0000_i1135" DrawAspect="Content" ObjectID="_1794401018" r:id="rId244"/>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i/>
                <w:sz w:val="24"/>
                <w:szCs w:val="24"/>
                <w:lang w:val="kk-KZ"/>
              </w:rPr>
            </w:pPr>
            <w:r w:rsidRPr="004D6FA9">
              <w:rPr>
                <w:rFonts w:ascii="Times New Roman" w:hAnsi="Times New Roman" w:cs="Times New Roman"/>
                <w:sz w:val="24"/>
                <w:szCs w:val="24"/>
                <w:lang w:val="kk-KZ"/>
              </w:rPr>
              <w:t>2.</w:t>
            </w:r>
            <w:r w:rsidRPr="004D6FA9">
              <w:rPr>
                <w:rFonts w:ascii="Times New Roman" w:hAnsi="Times New Roman" w:cs="Times New Roman"/>
                <w:i/>
                <w:position w:val="-12"/>
                <w:sz w:val="24"/>
                <w:szCs w:val="24"/>
              </w:rPr>
              <w:object w:dxaOrig="2400" w:dyaOrig="400" w14:anchorId="1652383B">
                <v:shape id="_x0000_i1136" type="#_x0000_t75" style="width:97.5pt;height:18pt" o:ole="">
                  <v:imagedata r:id="rId245" o:title=""/>
                </v:shape>
                <o:OLEObject Type="Embed" ProgID="Equation.3" ShapeID="_x0000_i1136" DrawAspect="Content" ObjectID="_1794401019" r:id="rId246"/>
              </w:object>
            </w:r>
            <w:r w:rsidRPr="004D6FA9">
              <w:rPr>
                <w:rFonts w:ascii="Times New Roman" w:hAnsi="Times New Roman" w:cs="Times New Roman"/>
                <w:i/>
                <w:position w:val="-12"/>
                <w:sz w:val="24"/>
                <w:szCs w:val="24"/>
                <w:lang w:val="kk-KZ"/>
              </w:rPr>
              <w:t xml:space="preserve"> </w:t>
            </w:r>
            <w:r w:rsidRPr="004D6FA9">
              <w:rPr>
                <w:rFonts w:ascii="Times New Roman" w:hAnsi="Times New Roman" w:cs="Times New Roman"/>
                <w:i/>
                <w:sz w:val="24"/>
                <w:szCs w:val="24"/>
                <w:lang w:val="kk-KZ"/>
              </w:rPr>
              <w:t xml:space="preserve">функцияның </w:t>
            </w:r>
            <w:r w:rsidRPr="004D6FA9">
              <w:rPr>
                <w:rFonts w:ascii="Times New Roman" w:hAnsi="Times New Roman" w:cs="Times New Roman"/>
                <w:i/>
                <w:position w:val="-10"/>
                <w:sz w:val="24"/>
                <w:szCs w:val="24"/>
              </w:rPr>
              <w:object w:dxaOrig="700" w:dyaOrig="360" w14:anchorId="6B43F69E">
                <v:shape id="_x0000_i1137" type="#_x0000_t75" style="width:25.5pt;height:12pt" o:ole="">
                  <v:imagedata r:id="rId247" o:title=""/>
                </v:shape>
                <o:OLEObject Type="Embed" ProgID="Equation.3" ShapeID="_x0000_i1137" DrawAspect="Content" ObjectID="_1794401020" r:id="rId248"/>
              </w:object>
            </w:r>
            <w:r w:rsidRPr="004D6FA9">
              <w:rPr>
                <w:rFonts w:ascii="Times New Roman" w:hAnsi="Times New Roman" w:cs="Times New Roman"/>
                <w:i/>
                <w:sz w:val="24"/>
                <w:szCs w:val="24"/>
                <w:lang w:val="kk-KZ"/>
              </w:rPr>
              <w:t xml:space="preserve"> кесіндісіндегі ең үлкен және ең кіші мәндерін табыңыз.</w:t>
            </w:r>
          </w:p>
          <w:p w:rsidR="004D6FA9" w:rsidRPr="004D6FA9" w:rsidRDefault="004D6FA9" w:rsidP="007A10F2">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4D6FA9" w:rsidRPr="004D6FA9" w:rsidRDefault="004D6FA9" w:rsidP="007A10F2">
            <w:pPr>
              <w:shd w:val="clear" w:color="auto" w:fill="FFFFFF"/>
              <w:spacing w:after="0" w:line="240" w:lineRule="auto"/>
              <w:jc w:val="both"/>
              <w:rPr>
                <w:rFonts w:ascii="Times New Roman" w:hAnsi="Times New Roman" w:cs="Times New Roman"/>
                <w:color w:val="000000"/>
                <w:spacing w:val="-9"/>
                <w:sz w:val="24"/>
                <w:szCs w:val="24"/>
                <w:lang w:val="kk-KZ"/>
              </w:rPr>
            </w:pPr>
            <w:r w:rsidRPr="004D6FA9">
              <w:rPr>
                <w:rFonts w:ascii="Times New Roman" w:hAnsi="Times New Roman" w:cs="Times New Roman"/>
                <w:sz w:val="24"/>
                <w:szCs w:val="24"/>
                <w:lang w:val="kk-KZ"/>
              </w:rPr>
              <w:t>Берілген функцияның туындысын табамыз:</w:t>
            </w:r>
          </w:p>
          <w:p w:rsidR="004D6FA9" w:rsidRPr="004D6FA9" w:rsidRDefault="004D6FA9" w:rsidP="007A10F2">
            <w:pPr>
              <w:autoSpaceDE w:val="0"/>
              <w:autoSpaceDN w:val="0"/>
              <w:adjustRightInd w:val="0"/>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2540" w:dyaOrig="400" w14:anchorId="2958EB4F">
                <v:shape id="_x0000_i1138" type="#_x0000_t75" style="width:105pt;height:18pt" o:ole="">
                  <v:imagedata r:id="rId249" o:title=""/>
                </v:shape>
                <o:OLEObject Type="Embed" ProgID="Equation.3" ShapeID="_x0000_i1138" DrawAspect="Content" ObjectID="_1794401021" r:id="rId250"/>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i/>
                <w:position w:val="-12"/>
                <w:sz w:val="24"/>
                <w:szCs w:val="24"/>
              </w:rPr>
              <w:object w:dxaOrig="700" w:dyaOrig="380" w14:anchorId="5347FC5B">
                <v:shape id="_x0000_i1139" type="#_x0000_t75" style="width:27pt;height:15.75pt" o:ole="">
                  <v:imagedata r:id="rId251" o:title=""/>
                </v:shape>
                <o:OLEObject Type="Embed" ProgID="Equation.3" ShapeID="_x0000_i1139" DrawAspect="Content" ObjectID="_1794401022" r:id="rId252"/>
              </w:object>
            </w:r>
            <w:r w:rsidRPr="004D6FA9">
              <w:rPr>
                <w:rFonts w:ascii="Times New Roman" w:hAnsi="Times New Roman" w:cs="Times New Roman"/>
                <w:sz w:val="24"/>
                <w:szCs w:val="24"/>
                <w:lang w:val="kk-KZ"/>
              </w:rPr>
              <w:t xml:space="preserve">деп алып, </w:t>
            </w:r>
            <w:r w:rsidRPr="004D6FA9">
              <w:rPr>
                <w:rFonts w:ascii="Times New Roman" w:hAnsi="Times New Roman" w:cs="Times New Roman"/>
                <w:i/>
                <w:position w:val="-10"/>
                <w:sz w:val="24"/>
                <w:szCs w:val="24"/>
              </w:rPr>
              <w:object w:dxaOrig="700" w:dyaOrig="360" w14:anchorId="0BA913EA">
                <v:shape id="_x0000_i1140" type="#_x0000_t75" style="width:25.5pt;height:12pt" o:ole="">
                  <v:imagedata r:id="rId247" o:title=""/>
                </v:shape>
                <o:OLEObject Type="Embed" ProgID="Equation.3" ShapeID="_x0000_i1140" DrawAspect="Content" ObjectID="_1794401023" r:id="rId253"/>
              </w:object>
            </w:r>
            <w:r w:rsidRPr="004D6FA9">
              <w:rPr>
                <w:rFonts w:ascii="Times New Roman" w:hAnsi="Times New Roman" w:cs="Times New Roman"/>
                <w:sz w:val="24"/>
                <w:szCs w:val="24"/>
                <w:lang w:val="kk-KZ"/>
              </w:rPr>
              <w:t xml:space="preserve"> кесіндісіне тиісті кризистік нүктелерін анықтаймыз:</w:t>
            </w:r>
          </w:p>
          <w:p w:rsidR="004D6FA9" w:rsidRPr="004D6FA9" w:rsidRDefault="004D6FA9" w:rsidP="007A10F2">
            <w:pPr>
              <w:shd w:val="clear" w:color="auto" w:fill="FFFFFF"/>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0"/>
                <w:sz w:val="24"/>
                <w:szCs w:val="24"/>
              </w:rPr>
              <w:object w:dxaOrig="2460" w:dyaOrig="380" w14:anchorId="706DBE37">
                <v:shape id="_x0000_i1141" type="#_x0000_t75" style="width:93.75pt;height:15.75pt" o:ole="">
                  <v:imagedata r:id="rId254" o:title=""/>
                </v:shape>
                <o:OLEObject Type="Embed" ProgID="Equation.3" ShapeID="_x0000_i1141" DrawAspect="Content" ObjectID="_1794401024" r:id="rId255"/>
              </w:object>
            </w:r>
          </w:p>
          <w:p w:rsidR="004D6FA9" w:rsidRPr="004D6FA9" w:rsidRDefault="004D6FA9" w:rsidP="007A10F2">
            <w:pPr>
              <w:autoSpaceDE w:val="0"/>
              <w:autoSpaceDN w:val="0"/>
              <w:adjustRightInd w:val="0"/>
              <w:spacing w:after="0" w:line="240" w:lineRule="auto"/>
              <w:jc w:val="both"/>
              <w:rPr>
                <w:rFonts w:ascii="Times New Roman" w:hAnsi="Times New Roman" w:cs="Times New Roman"/>
                <w:i/>
                <w:position w:val="-10"/>
                <w:sz w:val="24"/>
                <w:szCs w:val="24"/>
                <w:lang w:val="en-US"/>
              </w:rPr>
            </w:pPr>
          </w:p>
          <w:p w:rsidR="004D6FA9" w:rsidRPr="007A10F2" w:rsidRDefault="004D6FA9"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i/>
                <w:position w:val="-10"/>
                <w:sz w:val="24"/>
                <w:szCs w:val="24"/>
              </w:rPr>
              <w:object w:dxaOrig="2280" w:dyaOrig="380" w14:anchorId="3D272563">
                <v:shape id="_x0000_i1142" type="#_x0000_t75" style="width:90pt;height:18pt" o:ole="">
                  <v:imagedata r:id="rId256" o:title=""/>
                </v:shape>
                <o:OLEObject Type="Embed" ProgID="Equation.3" ShapeID="_x0000_i1142" DrawAspect="Content" ObjectID="_1794401025" r:id="rId257"/>
              </w:object>
            </w:r>
          </w:p>
        </w:tc>
      </w:tr>
    </w:tbl>
    <w:p w:rsidR="00AA58AA" w:rsidRPr="004D6FA9" w:rsidRDefault="00B846BD" w:rsidP="0024291E">
      <w:pPr>
        <w:spacing w:after="0" w:line="240" w:lineRule="auto"/>
        <w:jc w:val="both"/>
        <w:rPr>
          <w:rFonts w:ascii="Times New Roman" w:hAnsi="Times New Roman" w:cs="Times New Roman"/>
          <w:sz w:val="28"/>
          <w:szCs w:val="28"/>
          <w:lang w:val="en-US"/>
        </w:rPr>
      </w:pPr>
      <w:r w:rsidRPr="004D6FA9">
        <w:rPr>
          <w:rFonts w:ascii="Times New Roman" w:hAnsi="Times New Roman" w:cs="Times New Roman"/>
          <w:sz w:val="28"/>
          <w:szCs w:val="28"/>
          <w:lang w:val="kk-KZ"/>
        </w:rPr>
        <w:lastRenderedPageBreak/>
        <w:t>6</w:t>
      </w:r>
      <w:r w:rsidR="00FE5669">
        <w:rPr>
          <w:rFonts w:ascii="Times New Roman" w:hAnsi="Times New Roman" w:cs="Times New Roman"/>
          <w:sz w:val="28"/>
          <w:szCs w:val="28"/>
          <w:lang w:val="kk-KZ"/>
        </w:rPr>
        <w:t xml:space="preserve"> </w:t>
      </w:r>
      <w:r w:rsidRPr="004D6FA9">
        <w:rPr>
          <w:rFonts w:ascii="Times New Roman" w:hAnsi="Times New Roman" w:cs="Times New Roman"/>
          <w:sz w:val="28"/>
          <w:szCs w:val="28"/>
          <w:lang w:val="kk-KZ"/>
        </w:rPr>
        <w:t>- кестенің жалғасы</w:t>
      </w:r>
    </w:p>
    <w:p w:rsidR="005C5CC5" w:rsidRPr="004D6FA9" w:rsidRDefault="005C5CC5" w:rsidP="005C5CC5">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4"/>
        <w:gridCol w:w="5295"/>
      </w:tblGrid>
      <w:tr w:rsidR="005C5CC5" w:rsidRPr="004D6FA9" w:rsidTr="00FE5669">
        <w:trPr>
          <w:trHeight w:val="339"/>
        </w:trPr>
        <w:tc>
          <w:tcPr>
            <w:tcW w:w="4344" w:type="dxa"/>
          </w:tcPr>
          <w:p w:rsidR="005C5CC5" w:rsidRPr="004D6FA9" w:rsidRDefault="005C5CC5" w:rsidP="00BE42F0">
            <w:pPr>
              <w:autoSpaceDE w:val="0"/>
              <w:autoSpaceDN w:val="0"/>
              <w:adjustRightInd w:val="0"/>
              <w:spacing w:after="0" w:line="240" w:lineRule="auto"/>
              <w:jc w:val="center"/>
              <w:rPr>
                <w:rFonts w:ascii="Times New Roman" w:hAnsi="Times New Roman" w:cs="Times New Roman"/>
                <w:position w:val="-32"/>
                <w:sz w:val="24"/>
                <w:szCs w:val="24"/>
                <w:lang w:val="kk-KZ"/>
              </w:rPr>
            </w:pPr>
            <w:r w:rsidRPr="004D6FA9">
              <w:rPr>
                <w:rFonts w:ascii="Times New Roman" w:hAnsi="Times New Roman" w:cs="Times New Roman"/>
                <w:position w:val="-32"/>
                <w:sz w:val="24"/>
                <w:szCs w:val="24"/>
                <w:lang w:val="kk-KZ"/>
              </w:rPr>
              <w:t>1</w:t>
            </w:r>
          </w:p>
        </w:tc>
        <w:tc>
          <w:tcPr>
            <w:tcW w:w="5295" w:type="dxa"/>
          </w:tcPr>
          <w:p w:rsidR="005C5CC5" w:rsidRPr="004D6FA9" w:rsidRDefault="005C5CC5" w:rsidP="00BE42F0">
            <w:pPr>
              <w:autoSpaceDE w:val="0"/>
              <w:autoSpaceDN w:val="0"/>
              <w:adjustRightInd w:val="0"/>
              <w:spacing w:after="0" w:line="240" w:lineRule="auto"/>
              <w:jc w:val="center"/>
              <w:rPr>
                <w:rFonts w:ascii="Times New Roman" w:hAnsi="Times New Roman" w:cs="Times New Roman"/>
                <w:color w:val="000000"/>
                <w:spacing w:val="-9"/>
                <w:sz w:val="24"/>
                <w:szCs w:val="24"/>
                <w:lang w:val="kk-KZ"/>
              </w:rPr>
            </w:pPr>
            <w:r w:rsidRPr="004D6FA9">
              <w:rPr>
                <w:rFonts w:ascii="Times New Roman" w:hAnsi="Times New Roman" w:cs="Times New Roman"/>
                <w:color w:val="000000"/>
                <w:spacing w:val="-9"/>
                <w:sz w:val="24"/>
                <w:szCs w:val="24"/>
                <w:lang w:val="kk-KZ"/>
              </w:rPr>
              <w:t>2</w:t>
            </w:r>
          </w:p>
        </w:tc>
      </w:tr>
      <w:tr w:rsidR="005C5CC5" w:rsidRPr="004D6FA9" w:rsidTr="00FE5669">
        <w:trPr>
          <w:trHeight w:val="853"/>
        </w:trPr>
        <w:tc>
          <w:tcPr>
            <w:tcW w:w="4344" w:type="dxa"/>
            <w:tcBorders>
              <w:bottom w:val="single" w:sz="4" w:space="0" w:color="auto"/>
            </w:tcBorders>
          </w:tcPr>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sz w:val="24"/>
                <w:szCs w:val="24"/>
                <w:lang w:val="kk-KZ"/>
              </w:rPr>
              <w:t xml:space="preserve">кесіндіге тиісті.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Функцияның осы нүктедегі мәнін есептейміз:</w: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rPr>
            </w:pPr>
            <w:r w:rsidRPr="004D6FA9">
              <w:rPr>
                <w:rFonts w:ascii="Times New Roman" w:hAnsi="Times New Roman" w:cs="Times New Roman"/>
                <w:i/>
                <w:position w:val="-12"/>
                <w:sz w:val="24"/>
                <w:szCs w:val="24"/>
              </w:rPr>
              <w:object w:dxaOrig="3760" w:dyaOrig="400" w14:anchorId="21D225E7">
                <v:shape id="_x0000_i1143" type="#_x0000_t75" style="width:149.25pt;height:18pt" o:ole="">
                  <v:imagedata r:id="rId258" o:title=""/>
                </v:shape>
                <o:OLEObject Type="Embed" ProgID="Equation.3" ShapeID="_x0000_i1143" DrawAspect="Content" ObjectID="_1794401026" r:id="rId259"/>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Функцияның кесіндінің ұштарындағы мәндерін есептейміз:</w: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rPr>
            </w:pPr>
            <w:r w:rsidRPr="004D6FA9">
              <w:rPr>
                <w:rFonts w:ascii="Times New Roman" w:hAnsi="Times New Roman" w:cs="Times New Roman"/>
                <w:i/>
                <w:position w:val="-12"/>
                <w:sz w:val="24"/>
                <w:szCs w:val="24"/>
              </w:rPr>
              <w:object w:dxaOrig="3739" w:dyaOrig="400" w14:anchorId="1604C7B7">
                <v:shape id="_x0000_i1144" type="#_x0000_t75" style="width:2in;height:15.75pt" o:ole="">
                  <v:imagedata r:id="rId260" o:title=""/>
                </v:shape>
                <o:OLEObject Type="Embed" ProgID="Equation.3" ShapeID="_x0000_i1144" DrawAspect="Content" ObjectID="_1794401027" r:id="rId261"/>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3860" w:dyaOrig="400" w14:anchorId="506E852E">
                <v:shape id="_x0000_i1145" type="#_x0000_t75" style="width:150.75pt;height:15.75pt" o:ole="">
                  <v:imagedata r:id="rId262" o:title=""/>
                </v:shape>
                <o:OLEObject Type="Embed" ProgID="Equation.3" ShapeID="_x0000_i1145" DrawAspect="Content" ObjectID="_1794401028" r:id="rId263"/>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Функцияның табылған мәндерінен</w:t>
            </w:r>
            <w:r w:rsidRPr="004D6FA9">
              <w:rPr>
                <w:rFonts w:ascii="Times New Roman" w:hAnsi="Times New Roman" w:cs="Times New Roman"/>
                <w:sz w:val="24"/>
                <w:szCs w:val="24"/>
                <w:lang w:val="kk-KZ"/>
              </w:rPr>
              <w:t>ең үлкен және ең кіші мәндерін таңдап аламыз. Ең үлкен мәні</w:t>
            </w:r>
            <w:r w:rsidRPr="004D6FA9">
              <w:rPr>
                <w:rFonts w:ascii="Times New Roman" w:hAnsi="Times New Roman" w:cs="Times New Roman"/>
                <w:i/>
                <w:position w:val="-12"/>
                <w:sz w:val="24"/>
                <w:szCs w:val="24"/>
              </w:rPr>
              <w:object w:dxaOrig="999" w:dyaOrig="380" w14:anchorId="3AF81D6A">
                <v:shape id="_x0000_i1146" type="#_x0000_t75" style="width:39pt;height:18pt" o:ole="">
                  <v:imagedata r:id="rId264" o:title=""/>
                </v:shape>
                <o:OLEObject Type="Embed" ProgID="Equation.3" ShapeID="_x0000_i1146" DrawAspect="Content" ObjectID="_1794401029" r:id="rId265"/>
              </w:object>
            </w:r>
            <w:r w:rsidRPr="004D6FA9">
              <w:rPr>
                <w:rFonts w:ascii="Times New Roman" w:hAnsi="Times New Roman" w:cs="Times New Roman"/>
                <w:sz w:val="24"/>
                <w:szCs w:val="24"/>
                <w:lang w:val="kk-KZ"/>
              </w:rPr>
              <w:t xml:space="preserve">ең кіші мәні </w:t>
            </w:r>
            <w:r w:rsidRPr="004D6FA9">
              <w:rPr>
                <w:rFonts w:ascii="Times New Roman" w:hAnsi="Times New Roman" w:cs="Times New Roman"/>
                <w:i/>
                <w:position w:val="-12"/>
                <w:sz w:val="24"/>
                <w:szCs w:val="24"/>
              </w:rPr>
              <w:object w:dxaOrig="999" w:dyaOrig="380" w14:anchorId="5B8D2DF8">
                <v:shape id="_x0000_i1147" type="#_x0000_t75" style="width:37.5pt;height:15.75pt" o:ole="">
                  <v:imagedata r:id="rId266" o:title=""/>
                </v:shape>
                <o:OLEObject Type="Embed" ProgID="Equation.3" ShapeID="_x0000_i1147" DrawAspect="Content" ObjectID="_1794401030" r:id="rId267"/>
              </w:object>
            </w:r>
            <w:r w:rsidRPr="004D6FA9">
              <w:rPr>
                <w:rFonts w:ascii="Times New Roman" w:hAnsi="Times New Roman" w:cs="Times New Roman"/>
                <w:i/>
                <w:color w:val="000000"/>
                <w:spacing w:val="-9"/>
                <w:sz w:val="24"/>
                <w:szCs w:val="24"/>
                <w:lang w:val="kk-KZ"/>
              </w:rPr>
              <w:t xml:space="preserve">  Жауабы:</w:t>
            </w:r>
            <w:r w:rsidRPr="004D6FA9">
              <w:rPr>
                <w:rFonts w:ascii="Times New Roman" w:hAnsi="Times New Roman" w:cs="Times New Roman"/>
                <w:i/>
                <w:position w:val="-12"/>
                <w:sz w:val="24"/>
                <w:szCs w:val="24"/>
              </w:rPr>
              <w:object w:dxaOrig="960" w:dyaOrig="380" w14:anchorId="5229615A">
                <v:shape id="_x0000_i1148" type="#_x0000_t75" style="width:37.5pt;height:18pt" o:ole="">
                  <v:imagedata r:id="rId268" o:title=""/>
                </v:shape>
                <o:OLEObject Type="Embed" ProgID="Equation.3" ShapeID="_x0000_i1148" DrawAspect="Content" ObjectID="_1794401031" r:id="rId269"/>
              </w:object>
            </w:r>
            <w:r w:rsidRPr="004D6FA9">
              <w:rPr>
                <w:rFonts w:ascii="Times New Roman" w:hAnsi="Times New Roman" w:cs="Times New Roman"/>
                <w:i/>
                <w:position w:val="-12"/>
                <w:sz w:val="24"/>
                <w:szCs w:val="24"/>
              </w:rPr>
              <w:object w:dxaOrig="940" w:dyaOrig="380" w14:anchorId="1888A6DE">
                <v:shape id="_x0000_i1149" type="#_x0000_t75" style="width:37.5pt;height:18pt" o:ole="">
                  <v:imagedata r:id="rId270" o:title=""/>
                </v:shape>
                <o:OLEObject Type="Embed" ProgID="Equation.3" ShapeID="_x0000_i1149" DrawAspect="Content" ObjectID="_1794401032" r:id="rId271"/>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i/>
                <w:sz w:val="24"/>
                <w:szCs w:val="24"/>
                <w:lang w:val="kk-KZ"/>
              </w:rPr>
            </w:pP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32"/>
                <w:sz w:val="24"/>
                <w:szCs w:val="24"/>
              </w:rPr>
            </w:pPr>
          </w:p>
        </w:tc>
        <w:tc>
          <w:tcPr>
            <w:tcW w:w="5295" w:type="dxa"/>
            <w:tcBorders>
              <w:bottom w:val="single" w:sz="4" w:space="0" w:color="auto"/>
            </w:tcBorders>
          </w:tcPr>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rPr>
            </w:pPr>
            <w:r w:rsidRPr="004D6FA9">
              <w:rPr>
                <w:rFonts w:ascii="Times New Roman" w:hAnsi="Times New Roman" w:cs="Times New Roman"/>
                <w:i/>
                <w:position w:val="-12"/>
                <w:sz w:val="24"/>
                <w:szCs w:val="24"/>
              </w:rPr>
              <w:object w:dxaOrig="760" w:dyaOrig="380" w14:anchorId="4D765F13">
                <v:shape id="_x0000_i1150" type="#_x0000_t75" style="width:27pt;height:15pt" o:ole="">
                  <v:imagedata r:id="rId272" o:title=""/>
                </v:shape>
                <o:OLEObject Type="Embed" ProgID="Equation.3" ShapeID="_x0000_i1150" DrawAspect="Content" ObjectID="_1794401033" r:id="rId273"/>
              </w:object>
            </w:r>
            <w:r w:rsidRPr="004D6FA9">
              <w:rPr>
                <w:rFonts w:ascii="Times New Roman" w:hAnsi="Times New Roman" w:cs="Times New Roman"/>
                <w:i/>
                <w:position w:val="-12"/>
                <w:sz w:val="24"/>
                <w:szCs w:val="24"/>
              </w:rPr>
              <w:object w:dxaOrig="740" w:dyaOrig="380" w14:anchorId="512A403B">
                <v:shape id="_x0000_i1151" type="#_x0000_t75" style="width:25.5pt;height:15pt" o:ole="">
                  <v:imagedata r:id="rId274" o:title=""/>
                </v:shape>
                <o:OLEObject Type="Embed" ProgID="Equation.3" ShapeID="_x0000_i1151" DrawAspect="Content" ObjectID="_1794401034" r:id="rId275"/>
              </w:object>
            </w:r>
            <w:r w:rsidRPr="004D6FA9">
              <w:rPr>
                <w:rFonts w:ascii="Times New Roman" w:hAnsi="Times New Roman" w:cs="Times New Roman"/>
                <w:i/>
                <w:position w:val="-12"/>
                <w:sz w:val="24"/>
                <w:szCs w:val="24"/>
              </w:rPr>
              <w:object w:dxaOrig="780" w:dyaOrig="380" w14:anchorId="5CEEF997">
                <v:shape id="_x0000_i1152" type="#_x0000_t75" style="width:27pt;height:14.25pt" o:ole="">
                  <v:imagedata r:id="rId276" o:title=""/>
                </v:shape>
                <o:OLEObject Type="Embed" ProgID="Equation.3" ShapeID="_x0000_i1152" DrawAspect="Content" ObjectID="_1794401035" r:id="rId277"/>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760" w:dyaOrig="380" w14:anchorId="56E9EDBF">
                <v:shape id="_x0000_i1153" type="#_x0000_t75" style="width:27pt;height:15pt" o:ole="">
                  <v:imagedata r:id="rId272" o:title=""/>
                </v:shape>
                <o:OLEObject Type="Embed" ProgID="Equation.3" ShapeID="_x0000_i1153" DrawAspect="Content" ObjectID="_1794401036" r:id="rId278"/>
              </w:object>
            </w:r>
            <w:r w:rsidRPr="004D6FA9">
              <w:rPr>
                <w:rFonts w:ascii="Times New Roman" w:hAnsi="Times New Roman" w:cs="Times New Roman"/>
                <w:i/>
                <w:position w:val="-12"/>
                <w:sz w:val="24"/>
                <w:szCs w:val="24"/>
              </w:rPr>
              <w:object w:dxaOrig="680" w:dyaOrig="380" w14:anchorId="675294B2">
                <v:shape id="_x0000_i1154" type="#_x0000_t75" style="width:25.5pt;height:15.75pt" o:ole="">
                  <v:imagedata r:id="rId279" o:title=""/>
                </v:shape>
                <o:OLEObject Type="Embed" ProgID="Equation.3" ShapeID="_x0000_i1154" DrawAspect="Content" ObjectID="_1794401037" r:id="rId280"/>
              </w:object>
            </w:r>
            <w:r w:rsidRPr="004D6FA9">
              <w:rPr>
                <w:rFonts w:ascii="Times New Roman" w:hAnsi="Times New Roman" w:cs="Times New Roman"/>
                <w:sz w:val="24"/>
                <w:szCs w:val="24"/>
                <w:lang w:val="kk-KZ"/>
              </w:rPr>
              <w:t xml:space="preserve"> кризистік нүктелері берілген кесіндіге тиісті.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i/>
                <w:position w:val="-12"/>
                <w:sz w:val="24"/>
                <w:szCs w:val="24"/>
              </w:rPr>
              <w:object w:dxaOrig="700" w:dyaOrig="380" w14:anchorId="661F6879">
                <v:shape id="_x0000_i1155" type="#_x0000_t75" style="width:27pt;height:15.75pt" o:ole="">
                  <v:imagedata r:id="rId281" o:title=""/>
                </v:shape>
                <o:OLEObject Type="Embed" ProgID="Equation.3" ShapeID="_x0000_i1155" DrawAspect="Content" ObjectID="_1794401038" r:id="rId282"/>
              </w:object>
            </w:r>
            <w:r w:rsidRPr="004D6FA9">
              <w:rPr>
                <w:rFonts w:ascii="Times New Roman" w:hAnsi="Times New Roman" w:cs="Times New Roman"/>
                <w:sz w:val="24"/>
                <w:szCs w:val="24"/>
                <w:lang w:val="kk-KZ"/>
              </w:rPr>
              <w:t xml:space="preserve"> кризистік нүктесі берілген кесіндіге тиісті емес.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 xml:space="preserve">Функцияның екі </w:t>
            </w:r>
            <w:r w:rsidRPr="004D6FA9">
              <w:rPr>
                <w:rFonts w:ascii="Times New Roman" w:hAnsi="Times New Roman" w:cs="Times New Roman"/>
                <w:sz w:val="24"/>
                <w:szCs w:val="24"/>
                <w:lang w:val="kk-KZ"/>
              </w:rPr>
              <w:t>кризистік нүктелеріндегі</w:t>
            </w:r>
            <w:r w:rsidRPr="004D6FA9">
              <w:rPr>
                <w:rFonts w:ascii="Times New Roman" w:hAnsi="Times New Roman" w:cs="Times New Roman"/>
                <w:color w:val="000000"/>
                <w:spacing w:val="-9"/>
                <w:sz w:val="24"/>
                <w:szCs w:val="24"/>
                <w:lang w:val="kk-KZ"/>
              </w:rPr>
              <w:t xml:space="preserve"> мәнін есептейміз:</w: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999" w:dyaOrig="380" w14:anchorId="5DF7D4CE">
                <v:shape id="_x0000_i1156" type="#_x0000_t75" style="width:37.5pt;height:15.75pt" o:ole="">
                  <v:imagedata r:id="rId283" o:title=""/>
                </v:shape>
                <o:OLEObject Type="Embed" ProgID="Equation.3" ShapeID="_x0000_i1156" DrawAspect="Content" ObjectID="_1794401039" r:id="rId284"/>
              </w:object>
            </w:r>
            <w:r w:rsidRPr="004D6FA9">
              <w:rPr>
                <w:rFonts w:ascii="Times New Roman" w:hAnsi="Times New Roman" w:cs="Times New Roman"/>
                <w:i/>
                <w:position w:val="-12"/>
                <w:sz w:val="24"/>
                <w:szCs w:val="24"/>
              </w:rPr>
              <w:object w:dxaOrig="960" w:dyaOrig="380" w14:anchorId="07ABBD6E">
                <v:shape id="_x0000_i1157" type="#_x0000_t75" style="width:35.25pt;height:15pt" o:ole="">
                  <v:imagedata r:id="rId285" o:title=""/>
                </v:shape>
                <o:OLEObject Type="Embed" ProgID="Equation.3" ShapeID="_x0000_i1157" DrawAspect="Content" ObjectID="_1794401040" r:id="rId286"/>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Функцияның кесіндінің ұштарындағы мәндерін есептейміз:</w:t>
            </w:r>
          </w:p>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12"/>
                <w:sz w:val="24"/>
                <w:szCs w:val="24"/>
                <w:lang w:val="kk-KZ"/>
              </w:rPr>
            </w:pPr>
            <w:r w:rsidRPr="004D6FA9">
              <w:rPr>
                <w:rFonts w:ascii="Times New Roman" w:hAnsi="Times New Roman" w:cs="Times New Roman"/>
                <w:i/>
                <w:position w:val="-12"/>
                <w:sz w:val="24"/>
                <w:szCs w:val="24"/>
              </w:rPr>
              <w:object w:dxaOrig="1320" w:dyaOrig="380" w14:anchorId="628EC939">
                <v:shape id="_x0000_i1158" type="#_x0000_t75" style="width:46.5pt;height:15pt" o:ole="">
                  <v:imagedata r:id="rId287" o:title=""/>
                </v:shape>
                <o:OLEObject Type="Embed" ProgID="Equation.3" ShapeID="_x0000_i1158" DrawAspect="Content" ObjectID="_1794401041" r:id="rId288"/>
              </w:object>
            </w:r>
            <w:r w:rsidRPr="004D6FA9">
              <w:rPr>
                <w:rFonts w:ascii="Times New Roman" w:hAnsi="Times New Roman" w:cs="Times New Roman"/>
                <w:i/>
                <w:position w:val="-12"/>
                <w:sz w:val="24"/>
                <w:szCs w:val="24"/>
              </w:rPr>
              <w:object w:dxaOrig="1160" w:dyaOrig="380" w14:anchorId="1ACA8C9D">
                <v:shape id="_x0000_i1159" type="#_x0000_t75" style="width:42.75pt;height:15pt" o:ole="">
                  <v:imagedata r:id="rId289" o:title=""/>
                </v:shape>
                <o:OLEObject Type="Embed" ProgID="Equation.3" ShapeID="_x0000_i1159" DrawAspect="Content" ObjectID="_1794401042" r:id="rId290"/>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2"/>
                <w:sz w:val="24"/>
                <w:szCs w:val="24"/>
                <w:lang w:val="kk-KZ"/>
              </w:rPr>
            </w:pPr>
            <w:r w:rsidRPr="004D6FA9">
              <w:rPr>
                <w:rFonts w:ascii="Times New Roman" w:hAnsi="Times New Roman" w:cs="Times New Roman"/>
                <w:color w:val="000000"/>
                <w:spacing w:val="-9"/>
                <w:sz w:val="24"/>
                <w:szCs w:val="24"/>
                <w:lang w:val="kk-KZ"/>
              </w:rPr>
              <w:t>Функцияның табылған мәндерінен</w:t>
            </w:r>
            <w:r w:rsidRPr="004D6FA9">
              <w:rPr>
                <w:rFonts w:ascii="Times New Roman" w:hAnsi="Times New Roman" w:cs="Times New Roman"/>
                <w:sz w:val="24"/>
                <w:szCs w:val="24"/>
                <w:lang w:val="kk-KZ"/>
              </w:rPr>
              <w:t>ең үлкен және ең кіші мәндерін таңдап аламыз. Ең үлкен мәні</w:t>
            </w:r>
            <w:r w:rsidRPr="004D6FA9">
              <w:rPr>
                <w:rFonts w:ascii="Times New Roman" w:hAnsi="Times New Roman" w:cs="Times New Roman"/>
                <w:i/>
                <w:position w:val="-12"/>
                <w:sz w:val="24"/>
                <w:szCs w:val="24"/>
              </w:rPr>
              <w:object w:dxaOrig="960" w:dyaOrig="380" w14:anchorId="67813501">
                <v:shape id="_x0000_i1160" type="#_x0000_t75" style="width:33pt;height:15pt" o:ole="">
                  <v:imagedata r:id="rId291" o:title=""/>
                </v:shape>
                <o:OLEObject Type="Embed" ProgID="Equation.3" ShapeID="_x0000_i1160" DrawAspect="Content" ObjectID="_1794401043" r:id="rId292"/>
              </w:object>
            </w:r>
            <w:r w:rsidRPr="004D6FA9">
              <w:rPr>
                <w:rFonts w:ascii="Times New Roman" w:hAnsi="Times New Roman" w:cs="Times New Roman"/>
                <w:sz w:val="24"/>
                <w:szCs w:val="24"/>
                <w:lang w:val="kk-KZ"/>
              </w:rPr>
              <w:t xml:space="preserve">ең кіші мәні </w:t>
            </w:r>
            <w:r w:rsidRPr="004D6FA9">
              <w:rPr>
                <w:rFonts w:ascii="Times New Roman" w:hAnsi="Times New Roman" w:cs="Times New Roman"/>
                <w:i/>
                <w:position w:val="-12"/>
                <w:sz w:val="24"/>
                <w:szCs w:val="24"/>
              </w:rPr>
              <w:object w:dxaOrig="1320" w:dyaOrig="380" w14:anchorId="62DB5CA0">
                <v:shape id="_x0000_i1161" type="#_x0000_t75" style="width:46.5pt;height:15pt" o:ole="">
                  <v:imagedata r:id="rId293" o:title=""/>
                </v:shape>
                <o:OLEObject Type="Embed" ProgID="Equation.3" ShapeID="_x0000_i1161" DrawAspect="Content" ObjectID="_1794401044" r:id="rId294"/>
              </w:object>
            </w:r>
          </w:p>
          <w:p w:rsidR="005C5CC5" w:rsidRPr="004D6FA9" w:rsidRDefault="005C5CC5" w:rsidP="00BE42F0">
            <w:pPr>
              <w:autoSpaceDE w:val="0"/>
              <w:autoSpaceDN w:val="0"/>
              <w:adjustRightInd w:val="0"/>
              <w:spacing w:after="0" w:line="240" w:lineRule="auto"/>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i/>
                <w:position w:val="-12"/>
                <w:sz w:val="24"/>
                <w:szCs w:val="24"/>
              </w:rPr>
              <w:object w:dxaOrig="980" w:dyaOrig="380" w14:anchorId="147D4A3B">
                <v:shape id="_x0000_i1162" type="#_x0000_t75" style="width:39pt;height:18pt" o:ole="">
                  <v:imagedata r:id="rId295" o:title=""/>
                </v:shape>
                <o:OLEObject Type="Embed" ProgID="Equation.3" ShapeID="_x0000_i1162" DrawAspect="Content" ObjectID="_1794401045" r:id="rId296"/>
              </w:object>
            </w:r>
            <w:r w:rsidRPr="004D6FA9">
              <w:rPr>
                <w:rFonts w:ascii="Times New Roman" w:hAnsi="Times New Roman" w:cs="Times New Roman"/>
                <w:i/>
                <w:position w:val="-12"/>
                <w:sz w:val="24"/>
                <w:szCs w:val="24"/>
              </w:rPr>
              <w:object w:dxaOrig="1120" w:dyaOrig="380" w14:anchorId="259586B0">
                <v:shape id="_x0000_i1163" type="#_x0000_t75" style="width:46.5pt;height:18pt" o:ole="">
                  <v:imagedata r:id="rId297" o:title=""/>
                </v:shape>
                <o:OLEObject Type="Embed" ProgID="Equation.3" ShapeID="_x0000_i1163" DrawAspect="Content" ObjectID="_1794401046" r:id="rId298"/>
              </w:object>
            </w:r>
          </w:p>
        </w:tc>
      </w:tr>
      <w:tr w:rsidR="005C5CC5" w:rsidRPr="004D6FA9" w:rsidTr="00FE5669">
        <w:trPr>
          <w:trHeight w:val="853"/>
        </w:trPr>
        <w:tc>
          <w:tcPr>
            <w:tcW w:w="4344" w:type="dxa"/>
            <w:tcBorders>
              <w:bottom w:val="nil"/>
            </w:tcBorders>
          </w:tcPr>
          <w:p w:rsidR="005C5CC5" w:rsidRPr="004D6FA9" w:rsidRDefault="005C5CC5" w:rsidP="00BE42F0">
            <w:pPr>
              <w:autoSpaceDE w:val="0"/>
              <w:autoSpaceDN w:val="0"/>
              <w:adjustRightInd w:val="0"/>
              <w:spacing w:after="0" w:line="240" w:lineRule="auto"/>
              <w:jc w:val="both"/>
              <w:rPr>
                <w:rFonts w:ascii="Times New Roman" w:hAnsi="Times New Roman" w:cs="Times New Roman"/>
                <w:i/>
                <w:sz w:val="24"/>
                <w:szCs w:val="24"/>
                <w:lang w:val="kk-KZ"/>
              </w:rPr>
            </w:pPr>
            <w:r w:rsidRPr="004D6FA9">
              <w:rPr>
                <w:rFonts w:ascii="Times New Roman" w:hAnsi="Times New Roman" w:cs="Times New Roman"/>
                <w:i/>
                <w:sz w:val="24"/>
                <w:szCs w:val="24"/>
                <w:lang w:val="kk-KZ"/>
              </w:rPr>
              <w:t>3. Интегалдарды табыңыз: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i/>
                <w:sz w:val="24"/>
                <w:szCs w:val="24"/>
                <w:lang w:val="kk-KZ"/>
              </w:rPr>
            </w:pPr>
            <w:r w:rsidRPr="004D6FA9">
              <w:rPr>
                <w:rFonts w:ascii="Times New Roman" w:hAnsi="Times New Roman" w:cs="Times New Roman"/>
                <w:i/>
                <w:sz w:val="24"/>
                <w:szCs w:val="24"/>
                <w:lang w:val="kk-KZ"/>
              </w:rPr>
              <w:t xml:space="preserve">1) </w:t>
            </w:r>
            <w:r w:rsidRPr="004D6FA9">
              <w:rPr>
                <w:rFonts w:ascii="Times New Roman" w:hAnsi="Times New Roman" w:cs="Times New Roman"/>
                <w:position w:val="-12"/>
                <w:sz w:val="24"/>
                <w:szCs w:val="24"/>
              </w:rPr>
              <w:object w:dxaOrig="1520" w:dyaOrig="380" w14:anchorId="745CCBD3">
                <v:shape id="_x0000_i1164" type="#_x0000_t75" style="width:61.5pt;height:15.75pt" o:ole="">
                  <v:imagedata r:id="rId299" o:title=""/>
                </v:shape>
                <o:OLEObject Type="Embed" ProgID="Equation.3" ShapeID="_x0000_i1164" DrawAspect="Content" ObjectID="_1794401047" r:id="rId300"/>
              </w:object>
            </w:r>
            <w:r w:rsidRPr="004D6FA9">
              <w:rPr>
                <w:rFonts w:ascii="Times New Roman" w:hAnsi="Times New Roman" w:cs="Times New Roman"/>
                <w:position w:val="-12"/>
                <w:sz w:val="24"/>
                <w:szCs w:val="24"/>
                <w:lang w:val="kk-KZ"/>
              </w:rPr>
              <w:t xml:space="preserve"> </w:t>
            </w:r>
            <w:r w:rsidRPr="004D6FA9">
              <w:rPr>
                <w:rFonts w:ascii="Times New Roman" w:hAnsi="Times New Roman" w:cs="Times New Roman"/>
                <w:i/>
                <w:sz w:val="24"/>
                <w:szCs w:val="24"/>
                <w:lang w:val="kk-KZ"/>
              </w:rPr>
              <w:t xml:space="preserve">функциясы үшін алғашқы функциясының жалпы түрін табыңыз. </w:t>
            </w: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position w:val="-12"/>
                <w:sz w:val="24"/>
                <w:szCs w:val="24"/>
              </w:rPr>
              <w:object w:dxaOrig="1440" w:dyaOrig="380" w14:anchorId="27045F35">
                <v:shape id="_x0000_i1165" type="#_x0000_t75" style="width:60pt;height:18pt" o:ole="">
                  <v:imagedata r:id="rId301" o:title=""/>
                </v:shape>
                <o:OLEObject Type="Embed" ProgID="Equation.3" ShapeID="_x0000_i1165" DrawAspect="Content" ObjectID="_1794401048" r:id="rId302"/>
              </w:object>
            </w:r>
            <w:r w:rsidRPr="004D6FA9">
              <w:rPr>
                <w:rFonts w:ascii="Times New Roman" w:hAnsi="Times New Roman" w:cs="Times New Roman"/>
                <w:sz w:val="24"/>
                <w:szCs w:val="24"/>
                <w:lang w:val="kk-KZ"/>
              </w:rPr>
              <w:t>шартын пайдаланып, алғашқы функцияны табамыз: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6"/>
                <w:sz w:val="24"/>
                <w:szCs w:val="24"/>
                <w:lang w:val="kk-KZ"/>
              </w:rPr>
            </w:pPr>
            <w:r w:rsidRPr="004D6FA9">
              <w:rPr>
                <w:rFonts w:ascii="Times New Roman" w:hAnsi="Times New Roman" w:cs="Times New Roman"/>
                <w:position w:val="-10"/>
                <w:sz w:val="24"/>
                <w:szCs w:val="24"/>
              </w:rPr>
              <w:object w:dxaOrig="2260" w:dyaOrig="360" w14:anchorId="6DC529FA">
                <v:shape id="_x0000_i1166" type="#_x0000_t75" style="width:82.5pt;height:14.25pt" o:ole="">
                  <v:imagedata r:id="rId303" o:title=""/>
                </v:shape>
                <o:OLEObject Type="Embed" ProgID="Equation.3" ShapeID="_x0000_i1166" DrawAspect="Content" ObjectID="_1794401049" r:id="rId304"/>
              </w:object>
            </w:r>
            <w:r w:rsidRPr="004D6FA9">
              <w:rPr>
                <w:rFonts w:ascii="Times New Roman" w:hAnsi="Times New Roman" w:cs="Times New Roman"/>
                <w:sz w:val="24"/>
                <w:szCs w:val="24"/>
                <w:lang w:val="kk-KZ"/>
              </w:rPr>
              <w:t>яғни</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rPr>
            </w:pPr>
            <w:r w:rsidRPr="004D6FA9">
              <w:rPr>
                <w:rFonts w:ascii="Times New Roman" w:hAnsi="Times New Roman" w:cs="Times New Roman"/>
                <w:position w:val="-10"/>
                <w:sz w:val="24"/>
                <w:szCs w:val="24"/>
              </w:rPr>
              <w:object w:dxaOrig="3240" w:dyaOrig="480" w14:anchorId="3FE83EBA">
                <v:shape id="_x0000_i1167" type="#_x0000_t75" style="width:126pt;height:18pt" o:ole="">
                  <v:imagedata r:id="rId305" o:title=""/>
                </v:shape>
                <o:OLEObject Type="Embed" ProgID="Equation.3" ShapeID="_x0000_i1167" DrawAspect="Content" ObjectID="_1794401050" r:id="rId306"/>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6"/>
                <w:sz w:val="24"/>
                <w:szCs w:val="24"/>
                <w:lang w:val="kk-KZ"/>
              </w:rPr>
            </w:pPr>
            <w:r w:rsidRPr="004D6FA9">
              <w:rPr>
                <w:rFonts w:ascii="Times New Roman" w:hAnsi="Times New Roman" w:cs="Times New Roman"/>
                <w:position w:val="-6"/>
                <w:sz w:val="24"/>
                <w:szCs w:val="24"/>
              </w:rPr>
              <w:object w:dxaOrig="1660" w:dyaOrig="300" w14:anchorId="4BBB366B">
                <v:shape id="_x0000_i1168" type="#_x0000_t75" style="width:69pt;height:12pt" o:ole="">
                  <v:imagedata r:id="rId307" o:title=""/>
                </v:shape>
                <o:OLEObject Type="Embed" ProgID="Equation.3" ShapeID="_x0000_i1168" DrawAspect="Content" ObjectID="_1794401051" r:id="rId308"/>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i/>
                <w:sz w:val="24"/>
                <w:szCs w:val="24"/>
                <w:lang w:val="kk-KZ"/>
              </w:rPr>
              <w:t>2) Интегалды табыңыз:</w:t>
            </w:r>
            <w:r w:rsidRPr="004D6FA9">
              <w:rPr>
                <w:rFonts w:ascii="Times New Roman" w:hAnsi="Times New Roman" w:cs="Times New Roman"/>
                <w:position w:val="-16"/>
                <w:sz w:val="24"/>
                <w:szCs w:val="24"/>
              </w:rPr>
              <w:object w:dxaOrig="1700" w:dyaOrig="460" w14:anchorId="68238055">
                <v:shape id="_x0000_i1169" type="#_x0000_t75" style="width:67.5pt;height:18pt" o:ole="">
                  <v:imagedata r:id="rId309" o:title=""/>
                </v:shape>
                <o:OLEObject Type="Embed" ProgID="Equation.3" ShapeID="_x0000_i1169" DrawAspect="Content" ObjectID="_1794401052" r:id="rId310"/>
              </w:object>
            </w: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28"/>
                <w:sz w:val="24"/>
                <w:szCs w:val="24"/>
              </w:rPr>
              <w:object w:dxaOrig="3440" w:dyaOrig="720" w14:anchorId="34FF3870">
                <v:shape id="_x0000_i1170" type="#_x0000_t75" style="width:126pt;height:25.5pt" o:ole="">
                  <v:imagedata r:id="rId311" o:title=""/>
                </v:shape>
                <o:OLEObject Type="Embed" ProgID="Equation.3" ShapeID="_x0000_i1170" DrawAspect="Content" ObjectID="_1794401053" r:id="rId312"/>
              </w:object>
            </w:r>
            <w:r w:rsidRPr="004D6FA9">
              <w:rPr>
                <w:rFonts w:ascii="Times New Roman" w:hAnsi="Times New Roman" w:cs="Times New Roman"/>
                <w:position w:val="-28"/>
                <w:sz w:val="24"/>
                <w:szCs w:val="24"/>
                <w:lang w:val="kk-KZ"/>
              </w:rPr>
              <w:t xml:space="preserve"> </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sz w:val="24"/>
                <w:szCs w:val="24"/>
                <w:lang w:val="kk-KZ"/>
              </w:rPr>
              <w:t>қасиетін пайдаланып,мынаны аламыз: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rPr>
            </w:pPr>
            <w:r w:rsidRPr="004D6FA9">
              <w:rPr>
                <w:rFonts w:ascii="Times New Roman" w:hAnsi="Times New Roman" w:cs="Times New Roman"/>
                <w:position w:val="-28"/>
                <w:sz w:val="24"/>
                <w:szCs w:val="24"/>
              </w:rPr>
              <w:object w:dxaOrig="3200" w:dyaOrig="720" w14:anchorId="3E24E852">
                <v:shape id="_x0000_i1171" type="#_x0000_t75" style="width:126pt;height:27.75pt" o:ole="">
                  <v:imagedata r:id="rId313" o:title=""/>
                </v:shape>
                <o:OLEObject Type="Embed" ProgID="Equation.3" ShapeID="_x0000_i1171" DrawAspect="Content" ObjectID="_1794401054" r:id="rId314"/>
              </w:object>
            </w:r>
          </w:p>
          <w:p w:rsidR="005C5CC5" w:rsidRPr="004D6FA9" w:rsidRDefault="005C5CC5" w:rsidP="00BE42F0">
            <w:pPr>
              <w:autoSpaceDE w:val="0"/>
              <w:autoSpaceDN w:val="0"/>
              <w:adjustRightInd w:val="0"/>
              <w:spacing w:after="0" w:line="240" w:lineRule="auto"/>
              <w:jc w:val="right"/>
              <w:rPr>
                <w:rFonts w:ascii="Times New Roman" w:hAnsi="Times New Roman" w:cs="Times New Roman"/>
                <w:position w:val="-28"/>
                <w:sz w:val="24"/>
                <w:szCs w:val="24"/>
                <w:lang w:val="kk-KZ"/>
              </w:rPr>
            </w:pPr>
            <w:r w:rsidRPr="004D6FA9">
              <w:rPr>
                <w:rFonts w:ascii="Times New Roman" w:hAnsi="Times New Roman" w:cs="Times New Roman"/>
                <w:i/>
                <w:color w:val="000000"/>
                <w:spacing w:val="-9"/>
                <w:sz w:val="24"/>
                <w:szCs w:val="24"/>
                <w:lang w:val="kk-KZ"/>
              </w:rPr>
              <w:t xml:space="preserve">                            Жауабы:</w:t>
            </w:r>
            <w:r w:rsidRPr="004D6FA9">
              <w:rPr>
                <w:rFonts w:ascii="Times New Roman" w:hAnsi="Times New Roman" w:cs="Times New Roman"/>
                <w:position w:val="-28"/>
                <w:sz w:val="24"/>
                <w:szCs w:val="24"/>
              </w:rPr>
              <w:object w:dxaOrig="1440" w:dyaOrig="720" w14:anchorId="28F15E25">
                <v:shape id="_x0000_i1172" type="#_x0000_t75" style="width:57pt;height:27.75pt" o:ole="">
                  <v:imagedata r:id="rId315" o:title=""/>
                </v:shape>
                <o:OLEObject Type="Embed" ProgID="Equation.3" ShapeID="_x0000_i1172" DrawAspect="Content" ObjectID="_1794401055" r:id="rId316"/>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34"/>
                <w:sz w:val="24"/>
                <w:szCs w:val="24"/>
                <w:lang w:val="kk-KZ"/>
              </w:rPr>
            </w:pPr>
            <w:r w:rsidRPr="004D6FA9">
              <w:rPr>
                <w:rFonts w:ascii="Times New Roman" w:hAnsi="Times New Roman" w:cs="Times New Roman"/>
                <w:sz w:val="24"/>
                <w:szCs w:val="24"/>
                <w:lang w:val="kk-KZ"/>
              </w:rPr>
              <w:t xml:space="preserve">4. </w:t>
            </w:r>
            <w:r w:rsidRPr="004D6FA9">
              <w:rPr>
                <w:rFonts w:ascii="Times New Roman" w:hAnsi="Times New Roman" w:cs="Times New Roman"/>
                <w:i/>
                <w:sz w:val="24"/>
                <w:szCs w:val="24"/>
                <w:lang w:val="kk-KZ"/>
              </w:rPr>
              <w:t>Интегалдарды есептеңдер:</w:t>
            </w:r>
            <w:r w:rsidRPr="004D6FA9">
              <w:rPr>
                <w:rFonts w:ascii="Times New Roman" w:hAnsi="Times New Roman" w:cs="Times New Roman"/>
                <w:position w:val="-34"/>
                <w:sz w:val="24"/>
                <w:szCs w:val="24"/>
              </w:rPr>
              <w:object w:dxaOrig="1640" w:dyaOrig="780" w14:anchorId="4EB56870">
                <v:shape id="_x0000_i1173" type="#_x0000_t75" style="width:54pt;height:25.5pt" o:ole="">
                  <v:imagedata r:id="rId317" o:title=""/>
                </v:shape>
                <o:OLEObject Type="Embed" ProgID="Equation.3" ShapeID="_x0000_i1173" DrawAspect="Content" ObjectID="_1794401056" r:id="rId318"/>
              </w:object>
            </w: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position w:val="-28"/>
                <w:sz w:val="24"/>
                <w:szCs w:val="24"/>
              </w:rPr>
              <w:object w:dxaOrig="2780" w:dyaOrig="740" w14:anchorId="207476F8">
                <v:shape id="_x0000_i1174" type="#_x0000_t75" style="width:108.75pt;height:29.25pt" o:ole="">
                  <v:imagedata r:id="rId319" o:title=""/>
                </v:shape>
                <o:OLEObject Type="Embed" ProgID="Equation.3" ShapeID="_x0000_i1174" DrawAspect="Content" ObjectID="_1794401057" r:id="rId320"/>
              </w:object>
            </w:r>
            <w:r w:rsidRPr="004D6FA9">
              <w:rPr>
                <w:rFonts w:ascii="Times New Roman" w:hAnsi="Times New Roman" w:cs="Times New Roman"/>
                <w:position w:val="-28"/>
                <w:sz w:val="24"/>
                <w:szCs w:val="24"/>
                <w:lang w:val="kk-KZ"/>
              </w:rPr>
              <w:t xml:space="preserve"> </w:t>
            </w:r>
            <w:r w:rsidRPr="004D6FA9">
              <w:rPr>
                <w:rFonts w:ascii="Times New Roman" w:hAnsi="Times New Roman" w:cs="Times New Roman"/>
                <w:sz w:val="24"/>
                <w:szCs w:val="24"/>
                <w:lang w:val="kk-KZ"/>
              </w:rPr>
              <w:t>формуласын</w:t>
            </w:r>
          </w:p>
          <w:p w:rsidR="005C5CC5" w:rsidRPr="004D6FA9" w:rsidRDefault="005C5CC5" w:rsidP="00BE42F0">
            <w:pPr>
              <w:autoSpaceDE w:val="0"/>
              <w:autoSpaceDN w:val="0"/>
              <w:adjustRightInd w:val="0"/>
              <w:spacing w:after="0" w:line="240" w:lineRule="auto"/>
              <w:jc w:val="both"/>
              <w:rPr>
                <w:rFonts w:ascii="Times New Roman" w:hAnsi="Times New Roman" w:cs="Times New Roman"/>
                <w:i/>
                <w:sz w:val="24"/>
                <w:szCs w:val="24"/>
                <w:lang w:val="kk-KZ"/>
              </w:rPr>
            </w:pPr>
            <w:r w:rsidRPr="004D6FA9">
              <w:rPr>
                <w:rFonts w:ascii="Times New Roman" w:hAnsi="Times New Roman" w:cs="Times New Roman"/>
                <w:sz w:val="24"/>
                <w:szCs w:val="24"/>
                <w:lang w:val="kk-KZ"/>
              </w:rPr>
              <w:t>пайдаланып, төмендегіні аламыз: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30"/>
                <w:sz w:val="24"/>
                <w:szCs w:val="24"/>
              </w:rPr>
            </w:pPr>
            <w:r w:rsidRPr="004D6FA9">
              <w:rPr>
                <w:rFonts w:ascii="Times New Roman" w:hAnsi="Times New Roman" w:cs="Times New Roman"/>
                <w:position w:val="-34"/>
                <w:sz w:val="24"/>
                <w:szCs w:val="24"/>
              </w:rPr>
              <w:object w:dxaOrig="3780" w:dyaOrig="780" w14:anchorId="2F04B940">
                <v:shape id="_x0000_i1175" type="#_x0000_t75" style="width:126pt;height:25.5pt" o:ole="">
                  <v:imagedata r:id="rId321" o:title=""/>
                </v:shape>
                <o:OLEObject Type="Embed" ProgID="Equation.3" ShapeID="_x0000_i1175" DrawAspect="Content" ObjectID="_1794401058" r:id="rId322"/>
              </w:object>
            </w:r>
          </w:p>
          <w:p w:rsidR="005C5CC5" w:rsidRPr="004D6FA9" w:rsidRDefault="005C5CC5" w:rsidP="00BE42F0">
            <w:pPr>
              <w:spacing w:after="0" w:line="240" w:lineRule="auto"/>
              <w:jc w:val="right"/>
              <w:rPr>
                <w:rFonts w:ascii="Times New Roman" w:hAnsi="Times New Roman" w:cs="Times New Roman"/>
                <w:sz w:val="24"/>
                <w:szCs w:val="24"/>
                <w:lang w:val="kk-KZ"/>
              </w:rPr>
            </w:pPr>
          </w:p>
        </w:tc>
        <w:tc>
          <w:tcPr>
            <w:tcW w:w="5295" w:type="dxa"/>
            <w:tcBorders>
              <w:bottom w:val="nil"/>
            </w:tcBorders>
          </w:tcPr>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6"/>
                <w:sz w:val="24"/>
                <w:szCs w:val="24"/>
                <w:lang w:val="kk-KZ"/>
              </w:rPr>
            </w:pPr>
            <w:r w:rsidRPr="004D6FA9">
              <w:rPr>
                <w:rFonts w:ascii="Times New Roman" w:hAnsi="Times New Roman" w:cs="Times New Roman"/>
                <w:i/>
                <w:sz w:val="24"/>
                <w:szCs w:val="24"/>
                <w:lang w:val="kk-KZ"/>
              </w:rPr>
              <w:t>3. Интегалдарды табыңыз:</w:t>
            </w:r>
            <w:r w:rsidRPr="004D6FA9">
              <w:rPr>
                <w:rFonts w:ascii="Times New Roman" w:hAnsi="Times New Roman" w:cs="Times New Roman"/>
                <w:position w:val="-16"/>
                <w:sz w:val="24"/>
                <w:szCs w:val="24"/>
              </w:rPr>
              <w:object w:dxaOrig="1760" w:dyaOrig="460" w14:anchorId="634385B8">
                <v:shape id="_x0000_i1176" type="#_x0000_t75" style="width:76.5pt;height:19.5pt" o:ole="">
                  <v:imagedata r:id="rId323" o:title=""/>
                </v:shape>
                <o:OLEObject Type="Embed" ProgID="Equation.3" ShapeID="_x0000_i1176" DrawAspect="Content" ObjectID="_1794401059" r:id="rId324"/>
              </w:object>
            </w: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5C5CC5" w:rsidRPr="004D6FA9" w:rsidRDefault="005C5CC5" w:rsidP="00BE42F0">
            <w:pPr>
              <w:shd w:val="clear" w:color="auto" w:fill="FFFFFF"/>
              <w:spacing w:after="0" w:line="240" w:lineRule="auto"/>
              <w:jc w:val="both"/>
              <w:rPr>
                <w:rFonts w:ascii="Times New Roman" w:hAnsi="Times New Roman" w:cs="Times New Roman"/>
                <w:color w:val="000000"/>
                <w:spacing w:val="-9"/>
                <w:sz w:val="24"/>
                <w:szCs w:val="24"/>
                <w:lang w:val="kk-KZ"/>
              </w:rPr>
            </w:pPr>
          </w:p>
          <w:p w:rsidR="005C5CC5" w:rsidRPr="004D6FA9" w:rsidRDefault="005C5CC5" w:rsidP="00BE42F0">
            <w:pPr>
              <w:shd w:val="clear" w:color="auto" w:fill="FFFFFF"/>
              <w:spacing w:after="0" w:line="240" w:lineRule="auto"/>
              <w:jc w:val="both"/>
              <w:rPr>
                <w:rFonts w:ascii="Times New Roman" w:hAnsi="Times New Roman" w:cs="Times New Roman"/>
                <w:color w:val="000000"/>
                <w:spacing w:val="-9"/>
                <w:sz w:val="24"/>
                <w:szCs w:val="24"/>
                <w:lang w:val="kk-KZ"/>
              </w:rPr>
            </w:pPr>
            <w:r w:rsidRPr="004D6FA9">
              <w:rPr>
                <w:rFonts w:ascii="Times New Roman" w:hAnsi="Times New Roman" w:cs="Times New Roman"/>
                <w:color w:val="000000"/>
                <w:spacing w:val="-9"/>
                <w:sz w:val="24"/>
                <w:szCs w:val="24"/>
                <w:lang w:val="kk-KZ"/>
              </w:rPr>
              <w:t>Интегралды үш әдіспен табайық:</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28"/>
                <w:sz w:val="24"/>
                <w:szCs w:val="24"/>
                <w:lang w:val="kk-KZ"/>
              </w:rPr>
              <w:t xml:space="preserve">Әдіс 1. </w:t>
            </w:r>
            <w:r w:rsidRPr="004D6FA9">
              <w:rPr>
                <w:rFonts w:ascii="Times New Roman" w:hAnsi="Times New Roman" w:cs="Times New Roman"/>
                <w:position w:val="-28"/>
                <w:sz w:val="24"/>
                <w:szCs w:val="24"/>
              </w:rPr>
              <w:object w:dxaOrig="3860" w:dyaOrig="720" w14:anchorId="306DC9E6">
                <v:shape id="_x0000_i1177" type="#_x0000_t75" style="width:126pt;height:25.5pt" o:ole="">
                  <v:imagedata r:id="rId325" o:title=""/>
                </v:shape>
                <o:OLEObject Type="Embed" ProgID="Equation.3" ShapeID="_x0000_i1177" DrawAspect="Content" ObjectID="_1794401060" r:id="rId326"/>
              </w:object>
            </w:r>
            <w:r w:rsidRPr="004D6FA9">
              <w:rPr>
                <w:rFonts w:ascii="Times New Roman" w:hAnsi="Times New Roman" w:cs="Times New Roman"/>
                <w:position w:val="-28"/>
                <w:sz w:val="24"/>
                <w:szCs w:val="24"/>
                <w:lang w:val="kk-KZ"/>
              </w:rPr>
              <w:t xml:space="preserve">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6"/>
                <w:sz w:val="24"/>
                <w:szCs w:val="24"/>
                <w:lang w:val="kk-KZ"/>
              </w:rPr>
            </w:pPr>
            <w:r w:rsidRPr="004D6FA9">
              <w:rPr>
                <w:rFonts w:ascii="Times New Roman" w:hAnsi="Times New Roman" w:cs="Times New Roman"/>
                <w:color w:val="000000"/>
                <w:spacing w:val="-9"/>
                <w:sz w:val="24"/>
                <w:szCs w:val="24"/>
                <w:lang w:val="kk-KZ"/>
              </w:rPr>
              <w:t xml:space="preserve">формуласын қолданамыз.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rPr>
            </w:pPr>
            <w:r w:rsidRPr="004D6FA9">
              <w:rPr>
                <w:rFonts w:ascii="Times New Roman" w:hAnsi="Times New Roman" w:cs="Times New Roman"/>
                <w:position w:val="-10"/>
                <w:sz w:val="24"/>
                <w:szCs w:val="24"/>
              </w:rPr>
              <w:object w:dxaOrig="1240" w:dyaOrig="340" w14:anchorId="7EE73F2A">
                <v:shape id="_x0000_i1178" type="#_x0000_t75" style="width:50.25pt;height:12pt" o:ole="">
                  <v:imagedata r:id="rId327" o:title=""/>
                </v:shape>
                <o:OLEObject Type="Embed" ProgID="Equation.3" ShapeID="_x0000_i1178" DrawAspect="Content" ObjectID="_1794401061" r:id="rId328"/>
              </w:object>
            </w:r>
            <w:r w:rsidRPr="004D6FA9">
              <w:rPr>
                <w:rFonts w:ascii="Times New Roman" w:hAnsi="Times New Roman" w:cs="Times New Roman"/>
                <w:position w:val="-10"/>
                <w:sz w:val="24"/>
                <w:szCs w:val="24"/>
                <w:lang w:val="kk-KZ"/>
              </w:rPr>
              <w:t xml:space="preserve"> </w:t>
            </w:r>
            <w:r w:rsidRPr="004D6FA9">
              <w:rPr>
                <w:rFonts w:ascii="Times New Roman" w:hAnsi="Times New Roman" w:cs="Times New Roman"/>
                <w:sz w:val="24"/>
                <w:szCs w:val="24"/>
                <w:lang w:val="kk-KZ"/>
              </w:rPr>
              <w:t>болса, мынаны аламыз: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6"/>
                <w:sz w:val="24"/>
                <w:szCs w:val="24"/>
              </w:rPr>
            </w:pPr>
            <w:r w:rsidRPr="004D6FA9">
              <w:rPr>
                <w:rFonts w:ascii="Times New Roman" w:hAnsi="Times New Roman" w:cs="Times New Roman"/>
                <w:position w:val="-28"/>
                <w:sz w:val="24"/>
                <w:szCs w:val="24"/>
              </w:rPr>
              <w:object w:dxaOrig="3800" w:dyaOrig="720" w14:anchorId="086F1A75">
                <v:shape id="_x0000_i1179" type="#_x0000_t75" style="width:133.5pt;height:25.5pt" o:ole="">
                  <v:imagedata r:id="rId329" o:title=""/>
                </v:shape>
                <o:OLEObject Type="Embed" ProgID="Equation.3" ShapeID="_x0000_i1179" DrawAspect="Content" ObjectID="_1794401062" r:id="rId330"/>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28"/>
                <w:sz w:val="24"/>
                <w:szCs w:val="24"/>
                <w:lang w:val="kk-KZ"/>
              </w:rPr>
              <w:t xml:space="preserve">Әдіс 2. Дифференциалдың түрлендіруін және интеграл кестесін қолданып, төмендегіні аламыз: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16"/>
                <w:sz w:val="24"/>
                <w:szCs w:val="24"/>
              </w:rPr>
            </w:pPr>
            <w:r w:rsidRPr="004D6FA9">
              <w:rPr>
                <w:rFonts w:ascii="Times New Roman" w:hAnsi="Times New Roman" w:cs="Times New Roman"/>
                <w:position w:val="-28"/>
                <w:sz w:val="24"/>
                <w:szCs w:val="24"/>
              </w:rPr>
              <w:object w:dxaOrig="4720" w:dyaOrig="720" w14:anchorId="2956B912">
                <v:shape id="_x0000_i1180" type="#_x0000_t75" style="width:169.5pt;height:25.5pt" o:ole="">
                  <v:imagedata r:id="rId331" o:title=""/>
                </v:shape>
                <o:OLEObject Type="Embed" ProgID="Equation.3" ShapeID="_x0000_i1180" DrawAspect="Content" ObjectID="_1794401063" r:id="rId332"/>
              </w:object>
            </w:r>
            <w:r w:rsidRPr="004D6FA9">
              <w:rPr>
                <w:rFonts w:ascii="Times New Roman" w:hAnsi="Times New Roman" w:cs="Times New Roman"/>
                <w:position w:val="-28"/>
                <w:sz w:val="24"/>
                <w:szCs w:val="24"/>
              </w:rPr>
              <w:object w:dxaOrig="1920" w:dyaOrig="720" w14:anchorId="7F06B4B6">
                <v:shape id="_x0000_i1181" type="#_x0000_t75" style="width:63pt;height:25.5pt" o:ole="">
                  <v:imagedata r:id="rId333" o:title=""/>
                </v:shape>
                <o:OLEObject Type="Embed" ProgID="Equation.3" ShapeID="_x0000_i1181" DrawAspect="Content" ObjectID="_1794401064" r:id="rId334"/>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rPr>
            </w:pPr>
            <w:r w:rsidRPr="004D6FA9">
              <w:rPr>
                <w:rFonts w:ascii="Times New Roman" w:hAnsi="Times New Roman" w:cs="Times New Roman"/>
                <w:position w:val="-28"/>
                <w:sz w:val="24"/>
                <w:szCs w:val="24"/>
                <w:lang w:val="kk-KZ"/>
              </w:rPr>
              <w:t>Әдіс 3</w:t>
            </w:r>
            <w:r w:rsidRPr="004D6FA9">
              <w:rPr>
                <w:rFonts w:ascii="Times New Roman" w:hAnsi="Times New Roman" w:cs="Times New Roman"/>
                <w:position w:val="-28"/>
                <w:sz w:val="24"/>
                <w:szCs w:val="24"/>
              </w:rPr>
              <w:t xml:space="preserve">. </w:t>
            </w:r>
            <w:r w:rsidRPr="004D6FA9">
              <w:rPr>
                <w:rFonts w:ascii="Times New Roman" w:hAnsi="Times New Roman" w:cs="Times New Roman"/>
                <w:position w:val="-28"/>
                <w:sz w:val="24"/>
                <w:szCs w:val="24"/>
                <w:lang w:val="kk-KZ"/>
              </w:rPr>
              <w:t>Айнымалыны алмастырамыз: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lang w:val="kk-KZ"/>
              </w:rPr>
            </w:pPr>
            <w:r w:rsidRPr="004D6FA9">
              <w:rPr>
                <w:rFonts w:ascii="Times New Roman" w:hAnsi="Times New Roman" w:cs="Times New Roman"/>
                <w:position w:val="-10"/>
                <w:sz w:val="24"/>
                <w:szCs w:val="24"/>
              </w:rPr>
              <w:object w:dxaOrig="1140" w:dyaOrig="340" w14:anchorId="3F4FADC4">
                <v:shape id="_x0000_i1182" type="#_x0000_t75" style="width:42.75pt;height:14.25pt" o:ole="">
                  <v:imagedata r:id="rId335" o:title=""/>
                </v:shape>
                <o:OLEObject Type="Embed" ProgID="Equation.3" ShapeID="_x0000_i1182" DrawAspect="Content" ObjectID="_1794401065" r:id="rId336"/>
              </w:object>
            </w:r>
            <w:r w:rsidRPr="004D6FA9">
              <w:rPr>
                <w:rFonts w:ascii="Times New Roman" w:hAnsi="Times New Roman" w:cs="Times New Roman"/>
                <w:position w:val="-10"/>
                <w:sz w:val="24"/>
                <w:szCs w:val="24"/>
              </w:rPr>
              <w:object w:dxaOrig="1040" w:dyaOrig="340" w14:anchorId="6ECA1796">
                <v:shape id="_x0000_i1183" type="#_x0000_t75" style="width:39pt;height:15pt" o:ole="">
                  <v:imagedata r:id="rId337" o:title=""/>
                </v:shape>
                <o:OLEObject Type="Embed" ProgID="Equation.3" ShapeID="_x0000_i1183" DrawAspect="Content" ObjectID="_1794401066" r:id="rId338"/>
              </w:object>
            </w:r>
            <w:r w:rsidRPr="004D6FA9">
              <w:rPr>
                <w:rFonts w:ascii="Times New Roman" w:hAnsi="Times New Roman" w:cs="Times New Roman"/>
                <w:position w:val="-28"/>
                <w:sz w:val="24"/>
                <w:szCs w:val="24"/>
              </w:rPr>
              <w:object w:dxaOrig="1100" w:dyaOrig="720" w14:anchorId="59F7B819">
                <v:shape id="_x0000_i1184" type="#_x0000_t75" style="width:40.5pt;height:27pt" o:ole="">
                  <v:imagedata r:id="rId339" o:title=""/>
                </v:shape>
                <o:OLEObject Type="Embed" ProgID="Equation.3" ShapeID="_x0000_i1184" DrawAspect="Content" ObjectID="_1794401067" r:id="rId340"/>
              </w:object>
            </w:r>
            <w:r w:rsidRPr="004D6FA9">
              <w:rPr>
                <w:rFonts w:ascii="Times New Roman" w:hAnsi="Times New Roman" w:cs="Times New Roman"/>
                <w:sz w:val="24"/>
                <w:szCs w:val="24"/>
                <w:lang w:val="kk-KZ"/>
              </w:rPr>
              <w:t xml:space="preserve">Онда: </w: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28"/>
                <w:sz w:val="24"/>
                <w:szCs w:val="24"/>
              </w:rPr>
            </w:pPr>
            <w:r w:rsidRPr="004D6FA9">
              <w:rPr>
                <w:rFonts w:ascii="Times New Roman" w:hAnsi="Times New Roman" w:cs="Times New Roman"/>
                <w:position w:val="-28"/>
                <w:sz w:val="24"/>
                <w:szCs w:val="24"/>
              </w:rPr>
              <w:object w:dxaOrig="3260" w:dyaOrig="720" w14:anchorId="0F5E726C">
                <v:shape id="_x0000_i1185" type="#_x0000_t75" style="width:123.75pt;height:27.75pt" o:ole="">
                  <v:imagedata r:id="rId341" o:title=""/>
                </v:shape>
                <o:OLEObject Type="Embed" ProgID="Equation.3" ShapeID="_x0000_i1185" DrawAspect="Content" ObjectID="_1794401068" r:id="rId342"/>
              </w:object>
            </w:r>
            <w:r w:rsidRPr="004D6FA9">
              <w:rPr>
                <w:rFonts w:ascii="Times New Roman" w:hAnsi="Times New Roman" w:cs="Times New Roman"/>
                <w:position w:val="-28"/>
                <w:sz w:val="24"/>
                <w:szCs w:val="24"/>
              </w:rPr>
              <w:object w:dxaOrig="3480" w:dyaOrig="720" w14:anchorId="35585CD2">
                <v:shape id="_x0000_i1186" type="#_x0000_t75" style="width:131.25pt;height:27.75pt" o:ole="">
                  <v:imagedata r:id="rId343" o:title=""/>
                </v:shape>
                <o:OLEObject Type="Embed" ProgID="Equation.3" ShapeID="_x0000_i1186" DrawAspect="Content" ObjectID="_1794401069" r:id="rId344"/>
              </w:object>
            </w:r>
          </w:p>
          <w:p w:rsidR="005C5CC5" w:rsidRPr="004D6FA9" w:rsidRDefault="005C5CC5" w:rsidP="00BE42F0">
            <w:pPr>
              <w:autoSpaceDE w:val="0"/>
              <w:autoSpaceDN w:val="0"/>
              <w:adjustRightInd w:val="0"/>
              <w:spacing w:after="0" w:line="240" w:lineRule="auto"/>
              <w:jc w:val="right"/>
              <w:rPr>
                <w:rFonts w:ascii="Times New Roman" w:hAnsi="Times New Roman" w:cs="Times New Roman"/>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position w:val="-28"/>
                <w:sz w:val="24"/>
                <w:szCs w:val="24"/>
              </w:rPr>
              <w:object w:dxaOrig="1460" w:dyaOrig="720" w14:anchorId="19EDB7FD">
                <v:shape id="_x0000_i1187" type="#_x0000_t75" style="width:54pt;height:27.75pt" o:ole="">
                  <v:imagedata r:id="rId345" o:title=""/>
                </v:shape>
                <o:OLEObject Type="Embed" ProgID="Equation.3" ShapeID="_x0000_i1187" DrawAspect="Content" ObjectID="_1794401070" r:id="rId346"/>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rPr>
            </w:pPr>
            <w:r w:rsidRPr="004D6FA9">
              <w:rPr>
                <w:rFonts w:ascii="Times New Roman" w:hAnsi="Times New Roman" w:cs="Times New Roman"/>
                <w:sz w:val="24"/>
                <w:szCs w:val="24"/>
              </w:rPr>
              <w:t>4.</w:t>
            </w:r>
            <w:r w:rsidRPr="004D6FA9">
              <w:rPr>
                <w:rFonts w:ascii="Times New Roman" w:hAnsi="Times New Roman" w:cs="Times New Roman"/>
                <w:sz w:val="24"/>
                <w:szCs w:val="24"/>
                <w:lang w:val="kk-KZ"/>
              </w:rPr>
              <w:t xml:space="preserve"> </w:t>
            </w:r>
            <w:r w:rsidRPr="004D6FA9">
              <w:rPr>
                <w:rFonts w:ascii="Times New Roman" w:hAnsi="Times New Roman" w:cs="Times New Roman"/>
                <w:i/>
                <w:sz w:val="24"/>
                <w:szCs w:val="24"/>
                <w:lang w:val="kk-KZ"/>
              </w:rPr>
              <w:t>Интегалдарды есептеңдер:</w:t>
            </w:r>
            <w:r w:rsidRPr="004D6FA9">
              <w:rPr>
                <w:rFonts w:ascii="Times New Roman" w:hAnsi="Times New Roman" w:cs="Times New Roman"/>
                <w:position w:val="-30"/>
                <w:sz w:val="24"/>
                <w:szCs w:val="24"/>
              </w:rPr>
              <w:object w:dxaOrig="1140" w:dyaOrig="740" w14:anchorId="4FB81444">
                <v:shape id="_x0000_i1188" type="#_x0000_t75" style="width:37.5pt;height:25.5pt" o:ole="">
                  <v:imagedata r:id="rId347" o:title=""/>
                </v:shape>
                <o:OLEObject Type="Embed" ProgID="Equation.3" ShapeID="_x0000_i1188" DrawAspect="Content" ObjectID="_1794401071" r:id="rId348"/>
              </w:object>
            </w: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rPr>
            </w:pPr>
          </w:p>
          <w:p w:rsidR="005C5CC5" w:rsidRPr="004D6FA9" w:rsidRDefault="005C5CC5" w:rsidP="00BE42F0">
            <w:pPr>
              <w:shd w:val="clear" w:color="auto" w:fill="FFFFFF"/>
              <w:spacing w:after="0" w:line="240" w:lineRule="auto"/>
              <w:jc w:val="both"/>
              <w:rPr>
                <w:rFonts w:ascii="Times New Roman" w:hAnsi="Times New Roman" w:cs="Times New Roman"/>
                <w:i/>
                <w:color w:val="000000"/>
                <w:spacing w:val="-9"/>
                <w:sz w:val="24"/>
                <w:szCs w:val="24"/>
                <w:lang w:val="kk-KZ"/>
              </w:rPr>
            </w:pPr>
            <w:r w:rsidRPr="004D6FA9">
              <w:rPr>
                <w:rFonts w:ascii="Times New Roman" w:hAnsi="Times New Roman" w:cs="Times New Roman"/>
                <w:i/>
                <w:color w:val="000000"/>
                <w:spacing w:val="-9"/>
                <w:sz w:val="24"/>
                <w:szCs w:val="24"/>
                <w:lang w:val="kk-KZ"/>
              </w:rPr>
              <w:t>Шешуі:</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position w:val="-16"/>
                <w:sz w:val="24"/>
                <w:szCs w:val="24"/>
              </w:rPr>
              <w:object w:dxaOrig="2880" w:dyaOrig="460" w14:anchorId="63EE46BF">
                <v:shape id="_x0000_i1189" type="#_x0000_t75" style="width:109.5pt;height:18pt" o:ole="">
                  <v:imagedata r:id="rId349" o:title=""/>
                </v:shape>
                <o:OLEObject Type="Embed" ProgID="Equation.3" ShapeID="_x0000_i1189" DrawAspect="Content" ObjectID="_1794401072" r:id="rId350"/>
              </w:object>
            </w:r>
            <w:r w:rsidRPr="004D6FA9">
              <w:rPr>
                <w:rFonts w:ascii="Times New Roman" w:hAnsi="Times New Roman" w:cs="Times New Roman"/>
                <w:position w:val="-16"/>
                <w:sz w:val="24"/>
                <w:szCs w:val="24"/>
                <w:lang w:val="kk-KZ"/>
              </w:rPr>
              <w:t xml:space="preserve"> </w:t>
            </w:r>
            <w:r w:rsidRPr="004D6FA9">
              <w:rPr>
                <w:rFonts w:ascii="Times New Roman" w:hAnsi="Times New Roman" w:cs="Times New Roman"/>
                <w:sz w:val="24"/>
                <w:szCs w:val="24"/>
                <w:lang w:val="kk-KZ"/>
              </w:rPr>
              <w:t xml:space="preserve">формуласын пайдаланамыз, мұндағы </w:t>
            </w:r>
            <w:r w:rsidRPr="004D6FA9">
              <w:rPr>
                <w:rFonts w:ascii="Times New Roman" w:hAnsi="Times New Roman" w:cs="Times New Roman"/>
                <w:position w:val="-10"/>
                <w:sz w:val="24"/>
                <w:szCs w:val="24"/>
              </w:rPr>
              <w:object w:dxaOrig="960" w:dyaOrig="360" w14:anchorId="471D099E">
                <v:shape id="_x0000_i1190" type="#_x0000_t75" style="width:33pt;height:12pt" o:ole="">
                  <v:imagedata r:id="rId351" o:title=""/>
                </v:shape>
                <o:OLEObject Type="Embed" ProgID="Equation.3" ShapeID="_x0000_i1190" DrawAspect="Content" ObjectID="_1794401073" r:id="rId352"/>
              </w:object>
            </w:r>
            <w:r w:rsidRPr="004D6FA9">
              <w:rPr>
                <w:rFonts w:ascii="Times New Roman" w:hAnsi="Times New Roman" w:cs="Times New Roman"/>
                <w:position w:val="-8"/>
                <w:sz w:val="24"/>
                <w:szCs w:val="24"/>
              </w:rPr>
              <w:object w:dxaOrig="1280" w:dyaOrig="400" w14:anchorId="4006D262">
                <v:shape id="_x0000_i1191" type="#_x0000_t75" style="width:42.75pt;height:14.25pt" o:ole="">
                  <v:imagedata r:id="rId353" o:title=""/>
                </v:shape>
                <o:OLEObject Type="Embed" ProgID="Equation.3" ShapeID="_x0000_i1191" DrawAspect="Content" ObjectID="_1794401074" r:id="rId354"/>
              </w:object>
            </w:r>
            <w:r w:rsidRPr="004D6FA9">
              <w:rPr>
                <w:rFonts w:ascii="Times New Roman" w:hAnsi="Times New Roman" w:cs="Times New Roman"/>
                <w:sz w:val="24"/>
                <w:szCs w:val="24"/>
                <w:lang w:val="kk-KZ"/>
              </w:rPr>
              <w:t xml:space="preserve"> деп </w:t>
            </w:r>
          </w:p>
        </w:tc>
      </w:tr>
    </w:tbl>
    <w:p w:rsidR="005C5CC5" w:rsidRPr="004D6FA9" w:rsidRDefault="005C5CC5" w:rsidP="005C5CC5">
      <w:pPr>
        <w:spacing w:after="0" w:line="240" w:lineRule="auto"/>
        <w:jc w:val="both"/>
        <w:rPr>
          <w:rFonts w:ascii="Times New Roman" w:hAnsi="Times New Roman" w:cs="Times New Roman"/>
          <w:sz w:val="28"/>
          <w:szCs w:val="28"/>
          <w:lang w:val="kk-KZ"/>
        </w:rPr>
      </w:pPr>
    </w:p>
    <w:p w:rsidR="005C5CC5" w:rsidRDefault="00BE42F0" w:rsidP="005C5CC5">
      <w:pPr>
        <w:spacing w:after="0" w:line="240" w:lineRule="auto"/>
        <w:jc w:val="both"/>
        <w:rPr>
          <w:rFonts w:ascii="Times New Roman" w:hAnsi="Times New Roman" w:cs="Times New Roman"/>
          <w:sz w:val="28"/>
          <w:szCs w:val="28"/>
          <w:lang w:val="kk-KZ"/>
        </w:rPr>
      </w:pPr>
      <w:r w:rsidRPr="004D6FA9">
        <w:rPr>
          <w:rFonts w:ascii="Times New Roman" w:hAnsi="Times New Roman" w:cs="Times New Roman"/>
          <w:sz w:val="28"/>
          <w:szCs w:val="28"/>
          <w:lang w:val="en-US"/>
        </w:rPr>
        <w:lastRenderedPageBreak/>
        <w:t>6</w:t>
      </w:r>
      <w:r w:rsidR="005C5CC5" w:rsidRPr="004D6FA9">
        <w:rPr>
          <w:rFonts w:ascii="Times New Roman" w:hAnsi="Times New Roman" w:cs="Times New Roman"/>
          <w:sz w:val="28"/>
          <w:szCs w:val="28"/>
          <w:lang w:val="kk-KZ"/>
        </w:rPr>
        <w:t>-кестенің жалғасы</w:t>
      </w:r>
    </w:p>
    <w:p w:rsidR="00FE5669" w:rsidRPr="004D6FA9" w:rsidRDefault="00FE5669" w:rsidP="005C5CC5">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4"/>
        <w:gridCol w:w="5295"/>
      </w:tblGrid>
      <w:tr w:rsidR="005C5CC5" w:rsidRPr="004D6FA9" w:rsidTr="00BE42F0">
        <w:trPr>
          <w:trHeight w:val="307"/>
        </w:trPr>
        <w:tc>
          <w:tcPr>
            <w:tcW w:w="4344" w:type="dxa"/>
          </w:tcPr>
          <w:p w:rsidR="005C5CC5" w:rsidRPr="004D6FA9" w:rsidRDefault="005C5CC5" w:rsidP="00BE42F0">
            <w:pPr>
              <w:autoSpaceDE w:val="0"/>
              <w:autoSpaceDN w:val="0"/>
              <w:adjustRightInd w:val="0"/>
              <w:spacing w:after="0" w:line="240" w:lineRule="auto"/>
              <w:jc w:val="center"/>
              <w:rPr>
                <w:rFonts w:ascii="Times New Roman" w:hAnsi="Times New Roman" w:cs="Times New Roman"/>
                <w:sz w:val="24"/>
                <w:szCs w:val="24"/>
                <w:lang w:val="kk-KZ"/>
              </w:rPr>
            </w:pPr>
            <w:r w:rsidRPr="004D6FA9">
              <w:rPr>
                <w:rFonts w:ascii="Times New Roman" w:hAnsi="Times New Roman" w:cs="Times New Roman"/>
                <w:sz w:val="24"/>
                <w:szCs w:val="24"/>
                <w:lang w:val="kk-KZ"/>
              </w:rPr>
              <w:t>1</w:t>
            </w:r>
          </w:p>
        </w:tc>
        <w:tc>
          <w:tcPr>
            <w:tcW w:w="5295" w:type="dxa"/>
          </w:tcPr>
          <w:p w:rsidR="005C5CC5" w:rsidRPr="004D6FA9" w:rsidRDefault="005C5CC5" w:rsidP="00BE42F0">
            <w:pPr>
              <w:autoSpaceDE w:val="0"/>
              <w:autoSpaceDN w:val="0"/>
              <w:adjustRightInd w:val="0"/>
              <w:spacing w:after="0" w:line="240" w:lineRule="auto"/>
              <w:jc w:val="center"/>
              <w:rPr>
                <w:rFonts w:ascii="Times New Roman" w:hAnsi="Times New Roman" w:cs="Times New Roman"/>
                <w:sz w:val="24"/>
                <w:szCs w:val="24"/>
                <w:lang w:val="kk-KZ"/>
              </w:rPr>
            </w:pPr>
            <w:r w:rsidRPr="004D6FA9">
              <w:rPr>
                <w:rFonts w:ascii="Times New Roman" w:hAnsi="Times New Roman" w:cs="Times New Roman"/>
                <w:sz w:val="24"/>
                <w:szCs w:val="24"/>
                <w:lang w:val="kk-KZ"/>
              </w:rPr>
              <w:t>2</w:t>
            </w:r>
          </w:p>
        </w:tc>
      </w:tr>
      <w:tr w:rsidR="005C5CC5" w:rsidRPr="007A10F2" w:rsidTr="000B1B6A">
        <w:trPr>
          <w:trHeight w:val="3419"/>
        </w:trPr>
        <w:tc>
          <w:tcPr>
            <w:tcW w:w="4344" w:type="dxa"/>
          </w:tcPr>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30"/>
                <w:sz w:val="24"/>
                <w:szCs w:val="24"/>
              </w:rPr>
            </w:pPr>
            <w:r w:rsidRPr="004D6FA9">
              <w:rPr>
                <w:rFonts w:ascii="Times New Roman" w:hAnsi="Times New Roman" w:cs="Times New Roman"/>
                <w:position w:val="-64"/>
                <w:sz w:val="24"/>
                <w:szCs w:val="24"/>
              </w:rPr>
              <w:object w:dxaOrig="3800" w:dyaOrig="1460" w14:anchorId="60C1C73A">
                <v:shape id="_x0000_i1192" type="#_x0000_t75" style="width:120pt;height:46.5pt" o:ole="">
                  <v:imagedata r:id="rId355" o:title=""/>
                </v:shape>
                <o:OLEObject Type="Embed" ProgID="Equation.3" ShapeID="_x0000_i1192" DrawAspect="Content" ObjectID="_1794401075" r:id="rId356"/>
              </w:object>
            </w:r>
          </w:p>
          <w:p w:rsidR="005C5CC5" w:rsidRPr="004D6FA9" w:rsidRDefault="005C5CC5" w:rsidP="00BE42F0">
            <w:pPr>
              <w:autoSpaceDE w:val="0"/>
              <w:autoSpaceDN w:val="0"/>
              <w:adjustRightInd w:val="0"/>
              <w:spacing w:after="0" w:line="240" w:lineRule="auto"/>
              <w:jc w:val="both"/>
              <w:rPr>
                <w:rFonts w:ascii="Times New Roman" w:hAnsi="Times New Roman" w:cs="Times New Roman"/>
                <w:position w:val="-30"/>
                <w:sz w:val="24"/>
                <w:szCs w:val="24"/>
              </w:rPr>
            </w:pPr>
            <w:r w:rsidRPr="004D6FA9">
              <w:rPr>
                <w:rFonts w:ascii="Times New Roman" w:hAnsi="Times New Roman" w:cs="Times New Roman"/>
                <w:position w:val="-10"/>
                <w:sz w:val="24"/>
                <w:szCs w:val="24"/>
              </w:rPr>
              <w:object w:dxaOrig="3460" w:dyaOrig="420" w14:anchorId="0504DCCF">
                <v:shape id="_x0000_i1193" type="#_x0000_t75" style="width:118.5pt;height:15pt" o:ole="">
                  <v:imagedata r:id="rId357" o:title=""/>
                </v:shape>
                <o:OLEObject Type="Embed" ProgID="Equation.3" ShapeID="_x0000_i1193" DrawAspect="Content" ObjectID="_1794401076" r:id="rId358"/>
              </w:object>
            </w:r>
          </w:p>
          <w:p w:rsidR="005C5CC5" w:rsidRPr="004D6FA9" w:rsidRDefault="005C5CC5" w:rsidP="00B15390">
            <w:pPr>
              <w:autoSpaceDE w:val="0"/>
              <w:autoSpaceDN w:val="0"/>
              <w:adjustRightInd w:val="0"/>
              <w:spacing w:after="0" w:line="240" w:lineRule="auto"/>
              <w:jc w:val="right"/>
              <w:rPr>
                <w:rFonts w:ascii="Times New Roman" w:hAnsi="Times New Roman" w:cs="Times New Roman"/>
                <w:i/>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position w:val="-6"/>
                <w:sz w:val="24"/>
                <w:szCs w:val="24"/>
              </w:rPr>
              <w:object w:dxaOrig="260" w:dyaOrig="300" w14:anchorId="2697916C">
                <v:shape id="_x0000_i1194" type="#_x0000_t75" style="width:10.5pt;height:12pt" o:ole="">
                  <v:imagedata r:id="rId359" o:title=""/>
                </v:shape>
                <o:OLEObject Type="Embed" ProgID="Equation.3" ShapeID="_x0000_i1194" DrawAspect="Content" ObjectID="_1794401077" r:id="rId360"/>
              </w:object>
            </w:r>
          </w:p>
        </w:tc>
        <w:tc>
          <w:tcPr>
            <w:tcW w:w="5295" w:type="dxa"/>
          </w:tcPr>
          <w:p w:rsidR="005C5CC5" w:rsidRPr="004D6FA9" w:rsidRDefault="005C5CC5" w:rsidP="00BE42F0">
            <w:pPr>
              <w:autoSpaceDE w:val="0"/>
              <w:autoSpaceDN w:val="0"/>
              <w:adjustRightInd w:val="0"/>
              <w:spacing w:after="0" w:line="240" w:lineRule="auto"/>
              <w:jc w:val="both"/>
              <w:rPr>
                <w:rFonts w:ascii="Times New Roman" w:hAnsi="Times New Roman" w:cs="Times New Roman"/>
                <w:i/>
                <w:position w:val="-28"/>
                <w:sz w:val="24"/>
                <w:szCs w:val="24"/>
                <w:lang w:val="kk-KZ"/>
              </w:rPr>
            </w:pPr>
            <w:r w:rsidRPr="004D6FA9">
              <w:rPr>
                <w:rFonts w:ascii="Times New Roman" w:hAnsi="Times New Roman" w:cs="Times New Roman"/>
                <w:sz w:val="24"/>
                <w:szCs w:val="24"/>
                <w:lang w:val="kk-KZ"/>
              </w:rPr>
              <w:t xml:space="preserve">аламыз. Осыдан </w:t>
            </w:r>
            <w:r w:rsidRPr="004D6FA9">
              <w:rPr>
                <w:rFonts w:ascii="Times New Roman" w:hAnsi="Times New Roman" w:cs="Times New Roman"/>
                <w:position w:val="-10"/>
                <w:sz w:val="24"/>
                <w:szCs w:val="24"/>
              </w:rPr>
              <w:object w:dxaOrig="1219" w:dyaOrig="380" w14:anchorId="1FB293C2">
                <v:shape id="_x0000_i1195" type="#_x0000_t75" style="width:51.75pt;height:18pt" o:ole="">
                  <v:imagedata r:id="rId361" o:title=""/>
                </v:shape>
                <o:OLEObject Type="Embed" ProgID="Equation.3" ShapeID="_x0000_i1195" DrawAspect="Content" ObjectID="_1794401078" r:id="rId362"/>
              </w:object>
            </w:r>
            <w:r w:rsidRPr="004D6FA9">
              <w:rPr>
                <w:rFonts w:ascii="Times New Roman" w:hAnsi="Times New Roman" w:cs="Times New Roman"/>
                <w:position w:val="-10"/>
                <w:sz w:val="24"/>
                <w:szCs w:val="24"/>
              </w:rPr>
              <w:object w:dxaOrig="1260" w:dyaOrig="380" w14:anchorId="20DB43CF">
                <v:shape id="_x0000_i1196" type="#_x0000_t75" style="width:52.5pt;height:18pt" o:ole="">
                  <v:imagedata r:id="rId363" o:title=""/>
                </v:shape>
                <o:OLEObject Type="Embed" ProgID="Equation.3" ShapeID="_x0000_i1196" DrawAspect="Content" ObjectID="_1794401079" r:id="rId364"/>
              </w:object>
            </w:r>
            <w:r w:rsidRPr="004D6FA9">
              <w:rPr>
                <w:rFonts w:ascii="Times New Roman" w:hAnsi="Times New Roman" w:cs="Times New Roman"/>
                <w:position w:val="-28"/>
                <w:sz w:val="24"/>
                <w:szCs w:val="24"/>
              </w:rPr>
              <w:object w:dxaOrig="1160" w:dyaOrig="740" w14:anchorId="16C516DF">
                <v:shape id="_x0000_i1197" type="#_x0000_t75" style="width:46.5pt;height:27.75pt" o:ole="">
                  <v:imagedata r:id="rId365" o:title=""/>
                </v:shape>
                <o:OLEObject Type="Embed" ProgID="Equation.3" ShapeID="_x0000_i1197" DrawAspect="Content" ObjectID="_1794401080" r:id="rId366"/>
              </w:object>
            </w:r>
            <w:r w:rsidRPr="004D6FA9">
              <w:rPr>
                <w:rFonts w:ascii="Times New Roman" w:hAnsi="Times New Roman" w:cs="Times New Roman"/>
                <w:position w:val="-28"/>
                <w:sz w:val="24"/>
                <w:szCs w:val="24"/>
              </w:rPr>
              <w:object w:dxaOrig="1140" w:dyaOrig="720" w14:anchorId="220B251B">
                <v:shape id="_x0000_i1198" type="#_x0000_t75" style="width:46.5pt;height:29.25pt" o:ole="">
                  <v:imagedata r:id="rId367" o:title=""/>
                </v:shape>
                <o:OLEObject Type="Embed" ProgID="Equation.3" ShapeID="_x0000_i1198" DrawAspect="Content" ObjectID="_1794401081" r:id="rId368"/>
              </w:object>
            </w:r>
            <w:r w:rsidRPr="004D6FA9">
              <w:rPr>
                <w:rFonts w:ascii="Times New Roman" w:hAnsi="Times New Roman" w:cs="Times New Roman"/>
                <w:sz w:val="24"/>
                <w:szCs w:val="24"/>
                <w:lang w:val="kk-KZ"/>
              </w:rPr>
              <w:t xml:space="preserve"> және </w:t>
            </w:r>
            <w:r w:rsidRPr="004D6FA9">
              <w:rPr>
                <w:rFonts w:ascii="Times New Roman" w:hAnsi="Times New Roman" w:cs="Times New Roman"/>
                <w:position w:val="-12"/>
                <w:sz w:val="24"/>
                <w:szCs w:val="24"/>
              </w:rPr>
              <w:object w:dxaOrig="700" w:dyaOrig="380" w14:anchorId="209B4A36">
                <v:shape id="_x0000_i1199" type="#_x0000_t75" style="width:27pt;height:15pt" o:ole="">
                  <v:imagedata r:id="rId369" o:title=""/>
                </v:shape>
                <o:OLEObject Type="Embed" ProgID="Equation.3" ShapeID="_x0000_i1199" DrawAspect="Content" ObjectID="_1794401082" r:id="rId370"/>
              </w:object>
            </w:r>
            <w:r w:rsidRPr="004D6FA9">
              <w:rPr>
                <w:rFonts w:ascii="Times New Roman" w:hAnsi="Times New Roman" w:cs="Times New Roman"/>
                <w:sz w:val="24"/>
                <w:szCs w:val="24"/>
                <w:lang w:val="kk-KZ"/>
              </w:rPr>
              <w:t xml:space="preserve"> болғанда</w:t>
            </w:r>
            <w:r w:rsidRPr="004D6FA9">
              <w:rPr>
                <w:rFonts w:ascii="Times New Roman" w:hAnsi="Times New Roman" w:cs="Times New Roman"/>
                <w:position w:val="-12"/>
                <w:sz w:val="24"/>
                <w:szCs w:val="24"/>
              </w:rPr>
              <w:object w:dxaOrig="660" w:dyaOrig="380" w14:anchorId="007AC573">
                <v:shape id="_x0000_i1200" type="#_x0000_t75" style="width:27.75pt;height:15.75pt" o:ole="">
                  <v:imagedata r:id="rId371" o:title=""/>
                </v:shape>
                <o:OLEObject Type="Embed" ProgID="Equation.3" ShapeID="_x0000_i1200" DrawAspect="Content" ObjectID="_1794401083" r:id="rId372"/>
              </w:object>
            </w:r>
            <w:r w:rsidRPr="004D6FA9">
              <w:rPr>
                <w:rFonts w:ascii="Times New Roman" w:hAnsi="Times New Roman" w:cs="Times New Roman"/>
                <w:position w:val="-12"/>
                <w:sz w:val="24"/>
                <w:szCs w:val="24"/>
              </w:rPr>
              <w:object w:dxaOrig="720" w:dyaOrig="380" w14:anchorId="00F5795D">
                <v:shape id="_x0000_i1201" type="#_x0000_t75" style="width:25.5pt;height:14.25pt" o:ole="">
                  <v:imagedata r:id="rId373" o:title=""/>
                </v:shape>
                <o:OLEObject Type="Embed" ProgID="Equation.3" ShapeID="_x0000_i1201" DrawAspect="Content" ObjectID="_1794401084" r:id="rId374"/>
              </w:object>
            </w:r>
            <w:r w:rsidRPr="004D6FA9">
              <w:rPr>
                <w:rFonts w:ascii="Times New Roman" w:hAnsi="Times New Roman" w:cs="Times New Roman"/>
                <w:position w:val="-12"/>
                <w:sz w:val="24"/>
                <w:szCs w:val="24"/>
                <w:lang w:val="kk-KZ"/>
              </w:rPr>
              <w:t xml:space="preserve"> </w:t>
            </w:r>
            <w:r w:rsidRPr="004D6FA9">
              <w:rPr>
                <w:rFonts w:ascii="Times New Roman" w:hAnsi="Times New Roman" w:cs="Times New Roman"/>
                <w:sz w:val="24"/>
                <w:szCs w:val="24"/>
                <w:lang w:val="kk-KZ"/>
              </w:rPr>
              <w:t xml:space="preserve">болғанда </w:t>
            </w:r>
            <w:r w:rsidRPr="004D6FA9">
              <w:rPr>
                <w:rFonts w:ascii="Times New Roman" w:hAnsi="Times New Roman" w:cs="Times New Roman"/>
                <w:position w:val="-12"/>
                <w:sz w:val="24"/>
                <w:szCs w:val="24"/>
              </w:rPr>
              <w:object w:dxaOrig="680" w:dyaOrig="380" w14:anchorId="643D9B2F">
                <v:shape id="_x0000_i1202" type="#_x0000_t75" style="width:25.5pt;height:15pt" o:ole="">
                  <v:imagedata r:id="rId375" o:title=""/>
                </v:shape>
                <o:OLEObject Type="Embed" ProgID="Equation.3" ShapeID="_x0000_i1202" DrawAspect="Content" ObjectID="_1794401085" r:id="rId376"/>
              </w:object>
            </w:r>
            <w:r w:rsidRPr="004D6FA9">
              <w:rPr>
                <w:rFonts w:ascii="Times New Roman" w:hAnsi="Times New Roman" w:cs="Times New Roman"/>
                <w:sz w:val="24"/>
                <w:szCs w:val="24"/>
                <w:lang w:val="kk-KZ"/>
              </w:rPr>
              <w:t>интегралдың жаңа шектерін табамыз.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lang w:val="kk-KZ"/>
              </w:rPr>
            </w:pPr>
            <w:r w:rsidRPr="004D6FA9">
              <w:rPr>
                <w:rFonts w:ascii="Times New Roman" w:hAnsi="Times New Roman" w:cs="Times New Roman"/>
                <w:sz w:val="24"/>
                <w:szCs w:val="24"/>
                <w:lang w:val="kk-KZ"/>
              </w:rPr>
              <w:t xml:space="preserve"> Орындарына қойып, мынаны аламыз:</w:t>
            </w:r>
          </w:p>
          <w:p w:rsidR="005C5CC5" w:rsidRPr="004D6FA9" w:rsidRDefault="005C5CC5" w:rsidP="00BE42F0">
            <w:pPr>
              <w:autoSpaceDE w:val="0"/>
              <w:autoSpaceDN w:val="0"/>
              <w:adjustRightInd w:val="0"/>
              <w:spacing w:after="0" w:line="240" w:lineRule="auto"/>
              <w:jc w:val="both"/>
              <w:rPr>
                <w:rFonts w:ascii="Times New Roman" w:hAnsi="Times New Roman" w:cs="Times New Roman"/>
                <w:sz w:val="24"/>
                <w:szCs w:val="24"/>
              </w:rPr>
            </w:pPr>
            <w:r w:rsidRPr="004D6FA9">
              <w:rPr>
                <w:rFonts w:ascii="Times New Roman" w:hAnsi="Times New Roman" w:cs="Times New Roman"/>
                <w:position w:val="-36"/>
                <w:sz w:val="24"/>
                <w:szCs w:val="24"/>
              </w:rPr>
              <w:object w:dxaOrig="4340" w:dyaOrig="900" w14:anchorId="2A773A78">
                <v:shape id="_x0000_i1203" type="#_x0000_t75" style="width:154.5pt;height:33pt" o:ole="">
                  <v:imagedata r:id="rId377" o:title=""/>
                </v:shape>
                <o:OLEObject Type="Embed" ProgID="Equation.3" ShapeID="_x0000_i1203" DrawAspect="Content" ObjectID="_1794401086" r:id="rId378"/>
              </w:object>
            </w:r>
          </w:p>
          <w:p w:rsidR="005C5CC5" w:rsidRPr="004D6FA9" w:rsidRDefault="005C5CC5" w:rsidP="00BE42F0">
            <w:pPr>
              <w:autoSpaceDE w:val="0"/>
              <w:autoSpaceDN w:val="0"/>
              <w:adjustRightInd w:val="0"/>
              <w:spacing w:after="0" w:line="240" w:lineRule="auto"/>
              <w:rPr>
                <w:rFonts w:ascii="Times New Roman" w:hAnsi="Times New Roman" w:cs="Times New Roman"/>
                <w:position w:val="-32"/>
                <w:sz w:val="24"/>
                <w:szCs w:val="24"/>
                <w:lang w:val="kk-KZ"/>
              </w:rPr>
            </w:pPr>
            <w:r w:rsidRPr="004D6FA9">
              <w:rPr>
                <w:rFonts w:ascii="Times New Roman" w:hAnsi="Times New Roman" w:cs="Times New Roman"/>
                <w:position w:val="-32"/>
                <w:sz w:val="24"/>
                <w:szCs w:val="24"/>
              </w:rPr>
              <w:object w:dxaOrig="4800" w:dyaOrig="780" w14:anchorId="3B0AD766">
                <v:shape id="_x0000_i1204" type="#_x0000_t75" style="width:158.25pt;height:25.5pt" o:ole="">
                  <v:imagedata r:id="rId379" o:title=""/>
                </v:shape>
                <o:OLEObject Type="Embed" ProgID="Equation.3" ShapeID="_x0000_i1204" DrawAspect="Content" ObjectID="_1794401087" r:id="rId380"/>
              </w:object>
            </w:r>
          </w:p>
          <w:p w:rsidR="005C5CC5" w:rsidRPr="007A10F2" w:rsidRDefault="005C5CC5" w:rsidP="00B15390">
            <w:pPr>
              <w:autoSpaceDE w:val="0"/>
              <w:autoSpaceDN w:val="0"/>
              <w:adjustRightInd w:val="0"/>
              <w:spacing w:after="0" w:line="240" w:lineRule="auto"/>
              <w:jc w:val="right"/>
              <w:rPr>
                <w:rFonts w:ascii="Times New Roman" w:hAnsi="Times New Roman" w:cs="Times New Roman"/>
                <w:i/>
                <w:sz w:val="24"/>
                <w:szCs w:val="24"/>
                <w:lang w:val="kk-KZ"/>
              </w:rPr>
            </w:pPr>
            <w:r w:rsidRPr="004D6FA9">
              <w:rPr>
                <w:rFonts w:ascii="Times New Roman" w:hAnsi="Times New Roman" w:cs="Times New Roman"/>
                <w:i/>
                <w:color w:val="000000"/>
                <w:spacing w:val="-9"/>
                <w:sz w:val="24"/>
                <w:szCs w:val="24"/>
                <w:lang w:val="kk-KZ"/>
              </w:rPr>
              <w:t>Жауабы:</w:t>
            </w:r>
            <w:r w:rsidRPr="004D6FA9">
              <w:rPr>
                <w:rFonts w:ascii="Times New Roman" w:hAnsi="Times New Roman" w:cs="Times New Roman"/>
                <w:sz w:val="24"/>
                <w:szCs w:val="24"/>
              </w:rPr>
              <w:t xml:space="preserve"> </w:t>
            </w:r>
            <w:r w:rsidRPr="004D6FA9">
              <w:rPr>
                <w:rFonts w:ascii="Times New Roman" w:hAnsi="Times New Roman" w:cs="Times New Roman"/>
                <w:sz w:val="24"/>
                <w:szCs w:val="24"/>
                <w:lang w:val="kk-KZ"/>
              </w:rPr>
              <w:t>4</w:t>
            </w:r>
          </w:p>
        </w:tc>
      </w:tr>
      <w:tr w:rsidR="00FE5669" w:rsidRPr="007A10F2" w:rsidTr="00FE5669">
        <w:trPr>
          <w:trHeight w:val="70"/>
        </w:trPr>
        <w:tc>
          <w:tcPr>
            <w:tcW w:w="9639" w:type="dxa"/>
            <w:gridSpan w:val="2"/>
          </w:tcPr>
          <w:p w:rsidR="00FE5669" w:rsidRPr="004D6FA9" w:rsidRDefault="00B211CB" w:rsidP="00B211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669" w:rsidRPr="004D6FA9">
              <w:rPr>
                <w:rFonts w:ascii="Times New Roman" w:hAnsi="Times New Roman" w:cs="Times New Roman"/>
                <w:sz w:val="24"/>
                <w:szCs w:val="24"/>
                <w:lang w:val="kk-KZ"/>
              </w:rPr>
              <w:t>Дереккөз: автор құрастырған.</w:t>
            </w:r>
          </w:p>
        </w:tc>
      </w:tr>
    </w:tbl>
    <w:p w:rsidR="0024291E" w:rsidRPr="0058335B" w:rsidRDefault="0024291E" w:rsidP="0024291E">
      <w:pPr>
        <w:pStyle w:val="a3"/>
        <w:spacing w:after="0" w:line="240" w:lineRule="auto"/>
        <w:ind w:left="0" w:firstLine="567"/>
        <w:jc w:val="both"/>
        <w:rPr>
          <w:rFonts w:ascii="Times New Roman" w:hAnsi="Times New Roman" w:cs="Times New Roman"/>
          <w:sz w:val="28"/>
          <w:szCs w:val="28"/>
          <w:lang w:val="kk-KZ"/>
        </w:rPr>
      </w:pPr>
    </w:p>
    <w:p w:rsidR="007537C0" w:rsidRPr="0058335B" w:rsidRDefault="007537C0" w:rsidP="00BE42F0">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 жүйесінде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сабақтастықты</w:t>
      </w:r>
      <w:r w:rsidRPr="0058335B">
        <w:rPr>
          <w:rFonts w:ascii="Times New Roman" w:hAnsi="Times New Roman" w:cs="Times New Roman"/>
          <w:sz w:val="28"/>
          <w:szCs w:val="28"/>
          <w:lang w:val="kk-KZ"/>
        </w:rPr>
        <w:t xml:space="preserve"> жүзеге </w:t>
      </w:r>
      <w:r w:rsidRPr="0058335B">
        <w:rPr>
          <w:rStyle w:val="ezkurwreuab5ozgtqnkl"/>
          <w:rFonts w:ascii="Times New Roman" w:hAnsi="Times New Roman" w:cs="Times New Roman"/>
          <w:sz w:val="28"/>
          <w:szCs w:val="28"/>
          <w:lang w:val="kk-KZ"/>
        </w:rPr>
        <w:t>асырудың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жетекші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нысаны</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«Өзіндік жұмыс - практикалық және зертханалық сабақтар» жүйесінің компоненттерінің байланысы студенттердің практикалық сабаққа уақтылы дайындалуына ықпал етеді, бұл алгоритмдік қана емес, эвристикалық есептерді шешуге жағдай жасайды. М</w:t>
      </w:r>
      <w:r w:rsidRPr="0058335B">
        <w:rPr>
          <w:rStyle w:val="ezkurwreuab5ozgtqnkl"/>
          <w:rFonts w:ascii="Times New Roman" w:hAnsi="Times New Roman" w:cs="Times New Roman"/>
          <w:sz w:val="28"/>
          <w:szCs w:val="28"/>
          <w:lang w:val="kk-KZ"/>
        </w:rPr>
        <w:t>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 оқу орнында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«Функцияның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туындысы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интегралы»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тақырыбы бойынша СӨЖ</w:t>
      </w:r>
      <w:r w:rsidRPr="0058335B">
        <w:rPr>
          <w:rFonts w:ascii="Times New Roman" w:hAnsi="Times New Roman" w:cs="Times New Roman"/>
          <w:sz w:val="28"/>
          <w:szCs w:val="28"/>
          <w:lang w:val="kk-KZ"/>
        </w:rPr>
        <w:t xml:space="preserve"> тапсырмалары 7 - </w:t>
      </w:r>
      <w:r w:rsidRPr="0058335B">
        <w:rPr>
          <w:rStyle w:val="ezkurwreuab5ozgtqnkl"/>
          <w:rFonts w:ascii="Times New Roman" w:hAnsi="Times New Roman" w:cs="Times New Roman"/>
          <w:sz w:val="28"/>
          <w:szCs w:val="28"/>
          <w:lang w:val="kk-KZ"/>
        </w:rPr>
        <w:t>кестеде</w:t>
      </w:r>
      <w:r w:rsidRPr="0058335B">
        <w:rPr>
          <w:rFonts w:ascii="Times New Roman" w:hAnsi="Times New Roman" w:cs="Times New Roman"/>
          <w:sz w:val="28"/>
          <w:szCs w:val="28"/>
          <w:lang w:val="kk-KZ"/>
        </w:rPr>
        <w:t xml:space="preserve"> </w:t>
      </w:r>
      <w:r w:rsidRPr="00955108">
        <w:rPr>
          <w:rStyle w:val="ezkurwreuab5ozgtqnkl"/>
          <w:rFonts w:ascii="Times New Roman" w:hAnsi="Times New Roman" w:cs="Times New Roman"/>
          <w:sz w:val="28"/>
          <w:szCs w:val="28"/>
          <w:lang w:val="kk-KZ"/>
        </w:rPr>
        <w:t>көрсетілген</w:t>
      </w:r>
      <w:r w:rsidRPr="00955108">
        <w:rPr>
          <w:rFonts w:ascii="Times New Roman" w:hAnsi="Times New Roman" w:cs="Times New Roman"/>
          <w:sz w:val="28"/>
          <w:szCs w:val="28"/>
          <w:lang w:val="kk-KZ"/>
        </w:rPr>
        <w:t xml:space="preserve"> :</w:t>
      </w:r>
    </w:p>
    <w:p w:rsidR="00A62D20" w:rsidRPr="0058335B" w:rsidRDefault="00A62D20" w:rsidP="00237DB7">
      <w:pPr>
        <w:autoSpaceDE w:val="0"/>
        <w:autoSpaceDN w:val="0"/>
        <w:adjustRightInd w:val="0"/>
        <w:spacing w:after="0" w:line="240" w:lineRule="auto"/>
        <w:ind w:firstLine="709"/>
        <w:jc w:val="both"/>
        <w:rPr>
          <w:rFonts w:ascii="Times New Roman" w:hAnsi="Times New Roman" w:cs="Times New Roman"/>
          <w:sz w:val="28"/>
          <w:szCs w:val="28"/>
          <w:lang w:val="kk-KZ"/>
        </w:rPr>
      </w:pPr>
    </w:p>
    <w:p w:rsidR="007537C0" w:rsidRPr="0058335B" w:rsidRDefault="00237DB7" w:rsidP="00237DB7">
      <w:pPr>
        <w:autoSpaceDE w:val="0"/>
        <w:autoSpaceDN w:val="0"/>
        <w:adjustRightInd w:val="0"/>
        <w:spacing w:after="0" w:line="240" w:lineRule="auto"/>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Кесте 7 – </w:t>
      </w:r>
      <w:r w:rsidR="007537C0" w:rsidRPr="0058335B">
        <w:rPr>
          <w:rFonts w:ascii="Times New Roman" w:hAnsi="Times New Roman" w:cs="Times New Roman"/>
          <w:sz w:val="28"/>
          <w:szCs w:val="28"/>
          <w:lang w:val="kk-KZ"/>
        </w:rPr>
        <w:t>«Функцияның туындысы және интегралы»</w:t>
      </w:r>
      <w:r w:rsidR="007537C0" w:rsidRPr="0058335B">
        <w:rPr>
          <w:rStyle w:val="ezkurwreuab5ozgtqnkl"/>
          <w:rFonts w:ascii="Times New Roman" w:hAnsi="Times New Roman" w:cs="Times New Roman"/>
          <w:sz w:val="28"/>
          <w:szCs w:val="28"/>
          <w:lang w:val="kk-KZ"/>
        </w:rPr>
        <w:t xml:space="preserve"> тақырыбы бойынша </w:t>
      </w:r>
      <w:r w:rsidR="007537C0" w:rsidRPr="0058335B">
        <w:rPr>
          <w:rFonts w:ascii="Times New Roman" w:hAnsi="Times New Roman" w:cs="Times New Roman"/>
          <w:sz w:val="28"/>
          <w:szCs w:val="28"/>
          <w:lang w:val="kk-KZ"/>
        </w:rPr>
        <w:t xml:space="preserve"> </w:t>
      </w:r>
      <w:r w:rsidR="007537C0" w:rsidRPr="0058335B">
        <w:rPr>
          <w:rStyle w:val="ezkurwreuab5ozgtqnkl"/>
          <w:rFonts w:ascii="Times New Roman" w:hAnsi="Times New Roman" w:cs="Times New Roman"/>
          <w:sz w:val="28"/>
          <w:szCs w:val="28"/>
          <w:lang w:val="kk-KZ"/>
        </w:rPr>
        <w:t>СӨЖ тапсырмалары</w:t>
      </w:r>
    </w:p>
    <w:p w:rsidR="007537C0" w:rsidRPr="0058335B" w:rsidRDefault="007537C0" w:rsidP="00237DB7">
      <w:pPr>
        <w:autoSpaceDE w:val="0"/>
        <w:autoSpaceDN w:val="0"/>
        <w:adjustRightInd w:val="0"/>
        <w:spacing w:after="0" w:line="240" w:lineRule="auto"/>
        <w:ind w:firstLine="709"/>
        <w:jc w:val="both"/>
        <w:rPr>
          <w:rStyle w:val="ezkurwreuab5ozgtqnkl"/>
          <w:rFonts w:ascii="Times New Roman" w:hAnsi="Times New Roman" w:cs="Times New Roman"/>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820"/>
      </w:tblGrid>
      <w:tr w:rsidR="0024291E" w:rsidRPr="00E74F63" w:rsidTr="00C367E3">
        <w:trPr>
          <w:trHeight w:val="735"/>
        </w:trPr>
        <w:tc>
          <w:tcPr>
            <w:tcW w:w="2500" w:type="pct"/>
          </w:tcPr>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color w:val="000000"/>
                <w:spacing w:val="-1"/>
                <w:lang w:val="kk-KZ"/>
              </w:rPr>
              <w:t xml:space="preserve">Жалпы білім беретін мектепте </w:t>
            </w:r>
            <w:r w:rsidRPr="00B211CB">
              <w:rPr>
                <w:rFonts w:ascii="Times New Roman" w:hAnsi="Times New Roman" w:cs="Times New Roman"/>
                <w:lang w:val="kk-KZ"/>
              </w:rPr>
              <w:t>«Функцияның туындысы және интегралы» тақырыбы бойынша тапсырмалар</w:t>
            </w:r>
          </w:p>
        </w:tc>
        <w:tc>
          <w:tcPr>
            <w:tcW w:w="2500" w:type="pct"/>
          </w:tcPr>
          <w:p w:rsidR="0024291E" w:rsidRPr="00B211CB" w:rsidRDefault="0024291E" w:rsidP="004D6FA9">
            <w:pPr>
              <w:spacing w:after="0" w:line="240" w:lineRule="auto"/>
              <w:jc w:val="both"/>
              <w:rPr>
                <w:rFonts w:ascii="Times New Roman" w:hAnsi="Times New Roman" w:cs="Times New Roman"/>
                <w:lang w:val="kk-KZ"/>
              </w:rPr>
            </w:pPr>
            <w:r w:rsidRPr="00B211CB">
              <w:rPr>
                <w:rFonts w:ascii="Times New Roman" w:hAnsi="Times New Roman" w:cs="Times New Roman"/>
                <w:lang w:val="kk-KZ"/>
              </w:rPr>
              <w:t>Педагогикалық жоғары оқу орнында «Функцияның туындысы және интегралы» тақырыбы бойынша тапсырмалар</w:t>
            </w:r>
          </w:p>
        </w:tc>
      </w:tr>
      <w:tr w:rsidR="0024291E" w:rsidRPr="00E74F63" w:rsidTr="00B211CB">
        <w:trPr>
          <w:trHeight w:val="3911"/>
        </w:trPr>
        <w:tc>
          <w:tcPr>
            <w:tcW w:w="2500" w:type="pct"/>
          </w:tcPr>
          <w:p w:rsidR="0024291E" w:rsidRPr="00B211CB" w:rsidRDefault="0024291E" w:rsidP="00F74B14">
            <w:pPr>
              <w:autoSpaceDE w:val="0"/>
              <w:autoSpaceDN w:val="0"/>
              <w:adjustRightInd w:val="0"/>
              <w:spacing w:after="0" w:line="240" w:lineRule="auto"/>
              <w:jc w:val="both"/>
              <w:rPr>
                <w:rFonts w:ascii="Times New Roman" w:hAnsi="Times New Roman" w:cs="Times New Roman"/>
                <w:i/>
                <w:lang w:val="kk-KZ"/>
              </w:rPr>
            </w:pPr>
            <w:r w:rsidRPr="00B211CB">
              <w:rPr>
                <w:rFonts w:ascii="Times New Roman" w:hAnsi="Times New Roman" w:cs="Times New Roman"/>
                <w:i/>
                <w:lang w:val="kk-KZ"/>
              </w:rPr>
              <w:t>1. Функцияның туындысын тап:</w: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1. </w:t>
            </w:r>
            <w:r w:rsidRPr="00B211CB">
              <w:rPr>
                <w:rFonts w:ascii="Times New Roman" w:hAnsi="Times New Roman" w:cs="Times New Roman"/>
                <w:position w:val="-12"/>
              </w:rPr>
              <w:object w:dxaOrig="1060" w:dyaOrig="320" w14:anchorId="29F63AAC">
                <v:shape id="_x0000_i1205" type="#_x0000_t75" style="width:45pt;height:12pt" o:ole="">
                  <v:imagedata r:id="rId381" o:title=""/>
                </v:shape>
                <o:OLEObject Type="Embed" ProgID="Equation.3" ShapeID="_x0000_i1205" DrawAspect="Content" ObjectID="_1794401088" r:id="rId382"/>
              </w:objec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2. </w:t>
            </w:r>
            <w:r w:rsidRPr="00B211CB">
              <w:rPr>
                <w:rFonts w:ascii="Times New Roman" w:hAnsi="Times New Roman" w:cs="Times New Roman"/>
                <w:position w:val="-12"/>
              </w:rPr>
              <w:object w:dxaOrig="1240" w:dyaOrig="400" w14:anchorId="6635B16C">
                <v:shape id="_x0000_i1206" type="#_x0000_t75" style="width:48pt;height:15.75pt" o:ole="">
                  <v:imagedata r:id="rId383" o:title=""/>
                </v:shape>
                <o:OLEObject Type="Embed" ProgID="Equation.3" ShapeID="_x0000_i1206" DrawAspect="Content" ObjectID="_1794401089" r:id="rId384"/>
              </w:objec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3. </w:t>
            </w:r>
            <w:r w:rsidRPr="00B211CB">
              <w:rPr>
                <w:rFonts w:ascii="Times New Roman" w:hAnsi="Times New Roman" w:cs="Times New Roman"/>
                <w:position w:val="-12"/>
              </w:rPr>
              <w:object w:dxaOrig="1760" w:dyaOrig="400" w14:anchorId="34E46D61">
                <v:shape id="_x0000_i1207" type="#_x0000_t75" style="width:60pt;height:12pt" o:ole="">
                  <v:imagedata r:id="rId385" o:title=""/>
                </v:shape>
                <o:OLEObject Type="Embed" ProgID="Equation.3" ShapeID="_x0000_i1207" DrawAspect="Content" ObjectID="_1794401090" r:id="rId386"/>
              </w:object>
            </w:r>
          </w:p>
          <w:p w:rsidR="0024291E" w:rsidRPr="00B211CB" w:rsidRDefault="0024291E" w:rsidP="00AC2A51">
            <w:pPr>
              <w:autoSpaceDE w:val="0"/>
              <w:autoSpaceDN w:val="0"/>
              <w:adjustRightInd w:val="0"/>
              <w:spacing w:after="0" w:line="240" w:lineRule="auto"/>
              <w:jc w:val="both"/>
              <w:rPr>
                <w:rFonts w:ascii="Times New Roman" w:hAnsi="Times New Roman" w:cs="Times New Roman"/>
                <w:i/>
                <w:lang w:val="kk-KZ"/>
              </w:rPr>
            </w:pPr>
            <w:r w:rsidRPr="00B211CB">
              <w:rPr>
                <w:rFonts w:ascii="Times New Roman" w:hAnsi="Times New Roman" w:cs="Times New Roman"/>
                <w:i/>
                <w:lang w:val="kk-KZ"/>
              </w:rPr>
              <w:t>2. Функцияның кризистік нүктелерін табыңдар:</w:t>
            </w:r>
            <w:r w:rsidRPr="00B211CB">
              <w:rPr>
                <w:rFonts w:ascii="Times New Roman" w:hAnsi="Times New Roman" w:cs="Times New Roman"/>
                <w:lang w:val="kk-KZ"/>
              </w:rPr>
              <w:t xml:space="preserve"> </w:t>
            </w:r>
            <w:r w:rsidR="000D31B4" w:rsidRPr="00B211CB">
              <w:rPr>
                <w:rFonts w:ascii="Times New Roman" w:hAnsi="Times New Roman" w:cs="Times New Roman"/>
                <w:i/>
                <w:lang w:val="kk-KZ"/>
              </w:rPr>
              <w:t xml:space="preserve"> </w: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1. </w:t>
            </w:r>
            <w:r w:rsidRPr="00B211CB">
              <w:rPr>
                <w:rFonts w:ascii="Times New Roman" w:hAnsi="Times New Roman" w:cs="Times New Roman"/>
                <w:position w:val="-28"/>
              </w:rPr>
              <w:object w:dxaOrig="2580" w:dyaOrig="740" w14:anchorId="3A44E05B">
                <v:shape id="_x0000_i1208" type="#_x0000_t75" style="width:82.5pt;height:24pt" o:ole="">
                  <v:imagedata r:id="rId387" o:title=""/>
                </v:shape>
                <o:OLEObject Type="Embed" ProgID="Equation.3" ShapeID="_x0000_i1208" DrawAspect="Content" ObjectID="_1794401091" r:id="rId388"/>
              </w:objec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2. </w:t>
            </w:r>
            <w:r w:rsidRPr="00B211CB">
              <w:rPr>
                <w:rFonts w:ascii="Times New Roman" w:hAnsi="Times New Roman" w:cs="Times New Roman"/>
                <w:position w:val="-28"/>
              </w:rPr>
              <w:object w:dxaOrig="1820" w:dyaOrig="720" w14:anchorId="7F5FCCC9">
                <v:shape id="_x0000_i1209" type="#_x0000_t75" style="width:69pt;height:27pt" o:ole="">
                  <v:imagedata r:id="rId389" o:title=""/>
                </v:shape>
                <o:OLEObject Type="Embed" ProgID="Equation.3" ShapeID="_x0000_i1209" DrawAspect="Content" ObjectID="_1794401092" r:id="rId390"/>
              </w:object>
            </w:r>
          </w:p>
          <w:p w:rsidR="00AC2A51" w:rsidRPr="00B211CB" w:rsidRDefault="00AC2A51" w:rsidP="00AC2A51">
            <w:pPr>
              <w:autoSpaceDE w:val="0"/>
              <w:autoSpaceDN w:val="0"/>
              <w:adjustRightInd w:val="0"/>
              <w:spacing w:after="0" w:line="240" w:lineRule="auto"/>
              <w:rPr>
                <w:rFonts w:ascii="Times New Roman" w:hAnsi="Times New Roman" w:cs="Times New Roman"/>
                <w:i/>
                <w:lang w:val="kk-KZ"/>
              </w:rPr>
            </w:pPr>
            <w:r w:rsidRPr="00B211CB">
              <w:rPr>
                <w:rFonts w:ascii="Times New Roman" w:hAnsi="Times New Roman" w:cs="Times New Roman"/>
                <w:i/>
                <w:lang w:val="kk-KZ"/>
              </w:rPr>
              <w:t>3. Интегралды есепте:</w: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1. </w:t>
            </w:r>
            <w:r w:rsidRPr="00B211CB">
              <w:rPr>
                <w:rFonts w:ascii="Times New Roman" w:hAnsi="Times New Roman" w:cs="Times New Roman"/>
                <w:position w:val="-28"/>
              </w:rPr>
              <w:object w:dxaOrig="1480" w:dyaOrig="740" w14:anchorId="19403109">
                <v:shape id="_x0000_i1210" type="#_x0000_t75" style="width:51.75pt;height:25.5pt" o:ole="">
                  <v:imagedata r:id="rId391" o:title=""/>
                </v:shape>
                <o:OLEObject Type="Embed" ProgID="Equation.3" ShapeID="_x0000_i1210" DrawAspect="Content" ObjectID="_1794401093" r:id="rId392"/>
              </w:object>
            </w:r>
            <w:r w:rsidRPr="00B211CB">
              <w:rPr>
                <w:rFonts w:ascii="Times New Roman" w:hAnsi="Times New Roman" w:cs="Times New Roman"/>
                <w:position w:val="-28"/>
                <w:lang w:val="kk-KZ"/>
              </w:rPr>
              <w:t xml:space="preserve"> </w:t>
            </w:r>
            <w:r w:rsidRPr="00B211CB">
              <w:rPr>
                <w:rFonts w:ascii="Times New Roman" w:hAnsi="Times New Roman" w:cs="Times New Roman"/>
                <w:lang w:val="kk-KZ"/>
              </w:rPr>
              <w:t>2.</w:t>
            </w:r>
            <w:r w:rsidRPr="00B211CB">
              <w:rPr>
                <w:rFonts w:ascii="Times New Roman" w:hAnsi="Times New Roman" w:cs="Times New Roman"/>
                <w:position w:val="-30"/>
                <w:lang w:val="kk-KZ"/>
              </w:rPr>
              <w:t xml:space="preserve"> </w:t>
            </w:r>
            <w:r w:rsidRPr="00B211CB">
              <w:rPr>
                <w:rFonts w:ascii="Times New Roman" w:hAnsi="Times New Roman" w:cs="Times New Roman"/>
                <w:position w:val="-30"/>
              </w:rPr>
              <w:object w:dxaOrig="1180" w:dyaOrig="920" w14:anchorId="4EA5DD0B">
                <v:shape id="_x0000_i1211" type="#_x0000_t75" style="width:45pt;height:34.5pt" o:ole="">
                  <v:imagedata r:id="rId393" o:title=""/>
                </v:shape>
                <o:OLEObject Type="Embed" ProgID="Equation.3" ShapeID="_x0000_i1211" DrawAspect="Content" ObjectID="_1794401094" r:id="rId394"/>
              </w:object>
            </w:r>
          </w:p>
          <w:p w:rsidR="00AC2A51" w:rsidRPr="00B211CB" w:rsidRDefault="00AC2A51" w:rsidP="000D31B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i/>
                <w:lang w:val="kk-KZ"/>
              </w:rPr>
              <w:t xml:space="preserve">4. </w:t>
            </w:r>
            <w:r w:rsidRPr="00B211CB">
              <w:rPr>
                <w:rFonts w:ascii="Times New Roman" w:hAnsi="Times New Roman" w:cs="Times New Roman"/>
                <w:i/>
                <w:position w:val="-12"/>
              </w:rPr>
              <w:object w:dxaOrig="1240" w:dyaOrig="400" w14:anchorId="4C1DC05E">
                <v:shape id="_x0000_i1212" type="#_x0000_t75" style="width:49.5pt;height:18pt" o:ole="">
                  <v:imagedata r:id="rId395" o:title=""/>
                </v:shape>
                <o:OLEObject Type="Embed" ProgID="Equation.3" ShapeID="_x0000_i1212" DrawAspect="Content" ObjectID="_1794401095" r:id="rId396"/>
              </w:object>
            </w:r>
            <w:r w:rsidRPr="00B211CB">
              <w:rPr>
                <w:rFonts w:ascii="Times New Roman" w:hAnsi="Times New Roman" w:cs="Times New Roman"/>
                <w:i/>
                <w:position w:val="-12"/>
              </w:rPr>
              <w:object w:dxaOrig="700" w:dyaOrig="360" w14:anchorId="2C69BA08">
                <v:shape id="_x0000_i1213" type="#_x0000_t75" style="width:27.75pt;height:14.25pt" o:ole="">
                  <v:imagedata r:id="rId397" o:title=""/>
                </v:shape>
                <o:OLEObject Type="Embed" ProgID="Equation.3" ShapeID="_x0000_i1213" DrawAspect="Content" ObjectID="_1794401096" r:id="rId398"/>
              </w:object>
            </w:r>
            <w:r w:rsidRPr="00B211CB">
              <w:rPr>
                <w:rFonts w:ascii="Times New Roman" w:hAnsi="Times New Roman" w:cs="Times New Roman"/>
                <w:i/>
                <w:position w:val="-10"/>
              </w:rPr>
              <w:object w:dxaOrig="820" w:dyaOrig="340" w14:anchorId="6F127D40">
                <v:shape id="_x0000_i1214" type="#_x0000_t75" style="width:30pt;height:12pt" o:ole="">
                  <v:imagedata r:id="rId399" o:title=""/>
                </v:shape>
                <o:OLEObject Type="Embed" ProgID="Equation.3" ShapeID="_x0000_i1214" DrawAspect="Content" ObjectID="_1794401097" r:id="rId400"/>
              </w:object>
            </w:r>
            <w:r w:rsidRPr="00B211CB">
              <w:rPr>
                <w:rFonts w:ascii="Times New Roman" w:hAnsi="Times New Roman" w:cs="Times New Roman"/>
                <w:i/>
                <w:position w:val="-6"/>
              </w:rPr>
              <w:object w:dxaOrig="639" w:dyaOrig="300" w14:anchorId="335BF0DE">
                <v:shape id="_x0000_i1215" type="#_x0000_t75" style="width:25.5pt;height:12pt" o:ole="">
                  <v:imagedata r:id="rId401" o:title=""/>
                </v:shape>
                <o:OLEObject Type="Embed" ProgID="Equation.3" ShapeID="_x0000_i1215" DrawAspect="Content" ObjectID="_1794401098" r:id="rId402"/>
              </w:object>
            </w:r>
            <w:r w:rsidRPr="00B211CB">
              <w:rPr>
                <w:rFonts w:ascii="Times New Roman" w:hAnsi="Times New Roman" w:cs="Times New Roman"/>
                <w:i/>
                <w:lang w:val="kk-KZ"/>
              </w:rPr>
              <w:t xml:space="preserve"> сызықтарымен шектелген фигураның ауданын есепте.</w:t>
            </w:r>
          </w:p>
        </w:tc>
        <w:tc>
          <w:tcPr>
            <w:tcW w:w="2500" w:type="pct"/>
          </w:tcPr>
          <w:p w:rsidR="0024291E" w:rsidRPr="00B211CB" w:rsidRDefault="0024291E" w:rsidP="00F74B14">
            <w:pPr>
              <w:autoSpaceDE w:val="0"/>
              <w:autoSpaceDN w:val="0"/>
              <w:adjustRightInd w:val="0"/>
              <w:spacing w:after="0" w:line="240" w:lineRule="auto"/>
              <w:jc w:val="both"/>
              <w:rPr>
                <w:rFonts w:ascii="Times New Roman" w:hAnsi="Times New Roman" w:cs="Times New Roman"/>
                <w:i/>
                <w:lang w:val="kk-KZ"/>
              </w:rPr>
            </w:pPr>
            <w:r w:rsidRPr="00B211CB">
              <w:rPr>
                <w:rFonts w:ascii="Times New Roman" w:hAnsi="Times New Roman" w:cs="Times New Roman"/>
                <w:i/>
                <w:lang w:val="kk-KZ"/>
              </w:rPr>
              <w:t>1. Функцияның туындысын тап:</w: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1.</w:t>
            </w:r>
            <w:r w:rsidRPr="00B211CB">
              <w:rPr>
                <w:rFonts w:ascii="Times New Roman" w:hAnsi="Times New Roman" w:cs="Times New Roman"/>
                <w:position w:val="-12"/>
              </w:rPr>
              <w:object w:dxaOrig="3440" w:dyaOrig="400" w14:anchorId="69344EC9">
                <v:shape id="_x0000_i1216" type="#_x0000_t75" style="width:118.5pt;height:12pt" o:ole="">
                  <v:imagedata r:id="rId403" o:title=""/>
                </v:shape>
                <o:OLEObject Type="Embed" ProgID="Equation.3" ShapeID="_x0000_i1216" DrawAspect="Content" ObjectID="_1794401099" r:id="rId404"/>
              </w:object>
            </w:r>
            <w:r w:rsidRPr="00B211CB">
              <w:rPr>
                <w:rFonts w:ascii="Times New Roman" w:hAnsi="Times New Roman" w:cs="Times New Roman"/>
                <w:lang w:val="kk-KZ"/>
              </w:rPr>
              <w:t xml:space="preserve"> </w: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2.</w:t>
            </w:r>
            <w:r w:rsidRPr="00B211CB">
              <w:rPr>
                <w:rFonts w:ascii="Times New Roman" w:hAnsi="Times New Roman" w:cs="Times New Roman"/>
                <w:position w:val="-28"/>
              </w:rPr>
              <w:object w:dxaOrig="980" w:dyaOrig="720" w14:anchorId="16BF6291">
                <v:shape id="_x0000_i1217" type="#_x0000_t75" style="width:31.5pt;height:22.5pt" o:ole="">
                  <v:imagedata r:id="rId405" o:title=""/>
                </v:shape>
                <o:OLEObject Type="Embed" ProgID="Equation.3" ShapeID="_x0000_i1217" DrawAspect="Content" ObjectID="_1794401100" r:id="rId406"/>
              </w:object>
            </w:r>
            <w:r w:rsidRPr="00B211CB">
              <w:rPr>
                <w:rFonts w:ascii="Times New Roman" w:hAnsi="Times New Roman" w:cs="Times New Roman"/>
                <w:lang w:val="kk-KZ"/>
              </w:rPr>
              <w:t xml:space="preserve"> </w:t>
            </w:r>
          </w:p>
          <w:p w:rsidR="0024291E" w:rsidRPr="00B211CB" w:rsidRDefault="0024291E" w:rsidP="00F74B14">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3.</w:t>
            </w:r>
            <w:r w:rsidRPr="00B211CB">
              <w:rPr>
                <w:rFonts w:ascii="Times New Roman" w:hAnsi="Times New Roman" w:cs="Times New Roman"/>
                <w:position w:val="-12"/>
              </w:rPr>
              <w:object w:dxaOrig="1840" w:dyaOrig="360" w14:anchorId="47351D95">
                <v:shape id="_x0000_i1218" type="#_x0000_t75" style="width:67.5pt;height:12pt" o:ole="">
                  <v:imagedata r:id="rId407" o:title=""/>
                </v:shape>
                <o:OLEObject Type="Embed" ProgID="Equation.3" ShapeID="_x0000_i1218" DrawAspect="Content" ObjectID="_1794401101" r:id="rId408"/>
              </w:object>
            </w:r>
            <w:r w:rsidRPr="00B211CB">
              <w:rPr>
                <w:rFonts w:ascii="Times New Roman" w:hAnsi="Times New Roman" w:cs="Times New Roman"/>
                <w:lang w:val="kk-KZ"/>
              </w:rPr>
              <w:t xml:space="preserve"> </w:t>
            </w:r>
          </w:p>
          <w:p w:rsidR="0024291E" w:rsidRPr="00B211CB" w:rsidRDefault="0024291E" w:rsidP="00AC2A51">
            <w:pPr>
              <w:autoSpaceDE w:val="0"/>
              <w:autoSpaceDN w:val="0"/>
              <w:adjustRightInd w:val="0"/>
              <w:spacing w:after="0" w:line="240" w:lineRule="auto"/>
              <w:jc w:val="both"/>
              <w:rPr>
                <w:rFonts w:ascii="Times New Roman" w:hAnsi="Times New Roman" w:cs="Times New Roman"/>
                <w:i/>
                <w:lang w:val="kk-KZ"/>
              </w:rPr>
            </w:pPr>
            <w:r w:rsidRPr="00B211CB">
              <w:rPr>
                <w:rFonts w:ascii="Times New Roman" w:hAnsi="Times New Roman" w:cs="Times New Roman"/>
                <w:i/>
                <w:lang w:val="kk-KZ"/>
              </w:rPr>
              <w:t>2. Функцияның экстемумын табыңдар:</w:t>
            </w:r>
            <w:r w:rsidR="000D31B4" w:rsidRPr="00B211CB">
              <w:rPr>
                <w:rFonts w:ascii="Times New Roman" w:hAnsi="Times New Roman" w:cs="Times New Roman"/>
                <w:i/>
                <w:lang w:val="kk-KZ"/>
              </w:rPr>
              <w:t xml:space="preserve"> </w: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1. </w:t>
            </w:r>
            <w:r w:rsidRPr="00B211CB">
              <w:rPr>
                <w:rFonts w:ascii="Times New Roman" w:hAnsi="Times New Roman" w:cs="Times New Roman"/>
                <w:position w:val="-12"/>
              </w:rPr>
              <w:object w:dxaOrig="1640" w:dyaOrig="400" w14:anchorId="5BBCACDA">
                <v:shape id="_x0000_i1219" type="#_x0000_t75" style="width:54pt;height:14.25pt" o:ole="">
                  <v:imagedata r:id="rId409" o:title=""/>
                </v:shape>
                <o:OLEObject Type="Embed" ProgID="Equation.3" ShapeID="_x0000_i1219" DrawAspect="Content" ObjectID="_1794401102" r:id="rId410"/>
              </w:objec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2. </w:t>
            </w:r>
            <w:r w:rsidRPr="00B211CB">
              <w:rPr>
                <w:rFonts w:ascii="Times New Roman" w:hAnsi="Times New Roman" w:cs="Times New Roman"/>
                <w:position w:val="-12"/>
              </w:rPr>
              <w:object w:dxaOrig="1860" w:dyaOrig="380" w14:anchorId="70400B39">
                <v:shape id="_x0000_i1220" type="#_x0000_t75" style="width:67.5pt;height:12pt" o:ole="">
                  <v:imagedata r:id="rId411" o:title=""/>
                </v:shape>
                <o:OLEObject Type="Embed" ProgID="Equation.3" ShapeID="_x0000_i1220" DrawAspect="Content" ObjectID="_1794401103" r:id="rId412"/>
              </w:object>
            </w:r>
          </w:p>
          <w:p w:rsidR="00AC2A51" w:rsidRPr="00B211CB" w:rsidRDefault="00AC2A51" w:rsidP="00AC2A51">
            <w:pPr>
              <w:autoSpaceDE w:val="0"/>
              <w:autoSpaceDN w:val="0"/>
              <w:adjustRightInd w:val="0"/>
              <w:spacing w:after="0" w:line="240" w:lineRule="auto"/>
              <w:rPr>
                <w:rFonts w:ascii="Times New Roman" w:hAnsi="Times New Roman" w:cs="Times New Roman"/>
                <w:i/>
                <w:lang w:val="kk-KZ"/>
              </w:rPr>
            </w:pPr>
            <w:r w:rsidRPr="00B211CB">
              <w:rPr>
                <w:rFonts w:ascii="Times New Roman" w:hAnsi="Times New Roman" w:cs="Times New Roman"/>
                <w:i/>
                <w:lang w:val="kk-KZ"/>
              </w:rPr>
              <w:t>3. Интегралды есепте:</w: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1. </w:t>
            </w:r>
            <w:r w:rsidRPr="00B211CB">
              <w:rPr>
                <w:rFonts w:ascii="Times New Roman" w:hAnsi="Times New Roman" w:cs="Times New Roman"/>
                <w:position w:val="-16"/>
              </w:rPr>
              <w:object w:dxaOrig="1359" w:dyaOrig="460" w14:anchorId="63FB765A">
                <v:shape id="_x0000_i1221" type="#_x0000_t75" style="width:51.75pt;height:18pt" o:ole="">
                  <v:imagedata r:id="rId413" o:title=""/>
                </v:shape>
                <o:OLEObject Type="Embed" ProgID="Equation.3" ShapeID="_x0000_i1221" DrawAspect="Content" ObjectID="_1794401104" r:id="rId414"/>
              </w:object>
            </w:r>
          </w:p>
          <w:p w:rsidR="00AC2A51" w:rsidRPr="00B211CB" w:rsidRDefault="00AC2A51" w:rsidP="00AC2A51">
            <w:pPr>
              <w:autoSpaceDE w:val="0"/>
              <w:autoSpaceDN w:val="0"/>
              <w:adjustRightInd w:val="0"/>
              <w:spacing w:after="0" w:line="240" w:lineRule="auto"/>
              <w:jc w:val="both"/>
              <w:rPr>
                <w:rFonts w:ascii="Times New Roman" w:hAnsi="Times New Roman" w:cs="Times New Roman"/>
                <w:lang w:val="kk-KZ"/>
              </w:rPr>
            </w:pPr>
            <w:r w:rsidRPr="00B211CB">
              <w:rPr>
                <w:rFonts w:ascii="Times New Roman" w:hAnsi="Times New Roman" w:cs="Times New Roman"/>
                <w:lang w:val="kk-KZ"/>
              </w:rPr>
              <w:t xml:space="preserve">2.  </w:t>
            </w:r>
            <w:r w:rsidRPr="00B211CB">
              <w:rPr>
                <w:rFonts w:ascii="Times New Roman" w:hAnsi="Times New Roman" w:cs="Times New Roman"/>
                <w:position w:val="-30"/>
              </w:rPr>
              <w:object w:dxaOrig="999" w:dyaOrig="740" w14:anchorId="40F84338">
                <v:shape id="_x0000_i1222" type="#_x0000_t75" style="width:37.5pt;height:27.75pt" o:ole="">
                  <v:imagedata r:id="rId415" o:title=""/>
                </v:shape>
                <o:OLEObject Type="Embed" ProgID="Equation.3" ShapeID="_x0000_i1222" DrawAspect="Content" ObjectID="_1794401105" r:id="rId416"/>
              </w:object>
            </w:r>
            <w:r w:rsidRPr="00B211CB">
              <w:rPr>
                <w:rFonts w:ascii="Times New Roman" w:hAnsi="Times New Roman" w:cs="Times New Roman"/>
                <w:lang w:val="kk-KZ"/>
              </w:rPr>
              <w:t xml:space="preserve">    </w:t>
            </w:r>
          </w:p>
          <w:p w:rsidR="00AC2A51" w:rsidRPr="00B211CB" w:rsidRDefault="00AC2A51" w:rsidP="00AC2A51">
            <w:pPr>
              <w:autoSpaceDE w:val="0"/>
              <w:autoSpaceDN w:val="0"/>
              <w:adjustRightInd w:val="0"/>
              <w:spacing w:after="0" w:line="240" w:lineRule="auto"/>
              <w:jc w:val="both"/>
              <w:rPr>
                <w:rFonts w:ascii="Times New Roman" w:hAnsi="Times New Roman" w:cs="Times New Roman"/>
                <w:i/>
                <w:lang w:val="kk-KZ"/>
              </w:rPr>
            </w:pPr>
            <w:r w:rsidRPr="00B211CB">
              <w:rPr>
                <w:rFonts w:ascii="Times New Roman" w:hAnsi="Times New Roman" w:cs="Times New Roman"/>
                <w:i/>
                <w:lang w:val="kk-KZ"/>
              </w:rPr>
              <w:t xml:space="preserve">4. </w:t>
            </w:r>
            <w:r w:rsidRPr="00B211CB">
              <w:rPr>
                <w:rFonts w:ascii="Times New Roman" w:hAnsi="Times New Roman" w:cs="Times New Roman"/>
                <w:i/>
                <w:position w:val="-12"/>
              </w:rPr>
              <w:object w:dxaOrig="1340" w:dyaOrig="400" w14:anchorId="0F37A419">
                <v:shape id="_x0000_i1223" type="#_x0000_t75" style="width:52.5pt;height:15.75pt" o:ole="">
                  <v:imagedata r:id="rId417" o:title=""/>
                </v:shape>
                <o:OLEObject Type="Embed" ProgID="Equation.3" ShapeID="_x0000_i1223" DrawAspect="Content" ObjectID="_1794401106" r:id="rId418"/>
              </w:object>
            </w:r>
            <w:r w:rsidRPr="00B211CB">
              <w:rPr>
                <w:rFonts w:ascii="Times New Roman" w:hAnsi="Times New Roman" w:cs="Times New Roman"/>
                <w:i/>
                <w:position w:val="-12"/>
              </w:rPr>
              <w:object w:dxaOrig="1420" w:dyaOrig="360" w14:anchorId="649F0402">
                <v:shape id="_x0000_i1224" type="#_x0000_t75" style="width:56.25pt;height:14.25pt" o:ole="">
                  <v:imagedata r:id="rId419" o:title=""/>
                </v:shape>
                <o:OLEObject Type="Embed" ProgID="Equation.3" ShapeID="_x0000_i1224" DrawAspect="Content" ObjectID="_1794401107" r:id="rId420"/>
              </w:object>
            </w:r>
            <w:r w:rsidRPr="00B211CB">
              <w:rPr>
                <w:rFonts w:ascii="Times New Roman" w:hAnsi="Times New Roman" w:cs="Times New Roman"/>
                <w:i/>
                <w:lang w:val="kk-KZ"/>
              </w:rPr>
              <w:t xml:space="preserve"> сызықтарымен шектелген фигураның ауданын есепте.  </w:t>
            </w:r>
            <w:r w:rsidRPr="00B211CB">
              <w:rPr>
                <w:rFonts w:ascii="Times New Roman" w:hAnsi="Times New Roman" w:cs="Times New Roman"/>
                <w:lang w:val="kk-KZ"/>
              </w:rPr>
              <w:t xml:space="preserve"> </w:t>
            </w:r>
          </w:p>
        </w:tc>
      </w:tr>
      <w:tr w:rsidR="00FE5669" w:rsidRPr="004F755A" w:rsidTr="00FE5669">
        <w:trPr>
          <w:trHeight w:val="131"/>
        </w:trPr>
        <w:tc>
          <w:tcPr>
            <w:tcW w:w="5000" w:type="pct"/>
            <w:gridSpan w:val="2"/>
          </w:tcPr>
          <w:p w:rsidR="00FE5669" w:rsidRPr="00237DB7" w:rsidRDefault="00FE5669" w:rsidP="00C367E3">
            <w:pPr>
              <w:spacing w:after="0" w:line="240" w:lineRule="auto"/>
              <w:ind w:firstLine="604"/>
              <w:jc w:val="both"/>
              <w:rPr>
                <w:rFonts w:ascii="Times New Roman" w:hAnsi="Times New Roman" w:cs="Times New Roman"/>
                <w:i/>
                <w:sz w:val="24"/>
                <w:szCs w:val="24"/>
                <w:lang w:val="kk-KZ"/>
              </w:rPr>
            </w:pPr>
            <w:r w:rsidRPr="004D6FA9">
              <w:rPr>
                <w:rFonts w:ascii="Times New Roman" w:hAnsi="Times New Roman" w:cs="Times New Roman"/>
                <w:sz w:val="24"/>
                <w:szCs w:val="24"/>
                <w:lang w:val="kk-KZ"/>
              </w:rPr>
              <w:t>Дереккөз: автор құрастырған.</w:t>
            </w:r>
          </w:p>
        </w:tc>
      </w:tr>
    </w:tbl>
    <w:p w:rsidR="007537C0" w:rsidRPr="0058335B" w:rsidRDefault="007537C0" w:rsidP="007A10F2">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Жоғары білім берудің мемлекеттік жалпыға міндетті стандарты бакалавриаттың бағдарламасына таңдаулы курстар(элективті курстар)  енген жалпы білім беретін базалық пәндер (БП) және мамандандыру пәндері (МП) бар. Элективті курстар оқылатын пәндердің мазмұнын толықтырады және білім алушыларды дамытады. </w:t>
      </w:r>
    </w:p>
    <w:p w:rsidR="007537C0" w:rsidRPr="0058335B" w:rsidRDefault="007537C0" w:rsidP="007A10F2">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Жоғары педагогикалық оқу орнында студенттерді кәсіби дайындау процесіне «Дифференциалдық және интегралдық теңдеулер» атты элективті курсы енгізілді. </w:t>
      </w:r>
    </w:p>
    <w:p w:rsidR="007537C0" w:rsidRPr="0058335B" w:rsidRDefault="007537C0" w:rsidP="007A10F2">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«Дифференциалдықжәне интегралдық теңдеулер» атты элективті курсында студенттердің бұрын алған білімдері, біліктері және дағдылары бір жүйеге келіп шоғырланады. «Дифференциалдық және интегралдық теңдеулер» атты элективті курсының бағдарламасының мазмұнын 8 - кестеде келтірейік. </w:t>
      </w:r>
    </w:p>
    <w:p w:rsidR="007537C0" w:rsidRPr="0058335B" w:rsidRDefault="007537C0" w:rsidP="007A10F2">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Бұл параграфта элективті курсының бағдарламасы, мазмұны және практикалық сабақ жүргізу әдістемесі баяндалады. Ал курстың практикалық тапсырмалар кешені D - қосымшада беріледі.</w:t>
      </w:r>
    </w:p>
    <w:p w:rsidR="007537C0" w:rsidRPr="0058335B" w:rsidRDefault="007537C0" w:rsidP="00237DB7">
      <w:pPr>
        <w:pStyle w:val="a3"/>
        <w:spacing w:after="0" w:line="240" w:lineRule="auto"/>
        <w:ind w:left="0" w:firstLine="709"/>
        <w:jc w:val="both"/>
        <w:rPr>
          <w:rFonts w:ascii="Times New Roman" w:hAnsi="Times New Roman" w:cs="Times New Roman"/>
          <w:sz w:val="28"/>
          <w:szCs w:val="28"/>
          <w:lang w:val="kk-KZ"/>
        </w:rPr>
      </w:pPr>
    </w:p>
    <w:p w:rsidR="007537C0" w:rsidRPr="0058335B" w:rsidRDefault="007537C0" w:rsidP="00237DB7">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 8 - «Дифференциалдық және интегралдық теңдеулер» атты элективті курсының мазмұны </w:t>
      </w:r>
    </w:p>
    <w:p w:rsidR="009A61B4" w:rsidRPr="0058335B" w:rsidRDefault="009A61B4" w:rsidP="00237DB7">
      <w:pPr>
        <w:spacing w:after="0" w:line="240" w:lineRule="auto"/>
        <w:ind w:firstLine="709"/>
        <w:jc w:val="both"/>
        <w:rPr>
          <w:rFonts w:ascii="Times New Roman" w:hAnsi="Times New Roman" w:cs="Times New Roman"/>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412"/>
      </w:tblGrid>
      <w:tr w:rsidR="0024291E" w:rsidRPr="00237DB7" w:rsidTr="00237DB7">
        <w:trPr>
          <w:trHeight w:val="394"/>
        </w:trPr>
        <w:tc>
          <w:tcPr>
            <w:tcW w:w="1674" w:type="pct"/>
          </w:tcPr>
          <w:p w:rsidR="0024291E" w:rsidRPr="00237DB7" w:rsidRDefault="0024291E" w:rsidP="00F61FCA">
            <w:pPr>
              <w:pStyle w:val="a3"/>
              <w:spacing w:after="0" w:line="240" w:lineRule="auto"/>
              <w:ind w:left="0" w:firstLine="567"/>
              <w:jc w:val="center"/>
              <w:rPr>
                <w:rFonts w:ascii="Times New Roman" w:hAnsi="Times New Roman" w:cs="Times New Roman"/>
                <w:sz w:val="24"/>
                <w:szCs w:val="24"/>
                <w:lang w:val="kk-KZ"/>
              </w:rPr>
            </w:pPr>
            <w:r w:rsidRPr="00237DB7">
              <w:rPr>
                <w:rFonts w:ascii="Times New Roman" w:hAnsi="Times New Roman" w:cs="Times New Roman"/>
                <w:sz w:val="24"/>
                <w:szCs w:val="24"/>
                <w:lang w:val="kk-KZ"/>
              </w:rPr>
              <w:t>Тақырыбы</w:t>
            </w:r>
          </w:p>
        </w:tc>
        <w:tc>
          <w:tcPr>
            <w:tcW w:w="3326" w:type="pct"/>
          </w:tcPr>
          <w:p w:rsidR="0024291E" w:rsidRPr="00237DB7" w:rsidRDefault="0024291E" w:rsidP="00F61FCA">
            <w:pPr>
              <w:spacing w:after="0" w:line="240" w:lineRule="auto"/>
              <w:jc w:val="center"/>
              <w:rPr>
                <w:rFonts w:ascii="Times New Roman" w:hAnsi="Times New Roman" w:cs="Times New Roman"/>
                <w:sz w:val="24"/>
                <w:szCs w:val="24"/>
                <w:lang w:val="kk-KZ"/>
              </w:rPr>
            </w:pPr>
            <w:r w:rsidRPr="00237DB7">
              <w:rPr>
                <w:rFonts w:ascii="Times New Roman" w:hAnsi="Times New Roman" w:cs="Times New Roman"/>
                <w:sz w:val="24"/>
                <w:szCs w:val="24"/>
                <w:lang w:val="kk-KZ"/>
              </w:rPr>
              <w:t>Қысқаша мазмұны</w:t>
            </w:r>
          </w:p>
        </w:tc>
      </w:tr>
      <w:tr w:rsidR="00C367E3" w:rsidRPr="00237DB7" w:rsidTr="00C367E3">
        <w:trPr>
          <w:trHeight w:val="256"/>
        </w:trPr>
        <w:tc>
          <w:tcPr>
            <w:tcW w:w="1674" w:type="pct"/>
          </w:tcPr>
          <w:p w:rsidR="00C367E3" w:rsidRPr="00237DB7" w:rsidRDefault="00C367E3" w:rsidP="00F61FCA">
            <w:pPr>
              <w:pStyle w:val="a3"/>
              <w:spacing w:after="0" w:line="240" w:lineRule="auto"/>
              <w:ind w:left="0"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26" w:type="pct"/>
          </w:tcPr>
          <w:p w:rsidR="00C367E3" w:rsidRPr="00237DB7" w:rsidRDefault="00C367E3" w:rsidP="00F61F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24291E" w:rsidRPr="00E74F63" w:rsidTr="00F61FCA">
        <w:trPr>
          <w:trHeight w:val="421"/>
        </w:trPr>
        <w:tc>
          <w:tcPr>
            <w:tcW w:w="1674" w:type="pct"/>
          </w:tcPr>
          <w:p w:rsidR="0024291E" w:rsidRPr="00237DB7" w:rsidRDefault="0024291E" w:rsidP="00F61FCA">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Бірінші ретті дифференциалдық теңдеулер</w:t>
            </w:r>
          </w:p>
        </w:tc>
        <w:tc>
          <w:tcPr>
            <w:tcW w:w="3326" w:type="pct"/>
          </w:tcPr>
          <w:p w:rsidR="0024291E" w:rsidRPr="00237DB7" w:rsidRDefault="0024291E" w:rsidP="00F61FCA">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Айнымалылары ажыратылатын дифференциалдық теңдеулер</w:t>
            </w:r>
          </w:p>
          <w:p w:rsidR="0024291E" w:rsidRPr="00237DB7" w:rsidRDefault="0024291E" w:rsidP="00F61FCA">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Біртекті теңдеулер</w:t>
            </w:r>
            <w:r w:rsidR="00136A1C" w:rsidRPr="00237DB7">
              <w:rPr>
                <w:rFonts w:ascii="Times New Roman" w:hAnsi="Times New Roman" w:cs="Times New Roman"/>
                <w:sz w:val="24"/>
                <w:szCs w:val="24"/>
                <w:lang w:val="kk-KZ"/>
              </w:rPr>
              <w:t xml:space="preserve">. </w:t>
            </w:r>
            <w:r w:rsidRPr="00237DB7">
              <w:rPr>
                <w:rFonts w:ascii="Times New Roman" w:hAnsi="Times New Roman" w:cs="Times New Roman"/>
                <w:sz w:val="24"/>
                <w:szCs w:val="24"/>
                <w:lang w:val="kk-KZ"/>
              </w:rPr>
              <w:t>Бірінші ретті сызықтық теңдеулер</w:t>
            </w:r>
          </w:p>
          <w:p w:rsidR="0024291E" w:rsidRPr="00237DB7" w:rsidRDefault="0024291E" w:rsidP="00F61FCA">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Толық дифференциалдық теңдеулер</w:t>
            </w:r>
          </w:p>
        </w:tc>
      </w:tr>
      <w:tr w:rsidR="00237DB7" w:rsidRPr="00E74F63" w:rsidTr="00F61FCA">
        <w:trPr>
          <w:trHeight w:val="421"/>
        </w:trPr>
        <w:tc>
          <w:tcPr>
            <w:tcW w:w="1674" w:type="pct"/>
          </w:tcPr>
          <w:p w:rsidR="00237DB7" w:rsidRPr="00237DB7" w:rsidRDefault="00237DB7" w:rsidP="00F61FCA">
            <w:pPr>
              <w:pStyle w:val="a3"/>
              <w:spacing w:after="0" w:line="240" w:lineRule="auto"/>
              <w:ind w:left="0"/>
              <w:rPr>
                <w:rFonts w:ascii="Times New Roman" w:hAnsi="Times New Roman" w:cs="Times New Roman"/>
                <w:sz w:val="24"/>
                <w:szCs w:val="24"/>
                <w:lang w:val="en-US"/>
              </w:rPr>
            </w:pPr>
            <w:r w:rsidRPr="00237DB7">
              <w:rPr>
                <w:rFonts w:ascii="Times New Roman" w:hAnsi="Times New Roman" w:cs="Times New Roman"/>
                <w:sz w:val="24"/>
                <w:szCs w:val="24"/>
                <w:lang w:val="kk-KZ"/>
              </w:rPr>
              <w:t>Жоғарғы ретті дифференциалдық теңдеулер</w:t>
            </w:r>
          </w:p>
        </w:tc>
        <w:tc>
          <w:tcPr>
            <w:tcW w:w="3326" w:type="pct"/>
            <w:vAlign w:val="center"/>
          </w:tcPr>
          <w:p w:rsidR="00237DB7" w:rsidRPr="00237DB7" w:rsidRDefault="00237DB7" w:rsidP="00F61FCA">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Реті төмендетілетін теңдеулер</w:t>
            </w:r>
          </w:p>
          <w:p w:rsidR="00237DB7" w:rsidRPr="00237DB7" w:rsidRDefault="00237DB7" w:rsidP="00F61FCA">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n-ші ретті сызықтық дифференциалдық теңдеулер</w:t>
            </w:r>
          </w:p>
          <w:p w:rsidR="00237DB7" w:rsidRPr="00237DB7" w:rsidRDefault="00237DB7" w:rsidP="00F61FCA">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Сызықтық біртекті теңдеулер</w:t>
            </w:r>
          </w:p>
          <w:p w:rsidR="00237DB7" w:rsidRPr="00237DB7" w:rsidRDefault="00237DB7" w:rsidP="00F61FCA">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Тұрақты коэффициентті сызықтық біртекті теңдеулер</w:t>
            </w:r>
          </w:p>
          <w:p w:rsidR="00237DB7" w:rsidRPr="00237DB7" w:rsidRDefault="00237DB7" w:rsidP="00F61FCA">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Сызықтық біртекті емес теңдеулер</w:t>
            </w:r>
          </w:p>
          <w:p w:rsidR="00237DB7" w:rsidRPr="004D6FA9" w:rsidRDefault="00237DB7" w:rsidP="00F61FCA">
            <w:pPr>
              <w:pStyle w:val="a3"/>
              <w:spacing w:after="0" w:line="240" w:lineRule="auto"/>
              <w:ind w:left="0"/>
              <w:jc w:val="center"/>
              <w:rPr>
                <w:rFonts w:ascii="Times New Roman" w:hAnsi="Times New Roman" w:cs="Times New Roman"/>
                <w:sz w:val="24"/>
                <w:szCs w:val="24"/>
                <w:lang w:val="kk-KZ"/>
              </w:rPr>
            </w:pPr>
            <w:r w:rsidRPr="00237DB7">
              <w:rPr>
                <w:rFonts w:ascii="Times New Roman" w:hAnsi="Times New Roman" w:cs="Times New Roman"/>
                <w:sz w:val="24"/>
                <w:szCs w:val="24"/>
                <w:lang w:val="kk-KZ"/>
              </w:rPr>
              <w:t>Тұрақты коэффициентті сызықтық біртекті емес теңдеулер</w:t>
            </w:r>
          </w:p>
          <w:p w:rsidR="00BE42F0" w:rsidRPr="004D6FA9" w:rsidRDefault="00BE42F0" w:rsidP="00F61FCA">
            <w:pPr>
              <w:pStyle w:val="a3"/>
              <w:spacing w:after="0" w:line="240" w:lineRule="auto"/>
              <w:ind w:left="0"/>
              <w:jc w:val="center"/>
              <w:rPr>
                <w:rFonts w:ascii="Times New Roman" w:hAnsi="Times New Roman" w:cs="Times New Roman"/>
                <w:sz w:val="24"/>
                <w:szCs w:val="24"/>
                <w:lang w:val="kk-KZ"/>
              </w:rPr>
            </w:pPr>
          </w:p>
        </w:tc>
      </w:tr>
      <w:tr w:rsidR="007A10F2" w:rsidRPr="00E74F63" w:rsidTr="00C367E3">
        <w:trPr>
          <w:trHeight w:val="421"/>
        </w:trPr>
        <w:tc>
          <w:tcPr>
            <w:tcW w:w="1674" w:type="pct"/>
            <w:tcBorders>
              <w:bottom w:val="single" w:sz="4" w:space="0" w:color="auto"/>
            </w:tcBorders>
          </w:tcPr>
          <w:p w:rsidR="007A10F2" w:rsidRPr="00237DB7"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Дифференциалдық теңдеулер жүйесі</w:t>
            </w:r>
          </w:p>
          <w:p w:rsidR="007A10F2" w:rsidRPr="00237DB7" w:rsidRDefault="007A10F2" w:rsidP="00BE42F0">
            <w:pPr>
              <w:pStyle w:val="a3"/>
              <w:spacing w:after="0" w:line="240" w:lineRule="auto"/>
              <w:ind w:left="0"/>
              <w:rPr>
                <w:rFonts w:ascii="Times New Roman" w:hAnsi="Times New Roman" w:cs="Times New Roman"/>
                <w:sz w:val="24"/>
                <w:szCs w:val="24"/>
                <w:lang w:val="en-US"/>
              </w:rPr>
            </w:pPr>
          </w:p>
        </w:tc>
        <w:tc>
          <w:tcPr>
            <w:tcW w:w="3326" w:type="pct"/>
            <w:tcBorders>
              <w:bottom w:val="single" w:sz="4" w:space="0" w:color="auto"/>
            </w:tcBorders>
            <w:vAlign w:val="center"/>
          </w:tcPr>
          <w:p w:rsidR="007A10F2" w:rsidRPr="00237DB7" w:rsidRDefault="007A10F2"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Теңдеулер жүйесін шешу әдістері</w:t>
            </w:r>
          </w:p>
          <w:p w:rsidR="007A10F2" w:rsidRPr="00237DB7"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Сызықтық дифференциалдық теңдеулер жүйесі</w:t>
            </w:r>
          </w:p>
          <w:p w:rsidR="007A10F2" w:rsidRPr="004D6FA9"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Тұрақты коэффициентті сызықтық дифференциалдық теңдеулер жүйесі</w:t>
            </w:r>
          </w:p>
          <w:p w:rsidR="00BE42F0" w:rsidRPr="004D6FA9" w:rsidRDefault="00BE42F0" w:rsidP="00BE42F0">
            <w:pPr>
              <w:pStyle w:val="a3"/>
              <w:spacing w:after="0" w:line="240" w:lineRule="auto"/>
              <w:ind w:left="0"/>
              <w:rPr>
                <w:rFonts w:ascii="Times New Roman" w:hAnsi="Times New Roman" w:cs="Times New Roman"/>
                <w:sz w:val="24"/>
                <w:szCs w:val="24"/>
                <w:lang w:val="kk-KZ"/>
              </w:rPr>
            </w:pPr>
          </w:p>
        </w:tc>
      </w:tr>
      <w:tr w:rsidR="007A10F2" w:rsidRPr="00E74F63" w:rsidTr="00C367E3">
        <w:trPr>
          <w:trHeight w:val="421"/>
        </w:trPr>
        <w:tc>
          <w:tcPr>
            <w:tcW w:w="1674" w:type="pct"/>
            <w:tcBorders>
              <w:bottom w:val="nil"/>
            </w:tcBorders>
          </w:tcPr>
          <w:p w:rsidR="007A10F2" w:rsidRPr="00237DB7"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Негізгі ұғымдар мен интегралдық теңдеулерге келтірілетін есептер. Қысып бейнелеу әдісі және оны қолдану.</w:t>
            </w:r>
          </w:p>
          <w:p w:rsidR="007A10F2" w:rsidRPr="004D6FA9"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position w:val="-12"/>
                <w:sz w:val="24"/>
                <w:szCs w:val="24"/>
                <w:lang w:val="kk-KZ"/>
              </w:rPr>
              <w:t>Фредгольм теориясы</w:t>
            </w:r>
            <w:r w:rsidRPr="00237DB7">
              <w:rPr>
                <w:rFonts w:ascii="Times New Roman" w:hAnsi="Times New Roman" w:cs="Times New Roman"/>
                <w:sz w:val="24"/>
                <w:szCs w:val="24"/>
                <w:lang w:val="kk-KZ"/>
              </w:rPr>
              <w:t xml:space="preserve"> Симметриялық интегралдық теңдеулер Бірінші текті интегралдық теңдеулер</w:t>
            </w:r>
          </w:p>
          <w:p w:rsidR="00BE42F0" w:rsidRPr="004D6FA9" w:rsidRDefault="00BE42F0" w:rsidP="00BE42F0">
            <w:pPr>
              <w:pStyle w:val="a3"/>
              <w:spacing w:after="0" w:line="240" w:lineRule="auto"/>
              <w:ind w:left="0"/>
              <w:rPr>
                <w:rFonts w:ascii="Times New Roman" w:hAnsi="Times New Roman" w:cs="Times New Roman"/>
                <w:sz w:val="24"/>
                <w:szCs w:val="24"/>
                <w:lang w:val="kk-KZ"/>
              </w:rPr>
            </w:pPr>
          </w:p>
        </w:tc>
        <w:tc>
          <w:tcPr>
            <w:tcW w:w="3326" w:type="pct"/>
            <w:tcBorders>
              <w:bottom w:val="nil"/>
            </w:tcBorders>
          </w:tcPr>
          <w:p w:rsidR="007A10F2" w:rsidRPr="00237DB7"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Интегралдық теңдеулерді кластарға бөлу</w:t>
            </w:r>
          </w:p>
          <w:p w:rsidR="007A10F2" w:rsidRPr="00237DB7" w:rsidRDefault="007A10F2" w:rsidP="00BE42F0">
            <w:pPr>
              <w:pStyle w:val="a3"/>
              <w:spacing w:after="0" w:line="240" w:lineRule="auto"/>
              <w:ind w:left="0"/>
              <w:rPr>
                <w:rFonts w:ascii="Times New Roman" w:hAnsi="Times New Roman" w:cs="Times New Roman"/>
                <w:sz w:val="24"/>
                <w:szCs w:val="24"/>
                <w:lang w:val="kk-KZ"/>
              </w:rPr>
            </w:pPr>
            <w:r w:rsidRPr="00237DB7">
              <w:rPr>
                <w:rFonts w:ascii="Times New Roman" w:hAnsi="Times New Roman" w:cs="Times New Roman"/>
                <w:sz w:val="24"/>
                <w:szCs w:val="24"/>
                <w:lang w:val="kk-KZ"/>
              </w:rPr>
              <w:t>Интегралдық теңдеулер келтірілетін есептер</w:t>
            </w:r>
          </w:p>
        </w:tc>
      </w:tr>
    </w:tbl>
    <w:p w:rsidR="0079464E" w:rsidRPr="00E663EF" w:rsidRDefault="0079464E" w:rsidP="00773C67">
      <w:pPr>
        <w:spacing w:after="0" w:line="240" w:lineRule="auto"/>
        <w:jc w:val="both"/>
        <w:rPr>
          <w:rFonts w:ascii="Times New Roman" w:hAnsi="Times New Roman" w:cs="Times New Roman"/>
          <w:sz w:val="28"/>
          <w:szCs w:val="28"/>
          <w:lang w:val="kk-KZ"/>
        </w:rPr>
      </w:pPr>
    </w:p>
    <w:p w:rsidR="00BE42F0" w:rsidRPr="00BE42F0" w:rsidRDefault="00BE42F0" w:rsidP="00773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8-</w:t>
      </w:r>
      <w:r>
        <w:rPr>
          <w:rFonts w:ascii="Times New Roman" w:hAnsi="Times New Roman" w:cs="Times New Roman"/>
          <w:sz w:val="28"/>
          <w:szCs w:val="28"/>
          <w:lang w:val="kk-KZ"/>
        </w:rPr>
        <w:t>кестенің жалғасы</w:t>
      </w:r>
    </w:p>
    <w:p w:rsidR="00BE42F0" w:rsidRDefault="00BE42F0" w:rsidP="00773C67">
      <w:pPr>
        <w:spacing w:after="0" w:line="240" w:lineRule="auto"/>
        <w:jc w:val="both"/>
        <w:rPr>
          <w:rFonts w:ascii="Times New Roman" w:hAnsi="Times New Roman" w:cs="Times New Roman"/>
          <w:sz w:val="28"/>
          <w:szCs w:val="28"/>
          <w:lang w:val="en-US"/>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412"/>
      </w:tblGrid>
      <w:tr w:rsidR="00BE42F0" w:rsidRPr="00971A08" w:rsidTr="00BE42F0">
        <w:trPr>
          <w:trHeight w:val="421"/>
        </w:trPr>
        <w:tc>
          <w:tcPr>
            <w:tcW w:w="1674" w:type="pct"/>
          </w:tcPr>
          <w:p w:rsidR="00BE42F0" w:rsidRPr="00237DB7" w:rsidRDefault="00BE42F0" w:rsidP="00BE42F0">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26" w:type="pct"/>
          </w:tcPr>
          <w:p w:rsidR="00BE42F0" w:rsidRPr="00237DB7" w:rsidRDefault="00BE42F0" w:rsidP="00BE42F0">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BE42F0" w:rsidRPr="00E74F63" w:rsidTr="00BE42F0">
        <w:trPr>
          <w:trHeight w:val="421"/>
        </w:trPr>
        <w:tc>
          <w:tcPr>
            <w:tcW w:w="1674" w:type="pct"/>
          </w:tcPr>
          <w:p w:rsidR="00BE42F0" w:rsidRPr="00237DB7" w:rsidRDefault="00BE42F0"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Қысып бейнелеу әдісі және оны қолдану</w:t>
            </w:r>
          </w:p>
        </w:tc>
        <w:tc>
          <w:tcPr>
            <w:tcW w:w="3326" w:type="pct"/>
          </w:tcPr>
          <w:p w:rsidR="00BE42F0" w:rsidRPr="00237DB7" w:rsidRDefault="00BE42F0"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Қысып бейнелеу әдісі</w:t>
            </w:r>
          </w:p>
          <w:p w:rsidR="00BE42F0" w:rsidRPr="00237DB7" w:rsidRDefault="00BE42F0"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 xml:space="preserve">Қысып бейнелеу әдісін Фредгольмнің интегралдық теңдеуіне қолдану   </w:t>
            </w:r>
          </w:p>
          <w:p w:rsidR="00BE42F0" w:rsidRPr="00237DB7" w:rsidRDefault="00BE42F0"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 xml:space="preserve">Қысып бейнелеу әдісін Вольтерра және сызықтық емес интегралдық теңдеулерге қолдану </w:t>
            </w:r>
          </w:p>
          <w:p w:rsidR="00BE42F0" w:rsidRPr="00237DB7" w:rsidRDefault="00BE42F0" w:rsidP="00BE42F0">
            <w:pPr>
              <w:pStyle w:val="a3"/>
              <w:spacing w:after="0" w:line="240" w:lineRule="auto"/>
              <w:ind w:left="0"/>
              <w:jc w:val="both"/>
              <w:rPr>
                <w:rFonts w:ascii="Times New Roman" w:hAnsi="Times New Roman" w:cs="Times New Roman"/>
                <w:sz w:val="24"/>
                <w:szCs w:val="24"/>
                <w:lang w:val="kk-KZ"/>
              </w:rPr>
            </w:pPr>
            <w:r w:rsidRPr="00237DB7">
              <w:rPr>
                <w:rFonts w:ascii="Times New Roman" w:hAnsi="Times New Roman" w:cs="Times New Roman"/>
                <w:sz w:val="24"/>
                <w:szCs w:val="24"/>
                <w:lang w:val="kk-KZ"/>
              </w:rPr>
              <w:t xml:space="preserve">Ерекшелігі әлсіз ядролы интегралдық теңдеулер  </w:t>
            </w:r>
          </w:p>
        </w:tc>
      </w:tr>
      <w:tr w:rsidR="00BE42F0" w:rsidRPr="00E74F63" w:rsidTr="00BE42F0">
        <w:trPr>
          <w:trHeight w:val="421"/>
        </w:trPr>
        <w:tc>
          <w:tcPr>
            <w:tcW w:w="1674" w:type="pct"/>
          </w:tcPr>
          <w:p w:rsidR="00BE42F0" w:rsidRPr="00F61FCA" w:rsidRDefault="00BE42F0" w:rsidP="00BE42F0">
            <w:pPr>
              <w:spacing w:after="0" w:line="240" w:lineRule="auto"/>
              <w:jc w:val="both"/>
              <w:rPr>
                <w:rFonts w:ascii="Times New Roman" w:hAnsi="Times New Roman" w:cs="Times New Roman"/>
                <w:position w:val="-12"/>
                <w:sz w:val="24"/>
                <w:szCs w:val="24"/>
                <w:lang w:val="kk-KZ"/>
              </w:rPr>
            </w:pPr>
            <w:r w:rsidRPr="00F61FCA">
              <w:rPr>
                <w:rFonts w:ascii="Times New Roman" w:hAnsi="Times New Roman" w:cs="Times New Roman"/>
                <w:position w:val="-12"/>
                <w:sz w:val="24"/>
                <w:szCs w:val="24"/>
                <w:lang w:val="kk-KZ"/>
              </w:rPr>
              <w:t>Фредгольм теориясы</w:t>
            </w:r>
          </w:p>
        </w:tc>
        <w:tc>
          <w:tcPr>
            <w:tcW w:w="3326" w:type="pct"/>
          </w:tcPr>
          <w:p w:rsidR="00BE42F0" w:rsidRPr="00F61FCA" w:rsidRDefault="00BE42F0" w:rsidP="00BE42F0">
            <w:pPr>
              <w:pStyle w:val="a3"/>
              <w:spacing w:after="0" w:line="240" w:lineRule="auto"/>
              <w:ind w:left="0"/>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Ерекшеленген ядролы Фредгольмнің екінші текті интегралдық теңдеуі</w:t>
            </w:r>
          </w:p>
          <w:p w:rsidR="00BE42F0" w:rsidRPr="00F61FCA" w:rsidRDefault="00BE42F0" w:rsidP="00BE42F0">
            <w:pPr>
              <w:pStyle w:val="a3"/>
              <w:spacing w:after="0" w:line="240" w:lineRule="auto"/>
              <w:ind w:left="0"/>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Фредгольмнің жалпы интегралдық теңдеуін ерекшеленген ядролы теңдеуге келтіру</w:t>
            </w:r>
          </w:p>
          <w:p w:rsidR="00BE42F0" w:rsidRPr="00F61FCA" w:rsidRDefault="00BE42F0" w:rsidP="00BE42F0">
            <w:pPr>
              <w:pStyle w:val="a3"/>
              <w:spacing w:after="0" w:line="240" w:lineRule="auto"/>
              <w:ind w:left="0"/>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Фредгольмнің анықтауыштар әдісі</w:t>
            </w:r>
          </w:p>
          <w:p w:rsidR="00BE42F0" w:rsidRPr="00F61FCA" w:rsidRDefault="00BE42F0" w:rsidP="00BE42F0">
            <w:pPr>
              <w:pStyle w:val="a3"/>
              <w:spacing w:after="0" w:line="240" w:lineRule="auto"/>
              <w:ind w:left="0"/>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 xml:space="preserve">Фредгольмнің теоремалары </w:t>
            </w:r>
          </w:p>
        </w:tc>
      </w:tr>
      <w:tr w:rsidR="00BE42F0" w:rsidRPr="00E74F63" w:rsidTr="00BE42F0">
        <w:trPr>
          <w:trHeight w:val="421"/>
        </w:trPr>
        <w:tc>
          <w:tcPr>
            <w:tcW w:w="1674" w:type="pct"/>
          </w:tcPr>
          <w:p w:rsidR="00BE42F0" w:rsidRPr="00F61FCA" w:rsidRDefault="00BE42F0" w:rsidP="00BE42F0">
            <w:pPr>
              <w:pStyle w:val="a3"/>
              <w:spacing w:after="0" w:line="240" w:lineRule="auto"/>
              <w:ind w:left="0"/>
              <w:rPr>
                <w:rFonts w:ascii="Times New Roman" w:hAnsi="Times New Roman" w:cs="Times New Roman"/>
                <w:sz w:val="24"/>
                <w:szCs w:val="24"/>
                <w:lang w:val="kk-KZ"/>
              </w:rPr>
            </w:pPr>
            <w:r w:rsidRPr="00F61FCA">
              <w:rPr>
                <w:rFonts w:ascii="Times New Roman" w:hAnsi="Times New Roman" w:cs="Times New Roman"/>
                <w:position w:val="-12"/>
                <w:sz w:val="24"/>
                <w:szCs w:val="24"/>
                <w:lang w:val="kk-KZ"/>
              </w:rPr>
              <w:t>Симметриялы Фредгольм теориясы</w:t>
            </w:r>
            <w:r w:rsidRPr="00F61FCA">
              <w:rPr>
                <w:rFonts w:ascii="Times New Roman" w:hAnsi="Times New Roman" w:cs="Times New Roman"/>
                <w:sz w:val="24"/>
                <w:szCs w:val="24"/>
                <w:lang w:val="kk-KZ"/>
              </w:rPr>
              <w:t xml:space="preserve"> Симметриялық интегралдық теңдеулер</w:t>
            </w:r>
          </w:p>
        </w:tc>
        <w:tc>
          <w:tcPr>
            <w:tcW w:w="3326" w:type="pct"/>
          </w:tcPr>
          <w:p w:rsidR="00BE42F0" w:rsidRPr="00F61FCA" w:rsidRDefault="00BE42F0" w:rsidP="00BE42F0">
            <w:pPr>
              <w:spacing w:after="0" w:line="240" w:lineRule="auto"/>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Симметриялық ядролар және олардың қасиеттері</w:t>
            </w:r>
          </w:p>
          <w:p w:rsidR="00BE42F0" w:rsidRPr="00F61FCA" w:rsidRDefault="00BE42F0" w:rsidP="00BE42F0">
            <w:pPr>
              <w:spacing w:after="0" w:line="240" w:lineRule="auto"/>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Симметриялық ядролы интегралдық теңдеулердің негізгі қасиеттері</w:t>
            </w:r>
          </w:p>
          <w:p w:rsidR="00BE42F0" w:rsidRPr="00F61FCA" w:rsidRDefault="00BE42F0" w:rsidP="00BE42F0">
            <w:pPr>
              <w:spacing w:after="0" w:line="240" w:lineRule="auto"/>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Ядроны қатарға жіктеу</w:t>
            </w:r>
          </w:p>
          <w:p w:rsidR="00BE42F0" w:rsidRPr="00F61FCA" w:rsidRDefault="00BE42F0" w:rsidP="00BE42F0">
            <w:pPr>
              <w:spacing w:after="0" w:line="240" w:lineRule="auto"/>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Гильберт - Шмидт теоремасы</w:t>
            </w:r>
          </w:p>
          <w:p w:rsidR="00BE42F0" w:rsidRPr="00F61FCA" w:rsidRDefault="00BE42F0" w:rsidP="00BE42F0">
            <w:pPr>
              <w:spacing w:after="0" w:line="240" w:lineRule="auto"/>
              <w:jc w:val="both"/>
              <w:rPr>
                <w:rFonts w:ascii="Times New Roman" w:hAnsi="Times New Roman" w:cs="Times New Roman"/>
                <w:sz w:val="24"/>
                <w:szCs w:val="24"/>
                <w:lang w:val="kk-KZ"/>
              </w:rPr>
            </w:pPr>
            <w:r w:rsidRPr="00F61FCA">
              <w:rPr>
                <w:rFonts w:ascii="Times New Roman" w:hAnsi="Times New Roman" w:cs="Times New Roman"/>
                <w:sz w:val="24"/>
                <w:szCs w:val="24"/>
                <w:lang w:val="kk-KZ"/>
              </w:rPr>
              <w:t>Симметриялық интегралдық теңдеуге  келірілетін интегралдық теңдеулер</w:t>
            </w:r>
          </w:p>
        </w:tc>
      </w:tr>
      <w:tr w:rsidR="00BE42F0" w:rsidRPr="00E74F63" w:rsidTr="00BE42F0">
        <w:trPr>
          <w:trHeight w:val="421"/>
        </w:trPr>
        <w:tc>
          <w:tcPr>
            <w:tcW w:w="1674" w:type="pct"/>
          </w:tcPr>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Бірінші текті интегралдық теңдеулер</w:t>
            </w:r>
          </w:p>
        </w:tc>
        <w:tc>
          <w:tcPr>
            <w:tcW w:w="3326" w:type="pct"/>
          </w:tcPr>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Вольтерраның бірінші текті теңдеуі</w:t>
            </w:r>
          </w:p>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Абель теңдеуі</w:t>
            </w:r>
          </w:p>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Фредгольмнің бірінші текті теңдеуі</w:t>
            </w:r>
          </w:p>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Ядросы симметриялық емес бірінші текті интегралдық теңдеулер</w:t>
            </w:r>
          </w:p>
          <w:p w:rsidR="00BE42F0" w:rsidRPr="00AD1479" w:rsidRDefault="00BE42F0" w:rsidP="00BE42F0">
            <w:pPr>
              <w:pStyle w:val="a3"/>
              <w:ind w:left="0"/>
              <w:jc w:val="both"/>
              <w:rPr>
                <w:rFonts w:ascii="Times New Roman" w:hAnsi="Times New Roman" w:cs="Times New Roman"/>
                <w:sz w:val="24"/>
                <w:szCs w:val="24"/>
                <w:lang w:val="kk-KZ"/>
              </w:rPr>
            </w:pPr>
            <w:r w:rsidRPr="00AD1479">
              <w:rPr>
                <w:rFonts w:ascii="Times New Roman" w:hAnsi="Times New Roman" w:cs="Times New Roman"/>
                <w:sz w:val="24"/>
                <w:szCs w:val="24"/>
                <w:lang w:val="kk-KZ"/>
              </w:rPr>
              <w:t>Фредгольмнің бірінші текті корректі емес интегралдық теңдеуі</w:t>
            </w:r>
          </w:p>
        </w:tc>
      </w:tr>
      <w:tr w:rsidR="00C367E3" w:rsidRPr="004F755A" w:rsidTr="00C367E3">
        <w:trPr>
          <w:trHeight w:val="421"/>
        </w:trPr>
        <w:tc>
          <w:tcPr>
            <w:tcW w:w="5000" w:type="pct"/>
            <w:gridSpan w:val="2"/>
          </w:tcPr>
          <w:p w:rsidR="00C367E3" w:rsidRPr="00AD1479" w:rsidRDefault="00B211CB" w:rsidP="00B211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367E3" w:rsidRPr="00C367E3">
              <w:rPr>
                <w:rFonts w:ascii="Times New Roman" w:hAnsi="Times New Roman" w:cs="Times New Roman"/>
                <w:sz w:val="24"/>
                <w:szCs w:val="24"/>
                <w:lang w:val="kk-KZ"/>
              </w:rPr>
              <w:t>Дереккөз: автор құрастырған.</w:t>
            </w:r>
          </w:p>
        </w:tc>
      </w:tr>
    </w:tbl>
    <w:p w:rsidR="0024291E" w:rsidRPr="0058335B" w:rsidRDefault="0024291E" w:rsidP="0024291E">
      <w:pPr>
        <w:spacing w:after="0" w:line="240" w:lineRule="auto"/>
        <w:ind w:firstLine="708"/>
        <w:jc w:val="both"/>
        <w:rPr>
          <w:rFonts w:ascii="Times New Roman" w:hAnsi="Times New Roman" w:cs="Times New Roman"/>
          <w:sz w:val="28"/>
          <w:szCs w:val="28"/>
          <w:lang w:val="kk-KZ"/>
        </w:rPr>
      </w:pP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«Дифференциалдық және интегралдық теңдеулер»  атты элективтік курсына тоқталып өтейік.</w: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Ең алдымен сызықты дифференциалдық теңдеуді қарастырайық</w:t>
      </w:r>
      <w:r w:rsidR="00955108">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w:t>
      </w:r>
      <w:r w:rsidR="00305C1E">
        <w:rPr>
          <w:rFonts w:ascii="Times New Roman" w:hAnsi="Times New Roman" w:cs="Times New Roman"/>
          <w:sz w:val="28"/>
          <w:szCs w:val="28"/>
          <w:lang w:val="kk-KZ"/>
        </w:rPr>
        <w:t>38</w:t>
      </w:r>
      <w:r w:rsidRPr="0058335B">
        <w:rPr>
          <w:rFonts w:ascii="Times New Roman" w:hAnsi="Times New Roman" w:cs="Times New Roman"/>
          <w:sz w:val="28"/>
          <w:szCs w:val="28"/>
          <w:lang w:val="kk-KZ"/>
        </w:rPr>
        <w:t>]:</w:t>
      </w:r>
    </w:p>
    <w:p w:rsidR="00A41934" w:rsidRDefault="00A41934" w:rsidP="00072704">
      <w:pPr>
        <w:spacing w:after="0" w:line="240" w:lineRule="auto"/>
        <w:ind w:firstLine="708"/>
        <w:jc w:val="both"/>
        <w:rPr>
          <w:rFonts w:ascii="Times New Roman" w:hAnsi="Times New Roman" w:cs="Times New Roman"/>
          <w:position w:val="-12"/>
          <w:sz w:val="28"/>
          <w:szCs w:val="28"/>
          <w:lang w:val="kk-KZ"/>
        </w:rPr>
      </w:pPr>
    </w:p>
    <w:p w:rsidR="007537C0" w:rsidRPr="0058335B" w:rsidRDefault="007537C0" w:rsidP="00072704">
      <w:pPr>
        <w:spacing w:after="0" w:line="240" w:lineRule="auto"/>
        <w:ind w:firstLine="708"/>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040" w:dyaOrig="380" w14:anchorId="4369B205">
          <v:shape id="_x0000_i1225" type="#_x0000_t75" style="width:102pt;height:18pt" o:ole="" fillcolor="window">
            <v:imagedata r:id="rId421" o:title=""/>
          </v:shape>
          <o:OLEObject Type="Embed" ProgID="Equation.3" ShapeID="_x0000_i1225" DrawAspect="Content" ObjectID="_1794401108" r:id="rId422"/>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7270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t>(1)</w:t>
      </w:r>
    </w:p>
    <w:p w:rsidR="007537C0" w:rsidRPr="0058335B" w:rsidRDefault="007537C0" w:rsidP="00AD1479">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960" w:dyaOrig="380" w14:anchorId="48DF35DE">
          <v:shape id="_x0000_i1226" type="#_x0000_t75" style="width:46.5pt;height:18pt" o:ole="">
            <v:imagedata r:id="rId423" o:title=""/>
          </v:shape>
          <o:OLEObject Type="Embed" ProgID="Equation.3" ShapeID="_x0000_i1226" DrawAspect="Content" ObjectID="_1794401109" r:id="rId424"/>
        </w:object>
      </w:r>
      <w:r w:rsidRPr="0058335B">
        <w:rPr>
          <w:rFonts w:ascii="Times New Roman" w:hAnsi="Times New Roman" w:cs="Times New Roman"/>
          <w:sz w:val="28"/>
          <w:szCs w:val="28"/>
          <w:lang w:val="kk-KZ"/>
        </w:rPr>
        <w:t xml:space="preserve"> 0 - ден өзге болатын болса, онда (1) сызықты дифференциалдық теңдеу біртекті емес сызықты дифференциалдық теңдеу болады. </w:t>
      </w:r>
      <w:r w:rsidRPr="0058335B">
        <w:rPr>
          <w:rFonts w:ascii="Times New Roman" w:hAnsi="Times New Roman" w:cs="Times New Roman"/>
          <w:position w:val="-12"/>
          <w:sz w:val="28"/>
          <w:szCs w:val="28"/>
        </w:rPr>
        <w:object w:dxaOrig="960" w:dyaOrig="380" w14:anchorId="36226D80">
          <v:shape id="_x0000_i1227" type="#_x0000_t75" style="width:46.5pt;height:18pt" o:ole="">
            <v:imagedata r:id="rId425" o:title=""/>
          </v:shape>
          <o:OLEObject Type="Embed" ProgID="Equation.3" ShapeID="_x0000_i1227" DrawAspect="Content" ObjectID="_1794401110" r:id="rId426"/>
        </w:object>
      </w:r>
      <w:r w:rsidRPr="0058335B">
        <w:rPr>
          <w:rFonts w:ascii="Times New Roman" w:hAnsi="Times New Roman" w:cs="Times New Roman"/>
          <w:sz w:val="28"/>
          <w:szCs w:val="28"/>
          <w:lang w:val="kk-KZ"/>
        </w:rPr>
        <w:t xml:space="preserve"> 0 - ге тең болса, онда (1) сызықты дифференциалдық теңдеу біртекті сызықты дифференциалдық теңдеу болады. </w:t>
      </w:r>
      <w:r w:rsidRPr="0058335B">
        <w:rPr>
          <w:rFonts w:ascii="Times New Roman" w:hAnsi="Times New Roman" w:cs="Times New Roman"/>
          <w:position w:val="-12"/>
          <w:sz w:val="28"/>
          <w:szCs w:val="28"/>
        </w:rPr>
        <w:object w:dxaOrig="960" w:dyaOrig="380" w14:anchorId="61CF97E5">
          <v:shape id="_x0000_i1228" type="#_x0000_t75" style="width:46.5pt;height:18pt" o:ole="">
            <v:imagedata r:id="rId425" o:title=""/>
          </v:shape>
          <o:OLEObject Type="Embed" ProgID="Equation.3" ShapeID="_x0000_i1228" DrawAspect="Content" ObjectID="_1794401111" r:id="rId427"/>
        </w:object>
      </w:r>
      <w:r w:rsidRPr="0058335B">
        <w:rPr>
          <w:rFonts w:ascii="Times New Roman" w:hAnsi="Times New Roman" w:cs="Times New Roman"/>
          <w:sz w:val="28"/>
          <w:szCs w:val="28"/>
          <w:lang w:val="kk-KZ"/>
        </w:rPr>
        <w:t xml:space="preserve"> 0 - ге теңестіріп, (1) төмендегі теңдеуді аламыз: </w:t>
      </w:r>
    </w:p>
    <w:p w:rsidR="00A41934" w:rsidRDefault="00A41934" w:rsidP="007A10F2">
      <w:pPr>
        <w:spacing w:after="0" w:line="240" w:lineRule="auto"/>
        <w:ind w:firstLine="567"/>
        <w:jc w:val="both"/>
        <w:rPr>
          <w:rFonts w:ascii="Times New Roman" w:hAnsi="Times New Roman" w:cs="Times New Roman"/>
          <w:position w:val="-12"/>
          <w:sz w:val="28"/>
          <w:szCs w:val="28"/>
          <w:lang w:val="kk-KZ"/>
        </w:rPr>
      </w:pP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680" w:dyaOrig="380" w14:anchorId="74032892">
          <v:shape id="_x0000_i1229" type="#_x0000_t75" style="width:84.75pt;height:18pt" o:ole="" fillcolor="window">
            <v:imagedata r:id="rId428" o:title=""/>
          </v:shape>
          <o:OLEObject Type="Embed" ProgID="Equation.3" ShapeID="_x0000_i1229" DrawAspect="Content" ObjectID="_1794401112" r:id="rId429"/>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w:t>
      </w:r>
      <w:r w:rsidRPr="0058335B">
        <w:rPr>
          <w:rFonts w:ascii="Times New Roman" w:hAnsi="Times New Roman" w:cs="Times New Roman"/>
          <w:sz w:val="28"/>
          <w:szCs w:val="28"/>
          <w:lang w:val="kk-KZ"/>
        </w:rPr>
        <w:tab/>
      </w:r>
      <w:r w:rsidR="0007270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7270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(2)</w:t>
      </w:r>
    </w:p>
    <w:p w:rsidR="00A41934" w:rsidRDefault="00A41934" w:rsidP="00A41934">
      <w:pPr>
        <w:spacing w:after="0" w:line="240" w:lineRule="auto"/>
        <w:jc w:val="both"/>
        <w:rPr>
          <w:rFonts w:ascii="Times New Roman" w:hAnsi="Times New Roman" w:cs="Times New Roman"/>
          <w:sz w:val="28"/>
          <w:szCs w:val="28"/>
          <w:lang w:val="kk-KZ"/>
        </w:rPr>
      </w:pPr>
    </w:p>
    <w:p w:rsidR="007537C0" w:rsidRDefault="007537C0" w:rsidP="00A41934">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(2) теңдеу айнымалылары ажыратылатын теңдеу болғандықтан. (2) теңдеудің жалпы шешімін </w:t>
      </w:r>
    </w:p>
    <w:p w:rsidR="007537C0" w:rsidRPr="0058335B" w:rsidRDefault="007537C0" w:rsidP="00A41934">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540" w:dyaOrig="499" w14:anchorId="383856F6">
          <v:shape id="_x0000_i1230" type="#_x0000_t75" style="width:76.5pt;height:25.5pt" o:ole="">
            <v:imagedata r:id="rId430" o:title=""/>
          </v:shape>
          <o:OLEObject Type="Embed" ProgID="Equation.3" ShapeID="_x0000_i1230" DrawAspect="Content" ObjectID="_1794401113" r:id="rId431"/>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7270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7270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(3)</w:t>
      </w:r>
    </w:p>
    <w:p w:rsidR="00A41934" w:rsidRDefault="00A41934" w:rsidP="00A41934">
      <w:pPr>
        <w:spacing w:after="0" w:line="240" w:lineRule="auto"/>
        <w:rPr>
          <w:rFonts w:ascii="Times New Roman" w:hAnsi="Times New Roman" w:cs="Times New Roman"/>
          <w:sz w:val="28"/>
          <w:szCs w:val="28"/>
          <w:lang w:val="kk-KZ"/>
        </w:rPr>
      </w:pPr>
    </w:p>
    <w:p w:rsidR="007537C0" w:rsidRPr="0058335B" w:rsidRDefault="007537C0" w:rsidP="00A41934">
      <w:pPr>
        <w:spacing w:after="0" w:line="240" w:lineRule="auto"/>
        <w:rPr>
          <w:rFonts w:ascii="Times New Roman" w:hAnsi="Times New Roman" w:cs="Times New Roman"/>
          <w:sz w:val="28"/>
          <w:szCs w:val="28"/>
          <w:lang w:val="kk-KZ"/>
        </w:rPr>
      </w:pPr>
      <w:r w:rsidRPr="0058335B">
        <w:rPr>
          <w:rFonts w:ascii="Times New Roman" w:hAnsi="Times New Roman" w:cs="Times New Roman"/>
          <w:sz w:val="28"/>
          <w:szCs w:val="28"/>
          <w:lang w:val="kk-KZ"/>
        </w:rPr>
        <w:t>түрінде іздейміз.</w:t>
      </w:r>
    </w:p>
    <w:p w:rsidR="007537C0"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Біртексіз  (1) теңдеудің жалпы шешімінің формуласы:  </w:t>
      </w:r>
    </w:p>
    <w:p w:rsidR="00A41934" w:rsidRPr="0058335B" w:rsidRDefault="00A41934" w:rsidP="007A10F2">
      <w:pPr>
        <w:spacing w:after="0" w:line="240" w:lineRule="auto"/>
        <w:ind w:firstLine="567"/>
        <w:rPr>
          <w:rFonts w:ascii="Times New Roman" w:hAnsi="Times New Roman" w:cs="Times New Roman"/>
          <w:sz w:val="28"/>
          <w:szCs w:val="28"/>
          <w:lang w:val="kk-KZ"/>
        </w:rPr>
      </w:pP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26"/>
          <w:sz w:val="28"/>
          <w:szCs w:val="28"/>
        </w:rPr>
        <w:object w:dxaOrig="7160" w:dyaOrig="660" w14:anchorId="646CE0D3">
          <v:shape id="_x0000_i1231" type="#_x0000_t75" style="width:356.25pt;height:33pt" o:ole="" fillcolor="window">
            <v:imagedata r:id="rId432" o:title=""/>
          </v:shape>
          <o:OLEObject Type="Embed" ProgID="Equation.3" ShapeID="_x0000_i1231" DrawAspect="Content" ObjectID="_1794401114" r:id="rId433"/>
        </w:object>
      </w:r>
      <w:r w:rsidRPr="0058335B">
        <w:rPr>
          <w:rFonts w:ascii="Times New Roman" w:hAnsi="Times New Roman" w:cs="Times New Roman"/>
          <w:position w:val="-26"/>
          <w:sz w:val="28"/>
          <w:szCs w:val="28"/>
          <w:lang w:val="kk-KZ"/>
        </w:rPr>
        <w:tab/>
      </w:r>
      <w:r w:rsidRPr="0058335B">
        <w:rPr>
          <w:rFonts w:ascii="Times New Roman" w:hAnsi="Times New Roman" w:cs="Times New Roman"/>
          <w:sz w:val="28"/>
          <w:szCs w:val="28"/>
          <w:lang w:val="kk-KZ"/>
        </w:rPr>
        <w:t>(4)</w:t>
      </w:r>
    </w:p>
    <w:p w:rsidR="00A41934" w:rsidRDefault="00A41934" w:rsidP="007A10F2">
      <w:pPr>
        <w:spacing w:after="0" w:line="240" w:lineRule="auto"/>
        <w:ind w:firstLine="567"/>
        <w:jc w:val="both"/>
        <w:rPr>
          <w:rFonts w:ascii="Times New Roman" w:hAnsi="Times New Roman" w:cs="Times New Roman"/>
          <w:sz w:val="28"/>
          <w:szCs w:val="28"/>
          <w:lang w:val="kk-KZ"/>
        </w:rPr>
      </w:pPr>
    </w:p>
    <w:p w:rsidR="007537C0"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Толық дифференциалдық теңдеу: </w:t>
      </w:r>
    </w:p>
    <w:p w:rsidR="00A41934" w:rsidRPr="0058335B" w:rsidRDefault="00A41934" w:rsidP="007A10F2">
      <w:pPr>
        <w:spacing w:after="0" w:line="240" w:lineRule="auto"/>
        <w:ind w:firstLine="567"/>
        <w:jc w:val="both"/>
        <w:rPr>
          <w:rFonts w:ascii="Times New Roman" w:hAnsi="Times New Roman" w:cs="Times New Roman"/>
          <w:sz w:val="28"/>
          <w:szCs w:val="28"/>
          <w:lang w:val="kk-KZ"/>
        </w:rPr>
      </w:pP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920" w:dyaOrig="380" w14:anchorId="3FF9E71A">
          <v:shape id="_x0000_i1232" type="#_x0000_t75" style="width:146.25pt;height:18pt" o:ole="" fillcolor="window">
            <v:imagedata r:id="rId434" o:title=""/>
          </v:shape>
          <o:OLEObject Type="Embed" ProgID="Equation.3" ShapeID="_x0000_i1232" DrawAspect="Content" ObjectID="_1794401115" r:id="rId435"/>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(5)</w:t>
      </w:r>
    </w:p>
    <w:p w:rsidR="00A41934" w:rsidRDefault="00A41934" w:rsidP="00A41934">
      <w:pPr>
        <w:spacing w:after="0" w:line="240" w:lineRule="auto"/>
        <w:rPr>
          <w:rFonts w:ascii="Times New Roman" w:hAnsi="Times New Roman" w:cs="Times New Roman"/>
          <w:sz w:val="28"/>
          <w:szCs w:val="28"/>
          <w:lang w:val="kk-KZ"/>
        </w:rPr>
      </w:pPr>
    </w:p>
    <w:p w:rsidR="007537C0" w:rsidRPr="0058335B" w:rsidRDefault="007537C0" w:rsidP="00A41934">
      <w:pPr>
        <w:spacing w:after="0" w:line="240" w:lineRule="auto"/>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теңдеудің жалпы интегралы: </w:t>
      </w:r>
      <w:r w:rsidRPr="0058335B">
        <w:rPr>
          <w:rFonts w:ascii="Times New Roman" w:hAnsi="Times New Roman" w:cs="Times New Roman"/>
          <w:position w:val="-12"/>
          <w:sz w:val="28"/>
          <w:szCs w:val="28"/>
        </w:rPr>
        <w:object w:dxaOrig="1320" w:dyaOrig="380" w14:anchorId="7123B239">
          <v:shape id="_x0000_i1233" type="#_x0000_t75" style="width:66.75pt;height:18pt" o:ole="" fillcolor="window">
            <v:imagedata r:id="rId436" o:title=""/>
          </v:shape>
          <o:OLEObject Type="Embed" ProgID="Equation.3" ShapeID="_x0000_i1233" DrawAspect="Content" ObjectID="_1794401116" r:id="rId437"/>
        </w:object>
      </w:r>
      <w:r w:rsidRPr="0058335B">
        <w:rPr>
          <w:rFonts w:ascii="Times New Roman" w:hAnsi="Times New Roman" w:cs="Times New Roman"/>
          <w:sz w:val="28"/>
          <w:szCs w:val="28"/>
          <w:lang w:val="kk-KZ"/>
        </w:rPr>
        <w:t xml:space="preserve"> </w:t>
      </w:r>
    </w:p>
    <w:p w:rsidR="007537C0"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Жоғарғы ретті жәй дифференциалдық теңдеудің туынды бойынша шешілмеген түрі былай жазылады:</w:t>
      </w:r>
    </w:p>
    <w:p w:rsidR="00A41934" w:rsidRPr="0058335B" w:rsidRDefault="00A41934" w:rsidP="007A10F2">
      <w:pPr>
        <w:spacing w:after="0" w:line="240" w:lineRule="auto"/>
        <w:ind w:firstLine="567"/>
        <w:jc w:val="both"/>
        <w:rPr>
          <w:rFonts w:ascii="Times New Roman" w:hAnsi="Times New Roman" w:cs="Times New Roman"/>
          <w:sz w:val="28"/>
          <w:szCs w:val="28"/>
          <w:lang w:val="kk-KZ"/>
        </w:rPr>
      </w:pPr>
    </w:p>
    <w:p w:rsidR="007537C0" w:rsidRPr="0058335B" w:rsidRDefault="007537C0" w:rsidP="00AD1479">
      <w:pPr>
        <w:spacing w:after="0" w:line="240" w:lineRule="auto"/>
        <w:ind w:firstLine="709"/>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320" w:dyaOrig="400" w14:anchorId="0179367D">
          <v:shape id="_x0000_i1234" type="#_x0000_t75" style="width:116.25pt;height:19.5pt" o:ole="" fillcolor="window">
            <v:imagedata r:id="rId438" o:title=""/>
          </v:shape>
          <o:OLEObject Type="Embed" ProgID="Equation.3" ShapeID="_x0000_i1234" DrawAspect="Content" ObjectID="_1794401117" r:id="rId439"/>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(6)</w:t>
      </w:r>
    </w:p>
    <w:p w:rsidR="00A41934" w:rsidRDefault="00A41934" w:rsidP="007A10F2">
      <w:pPr>
        <w:spacing w:after="0" w:line="240" w:lineRule="auto"/>
        <w:ind w:firstLine="567"/>
        <w:jc w:val="both"/>
        <w:rPr>
          <w:rFonts w:ascii="Times New Roman" w:hAnsi="Times New Roman" w:cs="Times New Roman"/>
          <w:sz w:val="28"/>
          <w:szCs w:val="28"/>
          <w:lang w:val="kk-KZ"/>
        </w:rPr>
      </w:pPr>
    </w:p>
    <w:p w:rsidR="007537C0"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Егер (6) қатынас жоғарғы </w:t>
      </w:r>
      <w:r w:rsidRPr="0058335B">
        <w:rPr>
          <w:rFonts w:ascii="Times New Roman" w:hAnsi="Times New Roman" w:cs="Times New Roman"/>
          <w:position w:val="-12"/>
          <w:sz w:val="28"/>
          <w:szCs w:val="28"/>
        </w:rPr>
        <w:object w:dxaOrig="420" w:dyaOrig="400" w14:anchorId="222BFD9A">
          <v:shape id="_x0000_i1235" type="#_x0000_t75" style="width:21pt;height:19.5pt" o:ole="">
            <v:imagedata r:id="rId440" o:title=""/>
          </v:shape>
          <o:OLEObject Type="Embed" ProgID="Equation.3" ShapeID="_x0000_i1235" DrawAspect="Content" ObjectID="_1794401118" r:id="rId441"/>
        </w:object>
      </w:r>
      <w:r w:rsidRPr="0058335B">
        <w:rPr>
          <w:rFonts w:ascii="Times New Roman" w:hAnsi="Times New Roman" w:cs="Times New Roman"/>
          <w:sz w:val="28"/>
          <w:szCs w:val="28"/>
          <w:lang w:val="kk-KZ"/>
        </w:rPr>
        <w:t xml:space="preserve"> туындысы бойынша шешілетін болса, онда төмендегідей жазамыз :</w:t>
      </w:r>
    </w:p>
    <w:p w:rsidR="00A41934" w:rsidRPr="0058335B" w:rsidRDefault="00A41934" w:rsidP="007A10F2">
      <w:pPr>
        <w:spacing w:after="0" w:line="240" w:lineRule="auto"/>
        <w:ind w:firstLine="567"/>
        <w:jc w:val="both"/>
        <w:rPr>
          <w:rFonts w:ascii="Times New Roman" w:hAnsi="Times New Roman" w:cs="Times New Roman"/>
          <w:sz w:val="28"/>
          <w:szCs w:val="28"/>
          <w:lang w:val="kk-KZ"/>
        </w:rPr>
      </w:pP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580" w:dyaOrig="400" w14:anchorId="0CACCC86">
          <v:shape id="_x0000_i1236" type="#_x0000_t75" style="width:129pt;height:19.5pt" o:ole="" fillcolor="window">
            <v:imagedata r:id="rId442" o:title=""/>
          </v:shape>
          <o:OLEObject Type="Embed" ProgID="Equation.3" ShapeID="_x0000_i1236" DrawAspect="Content" ObjectID="_1794401119" r:id="rId443"/>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(7)</w:t>
      </w:r>
    </w:p>
    <w:p w:rsidR="00A41934" w:rsidRDefault="00A41934" w:rsidP="007A10F2">
      <w:pPr>
        <w:spacing w:after="0" w:line="240" w:lineRule="auto"/>
        <w:ind w:firstLine="567"/>
        <w:rPr>
          <w:rFonts w:ascii="Times New Roman" w:hAnsi="Times New Roman" w:cs="Times New Roman"/>
          <w:position w:val="-12"/>
          <w:sz w:val="28"/>
          <w:szCs w:val="28"/>
          <w:lang w:val="kk-KZ"/>
        </w:rPr>
      </w:pP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719" w:dyaOrig="360" w14:anchorId="5C2EEBE9">
          <v:shape id="_x0000_i1237" type="#_x0000_t75" style="width:86.25pt;height:18pt" o:ole="" fillcolor="window">
            <v:imagedata r:id="rId444" o:title=""/>
          </v:shape>
          <o:OLEObject Type="Embed" ProgID="Equation.3" ShapeID="_x0000_i1237" DrawAspect="Content" ObjectID="_1794401120" r:id="rId445"/>
        </w:object>
      </w:r>
      <w:r w:rsidRPr="0058335B">
        <w:rPr>
          <w:rFonts w:ascii="Times New Roman" w:hAnsi="Times New Roman" w:cs="Times New Roman"/>
          <w:sz w:val="28"/>
          <w:szCs w:val="28"/>
          <w:lang w:val="kk-KZ"/>
        </w:rPr>
        <w:t xml:space="preserve"> - (7) жоғарғы ретті дифференциалдық теңдеудің жалпы шешімі болады. </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540" w:dyaOrig="400" w14:anchorId="0F1D26D2">
          <v:shape id="_x0000_i1238" type="#_x0000_t75" style="width:78pt;height:19.5pt" o:ole="" fillcolor="window">
            <v:imagedata r:id="rId446" o:title=""/>
          </v:shape>
          <o:OLEObject Type="Embed" ProgID="Equation.3" ShapeID="_x0000_i1238" DrawAspect="Content" ObjectID="_1794401121" r:id="rId447"/>
        </w:object>
      </w:r>
      <w:r w:rsidRPr="0058335B">
        <w:rPr>
          <w:rFonts w:ascii="Times New Roman" w:hAnsi="Times New Roman" w:cs="Times New Roman"/>
          <w:sz w:val="28"/>
          <w:szCs w:val="28"/>
          <w:lang w:val="kk-KZ"/>
        </w:rPr>
        <w:t xml:space="preserve"> (8) дифференциалдық теңдеудің  реті төмендетейік. </w:t>
      </w:r>
      <w:r w:rsidRPr="0058335B">
        <w:rPr>
          <w:rFonts w:ascii="Times New Roman" w:hAnsi="Times New Roman" w:cs="Times New Roman"/>
          <w:sz w:val="28"/>
          <w:szCs w:val="28"/>
          <w:lang w:val="kk-KZ"/>
        </w:rPr>
        <w:tab/>
      </w:r>
    </w:p>
    <w:p w:rsidR="007537C0" w:rsidRPr="0058335B" w:rsidRDefault="007537C0" w:rsidP="007A10F2">
      <w:pPr>
        <w:pStyle w:val="affc"/>
        <w:rPr>
          <w:sz w:val="28"/>
          <w:szCs w:val="28"/>
          <w:lang w:val="kk-KZ"/>
        </w:rPr>
      </w:pPr>
      <w:r w:rsidRPr="0058335B">
        <w:rPr>
          <w:sz w:val="28"/>
          <w:szCs w:val="28"/>
          <w:lang w:val="kk-KZ"/>
        </w:rPr>
        <w:t xml:space="preserve">(8) теңдеудің жалпы шешімін табу үшін </w:t>
      </w:r>
      <w:r w:rsidRPr="0058335B">
        <w:rPr>
          <w:position w:val="-6"/>
          <w:sz w:val="28"/>
          <w:szCs w:val="28"/>
        </w:rPr>
        <w:object w:dxaOrig="220" w:dyaOrig="240" w14:anchorId="6C6707ED">
          <v:shape id="_x0000_i1239" type="#_x0000_t75" style="width:11.25pt;height:11.25pt" o:ole="" fillcolor="window">
            <v:imagedata r:id="rId448" o:title=""/>
          </v:shape>
          <o:OLEObject Type="Embed" ProgID="Equation.3" ShapeID="_x0000_i1239" DrawAspect="Content" ObjectID="_1794401122" r:id="rId449"/>
        </w:object>
      </w:r>
      <w:r w:rsidRPr="0058335B">
        <w:rPr>
          <w:position w:val="-12"/>
          <w:sz w:val="28"/>
          <w:szCs w:val="28"/>
          <w:lang w:val="kk-KZ"/>
        </w:rPr>
        <w:t xml:space="preserve"> </w:t>
      </w:r>
      <w:r w:rsidRPr="0058335B">
        <w:rPr>
          <w:sz w:val="28"/>
          <w:szCs w:val="28"/>
          <w:lang w:val="kk-KZ"/>
        </w:rPr>
        <w:t xml:space="preserve">рет интегралдаймыз:  </w:t>
      </w:r>
    </w:p>
    <w:p w:rsidR="00A41934" w:rsidRDefault="00A41934" w:rsidP="007A10F2">
      <w:pPr>
        <w:pStyle w:val="affc"/>
        <w:rPr>
          <w:position w:val="-16"/>
          <w:sz w:val="28"/>
          <w:szCs w:val="28"/>
          <w:lang w:val="kk-KZ"/>
        </w:rPr>
      </w:pPr>
    </w:p>
    <w:p w:rsidR="007537C0" w:rsidRPr="0058335B" w:rsidRDefault="007537C0" w:rsidP="007A10F2">
      <w:pPr>
        <w:pStyle w:val="affc"/>
        <w:rPr>
          <w:sz w:val="28"/>
          <w:szCs w:val="28"/>
          <w:lang w:val="kk-KZ"/>
        </w:rPr>
      </w:pPr>
      <w:r w:rsidRPr="0058335B">
        <w:rPr>
          <w:position w:val="-16"/>
          <w:sz w:val="28"/>
          <w:szCs w:val="28"/>
        </w:rPr>
        <w:object w:dxaOrig="2860" w:dyaOrig="460" w14:anchorId="47A7ED6F">
          <v:shape id="_x0000_i1240" type="#_x0000_t75" style="width:143.25pt;height:24pt" o:ole="" fillcolor="window">
            <v:imagedata r:id="rId450" o:title=""/>
          </v:shape>
          <o:OLEObject Type="Embed" ProgID="Equation.3" ShapeID="_x0000_i1240" DrawAspect="Content" ObjectID="_1794401123" r:id="rId451"/>
        </w:object>
      </w:r>
    </w:p>
    <w:p w:rsidR="00A41934" w:rsidRDefault="00A41934" w:rsidP="007A10F2">
      <w:pPr>
        <w:pStyle w:val="affc"/>
        <w:rPr>
          <w:position w:val="-16"/>
          <w:sz w:val="28"/>
          <w:szCs w:val="28"/>
          <w:lang w:val="kk-KZ"/>
        </w:rPr>
      </w:pPr>
    </w:p>
    <w:p w:rsidR="007537C0" w:rsidRPr="0058335B" w:rsidRDefault="007537C0" w:rsidP="007A10F2">
      <w:pPr>
        <w:pStyle w:val="affc"/>
        <w:rPr>
          <w:sz w:val="28"/>
          <w:szCs w:val="28"/>
          <w:lang w:val="kk-KZ"/>
        </w:rPr>
      </w:pPr>
      <w:r w:rsidRPr="0058335B">
        <w:rPr>
          <w:position w:val="-16"/>
          <w:sz w:val="28"/>
          <w:szCs w:val="28"/>
        </w:rPr>
        <w:object w:dxaOrig="3940" w:dyaOrig="460" w14:anchorId="104C892E">
          <v:shape id="_x0000_i1241" type="#_x0000_t75" style="width:198pt;height:24pt" o:ole="" fillcolor="window">
            <v:imagedata r:id="rId452" o:title=""/>
          </v:shape>
          <o:OLEObject Type="Embed" ProgID="Equation.3" ShapeID="_x0000_i1241" DrawAspect="Content" ObjectID="_1794401124" r:id="rId453"/>
        </w:object>
      </w:r>
    </w:p>
    <w:p w:rsidR="00A41934" w:rsidRDefault="00A41934" w:rsidP="007A10F2">
      <w:pPr>
        <w:spacing w:after="0" w:line="240" w:lineRule="auto"/>
        <w:ind w:firstLine="567"/>
        <w:rPr>
          <w:rFonts w:ascii="Times New Roman" w:hAnsi="Times New Roman" w:cs="Times New Roman"/>
          <w:position w:val="-28"/>
          <w:sz w:val="28"/>
          <w:szCs w:val="28"/>
          <w:lang w:val="kk-KZ"/>
        </w:rPr>
      </w:pP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6380" w:dyaOrig="700" w14:anchorId="6337529F">
          <v:shape id="_x0000_i1242" type="#_x0000_t75" style="width:321pt;height:35.25pt" o:ole="" fillcolor="window">
            <v:imagedata r:id="rId454" o:title=""/>
          </v:shape>
          <o:OLEObject Type="Embed" ProgID="Equation.3" ShapeID="_x0000_i1242" DrawAspect="Content" ObjectID="_1794401125" r:id="rId455"/>
        </w:object>
      </w:r>
      <w:r w:rsidRPr="0058335B">
        <w:rPr>
          <w:rFonts w:ascii="Times New Roman" w:hAnsi="Times New Roman" w:cs="Times New Roman"/>
          <w:sz w:val="28"/>
          <w:szCs w:val="28"/>
          <w:lang w:val="kk-KZ"/>
        </w:rPr>
        <w:t xml:space="preserve">- (8) теңдеудің  шешімі.  </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Дифференциалдық т</w:t>
      </w:r>
      <w:r w:rsidR="001E0824">
        <w:rPr>
          <w:rFonts w:ascii="Times New Roman" w:hAnsi="Times New Roman" w:cs="Times New Roman"/>
          <w:sz w:val="28"/>
          <w:szCs w:val="28"/>
          <w:lang w:val="kk-KZ"/>
        </w:rPr>
        <w:t>еңдеулерге есептер қарастырайық</w:t>
      </w:r>
      <w:r w:rsidRPr="0058335B">
        <w:rPr>
          <w:rFonts w:ascii="Times New Roman" w:hAnsi="Times New Roman" w:cs="Times New Roman"/>
          <w:sz w:val="28"/>
          <w:szCs w:val="28"/>
          <w:lang w:val="kk-KZ"/>
        </w:rPr>
        <w:t>:</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3 - есеп. </w:t>
      </w:r>
      <w:r w:rsidRPr="0058335B">
        <w:rPr>
          <w:rFonts w:ascii="Times New Roman" w:hAnsi="Times New Roman" w:cs="Times New Roman"/>
          <w:position w:val="-12"/>
          <w:sz w:val="28"/>
          <w:szCs w:val="28"/>
        </w:rPr>
        <w:object w:dxaOrig="1180" w:dyaOrig="380" w14:anchorId="5C697E58">
          <v:shape id="_x0000_i1243" type="#_x0000_t75" style="width:60.75pt;height:18pt" o:ole="" fillcolor="window">
            <v:imagedata r:id="rId456" o:title=""/>
          </v:shape>
          <o:OLEObject Type="Embed" ProgID="Equation.3" ShapeID="_x0000_i1243" DrawAspect="Content" ObjectID="_1794401126" r:id="rId457"/>
        </w:object>
      </w:r>
      <w:r w:rsidRPr="0058335B">
        <w:rPr>
          <w:rFonts w:ascii="Times New Roman" w:hAnsi="Times New Roman" w:cs="Times New Roman"/>
          <w:sz w:val="28"/>
          <w:szCs w:val="28"/>
          <w:lang w:val="kk-KZ"/>
        </w:rPr>
        <w:t xml:space="preserve"> теңдеуін шеш.</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Интегралдаймыз:</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6"/>
          <w:sz w:val="28"/>
          <w:szCs w:val="28"/>
        </w:rPr>
        <w:object w:dxaOrig="2940" w:dyaOrig="460" w14:anchorId="5620D4FA">
          <v:shape id="_x0000_i1244" type="#_x0000_t75" style="width:147pt;height:24pt" o:ole="" fillcolor="window">
            <v:imagedata r:id="rId458" o:title=""/>
          </v:shape>
          <o:OLEObject Type="Embed" ProgID="Equation.3" ShapeID="_x0000_i1244" DrawAspect="Content" ObjectID="_1794401127" r:id="rId459"/>
        </w:objec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Тағы да интегралдай отыра, мына шешімді аламыз:</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6"/>
          <w:sz w:val="28"/>
          <w:szCs w:val="28"/>
        </w:rPr>
        <w:object w:dxaOrig="4459" w:dyaOrig="460" w14:anchorId="449760F3">
          <v:shape id="_x0000_i1245" type="#_x0000_t75" style="width:223.5pt;height:24pt" o:ole="" fillcolor="window">
            <v:imagedata r:id="rId460" o:title=""/>
          </v:shape>
          <o:OLEObject Type="Embed" ProgID="Equation.3" ShapeID="_x0000_i1245" DrawAspect="Content" ObjectID="_1794401128" r:id="rId461"/>
        </w:objec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439" w:dyaOrig="380" w14:anchorId="7E6F13DA">
          <v:shape id="_x0000_i1246" type="#_x0000_t75" style="width:121.5pt;height:18pt" o:ole="">
            <v:imagedata r:id="rId462" o:title=""/>
          </v:shape>
          <o:OLEObject Type="Embed" ProgID="Equation.3" ShapeID="_x0000_i1246" DrawAspect="Content" ObjectID="_1794401129" r:id="rId463"/>
        </w:object>
      </w:r>
      <w:r w:rsidRPr="0058335B">
        <w:rPr>
          <w:rFonts w:ascii="Times New Roman" w:hAnsi="Times New Roman" w:cs="Times New Roman"/>
          <w:sz w:val="28"/>
          <w:szCs w:val="28"/>
          <w:lang w:val="kk-KZ"/>
        </w:rPr>
        <w:t xml:space="preserve"> - жалпы шешімі.</w:t>
      </w: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2439" w:dyaOrig="380" w14:anchorId="0659A0A3">
          <v:shape id="_x0000_i1247" type="#_x0000_t75" style="width:121.5pt;height:18pt" o:ole="">
            <v:imagedata r:id="rId462" o:title=""/>
          </v:shape>
          <o:OLEObject Type="Embed" ProgID="Equation.3" ShapeID="_x0000_i1247" DrawAspect="Content" ObjectID="_1794401130" r:id="rId464"/>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sz w:val="28"/>
          <w:szCs w:val="28"/>
          <w:lang w:val="kk-KZ" w:eastAsia="ko-KR"/>
        </w:rPr>
        <w:t>Тұрақты коэффициентті сызықты біртекті теңдеуді</w:t>
      </w:r>
      <w:r w:rsidRPr="0058335B">
        <w:rPr>
          <w:rFonts w:ascii="Times New Roman" w:hAnsi="Times New Roman" w:cs="Times New Roman"/>
          <w:b/>
          <w:sz w:val="28"/>
          <w:szCs w:val="28"/>
          <w:lang w:val="kk-KZ" w:eastAsia="ko-KR"/>
        </w:rPr>
        <w:t xml:space="preserve"> </w:t>
      </w:r>
      <w:r w:rsidRPr="0058335B">
        <w:rPr>
          <w:rFonts w:ascii="Times New Roman" w:hAnsi="Times New Roman" w:cs="Times New Roman"/>
          <w:sz w:val="28"/>
          <w:szCs w:val="28"/>
          <w:lang w:val="kk-KZ" w:eastAsia="ko-KR"/>
        </w:rPr>
        <w:t xml:space="preserve">қарастырып өтейік:  </w:t>
      </w:r>
    </w:p>
    <w:p w:rsidR="00343047" w:rsidRDefault="00343047" w:rsidP="007A10F2">
      <w:pPr>
        <w:spacing w:after="0" w:line="240" w:lineRule="auto"/>
        <w:ind w:firstLine="567"/>
        <w:jc w:val="both"/>
        <w:rPr>
          <w:rFonts w:ascii="Times New Roman" w:hAnsi="Times New Roman" w:cs="Times New Roman"/>
          <w:position w:val="-12"/>
          <w:sz w:val="28"/>
          <w:szCs w:val="28"/>
          <w:lang w:val="kk-KZ"/>
        </w:rPr>
      </w:pPr>
    </w:p>
    <w:p w:rsidR="007537C0" w:rsidRPr="00305C1E" w:rsidRDefault="007537C0" w:rsidP="00305C1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3900" w:dyaOrig="400" w14:anchorId="37744C3B">
          <v:shape id="_x0000_i1248" type="#_x0000_t75" style="width:193.5pt;height:19.5pt" o:ole="" fillcolor="window">
            <v:imagedata r:id="rId465" o:title=""/>
          </v:shape>
          <o:OLEObject Type="Embed" ProgID="Equation.3" ShapeID="_x0000_i1248" DrawAspect="Content" ObjectID="_1794401131" r:id="rId466"/>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55596D">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55596D">
        <w:rPr>
          <w:rFonts w:ascii="Times New Roman" w:hAnsi="Times New Roman" w:cs="Times New Roman"/>
          <w:sz w:val="28"/>
          <w:szCs w:val="28"/>
          <w:lang w:val="kk-KZ"/>
        </w:rPr>
        <w:t xml:space="preserve">        </w:t>
      </w:r>
      <w:r w:rsidRPr="00305C1E">
        <w:rPr>
          <w:rFonts w:ascii="Times New Roman" w:hAnsi="Times New Roman" w:cs="Times New Roman"/>
          <w:sz w:val="28"/>
          <w:szCs w:val="28"/>
          <w:lang w:val="kk-KZ"/>
        </w:rPr>
        <w:t>(9)</w:t>
      </w:r>
      <w:r w:rsidR="00C367E3" w:rsidRPr="00305C1E">
        <w:rPr>
          <w:rFonts w:ascii="Times New Roman" w:hAnsi="Times New Roman" w:cs="Times New Roman"/>
          <w:sz w:val="28"/>
          <w:szCs w:val="28"/>
          <w:lang w:val="kk-KZ"/>
        </w:rPr>
        <w:t xml:space="preserve"> </w:t>
      </w:r>
    </w:p>
    <w:p w:rsidR="00343047" w:rsidRDefault="00343047" w:rsidP="007A10F2">
      <w:pPr>
        <w:spacing w:after="0" w:line="240" w:lineRule="auto"/>
        <w:ind w:firstLine="567"/>
        <w:jc w:val="both"/>
        <w:rPr>
          <w:rFonts w:ascii="Times New Roman" w:hAnsi="Times New Roman" w:cs="Times New Roman"/>
          <w:sz w:val="28"/>
          <w:szCs w:val="28"/>
          <w:lang w:val="be-BY"/>
        </w:rPr>
      </w:pP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be-BY"/>
        </w:rPr>
        <w:t xml:space="preserve">Сипаттаушы </w:t>
      </w:r>
      <w:r w:rsidRPr="0058335B">
        <w:rPr>
          <w:rFonts w:ascii="Times New Roman" w:hAnsi="Times New Roman" w:cs="Times New Roman"/>
          <w:noProof/>
          <w:position w:val="-10"/>
          <w:sz w:val="28"/>
          <w:szCs w:val="28"/>
          <w:lang w:eastAsia="ru-RU"/>
        </w:rPr>
        <w:drawing>
          <wp:inline distT="0" distB="0" distL="0" distR="0" wp14:anchorId="039D440F" wp14:editId="4348B802">
            <wp:extent cx="520700" cy="196850"/>
            <wp:effectExtent l="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467" cstate="print"/>
                    <a:srcRect/>
                    <a:stretch>
                      <a:fillRect/>
                    </a:stretch>
                  </pic:blipFill>
                  <pic:spPr bwMode="auto">
                    <a:xfrm>
                      <a:off x="0" y="0"/>
                      <a:ext cx="520700" cy="196850"/>
                    </a:xfrm>
                    <a:prstGeom prst="rect">
                      <a:avLst/>
                    </a:prstGeom>
                    <a:noFill/>
                    <a:ln w="9525">
                      <a:noFill/>
                      <a:miter lim="800000"/>
                      <a:headEnd/>
                      <a:tailEnd/>
                    </a:ln>
                  </pic:spPr>
                </pic:pic>
              </a:graphicData>
            </a:graphic>
          </wp:inline>
        </w:drawing>
      </w:r>
      <w:r w:rsidRPr="0058335B">
        <w:rPr>
          <w:rFonts w:ascii="Times New Roman" w:hAnsi="Times New Roman" w:cs="Times New Roman"/>
          <w:sz w:val="28"/>
          <w:szCs w:val="28"/>
          <w:lang w:val="be-BY"/>
        </w:rPr>
        <w:t xml:space="preserve"> сандары әртүрлі нақты сандар болса, онда </w:t>
      </w:r>
      <w:r w:rsidR="0055596D">
        <w:rPr>
          <w:rFonts w:ascii="Times New Roman" w:hAnsi="Times New Roman" w:cs="Times New Roman"/>
          <w:sz w:val="28"/>
          <w:szCs w:val="28"/>
          <w:lang w:val="kk-KZ"/>
        </w:rPr>
        <w:t xml:space="preserve">(9) </w:t>
      </w:r>
      <w:r w:rsidRPr="0058335B">
        <w:rPr>
          <w:rFonts w:ascii="Times New Roman" w:hAnsi="Times New Roman" w:cs="Times New Roman"/>
          <w:sz w:val="28"/>
          <w:szCs w:val="28"/>
          <w:lang w:val="kk-KZ" w:eastAsia="ko-KR"/>
        </w:rPr>
        <w:t xml:space="preserve">теңдеудің жалпы шешімі мына түрде жазылады: </w:t>
      </w:r>
      <w:r w:rsidRPr="0058335B">
        <w:rPr>
          <w:rFonts w:ascii="Times New Roman" w:hAnsi="Times New Roman" w:cs="Times New Roman"/>
          <w:position w:val="-12"/>
          <w:sz w:val="28"/>
          <w:szCs w:val="28"/>
        </w:rPr>
        <w:object w:dxaOrig="2500" w:dyaOrig="400" w14:anchorId="57C80648">
          <v:shape id="_x0000_i1249" type="#_x0000_t75" style="width:126pt;height:19.5pt" o:ole="" fillcolor="window">
            <v:imagedata r:id="rId468" o:title=""/>
          </v:shape>
          <o:OLEObject Type="Embed" ProgID="Equation.3" ShapeID="_x0000_i1249" DrawAspect="Content" ObjectID="_1794401132" r:id="rId469"/>
        </w:object>
      </w:r>
    </w:p>
    <w:p w:rsidR="007537C0" w:rsidRPr="0058335B" w:rsidRDefault="007537C0" w:rsidP="007A10F2">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sz w:val="28"/>
          <w:szCs w:val="28"/>
          <w:lang w:val="be-BY"/>
        </w:rPr>
        <w:t xml:space="preserve">Сипаттаушы теңдеудің түбірлерінің кейбіреулері еселі түбірлер болса, онда </w:t>
      </w:r>
      <w:r w:rsidRPr="0058335B">
        <w:rPr>
          <w:rFonts w:ascii="Times New Roman" w:hAnsi="Times New Roman" w:cs="Times New Roman"/>
          <w:sz w:val="28"/>
          <w:szCs w:val="28"/>
          <w:lang w:val="kk-KZ"/>
        </w:rPr>
        <w:t xml:space="preserve">(9) </w:t>
      </w:r>
      <w:r w:rsidRPr="0058335B">
        <w:rPr>
          <w:rFonts w:ascii="Times New Roman" w:hAnsi="Times New Roman" w:cs="Times New Roman"/>
          <w:sz w:val="28"/>
          <w:szCs w:val="28"/>
          <w:lang w:val="kk-KZ" w:eastAsia="ko-KR"/>
        </w:rPr>
        <w:t xml:space="preserve">теңдеудің жалпы шешімі мына түрде жазылады: </w:t>
      </w:r>
      <w:r w:rsidRPr="0058335B">
        <w:rPr>
          <w:rFonts w:ascii="Times New Roman" w:hAnsi="Times New Roman" w:cs="Times New Roman"/>
          <w:b/>
          <w:sz w:val="28"/>
          <w:szCs w:val="28"/>
          <w:lang w:val="kk-KZ" w:eastAsia="ko-KR"/>
        </w:rPr>
        <w:t xml:space="preserve"> </w:t>
      </w:r>
    </w:p>
    <w:p w:rsidR="00343047" w:rsidRDefault="00343047" w:rsidP="007A10F2">
      <w:pPr>
        <w:spacing w:after="0" w:line="240" w:lineRule="auto"/>
        <w:ind w:firstLine="567"/>
        <w:jc w:val="both"/>
        <w:rPr>
          <w:rFonts w:ascii="Times New Roman" w:hAnsi="Times New Roman" w:cs="Times New Roman"/>
          <w:position w:val="-12"/>
          <w:sz w:val="28"/>
          <w:szCs w:val="28"/>
          <w:lang w:val="kk-KZ"/>
        </w:rPr>
      </w:pP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4780" w:dyaOrig="400" w14:anchorId="2FA5E507">
          <v:shape id="_x0000_i1250" type="#_x0000_t75" style="width:240pt;height:19.5pt" o:ole="" fillcolor="window">
            <v:imagedata r:id="rId470" o:title=""/>
          </v:shape>
          <o:OLEObject Type="Embed" ProgID="Equation.3" ShapeID="_x0000_i1250" DrawAspect="Content" ObjectID="_1794401133" r:id="rId471"/>
        </w:object>
      </w:r>
    </w:p>
    <w:p w:rsidR="00343047" w:rsidRDefault="00343047" w:rsidP="007A10F2">
      <w:pPr>
        <w:spacing w:after="0" w:line="240" w:lineRule="auto"/>
        <w:ind w:firstLine="567"/>
        <w:jc w:val="both"/>
        <w:rPr>
          <w:rFonts w:ascii="Times New Roman" w:hAnsi="Times New Roman" w:cs="Times New Roman"/>
          <w:sz w:val="28"/>
          <w:szCs w:val="28"/>
          <w:lang w:val="be-BY"/>
        </w:rPr>
      </w:pPr>
    </w:p>
    <w:p w:rsidR="007537C0" w:rsidRPr="0058335B" w:rsidRDefault="007537C0" w:rsidP="007A10F2">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sz w:val="28"/>
          <w:szCs w:val="28"/>
          <w:lang w:val="be-BY"/>
        </w:rPr>
        <w:t xml:space="preserve">Сипаттаушы теңдеудің түбірлері </w:t>
      </w:r>
      <w:r w:rsidRPr="0058335B">
        <w:rPr>
          <w:rFonts w:ascii="Times New Roman" w:hAnsi="Times New Roman" w:cs="Times New Roman"/>
          <w:i/>
          <w:position w:val="-10"/>
          <w:sz w:val="28"/>
          <w:szCs w:val="28"/>
        </w:rPr>
        <w:object w:dxaOrig="2380" w:dyaOrig="340" w14:anchorId="0A501477">
          <v:shape id="_x0000_i1251" type="#_x0000_t75" style="width:118.5pt;height:18pt" o:ole="" fillcolor="window">
            <v:imagedata r:id="rId472" o:title=""/>
          </v:shape>
          <o:OLEObject Type="Embed" ProgID="Equation.3" ShapeID="_x0000_i1251" DrawAspect="Content" ObjectID="_1794401134" r:id="rId473"/>
        </w:objec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комплекс сандар</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болса, онда (9) </w:t>
      </w:r>
      <w:r w:rsidRPr="0058335B">
        <w:rPr>
          <w:rFonts w:ascii="Times New Roman" w:hAnsi="Times New Roman" w:cs="Times New Roman"/>
          <w:sz w:val="28"/>
          <w:szCs w:val="28"/>
          <w:lang w:val="kk-KZ" w:eastAsia="ko-KR"/>
        </w:rPr>
        <w:t xml:space="preserve">теңдеудің жалпы шешімі мына түрде жазылады: </w:t>
      </w:r>
      <w:r w:rsidRPr="0058335B">
        <w:rPr>
          <w:rFonts w:ascii="Times New Roman" w:hAnsi="Times New Roman" w:cs="Times New Roman"/>
          <w:b/>
          <w:sz w:val="28"/>
          <w:szCs w:val="28"/>
          <w:lang w:val="kk-KZ" w:eastAsia="ko-KR"/>
        </w:rPr>
        <w:t xml:space="preserve"> </w:t>
      </w:r>
    </w:p>
    <w:p w:rsidR="00343047" w:rsidRDefault="00343047" w:rsidP="007A10F2">
      <w:pPr>
        <w:spacing w:after="0" w:line="240" w:lineRule="auto"/>
        <w:ind w:firstLine="567"/>
        <w:rPr>
          <w:rFonts w:ascii="Times New Roman" w:hAnsi="Times New Roman" w:cs="Times New Roman"/>
          <w:position w:val="-12"/>
          <w:sz w:val="28"/>
          <w:szCs w:val="28"/>
          <w:lang w:val="kk-KZ"/>
        </w:rPr>
      </w:pP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3920" w:dyaOrig="400" w14:anchorId="3D2DC151">
          <v:shape id="_x0000_i1252" type="#_x0000_t75" style="width:196.5pt;height:19.5pt" o:ole="" fillcolor="window">
            <v:imagedata r:id="rId474" o:title=""/>
          </v:shape>
          <o:OLEObject Type="Embed" ProgID="Equation.3" ShapeID="_x0000_i1252" DrawAspect="Content" ObjectID="_1794401135" r:id="rId475"/>
        </w:object>
      </w:r>
    </w:p>
    <w:p w:rsidR="00343047" w:rsidRDefault="00343047" w:rsidP="007A10F2">
      <w:pPr>
        <w:spacing w:after="0" w:line="240" w:lineRule="auto"/>
        <w:ind w:firstLine="567"/>
        <w:jc w:val="both"/>
        <w:rPr>
          <w:rFonts w:ascii="Times New Roman" w:hAnsi="Times New Roman" w:cs="Times New Roman"/>
          <w:sz w:val="28"/>
          <w:szCs w:val="28"/>
          <w:lang w:val="kk-KZ" w:eastAsia="ko-KR"/>
        </w:rPr>
      </w:pPr>
    </w:p>
    <w:p w:rsidR="007537C0" w:rsidRPr="0058335B" w:rsidRDefault="007537C0" w:rsidP="007A10F2">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sz w:val="28"/>
          <w:szCs w:val="28"/>
          <w:lang w:val="kk-KZ" w:eastAsia="ko-KR"/>
        </w:rPr>
        <w:t>Тұрақты коэффициентті сызықты біртекті теңдеудеулерге мысалдар қарастыраық</w:t>
      </w:r>
      <w:r w:rsidR="00C367E3">
        <w:rPr>
          <w:rFonts w:ascii="Times New Roman" w:hAnsi="Times New Roman" w:cs="Times New Roman"/>
          <w:sz w:val="28"/>
          <w:szCs w:val="28"/>
          <w:lang w:val="kk-KZ" w:eastAsia="ko-KR"/>
        </w:rPr>
        <w:t xml:space="preserve"> </w:t>
      </w:r>
      <w:r w:rsidR="001E0824">
        <w:rPr>
          <w:rFonts w:ascii="Times New Roman" w:hAnsi="Times New Roman" w:cs="Times New Roman"/>
          <w:sz w:val="28"/>
          <w:szCs w:val="28"/>
          <w:lang w:val="kk-KZ"/>
        </w:rPr>
        <w:t>[</w:t>
      </w:r>
      <w:r w:rsidR="001E0824" w:rsidRPr="0058335B">
        <w:rPr>
          <w:rFonts w:ascii="Times New Roman" w:hAnsi="Times New Roman" w:cs="Times New Roman"/>
          <w:sz w:val="28"/>
          <w:szCs w:val="28"/>
          <w:lang w:val="kk-KZ"/>
        </w:rPr>
        <w:t>1</w:t>
      </w:r>
      <w:r w:rsidR="00305C1E">
        <w:rPr>
          <w:rFonts w:ascii="Times New Roman" w:hAnsi="Times New Roman" w:cs="Times New Roman"/>
          <w:sz w:val="28"/>
          <w:szCs w:val="28"/>
          <w:lang w:val="kk-KZ"/>
        </w:rPr>
        <w:t>39</w:t>
      </w:r>
      <w:r w:rsidR="001E0824">
        <w:rPr>
          <w:rFonts w:ascii="Times New Roman" w:hAnsi="Times New Roman" w:cs="Times New Roman"/>
          <w:sz w:val="28"/>
          <w:szCs w:val="28"/>
          <w:lang w:val="kk-KZ"/>
        </w:rPr>
        <w:t>]</w:t>
      </w:r>
      <w:r w:rsidRPr="0058335B">
        <w:rPr>
          <w:rFonts w:ascii="Times New Roman" w:hAnsi="Times New Roman" w:cs="Times New Roman"/>
          <w:sz w:val="28"/>
          <w:szCs w:val="28"/>
          <w:lang w:val="kk-KZ" w:eastAsia="ko-KR"/>
        </w:rPr>
        <w:t>.</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i/>
          <w:sz w:val="28"/>
          <w:szCs w:val="28"/>
          <w:lang w:val="kk-KZ"/>
        </w:rPr>
        <w:t>4 - есеп</w:t>
      </w:r>
      <w:r w:rsidRPr="0058335B">
        <w:rPr>
          <w:rFonts w:ascii="Times New Roman" w:hAnsi="Times New Roman" w:cs="Times New Roman"/>
          <w:b/>
          <w:i/>
          <w:sz w:val="28"/>
          <w:szCs w:val="28"/>
          <w:lang w:val="kk-KZ"/>
        </w:rPr>
        <w:t xml:space="preserve">. </w:t>
      </w:r>
      <w:r w:rsidRPr="0058335B">
        <w:rPr>
          <w:rFonts w:ascii="Times New Roman" w:hAnsi="Times New Roman" w:cs="Times New Roman"/>
          <w:position w:val="-12"/>
          <w:sz w:val="28"/>
          <w:szCs w:val="28"/>
        </w:rPr>
        <w:object w:dxaOrig="1180" w:dyaOrig="380" w14:anchorId="1F5E2116">
          <v:shape id="_x0000_i1253" type="#_x0000_t75" style="width:60.75pt;height:18pt" o:ole="" fillcolor="window">
            <v:imagedata r:id="rId476" o:title=""/>
          </v:shape>
          <o:OLEObject Type="Embed" ProgID="Equation.3" ShapeID="_x0000_i1253" DrawAspect="Content" ObjectID="_1794401136" r:id="rId477"/>
        </w:object>
      </w:r>
      <w:r w:rsidRPr="0058335B">
        <w:rPr>
          <w:rFonts w:ascii="Times New Roman" w:hAnsi="Times New Roman" w:cs="Times New Roman"/>
          <w:sz w:val="28"/>
          <w:szCs w:val="28"/>
          <w:lang w:val="kk-KZ"/>
        </w:rPr>
        <w:t xml:space="preserve"> екінші ретті дифференциалдық теңдеуді шеш. </w:t>
      </w:r>
    </w:p>
    <w:p w:rsidR="007537C0" w:rsidRPr="0058335B" w:rsidRDefault="007537C0" w:rsidP="007A10F2">
      <w:pPr>
        <w:spacing w:after="0" w:line="240" w:lineRule="auto"/>
        <w:ind w:firstLine="567"/>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Шешімі: </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Екінші ретті дифференциалдық теңдеуді шешу үшін алгоритм құрып аламыз. Екінші ретті дифференциалдық теңдеудің дербес шешімін </w:t>
      </w:r>
      <w:r w:rsidRPr="0058335B">
        <w:rPr>
          <w:rFonts w:ascii="Times New Roman" w:hAnsi="Times New Roman" w:cs="Times New Roman"/>
          <w:position w:val="-12"/>
          <w:sz w:val="28"/>
          <w:szCs w:val="28"/>
        </w:rPr>
        <w:object w:dxaOrig="1080" w:dyaOrig="400" w14:anchorId="7928089A">
          <v:shape id="_x0000_i1254" type="#_x0000_t75" style="width:54pt;height:19.5pt" o:ole="" fillcolor="window">
            <v:imagedata r:id="rId478" o:title=""/>
          </v:shape>
          <o:OLEObject Type="Embed" ProgID="Equation.3" ShapeID="_x0000_i1254" DrawAspect="Content" ObjectID="_1794401137" r:id="rId479"/>
        </w:object>
      </w:r>
      <w:r w:rsidRPr="0058335B">
        <w:rPr>
          <w:rFonts w:ascii="Times New Roman" w:hAnsi="Times New Roman" w:cs="Times New Roman"/>
          <w:sz w:val="28"/>
          <w:szCs w:val="28"/>
          <w:lang w:val="kk-KZ"/>
        </w:rPr>
        <w:t xml:space="preserve"> түрінде іздейміз.</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Характеристикалық теңдеу: </w:t>
      </w:r>
      <w:r w:rsidRPr="0058335B">
        <w:rPr>
          <w:rFonts w:ascii="Times New Roman" w:hAnsi="Times New Roman" w:cs="Times New Roman"/>
          <w:position w:val="-10"/>
          <w:sz w:val="28"/>
          <w:szCs w:val="28"/>
        </w:rPr>
        <w:object w:dxaOrig="1180" w:dyaOrig="380" w14:anchorId="0FDF0451">
          <v:shape id="_x0000_i1255" type="#_x0000_t75" style="width:60.75pt;height:18pt" o:ole="">
            <v:imagedata r:id="rId480" o:title=""/>
          </v:shape>
          <o:OLEObject Type="Embed" ProgID="Equation.3" ShapeID="_x0000_i1255" DrawAspect="Content" ObjectID="_1794401138" r:id="rId481"/>
        </w:object>
      </w:r>
      <w:r w:rsidRPr="0058335B">
        <w:rPr>
          <w:rFonts w:ascii="Times New Roman" w:hAnsi="Times New Roman" w:cs="Times New Roman"/>
          <w:sz w:val="28"/>
          <w:szCs w:val="28"/>
          <w:lang w:val="kk-KZ"/>
        </w:rPr>
        <w:t xml:space="preserve"> </w: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Теңдеудің түбірлері: </w:t>
      </w:r>
      <w:r w:rsidRPr="0058335B">
        <w:rPr>
          <w:rFonts w:ascii="Times New Roman" w:hAnsi="Times New Roman" w:cs="Times New Roman"/>
          <w:position w:val="-14"/>
          <w:sz w:val="28"/>
          <w:szCs w:val="28"/>
        </w:rPr>
        <w:object w:dxaOrig="1060" w:dyaOrig="400" w14:anchorId="79B56160">
          <v:shape id="_x0000_i1256" type="#_x0000_t75" style="width:51pt;height:19.5pt" o:ole="">
            <v:imagedata r:id="rId482" o:title=""/>
          </v:shape>
          <o:OLEObject Type="Embed" ProgID="Equation.3" ShapeID="_x0000_i1256" DrawAspect="Content" ObjectID="_1794401139" r:id="rId483"/>
        </w:objec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Дербес шешімдері: </w:t>
      </w:r>
      <w:r w:rsidRPr="0058335B">
        <w:rPr>
          <w:rFonts w:ascii="Times New Roman" w:hAnsi="Times New Roman" w:cs="Times New Roman"/>
          <w:position w:val="-12"/>
          <w:sz w:val="28"/>
          <w:szCs w:val="28"/>
        </w:rPr>
        <w:object w:dxaOrig="1840" w:dyaOrig="400" w14:anchorId="3E65AACB">
          <v:shape id="_x0000_i1257" type="#_x0000_t75" style="width:91.5pt;height:19.5pt" o:ole="">
            <v:imagedata r:id="rId484" o:title=""/>
          </v:shape>
          <o:OLEObject Type="Embed" ProgID="Equation.3" ShapeID="_x0000_i1257" DrawAspect="Content" ObjectID="_1794401140" r:id="rId485"/>
        </w:object>
      </w:r>
    </w:p>
    <w:p w:rsidR="007537C0" w:rsidRPr="0058335B" w:rsidRDefault="007537C0" w:rsidP="007A10F2">
      <w:pPr>
        <w:spacing w:after="0" w:line="240" w:lineRule="auto"/>
        <w:ind w:firstLine="567"/>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rPr>
        <w:object w:dxaOrig="2140" w:dyaOrig="400" w14:anchorId="5D55FE98">
          <v:shape id="_x0000_i1258" type="#_x0000_t75" style="width:108pt;height:19.5pt" o:ole="">
            <v:imagedata r:id="rId486" o:title=""/>
          </v:shape>
          <o:OLEObject Type="Embed" ProgID="Equation.3" ShapeID="_x0000_i1258" DrawAspect="Content" ObjectID="_1794401141" r:id="rId487"/>
        </w:object>
      </w:r>
      <w:r w:rsidRPr="0058335B">
        <w:rPr>
          <w:rFonts w:ascii="Times New Roman" w:hAnsi="Times New Roman" w:cs="Times New Roman"/>
          <w:sz w:val="28"/>
          <w:szCs w:val="28"/>
          <w:lang w:val="kk-KZ"/>
        </w:rPr>
        <w:t xml:space="preserve"> - жалпы шешім </w:t>
      </w: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12"/>
          <w:sz w:val="28"/>
          <w:szCs w:val="28"/>
        </w:rPr>
        <w:object w:dxaOrig="2200" w:dyaOrig="400" w14:anchorId="4714E6AF">
          <v:shape id="_x0000_i1259" type="#_x0000_t75" style="width:111pt;height:19.5pt" o:ole="">
            <v:imagedata r:id="rId488" o:title=""/>
          </v:shape>
          <o:OLEObject Type="Embed" ProgID="Equation.3" ShapeID="_x0000_i1259" DrawAspect="Content" ObjectID="_1794401142" r:id="rId489"/>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5 - есеп. </w:t>
      </w:r>
      <w:r w:rsidRPr="0058335B">
        <w:rPr>
          <w:rFonts w:ascii="Times New Roman" w:hAnsi="Times New Roman" w:cs="Times New Roman"/>
          <w:position w:val="-12"/>
          <w:sz w:val="28"/>
          <w:szCs w:val="28"/>
        </w:rPr>
        <w:object w:dxaOrig="1939" w:dyaOrig="380" w14:anchorId="07E29CC5">
          <v:shape id="_x0000_i1260" type="#_x0000_t75" style="width:97.5pt;height:18pt" o:ole="" fillcolor="window">
            <v:imagedata r:id="rId490" o:title=""/>
          </v:shape>
          <o:OLEObject Type="Embed" ProgID="Equation.3" ShapeID="_x0000_i1260" DrawAspect="Content" ObjectID="_1794401143" r:id="rId491"/>
        </w:object>
      </w:r>
      <w:r w:rsidRPr="0058335B">
        <w:rPr>
          <w:rFonts w:ascii="Times New Roman" w:hAnsi="Times New Roman" w:cs="Times New Roman"/>
          <w:sz w:val="28"/>
          <w:szCs w:val="28"/>
          <w:lang w:val="kk-KZ"/>
        </w:rPr>
        <w:t xml:space="preserve"> екінші ретті дифференциалдық теңдеуді шеш. Екінші ретті дифференциалдық теңдеуді шешу үшін 4 - есеп сияқты алгоритм құрамыз.</w: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Екінші ретті дифференциалдық теңдеудің дербес шешімін мына түрде іздейміз: </w:t>
      </w:r>
      <w:r w:rsidRPr="0058335B">
        <w:rPr>
          <w:rFonts w:ascii="Times New Roman" w:hAnsi="Times New Roman" w:cs="Times New Roman"/>
          <w:position w:val="-12"/>
          <w:sz w:val="28"/>
          <w:szCs w:val="28"/>
        </w:rPr>
        <w:object w:dxaOrig="1080" w:dyaOrig="400" w14:anchorId="1BA4F933">
          <v:shape id="_x0000_i1261" type="#_x0000_t75" style="width:54pt;height:19.5pt" o:ole="" fillcolor="window">
            <v:imagedata r:id="rId478" o:title=""/>
          </v:shape>
          <o:OLEObject Type="Embed" ProgID="Equation.3" ShapeID="_x0000_i1261" DrawAspect="Content" ObjectID="_1794401144" r:id="rId492"/>
        </w:object>
      </w:r>
      <w:r w:rsidRPr="0058335B">
        <w:rPr>
          <w:rFonts w:ascii="Times New Roman" w:hAnsi="Times New Roman" w:cs="Times New Roman"/>
          <w:sz w:val="28"/>
          <w:szCs w:val="28"/>
          <w:lang w:val="kk-KZ"/>
        </w:rPr>
        <w:t xml:space="preserve"> </w: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000" w:dyaOrig="400" w14:anchorId="22F8E5E2">
          <v:shape id="_x0000_i1262" type="#_x0000_t75" style="width:102pt;height:19.5pt" o:ole="" fillcolor="window">
            <v:imagedata r:id="rId493" o:title=""/>
          </v:shape>
          <o:OLEObject Type="Embed" ProgID="Equation.3" ShapeID="_x0000_i1262" DrawAspect="Content" ObjectID="_1794401145" r:id="rId494"/>
        </w:object>
      </w:r>
      <w:r w:rsidRPr="0058335B">
        <w:rPr>
          <w:rFonts w:ascii="Times New Roman" w:hAnsi="Times New Roman" w:cs="Times New Roman"/>
          <w:sz w:val="28"/>
          <w:szCs w:val="28"/>
          <w:lang w:val="kk-KZ"/>
        </w:rPr>
        <w:t xml:space="preserve"> - характеристикалық теңдеуін құрамыз.</w:t>
      </w:r>
    </w:p>
    <w:p w:rsidR="007537C0" w:rsidRPr="0058335B" w:rsidRDefault="007537C0" w:rsidP="007A10F2">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1480" w:dyaOrig="380" w14:anchorId="4197C619">
          <v:shape id="_x0000_i1263" type="#_x0000_t75" style="width:73.5pt;height:18pt" o:ole="" fillcolor="window">
            <v:imagedata r:id="rId495" o:title=""/>
          </v:shape>
          <o:OLEObject Type="Embed" ProgID="Equation.3" ShapeID="_x0000_i1263" DrawAspect="Content" ObjectID="_1794401146" r:id="rId496"/>
        </w:object>
      </w:r>
      <w:r w:rsidRPr="0058335B">
        <w:rPr>
          <w:rFonts w:ascii="Times New Roman" w:hAnsi="Times New Roman" w:cs="Times New Roman"/>
          <w:sz w:val="28"/>
          <w:szCs w:val="28"/>
          <w:lang w:val="kk-KZ"/>
        </w:rPr>
        <w:t xml:space="preserve"> теңдеудің түбірлері</w: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Сәйкес дербес шешімдерді анықтаймыз: </w:t>
      </w:r>
      <w:r w:rsidR="0055596D" w:rsidRPr="0055596D">
        <w:rPr>
          <w:rFonts w:ascii="Times New Roman" w:hAnsi="Times New Roman" w:cs="Times New Roman"/>
          <w:position w:val="-10"/>
          <w:sz w:val="28"/>
          <w:szCs w:val="28"/>
        </w:rPr>
        <w:object w:dxaOrig="820" w:dyaOrig="360" w14:anchorId="7697935B">
          <v:shape id="_x0000_i1264" type="#_x0000_t75" style="width:42pt;height:17.25pt" o:ole="" fillcolor="window">
            <v:imagedata r:id="rId497" o:title=""/>
          </v:shape>
          <o:OLEObject Type="Embed" ProgID="Equation.3" ShapeID="_x0000_i1264" DrawAspect="Content" ObjectID="_1794401147" r:id="rId498"/>
        </w:object>
      </w:r>
      <w:r w:rsidRPr="0058335B">
        <w:rPr>
          <w:rFonts w:ascii="Times New Roman" w:hAnsi="Times New Roman" w:cs="Times New Roman"/>
          <w:position w:val="-12"/>
          <w:sz w:val="28"/>
          <w:szCs w:val="28"/>
        </w:rPr>
        <w:object w:dxaOrig="1160" w:dyaOrig="400" w14:anchorId="2FFD07F0">
          <v:shape id="_x0000_i1265" type="#_x0000_t75" style="width:57.75pt;height:19.5pt" o:ole="" fillcolor="window">
            <v:imagedata r:id="rId499" o:title=""/>
          </v:shape>
          <o:OLEObject Type="Embed" ProgID="Equation.3" ShapeID="_x0000_i1265" DrawAspect="Content" ObjectID="_1794401148" r:id="rId500"/>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Енді жалпы шешімді аламыз: </w:t>
      </w:r>
      <w:r w:rsidR="0055596D" w:rsidRPr="0055596D">
        <w:rPr>
          <w:rFonts w:ascii="Times New Roman" w:hAnsi="Times New Roman" w:cs="Times New Roman"/>
          <w:position w:val="-10"/>
          <w:sz w:val="28"/>
          <w:szCs w:val="28"/>
        </w:rPr>
        <w:object w:dxaOrig="1780" w:dyaOrig="360" w14:anchorId="19266206">
          <v:shape id="_x0000_i1266" type="#_x0000_t75" style="width:89.25pt;height:17.25pt" o:ole="" fillcolor="window">
            <v:imagedata r:id="rId501" o:title=""/>
          </v:shape>
          <o:OLEObject Type="Embed" ProgID="Equation.3" ShapeID="_x0000_i1266" DrawAspect="Content" ObjectID="_1794401149" r:id="rId502"/>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6 - есеп. </w:t>
      </w:r>
      <w:r w:rsidRPr="0058335B">
        <w:rPr>
          <w:rFonts w:ascii="Times New Roman" w:hAnsi="Times New Roman" w:cs="Times New Roman"/>
          <w:position w:val="-12"/>
          <w:sz w:val="28"/>
          <w:szCs w:val="28"/>
        </w:rPr>
        <w:object w:dxaOrig="1960" w:dyaOrig="380" w14:anchorId="708B3FDE">
          <v:shape id="_x0000_i1267" type="#_x0000_t75" style="width:97.5pt;height:18pt" o:ole="" fillcolor="window">
            <v:imagedata r:id="rId503" o:title=""/>
          </v:shape>
          <o:OLEObject Type="Embed" ProgID="Equation.3" ShapeID="_x0000_i1267" DrawAspect="Content" ObjectID="_1794401150" r:id="rId504"/>
        </w:object>
      </w:r>
      <w:r w:rsidRPr="0058335B">
        <w:rPr>
          <w:rFonts w:ascii="Times New Roman" w:hAnsi="Times New Roman" w:cs="Times New Roman"/>
          <w:sz w:val="28"/>
          <w:szCs w:val="28"/>
          <w:lang w:val="kk-KZ"/>
        </w:rPr>
        <w:t xml:space="preserve"> теңдеудің шешімін тап.</w:t>
      </w:r>
    </w:p>
    <w:p w:rsidR="007537C0" w:rsidRPr="0058335B" w:rsidRDefault="0055596D" w:rsidP="007A10F2">
      <w:pPr>
        <w:spacing w:after="0" w:line="240" w:lineRule="auto"/>
        <w:ind w:firstLine="567"/>
        <w:jc w:val="both"/>
        <w:rPr>
          <w:rFonts w:ascii="Times New Roman" w:hAnsi="Times New Roman" w:cs="Times New Roman"/>
          <w:sz w:val="28"/>
          <w:szCs w:val="28"/>
          <w:lang w:val="kk-KZ"/>
        </w:rPr>
      </w:pPr>
      <w:r w:rsidRPr="0055596D">
        <w:rPr>
          <w:rFonts w:ascii="Times New Roman" w:hAnsi="Times New Roman" w:cs="Times New Roman"/>
          <w:position w:val="-10"/>
          <w:sz w:val="28"/>
          <w:szCs w:val="28"/>
        </w:rPr>
        <w:object w:dxaOrig="1579" w:dyaOrig="360" w14:anchorId="291E10A0">
          <v:shape id="_x0000_i1268" type="#_x0000_t75" style="width:80.25pt;height:17.25pt" o:ole="" fillcolor="window">
            <v:imagedata r:id="rId505" o:title=""/>
          </v:shape>
          <o:OLEObject Type="Embed" ProgID="Equation.3" ShapeID="_x0000_i1268" DrawAspect="Content" ObjectID="_1794401151" r:id="rId506"/>
        </w:object>
      </w:r>
      <w:r>
        <w:rPr>
          <w:rFonts w:ascii="Times New Roman" w:hAnsi="Times New Roman" w:cs="Times New Roman"/>
          <w:position w:val="-12"/>
          <w:sz w:val="28"/>
          <w:szCs w:val="28"/>
          <w:lang w:val="kk-KZ"/>
        </w:rPr>
        <w:t xml:space="preserve"> </w:t>
      </w:r>
      <w:r>
        <w:rPr>
          <w:rFonts w:ascii="Times New Roman" w:hAnsi="Times New Roman" w:cs="Times New Roman"/>
          <w:sz w:val="28"/>
          <w:szCs w:val="28"/>
          <w:lang w:val="kk-KZ"/>
        </w:rPr>
        <w:t>те</w:t>
      </w:r>
      <w:r w:rsidR="007537C0" w:rsidRPr="0058335B">
        <w:rPr>
          <w:rFonts w:ascii="Times New Roman" w:hAnsi="Times New Roman" w:cs="Times New Roman"/>
          <w:sz w:val="28"/>
          <w:szCs w:val="28"/>
          <w:lang w:val="kk-KZ"/>
        </w:rPr>
        <w:t>ңдеудің түбірлерін табамыз:</w:t>
      </w:r>
      <w:r>
        <w:rPr>
          <w:rFonts w:ascii="Times New Roman" w:hAnsi="Times New Roman" w:cs="Times New Roman"/>
          <w:sz w:val="28"/>
          <w:szCs w:val="28"/>
          <w:lang w:val="kk-KZ"/>
        </w:rPr>
        <w:t xml:space="preserve"> </w:t>
      </w:r>
      <w:r w:rsidR="007537C0" w:rsidRPr="0058335B">
        <w:rPr>
          <w:rFonts w:ascii="Times New Roman" w:hAnsi="Times New Roman" w:cs="Times New Roman"/>
          <w:position w:val="-12"/>
          <w:sz w:val="28"/>
          <w:szCs w:val="28"/>
        </w:rPr>
        <w:object w:dxaOrig="1740" w:dyaOrig="380" w14:anchorId="0170900A">
          <v:shape id="_x0000_i1269" type="#_x0000_t75" style="width:87pt;height:18pt" o:ole="" fillcolor="window">
            <v:imagedata r:id="rId507" o:title=""/>
          </v:shape>
          <o:OLEObject Type="Embed" ProgID="Equation.3" ShapeID="_x0000_i1269" DrawAspect="Content" ObjectID="_1794401152" r:id="rId508"/>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Жалпы шешімді аламыз:</w:t>
      </w:r>
    </w:p>
    <w:p w:rsidR="007537C0" w:rsidRPr="0058335B" w:rsidRDefault="0055596D" w:rsidP="007A10F2">
      <w:pPr>
        <w:spacing w:after="0" w:line="240" w:lineRule="auto"/>
        <w:ind w:firstLine="567"/>
        <w:jc w:val="both"/>
        <w:rPr>
          <w:rFonts w:ascii="Times New Roman" w:hAnsi="Times New Roman" w:cs="Times New Roman"/>
          <w:position w:val="-12"/>
          <w:sz w:val="28"/>
          <w:szCs w:val="28"/>
          <w:lang w:val="kk-KZ"/>
        </w:rPr>
      </w:pPr>
      <w:r w:rsidRPr="0055596D">
        <w:rPr>
          <w:rFonts w:ascii="Times New Roman" w:hAnsi="Times New Roman" w:cs="Times New Roman"/>
          <w:position w:val="-10"/>
          <w:sz w:val="28"/>
          <w:szCs w:val="28"/>
        </w:rPr>
        <w:object w:dxaOrig="1860" w:dyaOrig="360" w14:anchorId="56526ECD">
          <v:shape id="_x0000_i1270" type="#_x0000_t75" style="width:93pt;height:17.25pt" o:ole="" fillcolor="window">
            <v:imagedata r:id="rId509" o:title=""/>
          </v:shape>
          <o:OLEObject Type="Embed" ProgID="Equation.3" ShapeID="_x0000_i1270" DrawAspect="Content" ObjectID="_1794401153" r:id="rId510"/>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2360" w:dyaOrig="400" w14:anchorId="33719DE5">
          <v:shape id="_x0000_i1271" type="#_x0000_t75" style="width:118.5pt;height:19.5pt" o:ole="" fillcolor="window">
            <v:imagedata r:id="rId511" o:title=""/>
          </v:shape>
          <o:OLEObject Type="Embed" ProgID="Equation.3" ShapeID="_x0000_i1271" DrawAspect="Content" ObjectID="_1794401154" r:id="rId512"/>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7 - есеп. </w:t>
      </w:r>
      <w:r w:rsidRPr="0058335B">
        <w:rPr>
          <w:rFonts w:ascii="Times New Roman" w:hAnsi="Times New Roman" w:cs="Times New Roman"/>
          <w:position w:val="-12"/>
          <w:sz w:val="28"/>
          <w:szCs w:val="28"/>
        </w:rPr>
        <w:object w:dxaOrig="1660" w:dyaOrig="380" w14:anchorId="28C31CF4">
          <v:shape id="_x0000_i1272" type="#_x0000_t75" style="width:82.5pt;height:18pt" o:ole="" fillcolor="window">
            <v:imagedata r:id="rId513" o:title=""/>
          </v:shape>
          <o:OLEObject Type="Embed" ProgID="Equation.3" ShapeID="_x0000_i1272" DrawAspect="Content" ObjectID="_1794401155" r:id="rId514"/>
        </w:object>
      </w:r>
      <w:r w:rsidRPr="0058335B">
        <w:rPr>
          <w:rFonts w:ascii="Times New Roman" w:hAnsi="Times New Roman" w:cs="Times New Roman"/>
          <w:sz w:val="28"/>
          <w:szCs w:val="28"/>
          <w:lang w:val="kk-KZ"/>
        </w:rPr>
        <w:t xml:space="preserve"> теңдеуінің шешімін табу керек.</w: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Характеристикалық теңдеуді құрамыз:</w:t>
      </w:r>
      <w:r w:rsidRPr="0058335B">
        <w:rPr>
          <w:rFonts w:ascii="Times New Roman" w:hAnsi="Times New Roman" w:cs="Times New Roman"/>
          <w:position w:val="-12"/>
          <w:sz w:val="28"/>
          <w:szCs w:val="28"/>
        </w:rPr>
        <w:object w:dxaOrig="1880" w:dyaOrig="400" w14:anchorId="603A9069">
          <v:shape id="_x0000_i1273" type="#_x0000_t75" style="width:93pt;height:19.5pt" o:ole="" fillcolor="window">
            <v:imagedata r:id="rId515" o:title=""/>
          </v:shape>
          <o:OLEObject Type="Embed" ProgID="Equation.3" ShapeID="_x0000_i1273" DrawAspect="Content" ObjectID="_1794401156" r:id="rId516"/>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Характеристикалық теңдеудің комплекс түбірлері бар:</w:t>
      </w:r>
    </w:p>
    <w:p w:rsidR="007537C0" w:rsidRPr="0058335B" w:rsidRDefault="007537C0" w:rsidP="0055596D">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position w:val="-26"/>
          <w:sz w:val="28"/>
          <w:szCs w:val="28"/>
        </w:rPr>
        <w:object w:dxaOrig="2079" w:dyaOrig="740" w14:anchorId="41C2E8D5">
          <v:shape id="_x0000_i1274" type="#_x0000_t75" style="width:105pt;height:36.75pt" o:ole="" fillcolor="window">
            <v:imagedata r:id="rId517" o:title=""/>
          </v:shape>
          <o:OLEObject Type="Embed" ProgID="Equation.3" ShapeID="_x0000_i1274" DrawAspect="Content" ObjectID="_1794401157" r:id="rId518"/>
        </w:object>
      </w:r>
      <w:r w:rsidRPr="00D40ADC">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rPr>
        <w:object w:dxaOrig="2040" w:dyaOrig="740" w14:anchorId="6D6B014D">
          <v:shape id="_x0000_i1275" type="#_x0000_t75" style="width:99.75pt;height:36.75pt" o:ole="">
            <v:imagedata r:id="rId519" o:title=""/>
          </v:shape>
          <o:OLEObject Type="Embed" ProgID="Equation.3" ShapeID="_x0000_i1275" DrawAspect="Content" ObjectID="_1794401158" r:id="rId520"/>
        </w:object>
      </w:r>
    </w:p>
    <w:p w:rsidR="007537C0" w:rsidRPr="0058335B" w:rsidRDefault="007537C0" w:rsidP="007A10F2">
      <w:pPr>
        <w:spacing w:after="0" w:line="240" w:lineRule="auto"/>
        <w:ind w:firstLine="567"/>
        <w:jc w:val="both"/>
        <w:rPr>
          <w:rFonts w:ascii="Times New Roman" w:hAnsi="Times New Roman" w:cs="Times New Roman"/>
          <w:position w:val="-36"/>
          <w:sz w:val="28"/>
          <w:szCs w:val="28"/>
          <w:lang w:val="kk-KZ"/>
        </w:rPr>
      </w:pPr>
      <w:r w:rsidRPr="0058335B">
        <w:rPr>
          <w:rFonts w:ascii="Times New Roman" w:hAnsi="Times New Roman" w:cs="Times New Roman"/>
          <w:sz w:val="28"/>
          <w:szCs w:val="28"/>
          <w:lang w:val="kk-KZ"/>
        </w:rPr>
        <w:t>Жалпы шешімін жазайық:</w:t>
      </w:r>
      <w:r w:rsidR="0055596D">
        <w:rPr>
          <w:rFonts w:ascii="Times New Roman" w:hAnsi="Times New Roman" w:cs="Times New Roman"/>
          <w:sz w:val="28"/>
          <w:szCs w:val="28"/>
          <w:lang w:val="kk-KZ"/>
        </w:rPr>
        <w:t xml:space="preserve"> </w:t>
      </w:r>
      <w:r w:rsidR="0055596D" w:rsidRPr="0055596D">
        <w:rPr>
          <w:rFonts w:ascii="Times New Roman" w:hAnsi="Times New Roman" w:cs="Times New Roman"/>
          <w:position w:val="-34"/>
          <w:sz w:val="28"/>
          <w:szCs w:val="28"/>
        </w:rPr>
        <w:object w:dxaOrig="3400" w:dyaOrig="800" w14:anchorId="3D1DE394">
          <v:shape id="_x0000_i1276" type="#_x0000_t75" style="width:169.5pt;height:39.75pt" o:ole="" fillcolor="window">
            <v:imagedata r:id="rId521" o:title=""/>
          </v:shape>
          <o:OLEObject Type="Embed" ProgID="Equation.3" ShapeID="_x0000_i1276" DrawAspect="Content" ObjectID="_1794401159" r:id="rId522"/>
        </w:object>
      </w:r>
    </w:p>
    <w:p w:rsidR="007537C0" w:rsidRPr="0058335B" w:rsidRDefault="007537C0" w:rsidP="007A10F2">
      <w:pPr>
        <w:spacing w:after="0" w:line="240" w:lineRule="auto"/>
        <w:ind w:left="3540"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36"/>
          <w:sz w:val="28"/>
          <w:szCs w:val="28"/>
          <w:lang w:val="kk-KZ"/>
        </w:rPr>
        <w:t xml:space="preserve"> </w:t>
      </w:r>
      <w:r w:rsidRPr="0058335B">
        <w:rPr>
          <w:rFonts w:ascii="Times New Roman" w:hAnsi="Times New Roman" w:cs="Times New Roman"/>
          <w:position w:val="-36"/>
          <w:sz w:val="28"/>
          <w:szCs w:val="28"/>
        </w:rPr>
        <w:object w:dxaOrig="4239" w:dyaOrig="859" w14:anchorId="3EB0814D">
          <v:shape id="_x0000_i1277" type="#_x0000_t75" style="width:211.5pt;height:42.75pt" o:ole="" fillcolor="window">
            <v:imagedata r:id="rId523" o:title=""/>
          </v:shape>
          <o:OLEObject Type="Embed" ProgID="Equation.3" ShapeID="_x0000_i1277" DrawAspect="Content" ObjectID="_1794401160" r:id="rId524"/>
        </w:object>
      </w: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xml:space="preserve">Енді Вольтерраның </w:t>
      </w:r>
      <w:r w:rsidRPr="0058335B">
        <w:rPr>
          <w:rFonts w:ascii="Times New Roman" w:hAnsi="Times New Roman" w:cs="Times New Roman"/>
          <w:sz w:val="28"/>
          <w:szCs w:val="28"/>
          <w:lang w:val="kk-KZ"/>
        </w:rPr>
        <w:t>интера</w:t>
      </w:r>
      <w:r w:rsidR="001E0824">
        <w:rPr>
          <w:rFonts w:ascii="Times New Roman" w:hAnsi="Times New Roman" w:cs="Times New Roman"/>
          <w:sz w:val="28"/>
          <w:szCs w:val="28"/>
          <w:lang w:val="kk-KZ"/>
        </w:rPr>
        <w:t>льдық теңдеуін қарастырайық [141,б. 3, 142</w:t>
      </w:r>
      <w:r w:rsidRPr="0058335B">
        <w:rPr>
          <w:rFonts w:ascii="Times New Roman" w:hAnsi="Times New Roman" w:cs="Times New Roman"/>
          <w:sz w:val="28"/>
          <w:szCs w:val="28"/>
          <w:lang w:val="kk-KZ"/>
        </w:rPr>
        <w:t>]:</w:t>
      </w:r>
    </w:p>
    <w:p w:rsidR="00343047" w:rsidRDefault="00343047" w:rsidP="007A10F2">
      <w:pPr>
        <w:spacing w:after="0" w:line="240" w:lineRule="auto"/>
        <w:ind w:left="708" w:firstLine="567"/>
        <w:jc w:val="right"/>
        <w:rPr>
          <w:rFonts w:ascii="Times New Roman" w:hAnsi="Times New Roman" w:cs="Times New Roman"/>
          <w:position w:val="-16"/>
          <w:sz w:val="28"/>
          <w:szCs w:val="28"/>
          <w:lang w:val="kk-KZ"/>
        </w:rPr>
      </w:pPr>
    </w:p>
    <w:p w:rsidR="007537C0" w:rsidRPr="0058335B" w:rsidRDefault="007537C0" w:rsidP="007A10F2">
      <w:pPr>
        <w:spacing w:after="0" w:line="240" w:lineRule="auto"/>
        <w:ind w:left="708" w:firstLine="567"/>
        <w:jc w:val="right"/>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3460" w:dyaOrig="499" w14:anchorId="145D4D54">
          <v:shape id="_x0000_i1278" type="#_x0000_t75" style="width:174pt;height:25.5pt" o:ole="">
            <v:imagedata r:id="rId525" o:title=""/>
          </v:shape>
          <o:OLEObject Type="Embed" ProgID="Equation.3" ShapeID="_x0000_i1278" DrawAspect="Content" ObjectID="_1794401161" r:id="rId526"/>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 xml:space="preserve">(10) </w:t>
      </w:r>
    </w:p>
    <w:p w:rsidR="00343047" w:rsidRDefault="00343047" w:rsidP="007A10F2">
      <w:pPr>
        <w:spacing w:after="0" w:line="240" w:lineRule="auto"/>
        <w:jc w:val="both"/>
        <w:rPr>
          <w:rFonts w:ascii="Times New Roman" w:hAnsi="Times New Roman" w:cs="Times New Roman"/>
          <w:sz w:val="28"/>
          <w:szCs w:val="28"/>
          <w:lang w:val="kk-KZ"/>
        </w:rPr>
      </w:pPr>
    </w:p>
    <w:p w:rsidR="007537C0" w:rsidRPr="0058335B" w:rsidRDefault="007537C0" w:rsidP="007A10F2">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2"/>
          <w:sz w:val="28"/>
          <w:szCs w:val="28"/>
        </w:rPr>
        <w:object w:dxaOrig="639" w:dyaOrig="380" w14:anchorId="5A6C47A3">
          <v:shape id="_x0000_i1279" type="#_x0000_t75" style="width:33pt;height:20.25pt" o:ole="">
            <v:imagedata r:id="rId527" o:title=""/>
          </v:shape>
          <o:OLEObject Type="Embed" ProgID="Equation.3" ShapeID="_x0000_i1279" DrawAspect="Content" ObjectID="_1794401162" r:id="rId528"/>
        </w:objec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position w:val="-10"/>
          <w:sz w:val="28"/>
          <w:szCs w:val="28"/>
          <w:lang w:val="kk-KZ"/>
        </w:rPr>
        <w:object w:dxaOrig="800" w:dyaOrig="360" w14:anchorId="070513EE">
          <v:shape id="_x0000_i1280" type="#_x0000_t75" style="width:39pt;height:18pt" o:ole="">
            <v:imagedata r:id="rId529" o:title=""/>
          </v:shape>
          <o:OLEObject Type="Embed" ProgID="Equation.3" ShapeID="_x0000_i1280" DrawAspect="Content" ObjectID="_1794401163" r:id="rId530"/>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sz w:val="28"/>
          <w:szCs w:val="28"/>
          <w:lang w:val="kk-KZ"/>
        </w:rPr>
        <w:t xml:space="preserve">- белгілі функциялар, </w:t>
      </w:r>
      <w:r w:rsidRPr="0058335B">
        <w:rPr>
          <w:rFonts w:ascii="Times New Roman" w:hAnsi="Times New Roman" w:cs="Times New Roman"/>
          <w:position w:val="-10"/>
          <w:sz w:val="28"/>
          <w:szCs w:val="28"/>
        </w:rPr>
        <w:object w:dxaOrig="560" w:dyaOrig="360" w14:anchorId="68DA5186">
          <v:shape id="_x0000_i1281" type="#_x0000_t75" style="width:27.75pt;height:18pt" o:ole="">
            <v:imagedata r:id="rId531" o:title=""/>
          </v:shape>
          <o:OLEObject Type="Embed" ProgID="Equation.3" ShapeID="_x0000_i1281" DrawAspect="Content" ObjectID="_1794401164" r:id="rId532"/>
        </w:objec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sz w:val="28"/>
          <w:szCs w:val="28"/>
          <w:lang w:val="kk-KZ"/>
        </w:rPr>
        <w:t xml:space="preserve">- ізделінді функция, </w:t>
      </w:r>
      <w:r w:rsidRPr="0058335B">
        <w:rPr>
          <w:rFonts w:ascii="Times New Roman" w:hAnsi="Times New Roman" w:cs="Times New Roman"/>
          <w:position w:val="-6"/>
          <w:sz w:val="28"/>
          <w:szCs w:val="28"/>
        </w:rPr>
        <w:object w:dxaOrig="240" w:dyaOrig="300" w14:anchorId="1A766723">
          <v:shape id="_x0000_i1282" type="#_x0000_t75" style="width:12.75pt;height:15pt" o:ole="">
            <v:imagedata r:id="rId533" o:title=""/>
          </v:shape>
          <o:OLEObject Type="Embed" ProgID="Equation.3" ShapeID="_x0000_i1282" DrawAspect="Content" ObjectID="_1794401165" r:id="rId534"/>
        </w:object>
      </w:r>
      <w:r w:rsidRPr="0058335B">
        <w:rPr>
          <w:rFonts w:ascii="Times New Roman" w:hAnsi="Times New Roman" w:cs="Times New Roman"/>
          <w:sz w:val="28"/>
          <w:szCs w:val="28"/>
          <w:lang w:val="kk-KZ"/>
        </w:rPr>
        <w:t xml:space="preserve"> - параметр, </w:t>
      </w:r>
      <w:r w:rsidRPr="0058335B">
        <w:rPr>
          <w:rFonts w:ascii="Times New Roman" w:hAnsi="Times New Roman" w:cs="Times New Roman"/>
          <w:color w:val="000000"/>
          <w:sz w:val="28"/>
          <w:szCs w:val="28"/>
          <w:lang w:val="kk-KZ"/>
        </w:rPr>
        <w:t>Вольтерраның</w:t>
      </w:r>
      <w:r w:rsidRPr="0058335B">
        <w:rPr>
          <w:rFonts w:ascii="Times New Roman" w:hAnsi="Times New Roman" w:cs="Times New Roman"/>
          <w:sz w:val="28"/>
          <w:szCs w:val="28"/>
          <w:lang w:val="kk-KZ"/>
        </w:rPr>
        <w:t xml:space="preserve"> екінші текті сызықты интегралдық теңдеуі деп аталады. </w:t>
      </w:r>
      <w:r w:rsidRPr="0058335B">
        <w:rPr>
          <w:rFonts w:ascii="Times New Roman" w:hAnsi="Times New Roman" w:cs="Times New Roman"/>
          <w:position w:val="-10"/>
          <w:sz w:val="28"/>
          <w:szCs w:val="28"/>
          <w:lang w:val="kk-KZ"/>
        </w:rPr>
        <w:object w:dxaOrig="800" w:dyaOrig="360" w14:anchorId="4B5F5AF1">
          <v:shape id="_x0000_i1283" type="#_x0000_t75" style="width:39pt;height:18pt" o:ole="">
            <v:imagedata r:id="rId529" o:title=""/>
          </v:shape>
          <o:OLEObject Type="Embed" ProgID="Equation.3" ShapeID="_x0000_i1283" DrawAspect="Content" ObjectID="_1794401166" r:id="rId535"/>
        </w:object>
      </w:r>
      <w:r w:rsidRPr="0058335B">
        <w:rPr>
          <w:rFonts w:ascii="Times New Roman" w:hAnsi="Times New Roman" w:cs="Times New Roman"/>
          <w:sz w:val="28"/>
          <w:szCs w:val="28"/>
          <w:lang w:val="kk-KZ"/>
        </w:rPr>
        <w:t xml:space="preserve"> функциясы  Вольтерра теңдеуінің ядросы деп аталады. Егер </w:t>
      </w:r>
      <w:r w:rsidRPr="0058335B">
        <w:rPr>
          <w:rFonts w:ascii="Times New Roman" w:hAnsi="Times New Roman" w:cs="Times New Roman"/>
          <w:position w:val="-12"/>
          <w:sz w:val="28"/>
          <w:szCs w:val="28"/>
        </w:rPr>
        <w:object w:dxaOrig="999" w:dyaOrig="380" w14:anchorId="2430B65B">
          <v:shape id="_x0000_i1284" type="#_x0000_t75" style="width:49.5pt;height:20.25pt" o:ole="">
            <v:imagedata r:id="rId536" o:title=""/>
          </v:shape>
          <o:OLEObject Type="Embed" ProgID="Equation.3" ShapeID="_x0000_i1284" DrawAspect="Content" ObjectID="_1794401167" r:id="rId537"/>
        </w:object>
      </w:r>
      <w:r w:rsidRPr="0058335B">
        <w:rPr>
          <w:rFonts w:ascii="Times New Roman" w:hAnsi="Times New Roman" w:cs="Times New Roman"/>
          <w:sz w:val="28"/>
          <w:szCs w:val="28"/>
          <w:lang w:val="kk-KZ"/>
        </w:rPr>
        <w:t xml:space="preserve"> болса, онда (10)  теңдеуі мына түрге келеді:</w:t>
      </w:r>
    </w:p>
    <w:p w:rsidR="00343047" w:rsidRDefault="00343047" w:rsidP="007A10F2">
      <w:pPr>
        <w:spacing w:after="0" w:line="240" w:lineRule="auto"/>
        <w:ind w:firstLine="567"/>
        <w:jc w:val="right"/>
        <w:rPr>
          <w:rFonts w:ascii="Times New Roman" w:hAnsi="Times New Roman" w:cs="Times New Roman"/>
          <w:position w:val="-16"/>
          <w:sz w:val="28"/>
          <w:szCs w:val="28"/>
          <w:lang w:val="kk-KZ"/>
        </w:rPr>
      </w:pP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2600" w:dyaOrig="499" w14:anchorId="7BD07CA0">
          <v:shape id="_x0000_i1285" type="#_x0000_t75" style="width:131.25pt;height:25.5pt" o:ole="">
            <v:imagedata r:id="rId538" o:title=""/>
          </v:shape>
          <o:OLEObject Type="Embed" ProgID="Equation.3" ShapeID="_x0000_i1285" DrawAspect="Content" ObjectID="_1794401168" r:id="rId539"/>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(11)</w:t>
      </w:r>
    </w:p>
    <w:p w:rsidR="00343047" w:rsidRDefault="00343047" w:rsidP="007A10F2">
      <w:pPr>
        <w:spacing w:after="0" w:line="240" w:lineRule="auto"/>
        <w:ind w:firstLine="567"/>
        <w:jc w:val="both"/>
        <w:rPr>
          <w:rFonts w:ascii="Times New Roman" w:hAnsi="Times New Roman" w:cs="Times New Roman"/>
          <w:color w:val="000000"/>
          <w:sz w:val="28"/>
          <w:szCs w:val="28"/>
          <w:lang w:val="kk-KZ"/>
        </w:rPr>
      </w:pPr>
    </w:p>
    <w:p w:rsidR="007537C0" w:rsidRPr="0058335B" w:rsidRDefault="007537C0" w:rsidP="007A10F2">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Вольтердің</w:t>
      </w:r>
      <w:r w:rsidRPr="0058335B">
        <w:rPr>
          <w:rFonts w:ascii="Times New Roman" w:hAnsi="Times New Roman" w:cs="Times New Roman"/>
          <w:sz w:val="28"/>
          <w:szCs w:val="28"/>
          <w:lang w:val="kk-KZ"/>
        </w:rPr>
        <w:t xml:space="preserve"> екінші текті біртекті теңдеуі деп аталады.</w:t>
      </w:r>
    </w:p>
    <w:p w:rsidR="00343047" w:rsidRDefault="00343047" w:rsidP="007A10F2">
      <w:pPr>
        <w:spacing w:after="0" w:line="240" w:lineRule="auto"/>
        <w:ind w:firstLine="567"/>
        <w:jc w:val="right"/>
        <w:rPr>
          <w:rFonts w:ascii="Times New Roman" w:hAnsi="Times New Roman" w:cs="Times New Roman"/>
          <w:position w:val="-16"/>
          <w:sz w:val="28"/>
          <w:szCs w:val="28"/>
          <w:lang w:val="kk-KZ"/>
        </w:rPr>
      </w:pPr>
    </w:p>
    <w:p w:rsidR="007537C0" w:rsidRPr="0058335B" w:rsidRDefault="007537C0" w:rsidP="007A10F2">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2600" w:dyaOrig="499" w14:anchorId="0849EF7A">
          <v:shape id="_x0000_i1286" type="#_x0000_t75" style="width:131.25pt;height:25.5pt" o:ole="">
            <v:imagedata r:id="rId540" o:title=""/>
          </v:shape>
          <o:OLEObject Type="Embed" ProgID="Equation.3" ShapeID="_x0000_i1286" DrawAspect="Content" ObjectID="_1794401169" r:id="rId541"/>
        </w:objec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(12)</w:t>
      </w:r>
    </w:p>
    <w:p w:rsidR="007537C0" w:rsidRPr="0058335B" w:rsidRDefault="007537C0" w:rsidP="007A10F2">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0"/>
          <w:sz w:val="28"/>
          <w:szCs w:val="28"/>
        </w:rPr>
        <w:object w:dxaOrig="560" w:dyaOrig="360" w14:anchorId="1774DDC9">
          <v:shape id="_x0000_i1287" type="#_x0000_t75" style="width:27.75pt;height:18pt" o:ole="">
            <v:imagedata r:id="rId531" o:title=""/>
          </v:shape>
          <o:OLEObject Type="Embed" ProgID="Equation.3" ShapeID="_x0000_i1287" DrawAspect="Content" ObjectID="_1794401170" r:id="rId542"/>
        </w:objec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sz w:val="28"/>
          <w:szCs w:val="28"/>
          <w:lang w:val="kk-KZ"/>
        </w:rPr>
        <w:t xml:space="preserve">- ізделінді функция, </w:t>
      </w:r>
      <w:r w:rsidRPr="0058335B">
        <w:rPr>
          <w:rFonts w:ascii="Times New Roman" w:hAnsi="Times New Roman" w:cs="Times New Roman"/>
          <w:color w:val="000000"/>
          <w:sz w:val="28"/>
          <w:szCs w:val="28"/>
          <w:lang w:val="kk-KZ"/>
        </w:rPr>
        <w:t>Вольтерраның</w:t>
      </w:r>
      <w:r w:rsidRPr="0058335B">
        <w:rPr>
          <w:rFonts w:ascii="Times New Roman" w:hAnsi="Times New Roman" w:cs="Times New Roman"/>
          <w:sz w:val="28"/>
          <w:szCs w:val="28"/>
          <w:lang w:val="kk-KZ"/>
        </w:rPr>
        <w:t xml:space="preserve"> бірінші текті интегралдық теңдеуі деп аталады. (10), (11), (12) интегралдық теңдеулердің шешімдері  </w:t>
      </w:r>
      <w:r w:rsidRPr="0058335B">
        <w:rPr>
          <w:rFonts w:ascii="Times New Roman" w:hAnsi="Times New Roman" w:cs="Times New Roman"/>
          <w:position w:val="-10"/>
          <w:sz w:val="28"/>
          <w:szCs w:val="28"/>
        </w:rPr>
        <w:object w:dxaOrig="560" w:dyaOrig="360" w14:anchorId="796D1FEA">
          <v:shape id="_x0000_i1288" type="#_x0000_t75" style="width:27.75pt;height:18pt" o:ole="">
            <v:imagedata r:id="rId531" o:title=""/>
          </v:shape>
          <o:OLEObject Type="Embed" ProgID="Equation.3" ShapeID="_x0000_i1288" DrawAspect="Content" ObjectID="_1794401171" r:id="rId543"/>
        </w:object>
      </w:r>
      <w:r w:rsidRPr="0058335B">
        <w:rPr>
          <w:rFonts w:ascii="Times New Roman" w:hAnsi="Times New Roman" w:cs="Times New Roman"/>
          <w:sz w:val="28"/>
          <w:szCs w:val="28"/>
          <w:lang w:val="kk-KZ"/>
        </w:rPr>
        <w:t xml:space="preserve"> функциясын осы теңдеулерге қойғанда, </w:t>
      </w:r>
      <w:r w:rsidRPr="0058335B">
        <w:rPr>
          <w:rFonts w:ascii="Times New Roman" w:hAnsi="Times New Roman" w:cs="Times New Roman"/>
          <w:position w:val="-6"/>
          <w:sz w:val="28"/>
          <w:szCs w:val="28"/>
        </w:rPr>
        <w:object w:dxaOrig="220" w:dyaOrig="240" w14:anchorId="6A6E412D">
          <v:shape id="_x0000_i1289" type="#_x0000_t75" style="width:10.5pt;height:12.75pt" o:ole="">
            <v:imagedata r:id="rId544" o:title=""/>
          </v:shape>
          <o:OLEObject Type="Embed" ProgID="Equation.3" ShapeID="_x0000_i1289" DrawAspect="Content" ObjectID="_1794401172" r:id="rId545"/>
        </w:object>
      </w:r>
      <w:r w:rsidRPr="0058335B">
        <w:rPr>
          <w:rFonts w:ascii="Times New Roman" w:hAnsi="Times New Roman" w:cs="Times New Roman"/>
          <w:color w:val="000000"/>
          <w:sz w:val="28"/>
          <w:szCs w:val="28"/>
          <w:lang w:val="kk-KZ"/>
        </w:rPr>
        <w:t xml:space="preserve">бойынша тепе - теңдікке айналдырады.  </w:t>
      </w:r>
    </w:p>
    <w:p w:rsidR="007537C0" w:rsidRPr="0058335B" w:rsidRDefault="007537C0" w:rsidP="007A10F2">
      <w:pPr>
        <w:spacing w:after="0" w:line="240" w:lineRule="auto"/>
        <w:ind w:firstLine="567"/>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Вольтерраның </w:t>
      </w:r>
      <w:r w:rsidRPr="0058335B">
        <w:rPr>
          <w:rFonts w:ascii="Times New Roman" w:hAnsi="Times New Roman" w:cs="Times New Roman"/>
          <w:sz w:val="28"/>
          <w:szCs w:val="28"/>
          <w:lang w:val="kk-KZ"/>
        </w:rPr>
        <w:t>интеральдық теңдеуіне есептер қарастырайық[142</w:t>
      </w:r>
      <w:r w:rsidR="001E0824">
        <w:rPr>
          <w:rFonts w:ascii="Times New Roman" w:hAnsi="Times New Roman" w:cs="Times New Roman"/>
          <w:sz w:val="28"/>
          <w:szCs w:val="28"/>
          <w:lang w:val="kk-KZ"/>
        </w:rPr>
        <w:t>, б. 13</w:t>
      </w:r>
      <w:r w:rsidRPr="0058335B">
        <w:rPr>
          <w:rFonts w:ascii="Times New Roman" w:hAnsi="Times New Roman" w:cs="Times New Roman"/>
          <w:sz w:val="28"/>
          <w:szCs w:val="28"/>
          <w:lang w:val="kk-KZ"/>
        </w:rPr>
        <w:t>]:</w:t>
      </w:r>
    </w:p>
    <w:p w:rsidR="007537C0" w:rsidRPr="0058335B" w:rsidRDefault="004B08EE" w:rsidP="007A10F2">
      <w:pPr>
        <w:tabs>
          <w:tab w:val="left" w:pos="0"/>
        </w:tabs>
        <w:spacing w:after="0" w:line="240" w:lineRule="auto"/>
        <w:rPr>
          <w:rFonts w:ascii="Times New Roman" w:hAnsi="Times New Roman" w:cs="Times New Roman"/>
          <w:position w:val="-12"/>
          <w:sz w:val="28"/>
          <w:szCs w:val="28"/>
          <w:lang w:val="kk-KZ"/>
        </w:rPr>
      </w:pPr>
      <w:r>
        <w:rPr>
          <w:rFonts w:ascii="Times New Roman" w:hAnsi="Times New Roman" w:cs="Times New Roman"/>
          <w:i/>
          <w:sz w:val="28"/>
          <w:szCs w:val="28"/>
          <w:lang w:val="kk-KZ"/>
        </w:rPr>
        <w:t xml:space="preserve">        </w:t>
      </w:r>
      <w:r w:rsidR="007537C0" w:rsidRPr="0058335B">
        <w:rPr>
          <w:rFonts w:ascii="Times New Roman" w:hAnsi="Times New Roman" w:cs="Times New Roman"/>
          <w:i/>
          <w:sz w:val="28"/>
          <w:szCs w:val="28"/>
          <w:lang w:val="kk-KZ"/>
        </w:rPr>
        <w:t xml:space="preserve">8 - есеп. </w:t>
      </w:r>
      <w:r w:rsidR="007537C0" w:rsidRPr="0058335B">
        <w:rPr>
          <w:rFonts w:ascii="Times New Roman" w:hAnsi="Times New Roman" w:cs="Times New Roman"/>
          <w:position w:val="-44"/>
          <w:sz w:val="28"/>
          <w:szCs w:val="28"/>
        </w:rPr>
        <w:object w:dxaOrig="1800" w:dyaOrig="880" w14:anchorId="22C74E37">
          <v:shape id="_x0000_i1290" type="#_x0000_t75" style="width:90pt;height:46.5pt" o:ole="">
            <v:imagedata r:id="rId546" o:title=""/>
          </v:shape>
          <o:OLEObject Type="Embed" ProgID="Equation.3" ShapeID="_x0000_i1290" DrawAspect="Content" ObjectID="_1794401173" r:id="rId547"/>
        </w:object>
      </w:r>
      <w:r w:rsidR="007537C0" w:rsidRPr="0058335B">
        <w:rPr>
          <w:rFonts w:ascii="Times New Roman" w:hAnsi="Times New Roman" w:cs="Times New Roman"/>
          <w:sz w:val="28"/>
          <w:szCs w:val="28"/>
          <w:lang w:val="kk-KZ"/>
        </w:rPr>
        <w:t xml:space="preserve"> функциясы </w:t>
      </w:r>
      <w:r w:rsidR="007537C0" w:rsidRPr="0058335B">
        <w:rPr>
          <w:rFonts w:ascii="Times New Roman" w:hAnsi="Times New Roman" w:cs="Times New Roman"/>
          <w:position w:val="-30"/>
          <w:sz w:val="28"/>
          <w:szCs w:val="28"/>
          <w:lang w:val="kk-KZ"/>
        </w:rPr>
        <w:object w:dxaOrig="3280" w:dyaOrig="740" w14:anchorId="531058EA">
          <v:shape id="_x0000_i1291" type="#_x0000_t75" style="width:164.25pt;height:36.75pt" o:ole="">
            <v:imagedata r:id="rId548" o:title=""/>
          </v:shape>
          <o:OLEObject Type="Embed" ProgID="Equation.3" ShapeID="_x0000_i1291" DrawAspect="Content" ObjectID="_1794401174" r:id="rId549"/>
        </w:object>
      </w:r>
      <w:r w:rsidR="007537C0" w:rsidRPr="0058335B">
        <w:rPr>
          <w:rFonts w:ascii="Times New Roman" w:hAnsi="Times New Roman" w:cs="Times New Roman"/>
          <w:position w:val="-30"/>
          <w:sz w:val="28"/>
          <w:szCs w:val="28"/>
          <w:lang w:val="kk-KZ"/>
        </w:rPr>
        <w:tab/>
        <w:t xml:space="preserve"> </w:t>
      </w:r>
      <w:r w:rsidR="007537C0" w:rsidRPr="0058335B">
        <w:rPr>
          <w:rFonts w:ascii="Times New Roman" w:hAnsi="Times New Roman" w:cs="Times New Roman"/>
          <w:position w:val="-10"/>
          <w:sz w:val="28"/>
          <w:szCs w:val="28"/>
        </w:rPr>
        <w:object w:dxaOrig="360" w:dyaOrig="360" w14:anchorId="352FE70B">
          <v:shape id="_x0000_i1292" type="#_x0000_t75" style="width:18pt;height:18pt" o:ole="">
            <v:imagedata r:id="rId550" o:title=""/>
          </v:shape>
          <o:OLEObject Type="Embed" ProgID="Equation.3" ShapeID="_x0000_i1292" DrawAspect="Content" ObjectID="_1794401175" r:id="rId551"/>
        </w:object>
      </w:r>
      <w:r w:rsidR="007537C0" w:rsidRPr="0058335B">
        <w:rPr>
          <w:rFonts w:ascii="Times New Roman" w:hAnsi="Times New Roman" w:cs="Times New Roman"/>
          <w:color w:val="000000"/>
          <w:sz w:val="28"/>
          <w:szCs w:val="28"/>
          <w:lang w:val="kk-KZ"/>
        </w:rPr>
        <w:t>Вольтерраның интегралдық теңдеуінің шешімі екенін көрсет.</w:t>
      </w:r>
    </w:p>
    <w:p w:rsidR="007537C0" w:rsidRPr="0058335B" w:rsidRDefault="007537C0" w:rsidP="007A10F2">
      <w:pPr>
        <w:tabs>
          <w:tab w:val="left" w:pos="0"/>
        </w:tabs>
        <w:spacing w:after="0" w:line="240" w:lineRule="auto"/>
        <w:ind w:firstLine="567"/>
        <w:jc w:val="both"/>
        <w:rPr>
          <w:rFonts w:ascii="Times New Roman" w:hAnsi="Times New Roman" w:cs="Times New Roman"/>
          <w:position w:val="-98"/>
          <w:sz w:val="28"/>
          <w:szCs w:val="28"/>
          <w:lang w:val="kk-KZ"/>
        </w:rPr>
      </w:pPr>
      <w:r w:rsidRPr="0058335B">
        <w:rPr>
          <w:rFonts w:ascii="Times New Roman" w:hAnsi="Times New Roman" w:cs="Times New Roman"/>
          <w:i/>
          <w:position w:val="-12"/>
          <w:sz w:val="28"/>
          <w:szCs w:val="28"/>
          <w:lang w:val="kk-KZ"/>
        </w:rPr>
        <w:t>Шешуі:</w:t>
      </w:r>
      <w:r w:rsidRPr="0058335B">
        <w:rPr>
          <w:rFonts w:ascii="Times New Roman" w:hAnsi="Times New Roman" w:cs="Times New Roman"/>
          <w:position w:val="-98"/>
          <w:sz w:val="28"/>
          <w:szCs w:val="28"/>
          <w:lang w:val="kk-KZ"/>
        </w:rPr>
        <w:t xml:space="preserve"> </w:t>
      </w:r>
    </w:p>
    <w:p w:rsidR="007537C0" w:rsidRPr="0058335B" w:rsidRDefault="007537C0" w:rsidP="007A10F2">
      <w:pPr>
        <w:tabs>
          <w:tab w:val="left" w:pos="1080"/>
        </w:tabs>
        <w:spacing w:after="0" w:line="240" w:lineRule="auto"/>
        <w:ind w:firstLine="567"/>
        <w:jc w:val="both"/>
        <w:rPr>
          <w:rFonts w:ascii="Times New Roman" w:hAnsi="Times New Roman" w:cs="Times New Roman"/>
          <w:position w:val="-98"/>
          <w:sz w:val="28"/>
          <w:szCs w:val="28"/>
          <w:lang w:val="kk-KZ"/>
        </w:rPr>
      </w:pPr>
      <w:r w:rsidRPr="0058335B">
        <w:rPr>
          <w:rFonts w:ascii="Times New Roman" w:hAnsi="Times New Roman" w:cs="Times New Roman"/>
          <w:position w:val="-10"/>
          <w:sz w:val="28"/>
          <w:szCs w:val="28"/>
        </w:rPr>
        <w:object w:dxaOrig="360" w:dyaOrig="360" w14:anchorId="09BF6944">
          <v:shape id="_x0000_i1293" type="#_x0000_t75" style="width:18pt;height:18pt" o:ole="">
            <v:imagedata r:id="rId552" o:title=""/>
          </v:shape>
          <o:OLEObject Type="Embed" ProgID="Equation.3" ShapeID="_x0000_i1293" DrawAspect="Content" ObjectID="_1794401176" r:id="rId553"/>
        </w:objec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 xml:space="preserve">теңдеудің оң жағындағы </w:t>
      </w:r>
      <w:r w:rsidRPr="0058335B">
        <w:rPr>
          <w:rFonts w:ascii="Times New Roman" w:hAnsi="Times New Roman" w:cs="Times New Roman"/>
          <w:position w:val="-10"/>
          <w:sz w:val="28"/>
          <w:szCs w:val="28"/>
        </w:rPr>
        <w:object w:dxaOrig="560" w:dyaOrig="360" w14:anchorId="0F360822">
          <v:shape id="_x0000_i1294" type="#_x0000_t75" style="width:27.75pt;height:18pt" o:ole="">
            <v:imagedata r:id="rId531" o:title=""/>
          </v:shape>
          <o:OLEObject Type="Embed" ProgID="Equation.3" ShapeID="_x0000_i1294" DrawAspect="Content" ObjectID="_1794401177" r:id="rId554"/>
        </w:object>
      </w:r>
      <w:r w:rsidRPr="0058335B">
        <w:rPr>
          <w:rFonts w:ascii="Times New Roman" w:hAnsi="Times New Roman" w:cs="Times New Roman"/>
          <w:sz w:val="28"/>
          <w:szCs w:val="28"/>
          <w:lang w:val="kk-KZ"/>
        </w:rPr>
        <w:t xml:space="preserve"> - тің орнына </w:t>
      </w:r>
      <w:r w:rsidRPr="0058335B">
        <w:rPr>
          <w:rFonts w:ascii="Times New Roman" w:hAnsi="Times New Roman" w:cs="Times New Roman"/>
          <w:position w:val="-44"/>
          <w:sz w:val="28"/>
          <w:szCs w:val="28"/>
        </w:rPr>
        <w:object w:dxaOrig="1040" w:dyaOrig="880" w14:anchorId="26E2BD32">
          <v:shape id="_x0000_i1295" type="#_x0000_t75" style="width:51.75pt;height:46.5pt" o:ole="">
            <v:imagedata r:id="rId555" o:title=""/>
          </v:shape>
          <o:OLEObject Type="Embed" ProgID="Equation.3" ShapeID="_x0000_i1295" DrawAspect="Content" ObjectID="_1794401178" r:id="rId556"/>
        </w:object>
      </w:r>
      <w:r w:rsidRPr="0058335B">
        <w:rPr>
          <w:rFonts w:ascii="Times New Roman" w:hAnsi="Times New Roman" w:cs="Times New Roman"/>
          <w:sz w:val="28"/>
          <w:szCs w:val="28"/>
          <w:lang w:val="kk-KZ"/>
        </w:rPr>
        <w:t xml:space="preserve"> функциясын қойып, мынаны аламыз:</w:t>
      </w:r>
    </w:p>
    <w:p w:rsidR="007537C0" w:rsidRPr="0058335B" w:rsidRDefault="007537C0" w:rsidP="007A10F2">
      <w:pPr>
        <w:spacing w:after="0" w:line="240" w:lineRule="auto"/>
        <w:ind w:firstLine="567"/>
        <w:rPr>
          <w:rFonts w:ascii="Times New Roman" w:hAnsi="Times New Roman" w:cs="Times New Roman"/>
          <w:position w:val="-98"/>
          <w:sz w:val="28"/>
          <w:szCs w:val="28"/>
          <w:lang w:val="kk-KZ"/>
        </w:rPr>
      </w:pPr>
      <w:r w:rsidRPr="0058335B">
        <w:rPr>
          <w:rFonts w:ascii="Times New Roman" w:hAnsi="Times New Roman" w:cs="Times New Roman"/>
          <w:position w:val="-50"/>
          <w:sz w:val="28"/>
          <w:szCs w:val="28"/>
          <w:lang w:val="kk-KZ"/>
        </w:rPr>
        <w:object w:dxaOrig="6800" w:dyaOrig="1160" w14:anchorId="6380ED85">
          <v:shape id="_x0000_i1296" type="#_x0000_t75" style="width:339.75pt;height:57.75pt" o:ole="">
            <v:imagedata r:id="rId557" o:title=""/>
          </v:shape>
          <o:OLEObject Type="Embed" ProgID="Equation.3" ShapeID="_x0000_i1296" DrawAspect="Content" ObjectID="_1794401179" r:id="rId558"/>
        </w:object>
      </w:r>
    </w:p>
    <w:p w:rsidR="007537C0" w:rsidRPr="0058335B" w:rsidRDefault="007537C0" w:rsidP="007A10F2">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44"/>
          <w:sz w:val="28"/>
          <w:szCs w:val="28"/>
        </w:rPr>
        <w:object w:dxaOrig="5200" w:dyaOrig="880" w14:anchorId="6424F6A8">
          <v:shape id="_x0000_i1297" type="#_x0000_t75" style="width:260.25pt;height:44.25pt" o:ole="">
            <v:imagedata r:id="rId559" o:title=""/>
          </v:shape>
          <o:OLEObject Type="Embed" ProgID="Equation.3" ShapeID="_x0000_i1297" DrawAspect="Content" ObjectID="_1794401180" r:id="rId560"/>
        </w:object>
      </w:r>
    </w:p>
    <w:p w:rsidR="007537C0" w:rsidRPr="0058335B" w:rsidRDefault="007537C0" w:rsidP="007A10F2">
      <w:pPr>
        <w:spacing w:after="0" w:line="240" w:lineRule="auto"/>
        <w:ind w:firstLine="567"/>
        <w:rPr>
          <w:rFonts w:ascii="Times New Roman" w:hAnsi="Times New Roman" w:cs="Times New Roman"/>
          <w:position w:val="-44"/>
          <w:sz w:val="28"/>
          <w:szCs w:val="28"/>
          <w:lang w:val="kk-KZ"/>
        </w:rPr>
      </w:pPr>
      <w:r w:rsidRPr="0058335B">
        <w:rPr>
          <w:rFonts w:ascii="Times New Roman" w:hAnsi="Times New Roman" w:cs="Times New Roman"/>
          <w:color w:val="000000"/>
          <w:sz w:val="28"/>
          <w:szCs w:val="28"/>
          <w:lang w:val="kk-KZ"/>
        </w:rPr>
        <w:t xml:space="preserve">Онда </w: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position w:val="-44"/>
          <w:sz w:val="28"/>
          <w:szCs w:val="28"/>
        </w:rPr>
        <w:object w:dxaOrig="1820" w:dyaOrig="880" w14:anchorId="79178815">
          <v:shape id="_x0000_i1298" type="#_x0000_t75" style="width:90pt;height:46.5pt" o:ole="">
            <v:imagedata r:id="rId561" o:title=""/>
          </v:shape>
          <o:OLEObject Type="Embed" ProgID="Equation.3" ShapeID="_x0000_i1298" DrawAspect="Content" ObjectID="_1794401181" r:id="rId562"/>
        </w:object>
      </w:r>
      <w:r w:rsidRPr="0058335B">
        <w:rPr>
          <w:rFonts w:ascii="Times New Roman" w:hAnsi="Times New Roman" w:cs="Times New Roman"/>
          <w:color w:val="000000"/>
          <w:sz w:val="28"/>
          <w:szCs w:val="28"/>
          <w:lang w:val="kk-KZ"/>
        </w:rPr>
        <w:t xml:space="preserve"> алмастыруы </w:t>
      </w:r>
      <w:r w:rsidRPr="0058335B">
        <w:rPr>
          <w:rFonts w:ascii="Times New Roman" w:hAnsi="Times New Roman" w:cs="Times New Roman"/>
          <w:position w:val="-10"/>
          <w:sz w:val="28"/>
          <w:szCs w:val="28"/>
        </w:rPr>
        <w:object w:dxaOrig="360" w:dyaOrig="360" w14:anchorId="16CC93E7">
          <v:shape id="_x0000_i1299" type="#_x0000_t75" style="width:18pt;height:18pt" o:ole="">
            <v:imagedata r:id="rId552" o:title=""/>
          </v:shape>
          <o:OLEObject Type="Embed" ProgID="Equation.3" ShapeID="_x0000_i1299" DrawAspect="Content" ObjectID="_1794401182" r:id="rId563"/>
        </w:object>
      </w:r>
      <w:r w:rsidRPr="0058335B">
        <w:rPr>
          <w:rFonts w:ascii="Times New Roman" w:hAnsi="Times New Roman" w:cs="Times New Roman"/>
          <w:sz w:val="28"/>
          <w:szCs w:val="28"/>
          <w:lang w:val="kk-KZ"/>
        </w:rPr>
        <w:t xml:space="preserve">  теңдеудің екі бөлігінде  </w:t>
      </w:r>
      <w:r w:rsidRPr="0058335B">
        <w:rPr>
          <w:rFonts w:ascii="Times New Roman" w:hAnsi="Times New Roman" w:cs="Times New Roman"/>
          <w:position w:val="-6"/>
          <w:sz w:val="28"/>
          <w:szCs w:val="28"/>
        </w:rPr>
        <w:object w:dxaOrig="220" w:dyaOrig="240" w14:anchorId="4152CB93">
          <v:shape id="_x0000_i1300" type="#_x0000_t75" style="width:10.5pt;height:12.75pt" o:ole="">
            <v:imagedata r:id="rId544" o:title=""/>
          </v:shape>
          <o:OLEObject Type="Embed" ProgID="Equation.3" ShapeID="_x0000_i1300" DrawAspect="Content" ObjectID="_1794401183" r:id="rId564"/>
        </w:object>
      </w:r>
      <w:r w:rsidRPr="0058335B">
        <w:rPr>
          <w:rFonts w:ascii="Times New Roman" w:hAnsi="Times New Roman" w:cs="Times New Roman"/>
          <w:color w:val="000000"/>
          <w:sz w:val="28"/>
          <w:szCs w:val="28"/>
          <w:lang w:val="kk-KZ"/>
        </w:rPr>
        <w:t>бойынша тепе - теңдікке айналдырады:</w:t>
      </w:r>
    </w:p>
    <w:p w:rsidR="007537C0" w:rsidRPr="0058335B" w:rsidRDefault="007537C0" w:rsidP="004B08EE">
      <w:pPr>
        <w:spacing w:after="0" w:line="240" w:lineRule="auto"/>
        <w:ind w:firstLine="567"/>
        <w:rPr>
          <w:rFonts w:ascii="Times New Roman" w:hAnsi="Times New Roman" w:cs="Times New Roman"/>
          <w:position w:val="-44"/>
          <w:sz w:val="28"/>
          <w:szCs w:val="28"/>
          <w:lang w:val="kk-KZ"/>
        </w:rPr>
      </w:pPr>
      <w:r w:rsidRPr="0058335B">
        <w:rPr>
          <w:rFonts w:ascii="Times New Roman" w:hAnsi="Times New Roman" w:cs="Times New Roman"/>
          <w:position w:val="-44"/>
          <w:sz w:val="28"/>
          <w:szCs w:val="28"/>
        </w:rPr>
        <w:object w:dxaOrig="2340" w:dyaOrig="880" w14:anchorId="2058AB42">
          <v:shape id="_x0000_i1301" type="#_x0000_t75" style="width:117pt;height:44.25pt" o:ole="">
            <v:imagedata r:id="rId565" o:title=""/>
          </v:shape>
          <o:OLEObject Type="Embed" ProgID="Equation.3" ShapeID="_x0000_i1301" DrawAspect="Content" ObjectID="_1794401184" r:id="rId566"/>
        </w:object>
      </w:r>
    </w:p>
    <w:p w:rsidR="007537C0" w:rsidRPr="0058335B" w:rsidRDefault="007537C0" w:rsidP="004B08EE">
      <w:pPr>
        <w:tabs>
          <w:tab w:val="left" w:pos="1080"/>
        </w:tabs>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Бұл </w:t>
      </w:r>
      <w:r w:rsidRPr="0058335B">
        <w:rPr>
          <w:rFonts w:ascii="Times New Roman" w:hAnsi="Times New Roman" w:cs="Times New Roman"/>
          <w:position w:val="-44"/>
          <w:sz w:val="28"/>
          <w:szCs w:val="28"/>
        </w:rPr>
        <w:object w:dxaOrig="1800" w:dyaOrig="880" w14:anchorId="04AEC930">
          <v:shape id="_x0000_i1302" type="#_x0000_t75" style="width:90pt;height:46.5pt" o:ole="">
            <v:imagedata r:id="rId546" o:title=""/>
          </v:shape>
          <o:OLEObject Type="Embed" ProgID="Equation.3" ShapeID="_x0000_i1302" DrawAspect="Content" ObjectID="_1794401185" r:id="rId567"/>
        </w:object>
      </w:r>
      <w:r w:rsidRPr="0058335B">
        <w:rPr>
          <w:rFonts w:ascii="Times New Roman" w:hAnsi="Times New Roman" w:cs="Times New Roman"/>
          <w:sz w:val="28"/>
          <w:szCs w:val="28"/>
          <w:lang w:val="kk-KZ"/>
        </w:rPr>
        <w:t xml:space="preserve"> функциясы </w:t>
      </w:r>
      <w:r w:rsidRPr="0058335B">
        <w:rPr>
          <w:rFonts w:ascii="Times New Roman" w:hAnsi="Times New Roman" w:cs="Times New Roman"/>
          <w:position w:val="-10"/>
          <w:sz w:val="28"/>
          <w:szCs w:val="28"/>
        </w:rPr>
        <w:object w:dxaOrig="360" w:dyaOrig="360" w14:anchorId="4068F17B">
          <v:shape id="_x0000_i1303" type="#_x0000_t75" style="width:18pt;height:18pt" o:ole="">
            <v:imagedata r:id="rId552" o:title=""/>
          </v:shape>
          <o:OLEObject Type="Embed" ProgID="Equation.3" ShapeID="_x0000_i1303" DrawAspect="Content" ObjectID="_1794401186" r:id="rId568"/>
        </w:object>
      </w:r>
      <w:r w:rsidRPr="0058335B">
        <w:rPr>
          <w:rFonts w:ascii="Times New Roman" w:hAnsi="Times New Roman" w:cs="Times New Roman"/>
          <w:color w:val="000000"/>
          <w:sz w:val="28"/>
          <w:szCs w:val="28"/>
          <w:lang w:val="kk-KZ"/>
        </w:rPr>
        <w:t xml:space="preserve"> интегралдық теңдеуінің шешімі екенін көрсетеді.</w: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Сызықты дифференциальдық  теңдеу мен </w:t>
      </w:r>
      <w:r w:rsidRPr="0058335B">
        <w:rPr>
          <w:rFonts w:ascii="Times New Roman" w:hAnsi="Times New Roman" w:cs="Times New Roman"/>
          <w:color w:val="000000"/>
          <w:sz w:val="28"/>
          <w:szCs w:val="28"/>
          <w:lang w:val="kk-KZ"/>
        </w:rPr>
        <w:t>Вольтерраның</w:t>
      </w:r>
      <w:r w:rsidRPr="0058335B">
        <w:rPr>
          <w:rFonts w:ascii="Times New Roman" w:hAnsi="Times New Roman" w:cs="Times New Roman"/>
          <w:sz w:val="28"/>
          <w:szCs w:val="28"/>
          <w:lang w:val="kk-KZ"/>
        </w:rPr>
        <w:t xml:space="preserve"> интегральдық теңдеуінің арасындағы байланысқа есеп қарастырайық. </w: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Вольтерраның</w:t>
      </w:r>
      <w:r w:rsidRPr="0058335B">
        <w:rPr>
          <w:rFonts w:ascii="Times New Roman" w:hAnsi="Times New Roman" w:cs="Times New Roman"/>
          <w:sz w:val="28"/>
          <w:szCs w:val="28"/>
          <w:lang w:val="kk-KZ"/>
        </w:rPr>
        <w:t xml:space="preserve"> интегральдық теңдеуіне тізбектеп жуықтау әдісін  қолданып есеп қарастырайық.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9 - есеп. </w:t>
      </w:r>
      <w:r w:rsidRPr="0058335B">
        <w:rPr>
          <w:rFonts w:ascii="Times New Roman" w:hAnsi="Times New Roman" w:cs="Times New Roman"/>
          <w:position w:val="-12"/>
          <w:sz w:val="28"/>
          <w:szCs w:val="28"/>
        </w:rPr>
        <w:object w:dxaOrig="1060" w:dyaOrig="380" w14:anchorId="1504DA9F">
          <v:shape id="_x0000_i1304" type="#_x0000_t75" style="width:54pt;height:19.5pt" o:ole="">
            <v:imagedata r:id="rId569" o:title=""/>
          </v:shape>
          <o:OLEObject Type="Embed" ProgID="Equation.3" ShapeID="_x0000_i1304" DrawAspect="Content" ObjectID="_1794401187" r:id="rId570"/>
        </w:object>
      </w:r>
      <w:r w:rsidRPr="0058335B">
        <w:rPr>
          <w:rFonts w:ascii="Times New Roman" w:hAnsi="Times New Roman" w:cs="Times New Roman"/>
          <w:sz w:val="28"/>
          <w:szCs w:val="28"/>
          <w:lang w:val="kk-KZ"/>
        </w:rPr>
        <w:t xml:space="preserve"> деп алып,  </w:t>
      </w:r>
      <w:r w:rsidRPr="0058335B">
        <w:rPr>
          <w:rFonts w:ascii="Times New Roman" w:hAnsi="Times New Roman" w:cs="Times New Roman"/>
          <w:position w:val="-30"/>
          <w:sz w:val="28"/>
          <w:szCs w:val="28"/>
          <w:lang w:val="kk-KZ"/>
        </w:rPr>
        <w:object w:dxaOrig="2000" w:dyaOrig="740" w14:anchorId="7643BE8E">
          <v:shape id="_x0000_i1305" type="#_x0000_t75" style="width:101.25pt;height:36.75pt" o:ole="">
            <v:imagedata r:id="rId571" o:title=""/>
          </v:shape>
          <o:OLEObject Type="Embed" ProgID="Equation.3" ShapeID="_x0000_i1305" DrawAspect="Content" ObjectID="_1794401188" r:id="rId572"/>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 xml:space="preserve">интегралдық теңдеуін тізбектеп жуықтау әдісімен шеш.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Онда </w:t>
      </w:r>
      <w:r w:rsidRPr="0058335B">
        <w:rPr>
          <w:rFonts w:ascii="Times New Roman" w:hAnsi="Times New Roman" w:cs="Times New Roman"/>
          <w:position w:val="-12"/>
          <w:sz w:val="28"/>
          <w:szCs w:val="28"/>
        </w:rPr>
        <w:object w:dxaOrig="1140" w:dyaOrig="380" w14:anchorId="1FF241A7">
          <v:shape id="_x0000_i1306" type="#_x0000_t75" style="width:59.25pt;height:19.5pt" o:ole="">
            <v:imagedata r:id="rId573" o:title=""/>
          </v:shape>
          <o:OLEObject Type="Embed" ProgID="Equation.3" ShapeID="_x0000_i1306" DrawAspect="Content" ObjectID="_1794401189" r:id="rId574"/>
        </w:object>
      </w:r>
      <w:r w:rsidRPr="0058335B">
        <w:rPr>
          <w:rFonts w:ascii="Times New Roman" w:hAnsi="Times New Roman" w:cs="Times New Roman"/>
          <w:sz w:val="28"/>
          <w:szCs w:val="28"/>
          <w:lang w:val="kk-KZ"/>
        </w:rPr>
        <w:t xml:space="preserve"> онда </w:t>
      </w:r>
      <w:r w:rsidRPr="0058335B">
        <w:rPr>
          <w:rFonts w:ascii="Times New Roman" w:hAnsi="Times New Roman" w:cs="Times New Roman"/>
          <w:position w:val="-12"/>
          <w:sz w:val="28"/>
          <w:szCs w:val="28"/>
        </w:rPr>
        <w:object w:dxaOrig="1060" w:dyaOrig="380" w14:anchorId="2BCD6515">
          <v:shape id="_x0000_i1307" type="#_x0000_t75" style="width:54pt;height:19.5pt" o:ole="">
            <v:imagedata r:id="rId575" o:title=""/>
          </v:shape>
          <o:OLEObject Type="Embed" ProgID="Equation.3" ShapeID="_x0000_i1307" DrawAspect="Content" ObjectID="_1794401190" r:id="rId576"/>
        </w:object>
      </w:r>
      <w:r w:rsidRPr="0058335B">
        <w:rPr>
          <w:rFonts w:ascii="Times New Roman" w:hAnsi="Times New Roman" w:cs="Times New Roman"/>
          <w:sz w:val="28"/>
          <w:szCs w:val="28"/>
          <w:lang w:val="kk-KZ"/>
        </w:rPr>
        <w:t xml:space="preserve"> Бұдан,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position w:val="-30"/>
          <w:sz w:val="28"/>
          <w:szCs w:val="28"/>
        </w:rPr>
        <w:object w:dxaOrig="2760" w:dyaOrig="740" w14:anchorId="01ABA010">
          <v:shape id="_x0000_i1308" type="#_x0000_t75" style="width:143.25pt;height:39pt" o:ole="">
            <v:imagedata r:id="rId577" o:title=""/>
          </v:shape>
          <o:OLEObject Type="Embed" ProgID="Equation.3" ShapeID="_x0000_i1308" DrawAspect="Content" ObjectID="_1794401191" r:id="rId578"/>
        </w:object>
      </w:r>
    </w:p>
    <w:p w:rsidR="007537C0" w:rsidRPr="0058335B" w:rsidRDefault="007537C0" w:rsidP="004B08EE">
      <w:pPr>
        <w:ind w:firstLine="567"/>
        <w:rPr>
          <w:rFonts w:ascii="Times New Roman" w:hAnsi="Times New Roman" w:cs="Times New Roman"/>
          <w:sz w:val="28"/>
          <w:szCs w:val="28"/>
          <w:lang w:val="en-US"/>
        </w:rPr>
      </w:pPr>
      <w:r w:rsidRPr="0058335B">
        <w:rPr>
          <w:rFonts w:ascii="Times New Roman" w:hAnsi="Times New Roman" w:cs="Times New Roman"/>
          <w:position w:val="-30"/>
          <w:sz w:val="28"/>
          <w:szCs w:val="28"/>
        </w:rPr>
        <w:object w:dxaOrig="3739" w:dyaOrig="760" w14:anchorId="30283997">
          <v:shape id="_x0000_i1309" type="#_x0000_t75" style="width:190.5pt;height:39pt" o:ole="">
            <v:imagedata r:id="rId579" o:title=""/>
          </v:shape>
          <o:OLEObject Type="Embed" ProgID="Equation.3" ShapeID="_x0000_i1309" DrawAspect="Content" ObjectID="_1794401192" r:id="rId580"/>
        </w:object>
      </w:r>
    </w:p>
    <w:p w:rsidR="007537C0" w:rsidRPr="0058335B" w:rsidRDefault="007537C0" w:rsidP="004B08EE">
      <w:pPr>
        <w:ind w:firstLine="567"/>
        <w:rPr>
          <w:rFonts w:ascii="Times New Roman" w:hAnsi="Times New Roman" w:cs="Times New Roman"/>
          <w:position w:val="-12"/>
          <w:sz w:val="28"/>
          <w:szCs w:val="28"/>
          <w:lang w:val="kk-KZ"/>
        </w:rPr>
      </w:pPr>
      <w:r w:rsidRPr="0058335B">
        <w:rPr>
          <w:rFonts w:ascii="Times New Roman" w:hAnsi="Times New Roman" w:cs="Times New Roman"/>
          <w:position w:val="-34"/>
          <w:sz w:val="28"/>
          <w:szCs w:val="28"/>
        </w:rPr>
        <w:object w:dxaOrig="4920" w:dyaOrig="820" w14:anchorId="12361D0B">
          <v:shape id="_x0000_i1310" type="#_x0000_t75" style="width:253.5pt;height:42pt" o:ole="">
            <v:imagedata r:id="rId581" o:title=""/>
          </v:shape>
          <o:OLEObject Type="Embed" ProgID="Equation.3" ShapeID="_x0000_i1310" DrawAspect="Content" ObjectID="_1794401193" r:id="rId582"/>
        </w:object>
      </w:r>
    </w:p>
    <w:p w:rsidR="007537C0" w:rsidRPr="0058335B" w:rsidRDefault="007537C0" w:rsidP="004B08EE">
      <w:pPr>
        <w:ind w:firstLine="567"/>
        <w:rPr>
          <w:rFonts w:ascii="Times New Roman" w:hAnsi="Times New Roman" w:cs="Times New Roman"/>
          <w:position w:val="-12"/>
          <w:sz w:val="28"/>
          <w:szCs w:val="28"/>
          <w:lang w:val="kk-KZ"/>
        </w:rPr>
      </w:pPr>
      <w:r w:rsidRPr="0058335B">
        <w:rPr>
          <w:rFonts w:ascii="Times New Roman" w:hAnsi="Times New Roman" w:cs="Times New Roman"/>
          <w:position w:val="-32"/>
          <w:sz w:val="28"/>
          <w:szCs w:val="28"/>
        </w:rPr>
        <w:object w:dxaOrig="4200" w:dyaOrig="780" w14:anchorId="4104E88B">
          <v:shape id="_x0000_i1311" type="#_x0000_t75" style="width:217.5pt;height:39pt" o:ole="">
            <v:imagedata r:id="rId583" o:title=""/>
          </v:shape>
          <o:OLEObject Type="Embed" ProgID="Equation.3" ShapeID="_x0000_i1311" DrawAspect="Content" ObjectID="_1794401194" r:id="rId584"/>
        </w:object>
      </w:r>
    </w:p>
    <w:p w:rsidR="007537C0" w:rsidRPr="0058335B" w:rsidRDefault="007537C0" w:rsidP="004B08EE">
      <w:pPr>
        <w:ind w:firstLine="567"/>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 xml:space="preserve">Сондықтан, </w:t>
      </w:r>
      <w:r w:rsidRPr="0058335B">
        <w:rPr>
          <w:rFonts w:ascii="Times New Roman" w:hAnsi="Times New Roman" w:cs="Times New Roman"/>
          <w:position w:val="-12"/>
          <w:sz w:val="28"/>
          <w:szCs w:val="28"/>
        </w:rPr>
        <w:object w:dxaOrig="660" w:dyaOrig="380" w14:anchorId="7459E327">
          <v:shape id="_x0000_i1312" type="#_x0000_t75" style="width:33pt;height:18pt" o:ole="">
            <v:imagedata r:id="rId585" o:title=""/>
          </v:shape>
          <o:OLEObject Type="Embed" ProgID="Equation.3" ShapeID="_x0000_i1312" DrawAspect="Content" ObjectID="_1794401195" r:id="rId586"/>
        </w:object>
      </w:r>
      <w:r w:rsidRPr="0058335B">
        <w:rPr>
          <w:rFonts w:ascii="Times New Roman" w:hAnsi="Times New Roman" w:cs="Times New Roman"/>
          <w:sz w:val="28"/>
          <w:szCs w:val="28"/>
          <w:lang w:val="kk-KZ"/>
        </w:rPr>
        <w:t xml:space="preserve"> бұл </w:t>
      </w:r>
      <w:r w:rsidRPr="0058335B">
        <w:rPr>
          <w:rFonts w:ascii="Times New Roman" w:hAnsi="Times New Roman" w:cs="Times New Roman"/>
          <w:position w:val="-28"/>
          <w:sz w:val="28"/>
          <w:szCs w:val="28"/>
        </w:rPr>
        <w:object w:dxaOrig="1180" w:dyaOrig="740" w14:anchorId="376C3406">
          <v:shape id="_x0000_i1313" type="#_x0000_t75" style="width:61.5pt;height:39pt" o:ole="">
            <v:imagedata r:id="rId587" o:title=""/>
          </v:shape>
          <o:OLEObject Type="Embed" ProgID="Equation.3" ShapeID="_x0000_i1313" DrawAspect="Content" ObjectID="_1794401196" r:id="rId588"/>
        </w:object>
      </w:r>
      <w:r w:rsidRPr="0058335B">
        <w:rPr>
          <w:rFonts w:ascii="Times New Roman" w:hAnsi="Times New Roman" w:cs="Times New Roman"/>
          <w:position w:val="-12"/>
          <w:sz w:val="28"/>
          <w:szCs w:val="28"/>
          <w:lang w:val="kk-KZ"/>
        </w:rPr>
        <w:t xml:space="preserve"> қатарының </w:t>
      </w:r>
      <w:r w:rsidRPr="0058335B">
        <w:rPr>
          <w:rFonts w:ascii="Times New Roman" w:hAnsi="Times New Roman" w:cs="Times New Roman"/>
          <w:position w:val="-6"/>
          <w:sz w:val="28"/>
          <w:szCs w:val="28"/>
        </w:rPr>
        <w:object w:dxaOrig="220" w:dyaOrig="240" w14:anchorId="4D149089">
          <v:shape id="_x0000_i1314" type="#_x0000_t75" style="width:10.5pt;height:12.75pt" o:ole="">
            <v:imagedata r:id="rId589" o:title=""/>
          </v:shape>
          <o:OLEObject Type="Embed" ProgID="Equation.3" ShapeID="_x0000_i1314" DrawAspect="Content" ObjectID="_1794401197" r:id="rId590"/>
        </w:object>
      </w:r>
      <w:r w:rsidRPr="0058335B">
        <w:rPr>
          <w:rFonts w:ascii="Times New Roman" w:hAnsi="Times New Roman" w:cs="Times New Roman"/>
          <w:position w:val="-12"/>
          <w:sz w:val="28"/>
          <w:szCs w:val="28"/>
          <w:lang w:val="kk-KZ"/>
        </w:rPr>
        <w:t xml:space="preserve">дербес қосындысы. </w: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Бұдан </w:t>
      </w:r>
      <w:r w:rsidRPr="0058335B">
        <w:rPr>
          <w:rFonts w:ascii="Times New Roman" w:hAnsi="Times New Roman" w:cs="Times New Roman"/>
          <w:position w:val="-10"/>
          <w:sz w:val="28"/>
          <w:szCs w:val="28"/>
        </w:rPr>
        <w:object w:dxaOrig="1040" w:dyaOrig="380" w14:anchorId="28F9C71D">
          <v:shape id="_x0000_i1315" type="#_x0000_t75" style="width:51.75pt;height:18pt" o:ole="">
            <v:imagedata r:id="rId591" o:title=""/>
          </v:shape>
          <o:OLEObject Type="Embed" ProgID="Equation.3" ShapeID="_x0000_i1315" DrawAspect="Content" ObjectID="_1794401198" r:id="rId592"/>
        </w:object>
      </w:r>
      <w:r w:rsidRPr="0058335B">
        <w:rPr>
          <w:rFonts w:ascii="Times New Roman" w:hAnsi="Times New Roman" w:cs="Times New Roman"/>
          <w:sz w:val="28"/>
          <w:szCs w:val="28"/>
          <w:lang w:val="kk-KZ"/>
        </w:rPr>
        <w:t xml:space="preserve"> функциясы берілген  интегралдық теңдеудің шешімі екнін тексеруге болады.</w:t>
      </w:r>
    </w:p>
    <w:p w:rsidR="007537C0"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Екінші</w:t>
      </w:r>
      <w:r w:rsidRPr="0058335B">
        <w:rPr>
          <w:rFonts w:ascii="Times New Roman" w:hAnsi="Times New Roman" w:cs="Times New Roman"/>
          <w:i/>
          <w:color w:val="000000"/>
          <w:sz w:val="28"/>
          <w:szCs w:val="28"/>
          <w:lang w:val="kk-KZ"/>
        </w:rPr>
        <w:t xml:space="preserve"> текті Фредгольмнің сызықты </w:t>
      </w:r>
      <w:r w:rsidRPr="0058335B">
        <w:rPr>
          <w:rFonts w:ascii="Times New Roman" w:hAnsi="Times New Roman" w:cs="Times New Roman"/>
          <w:i/>
          <w:sz w:val="28"/>
          <w:szCs w:val="28"/>
          <w:lang w:val="kk-KZ"/>
        </w:rPr>
        <w:t>интегральдық теңдеуі</w:t>
      </w:r>
      <w:r w:rsidR="00C367E3">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w:t>
      </w:r>
      <w:r w:rsidRPr="000D727D">
        <w:rPr>
          <w:rFonts w:ascii="Times New Roman" w:hAnsi="Times New Roman" w:cs="Times New Roman"/>
          <w:sz w:val="28"/>
          <w:szCs w:val="28"/>
          <w:lang w:val="kk-KZ"/>
        </w:rPr>
        <w:t>14</w:t>
      </w:r>
      <w:r w:rsidR="00305C1E">
        <w:rPr>
          <w:rFonts w:ascii="Times New Roman" w:hAnsi="Times New Roman" w:cs="Times New Roman"/>
          <w:sz w:val="28"/>
          <w:szCs w:val="28"/>
          <w:lang w:val="kk-KZ"/>
        </w:rPr>
        <w:t>0</w:t>
      </w:r>
      <w:r w:rsidRPr="000D727D">
        <w:rPr>
          <w:rFonts w:ascii="Times New Roman" w:hAnsi="Times New Roman" w:cs="Times New Roman"/>
          <w:sz w:val="28"/>
          <w:szCs w:val="28"/>
          <w:lang w:val="kk-KZ"/>
        </w:rPr>
        <w:t>,</w:t>
      </w:r>
      <w:r w:rsidR="00C367E3">
        <w:rPr>
          <w:rFonts w:ascii="Times New Roman" w:hAnsi="Times New Roman" w:cs="Times New Roman"/>
          <w:sz w:val="28"/>
          <w:szCs w:val="28"/>
          <w:lang w:val="kk-KZ"/>
        </w:rPr>
        <w:t xml:space="preserve"> </w:t>
      </w:r>
      <w:r w:rsidR="000D727D">
        <w:rPr>
          <w:rFonts w:ascii="Times New Roman" w:hAnsi="Times New Roman" w:cs="Times New Roman"/>
          <w:sz w:val="28"/>
          <w:szCs w:val="28"/>
          <w:lang w:val="kk-KZ"/>
        </w:rPr>
        <w:t>б. 56,</w:t>
      </w:r>
      <w:r w:rsidRPr="0058335B">
        <w:rPr>
          <w:rFonts w:ascii="Times New Roman" w:hAnsi="Times New Roman" w:cs="Times New Roman"/>
          <w:sz w:val="28"/>
          <w:szCs w:val="28"/>
          <w:lang w:val="kk-KZ"/>
        </w:rPr>
        <w:t xml:space="preserve"> 14</w:t>
      </w:r>
      <w:r w:rsidR="00305C1E">
        <w:rPr>
          <w:rFonts w:ascii="Times New Roman" w:hAnsi="Times New Roman" w:cs="Times New Roman"/>
          <w:sz w:val="28"/>
          <w:szCs w:val="28"/>
          <w:lang w:val="kk-KZ"/>
        </w:rPr>
        <w:t>1</w:t>
      </w:r>
      <w:r w:rsidR="000D727D">
        <w:rPr>
          <w:rFonts w:ascii="Times New Roman" w:hAnsi="Times New Roman" w:cs="Times New Roman"/>
          <w:sz w:val="28"/>
          <w:szCs w:val="28"/>
          <w:lang w:val="kk-KZ"/>
        </w:rPr>
        <w:t>, б. 64</w:t>
      </w:r>
      <w:r w:rsidRPr="0058335B">
        <w:rPr>
          <w:rFonts w:ascii="Times New Roman" w:hAnsi="Times New Roman" w:cs="Times New Roman"/>
          <w:sz w:val="28"/>
          <w:szCs w:val="28"/>
          <w:lang w:val="kk-KZ"/>
        </w:rPr>
        <w:t>]:</w:t>
      </w:r>
    </w:p>
    <w:p w:rsidR="00343047" w:rsidRPr="0058335B" w:rsidRDefault="00343047" w:rsidP="004B08EE">
      <w:pPr>
        <w:spacing w:after="0" w:line="240" w:lineRule="auto"/>
        <w:ind w:firstLine="567"/>
        <w:jc w:val="both"/>
        <w:rPr>
          <w:rFonts w:ascii="Times New Roman" w:hAnsi="Times New Roman" w:cs="Times New Roman"/>
          <w:i/>
          <w:sz w:val="28"/>
          <w:szCs w:val="28"/>
          <w:lang w:val="kk-KZ"/>
        </w:rPr>
      </w:pPr>
    </w:p>
    <w:p w:rsidR="007537C0" w:rsidRPr="0058335B" w:rsidRDefault="007537C0"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3440" w:dyaOrig="499" w14:anchorId="11587A3B">
          <v:shape id="_x0000_i1316" type="#_x0000_t75" style="width:173.25pt;height:25.5pt" o:ole="">
            <v:imagedata r:id="rId593" o:title=""/>
          </v:shape>
          <o:OLEObject Type="Embed" ProgID="Equation.3" ShapeID="_x0000_i1316" DrawAspect="Content" ObjectID="_1794401199" r:id="rId594"/>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 xml:space="preserve">(13) </w:t>
      </w:r>
    </w:p>
    <w:p w:rsidR="00343047" w:rsidRDefault="00343047" w:rsidP="00343047">
      <w:pPr>
        <w:spacing w:after="0" w:line="240" w:lineRule="auto"/>
        <w:jc w:val="both"/>
        <w:rPr>
          <w:rFonts w:ascii="Times New Roman" w:hAnsi="Times New Roman" w:cs="Times New Roman"/>
          <w:sz w:val="28"/>
          <w:szCs w:val="28"/>
          <w:lang w:val="kk-KZ"/>
        </w:rPr>
      </w:pPr>
    </w:p>
    <w:p w:rsidR="007537C0" w:rsidRPr="0058335B" w:rsidRDefault="007537C0" w:rsidP="00343047">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0"/>
          <w:sz w:val="28"/>
          <w:szCs w:val="28"/>
        </w:rPr>
        <w:object w:dxaOrig="560" w:dyaOrig="360" w14:anchorId="0A55E2FB">
          <v:shape id="_x0000_i1317" type="#_x0000_t75" style="width:27.75pt;height:18pt" o:ole="">
            <v:imagedata r:id="rId531" o:title=""/>
          </v:shape>
          <o:OLEObject Type="Embed" ProgID="Equation.3" ShapeID="_x0000_i1317" DrawAspect="Content" ObjectID="_1794401200" r:id="rId595"/>
        </w:objec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sz w:val="28"/>
          <w:szCs w:val="28"/>
          <w:lang w:val="kk-KZ"/>
        </w:rPr>
        <w:t xml:space="preserve">- белгісіз функция, </w:t>
      </w:r>
      <w:r w:rsidRPr="0058335B">
        <w:rPr>
          <w:rFonts w:ascii="Times New Roman" w:hAnsi="Times New Roman" w:cs="Times New Roman"/>
          <w:position w:val="-12"/>
          <w:sz w:val="28"/>
          <w:szCs w:val="28"/>
        </w:rPr>
        <w:object w:dxaOrig="639" w:dyaOrig="380" w14:anchorId="1BF17DD8">
          <v:shape id="_x0000_i1318" type="#_x0000_t75" style="width:33pt;height:20.25pt" o:ole="">
            <v:imagedata r:id="rId527" o:title=""/>
          </v:shape>
          <o:OLEObject Type="Embed" ProgID="Equation.3" ShapeID="_x0000_i1318" DrawAspect="Content" ObjectID="_1794401201" r:id="rId596"/>
        </w:object>
      </w:r>
      <w:r w:rsidRPr="0058335B">
        <w:rPr>
          <w:rFonts w:ascii="Times New Roman" w:hAnsi="Times New Roman" w:cs="Times New Roman"/>
          <w:position w:val="-44"/>
          <w:sz w:val="28"/>
          <w:szCs w:val="28"/>
          <w:lang w:val="kk-KZ"/>
        </w:rPr>
        <w:t xml:space="preserve"> </w:t>
      </w:r>
      <w:r w:rsidRPr="0058335B">
        <w:rPr>
          <w:rFonts w:ascii="Times New Roman" w:hAnsi="Times New Roman" w:cs="Times New Roman"/>
          <w:position w:val="-10"/>
          <w:sz w:val="28"/>
          <w:szCs w:val="28"/>
          <w:lang w:val="kk-KZ"/>
        </w:rPr>
        <w:object w:dxaOrig="800" w:dyaOrig="360" w14:anchorId="1A7585F6">
          <v:shape id="_x0000_i1319" type="#_x0000_t75" style="width:39pt;height:18pt" o:ole="">
            <v:imagedata r:id="rId529" o:title=""/>
          </v:shape>
          <o:OLEObject Type="Embed" ProgID="Equation.3" ShapeID="_x0000_i1319" DrawAspect="Content" ObjectID="_1794401202" r:id="rId597"/>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sz w:val="28"/>
          <w:szCs w:val="28"/>
          <w:lang w:val="kk-KZ"/>
        </w:rPr>
        <w:t xml:space="preserve">- белгілі функциялар, </w:t>
      </w:r>
      <w:r w:rsidRPr="0058335B">
        <w:rPr>
          <w:rFonts w:ascii="Times New Roman" w:hAnsi="Times New Roman" w:cs="Times New Roman"/>
          <w:position w:val="-10"/>
          <w:sz w:val="28"/>
          <w:szCs w:val="28"/>
        </w:rPr>
        <w:object w:dxaOrig="620" w:dyaOrig="360" w14:anchorId="29A0F494">
          <v:shape id="_x0000_i1320" type="#_x0000_t75" style="width:30.75pt;height:18pt" o:ole="">
            <v:imagedata r:id="rId598" o:title=""/>
          </v:shape>
          <o:OLEObject Type="Embed" ProgID="Equation.3" ShapeID="_x0000_i1320" DrawAspect="Content" ObjectID="_1794401203" r:id="rId599"/>
        </w:object>
      </w:r>
      <w:r w:rsidRPr="0058335B">
        <w:rPr>
          <w:rFonts w:ascii="Times New Roman" w:hAnsi="Times New Roman" w:cs="Times New Roman"/>
          <w:sz w:val="28"/>
          <w:szCs w:val="28"/>
          <w:lang w:val="kk-KZ"/>
        </w:rPr>
        <w:t xml:space="preserve"> интервалында өзгеретін </w:t>
      </w:r>
      <w:r w:rsidRPr="0058335B">
        <w:rPr>
          <w:rFonts w:ascii="Times New Roman" w:hAnsi="Times New Roman" w:cs="Times New Roman"/>
          <w:position w:val="-6"/>
          <w:sz w:val="28"/>
          <w:szCs w:val="28"/>
        </w:rPr>
        <w:object w:dxaOrig="220" w:dyaOrig="240" w14:anchorId="1ED38CD0">
          <v:shape id="_x0000_i1321" type="#_x0000_t75" style="width:10.5pt;height:12.75pt" o:ole="">
            <v:imagedata r:id="rId600" o:title=""/>
          </v:shape>
          <o:OLEObject Type="Embed" ProgID="Equation.3" ShapeID="_x0000_i1321" DrawAspect="Content" ObjectID="_1794401204" r:id="rId601"/>
        </w:objec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6"/>
          <w:sz w:val="28"/>
          <w:szCs w:val="28"/>
        </w:rPr>
        <w:object w:dxaOrig="160" w:dyaOrig="260" w14:anchorId="34CDC022">
          <v:shape id="_x0000_i1322" type="#_x0000_t75" style="width:8.25pt;height:11.25pt" o:ole="">
            <v:imagedata r:id="rId602" o:title=""/>
          </v:shape>
          <o:OLEObject Type="Embed" ProgID="Equation.3" ShapeID="_x0000_i1322" DrawAspect="Content" ObjectID="_1794401205" r:id="rId603"/>
        </w:object>
      </w:r>
      <w:r w:rsidRPr="0058335B">
        <w:rPr>
          <w:rFonts w:ascii="Times New Roman" w:hAnsi="Times New Roman" w:cs="Times New Roman"/>
          <w:sz w:val="28"/>
          <w:szCs w:val="28"/>
          <w:lang w:val="kk-KZ"/>
        </w:rPr>
        <w:t xml:space="preserve"> - нақты айнымалылар, </w:t>
      </w:r>
      <w:r w:rsidRPr="0058335B">
        <w:rPr>
          <w:rFonts w:ascii="Times New Roman" w:hAnsi="Times New Roman" w:cs="Times New Roman"/>
          <w:position w:val="-6"/>
          <w:sz w:val="28"/>
          <w:szCs w:val="28"/>
        </w:rPr>
        <w:object w:dxaOrig="240" w:dyaOrig="300" w14:anchorId="5450B782">
          <v:shape id="_x0000_i1323" type="#_x0000_t75" style="width:12.75pt;height:15pt" o:ole="">
            <v:imagedata r:id="rId533" o:title=""/>
          </v:shape>
          <o:OLEObject Type="Embed" ProgID="Equation.3" ShapeID="_x0000_i1323" DrawAspect="Content" ObjectID="_1794401206" r:id="rId604"/>
        </w:object>
      </w:r>
      <w:r w:rsidRPr="0058335B">
        <w:rPr>
          <w:rFonts w:ascii="Times New Roman" w:hAnsi="Times New Roman" w:cs="Times New Roman"/>
          <w:sz w:val="28"/>
          <w:szCs w:val="28"/>
          <w:lang w:val="kk-KZ"/>
        </w:rPr>
        <w:t xml:space="preserve"> - сандық көбейткіш.</w: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position w:val="-10"/>
          <w:sz w:val="28"/>
          <w:szCs w:val="28"/>
          <w:lang w:val="kk-KZ"/>
        </w:rPr>
        <w:object w:dxaOrig="800" w:dyaOrig="360" w14:anchorId="379CEA4B">
          <v:shape id="_x0000_i1324" type="#_x0000_t75" style="width:39pt;height:18pt" o:ole="">
            <v:imagedata r:id="rId529" o:title=""/>
          </v:shape>
          <o:OLEObject Type="Embed" ProgID="Equation.3" ShapeID="_x0000_i1324" DrawAspect="Content" ObjectID="_1794401207" r:id="rId605"/>
        </w:object>
      </w:r>
      <w:r w:rsidRPr="0058335B">
        <w:rPr>
          <w:rFonts w:ascii="Times New Roman" w:hAnsi="Times New Roman" w:cs="Times New Roman"/>
          <w:sz w:val="28"/>
          <w:szCs w:val="28"/>
          <w:lang w:val="kk-KZ"/>
        </w:rPr>
        <w:t xml:space="preserve"> функциясы </w:t>
      </w:r>
      <w:r w:rsidRPr="0058335B">
        <w:rPr>
          <w:rFonts w:ascii="Times New Roman" w:hAnsi="Times New Roman" w:cs="Times New Roman"/>
          <w:position w:val="-10"/>
          <w:sz w:val="28"/>
          <w:szCs w:val="28"/>
        </w:rPr>
        <w:object w:dxaOrig="380" w:dyaOrig="360" w14:anchorId="19D50096">
          <v:shape id="_x0000_i1325" type="#_x0000_t75" style="width:18pt;height:18pt" o:ole="">
            <v:imagedata r:id="rId606" o:title=""/>
          </v:shape>
          <o:OLEObject Type="Embed" ProgID="Equation.3" ShapeID="_x0000_i1325" DrawAspect="Content" ObjectID="_1794401208" r:id="rId607"/>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 xml:space="preserve">интегралдық теңдеудің ядросы деп аталады. Егер </w:t>
      </w:r>
      <w:r w:rsidRPr="0058335B">
        <w:rPr>
          <w:rFonts w:ascii="Times New Roman" w:hAnsi="Times New Roman" w:cs="Times New Roman"/>
          <w:position w:val="-12"/>
          <w:sz w:val="28"/>
          <w:szCs w:val="28"/>
        </w:rPr>
        <w:object w:dxaOrig="999" w:dyaOrig="380" w14:anchorId="1B843CF5">
          <v:shape id="_x0000_i1326" type="#_x0000_t75" style="width:49.5pt;height:20.25pt" o:ole="">
            <v:imagedata r:id="rId608" o:title=""/>
          </v:shape>
          <o:OLEObject Type="Embed" ProgID="Equation.3" ShapeID="_x0000_i1326" DrawAspect="Content" ObjectID="_1794401209" r:id="rId609"/>
        </w:object>
      </w:r>
      <w:r w:rsidRPr="0058335B">
        <w:rPr>
          <w:rFonts w:ascii="Times New Roman" w:hAnsi="Times New Roman" w:cs="Times New Roman"/>
          <w:sz w:val="28"/>
          <w:szCs w:val="28"/>
          <w:lang w:val="kk-KZ"/>
        </w:rPr>
        <w:t xml:space="preserve"> болса, онда </w:t>
      </w:r>
      <w:r w:rsidRPr="0058335B">
        <w:rPr>
          <w:rFonts w:ascii="Times New Roman" w:hAnsi="Times New Roman" w:cs="Times New Roman"/>
          <w:position w:val="-10"/>
          <w:sz w:val="28"/>
          <w:szCs w:val="28"/>
        </w:rPr>
        <w:object w:dxaOrig="380" w:dyaOrig="360" w14:anchorId="3B233AE7">
          <v:shape id="_x0000_i1327" type="#_x0000_t75" style="width:18pt;height:18pt" o:ole="">
            <v:imagedata r:id="rId610" o:title=""/>
          </v:shape>
          <o:OLEObject Type="Embed" ProgID="Equation.3" ShapeID="_x0000_i1327" DrawAspect="Content" ObjectID="_1794401210" r:id="rId611"/>
        </w:object>
      </w:r>
      <w:r w:rsidRPr="0058335B">
        <w:rPr>
          <w:rFonts w:ascii="Times New Roman" w:hAnsi="Times New Roman" w:cs="Times New Roman"/>
          <w:sz w:val="28"/>
          <w:szCs w:val="28"/>
          <w:lang w:val="kk-KZ"/>
        </w:rPr>
        <w:t xml:space="preserve"> теңдеуі біртекті емес, егер </w:t>
      </w:r>
      <w:r w:rsidRPr="0058335B">
        <w:rPr>
          <w:rFonts w:ascii="Times New Roman" w:hAnsi="Times New Roman" w:cs="Times New Roman"/>
          <w:position w:val="-12"/>
          <w:sz w:val="28"/>
          <w:szCs w:val="28"/>
        </w:rPr>
        <w:object w:dxaOrig="999" w:dyaOrig="380" w14:anchorId="519776B9">
          <v:shape id="_x0000_i1328" type="#_x0000_t75" style="width:49.5pt;height:20.25pt" o:ole="">
            <v:imagedata r:id="rId612" o:title=""/>
          </v:shape>
          <o:OLEObject Type="Embed" ProgID="Equation.3" ShapeID="_x0000_i1328" DrawAspect="Content" ObjectID="_1794401211" r:id="rId613"/>
        </w:object>
      </w:r>
      <w:r w:rsidRPr="0058335B">
        <w:rPr>
          <w:rFonts w:ascii="Times New Roman" w:hAnsi="Times New Roman" w:cs="Times New Roman"/>
          <w:sz w:val="28"/>
          <w:szCs w:val="28"/>
          <w:lang w:val="kk-KZ"/>
        </w:rPr>
        <w:t xml:space="preserve"> болса, онда (13)  теңдеуі біртекті деп аталады және мына түрге келеді:</w:t>
      </w:r>
      <w:r w:rsidRPr="0058335B">
        <w:rPr>
          <w:rFonts w:ascii="Times New Roman" w:hAnsi="Times New Roman" w:cs="Times New Roman"/>
          <w:position w:val="-44"/>
          <w:sz w:val="28"/>
          <w:szCs w:val="28"/>
          <w:lang w:val="kk-KZ"/>
        </w:rPr>
        <w:t xml:space="preserve"> </w:t>
      </w:r>
    </w:p>
    <w:p w:rsidR="00343047" w:rsidRDefault="00343047" w:rsidP="004B08EE">
      <w:pPr>
        <w:spacing w:after="0" w:line="240" w:lineRule="auto"/>
        <w:ind w:firstLine="567"/>
        <w:jc w:val="right"/>
        <w:rPr>
          <w:rFonts w:ascii="Times New Roman" w:hAnsi="Times New Roman" w:cs="Times New Roman"/>
          <w:position w:val="-16"/>
          <w:sz w:val="28"/>
          <w:szCs w:val="28"/>
          <w:lang w:val="kk-KZ"/>
        </w:rPr>
      </w:pPr>
    </w:p>
    <w:p w:rsidR="007537C0" w:rsidRPr="0058335B" w:rsidRDefault="007537C0"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3060" w:dyaOrig="499" w14:anchorId="3AB289FF">
          <v:shape id="_x0000_i1329" type="#_x0000_t75" style="width:154.5pt;height:25.5pt" o:ole="">
            <v:imagedata r:id="rId614" o:title=""/>
          </v:shape>
          <o:OLEObject Type="Embed" ProgID="Equation.3" ShapeID="_x0000_i1329" DrawAspect="Content" ObjectID="_1794401212" r:id="rId615"/>
        </w:object>
      </w:r>
      <w:r w:rsidRPr="0058335B">
        <w:rPr>
          <w:rFonts w:ascii="Times New Roman" w:hAnsi="Times New Roman" w:cs="Times New Roman"/>
          <w:position w:val="-16"/>
          <w:sz w:val="28"/>
          <w:szCs w:val="28"/>
          <w:lang w:val="kk-KZ"/>
        </w:rPr>
        <w:t xml:space="preserve">        </w: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(14)</w:t>
      </w:r>
    </w:p>
    <w:p w:rsidR="00343047" w:rsidRDefault="00343047" w:rsidP="007537C0">
      <w:pPr>
        <w:spacing w:after="0" w:line="240" w:lineRule="auto"/>
        <w:jc w:val="both"/>
        <w:rPr>
          <w:rFonts w:ascii="Times New Roman" w:hAnsi="Times New Roman" w:cs="Times New Roman"/>
          <w:sz w:val="28"/>
          <w:szCs w:val="28"/>
          <w:lang w:val="kk-KZ"/>
        </w:rPr>
      </w:pPr>
    </w:p>
    <w:p w:rsidR="007537C0" w:rsidRPr="0058335B" w:rsidRDefault="007537C0" w:rsidP="007537C0">
      <w:pPr>
        <w:spacing w:after="0" w:line="240" w:lineRule="auto"/>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(13) және (14) теңдеулерінің интегралдау шектері </w:t>
      </w:r>
      <w:r w:rsidRPr="0058335B">
        <w:rPr>
          <w:rFonts w:ascii="Times New Roman" w:hAnsi="Times New Roman" w:cs="Times New Roman"/>
          <w:position w:val="-6"/>
          <w:sz w:val="28"/>
          <w:szCs w:val="28"/>
        </w:rPr>
        <w:object w:dxaOrig="220" w:dyaOrig="240" w14:anchorId="6E64DFF7">
          <v:shape id="_x0000_i1330" type="#_x0000_t75" style="width:10.5pt;height:12.75pt" o:ole="">
            <v:imagedata r:id="rId616" o:title=""/>
          </v:shape>
          <o:OLEObject Type="Embed" ProgID="Equation.3" ShapeID="_x0000_i1330" DrawAspect="Content" ObjectID="_1794401213" r:id="rId617"/>
        </w:objec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6"/>
          <w:sz w:val="28"/>
          <w:szCs w:val="28"/>
        </w:rPr>
        <w:object w:dxaOrig="200" w:dyaOrig="300" w14:anchorId="2EF0E8E3">
          <v:shape id="_x0000_i1331" type="#_x0000_t75" style="width:10.5pt;height:15pt" o:ole="">
            <v:imagedata r:id="rId618" o:title=""/>
          </v:shape>
          <o:OLEObject Type="Embed" ProgID="Equation.3" ShapeID="_x0000_i1331" DrawAspect="Content" ObjectID="_1794401214" r:id="rId619"/>
        </w:object>
      </w:r>
      <w:r w:rsidRPr="0058335B">
        <w:rPr>
          <w:rFonts w:ascii="Times New Roman" w:hAnsi="Times New Roman" w:cs="Times New Roman"/>
          <w:sz w:val="28"/>
          <w:szCs w:val="28"/>
          <w:lang w:val="kk-KZ"/>
        </w:rPr>
        <w:t xml:space="preserve"> шектелген де, шектелмеген де болуы мүмкін. Кез келген </w:t>
      </w:r>
      <w:r w:rsidRPr="0058335B">
        <w:rPr>
          <w:rFonts w:ascii="Times New Roman" w:hAnsi="Times New Roman" w:cs="Times New Roman"/>
          <w:position w:val="-10"/>
          <w:sz w:val="28"/>
          <w:szCs w:val="28"/>
        </w:rPr>
        <w:object w:dxaOrig="560" w:dyaOrig="360" w14:anchorId="6B232481">
          <v:shape id="_x0000_i1332" type="#_x0000_t75" style="width:27.75pt;height:18pt" o:ole="">
            <v:imagedata r:id="rId531" o:title=""/>
          </v:shape>
          <o:OLEObject Type="Embed" ProgID="Equation.3" ShapeID="_x0000_i1332" DrawAspect="Content" ObjectID="_1794401215" r:id="rId620"/>
        </w:object>
      </w:r>
      <w:r w:rsidRPr="0058335B">
        <w:rPr>
          <w:rFonts w:ascii="Times New Roman" w:hAnsi="Times New Roman" w:cs="Times New Roman"/>
          <w:sz w:val="28"/>
          <w:szCs w:val="28"/>
          <w:lang w:val="kk-KZ"/>
        </w:rPr>
        <w:t xml:space="preserve"> функциясы (13) және (14) интегралдық теңдеулердің шешімі  деп аталады.</w:t>
      </w:r>
    </w:p>
    <w:p w:rsidR="007537C0" w:rsidRPr="0058335B" w:rsidRDefault="007537C0" w:rsidP="004B08EE">
      <w:pPr>
        <w:ind w:firstLine="567"/>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Фредгольмнің и</w:t>
      </w:r>
      <w:r w:rsidRPr="0058335B">
        <w:rPr>
          <w:rFonts w:ascii="Times New Roman" w:hAnsi="Times New Roman" w:cs="Times New Roman"/>
          <w:sz w:val="28"/>
          <w:szCs w:val="28"/>
          <w:lang w:val="kk-KZ"/>
        </w:rPr>
        <w:t>нтегралдық теңдеуіне есеп қарастырайық[14</w:t>
      </w:r>
      <w:r w:rsidR="00305C1E">
        <w:rPr>
          <w:rFonts w:ascii="Times New Roman" w:hAnsi="Times New Roman" w:cs="Times New Roman"/>
          <w:sz w:val="28"/>
          <w:szCs w:val="28"/>
          <w:lang w:val="kk-KZ"/>
        </w:rPr>
        <w:t>1</w:t>
      </w:r>
      <w:r w:rsidR="000D727D">
        <w:rPr>
          <w:rFonts w:ascii="Times New Roman" w:hAnsi="Times New Roman" w:cs="Times New Roman"/>
          <w:sz w:val="28"/>
          <w:szCs w:val="28"/>
          <w:lang w:val="kk-KZ"/>
        </w:rPr>
        <w:t>, б. 65</w:t>
      </w:r>
      <w:r w:rsidRPr="0058335B">
        <w:rPr>
          <w:rFonts w:ascii="Times New Roman" w:hAnsi="Times New Roman" w:cs="Times New Roman"/>
          <w:sz w:val="28"/>
          <w:szCs w:val="28"/>
          <w:lang w:val="kk-KZ"/>
        </w:rPr>
        <w:t>]:</w:t>
      </w:r>
    </w:p>
    <w:p w:rsidR="007537C0" w:rsidRPr="0058335B" w:rsidRDefault="007537C0" w:rsidP="004B08EE">
      <w:pPr>
        <w:tabs>
          <w:tab w:val="left" w:pos="567"/>
        </w:tabs>
        <w:spacing w:after="0" w:line="240" w:lineRule="auto"/>
        <w:ind w:firstLine="567"/>
        <w:rPr>
          <w:rFonts w:ascii="Times New Roman" w:hAnsi="Times New Roman" w:cs="Times New Roman"/>
          <w:color w:val="000000"/>
          <w:sz w:val="28"/>
          <w:szCs w:val="28"/>
          <w:lang w:val="kk-KZ"/>
        </w:rPr>
      </w:pPr>
      <w:r w:rsidRPr="0058335B">
        <w:rPr>
          <w:rFonts w:ascii="Times New Roman" w:hAnsi="Times New Roman" w:cs="Times New Roman"/>
          <w:i/>
          <w:sz w:val="28"/>
          <w:szCs w:val="28"/>
          <w:lang w:val="kk-KZ"/>
        </w:rPr>
        <w:t xml:space="preserve">10 - есеп. </w:t>
      </w:r>
      <w:r w:rsidRPr="0058335B">
        <w:rPr>
          <w:rFonts w:ascii="Times New Roman" w:hAnsi="Times New Roman" w:cs="Times New Roman"/>
          <w:position w:val="-26"/>
          <w:sz w:val="28"/>
          <w:szCs w:val="28"/>
        </w:rPr>
        <w:object w:dxaOrig="1500" w:dyaOrig="700" w14:anchorId="3E3C531D">
          <v:shape id="_x0000_i1333" type="#_x0000_t75" style="width:74.25pt;height:36.75pt" o:ole="">
            <v:imagedata r:id="rId621" o:title=""/>
          </v:shape>
          <o:OLEObject Type="Embed" ProgID="Equation.3" ShapeID="_x0000_i1333" DrawAspect="Content" ObjectID="_1794401216" r:id="rId622"/>
        </w:object>
      </w:r>
      <w:r w:rsidRPr="0058335B">
        <w:rPr>
          <w:rFonts w:ascii="Times New Roman" w:hAnsi="Times New Roman" w:cs="Times New Roman"/>
          <w:sz w:val="28"/>
          <w:szCs w:val="28"/>
          <w:lang w:val="kk-KZ"/>
        </w:rPr>
        <w:t xml:space="preserve"> функциясы </w:t>
      </w:r>
      <w:r w:rsidRPr="0058335B">
        <w:rPr>
          <w:rFonts w:ascii="Times New Roman" w:hAnsi="Times New Roman" w:cs="Times New Roman"/>
          <w:position w:val="-30"/>
          <w:sz w:val="28"/>
          <w:szCs w:val="28"/>
          <w:lang w:val="kk-KZ"/>
        </w:rPr>
        <w:object w:dxaOrig="3159" w:dyaOrig="760" w14:anchorId="2B4D48E4">
          <v:shape id="_x0000_i1334" type="#_x0000_t75" style="width:158.25pt;height:37.5pt" o:ole="">
            <v:imagedata r:id="rId623" o:title=""/>
          </v:shape>
          <o:OLEObject Type="Embed" ProgID="Equation.3" ShapeID="_x0000_i1334" DrawAspect="Content" ObjectID="_1794401217" r:id="rId624"/>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position w:val="-10"/>
          <w:sz w:val="28"/>
          <w:szCs w:val="28"/>
        </w:rPr>
        <w:object w:dxaOrig="540" w:dyaOrig="360" w14:anchorId="4EF225FF">
          <v:shape id="_x0000_i1335" type="#_x0000_t75" style="width:27pt;height:18pt" o:ole="">
            <v:imagedata r:id="rId625" o:title=""/>
          </v:shape>
          <o:OLEObject Type="Embed" ProgID="Equation.3" ShapeID="_x0000_i1335" DrawAspect="Content" ObjectID="_1794401218" r:id="rId626"/>
        </w:object>
      </w:r>
      <w:r w:rsidRPr="0058335B">
        <w:rPr>
          <w:rFonts w:ascii="Times New Roman" w:hAnsi="Times New Roman" w:cs="Times New Roman"/>
          <w:color w:val="000000"/>
          <w:sz w:val="28"/>
          <w:szCs w:val="28"/>
          <w:lang w:val="kk-KZ"/>
        </w:rPr>
        <w:t xml:space="preserve">Фредгольмнің интегралдық теңдеуінің шешімі екенін көрсет, </w:t>
      </w:r>
    </w:p>
    <w:p w:rsidR="007537C0" w:rsidRPr="0058335B" w:rsidRDefault="007537C0" w:rsidP="004B08EE">
      <w:pPr>
        <w:tabs>
          <w:tab w:val="left" w:pos="1080"/>
        </w:tabs>
        <w:spacing w:after="0" w:line="240" w:lineRule="auto"/>
        <w:ind w:firstLine="567"/>
        <w:rPr>
          <w:rFonts w:ascii="Times New Roman" w:hAnsi="Times New Roman" w:cs="Times New Roman"/>
          <w:position w:val="-68"/>
          <w:sz w:val="28"/>
          <w:szCs w:val="28"/>
          <w:lang w:val="kk-KZ"/>
        </w:rPr>
      </w:pPr>
      <w:r w:rsidRPr="0058335B">
        <w:rPr>
          <w:rFonts w:ascii="Times New Roman" w:hAnsi="Times New Roman" w:cs="Times New Roman"/>
          <w:sz w:val="28"/>
          <w:szCs w:val="28"/>
          <w:lang w:val="kk-KZ"/>
        </w:rPr>
        <w:t xml:space="preserve">мұндағы ядро </w:t>
      </w:r>
      <w:r w:rsidRPr="0058335B">
        <w:rPr>
          <w:rFonts w:ascii="Times New Roman" w:hAnsi="Times New Roman" w:cs="Times New Roman"/>
          <w:position w:val="-68"/>
          <w:sz w:val="28"/>
          <w:szCs w:val="28"/>
          <w:lang w:val="kk-KZ"/>
        </w:rPr>
        <w:object w:dxaOrig="3120" w:dyaOrig="1500" w14:anchorId="3AA8994E">
          <v:shape id="_x0000_i1336" type="#_x0000_t75" style="width:157.5pt;height:1in" o:ole="">
            <v:imagedata r:id="rId627" o:title=""/>
          </v:shape>
          <o:OLEObject Type="Embed" ProgID="Equation.3" ShapeID="_x0000_i1336" DrawAspect="Content" ObjectID="_1794401219" r:id="rId628"/>
        </w:object>
      </w:r>
    </w:p>
    <w:p w:rsidR="007537C0" w:rsidRPr="0058335B" w:rsidRDefault="007537C0" w:rsidP="004B08EE">
      <w:pPr>
        <w:tabs>
          <w:tab w:val="left" w:pos="1080"/>
        </w:tabs>
        <w:spacing w:after="0" w:line="240" w:lineRule="auto"/>
        <w:ind w:firstLine="567"/>
        <w:rPr>
          <w:rFonts w:ascii="Times New Roman" w:hAnsi="Times New Roman" w:cs="Times New Roman"/>
          <w:position w:val="-98"/>
          <w:sz w:val="28"/>
          <w:szCs w:val="28"/>
          <w:lang w:val="kk-KZ"/>
        </w:rPr>
      </w:pPr>
      <w:r w:rsidRPr="0058335B">
        <w:rPr>
          <w:rFonts w:ascii="Times New Roman" w:hAnsi="Times New Roman" w:cs="Times New Roman"/>
          <w:i/>
          <w:position w:val="-68"/>
          <w:sz w:val="28"/>
          <w:szCs w:val="28"/>
          <w:lang w:val="kk-KZ"/>
        </w:rPr>
        <w:t>Шешуі:</w:t>
      </w:r>
      <w:r w:rsidRPr="0058335B">
        <w:rPr>
          <w:rFonts w:ascii="Times New Roman" w:hAnsi="Times New Roman" w:cs="Times New Roman"/>
          <w:position w:val="-98"/>
          <w:sz w:val="28"/>
          <w:szCs w:val="28"/>
          <w:lang w:val="kk-KZ"/>
        </w:rPr>
        <w:t>Теңдеудің сол жағын мына түрде жазамыз:</w:t>
      </w:r>
    </w:p>
    <w:p w:rsidR="007537C0" w:rsidRPr="0058335B" w:rsidRDefault="007537C0" w:rsidP="004B08EE">
      <w:pPr>
        <w:spacing w:after="0" w:line="240" w:lineRule="auto"/>
        <w:ind w:firstLine="567"/>
        <w:rPr>
          <w:rFonts w:ascii="Times New Roman" w:hAnsi="Times New Roman" w:cs="Times New Roman"/>
          <w:position w:val="-12"/>
          <w:sz w:val="28"/>
          <w:szCs w:val="28"/>
          <w:lang w:val="kk-KZ"/>
        </w:rPr>
      </w:pPr>
      <w:r w:rsidRPr="0058335B">
        <w:rPr>
          <w:rFonts w:ascii="Times New Roman" w:hAnsi="Times New Roman" w:cs="Times New Roman"/>
          <w:position w:val="-32"/>
          <w:sz w:val="28"/>
          <w:szCs w:val="28"/>
        </w:rPr>
        <w:object w:dxaOrig="7920" w:dyaOrig="780" w14:anchorId="710E0DDD">
          <v:shape id="_x0000_i1337" type="#_x0000_t75" style="width:397.5pt;height:41.25pt" o:ole="">
            <v:imagedata r:id="rId629" o:title=""/>
          </v:shape>
          <o:OLEObject Type="Embed" ProgID="Equation.3" ShapeID="_x0000_i1337" DrawAspect="Content" ObjectID="_1794401220" r:id="rId630"/>
        </w:object>
      </w:r>
    </w:p>
    <w:p w:rsidR="007537C0" w:rsidRPr="0058335B" w:rsidRDefault="007537C0" w:rsidP="004B08EE">
      <w:pPr>
        <w:spacing w:after="0" w:line="240" w:lineRule="auto"/>
        <w:ind w:firstLine="567"/>
        <w:rPr>
          <w:rFonts w:ascii="Times New Roman" w:hAnsi="Times New Roman" w:cs="Times New Roman"/>
          <w:position w:val="-12"/>
          <w:sz w:val="28"/>
          <w:szCs w:val="28"/>
          <w:lang w:val="kk-KZ"/>
        </w:rPr>
      </w:pPr>
      <w:r w:rsidRPr="0058335B">
        <w:rPr>
          <w:rFonts w:ascii="Times New Roman" w:hAnsi="Times New Roman" w:cs="Times New Roman"/>
          <w:position w:val="-32"/>
          <w:sz w:val="28"/>
          <w:szCs w:val="28"/>
        </w:rPr>
        <w:object w:dxaOrig="5480" w:dyaOrig="780" w14:anchorId="4336D0E5">
          <v:shape id="_x0000_i1338" type="#_x0000_t75" style="width:273.75pt;height:41.25pt" o:ole="">
            <v:imagedata r:id="rId631" o:title=""/>
          </v:shape>
          <o:OLEObject Type="Embed" ProgID="Equation.3" ShapeID="_x0000_i1338" DrawAspect="Content" ObjectID="_1794401221" r:id="rId632"/>
        </w:object>
      </w:r>
    </w:p>
    <w:p w:rsidR="007537C0" w:rsidRPr="0058335B" w:rsidRDefault="007537C0" w:rsidP="004B08EE">
      <w:pPr>
        <w:spacing w:after="0" w:line="240" w:lineRule="auto"/>
        <w:ind w:firstLine="567"/>
        <w:rPr>
          <w:rFonts w:ascii="Times New Roman" w:hAnsi="Times New Roman" w:cs="Times New Roman"/>
          <w:position w:val="-26"/>
          <w:sz w:val="28"/>
          <w:szCs w:val="28"/>
          <w:lang w:val="kk-KZ"/>
        </w:rPr>
      </w:pPr>
      <w:r w:rsidRPr="0058335B">
        <w:rPr>
          <w:rFonts w:ascii="Times New Roman" w:hAnsi="Times New Roman" w:cs="Times New Roman"/>
          <w:position w:val="-32"/>
          <w:sz w:val="28"/>
          <w:szCs w:val="28"/>
        </w:rPr>
        <w:object w:dxaOrig="5179" w:dyaOrig="780" w14:anchorId="28F8B38A">
          <v:shape id="_x0000_i1339" type="#_x0000_t75" style="width:258.75pt;height:41.25pt" o:ole="">
            <v:imagedata r:id="rId633" o:title=""/>
          </v:shape>
          <o:OLEObject Type="Embed" ProgID="Equation.3" ShapeID="_x0000_i1339" DrawAspect="Content" ObjectID="_1794401222" r:id="rId634"/>
        </w:objec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Алынған өрнектегі </w:t>
      </w:r>
      <w:r w:rsidRPr="0058335B">
        <w:rPr>
          <w:rFonts w:ascii="Times New Roman" w:hAnsi="Times New Roman" w:cs="Times New Roman"/>
          <w:position w:val="-10"/>
          <w:sz w:val="28"/>
          <w:szCs w:val="28"/>
        </w:rPr>
        <w:object w:dxaOrig="560" w:dyaOrig="360" w14:anchorId="680C8082">
          <v:shape id="_x0000_i1340" type="#_x0000_t75" style="width:27.75pt;height:18pt" o:ole="">
            <v:imagedata r:id="rId635" o:title=""/>
          </v:shape>
          <o:OLEObject Type="Embed" ProgID="Equation.3" ShapeID="_x0000_i1340" DrawAspect="Content" ObjectID="_1794401223" r:id="rId636"/>
        </w:object>
      </w:r>
      <w:r w:rsidRPr="0058335B">
        <w:rPr>
          <w:rFonts w:ascii="Times New Roman" w:hAnsi="Times New Roman" w:cs="Times New Roman"/>
          <w:sz w:val="28"/>
          <w:szCs w:val="28"/>
          <w:lang w:val="kk-KZ"/>
        </w:rPr>
        <w:t xml:space="preserve"> - тің орнына </w:t>
      </w:r>
      <w:r w:rsidRPr="0058335B">
        <w:rPr>
          <w:rFonts w:ascii="Times New Roman" w:hAnsi="Times New Roman" w:cs="Times New Roman"/>
          <w:position w:val="-26"/>
          <w:sz w:val="28"/>
          <w:szCs w:val="28"/>
        </w:rPr>
        <w:object w:dxaOrig="740" w:dyaOrig="700" w14:anchorId="42AAF117">
          <v:shape id="_x0000_i1341" type="#_x0000_t75" style="width:36.75pt;height:36.75pt" o:ole="">
            <v:imagedata r:id="rId637" o:title=""/>
          </v:shape>
          <o:OLEObject Type="Embed" ProgID="Equation.3" ShapeID="_x0000_i1341" DrawAspect="Content" ObjectID="_1794401224" r:id="rId638"/>
        </w:object>
      </w:r>
      <w:r w:rsidRPr="0058335B">
        <w:rPr>
          <w:rFonts w:ascii="Times New Roman" w:hAnsi="Times New Roman" w:cs="Times New Roman"/>
          <w:position w:val="-26"/>
          <w:sz w:val="28"/>
          <w:szCs w:val="28"/>
          <w:lang w:val="kk-KZ"/>
        </w:rPr>
        <w:t xml:space="preserve"> </w:t>
      </w:r>
      <w:r w:rsidRPr="0058335B">
        <w:rPr>
          <w:rFonts w:ascii="Times New Roman" w:hAnsi="Times New Roman" w:cs="Times New Roman"/>
          <w:sz w:val="28"/>
          <w:szCs w:val="28"/>
          <w:lang w:val="kk-KZ"/>
        </w:rPr>
        <w:t xml:space="preserve"> - ті қойып, мына түрге келеміз:</w:t>
      </w:r>
    </w:p>
    <w:p w:rsidR="007537C0" w:rsidRPr="0058335B" w:rsidRDefault="007537C0" w:rsidP="004B08EE">
      <w:pPr>
        <w:spacing w:after="0" w:line="240" w:lineRule="auto"/>
        <w:ind w:firstLine="567"/>
        <w:rPr>
          <w:rFonts w:ascii="Times New Roman" w:hAnsi="Times New Roman" w:cs="Times New Roman"/>
          <w:position w:val="-12"/>
          <w:sz w:val="28"/>
          <w:szCs w:val="28"/>
          <w:lang w:val="kk-KZ"/>
        </w:rPr>
      </w:pPr>
      <w:r w:rsidRPr="0058335B">
        <w:rPr>
          <w:rFonts w:ascii="Times New Roman" w:hAnsi="Times New Roman" w:cs="Times New Roman"/>
          <w:position w:val="-64"/>
          <w:sz w:val="28"/>
          <w:szCs w:val="28"/>
        </w:rPr>
        <w:object w:dxaOrig="6039" w:dyaOrig="1420" w14:anchorId="32EFCE7B">
          <v:shape id="_x0000_i1342" type="#_x0000_t75" style="width:302.25pt;height:74.25pt" o:ole="">
            <v:imagedata r:id="rId639" o:title=""/>
          </v:shape>
          <o:OLEObject Type="Embed" ProgID="Equation.3" ShapeID="_x0000_i1342" DrawAspect="Content" ObjectID="_1794401225" r:id="rId640"/>
        </w:objec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40"/>
          <w:sz w:val="28"/>
          <w:szCs w:val="28"/>
        </w:rPr>
        <w:object w:dxaOrig="5640" w:dyaOrig="940" w14:anchorId="34D11755">
          <v:shape id="_x0000_i1343" type="#_x0000_t75" style="width:283.5pt;height:49.5pt" o:ole="">
            <v:imagedata r:id="rId641" o:title=""/>
          </v:shape>
          <o:OLEObject Type="Embed" ProgID="Equation.3" ShapeID="_x0000_i1343" DrawAspect="Content" ObjectID="_1794401226" r:id="rId642"/>
        </w:object>
      </w:r>
    </w:p>
    <w:p w:rsidR="007537C0" w:rsidRPr="0058335B" w:rsidRDefault="007537C0"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40"/>
          <w:sz w:val="28"/>
          <w:szCs w:val="28"/>
        </w:rPr>
        <w:object w:dxaOrig="4380" w:dyaOrig="940" w14:anchorId="5478D8C4">
          <v:shape id="_x0000_i1344" type="#_x0000_t75" style="width:218.25pt;height:46.5pt" o:ole="">
            <v:imagedata r:id="rId643" o:title=""/>
          </v:shape>
          <o:OLEObject Type="Embed" ProgID="Equation.3" ShapeID="_x0000_i1344" DrawAspect="Content" ObjectID="_1794401227" r:id="rId644"/>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w:t>
      </w:r>
      <w:r w:rsidRPr="0058335B">
        <w:rPr>
          <w:rFonts w:ascii="Times New Roman" w:hAnsi="Times New Roman" w:cs="Times New Roman"/>
          <w:position w:val="-26"/>
          <w:sz w:val="28"/>
          <w:szCs w:val="28"/>
          <w:lang w:val="kk-KZ"/>
        </w:rPr>
        <w:object w:dxaOrig="720" w:dyaOrig="700" w14:anchorId="3B20BC95">
          <v:shape id="_x0000_i1345" type="#_x0000_t75" style="width:36.75pt;height:34.5pt" o:ole="">
            <v:imagedata r:id="rId645" o:title=""/>
          </v:shape>
          <o:OLEObject Type="Embed" ProgID="Equation.3" ShapeID="_x0000_i1345" DrawAspect="Content" ObjectID="_1794401228" r:id="rId646"/>
        </w:object>
      </w:r>
      <w:r w:rsidRPr="0058335B">
        <w:rPr>
          <w:rFonts w:ascii="Times New Roman" w:hAnsi="Times New Roman" w:cs="Times New Roman"/>
          <w:color w:val="000000"/>
          <w:sz w:val="28"/>
          <w:szCs w:val="28"/>
          <w:lang w:val="kk-KZ"/>
        </w:rPr>
        <w:t xml:space="preserve"> бұдан  </w:t>
      </w:r>
      <w:r w:rsidRPr="0058335B">
        <w:rPr>
          <w:rFonts w:ascii="Times New Roman" w:hAnsi="Times New Roman" w:cs="Times New Roman"/>
          <w:position w:val="-26"/>
          <w:sz w:val="28"/>
          <w:szCs w:val="28"/>
        </w:rPr>
        <w:object w:dxaOrig="1500" w:dyaOrig="700" w14:anchorId="71EF70C0">
          <v:shape id="_x0000_i1346" type="#_x0000_t75" style="width:74.25pt;height:36.75pt" o:ole="">
            <v:imagedata r:id="rId621" o:title=""/>
          </v:shape>
          <o:OLEObject Type="Embed" ProgID="Equation.3" ShapeID="_x0000_i1346" DrawAspect="Content" ObjectID="_1794401229" r:id="rId647"/>
        </w:object>
      </w:r>
      <w:r w:rsidRPr="0058335B">
        <w:rPr>
          <w:rFonts w:ascii="Times New Roman" w:hAnsi="Times New Roman" w:cs="Times New Roman"/>
          <w:sz w:val="28"/>
          <w:szCs w:val="28"/>
          <w:lang w:val="kk-KZ"/>
        </w:rPr>
        <w:t xml:space="preserve"> функциясы берілген </w:t>
      </w:r>
      <w:r w:rsidRPr="0058335B">
        <w:rPr>
          <w:rFonts w:ascii="Times New Roman" w:hAnsi="Times New Roman" w:cs="Times New Roman"/>
          <w:color w:val="000000"/>
          <w:sz w:val="28"/>
          <w:szCs w:val="28"/>
          <w:lang w:val="kk-KZ"/>
        </w:rPr>
        <w:t xml:space="preserve">интегралдық теңдеудің шешімі екенін көрсетеді </w:t>
      </w:r>
      <w:r w:rsidRPr="0058335B">
        <w:rPr>
          <w:rFonts w:ascii="Times New Roman" w:hAnsi="Times New Roman" w:cs="Times New Roman"/>
          <w:sz w:val="28"/>
          <w:szCs w:val="28"/>
          <w:lang w:val="kk-KZ"/>
        </w:rPr>
        <w:t>[14</w:t>
      </w:r>
      <w:r w:rsidR="00305C1E">
        <w:rPr>
          <w:rFonts w:ascii="Times New Roman" w:hAnsi="Times New Roman" w:cs="Times New Roman"/>
          <w:sz w:val="28"/>
          <w:szCs w:val="28"/>
          <w:lang w:val="kk-KZ"/>
        </w:rPr>
        <w:t>1</w:t>
      </w:r>
      <w:r w:rsidR="000D727D">
        <w:rPr>
          <w:rFonts w:ascii="Times New Roman" w:hAnsi="Times New Roman" w:cs="Times New Roman"/>
          <w:sz w:val="28"/>
          <w:szCs w:val="28"/>
          <w:lang w:val="kk-KZ"/>
        </w:rPr>
        <w:t>, б. 65</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Енді бір практикалық сабақты қарастырайық.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Тақырыбы: Дифференциалдық және интегралдық теңдеулер</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Сабақтың мақсаты: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4B08EE" w:rsidRPr="0058335B">
        <w:rPr>
          <w:rFonts w:ascii="Times New Roman" w:hAnsi="Times New Roman" w:cs="Times New Roman"/>
          <w:sz w:val="28"/>
          <w:szCs w:val="28"/>
          <w:lang w:val="kk-KZ"/>
        </w:rPr>
        <w:t xml:space="preserve">Бірінші </w:t>
      </w:r>
      <w:r w:rsidRPr="0058335B">
        <w:rPr>
          <w:rFonts w:ascii="Times New Roman" w:hAnsi="Times New Roman" w:cs="Times New Roman"/>
          <w:sz w:val="28"/>
          <w:szCs w:val="28"/>
          <w:lang w:val="kk-KZ"/>
        </w:rPr>
        <w:t>ретті дифференциалдық теңдеулердің шешімін таба білу.</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6"/>
          <w:sz w:val="28"/>
          <w:szCs w:val="28"/>
          <w:lang w:val="kk-KZ"/>
        </w:rPr>
        <w:object w:dxaOrig="220" w:dyaOrig="240" w14:anchorId="09C560AD">
          <v:shape id="_x0000_i1347" type="#_x0000_t75" style="width:11.25pt;height:12pt" o:ole="">
            <v:imagedata r:id="rId648" o:title=""/>
          </v:shape>
          <o:OLEObject Type="Embed" ProgID="Equation.3" ShapeID="_x0000_i1347" DrawAspect="Content" ObjectID="_1794401230" r:id="rId649"/>
        </w:object>
      </w:r>
      <w:r w:rsidRPr="0058335B">
        <w:rPr>
          <w:rFonts w:ascii="Times New Roman" w:hAnsi="Times New Roman" w:cs="Times New Roman"/>
          <w:sz w:val="28"/>
          <w:szCs w:val="28"/>
          <w:lang w:val="kk-KZ"/>
        </w:rPr>
        <w:t xml:space="preserve"> ретті дифференциалдық теңдеулердің  шешімін шығартып үйрету.</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Фредгольм теориясын пайдаланып есептер шығарту.</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Бірінші және екінші текті интегралдық теңдеулерді шығара білу.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 кезіндегі студент пен оқытушы әрекеті.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Практикалық сабақта қарастырылатын теориялық </w:t>
      </w:r>
      <w:r w:rsidR="000D727D">
        <w:rPr>
          <w:rFonts w:ascii="Times New Roman" w:hAnsi="Times New Roman" w:cs="Times New Roman"/>
          <w:i/>
          <w:sz w:val="28"/>
          <w:szCs w:val="28"/>
          <w:lang w:val="kk-KZ"/>
        </w:rPr>
        <w:t>материалдар</w:t>
      </w:r>
      <w:r w:rsidRPr="000D727D">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1. Студенттермен бірге түгел керекті формулаларды қайталап алу.</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Бірінші ретті дифференциалдық теңдеулердің формулалары.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Жоғарғы ретті дифференциалдық теңдеулердің формулалары.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Бірінші және екінші текті интегралдық теңдеулердің формулалары. </w:t>
      </w:r>
    </w:p>
    <w:p w:rsidR="007537C0" w:rsidRPr="0058335B" w:rsidRDefault="007537C0"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sz w:val="28"/>
          <w:szCs w:val="28"/>
          <w:lang w:val="kk-KZ"/>
        </w:rPr>
        <w:t>Бірінші ретті дифференциалдық теңдеулердің формулалары:</w:t>
      </w:r>
    </w:p>
    <w:p w:rsidR="007537C0" w:rsidRDefault="007537C0" w:rsidP="004B08EE">
      <w:pPr>
        <w:spacing w:after="0" w:line="240" w:lineRule="auto"/>
        <w:ind w:firstLine="567"/>
        <w:jc w:val="both"/>
        <w:rPr>
          <w:rFonts w:ascii="Times New Roman" w:hAnsi="Times New Roman" w:cs="Times New Roman"/>
          <w:position w:val="-30"/>
          <w:sz w:val="28"/>
          <w:szCs w:val="28"/>
          <w:lang w:val="en-US"/>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2"/>
          <w:sz w:val="28"/>
          <w:szCs w:val="28"/>
        </w:rPr>
        <w:object w:dxaOrig="1660" w:dyaOrig="380" w14:anchorId="741A881D">
          <v:shape id="_x0000_i1348" type="#_x0000_t75" style="width:83.25pt;height:19.5pt" o:ole="" fillcolor="window">
            <v:imagedata r:id="rId650" o:title=""/>
          </v:shape>
          <o:OLEObject Type="Embed" ProgID="Equation.3" ShapeID="_x0000_i1348" DrawAspect="Content" ObjectID="_1794401231" r:id="rId651"/>
        </w:object>
      </w:r>
      <w:r w:rsidR="002D3ACF">
        <w:rPr>
          <w:rFonts w:ascii="Times New Roman" w:hAnsi="Times New Roman" w:cs="Times New Roman"/>
          <w:position w:val="-12"/>
          <w:sz w:val="28"/>
          <w:szCs w:val="28"/>
          <w:lang w:val="en-US"/>
        </w:rPr>
        <w:t xml:space="preserve">   </w:t>
      </w:r>
      <w:r w:rsidRPr="0058335B">
        <w:rPr>
          <w:rFonts w:ascii="Times New Roman" w:hAnsi="Times New Roman" w:cs="Times New Roman"/>
          <w:sz w:val="28"/>
          <w:szCs w:val="28"/>
          <w:lang w:val="kk-KZ"/>
        </w:rPr>
        <w:t xml:space="preserve">2. </w:t>
      </w:r>
      <w:r w:rsidRPr="0058335B">
        <w:rPr>
          <w:rFonts w:ascii="Times New Roman" w:hAnsi="Times New Roman" w:cs="Times New Roman"/>
          <w:position w:val="-30"/>
          <w:sz w:val="28"/>
          <w:szCs w:val="28"/>
        </w:rPr>
        <w:object w:dxaOrig="2060" w:dyaOrig="720" w14:anchorId="38E4B460">
          <v:shape id="_x0000_i1349" type="#_x0000_t75" style="width:102.75pt;height:36.75pt" o:ole="" fillcolor="window">
            <v:imagedata r:id="rId652" o:title=""/>
          </v:shape>
          <o:OLEObject Type="Embed" ProgID="Equation.3" ShapeID="_x0000_i1349" DrawAspect="Content" ObjectID="_1794401232" r:id="rId653"/>
        </w:object>
      </w:r>
    </w:p>
    <w:p w:rsidR="002D3ACF" w:rsidRPr="002D3ACF" w:rsidRDefault="002D3ACF" w:rsidP="004B08EE">
      <w:pPr>
        <w:spacing w:after="0" w:line="240" w:lineRule="auto"/>
        <w:ind w:firstLine="567"/>
        <w:jc w:val="both"/>
        <w:rPr>
          <w:rFonts w:ascii="Times New Roman" w:hAnsi="Times New Roman" w:cs="Times New Roman"/>
          <w:position w:val="-16"/>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rPr>
        <w:t>3.</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680" w:dyaOrig="380" w14:anchorId="38E899D2">
          <v:shape id="_x0000_i1350" type="#_x0000_t75" style="width:84.75pt;height:19.5pt" o:ole="" fillcolor="window">
            <v:imagedata r:id="rId654" o:title=""/>
          </v:shape>
          <o:OLEObject Type="Embed" ProgID="Equation.3" ShapeID="_x0000_i1350" DrawAspect="Content" ObjectID="_1794401233" r:id="rId65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1820" w:dyaOrig="499" w14:anchorId="4E61EA0D">
          <v:shape id="_x0000_i1351" type="#_x0000_t75" style="width:90pt;height:25.5pt" o:ole="" fillcolor="window">
            <v:imagedata r:id="rId656" o:title=""/>
          </v:shape>
          <o:OLEObject Type="Embed" ProgID="Equation.3" ShapeID="_x0000_i1351" DrawAspect="Content" ObjectID="_1794401234" r:id="rId657"/>
        </w:object>
      </w:r>
      <w:r w:rsidR="002D3ACF">
        <w:rPr>
          <w:rFonts w:ascii="Times New Roman" w:hAnsi="Times New Roman" w:cs="Times New Roman"/>
          <w:position w:val="-12"/>
          <w:sz w:val="28"/>
          <w:szCs w:val="28"/>
          <w:lang w:val="en-US"/>
        </w:rPr>
        <w:t xml:space="preserve"> </w:t>
      </w:r>
      <w:r w:rsidRPr="0058335B">
        <w:rPr>
          <w:rFonts w:ascii="Times New Roman" w:hAnsi="Times New Roman" w:cs="Times New Roman"/>
          <w:sz w:val="28"/>
          <w:szCs w:val="28"/>
          <w:lang w:val="kk-KZ"/>
        </w:rPr>
        <w:t xml:space="preserve">4. </w:t>
      </w:r>
      <w:r w:rsidRPr="0058335B">
        <w:rPr>
          <w:rFonts w:ascii="Times New Roman" w:hAnsi="Times New Roman" w:cs="Times New Roman"/>
          <w:i/>
          <w:position w:val="-12"/>
          <w:sz w:val="28"/>
          <w:szCs w:val="28"/>
        </w:rPr>
        <w:object w:dxaOrig="1939" w:dyaOrig="380" w14:anchorId="1D5CC99E">
          <v:shape id="_x0000_i1352" type="#_x0000_t75" style="width:97.5pt;height:19.5pt" o:ole="" fillcolor="window">
            <v:imagedata r:id="rId658" o:title=""/>
          </v:shape>
          <o:OLEObject Type="Embed" ProgID="Equation.3" ShapeID="_x0000_i1352" DrawAspect="Content" ObjectID="_1794401235" r:id="rId659"/>
        </w:object>
      </w:r>
      <w:r w:rsidRPr="0058335B">
        <w:rPr>
          <w:rFonts w:ascii="Times New Roman" w:hAnsi="Times New Roman" w:cs="Times New Roman"/>
          <w:sz w:val="28"/>
          <w:szCs w:val="28"/>
          <w:lang w:val="kk-KZ"/>
        </w:rPr>
        <w:t xml:space="preserve">, </w: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rPr>
        <w:t xml:space="preserve">Лагранж </w:t>
      </w:r>
      <w:r w:rsidRPr="0058335B">
        <w:rPr>
          <w:rFonts w:ascii="Times New Roman" w:hAnsi="Times New Roman" w:cs="Times New Roman"/>
          <w:sz w:val="28"/>
          <w:szCs w:val="28"/>
          <w:lang w:val="kk-KZ"/>
        </w:rPr>
        <w:t xml:space="preserve">әдісі. </w:t>
      </w:r>
    </w:p>
    <w:p w:rsidR="002D3ACF" w:rsidRP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2"/>
          <w:sz w:val="28"/>
          <w:szCs w:val="28"/>
        </w:rPr>
        <w:object w:dxaOrig="2160" w:dyaOrig="499" w14:anchorId="0BAF8486">
          <v:shape id="_x0000_i1353" type="#_x0000_t75" style="width:108.75pt;height:25.5pt" o:ole="" fillcolor="window">
            <v:imagedata r:id="rId660" o:title=""/>
          </v:shape>
          <o:OLEObject Type="Embed" ProgID="Equation.3" ShapeID="_x0000_i1353" DrawAspect="Content" ObjectID="_1794401236" r:id="rId661"/>
        </w:object>
      </w:r>
      <w:r w:rsidRPr="0058335B">
        <w:rPr>
          <w:rFonts w:ascii="Times New Roman" w:hAnsi="Times New Roman" w:cs="Times New Roman"/>
          <w:position w:val="-26"/>
          <w:sz w:val="28"/>
          <w:szCs w:val="28"/>
        </w:rPr>
        <w:object w:dxaOrig="3640" w:dyaOrig="660" w14:anchorId="677BBF27">
          <v:shape id="_x0000_i1354" type="#_x0000_t75" style="width:181.5pt;height:33pt" o:ole="" fillcolor="window">
            <v:imagedata r:id="rId662" o:title=""/>
          </v:shape>
          <o:OLEObject Type="Embed" ProgID="Equation.3" ShapeID="_x0000_i1354" DrawAspect="Content" ObjectID="_1794401237" r:id="rId663"/>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Бернулли  әдісі. </w:t>
      </w:r>
    </w:p>
    <w:p w:rsidR="002D3ACF" w:rsidRP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740" w:dyaOrig="380" w14:anchorId="11611709">
          <v:shape id="_x0000_i1355" type="#_x0000_t75" style="width:87pt;height:19.5pt" o:ole="" fillcolor="window">
            <v:imagedata r:id="rId664" o:title=""/>
          </v:shape>
          <o:OLEObject Type="Embed" ProgID="Equation.3" ShapeID="_x0000_i1355" DrawAspect="Content" ObjectID="_1794401238" r:id="rId665"/>
        </w:object>
      </w:r>
      <w:r w:rsidRPr="0058335B">
        <w:rPr>
          <w:rFonts w:ascii="Times New Roman" w:hAnsi="Times New Roman" w:cs="Times New Roman"/>
          <w:sz w:val="28"/>
          <w:szCs w:val="28"/>
          <w:lang w:val="kk-KZ"/>
        </w:rPr>
        <w:t>.</w:t>
      </w:r>
      <w:r w:rsidR="002D3ACF">
        <w:rPr>
          <w:rFonts w:ascii="Times New Roman" w:hAnsi="Times New Roman" w:cs="Times New Roman"/>
          <w:sz w:val="28"/>
          <w:szCs w:val="28"/>
          <w:lang w:val="en-US"/>
        </w:rPr>
        <w:t xml:space="preserve">  </w:t>
      </w:r>
      <w:r w:rsidRPr="0058335B">
        <w:rPr>
          <w:rFonts w:ascii="Times New Roman" w:hAnsi="Times New Roman" w:cs="Times New Roman"/>
          <w:position w:val="-12"/>
          <w:sz w:val="28"/>
          <w:szCs w:val="28"/>
        </w:rPr>
        <w:object w:dxaOrig="780" w:dyaOrig="300" w14:anchorId="54BD5BE8">
          <v:shape id="_x0000_i1356" type="#_x0000_t75" style="width:39pt;height:15pt" o:ole="" fillcolor="window">
            <v:imagedata r:id="rId666" o:title=""/>
          </v:shape>
          <o:OLEObject Type="Embed" ProgID="Equation.3" ShapeID="_x0000_i1356" DrawAspect="Content" ObjectID="_1794401239" r:id="rId667"/>
        </w:object>
      </w:r>
      <w:r w:rsidRPr="0058335B">
        <w:rPr>
          <w:rFonts w:ascii="Times New Roman" w:hAnsi="Times New Roman" w:cs="Times New Roman"/>
          <w:sz w:val="28"/>
          <w:szCs w:val="28"/>
          <w:lang w:val="kk-KZ"/>
        </w:rPr>
        <w:t>=</w:t>
      </w:r>
      <w:r w:rsidRPr="0058335B">
        <w:rPr>
          <w:rFonts w:ascii="Times New Roman" w:hAnsi="Times New Roman" w:cs="Times New Roman"/>
          <w:position w:val="-26"/>
          <w:sz w:val="28"/>
          <w:szCs w:val="28"/>
        </w:rPr>
        <w:object w:dxaOrig="2900" w:dyaOrig="660" w14:anchorId="7F7BB07D">
          <v:shape id="_x0000_i1357" type="#_x0000_t75" style="width:144.75pt;height:33pt" o:ole="" fillcolor="window">
            <v:imagedata r:id="rId668" o:title=""/>
          </v:shape>
          <o:OLEObject Type="Embed" ProgID="Equation.3" ShapeID="_x0000_i1357" DrawAspect="Content" ObjectID="_1794401240" r:id="rId669"/>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position w:val="-12"/>
          <w:sz w:val="28"/>
          <w:szCs w:val="28"/>
          <w:lang w:val="en-US"/>
        </w:rPr>
        <w:object w:dxaOrig="2280" w:dyaOrig="400" w14:anchorId="472EAA1D">
          <v:shape id="_x0000_i1358" type="#_x0000_t75" style="width:114pt;height:20.25pt" o:ole="" fillcolor="window">
            <v:imagedata r:id="rId670" o:title=""/>
          </v:shape>
          <o:OLEObject Type="Embed" ProgID="Equation.3" ShapeID="_x0000_i1358" DrawAspect="Content" ObjectID="_1794401241" r:id="rId671"/>
        </w:object>
      </w:r>
      <w:r w:rsidRPr="0058335B">
        <w:rPr>
          <w:rFonts w:ascii="Times New Roman" w:hAnsi="Times New Roman" w:cs="Times New Roman"/>
          <w:sz w:val="28"/>
          <w:szCs w:val="28"/>
          <w:lang w:val="kk-KZ"/>
        </w:rPr>
        <w:t xml:space="preserve">Алмастыру : </w:t>
      </w:r>
      <w:r w:rsidRPr="0058335B">
        <w:rPr>
          <w:rFonts w:ascii="Times New Roman" w:hAnsi="Times New Roman" w:cs="Times New Roman"/>
          <w:i/>
          <w:position w:val="-12"/>
          <w:sz w:val="28"/>
          <w:szCs w:val="28"/>
        </w:rPr>
        <w:object w:dxaOrig="940" w:dyaOrig="400" w14:anchorId="6440FA5E">
          <v:shape id="_x0000_i1359" type="#_x0000_t75" style="width:46.5pt;height:20.25pt" o:ole="" fillcolor="window">
            <v:imagedata r:id="rId672" o:title=""/>
          </v:shape>
          <o:OLEObject Type="Embed" ProgID="Equation.3" ShapeID="_x0000_i1359" DrawAspect="Content" ObjectID="_1794401242" r:id="rId673"/>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6.</w:t>
      </w:r>
      <w:r w:rsidRPr="0058335B">
        <w:rPr>
          <w:rFonts w:ascii="Times New Roman" w:hAnsi="Times New Roman" w:cs="Times New Roman"/>
          <w:position w:val="-12"/>
          <w:sz w:val="28"/>
          <w:szCs w:val="28"/>
        </w:rPr>
        <w:object w:dxaOrig="2900" w:dyaOrig="380" w14:anchorId="2BD1CE34">
          <v:shape id="_x0000_i1360" type="#_x0000_t75" style="width:144.75pt;height:19.5pt" o:ole="" fillcolor="window">
            <v:imagedata r:id="rId674" o:title=""/>
          </v:shape>
          <o:OLEObject Type="Embed" ProgID="Equation.3" ShapeID="_x0000_i1360" DrawAspect="Content" ObjectID="_1794401243" r:id="rId675"/>
        </w:object>
      </w:r>
    </w:p>
    <w:p w:rsidR="002D3ACF" w:rsidRDefault="002D3ACF" w:rsidP="004B08EE">
      <w:pPr>
        <w:spacing w:after="0" w:line="240" w:lineRule="auto"/>
        <w:ind w:firstLine="567"/>
        <w:jc w:val="both"/>
        <w:rPr>
          <w:rFonts w:ascii="Times New Roman" w:hAnsi="Times New Roman" w:cs="Times New Roman"/>
          <w:position w:val="-3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rPr>
        <w:object w:dxaOrig="1140" w:dyaOrig="760" w14:anchorId="2AE06381">
          <v:shape id="_x0000_i1361" type="#_x0000_t75" style="width:57pt;height:37.5pt" o:ole="" fillcolor="window">
            <v:imagedata r:id="rId676" o:title=""/>
          </v:shape>
          <o:OLEObject Type="Embed" ProgID="Equation.3" ShapeID="_x0000_i1361" DrawAspect="Content" ObjectID="_1794401244" r:id="rId677"/>
        </w:object>
      </w:r>
      <w:r w:rsidRPr="0058335B">
        <w:rPr>
          <w:rFonts w:ascii="Times New Roman" w:hAnsi="Times New Roman" w:cs="Times New Roman"/>
          <w:position w:val="-32"/>
          <w:sz w:val="28"/>
          <w:szCs w:val="28"/>
        </w:rPr>
        <w:object w:dxaOrig="3080" w:dyaOrig="760" w14:anchorId="7D5611B1">
          <v:shape id="_x0000_i1362" type="#_x0000_t75" style="width:154.5pt;height:37.5pt" o:ole="" fillcolor="window">
            <v:imagedata r:id="rId678" o:title=""/>
          </v:shape>
          <o:OLEObject Type="Embed" ProgID="Equation.3" ShapeID="_x0000_i1362" DrawAspect="Content" ObjectID="_1794401245" r:id="rId679"/>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sz w:val="28"/>
          <w:szCs w:val="28"/>
          <w:lang w:val="kk-KZ"/>
        </w:rPr>
        <w:t>Жоғарғы ретті дифференциалдық теңдеулердің формулалары:</w: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2"/>
          <w:sz w:val="28"/>
          <w:szCs w:val="28"/>
        </w:rPr>
        <w:object w:dxaOrig="2120" w:dyaOrig="400" w14:anchorId="69F1BE97">
          <v:shape id="_x0000_i1363" type="#_x0000_t75" style="width:106.5pt;height:20.25pt" o:ole="" fillcolor="window">
            <v:imagedata r:id="rId680" o:title=""/>
          </v:shape>
          <o:OLEObject Type="Embed" ProgID="Equation.3" ShapeID="_x0000_i1363" DrawAspect="Content" ObjectID="_1794401246" r:id="rId681"/>
        </w:object>
      </w:r>
      <w:r w:rsidRPr="0058335B">
        <w:rPr>
          <w:rFonts w:ascii="Times New Roman" w:hAnsi="Times New Roman" w:cs="Times New Roman"/>
          <w:position w:val="-12"/>
          <w:sz w:val="28"/>
          <w:szCs w:val="28"/>
        </w:rPr>
        <w:object w:dxaOrig="2500" w:dyaOrig="400" w14:anchorId="7A299A77">
          <v:shape id="_x0000_i1364" type="#_x0000_t75" style="width:124.5pt;height:20.25pt" o:ole="" fillcolor="window">
            <v:imagedata r:id="rId682" o:title=""/>
          </v:shape>
          <o:OLEObject Type="Embed" ProgID="Equation.3" ShapeID="_x0000_i1364" DrawAspect="Content" ObjectID="_1794401247" r:id="rId683"/>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12"/>
          <w:sz w:val="28"/>
          <w:szCs w:val="28"/>
        </w:rPr>
        <w:object w:dxaOrig="5539" w:dyaOrig="400" w14:anchorId="2917D1D9">
          <v:shape id="_x0000_i1365" type="#_x0000_t75" style="width:276.75pt;height:20.25pt" o:ole="" fillcolor="window">
            <v:imagedata r:id="rId684" o:title=""/>
          </v:shape>
          <o:OLEObject Type="Embed" ProgID="Equation.3" ShapeID="_x0000_i1365" DrawAspect="Content" ObjectID="_1794401248" r:id="rId685"/>
        </w:object>
      </w:r>
    </w:p>
    <w:p w:rsidR="002D3ACF" w:rsidRDefault="002D3ACF" w:rsidP="004B08EE">
      <w:pPr>
        <w:spacing w:after="0" w:line="240" w:lineRule="auto"/>
        <w:ind w:firstLine="567"/>
        <w:jc w:val="both"/>
        <w:rPr>
          <w:rFonts w:ascii="Times New Roman" w:hAnsi="Times New Roman" w:cs="Times New Roman"/>
          <w:position w:val="-1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2"/>
          <w:sz w:val="28"/>
          <w:szCs w:val="28"/>
        </w:rPr>
        <w:object w:dxaOrig="3379" w:dyaOrig="380" w14:anchorId="11DA4D2C">
          <v:shape id="_x0000_i1366" type="#_x0000_t75" style="width:169.5pt;height:19.5pt" o:ole="" fillcolor="window">
            <v:imagedata r:id="rId686" o:title=""/>
          </v:shape>
          <o:OLEObject Type="Embed" ProgID="Equation.3" ShapeID="_x0000_i1366" DrawAspect="Content" ObjectID="_1794401249" r:id="rId687"/>
        </w:object>
      </w:r>
    </w:p>
    <w:p w:rsidR="002D3ACF" w:rsidRDefault="002D3ACF" w:rsidP="004B08EE">
      <w:pPr>
        <w:spacing w:after="0" w:line="240" w:lineRule="auto"/>
        <w:ind w:firstLine="567"/>
        <w:jc w:val="both"/>
        <w:rPr>
          <w:rFonts w:ascii="Times New Roman" w:hAnsi="Times New Roman" w:cs="Times New Roman"/>
          <w:position w:val="-10"/>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0"/>
          <w:sz w:val="28"/>
          <w:szCs w:val="28"/>
        </w:rPr>
        <w:object w:dxaOrig="2000" w:dyaOrig="600" w14:anchorId="7ECF5491">
          <v:shape id="_x0000_i1367" type="#_x0000_t75" style="width:99.75pt;height:30pt" o:ole="" fillcolor="window">
            <v:imagedata r:id="rId688" o:title=""/>
          </v:shape>
          <o:OLEObject Type="Embed" ProgID="Equation.3" ShapeID="_x0000_i1367" DrawAspect="Content" ObjectID="_1794401250" r:id="rId689"/>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rPr>
        <w:t>3.</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4660" w:dyaOrig="380" w14:anchorId="72EC38BB">
          <v:shape id="_x0000_i1368" type="#_x0000_t75" style="width:234pt;height:19.5pt" o:ole="" fillcolor="window">
            <v:imagedata r:id="rId690" o:title=""/>
          </v:shape>
          <o:OLEObject Type="Embed" ProgID="Equation.3" ShapeID="_x0000_i1368" DrawAspect="Content" ObjectID="_1794401251" r:id="rId691"/>
        </w:object>
      </w:r>
    </w:p>
    <w:p w:rsidR="002D3ACF" w:rsidRDefault="002D3ACF" w:rsidP="004B08EE">
      <w:pPr>
        <w:spacing w:after="0" w:line="240" w:lineRule="auto"/>
        <w:ind w:firstLine="567"/>
        <w:jc w:val="both"/>
        <w:rPr>
          <w:rFonts w:ascii="Times New Roman" w:hAnsi="Times New Roman" w:cs="Times New Roman"/>
          <w:position w:val="-1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12"/>
          <w:sz w:val="28"/>
          <w:szCs w:val="28"/>
        </w:rPr>
        <w:object w:dxaOrig="2340" w:dyaOrig="380" w14:anchorId="6B495A16">
          <v:shape id="_x0000_i1369" type="#_x0000_t75" style="width:117pt;height:19.5pt" o:ole="" fillcolor="window">
            <v:imagedata r:id="rId692" o:title=""/>
          </v:shape>
          <o:OLEObject Type="Embed" ProgID="Equation.3" ShapeID="_x0000_i1369" DrawAspect="Content" ObjectID="_1794401252" r:id="rId693"/>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rPr>
        <w:t>4.</w:t>
      </w:r>
      <w:r w:rsidRPr="0058335B">
        <w:rPr>
          <w:rFonts w:ascii="Times New Roman" w:hAnsi="Times New Roman" w:cs="Times New Roman"/>
          <w:position w:val="-12"/>
          <w:sz w:val="28"/>
          <w:szCs w:val="28"/>
        </w:rPr>
        <w:object w:dxaOrig="3960" w:dyaOrig="400" w14:anchorId="7811FD71">
          <v:shape id="_x0000_i1370" type="#_x0000_t75" style="width:198pt;height:20.25pt" o:ole="" fillcolor="window">
            <v:imagedata r:id="rId694" o:title=""/>
          </v:shape>
          <o:OLEObject Type="Embed" ProgID="Equation.3" ShapeID="_x0000_i1370" DrawAspect="Content" ObjectID="_1794401253" r:id="rId695"/>
        </w:object>
      </w:r>
    </w:p>
    <w:p w:rsidR="002D3ACF" w:rsidRDefault="002D3ACF" w:rsidP="004B08EE">
      <w:pPr>
        <w:spacing w:after="0" w:line="240" w:lineRule="auto"/>
        <w:ind w:firstLine="567"/>
        <w:jc w:val="both"/>
        <w:rPr>
          <w:rFonts w:ascii="Times New Roman" w:hAnsi="Times New Roman" w:cs="Times New Roman"/>
          <w:position w:val="-1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12"/>
          <w:sz w:val="28"/>
          <w:szCs w:val="28"/>
        </w:rPr>
        <w:object w:dxaOrig="2460" w:dyaOrig="400" w14:anchorId="6534D734">
          <v:shape id="_x0000_i1371" type="#_x0000_t75" style="width:123pt;height:20.25pt" o:ole="" fillcolor="window">
            <v:imagedata r:id="rId696" o:title=""/>
          </v:shape>
          <o:OLEObject Type="Embed" ProgID="Equation.3" ShapeID="_x0000_i1371" DrawAspect="Content" ObjectID="_1794401254" r:id="rId697"/>
        </w:object>
      </w:r>
    </w:p>
    <w:p w:rsidR="002D3ACF" w:rsidRDefault="002D3ACF" w:rsidP="004B08EE">
      <w:pPr>
        <w:spacing w:after="0" w:line="240" w:lineRule="auto"/>
        <w:ind w:firstLine="567"/>
        <w:jc w:val="both"/>
        <w:rPr>
          <w:rFonts w:ascii="Times New Roman" w:hAnsi="Times New Roman" w:cs="Times New Roman"/>
          <w:position w:val="-1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12"/>
          <w:sz w:val="28"/>
          <w:szCs w:val="28"/>
        </w:rPr>
        <w:object w:dxaOrig="4780" w:dyaOrig="400" w14:anchorId="3730C92C">
          <v:shape id="_x0000_i1372" type="#_x0000_t75" style="width:238.5pt;height:20.25pt" o:ole="" fillcolor="window">
            <v:imagedata r:id="rId698" o:title=""/>
          </v:shape>
          <o:OLEObject Type="Embed" ProgID="Equation.3" ShapeID="_x0000_i1372" DrawAspect="Content" ObjectID="_1794401255" r:id="rId699"/>
        </w:object>
      </w:r>
    </w:p>
    <w:p w:rsidR="002D3ACF" w:rsidRDefault="002D3ACF" w:rsidP="004B08EE">
      <w:pPr>
        <w:spacing w:after="0" w:line="240" w:lineRule="auto"/>
        <w:ind w:firstLine="567"/>
        <w:jc w:val="both"/>
        <w:rPr>
          <w:rFonts w:ascii="Times New Roman" w:hAnsi="Times New Roman" w:cs="Times New Roman"/>
          <w:position w:val="-12"/>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2"/>
          <w:sz w:val="28"/>
          <w:szCs w:val="28"/>
        </w:rPr>
        <w:object w:dxaOrig="3900" w:dyaOrig="400" w14:anchorId="65A26A4F">
          <v:shape id="_x0000_i1373" type="#_x0000_t75" style="width:193.5pt;height:20.25pt" o:ole="" fillcolor="window">
            <v:imagedata r:id="rId700" o:title=""/>
          </v:shape>
          <o:OLEObject Type="Embed" ProgID="Equation.3" ShapeID="_x0000_i1373" DrawAspect="Content" ObjectID="_1794401256" r:id="rId701"/>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en-US"/>
        </w:rPr>
        <w:t xml:space="preserve">5. </w:t>
      </w:r>
      <w:r w:rsidRPr="0058335B">
        <w:rPr>
          <w:rFonts w:ascii="Times New Roman" w:hAnsi="Times New Roman" w:cs="Times New Roman"/>
          <w:position w:val="-28"/>
          <w:sz w:val="28"/>
          <w:szCs w:val="28"/>
        </w:rPr>
        <w:object w:dxaOrig="1040" w:dyaOrig="720" w14:anchorId="22D543EC">
          <v:shape id="_x0000_i1374" type="#_x0000_t75" style="width:51.75pt;height:36.75pt" o:ole="" fillcolor="window">
            <v:imagedata r:id="rId702" o:title=""/>
          </v:shape>
          <o:OLEObject Type="Embed" ProgID="Equation.3" ShapeID="_x0000_i1374" DrawAspect="Content" ObjectID="_1794401257" r:id="rId703"/>
        </w:object>
      </w:r>
      <w:r w:rsidRPr="0058335B">
        <w:rPr>
          <w:rFonts w:ascii="Times New Roman" w:hAnsi="Times New Roman" w:cs="Times New Roman"/>
          <w:position w:val="-12"/>
          <w:sz w:val="28"/>
          <w:szCs w:val="28"/>
        </w:rPr>
        <w:object w:dxaOrig="2200" w:dyaOrig="380" w14:anchorId="6A9B8BCC">
          <v:shape id="_x0000_i1375" type="#_x0000_t75" style="width:108.75pt;height:19.5pt" o:ole="" fillcolor="window">
            <v:imagedata r:id="rId704" o:title=""/>
          </v:shape>
          <o:OLEObject Type="Embed" ProgID="Equation.3" ShapeID="_x0000_i1375" DrawAspect="Content" ObjectID="_1794401258" r:id="rId705"/>
        </w:object>
      </w:r>
      <w:r w:rsidRPr="0058335B">
        <w:rPr>
          <w:rFonts w:ascii="Times New Roman" w:hAnsi="Times New Roman" w:cs="Times New Roman"/>
          <w:position w:val="-16"/>
          <w:sz w:val="28"/>
          <w:szCs w:val="28"/>
        </w:rPr>
        <w:object w:dxaOrig="999" w:dyaOrig="420" w14:anchorId="6C4F13DB">
          <v:shape id="_x0000_i1376" type="#_x0000_t75" style="width:51pt;height:21pt" o:ole="" fillcolor="window">
            <v:imagedata r:id="rId706" o:title=""/>
          </v:shape>
          <o:OLEObject Type="Embed" ProgID="Equation.3" ShapeID="_x0000_i1376" DrawAspect="Content" ObjectID="_1794401259" r:id="rId707"/>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Бірінші және екінші текті интегралдық теңдеулердің формулалары: </w: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6"/>
          <w:sz w:val="28"/>
          <w:szCs w:val="28"/>
          <w:lang w:val="kk-KZ"/>
        </w:rPr>
        <w:object w:dxaOrig="3540" w:dyaOrig="499" w14:anchorId="30B9B757">
          <v:shape id="_x0000_i1377" type="#_x0000_t75" style="width:177pt;height:25.5pt" o:ole="">
            <v:imagedata r:id="rId708" o:title=""/>
          </v:shape>
          <o:OLEObject Type="Embed" ProgID="Equation.3" ShapeID="_x0000_i1377" DrawAspect="Content" ObjectID="_1794401260" r:id="rId709"/>
        </w:object>
      </w:r>
      <w:r w:rsidRPr="0058335B">
        <w:rPr>
          <w:rFonts w:ascii="Times New Roman" w:hAnsi="Times New Roman" w:cs="Times New Roman"/>
          <w:position w:val="-6"/>
          <w:sz w:val="28"/>
          <w:szCs w:val="28"/>
          <w:lang w:val="en-US"/>
        </w:rPr>
        <w:object w:dxaOrig="1080" w:dyaOrig="300" w14:anchorId="5FBB44F8">
          <v:shape id="_x0000_i1378" type="#_x0000_t75" style="width:54pt;height:15.75pt" o:ole="">
            <v:imagedata r:id="rId710" o:title=""/>
          </v:shape>
          <o:OLEObject Type="Embed" ProgID="Equation.3" ShapeID="_x0000_i1378" DrawAspect="Content" ObjectID="_1794401261" r:id="rId711"/>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sz w:val="28"/>
          <w:szCs w:val="28"/>
          <w:lang w:val="kk-KZ"/>
        </w:rPr>
        <w:t>2.</w:t>
      </w:r>
      <w:r w:rsidRPr="0058335B">
        <w:rPr>
          <w:rFonts w:ascii="Times New Roman" w:hAnsi="Times New Roman" w:cs="Times New Roman"/>
          <w:position w:val="-16"/>
          <w:sz w:val="28"/>
          <w:szCs w:val="28"/>
          <w:lang w:val="kk-KZ"/>
        </w:rPr>
        <w:object w:dxaOrig="2600" w:dyaOrig="499" w14:anchorId="2E51B90F">
          <v:shape id="_x0000_i1379" type="#_x0000_t75" style="width:131.25pt;height:25.5pt" o:ole="">
            <v:imagedata r:id="rId712" o:title=""/>
          </v:shape>
          <o:OLEObject Type="Embed" ProgID="Equation.3" ShapeID="_x0000_i1379" DrawAspect="Content" ObjectID="_1794401262" r:id="rId713"/>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sz w:val="28"/>
          <w:szCs w:val="28"/>
          <w:lang w:val="kk-KZ"/>
        </w:rPr>
        <w:t>3.</w:t>
      </w:r>
      <w:r w:rsidRPr="0058335B">
        <w:rPr>
          <w:rFonts w:ascii="Times New Roman" w:hAnsi="Times New Roman" w:cs="Times New Roman"/>
          <w:position w:val="-16"/>
          <w:sz w:val="28"/>
          <w:szCs w:val="28"/>
          <w:lang w:val="kk-KZ"/>
        </w:rPr>
        <w:object w:dxaOrig="3540" w:dyaOrig="499" w14:anchorId="10353B8F">
          <v:shape id="_x0000_i1380" type="#_x0000_t75" style="width:177pt;height:25.5pt" o:ole="">
            <v:imagedata r:id="rId714" o:title=""/>
          </v:shape>
          <o:OLEObject Type="Embed" ProgID="Equation.3" ShapeID="_x0000_i1380" DrawAspect="Content" ObjectID="_1794401263" r:id="rId715"/>
        </w:object>
      </w:r>
    </w:p>
    <w:p w:rsidR="002D3ACF" w:rsidRDefault="002D3ACF" w:rsidP="004B08EE">
      <w:pPr>
        <w:spacing w:after="0" w:line="240" w:lineRule="auto"/>
        <w:ind w:firstLine="567"/>
        <w:jc w:val="both"/>
        <w:rPr>
          <w:rFonts w:ascii="Times New Roman" w:hAnsi="Times New Roman" w:cs="Times New Roman"/>
          <w:sz w:val="28"/>
          <w:szCs w:val="28"/>
          <w:lang w:val="en-US"/>
        </w:rPr>
      </w:pP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lastRenderedPageBreak/>
        <w:t xml:space="preserve">4. </w:t>
      </w:r>
      <w:r w:rsidRPr="0058335B">
        <w:rPr>
          <w:rFonts w:ascii="Times New Roman" w:hAnsi="Times New Roman" w:cs="Times New Roman"/>
          <w:position w:val="-16"/>
          <w:sz w:val="28"/>
          <w:szCs w:val="28"/>
          <w:lang w:val="kk-KZ"/>
        </w:rPr>
        <w:object w:dxaOrig="2580" w:dyaOrig="499" w14:anchorId="653A9EE2">
          <v:shape id="_x0000_i1381" type="#_x0000_t75" style="width:129pt;height:25.5pt" o:ole="">
            <v:imagedata r:id="rId716" o:title=""/>
          </v:shape>
          <o:OLEObject Type="Embed" ProgID="Equation.3" ShapeID="_x0000_i1381" DrawAspect="Content" ObjectID="_1794401264" r:id="rId717"/>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сабақта қарастырылатын материалдар.</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Тәжірибелік сабаққа топтастырылған </w:t>
      </w:r>
      <w:r w:rsidRPr="005C052C">
        <w:rPr>
          <w:rFonts w:ascii="Times New Roman" w:hAnsi="Times New Roman" w:cs="Times New Roman"/>
          <w:sz w:val="28"/>
          <w:szCs w:val="28"/>
          <w:lang w:val="kk-KZ"/>
        </w:rPr>
        <w:t>есептер [1</w:t>
      </w:r>
      <w:r w:rsidR="00305C1E">
        <w:rPr>
          <w:rFonts w:ascii="Times New Roman" w:hAnsi="Times New Roman" w:cs="Times New Roman"/>
          <w:sz w:val="28"/>
          <w:szCs w:val="28"/>
          <w:lang w:val="kk-KZ"/>
        </w:rPr>
        <w:t>39</w:t>
      </w:r>
      <w:r w:rsidRPr="005C052C">
        <w:rPr>
          <w:rFonts w:ascii="Times New Roman" w:hAnsi="Times New Roman" w:cs="Times New Roman"/>
          <w:sz w:val="28"/>
          <w:szCs w:val="28"/>
          <w:lang w:val="kk-KZ"/>
        </w:rPr>
        <w:t xml:space="preserve">, </w:t>
      </w:r>
      <w:r w:rsidR="005C052C" w:rsidRPr="005C052C">
        <w:rPr>
          <w:rFonts w:ascii="Times New Roman" w:hAnsi="Times New Roman" w:cs="Times New Roman"/>
          <w:sz w:val="28"/>
          <w:szCs w:val="28"/>
          <w:lang w:val="kk-KZ"/>
        </w:rPr>
        <w:t>б.44, 14</w:t>
      </w:r>
      <w:r w:rsidR="00305C1E">
        <w:rPr>
          <w:rFonts w:ascii="Times New Roman" w:hAnsi="Times New Roman" w:cs="Times New Roman"/>
          <w:sz w:val="28"/>
          <w:szCs w:val="28"/>
          <w:lang w:val="kk-KZ"/>
        </w:rPr>
        <w:t>1</w:t>
      </w:r>
      <w:r w:rsidR="005C052C" w:rsidRPr="005C052C">
        <w:rPr>
          <w:rFonts w:ascii="Times New Roman" w:hAnsi="Times New Roman" w:cs="Times New Roman"/>
          <w:sz w:val="28"/>
          <w:szCs w:val="28"/>
          <w:lang w:val="kk-KZ"/>
        </w:rPr>
        <w:t>, б. 17</w:t>
      </w:r>
      <w:r w:rsidRPr="005C052C">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11 - есеп.</w:t>
      </w:r>
      <w:r w:rsidRPr="0058335B">
        <w:rPr>
          <w:rFonts w:ascii="Times New Roman" w:hAnsi="Times New Roman" w:cs="Times New Roman"/>
          <w:sz w:val="28"/>
          <w:szCs w:val="28"/>
          <w:lang w:val="kk-KZ"/>
        </w:rPr>
        <w:t xml:space="preserve"> Дифференциалдық теңдеуді шеш: </w:t>
      </w:r>
      <w:r w:rsidRPr="0058335B">
        <w:rPr>
          <w:rFonts w:ascii="Times New Roman" w:hAnsi="Times New Roman" w:cs="Times New Roman"/>
          <w:position w:val="-12"/>
          <w:sz w:val="28"/>
          <w:szCs w:val="28"/>
        </w:rPr>
        <w:object w:dxaOrig="2540" w:dyaOrig="400" w14:anchorId="14EE3E50">
          <v:shape id="_x0000_i1382" type="#_x0000_t75" style="width:126pt;height:20.25pt" o:ole="">
            <v:imagedata r:id="rId718" o:title=""/>
          </v:shape>
          <o:OLEObject Type="Embed" ProgID="Equation.3" ShapeID="_x0000_i1382" DrawAspect="Content" ObjectID="_1794401265" r:id="rId719"/>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12 - есеп.</w:t>
      </w:r>
      <w:r w:rsidRPr="0058335B">
        <w:rPr>
          <w:rFonts w:ascii="Times New Roman" w:hAnsi="Times New Roman" w:cs="Times New Roman"/>
          <w:sz w:val="28"/>
          <w:szCs w:val="28"/>
          <w:lang w:val="kk-KZ"/>
        </w:rPr>
        <w:t xml:space="preserve"> Дифференциалдық теңдеуді шеш: </w:t>
      </w:r>
      <w:r w:rsidRPr="0058335B">
        <w:rPr>
          <w:rFonts w:ascii="Times New Roman" w:hAnsi="Times New Roman" w:cs="Times New Roman"/>
          <w:position w:val="-14"/>
          <w:sz w:val="28"/>
          <w:szCs w:val="28"/>
        </w:rPr>
        <w:object w:dxaOrig="3100" w:dyaOrig="480" w14:anchorId="12D9405B">
          <v:shape id="_x0000_i1383" type="#_x0000_t75" style="width:154.5pt;height:25.5pt" o:ole="">
            <v:imagedata r:id="rId720" o:title=""/>
          </v:shape>
          <o:OLEObject Type="Embed" ProgID="Equation.3" ShapeID="_x0000_i1383" DrawAspect="Content" ObjectID="_1794401266" r:id="rId721"/>
        </w:object>
      </w:r>
    </w:p>
    <w:p w:rsidR="007537C0" w:rsidRPr="0058335B" w:rsidRDefault="007537C0"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13 - есеп.</w:t>
      </w:r>
      <w:r w:rsidRPr="0058335B">
        <w:rPr>
          <w:rFonts w:ascii="Times New Roman" w:hAnsi="Times New Roman" w:cs="Times New Roman"/>
          <w:sz w:val="28"/>
          <w:szCs w:val="28"/>
          <w:lang w:val="kk-KZ"/>
        </w:rPr>
        <w:t xml:space="preserve"> Дифференциалдық теңдеуді шеш: </w:t>
      </w:r>
      <w:r w:rsidRPr="0058335B">
        <w:rPr>
          <w:rFonts w:ascii="Times New Roman" w:hAnsi="Times New Roman" w:cs="Times New Roman"/>
          <w:position w:val="-12"/>
          <w:sz w:val="28"/>
          <w:szCs w:val="28"/>
        </w:rPr>
        <w:object w:dxaOrig="1440" w:dyaOrig="400" w14:anchorId="3386ACDD">
          <v:shape id="_x0000_i1384" type="#_x0000_t75" style="width:1in;height:20.25pt" o:ole="">
            <v:imagedata r:id="rId722" o:title=""/>
          </v:shape>
          <o:OLEObject Type="Embed" ProgID="Equation.3" ShapeID="_x0000_i1384" DrawAspect="Content" ObjectID="_1794401267" r:id="rId723"/>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14 - есеп.</w:t>
      </w:r>
      <w:r w:rsidRPr="0058335B">
        <w:rPr>
          <w:rFonts w:ascii="Times New Roman" w:hAnsi="Times New Roman" w:cs="Times New Roman"/>
          <w:sz w:val="28"/>
          <w:szCs w:val="28"/>
          <w:lang w:val="kk-KZ"/>
        </w:rPr>
        <w:t xml:space="preserve"> Дифференциалдық теңдеуді шеш: </w:t>
      </w:r>
      <w:r w:rsidRPr="0058335B">
        <w:rPr>
          <w:rFonts w:ascii="Times New Roman" w:hAnsi="Times New Roman" w:cs="Times New Roman"/>
          <w:position w:val="-12"/>
          <w:sz w:val="28"/>
          <w:szCs w:val="28"/>
        </w:rPr>
        <w:object w:dxaOrig="2020" w:dyaOrig="400" w14:anchorId="50A270E7">
          <v:shape id="_x0000_i1385" type="#_x0000_t75" style="width:101.25pt;height:20.25pt" o:ole="">
            <v:imagedata r:id="rId724" o:title=""/>
          </v:shape>
          <o:OLEObject Type="Embed" ProgID="Equation.3" ShapeID="_x0000_i1385" DrawAspect="Content" ObjectID="_1794401268" r:id="rId725"/>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15 - есеп.</w:t>
      </w:r>
      <w:r w:rsidRPr="0058335B">
        <w:rPr>
          <w:rFonts w:ascii="Times New Roman" w:hAnsi="Times New Roman" w:cs="Times New Roman"/>
          <w:sz w:val="28"/>
          <w:szCs w:val="28"/>
          <w:lang w:val="kk-KZ"/>
        </w:rPr>
        <w:t xml:space="preserve"> Дифференциалдық теңдеуді шеш: </w:t>
      </w:r>
      <w:r w:rsidRPr="0058335B">
        <w:rPr>
          <w:rFonts w:ascii="Times New Roman" w:hAnsi="Times New Roman" w:cs="Times New Roman"/>
          <w:position w:val="-12"/>
          <w:sz w:val="28"/>
          <w:szCs w:val="28"/>
        </w:rPr>
        <w:object w:dxaOrig="1219" w:dyaOrig="380" w14:anchorId="02D226DD">
          <v:shape id="_x0000_i1386" type="#_x0000_t75" style="width:59.25pt;height:20.25pt" o:ole="">
            <v:imagedata r:id="rId726" o:title=""/>
          </v:shape>
          <o:OLEObject Type="Embed" ProgID="Equation.3" ShapeID="_x0000_i1386" DrawAspect="Content" ObjectID="_1794401269" r:id="rId727"/>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16 -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360" w:dyaOrig="400" w14:anchorId="532990B3">
          <v:shape id="_x0000_i1387" type="#_x0000_t75" style="width:118.5pt;height:20.25pt" o:ole="">
            <v:imagedata r:id="rId728" o:title=""/>
          </v:shape>
          <o:OLEObject Type="Embed" ProgID="Equation.3" ShapeID="_x0000_i1387" DrawAspect="Content" ObjectID="_1794401270" r:id="rId729"/>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17 -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600" w:dyaOrig="380" w14:anchorId="7CA10781">
          <v:shape id="_x0000_i1388" type="#_x0000_t75" style="width:131.25pt;height:19.5pt" o:ole="">
            <v:imagedata r:id="rId730" o:title=""/>
          </v:shape>
          <o:OLEObject Type="Embed" ProgID="Equation.3" ShapeID="_x0000_i1388" DrawAspect="Content" ObjectID="_1794401271" r:id="rId731"/>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18 -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800" w:dyaOrig="380" w14:anchorId="48A9E6F5">
          <v:shape id="_x0000_i1389" type="#_x0000_t75" style="width:90pt;height:19.5pt" o:ole="">
            <v:imagedata r:id="rId732" o:title=""/>
          </v:shape>
          <o:OLEObject Type="Embed" ProgID="Equation.3" ShapeID="_x0000_i1389" DrawAspect="Content" ObjectID="_1794401272" r:id="rId733"/>
        </w:object>
      </w:r>
      <w:r w:rsidRPr="0058335B">
        <w:rPr>
          <w:rFonts w:ascii="Times New Roman" w:hAnsi="Times New Roman" w:cs="Times New Roman"/>
          <w:sz w:val="28"/>
          <w:szCs w:val="28"/>
          <w:lang w:val="kk-KZ"/>
        </w:rPr>
        <w:t xml:space="preserve"> дифференциалдық теңдеуінің </w:t>
      </w:r>
      <w:r w:rsidRPr="0058335B">
        <w:rPr>
          <w:rFonts w:ascii="Times New Roman" w:hAnsi="Times New Roman" w:cs="Times New Roman"/>
          <w:position w:val="-12"/>
          <w:sz w:val="28"/>
          <w:szCs w:val="28"/>
        </w:rPr>
        <w:object w:dxaOrig="960" w:dyaOrig="380" w14:anchorId="390E3206">
          <v:shape id="_x0000_i1390" type="#_x0000_t75" style="width:49.5pt;height:19.5pt" o:ole="">
            <v:imagedata r:id="rId734" o:title=""/>
          </v:shape>
          <o:OLEObject Type="Embed" ProgID="Equation.3" ShapeID="_x0000_i1390" DrawAspect="Content" ObjectID="_1794401273" r:id="rId735"/>
        </w:object>
      </w:r>
      <w:r w:rsidRPr="0058335B">
        <w:rPr>
          <w:rFonts w:ascii="Times New Roman" w:hAnsi="Times New Roman" w:cs="Times New Roman"/>
          <w:position w:val="-12"/>
          <w:sz w:val="28"/>
          <w:szCs w:val="28"/>
        </w:rPr>
        <w:object w:dxaOrig="1020" w:dyaOrig="380" w14:anchorId="70A1F508">
          <v:shape id="_x0000_i1391" type="#_x0000_t75" style="width:51.75pt;height:19.5pt" o:ole="">
            <v:imagedata r:id="rId736" o:title=""/>
          </v:shape>
          <o:OLEObject Type="Embed" ProgID="Equation.3" ShapeID="_x0000_i1391" DrawAspect="Content" ObjectID="_1794401274" r:id="rId737"/>
        </w:object>
      </w:r>
      <w:r w:rsidRPr="0058335B">
        <w:rPr>
          <w:rFonts w:ascii="Times New Roman" w:hAnsi="Times New Roman" w:cs="Times New Roman"/>
          <w:sz w:val="28"/>
          <w:szCs w:val="28"/>
          <w:lang w:val="kk-KZ"/>
        </w:rPr>
        <w:t xml:space="preserve"> бастапқы шарттарын қанағаттандыратын  интегралдық теңдеуін құр.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сабақтан кейбір есептерін студенттерге тақтаға кезекпен шығарту. Әр жолы қандай формуланы қолданғанын қадағалап сұрап отыру керек. Кейбір есептердің шығарылуын көрсетейік:</w:t>
      </w:r>
    </w:p>
    <w:p w:rsidR="007537C0" w:rsidRPr="0058335B" w:rsidRDefault="007537C0"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19 -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540" w:dyaOrig="400" w14:anchorId="1042207B">
          <v:shape id="_x0000_i1392" type="#_x0000_t75" style="width:126pt;height:20.25pt" o:ole="">
            <v:imagedata r:id="rId738" o:title=""/>
          </v:shape>
          <o:OLEObject Type="Embed" ProgID="Equation.3" ShapeID="_x0000_i1392" DrawAspect="Content" ObjectID="_1794401275" r:id="rId739"/>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 xml:space="preserve">Берілген теңдеу айнымалылары ажыратылатын теңдеу.Теңдеудің екі жағында </w:t>
      </w:r>
      <w:r w:rsidRPr="0058335B">
        <w:rPr>
          <w:rFonts w:ascii="Times New Roman" w:hAnsi="Times New Roman" w:cs="Times New Roman"/>
          <w:position w:val="-12"/>
          <w:sz w:val="28"/>
          <w:szCs w:val="28"/>
        </w:rPr>
        <w:object w:dxaOrig="1020" w:dyaOrig="400" w14:anchorId="53E4C9CD">
          <v:shape id="_x0000_i1393" type="#_x0000_t75" style="width:51.75pt;height:20.25pt" o:ole="">
            <v:imagedata r:id="rId740" o:title=""/>
          </v:shape>
          <o:OLEObject Type="Embed" ProgID="Equation.3" ShapeID="_x0000_i1393" DrawAspect="Content" ObjectID="_1794401276" r:id="rId741"/>
        </w:object>
      </w:r>
      <w:r w:rsidRPr="0058335B">
        <w:rPr>
          <w:rFonts w:ascii="Times New Roman" w:hAnsi="Times New Roman" w:cs="Times New Roman"/>
          <w:sz w:val="28"/>
          <w:szCs w:val="28"/>
          <w:lang w:val="kk-KZ"/>
        </w:rPr>
        <w:t>көбейтіндісіне бөліп, айнымалылары ажыратылған теңдеу аламыз:</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32"/>
          <w:sz w:val="28"/>
          <w:szCs w:val="28"/>
          <w:lang w:val="en-US"/>
        </w:rPr>
        <w:object w:dxaOrig="1800" w:dyaOrig="760" w14:anchorId="0B1EA361">
          <v:shape id="_x0000_i1394" type="#_x0000_t75" style="width:90pt;height:37.5pt" o:ole="">
            <v:imagedata r:id="rId742" o:title=""/>
          </v:shape>
          <o:OLEObject Type="Embed" ProgID="Equation.3" ShapeID="_x0000_i1394" DrawAspect="Content" ObjectID="_1794401277" r:id="rId743"/>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Осы теңдеуді интегралдаймыз:</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32"/>
          <w:sz w:val="28"/>
          <w:szCs w:val="28"/>
          <w:lang w:val="en-US"/>
        </w:rPr>
        <w:object w:dxaOrig="2140" w:dyaOrig="760" w14:anchorId="316E74EA">
          <v:shape id="_x0000_i1395" type="#_x0000_t75" style="width:107.25pt;height:37.5pt" o:ole="">
            <v:imagedata r:id="rId744" o:title=""/>
          </v:shape>
          <o:OLEObject Type="Embed" ProgID="Equation.3" ShapeID="_x0000_i1395" DrawAspect="Content" ObjectID="_1794401278" r:id="rId745"/>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en-US"/>
        </w:rPr>
      </w:pPr>
      <w:r w:rsidRPr="0058335B">
        <w:rPr>
          <w:rFonts w:ascii="Times New Roman" w:hAnsi="Times New Roman" w:cs="Times New Roman"/>
          <w:position w:val="-14"/>
          <w:sz w:val="28"/>
          <w:szCs w:val="28"/>
          <w:lang w:val="en-US"/>
        </w:rPr>
        <w:object w:dxaOrig="2580" w:dyaOrig="420" w14:anchorId="75880315">
          <v:shape id="_x0000_i1396" type="#_x0000_t75" style="width:129.75pt;height:21pt" o:ole="">
            <v:imagedata r:id="rId746" o:title=""/>
          </v:shape>
          <o:OLEObject Type="Embed" ProgID="Equation.3" ShapeID="_x0000_i1396" DrawAspect="Content" ObjectID="_1794401279" r:id="rId747"/>
        </w:object>
      </w:r>
    </w:p>
    <w:p w:rsidR="007537C0" w:rsidRPr="0058335B" w:rsidRDefault="007537C0"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kk-KZ"/>
        </w:rPr>
        <w:t>Логарифмнің қасиеті бойынша былай жазамыз:</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en-US"/>
        </w:rPr>
      </w:pPr>
      <w:r w:rsidRPr="0058335B">
        <w:rPr>
          <w:rFonts w:ascii="Times New Roman" w:hAnsi="Times New Roman" w:cs="Times New Roman"/>
          <w:position w:val="-28"/>
          <w:sz w:val="28"/>
          <w:szCs w:val="28"/>
          <w:lang w:val="en-US"/>
        </w:rPr>
        <w:object w:dxaOrig="1780" w:dyaOrig="720" w14:anchorId="7DEB20CE">
          <v:shape id="_x0000_i1397" type="#_x0000_t75" style="width:90pt;height:36.75pt" o:ole="">
            <v:imagedata r:id="rId748" o:title=""/>
          </v:shape>
          <o:OLEObject Type="Embed" ProgID="Equation.3" ShapeID="_x0000_i1397" DrawAspect="Content" ObjectID="_1794401280" r:id="rId749"/>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Потенциалдап жалпы шешімін аламыз:</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12"/>
          <w:sz w:val="28"/>
          <w:szCs w:val="28"/>
          <w:lang w:val="en-US"/>
        </w:rPr>
        <w:object w:dxaOrig="1500" w:dyaOrig="400" w14:anchorId="4056797E">
          <v:shape id="_x0000_i1398" type="#_x0000_t75" style="width:76.5pt;height:20.25pt" o:ole="">
            <v:imagedata r:id="rId750" o:title=""/>
          </v:shape>
          <o:OLEObject Type="Embed" ProgID="Equation.3" ShapeID="_x0000_i1398" DrawAspect="Content" ObjectID="_1794401281" r:id="rId751"/>
        </w:objec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right"/>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12"/>
          <w:sz w:val="28"/>
          <w:szCs w:val="28"/>
          <w:lang w:val="en-US"/>
        </w:rPr>
        <w:object w:dxaOrig="1500" w:dyaOrig="400" w14:anchorId="507FBDF3">
          <v:shape id="_x0000_i1399" type="#_x0000_t75" style="width:76.5pt;height:20.25pt" o:ole="">
            <v:imagedata r:id="rId752" o:title=""/>
          </v:shape>
          <o:OLEObject Type="Embed" ProgID="Equation.3" ShapeID="_x0000_i1399" DrawAspect="Content" ObjectID="_1794401282" r:id="rId753"/>
        </w:objec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20 - есеп.</w:t>
      </w:r>
      <w:r w:rsidRPr="0058335B">
        <w:rPr>
          <w:rFonts w:ascii="Times New Roman" w:hAnsi="Times New Roman" w:cs="Times New Roman"/>
          <w:sz w:val="28"/>
          <w:szCs w:val="28"/>
          <w:lang w:val="kk-KZ"/>
        </w:rPr>
        <w:t xml:space="preserve"> Сызықты дифференциалдық теңдеуді шеш:</w:t>
      </w:r>
      <w:r w:rsidRPr="0058335B">
        <w:rPr>
          <w:rFonts w:ascii="Times New Roman" w:hAnsi="Times New Roman" w:cs="Times New Roman"/>
          <w:position w:val="-12"/>
          <w:sz w:val="28"/>
          <w:szCs w:val="28"/>
        </w:rPr>
        <w:object w:dxaOrig="1340" w:dyaOrig="400" w14:anchorId="4FA6F1B0">
          <v:shape id="_x0000_i1400" type="#_x0000_t75" style="width:67.5pt;height:20.25pt" o:ole="">
            <v:imagedata r:id="rId754" o:title=""/>
          </v:shape>
          <o:OLEObject Type="Embed" ProgID="Equation.3" ShapeID="_x0000_i1400" DrawAspect="Content" ObjectID="_1794401283" r:id="rId755"/>
        </w:objec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7537C0" w:rsidRPr="0058335B" w:rsidRDefault="007537C0"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sz w:val="28"/>
          <w:szCs w:val="28"/>
          <w:lang w:val="kk-KZ"/>
        </w:rPr>
        <w:t xml:space="preserve">Сызықты дифференциалдық теңдеудің шешімін мына түрде іздейміз: </w:t>
      </w:r>
      <w:r w:rsidRPr="0058335B">
        <w:rPr>
          <w:rFonts w:ascii="Times New Roman" w:hAnsi="Times New Roman" w:cs="Times New Roman"/>
          <w:position w:val="-12"/>
          <w:sz w:val="28"/>
          <w:szCs w:val="28"/>
          <w:lang w:val="en-US"/>
        </w:rPr>
        <w:object w:dxaOrig="760" w:dyaOrig="300" w14:anchorId="5292C1AE">
          <v:shape id="_x0000_i1401" type="#_x0000_t75" style="width:37.5pt;height:15pt" o:ole="">
            <v:imagedata r:id="rId756" o:title=""/>
          </v:shape>
          <o:OLEObject Type="Embed" ProgID="Equation.3" ShapeID="_x0000_i1401" DrawAspect="Content" ObjectID="_1794401284" r:id="rId757"/>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деп аламыз, сонда </w:t>
      </w:r>
      <w:r w:rsidRPr="0058335B">
        <w:rPr>
          <w:rFonts w:ascii="Times New Roman" w:hAnsi="Times New Roman" w:cs="Times New Roman"/>
          <w:position w:val="-12"/>
          <w:sz w:val="28"/>
          <w:szCs w:val="28"/>
        </w:rPr>
        <w:object w:dxaOrig="1540" w:dyaOrig="380" w14:anchorId="631D1AC2">
          <v:shape id="_x0000_i1402" type="#_x0000_t75" style="width:76.5pt;height:19.5pt" o:ole="">
            <v:imagedata r:id="rId758" o:title=""/>
          </v:shape>
          <o:OLEObject Type="Embed" ProgID="Equation.3" ShapeID="_x0000_i1402" DrawAspect="Content" ObjectID="_1794401285" r:id="rId759"/>
        </w:object>
      </w:r>
      <w:r w:rsidRPr="0058335B">
        <w:rPr>
          <w:rFonts w:ascii="Times New Roman" w:hAnsi="Times New Roman" w:cs="Times New Roman"/>
          <w:position w:val="-26"/>
          <w:sz w:val="28"/>
          <w:szCs w:val="28"/>
          <w:lang w:val="kk-KZ"/>
        </w:rPr>
        <w:tab/>
      </w:r>
      <w:r w:rsidRPr="0058335B">
        <w:rPr>
          <w:rFonts w:ascii="Times New Roman" w:hAnsi="Times New Roman" w:cs="Times New Roman"/>
          <w:position w:val="-26"/>
          <w:sz w:val="28"/>
          <w:szCs w:val="28"/>
          <w:lang w:val="kk-KZ"/>
        </w:rPr>
        <w:tab/>
      </w:r>
      <w:r w:rsidRPr="0058335B">
        <w:rPr>
          <w:rFonts w:ascii="Times New Roman" w:hAnsi="Times New Roman" w:cs="Times New Roman"/>
          <w:position w:val="-26"/>
          <w:sz w:val="28"/>
          <w:szCs w:val="28"/>
          <w:lang w:val="kk-KZ"/>
        </w:rPr>
        <w:tab/>
      </w:r>
      <w:r w:rsidRPr="0058335B">
        <w:rPr>
          <w:rFonts w:ascii="Times New Roman" w:hAnsi="Times New Roman" w:cs="Times New Roman"/>
          <w:position w:val="-26"/>
          <w:sz w:val="28"/>
          <w:szCs w:val="28"/>
          <w:lang w:val="kk-KZ"/>
        </w:rPr>
        <w:tab/>
      </w:r>
      <w:r w:rsidRPr="0058335B">
        <w:rPr>
          <w:rFonts w:ascii="Times New Roman" w:hAnsi="Times New Roman" w:cs="Times New Roman"/>
          <w:position w:val="-26"/>
          <w:sz w:val="28"/>
          <w:szCs w:val="28"/>
          <w:lang w:val="kk-KZ"/>
        </w:rPr>
        <w:tab/>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300" w:dyaOrig="300" w14:anchorId="6E98698D">
          <v:shape id="_x0000_i1403" type="#_x0000_t75" style="width:15pt;height:15pt" o:ole="">
            <v:imagedata r:id="rId760" o:title=""/>
          </v:shape>
          <o:OLEObject Type="Embed" ProgID="Equation.3" ShapeID="_x0000_i1403" DrawAspect="Content" ObjectID="_1794401286" r:id="rId761"/>
        </w:object>
      </w:r>
      <w:r w:rsidRPr="0058335B">
        <w:rPr>
          <w:rFonts w:ascii="Times New Roman" w:hAnsi="Times New Roman" w:cs="Times New Roman"/>
          <w:position w:val="-12"/>
          <w:sz w:val="28"/>
          <w:szCs w:val="28"/>
        </w:rPr>
        <w:object w:dxaOrig="300" w:dyaOrig="380" w14:anchorId="681647B2">
          <v:shape id="_x0000_i1404" type="#_x0000_t75" style="width:15pt;height:19.5pt" o:ole="">
            <v:imagedata r:id="rId762" o:title=""/>
          </v:shape>
          <o:OLEObject Type="Embed" ProgID="Equation.3" ShapeID="_x0000_i1404" DrawAspect="Content" ObjectID="_1794401287" r:id="rId763"/>
        </w:object>
      </w:r>
      <w:r w:rsidRPr="0058335B">
        <w:rPr>
          <w:rFonts w:ascii="Times New Roman" w:hAnsi="Times New Roman" w:cs="Times New Roman"/>
          <w:sz w:val="28"/>
          <w:szCs w:val="28"/>
          <w:lang w:val="kk-KZ"/>
        </w:rPr>
        <w:t>- ті берілген теңдеуге қойып, мынаны аламыз:</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26"/>
          <w:sz w:val="28"/>
          <w:szCs w:val="28"/>
          <w:lang w:val="kk-KZ"/>
        </w:rPr>
        <w:tab/>
      </w:r>
      <w:r w:rsidRPr="0058335B">
        <w:rPr>
          <w:rFonts w:ascii="Times New Roman" w:hAnsi="Times New Roman" w:cs="Times New Roman"/>
          <w:position w:val="-26"/>
          <w:sz w:val="28"/>
          <w:szCs w:val="28"/>
          <w:lang w:val="kk-KZ"/>
        </w:rPr>
        <w:tab/>
      </w:r>
      <w:r w:rsidRPr="0058335B">
        <w:rPr>
          <w:rFonts w:ascii="Times New Roman" w:hAnsi="Times New Roman" w:cs="Times New Roman"/>
          <w:position w:val="-10"/>
          <w:sz w:val="28"/>
          <w:szCs w:val="28"/>
        </w:rPr>
        <w:object w:dxaOrig="2439" w:dyaOrig="380" w14:anchorId="39C97312">
          <v:shape id="_x0000_i1405" type="#_x0000_t75" style="width:121.5pt;height:19.5pt" o:ole="">
            <v:imagedata r:id="rId764" o:title=""/>
          </v:shape>
          <o:OLEObject Type="Embed" ProgID="Equation.3" ShapeID="_x0000_i1405" DrawAspect="Content" ObjectID="_1794401288" r:id="rId765"/>
        </w:object>
      </w:r>
    </w:p>
    <w:p w:rsidR="007537C0" w:rsidRPr="0058335B" w:rsidRDefault="007537C0"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kk-KZ"/>
        </w:rPr>
        <w:t>немесе</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0"/>
          <w:sz w:val="28"/>
          <w:szCs w:val="28"/>
        </w:rPr>
        <w:object w:dxaOrig="2439" w:dyaOrig="380" w14:anchorId="0050599A">
          <v:shape id="_x0000_i1406" type="#_x0000_t75" style="width:121.5pt;height:19.5pt" o:ole="">
            <v:imagedata r:id="rId766" o:title=""/>
          </v:shape>
          <o:OLEObject Type="Embed" ProgID="Equation.3" ShapeID="_x0000_i1406" DrawAspect="Content" ObjectID="_1794401289" r:id="rId767"/>
        </w:object>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en-US"/>
        </w:rPr>
        <w:tab/>
      </w:r>
      <w:r w:rsidRPr="0058335B">
        <w:rPr>
          <w:rFonts w:ascii="Times New Roman" w:hAnsi="Times New Roman" w:cs="Times New Roman"/>
          <w:sz w:val="28"/>
          <w:szCs w:val="28"/>
          <w:lang w:val="kk-KZ"/>
        </w:rPr>
        <w:tab/>
      </w:r>
      <w:r w:rsidRPr="0058335B">
        <w:rPr>
          <w:rFonts w:ascii="Times New Roman" w:hAnsi="Times New Roman" w:cs="Times New Roman"/>
          <w:position w:val="-10"/>
          <w:sz w:val="28"/>
          <w:szCs w:val="28"/>
        </w:rPr>
        <w:object w:dxaOrig="420" w:dyaOrig="360" w14:anchorId="258A172E">
          <v:shape id="_x0000_i1407" type="#_x0000_t75" style="width:21pt;height:19.5pt" o:ole="">
            <v:imagedata r:id="rId768" o:title=""/>
          </v:shape>
          <o:OLEObject Type="Embed" ProgID="Equation.3" ShapeID="_x0000_i1407" DrawAspect="Content" ObjectID="_1794401290" r:id="rId769"/>
        </w:object>
      </w:r>
    </w:p>
    <w:p w:rsidR="007537C0" w:rsidRPr="0058335B" w:rsidRDefault="007537C0"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kk-KZ"/>
        </w:rPr>
        <w:t>Жақшадағы өрнекті нөльге теңестіреміз:</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6"/>
          <w:sz w:val="28"/>
          <w:szCs w:val="28"/>
        </w:rPr>
        <w:object w:dxaOrig="1219" w:dyaOrig="320" w14:anchorId="3DA7F5F6">
          <v:shape id="_x0000_i1408" type="#_x0000_t75" style="width:59.25pt;height:15.75pt" o:ole="">
            <v:imagedata r:id="rId770" o:title=""/>
          </v:shape>
          <o:OLEObject Type="Embed" ProgID="Equation.3" ShapeID="_x0000_i1408" DrawAspect="Content" ObjectID="_1794401291" r:id="rId771"/>
        </w:object>
      </w:r>
      <w:r w:rsidRPr="0058335B">
        <w:rPr>
          <w:rFonts w:ascii="Times New Roman" w:hAnsi="Times New Roman" w:cs="Times New Roman"/>
          <w:sz w:val="28"/>
          <w:szCs w:val="28"/>
          <w:lang w:val="kk-KZ"/>
        </w:rPr>
        <w:t xml:space="preserve">- айнымалылары ажыратылатын теңдеу. </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28"/>
          <w:sz w:val="28"/>
          <w:szCs w:val="28"/>
        </w:rPr>
        <w:object w:dxaOrig="1359" w:dyaOrig="720" w14:anchorId="6F93B3B5">
          <v:shape id="_x0000_i1409" type="#_x0000_t75" style="width:67.5pt;height:36.75pt" o:ole="">
            <v:imagedata r:id="rId772" o:title=""/>
          </v:shape>
          <o:OLEObject Type="Embed" ProgID="Equation.3" ShapeID="_x0000_i1409" DrawAspect="Content" ObjectID="_1794401292" r:id="rId773"/>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Айнымалыларын ажыратып, айнымалылары ажыратылған теңдеу аламыз:</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1060" w:dyaOrig="720" w14:anchorId="106222B0">
          <v:shape id="_x0000_i1410" type="#_x0000_t75" style="width:52.5pt;height:36.75pt" o:ole="">
            <v:imagedata r:id="rId774" o:title=""/>
          </v:shape>
          <o:OLEObject Type="Embed" ProgID="Equation.3" ShapeID="_x0000_i1410" DrawAspect="Content" ObjectID="_1794401293" r:id="rId775"/>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Осы теңдеуді интегралдаймыз:</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1320" w:dyaOrig="720" w14:anchorId="1FD97E33">
          <v:shape id="_x0000_i1411" type="#_x0000_t75" style="width:66.75pt;height:36.75pt" o:ole="">
            <v:imagedata r:id="rId776" o:title=""/>
          </v:shape>
          <o:OLEObject Type="Embed" ProgID="Equation.3" ShapeID="_x0000_i1411" DrawAspect="Content" ObjectID="_1794401294" r:id="rId777"/>
        </w:objec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0"/>
          <w:sz w:val="28"/>
          <w:szCs w:val="28"/>
        </w:rPr>
        <w:object w:dxaOrig="1180" w:dyaOrig="340" w14:anchorId="75CB3035">
          <v:shape id="_x0000_i1412" type="#_x0000_t75" style="width:60.75pt;height:18pt" o:ole="">
            <v:imagedata r:id="rId778" o:title=""/>
          </v:shape>
          <o:OLEObject Type="Embed" ProgID="Equation.3" ShapeID="_x0000_i1412" DrawAspect="Content" ObjectID="_1794401295" r:id="rId779"/>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потенциалдап мынаны аламыз:</w: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en-US"/>
        </w:rPr>
      </w:pPr>
      <w:r w:rsidRPr="0058335B">
        <w:rPr>
          <w:rFonts w:ascii="Times New Roman" w:hAnsi="Times New Roman" w:cs="Times New Roman"/>
          <w:position w:val="-6"/>
          <w:sz w:val="28"/>
          <w:szCs w:val="28"/>
        </w:rPr>
        <w:object w:dxaOrig="660" w:dyaOrig="240" w14:anchorId="0F055E9D">
          <v:shape id="_x0000_i1413" type="#_x0000_t75" style="width:33pt;height:12.75pt" o:ole="">
            <v:imagedata r:id="rId780" o:title=""/>
          </v:shape>
          <o:OLEObject Type="Embed" ProgID="Equation.3" ShapeID="_x0000_i1413" DrawAspect="Content" ObjectID="_1794401296" r:id="rId781"/>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420" w:dyaOrig="360" w14:anchorId="5C0B5C2A">
          <v:shape id="_x0000_i1414" type="#_x0000_t75" style="width:21pt;height:19.5pt" o:ole="">
            <v:imagedata r:id="rId782" o:title=""/>
          </v:shape>
          <o:OLEObject Type="Embed" ProgID="Equation.3" ShapeID="_x0000_i1414" DrawAspect="Content" ObjectID="_1794401297" r:id="rId783"/>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теңдеуін</w:t>
      </w:r>
      <w:r w:rsidRPr="0058335B">
        <w:rPr>
          <w:rFonts w:ascii="Times New Roman" w:hAnsi="Times New Roman" w:cs="Times New Roman"/>
          <w:sz w:val="28"/>
          <w:szCs w:val="28"/>
          <w:lang w:val="en-US"/>
        </w:rPr>
        <w:t xml:space="preserve"> </w:t>
      </w:r>
      <w:r w:rsidRPr="0058335B">
        <w:rPr>
          <w:rFonts w:ascii="Times New Roman" w:hAnsi="Times New Roman" w:cs="Times New Roman"/>
          <w:position w:val="-6"/>
          <w:sz w:val="28"/>
          <w:szCs w:val="28"/>
        </w:rPr>
        <w:object w:dxaOrig="620" w:dyaOrig="240" w14:anchorId="3ADB9AC3">
          <v:shape id="_x0000_i1415" type="#_x0000_t75" style="width:30pt;height:12.75pt" o:ole="">
            <v:imagedata r:id="rId784" o:title=""/>
          </v:shape>
          <o:OLEObject Type="Embed" ProgID="Equation.3" ShapeID="_x0000_i1415" DrawAspect="Content" ObjectID="_1794401298" r:id="rId785"/>
        </w:object>
      </w:r>
      <w:r w:rsidRPr="0058335B">
        <w:rPr>
          <w:rFonts w:ascii="Times New Roman" w:hAnsi="Times New Roman" w:cs="Times New Roman"/>
          <w:position w:val="-6"/>
          <w:sz w:val="28"/>
          <w:szCs w:val="28"/>
          <w:lang w:val="en-US"/>
        </w:rPr>
        <w:t xml:space="preserve"> </w:t>
      </w:r>
      <w:r w:rsidRPr="0058335B">
        <w:rPr>
          <w:rFonts w:ascii="Times New Roman" w:hAnsi="Times New Roman" w:cs="Times New Roman"/>
          <w:sz w:val="28"/>
          <w:szCs w:val="28"/>
          <w:lang w:val="kk-KZ"/>
        </w:rPr>
        <w:t>болғанда былай жазамыз:</w:t>
      </w:r>
    </w:p>
    <w:p w:rsidR="007537C0" w:rsidRPr="0058335B" w:rsidRDefault="007537C0"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rPr>
        <w:object w:dxaOrig="1460" w:dyaOrig="380" w14:anchorId="15CD0D13">
          <v:shape id="_x0000_i1416" type="#_x0000_t75" style="width:72.75pt;height:19.5pt" o:ole="">
            <v:imagedata r:id="rId786" o:title=""/>
          </v:shape>
          <o:OLEObject Type="Embed" ProgID="Equation.3" ShapeID="_x0000_i1416" DrawAspect="Content" ObjectID="_1794401299" r:id="rId787"/>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lang w:val="kk-KZ"/>
        </w:rPr>
        <w:t>Айнымалыларын ажыратамыз:</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28"/>
          <w:sz w:val="28"/>
          <w:szCs w:val="28"/>
        </w:rPr>
        <w:object w:dxaOrig="1300" w:dyaOrig="740" w14:anchorId="767B4A65">
          <v:shape id="_x0000_i1417" type="#_x0000_t75" style="width:64.5pt;height:36.75pt" o:ole="">
            <v:imagedata r:id="rId788" o:title=""/>
          </v:shape>
          <o:OLEObject Type="Embed" ProgID="Equation.3" ShapeID="_x0000_i1417" DrawAspect="Content" ObjectID="_1794401300" r:id="rId789"/>
        </w:objec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0"/>
          <w:sz w:val="28"/>
          <w:szCs w:val="28"/>
        </w:rPr>
        <w:object w:dxaOrig="1120" w:dyaOrig="340" w14:anchorId="72E2033E">
          <v:shape id="_x0000_i1418" type="#_x0000_t75" style="width:56.25pt;height:18pt" o:ole="">
            <v:imagedata r:id="rId790" o:title=""/>
          </v:shape>
          <o:OLEObject Type="Embed" ProgID="Equation.3" ShapeID="_x0000_i1418" DrawAspect="Content" ObjectID="_1794401301" r:id="rId791"/>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Осы теңдеуді интегралдаймыз:</w:t>
      </w:r>
    </w:p>
    <w:p w:rsidR="007537C0" w:rsidRPr="0058335B" w:rsidRDefault="007537C0"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16"/>
          <w:sz w:val="28"/>
          <w:szCs w:val="28"/>
        </w:rPr>
        <w:object w:dxaOrig="1400" w:dyaOrig="460" w14:anchorId="63A359C8">
          <v:shape id="_x0000_i1419" type="#_x0000_t75" style="width:69pt;height:24pt" o:ole="">
            <v:imagedata r:id="rId792" o:title=""/>
          </v:shape>
          <o:OLEObject Type="Embed" ProgID="Equation.3" ShapeID="_x0000_i1419" DrawAspect="Content" ObjectID="_1794401302" r:id="rId793"/>
        </w:object>
      </w:r>
    </w:p>
    <w:p w:rsidR="007537C0" w:rsidRPr="0058335B" w:rsidRDefault="007537C0"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rPr>
        <w:object w:dxaOrig="1320" w:dyaOrig="720" w14:anchorId="0CB83C07">
          <v:shape id="_x0000_i1420" type="#_x0000_t75" style="width:66.75pt;height:36.75pt" o:ole="">
            <v:imagedata r:id="rId794" o:title=""/>
          </v:shape>
          <o:OLEObject Type="Embed" ProgID="Equation.3" ShapeID="_x0000_i1420" DrawAspect="Content" ObjectID="_1794401303" r:id="rId795"/>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760" w:dyaOrig="300" w14:anchorId="12E3A160">
          <v:shape id="_x0000_i1421" type="#_x0000_t75" style="width:37.5pt;height:15pt" o:ole="">
            <v:imagedata r:id="rId756" o:title=""/>
          </v:shape>
          <o:OLEObject Type="Embed" ProgID="Equation.3" ShapeID="_x0000_i1421" DrawAspect="Content" ObjectID="_1794401304" r:id="rId796"/>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өрнегіне </w:t>
      </w:r>
      <w:r w:rsidRPr="0058335B">
        <w:rPr>
          <w:rFonts w:ascii="Times New Roman" w:hAnsi="Times New Roman" w:cs="Times New Roman"/>
          <w:position w:val="-10"/>
          <w:sz w:val="28"/>
          <w:szCs w:val="28"/>
        </w:rPr>
        <w:object w:dxaOrig="279" w:dyaOrig="279" w14:anchorId="41B2A8A1">
          <v:shape id="_x0000_i1422" type="#_x0000_t75" style="width:14.25pt;height:14.25pt" o:ole="">
            <v:imagedata r:id="rId797" o:title=""/>
          </v:shape>
          <o:OLEObject Type="Embed" ProgID="Equation.3" ShapeID="_x0000_i1422" DrawAspect="Content" ObjectID="_1794401305" r:id="rId798"/>
        </w:object>
      </w:r>
      <w:r w:rsidRPr="0058335B">
        <w:rPr>
          <w:rFonts w:ascii="Times New Roman" w:hAnsi="Times New Roman" w:cs="Times New Roman"/>
          <w:position w:val="-6"/>
          <w:sz w:val="28"/>
          <w:szCs w:val="28"/>
        </w:rPr>
        <w:object w:dxaOrig="200" w:dyaOrig="240" w14:anchorId="7DFC10A3">
          <v:shape id="_x0000_i1423" type="#_x0000_t75" style="width:10.5pt;height:12.75pt" o:ole="">
            <v:imagedata r:id="rId799" o:title=""/>
          </v:shape>
          <o:OLEObject Type="Embed" ProgID="Equation.3" ShapeID="_x0000_i1423" DrawAspect="Content" ObjectID="_1794401306" r:id="rId800"/>
        </w:object>
      </w:r>
      <w:r w:rsidRPr="0058335B">
        <w:rPr>
          <w:rFonts w:ascii="Times New Roman" w:hAnsi="Times New Roman" w:cs="Times New Roman"/>
          <w:sz w:val="28"/>
          <w:szCs w:val="28"/>
          <w:lang w:val="kk-KZ"/>
        </w:rPr>
        <w:t xml:space="preserve"> ның орнына апарып қойып, сызықты дифференциалдық теңдеудің жалпы шешімін төмендегідей жазуға болады:</w:t>
      </w:r>
    </w:p>
    <w:p w:rsidR="007537C0" w:rsidRPr="0058335B" w:rsidRDefault="007537C0" w:rsidP="004B08EE">
      <w:pPr>
        <w:spacing w:after="0" w:line="240" w:lineRule="auto"/>
        <w:ind w:firstLine="567"/>
        <w:jc w:val="both"/>
        <w:rPr>
          <w:rFonts w:ascii="Times New Roman" w:hAnsi="Times New Roman" w:cs="Times New Roman"/>
          <w:position w:val="-34"/>
          <w:sz w:val="28"/>
          <w:szCs w:val="28"/>
        </w:rPr>
      </w:pPr>
      <w:r w:rsidRPr="0058335B">
        <w:rPr>
          <w:rFonts w:ascii="Times New Roman" w:hAnsi="Times New Roman" w:cs="Times New Roman"/>
          <w:position w:val="-34"/>
          <w:sz w:val="28"/>
          <w:szCs w:val="28"/>
          <w:lang w:val="en-US"/>
        </w:rPr>
        <w:object w:dxaOrig="2280" w:dyaOrig="820" w14:anchorId="4A17297C">
          <v:shape id="_x0000_i1424" type="#_x0000_t75" style="width:114pt;height:41.25pt" o:ole="">
            <v:imagedata r:id="rId801" o:title=""/>
          </v:shape>
          <o:OLEObject Type="Embed" ProgID="Equation.3" ShapeID="_x0000_i1424" DrawAspect="Content" ObjectID="_1794401307" r:id="rId802"/>
        </w:object>
      </w:r>
    </w:p>
    <w:p w:rsidR="007537C0" w:rsidRPr="0058335B" w:rsidRDefault="007537C0" w:rsidP="004B08EE">
      <w:pPr>
        <w:spacing w:after="0" w:line="240" w:lineRule="auto"/>
        <w:ind w:firstLine="567"/>
        <w:jc w:val="right"/>
        <w:rPr>
          <w:rFonts w:ascii="Times New Roman" w:hAnsi="Times New Roman" w:cs="Times New Roman"/>
          <w:position w:val="-26"/>
          <w:sz w:val="28"/>
          <w:szCs w:val="28"/>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34"/>
          <w:sz w:val="28"/>
          <w:szCs w:val="28"/>
          <w:lang w:val="en-US"/>
        </w:rPr>
        <w:object w:dxaOrig="1740" w:dyaOrig="820" w14:anchorId="759F6604">
          <v:shape id="_x0000_i1425" type="#_x0000_t75" style="width:87pt;height:41.25pt" o:ole="">
            <v:imagedata r:id="rId803" o:title=""/>
          </v:shape>
          <o:OLEObject Type="Embed" ProgID="Equation.3" ShapeID="_x0000_i1425" DrawAspect="Content" ObjectID="_1794401308" r:id="rId804"/>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21-</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Біртекті емес дифференциалдық теңдеуді шешімін тап:</w:t>
      </w:r>
      <w:r w:rsidRPr="0058335B">
        <w:rPr>
          <w:rFonts w:ascii="Times New Roman" w:hAnsi="Times New Roman" w:cs="Times New Roman"/>
          <w:position w:val="-12"/>
          <w:sz w:val="28"/>
          <w:szCs w:val="28"/>
        </w:rPr>
        <w:object w:dxaOrig="2260" w:dyaOrig="400" w14:anchorId="7F199DD6">
          <v:shape id="_x0000_i1426" type="#_x0000_t75" style="width:114pt;height:20.25pt" o:ole="">
            <v:imagedata r:id="rId805" o:title=""/>
          </v:shape>
          <o:OLEObject Type="Embed" ProgID="Equation.3" ShapeID="_x0000_i1426" DrawAspect="Content" ObjectID="_1794401309" r:id="rId806"/>
        </w:object>
      </w:r>
      <w:r w:rsidRPr="0058335B">
        <w:rPr>
          <w:rFonts w:ascii="Times New Roman" w:hAnsi="Times New Roman" w:cs="Times New Roman"/>
          <w:position w:val="-12"/>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 Шешімі:</w: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Теңдеудің оң жағын 0 - ге теңестіріп, </w:t>
      </w:r>
      <w:r w:rsidRPr="0058335B">
        <w:rPr>
          <w:rFonts w:ascii="Times New Roman" w:hAnsi="Times New Roman" w:cs="Times New Roman"/>
          <w:position w:val="-12"/>
          <w:sz w:val="28"/>
          <w:szCs w:val="28"/>
        </w:rPr>
        <w:object w:dxaOrig="1960" w:dyaOrig="380" w14:anchorId="14C91AA6">
          <v:shape id="_x0000_i1427" type="#_x0000_t75" style="width:99pt;height:20.25pt" o:ole="">
            <v:imagedata r:id="rId807" o:title=""/>
          </v:shape>
          <o:OLEObject Type="Embed" ProgID="Equation.3" ShapeID="_x0000_i1427" DrawAspect="Content" ObjectID="_1794401310" r:id="rId808"/>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біртекті теңдеуін аламыз. </w:t>
      </w:r>
    </w:p>
    <w:p w:rsidR="007537C0" w:rsidRPr="0058335B" w:rsidRDefault="007537C0" w:rsidP="004B08EE">
      <w:pPr>
        <w:spacing w:after="0" w:line="240" w:lineRule="auto"/>
        <w:ind w:firstLine="567"/>
        <w:jc w:val="both"/>
        <w:rPr>
          <w:rFonts w:ascii="Times New Roman" w:hAnsi="Times New Roman" w:cs="Times New Roman"/>
          <w:position w:val="-6"/>
          <w:sz w:val="28"/>
          <w:szCs w:val="28"/>
          <w:lang w:val="kk-KZ"/>
        </w:rPr>
      </w:pPr>
      <w:r w:rsidRPr="0058335B">
        <w:rPr>
          <w:rFonts w:ascii="Times New Roman" w:hAnsi="Times New Roman" w:cs="Times New Roman"/>
          <w:sz w:val="28"/>
          <w:szCs w:val="28"/>
          <w:lang w:val="kk-KZ"/>
        </w:rPr>
        <w:t xml:space="preserve">Характеристикалық теңдеуін жазып алаық: </w:t>
      </w:r>
      <w:r w:rsidRPr="0058335B">
        <w:rPr>
          <w:rFonts w:ascii="Times New Roman" w:hAnsi="Times New Roman" w:cs="Times New Roman"/>
          <w:position w:val="-6"/>
          <w:sz w:val="28"/>
          <w:szCs w:val="28"/>
        </w:rPr>
        <w:object w:dxaOrig="1680" w:dyaOrig="340" w14:anchorId="0210082F">
          <v:shape id="_x0000_i1428" type="#_x0000_t75" style="width:84.75pt;height:18pt" o:ole="">
            <v:imagedata r:id="rId809" o:title=""/>
          </v:shape>
          <o:OLEObject Type="Embed" ProgID="Equation.3" ShapeID="_x0000_i1428" DrawAspect="Content" ObjectID="_1794401311" r:id="rId810"/>
        </w:object>
      </w:r>
      <w:r w:rsidRPr="0058335B">
        <w:rPr>
          <w:rFonts w:ascii="Times New Roman" w:hAnsi="Times New Roman" w:cs="Times New Roman"/>
          <w:position w:val="-6"/>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Теңдеудің түбірлерін табамыз.</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020" w:dyaOrig="380" w14:anchorId="3C169731">
          <v:shape id="_x0000_i1429" type="#_x0000_t75" style="width:51.75pt;height:20.25pt" o:ole="">
            <v:imagedata r:id="rId811" o:title=""/>
          </v:shape>
          <o:OLEObject Type="Embed" ProgID="Equation.3" ShapeID="_x0000_i1429" DrawAspect="Content" ObjectID="_1794401312" r:id="rId812"/>
        </w:object>
      </w:r>
      <w:r w:rsidRPr="0058335B">
        <w:rPr>
          <w:rFonts w:ascii="Times New Roman" w:hAnsi="Times New Roman" w:cs="Times New Roman"/>
          <w:position w:val="-12"/>
          <w:sz w:val="28"/>
          <w:szCs w:val="28"/>
        </w:rPr>
        <w:object w:dxaOrig="980" w:dyaOrig="380" w14:anchorId="49B2FB69">
          <v:shape id="_x0000_i1430" type="#_x0000_t75" style="width:48pt;height:19.5pt" o:ole="">
            <v:imagedata r:id="rId813" o:title=""/>
          </v:shape>
          <o:OLEObject Type="Embed" ProgID="Equation.3" ShapeID="_x0000_i1430" DrawAspect="Content" ObjectID="_1794401313" r:id="rId814"/>
        </w:object>
      </w:r>
      <w:r w:rsidRPr="0058335B">
        <w:rPr>
          <w:rFonts w:ascii="Times New Roman" w:hAnsi="Times New Roman" w:cs="Times New Roman"/>
          <w:sz w:val="28"/>
          <w:szCs w:val="28"/>
          <w:lang w:val="kk-KZ"/>
        </w:rPr>
        <w:t xml:space="preserve"> - комплекс түбірлер.</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960" w:dyaOrig="380" w14:anchorId="7263B5FF">
          <v:shape id="_x0000_i1431" type="#_x0000_t75" style="width:99pt;height:20.25pt" o:ole="">
            <v:imagedata r:id="rId807" o:title=""/>
          </v:shape>
          <o:OLEObject Type="Embed" ProgID="Equation.3" ShapeID="_x0000_i1431" DrawAspect="Content" ObjectID="_1794401314" r:id="rId81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теңдеуінің жалпы шешімін былай жазамыз:</w: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en-US"/>
        </w:rPr>
        <w:object w:dxaOrig="3019" w:dyaOrig="400" w14:anchorId="7649E315">
          <v:shape id="_x0000_i1432" type="#_x0000_t75" style="width:154.5pt;height:20.25pt" o:ole="">
            <v:imagedata r:id="rId816" o:title=""/>
          </v:shape>
          <o:OLEObject Type="Embed" ProgID="Equation.3" ShapeID="_x0000_i1432" DrawAspect="Content" ObjectID="_1794401315" r:id="rId817"/>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rPr>
        <w:object w:dxaOrig="2260" w:dyaOrig="400" w14:anchorId="0B9988C1">
          <v:shape id="_x0000_i1433" type="#_x0000_t75" style="width:114pt;height:20.25pt" o:ole="">
            <v:imagedata r:id="rId805" o:title=""/>
          </v:shape>
          <o:OLEObject Type="Embed" ProgID="Equation.3" ShapeID="_x0000_i1433" DrawAspect="Content" ObjectID="_1794401316" r:id="rId818"/>
        </w:object>
      </w:r>
      <w:r w:rsidRPr="0058335B">
        <w:rPr>
          <w:rFonts w:ascii="Times New Roman" w:hAnsi="Times New Roman" w:cs="Times New Roman"/>
          <w:sz w:val="28"/>
          <w:szCs w:val="28"/>
          <w:lang w:val="kk-KZ"/>
        </w:rPr>
        <w:t xml:space="preserve"> - теңдеудің дербес шешімін ізлейік. </w:t>
      </w:r>
    </w:p>
    <w:p w:rsidR="007537C0" w:rsidRPr="00FA1DAD"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300" w:dyaOrig="400" w14:anchorId="1C200BCA">
          <v:shape id="_x0000_i1434" type="#_x0000_t75" style="width:64.5pt;height:20.25pt" o:ole="">
            <v:imagedata r:id="rId819" o:title=""/>
          </v:shape>
          <o:OLEObject Type="Embed" ProgID="Equation.3" ShapeID="_x0000_i1434" DrawAspect="Content" ObjectID="_1794401317" r:id="rId820"/>
        </w:objec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6"/>
          <w:sz w:val="28"/>
          <w:szCs w:val="28"/>
        </w:rPr>
        <w:object w:dxaOrig="700" w:dyaOrig="300" w14:anchorId="1470F64A">
          <v:shape id="_x0000_i1435" type="#_x0000_t75" style="width:35.25pt;height:15pt" o:ole="">
            <v:imagedata r:id="rId821" o:title=""/>
          </v:shape>
          <o:OLEObject Type="Embed" ProgID="Equation.3" ShapeID="_x0000_i1435" DrawAspect="Content" ObjectID="_1794401318" r:id="rId822"/>
        </w:object>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характеристикалық теңдеудің түбірлері болмайды, </w:t>
      </w:r>
      <w:r w:rsidRPr="0058335B">
        <w:rPr>
          <w:rFonts w:ascii="Times New Roman" w:hAnsi="Times New Roman" w:cs="Times New Roman"/>
          <w:position w:val="-12"/>
          <w:sz w:val="28"/>
          <w:szCs w:val="28"/>
          <w:lang w:val="kk-KZ"/>
        </w:rPr>
        <w:t>дербес шешімді мына түрде іздеуге болады:</w:t>
      </w:r>
      <w:r w:rsidR="00FA1DAD">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1080" w:dyaOrig="400" w14:anchorId="4CA5274F">
          <v:shape id="_x0000_i1436" type="#_x0000_t75" style="width:54pt;height:20.25pt" o:ole="">
            <v:imagedata r:id="rId823" o:title=""/>
          </v:shape>
          <o:OLEObject Type="Embed" ProgID="Equation.3" ShapeID="_x0000_i1436" DrawAspect="Content" ObjectID="_1794401319" r:id="rId824"/>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Осы функцияның бірінші, екінші туындыларын табамыз:</w:t>
      </w:r>
      <w:r w:rsidR="00FA1DAD">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300" w:dyaOrig="400" w14:anchorId="76E1E4E7">
          <v:shape id="_x0000_i1437" type="#_x0000_t75" style="width:64.5pt;height:20.25pt" o:ole="">
            <v:imagedata r:id="rId825" o:title=""/>
          </v:shape>
          <o:OLEObject Type="Embed" ProgID="Equation.3" ShapeID="_x0000_i1437" DrawAspect="Content" ObjectID="_1794401320" r:id="rId826"/>
        </w:object>
      </w:r>
      <w:r w:rsidRPr="0058335B">
        <w:rPr>
          <w:rFonts w:ascii="Times New Roman" w:hAnsi="Times New Roman" w:cs="Times New Roman"/>
          <w:position w:val="-12"/>
          <w:sz w:val="28"/>
          <w:szCs w:val="28"/>
        </w:rPr>
        <w:object w:dxaOrig="1320" w:dyaOrig="400" w14:anchorId="53175EA3">
          <v:shape id="_x0000_i1438" type="#_x0000_t75" style="width:66.75pt;height:20.25pt" o:ole="">
            <v:imagedata r:id="rId827" o:title=""/>
          </v:shape>
          <o:OLEObject Type="Embed" ProgID="Equation.3" ShapeID="_x0000_i1438" DrawAspect="Content" ObjectID="_1794401321" r:id="rId828"/>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Берілген теңдеуге</w:t>
      </w:r>
      <w:r w:rsidRPr="0058335B">
        <w:rPr>
          <w:rFonts w:ascii="Times New Roman" w:hAnsi="Times New Roman" w:cs="Times New Roman"/>
          <w:position w:val="-12"/>
          <w:sz w:val="28"/>
          <w:szCs w:val="28"/>
        </w:rPr>
        <w:object w:dxaOrig="300" w:dyaOrig="340" w14:anchorId="429682A2">
          <v:shape id="_x0000_i1439" type="#_x0000_t75" style="width:15pt;height:18pt" o:ole="">
            <v:imagedata r:id="rId829" o:title=""/>
          </v:shape>
          <o:OLEObject Type="Embed" ProgID="Equation.3" ShapeID="_x0000_i1439" DrawAspect="Content" ObjectID="_1794401322" r:id="rId830"/>
        </w:object>
      </w:r>
      <w:r w:rsidRPr="0058335B">
        <w:rPr>
          <w:rFonts w:ascii="Times New Roman" w:hAnsi="Times New Roman" w:cs="Times New Roman"/>
          <w:position w:val="-12"/>
          <w:sz w:val="28"/>
          <w:szCs w:val="28"/>
        </w:rPr>
        <w:object w:dxaOrig="360" w:dyaOrig="380" w14:anchorId="231E5E84">
          <v:shape id="_x0000_i1440" type="#_x0000_t75" style="width:19.5pt;height:19.5pt" o:ole="">
            <v:imagedata r:id="rId831" o:title=""/>
          </v:shape>
          <o:OLEObject Type="Embed" ProgID="Equation.3" ShapeID="_x0000_i1440" DrawAspect="Content" ObjectID="_1794401323" r:id="rId832"/>
        </w:object>
      </w:r>
      <w:r w:rsidRPr="0058335B">
        <w:rPr>
          <w:rFonts w:ascii="Times New Roman" w:hAnsi="Times New Roman" w:cs="Times New Roman"/>
          <w:position w:val="-12"/>
          <w:sz w:val="28"/>
          <w:szCs w:val="28"/>
        </w:rPr>
        <w:object w:dxaOrig="340" w:dyaOrig="380" w14:anchorId="5F1CA360">
          <v:shape id="_x0000_i1441" type="#_x0000_t75" style="width:18pt;height:19.5pt" o:ole="">
            <v:imagedata r:id="rId833" o:title=""/>
          </v:shape>
          <o:OLEObject Type="Embed" ProgID="Equation.3" ShapeID="_x0000_i1441" DrawAspect="Content" ObjectID="_1794401324" r:id="rId834"/>
        </w:object>
      </w:r>
      <w:r w:rsidRPr="0058335B">
        <w:rPr>
          <w:rFonts w:ascii="Times New Roman" w:hAnsi="Times New Roman" w:cs="Times New Roman"/>
          <w:sz w:val="28"/>
          <w:szCs w:val="28"/>
          <w:lang w:val="kk-KZ"/>
        </w:rPr>
        <w:t>өрнектерін қоямыз. Сонда берілген теңдеу мына түрге келеді: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3739" w:dyaOrig="380" w14:anchorId="68B48745">
          <v:shape id="_x0000_i1442" type="#_x0000_t75" style="width:186.75pt;height:19.5pt" o:ole="">
            <v:imagedata r:id="rId835" o:title=""/>
          </v:shape>
          <o:OLEObject Type="Embed" ProgID="Equation.3" ShapeID="_x0000_i1442" DrawAspect="Content" ObjectID="_1794401325" r:id="rId836"/>
        </w:object>
      </w:r>
      <w:r w:rsidRPr="0058335B">
        <w:rPr>
          <w:rFonts w:ascii="Times New Roman" w:hAnsi="Times New Roman" w:cs="Times New Roman"/>
          <w:position w:val="-10"/>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1540" w:dyaOrig="380" w14:anchorId="70B64365">
          <v:shape id="_x0000_i1443" type="#_x0000_t75" style="width:76.5pt;height:19.5pt" o:ole="">
            <v:imagedata r:id="rId837" o:title=""/>
          </v:shape>
          <o:OLEObject Type="Embed" ProgID="Equation.3" ShapeID="_x0000_i1443" DrawAspect="Content" ObjectID="_1794401326" r:id="rId838"/>
        </w:object>
      </w:r>
      <w:r w:rsidRPr="0058335B">
        <w:rPr>
          <w:rFonts w:ascii="Times New Roman" w:hAnsi="Times New Roman" w:cs="Times New Roman"/>
          <w:position w:val="-6"/>
          <w:sz w:val="28"/>
          <w:szCs w:val="28"/>
        </w:rPr>
        <w:object w:dxaOrig="360" w:dyaOrig="340" w14:anchorId="1B447806">
          <v:shape id="_x0000_i1444" type="#_x0000_t75" style="width:19.5pt;height:18pt" o:ole="">
            <v:imagedata r:id="rId839" o:title=""/>
          </v:shape>
          <o:OLEObject Type="Embed" ProgID="Equation.3" ShapeID="_x0000_i1444" DrawAspect="Content" ObjectID="_1794401327" r:id="rId840"/>
        </w:object>
      </w:r>
      <w:r w:rsidRPr="0058335B">
        <w:rPr>
          <w:rFonts w:ascii="Times New Roman" w:hAnsi="Times New Roman" w:cs="Times New Roman"/>
          <w:sz w:val="28"/>
          <w:szCs w:val="28"/>
          <w:lang w:val="kk-KZ"/>
        </w:rPr>
        <w:t xml:space="preserve">- ке қысқартамыз. Сонда </w:t>
      </w:r>
      <w:r w:rsidRPr="0058335B">
        <w:rPr>
          <w:rFonts w:ascii="Times New Roman" w:hAnsi="Times New Roman" w:cs="Times New Roman"/>
          <w:position w:val="-10"/>
          <w:sz w:val="28"/>
          <w:szCs w:val="28"/>
        </w:rPr>
        <w:object w:dxaOrig="880" w:dyaOrig="340" w14:anchorId="2CBD3B3F">
          <v:shape id="_x0000_i1445" type="#_x0000_t75" style="width:44.25pt;height:18pt" o:ole="">
            <v:imagedata r:id="rId841" o:title=""/>
          </v:shape>
          <o:OLEObject Type="Embed" ProgID="Equation.3" ShapeID="_x0000_i1445" DrawAspect="Content" ObjectID="_1794401328" r:id="rId842"/>
        </w:object>
      </w:r>
      <w:r w:rsidRPr="0058335B">
        <w:rPr>
          <w:rFonts w:ascii="Times New Roman" w:hAnsi="Times New Roman" w:cs="Times New Roman"/>
          <w:sz w:val="28"/>
          <w:szCs w:val="28"/>
          <w:lang w:val="kk-KZ"/>
        </w:rPr>
        <w:t>бұдан</w:t>
      </w:r>
      <w:r w:rsidRPr="0058335B">
        <w:rPr>
          <w:rFonts w:ascii="Times New Roman" w:hAnsi="Times New Roman" w:cs="Times New Roman"/>
          <w:position w:val="-6"/>
          <w:sz w:val="28"/>
          <w:szCs w:val="28"/>
        </w:rPr>
        <w:object w:dxaOrig="720" w:dyaOrig="300" w14:anchorId="7296BB26">
          <v:shape id="_x0000_i1446" type="#_x0000_t75" style="width:36.75pt;height:15pt" o:ole="">
            <v:imagedata r:id="rId843" o:title=""/>
          </v:shape>
          <o:OLEObject Type="Embed" ProgID="Equation.3" ShapeID="_x0000_i1446" DrawAspect="Content" ObjectID="_1794401329" r:id="rId844"/>
        </w:object>
      </w:r>
    </w:p>
    <w:p w:rsidR="007537C0" w:rsidRPr="0058335B" w:rsidRDefault="007537C0"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Онда дербес шешім былай жазамыз:</w:t>
      </w:r>
      <w:r w:rsidRPr="0058335B">
        <w:rPr>
          <w:rFonts w:ascii="Times New Roman" w:hAnsi="Times New Roman" w:cs="Times New Roman"/>
          <w:position w:val="-12"/>
          <w:sz w:val="28"/>
          <w:szCs w:val="28"/>
        </w:rPr>
        <w:object w:dxaOrig="999" w:dyaOrig="400" w14:anchorId="1B9683CA">
          <v:shape id="_x0000_i1447" type="#_x0000_t75" style="width:51pt;height:20.25pt" o:ole="">
            <v:imagedata r:id="rId845" o:title=""/>
          </v:shape>
          <o:OLEObject Type="Embed" ProgID="Equation.3" ShapeID="_x0000_i1447" DrawAspect="Content" ObjectID="_1794401330" r:id="rId846"/>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Берілген теңдеудің жалпы шешімін аламыз:</w: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en-US"/>
        </w:rPr>
        <w:object w:dxaOrig="3640" w:dyaOrig="400" w14:anchorId="784A8DE8">
          <v:shape id="_x0000_i1448" type="#_x0000_t75" style="width:185.25pt;height:20.25pt" o:ole="">
            <v:imagedata r:id="rId847" o:title=""/>
          </v:shape>
          <o:OLEObject Type="Embed" ProgID="Equation.3" ShapeID="_x0000_i1448" DrawAspect="Content" ObjectID="_1794401331" r:id="rId848"/>
        </w:object>
      </w:r>
    </w:p>
    <w:p w:rsidR="007537C0" w:rsidRPr="0058335B" w:rsidRDefault="007537C0"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position w:val="-12"/>
          <w:sz w:val="28"/>
          <w:szCs w:val="28"/>
          <w:lang w:val="en-US"/>
        </w:rPr>
        <w:object w:dxaOrig="3640" w:dyaOrig="400" w14:anchorId="5F32FFF4">
          <v:shape id="_x0000_i1449" type="#_x0000_t75" style="width:185.25pt;height:20.25pt" o:ole="">
            <v:imagedata r:id="rId849" o:title=""/>
          </v:shape>
          <o:OLEObject Type="Embed" ProgID="Equation.3" ShapeID="_x0000_i1449" DrawAspect="Content" ObjectID="_1794401332" r:id="rId850"/>
        </w:objec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22 -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800" w:dyaOrig="380" w14:anchorId="42922B73">
          <v:shape id="_x0000_i1450" type="#_x0000_t75" style="width:90pt;height:19.5pt" o:ole="">
            <v:imagedata r:id="rId732" o:title=""/>
          </v:shape>
          <o:OLEObject Type="Embed" ProgID="Equation.3" ShapeID="_x0000_i1450" DrawAspect="Content" ObjectID="_1794401333" r:id="rId851"/>
        </w:object>
      </w:r>
      <w:r w:rsidRPr="0058335B">
        <w:rPr>
          <w:rFonts w:ascii="Times New Roman" w:hAnsi="Times New Roman" w:cs="Times New Roman"/>
          <w:sz w:val="28"/>
          <w:szCs w:val="28"/>
          <w:lang w:val="kk-KZ"/>
        </w:rPr>
        <w:t xml:space="preserve"> дифференциалдық теңдеуінің </w:t>
      </w:r>
      <w:r w:rsidRPr="0058335B">
        <w:rPr>
          <w:rFonts w:ascii="Times New Roman" w:hAnsi="Times New Roman" w:cs="Times New Roman"/>
          <w:position w:val="-12"/>
          <w:sz w:val="28"/>
          <w:szCs w:val="28"/>
        </w:rPr>
        <w:object w:dxaOrig="960" w:dyaOrig="380" w14:anchorId="7C99C59F">
          <v:shape id="_x0000_i1451" type="#_x0000_t75" style="width:49.5pt;height:19.5pt" o:ole="">
            <v:imagedata r:id="rId734" o:title=""/>
          </v:shape>
          <o:OLEObject Type="Embed" ProgID="Equation.3" ShapeID="_x0000_i1451" DrawAspect="Content" ObjectID="_1794401334" r:id="rId852"/>
        </w:object>
      </w:r>
      <w:r w:rsidRPr="0058335B">
        <w:rPr>
          <w:rFonts w:ascii="Times New Roman" w:hAnsi="Times New Roman" w:cs="Times New Roman"/>
          <w:position w:val="-12"/>
          <w:sz w:val="28"/>
          <w:szCs w:val="28"/>
        </w:rPr>
        <w:object w:dxaOrig="1020" w:dyaOrig="380" w14:anchorId="323F65B7">
          <v:shape id="_x0000_i1452" type="#_x0000_t75" style="width:51.75pt;height:19.5pt" o:ole="">
            <v:imagedata r:id="rId736" o:title=""/>
          </v:shape>
          <o:OLEObject Type="Embed" ProgID="Equation.3" ShapeID="_x0000_i1452" DrawAspect="Content" ObjectID="_1794401335" r:id="rId853"/>
        </w:object>
      </w:r>
      <w:r w:rsidRPr="0058335B">
        <w:rPr>
          <w:rFonts w:ascii="Times New Roman" w:hAnsi="Times New Roman" w:cs="Times New Roman"/>
          <w:sz w:val="28"/>
          <w:szCs w:val="28"/>
          <w:lang w:val="kk-KZ"/>
        </w:rPr>
        <w:t xml:space="preserve"> бастапқы шарттарын қанағаттандыратын  интегралдық теңдеуін құр. </w:t>
      </w:r>
    </w:p>
    <w:p w:rsidR="007537C0" w:rsidRPr="0058335B" w:rsidRDefault="007537C0"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1300" w:dyaOrig="740" w14:anchorId="452DE82F">
          <v:shape id="_x0000_i1453" type="#_x0000_t75" style="width:64.5pt;height:39pt" o:ole="">
            <v:imagedata r:id="rId854" o:title=""/>
          </v:shape>
          <o:OLEObject Type="Embed" ProgID="Equation.3" ShapeID="_x0000_i1453" DrawAspect="Content" ObjectID="_1794401336" r:id="rId855"/>
        </w:object>
      </w:r>
      <w:r w:rsidRPr="0058335B">
        <w:rPr>
          <w:rFonts w:ascii="Times New Roman" w:hAnsi="Times New Roman" w:cs="Times New Roman"/>
          <w:sz w:val="28"/>
          <w:szCs w:val="28"/>
          <w:lang w:val="kk-KZ"/>
        </w:rPr>
        <w:t xml:space="preserve"> деп алайық. Онда </w:t>
      </w:r>
      <w:r w:rsidRPr="0058335B">
        <w:rPr>
          <w:rFonts w:ascii="Times New Roman" w:hAnsi="Times New Roman" w:cs="Times New Roman"/>
          <w:sz w:val="28"/>
          <w:szCs w:val="28"/>
          <w:lang w:val="kk-KZ"/>
        </w:rPr>
        <w:tab/>
      </w:r>
      <w:r w:rsidRPr="0058335B">
        <w:rPr>
          <w:rFonts w:ascii="Times New Roman" w:hAnsi="Times New Roman" w:cs="Times New Roman"/>
          <w:position w:val="-30"/>
          <w:sz w:val="28"/>
          <w:szCs w:val="28"/>
        </w:rPr>
        <w:object w:dxaOrig="3379" w:dyaOrig="740" w14:anchorId="0D313097">
          <v:shape id="_x0000_i1454" type="#_x0000_t75" style="width:167.25pt;height:39pt" o:ole="">
            <v:imagedata r:id="rId856" o:title=""/>
          </v:shape>
          <o:OLEObject Type="Embed" ProgID="Equation.3" ShapeID="_x0000_i1454" DrawAspect="Content" ObjectID="_1794401337" r:id="rId857"/>
        </w:object>
      </w:r>
      <w:r w:rsidRPr="0058335B">
        <w:rPr>
          <w:rFonts w:ascii="Times New Roman" w:hAnsi="Times New Roman" w:cs="Times New Roman"/>
          <w:position w:val="-30"/>
          <w:sz w:val="28"/>
          <w:szCs w:val="28"/>
        </w:rPr>
        <w:object w:dxaOrig="2420" w:dyaOrig="740" w14:anchorId="3321B858">
          <v:shape id="_x0000_i1455" type="#_x0000_t75" style="width:120.75pt;height:39pt" o:ole="">
            <v:imagedata r:id="rId858" o:title=""/>
          </v:shape>
          <o:OLEObject Type="Embed" ProgID="Equation.3" ShapeID="_x0000_i1455" DrawAspect="Content" ObjectID="_1794401338" r:id="rId859"/>
        </w:object>
      </w:r>
    </w:p>
    <w:p w:rsidR="007537C0" w:rsidRPr="0058335B" w:rsidRDefault="007537C0"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Берілген дифференциалдық теңдеуге апарып қойып, төмендегіде</w:t>
      </w:r>
      <w:r w:rsidR="00FA1DAD">
        <w:rPr>
          <w:rFonts w:ascii="Times New Roman" w:hAnsi="Times New Roman" w:cs="Times New Roman"/>
          <w:position w:val="-12"/>
          <w:sz w:val="28"/>
          <w:szCs w:val="28"/>
          <w:lang w:val="kk-KZ"/>
        </w:rPr>
        <w:t xml:space="preserve">й интегралдық теңдеуге келеміз: </w:t>
      </w:r>
      <w:r w:rsidRPr="0058335B">
        <w:rPr>
          <w:rFonts w:ascii="Times New Roman" w:hAnsi="Times New Roman" w:cs="Times New Roman"/>
          <w:position w:val="-30"/>
          <w:sz w:val="28"/>
          <w:szCs w:val="28"/>
        </w:rPr>
        <w:object w:dxaOrig="4280" w:dyaOrig="740" w14:anchorId="2FA9D73F">
          <v:shape id="_x0000_i1456" type="#_x0000_t75" style="width:213pt;height:39pt" o:ole="">
            <v:imagedata r:id="rId860" o:title=""/>
          </v:shape>
          <o:OLEObject Type="Embed" ProgID="Equation.3" ShapeID="_x0000_i1456" DrawAspect="Content" ObjectID="_1794401339" r:id="rId861"/>
        </w:object>
      </w:r>
    </w:p>
    <w:p w:rsidR="007537C0" w:rsidRPr="00FA1DAD" w:rsidRDefault="00FA1DAD" w:rsidP="004B08EE">
      <w:pPr>
        <w:spacing w:after="0" w:line="240" w:lineRule="auto"/>
        <w:ind w:firstLine="567"/>
        <w:jc w:val="both"/>
        <w:rPr>
          <w:rFonts w:ascii="Times New Roman" w:hAnsi="Times New Roman" w:cs="Times New Roman"/>
          <w:position w:val="-26"/>
          <w:sz w:val="28"/>
          <w:szCs w:val="28"/>
          <w:lang w:val="kk-KZ"/>
        </w:rPr>
      </w:pPr>
      <w:r>
        <w:rPr>
          <w:rFonts w:ascii="Times New Roman" w:hAnsi="Times New Roman" w:cs="Times New Roman"/>
          <w:position w:val="-26"/>
          <w:sz w:val="28"/>
          <w:szCs w:val="28"/>
          <w:lang w:val="kk-KZ"/>
        </w:rPr>
        <w:t xml:space="preserve">басқаша  </w:t>
      </w:r>
      <w:r w:rsidR="007537C0" w:rsidRPr="0058335B">
        <w:rPr>
          <w:rFonts w:ascii="Times New Roman" w:hAnsi="Times New Roman" w:cs="Times New Roman"/>
          <w:position w:val="-30"/>
          <w:sz w:val="28"/>
          <w:szCs w:val="28"/>
        </w:rPr>
        <w:object w:dxaOrig="3019" w:dyaOrig="740" w14:anchorId="21B3461C">
          <v:shape id="_x0000_i1457" type="#_x0000_t75" style="width:148.5pt;height:39pt" o:ole="">
            <v:imagedata r:id="rId862" o:title=""/>
          </v:shape>
          <o:OLEObject Type="Embed" ProgID="Equation.3" ShapeID="_x0000_i1457" DrawAspect="Content" ObjectID="_1794401340" r:id="rId863"/>
        </w:object>
      </w:r>
    </w:p>
    <w:p w:rsidR="007537C0" w:rsidRPr="0058335B" w:rsidRDefault="007537C0" w:rsidP="007537C0">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080" w:dyaOrig="360" w14:anchorId="759558D1">
          <v:shape id="_x0000_i1458" type="#_x0000_t75" style="width:55.5pt;height:18.75pt" o:ole="">
            <v:imagedata r:id="rId864" o:title=""/>
          </v:shape>
          <o:OLEObject Type="Embed" ProgID="Equation.3" ShapeID="_x0000_i1458" DrawAspect="Content" ObjectID="_1794401341" r:id="rId865"/>
        </w:object>
      </w:r>
      <w:r w:rsidRPr="0058335B">
        <w:rPr>
          <w:rFonts w:ascii="Times New Roman" w:hAnsi="Times New Roman" w:cs="Times New Roman"/>
          <w:i/>
          <w:sz w:val="28"/>
          <w:szCs w:val="28"/>
          <w:lang w:val="kk-KZ"/>
        </w:rPr>
        <w:t xml:space="preserve">: </w:t>
      </w:r>
      <w:r w:rsidRPr="0058335B">
        <w:rPr>
          <w:rFonts w:ascii="Times New Roman" w:hAnsi="Times New Roman" w:cs="Times New Roman"/>
          <w:position w:val="-30"/>
          <w:sz w:val="28"/>
          <w:szCs w:val="28"/>
        </w:rPr>
        <w:object w:dxaOrig="3019" w:dyaOrig="740" w14:anchorId="7D7D300D">
          <v:shape id="_x0000_i1459" type="#_x0000_t75" style="width:148.5pt;height:39pt" o:ole="">
            <v:imagedata r:id="rId866" o:title=""/>
          </v:shape>
          <o:OLEObject Type="Embed" ProgID="Equation.3" ShapeID="_x0000_i1459" DrawAspect="Content" ObjectID="_1794401342" r:id="rId867"/>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Студенттерді тізім бойынша тақтаға шығарып есептер шығартамыз.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Есептерді шығарып болған студенттерге өзіндік жұмыс ретінде қос</w:t>
      </w:r>
      <w:r w:rsidR="005C052C">
        <w:rPr>
          <w:rFonts w:ascii="Times New Roman" w:hAnsi="Times New Roman" w:cs="Times New Roman"/>
          <w:sz w:val="28"/>
          <w:szCs w:val="28"/>
          <w:lang w:val="kk-KZ"/>
        </w:rPr>
        <w:t>ымша тапсырмалар беріп отырамыз.</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23 -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3340" w:dyaOrig="400" w14:anchorId="46A952BE">
          <v:shape id="_x0000_i1460" type="#_x0000_t75" style="width:166.5pt;height:20.25pt" o:ole="">
            <v:imagedata r:id="rId868" o:title=""/>
          </v:shape>
          <o:OLEObject Type="Embed" ProgID="Equation.3" ShapeID="_x0000_i1460" DrawAspect="Content" ObjectID="_1794401343" r:id="rId869"/>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24 -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1540" w:dyaOrig="400" w14:anchorId="68D80BC7">
          <v:shape id="_x0000_i1461" type="#_x0000_t75" style="width:76.5pt;height:20.25pt" o:ole="">
            <v:imagedata r:id="rId870" o:title=""/>
          </v:shape>
          <o:OLEObject Type="Embed" ProgID="Equation.3" ShapeID="_x0000_i1461" DrawAspect="Content" ObjectID="_1794401344" r:id="rId871"/>
        </w:object>
      </w:r>
    </w:p>
    <w:p w:rsidR="007537C0" w:rsidRPr="0058335B" w:rsidRDefault="007537C0"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Сабақ соңында келесі сабақтың тақырыбы айтылып, үй тапсырмасы беріледі. </w:t>
      </w:r>
    </w:p>
    <w:p w:rsidR="007537C0" w:rsidRPr="0058335B" w:rsidRDefault="007537C0" w:rsidP="004B08EE">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Қалған уақыт интеграл тақырыбы бойынша бақылауға арналады. Әр студентке тапсырма жазылған жеке карточка таратылады. Карточкалардағы есептер саны, қиындық деңгейі бәрінде бірдей. Әр есептің соңында жақша </w:t>
      </w:r>
      <w:r w:rsidRPr="0058335B">
        <w:rPr>
          <w:rFonts w:ascii="Times New Roman" w:hAnsi="Times New Roman" w:cs="Times New Roman"/>
          <w:sz w:val="28"/>
          <w:szCs w:val="28"/>
          <w:lang w:val="kk-KZ"/>
        </w:rPr>
        <w:lastRenderedPageBreak/>
        <w:t>ішінде қанша балл берілетінін жазып қоюға болады. Бір карточканы мысалға келтірейік.</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25 -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799" w:dyaOrig="380" w14:anchorId="4348B972">
          <v:shape id="_x0000_i1462" type="#_x0000_t75" style="width:138.75pt;height:20.25pt" o:ole="">
            <v:imagedata r:id="rId872" o:title=""/>
          </v:shape>
          <o:OLEObject Type="Embed" ProgID="Equation.3" ShapeID="_x0000_i1462" DrawAspect="Content" ObjectID="_1794401345" r:id="rId873"/>
        </w:objec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26 -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1620" w:dyaOrig="380" w14:anchorId="57FF1052">
          <v:shape id="_x0000_i1463" type="#_x0000_t75" style="width:82.5pt;height:20.25pt" o:ole="">
            <v:imagedata r:id="rId874" o:title=""/>
          </v:shape>
          <o:OLEObject Type="Embed" ProgID="Equation.3" ShapeID="_x0000_i1463" DrawAspect="Content" ObjectID="_1794401346" r:id="rId875"/>
        </w:object>
      </w:r>
    </w:p>
    <w:p w:rsidR="007537C0" w:rsidRPr="0058335B" w:rsidRDefault="007537C0" w:rsidP="004B08EE">
      <w:pPr>
        <w:pStyle w:val="a3"/>
        <w:spacing w:after="0" w:line="240" w:lineRule="auto"/>
        <w:ind w:left="0"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27 -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020" w:dyaOrig="380" w14:anchorId="6F2205AF">
          <v:shape id="_x0000_i1464" type="#_x0000_t75" style="width:101.25pt;height:20.25pt" o:ole="">
            <v:imagedata r:id="rId876" o:title=""/>
          </v:shape>
          <o:OLEObject Type="Embed" ProgID="Equation.3" ShapeID="_x0000_i1464" DrawAspect="Content" ObjectID="_1794401347" r:id="rId877"/>
        </w:object>
      </w:r>
    </w:p>
    <w:p w:rsidR="007537C0" w:rsidRPr="0058335B" w:rsidRDefault="007537C0" w:rsidP="004B08EE">
      <w:pPr>
        <w:pStyle w:val="a3"/>
        <w:spacing w:after="0" w:line="240" w:lineRule="auto"/>
        <w:ind w:left="0"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28 - есеп.</w:t>
      </w:r>
      <w:r w:rsidRPr="0058335B">
        <w:rPr>
          <w:rFonts w:ascii="Times New Roman" w:hAnsi="Times New Roman" w:cs="Times New Roman"/>
          <w:sz w:val="28"/>
          <w:szCs w:val="28"/>
          <w:lang w:val="kk-KZ"/>
        </w:rPr>
        <w:t xml:space="preserve"> Дифференциалдық теңдеуді шеш:</w:t>
      </w:r>
      <w:r w:rsidRPr="0058335B">
        <w:rPr>
          <w:rFonts w:ascii="Times New Roman" w:hAnsi="Times New Roman" w:cs="Times New Roman"/>
          <w:position w:val="-12"/>
          <w:sz w:val="28"/>
          <w:szCs w:val="28"/>
        </w:rPr>
        <w:object w:dxaOrig="2200" w:dyaOrig="400" w14:anchorId="0740F9FF">
          <v:shape id="_x0000_i1465" type="#_x0000_t75" style="width:108.75pt;height:20.25pt" o:ole="">
            <v:imagedata r:id="rId878" o:title=""/>
          </v:shape>
          <o:OLEObject Type="Embed" ProgID="Equation.3" ShapeID="_x0000_i1465" DrawAspect="Content" ObjectID="_1794401348" r:id="rId879"/>
        </w:object>
      </w:r>
    </w:p>
    <w:p w:rsidR="007537C0" w:rsidRPr="0058335B" w:rsidRDefault="007537C0" w:rsidP="004B08EE">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Сабақ соңында бақылау жазылған парақтар жиналып алынады.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«Дифференциалдық және интегралдық теңдеулер» атты элективтік курста есептер шығарылып, өзіндік жұмыстар ұйымдастырылды.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Орта мектепте және педагогикалық ЖОО-да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оқытудағы </w:t>
      </w:r>
      <w:r w:rsidRPr="0058335B">
        <w:rPr>
          <w:rStyle w:val="ezkurwreuab5ozgtqnkl"/>
          <w:rFonts w:ascii="Times New Roman" w:hAnsi="Times New Roman" w:cs="Times New Roman"/>
          <w:sz w:val="28"/>
          <w:szCs w:val="28"/>
          <w:lang w:val="kk-KZ"/>
        </w:rPr>
        <w:t>сабақтастық</w:t>
      </w:r>
      <w:r w:rsidRPr="0058335B">
        <w:rPr>
          <w:rFonts w:ascii="Times New Roman" w:hAnsi="Times New Roman" w:cs="Times New Roman"/>
          <w:sz w:val="28"/>
          <w:szCs w:val="28"/>
          <w:lang w:val="kk-KZ"/>
        </w:rPr>
        <w:t xml:space="preserve"> мынадай </w:t>
      </w:r>
      <w:r w:rsidRPr="0058335B">
        <w:rPr>
          <w:rStyle w:val="ezkurwreuab5ozgtqnkl"/>
          <w:rFonts w:ascii="Times New Roman" w:hAnsi="Times New Roman" w:cs="Times New Roman"/>
          <w:sz w:val="28"/>
          <w:szCs w:val="28"/>
          <w:lang w:val="kk-KZ"/>
        </w:rPr>
        <w:t>бағыттар</w:t>
      </w:r>
      <w:r w:rsidRPr="0058335B">
        <w:rPr>
          <w:rFonts w:ascii="Times New Roman" w:hAnsi="Times New Roman" w:cs="Times New Roman"/>
          <w:sz w:val="28"/>
          <w:szCs w:val="28"/>
          <w:lang w:val="kk-KZ"/>
        </w:rPr>
        <w:t xml:space="preserve"> бойынша іске асырылады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 тәсілдерін, түрлерін, құралдарының үйлесімділігін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 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іскерлігі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дағдыcының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олқылықтарын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жою</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жетілдіру; </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математика, физика және информатика факультетінің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төменгі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курстарында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 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 оқу үдерісінде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айқындау.</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«Мектеп</w:t>
      </w:r>
      <w:r w:rsidR="00FA1DAD">
        <w:rPr>
          <w:rStyle w:val="ezkurwreuab5ozgtqnkl"/>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00FA1DAD">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ЖОО</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сабақтастығын іске асыру жолдары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мыналардан</w:t>
      </w:r>
      <w:r w:rsidRPr="0058335B">
        <w:rPr>
          <w:rFonts w:ascii="Times New Roman" w:hAnsi="Times New Roman" w:cs="Times New Roman"/>
          <w:sz w:val="28"/>
          <w:szCs w:val="28"/>
          <w:lang w:val="kk-KZ"/>
        </w:rPr>
        <w:t xml:space="preserve"> тұрады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курсындағы негізгі сұрақтар </w:t>
      </w:r>
      <w:r w:rsidRPr="0058335B">
        <w:rPr>
          <w:rFonts w:ascii="Times New Roman" w:hAnsi="Times New Roman" w:cs="Times New Roman"/>
          <w:sz w:val="28"/>
          <w:szCs w:val="28"/>
          <w:lang w:val="kk-KZ"/>
        </w:rPr>
        <w:t xml:space="preserve">өзгешеледі,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сұрақтардың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тізімі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сұрақтың </w:t>
      </w:r>
      <w:r w:rsidRPr="0058335B">
        <w:rPr>
          <w:rStyle w:val="ezkurwreuab5ozgtqnkl"/>
          <w:rFonts w:ascii="Times New Roman" w:hAnsi="Times New Roman" w:cs="Times New Roman"/>
          <w:sz w:val="28"/>
          <w:szCs w:val="28"/>
          <w:lang w:val="kk-KZ"/>
        </w:rPr>
        <w:t>материалының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көлемі</w:t>
      </w:r>
      <w:r w:rsidRPr="0058335B">
        <w:rPr>
          <w:rFonts w:ascii="Times New Roman" w:hAnsi="Times New Roman" w:cs="Times New Roman"/>
          <w:sz w:val="28"/>
          <w:szCs w:val="28"/>
          <w:lang w:val="kk-KZ"/>
        </w:rPr>
        <w:t xml:space="preserve"> ұсынылады,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оқу орнында «М</w:t>
      </w:r>
      <w:r w:rsidRPr="0058335B">
        <w:rPr>
          <w:rStyle w:val="ezkurwreuab5ozgtqnkl"/>
          <w:rFonts w:ascii="Times New Roman" w:hAnsi="Times New Roman" w:cs="Times New Roman"/>
          <w:sz w:val="28"/>
          <w:szCs w:val="28"/>
          <w:lang w:val="kk-KZ"/>
        </w:rPr>
        <w:t>атематикалық анализ»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курсында</w:t>
      </w:r>
      <w:r w:rsidRPr="0058335B">
        <w:rPr>
          <w:rFonts w:ascii="Times New Roman" w:hAnsi="Times New Roman" w:cs="Times New Roman"/>
          <w:sz w:val="28"/>
          <w:szCs w:val="28"/>
          <w:lang w:val="kk-KZ"/>
        </w:rPr>
        <w:t xml:space="preserve"> негізгі сұрақтардың </w:t>
      </w:r>
      <w:r w:rsidRPr="0058335B">
        <w:rPr>
          <w:rStyle w:val="ezkurwreuab5ozgtqnkl"/>
          <w:rFonts w:ascii="Times New Roman" w:hAnsi="Times New Roman" w:cs="Times New Roman"/>
          <w:sz w:val="28"/>
          <w:szCs w:val="28"/>
          <w:lang w:val="kk-KZ"/>
        </w:rPr>
        <w:t>мазмұныны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зерделенеді</w:t>
      </w:r>
      <w:r w:rsidRPr="0058335B">
        <w:rPr>
          <w:rFonts w:ascii="Times New Roman" w:hAnsi="Times New Roman" w:cs="Times New Roman"/>
          <w:sz w:val="28"/>
          <w:szCs w:val="28"/>
          <w:lang w:val="kk-KZ"/>
        </w:rPr>
        <w:t xml:space="preserve"> және </w:t>
      </w:r>
      <w:r w:rsidRPr="0058335B">
        <w:rPr>
          <w:rStyle w:val="ezkurwreuab5ozgtqnkl"/>
          <w:rFonts w:ascii="Times New Roman" w:hAnsi="Times New Roman" w:cs="Times New Roman"/>
          <w:sz w:val="28"/>
          <w:szCs w:val="28"/>
          <w:lang w:val="kk-KZ"/>
        </w:rPr>
        <w:t>сабақта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мәселелері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 көрсетіледі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жасалады; заманауи талаптарға сәйкес инновациялық оқытудың тәсілдері пайдаланылады.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Сонымен, мектеп пен жоғары оқу орнының сабақтастығының аспектілері мен элементтерін жандандыру кезінде ыңғайлы жағдайлар туындады.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Математикалық анализ курсын студенттерге кәсіби - бағдарлы оқыту әдістемесіне екінші бөлімде тоқталамыз.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p>
    <w:p w:rsidR="007537C0" w:rsidRPr="0058335B" w:rsidRDefault="002E684B" w:rsidP="004B08EE">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Бірінші</w:t>
      </w:r>
      <w:r w:rsidR="007537C0" w:rsidRPr="0058335B">
        <w:rPr>
          <w:rFonts w:ascii="Times New Roman" w:hAnsi="Times New Roman" w:cs="Times New Roman"/>
          <w:b/>
          <w:sz w:val="28"/>
          <w:szCs w:val="28"/>
          <w:lang w:val="kk-KZ"/>
        </w:rPr>
        <w:t xml:space="preserve"> бөлім бойынша қорытынды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Бірінші бөлімде жоғары оқу орнында математикалық анализ курсын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оқытудың теориялық негізі айқындалды. Математиканы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оқытуға арналған шетелдік және отандық зерттеу жұмыстарын зерделеу нәтижесі, мұғалімдердің көпшілігі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қызметке дайын емес және математикалық модельдеуге қабілетті емес екендігі, «Математика» мамандығының бакалаврларын дайындаудың жаңа тәсілдерін әзірлеу қажеттілігі және ақпараттық-коммуникациялық технологияларды пайдаланудың жетіспеушілігі анықталды.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Математиканы кәсіби-бағдарлап оқыту мәселесіне арналған әдебиеттерге талдау негізінде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Кәсіби</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мазмұнды есеп (қолданбалы</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есеп)</w:t>
      </w:r>
      <w:r w:rsidRPr="0058335B">
        <w:rPr>
          <w:rFonts w:ascii="Times New Roman" w:hAnsi="Times New Roman" w:cs="Times New Roman"/>
          <w:i/>
          <w:sz w:val="28"/>
          <w:szCs w:val="28"/>
          <w:lang w:val="kk-KZ"/>
        </w:rPr>
        <w:t xml:space="preserve"> деп мазмұны </w:t>
      </w:r>
      <w:r w:rsidRPr="0058335B">
        <w:rPr>
          <w:rStyle w:val="ezkurwreuab5ozgtqnkl"/>
          <w:rFonts w:ascii="Times New Roman" w:hAnsi="Times New Roman" w:cs="Times New Roman"/>
          <w:i/>
          <w:sz w:val="28"/>
          <w:szCs w:val="28"/>
          <w:lang w:val="kk-KZ"/>
        </w:rPr>
        <w:t>математиканың кәсіби</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қызметте,</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сабақтас</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пәндерде,</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заманауи</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өндірістің</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lastRenderedPageBreak/>
        <w:t>технологиясы</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мен</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экономикасында</w:t>
      </w:r>
      <w:r w:rsidRPr="0058335B">
        <w:rPr>
          <w:rFonts w:ascii="Times New Roman" w:hAnsi="Times New Roman" w:cs="Times New Roman"/>
          <w:i/>
          <w:sz w:val="28"/>
          <w:szCs w:val="28"/>
          <w:lang w:val="kk-KZ"/>
        </w:rPr>
        <w:t xml:space="preserve">, қызмет </w:t>
      </w:r>
      <w:r w:rsidRPr="0058335B">
        <w:rPr>
          <w:rStyle w:val="ezkurwreuab5ozgtqnkl"/>
          <w:rFonts w:ascii="Times New Roman" w:hAnsi="Times New Roman" w:cs="Times New Roman"/>
          <w:i/>
          <w:sz w:val="28"/>
          <w:szCs w:val="28"/>
          <w:lang w:val="kk-KZ"/>
        </w:rPr>
        <w:t>көрсету</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саласында</w:t>
      </w:r>
      <w:r w:rsidRPr="0058335B">
        <w:rPr>
          <w:rFonts w:ascii="Times New Roman" w:hAnsi="Times New Roman" w:cs="Times New Roman"/>
          <w:i/>
          <w:sz w:val="28"/>
          <w:szCs w:val="28"/>
          <w:lang w:val="kk-KZ"/>
        </w:rPr>
        <w:t xml:space="preserve">, күнделікті </w:t>
      </w:r>
      <w:r w:rsidRPr="0058335B">
        <w:rPr>
          <w:rStyle w:val="ezkurwreuab5ozgtqnkl"/>
          <w:rFonts w:ascii="Times New Roman" w:hAnsi="Times New Roman" w:cs="Times New Roman"/>
          <w:i/>
          <w:sz w:val="28"/>
          <w:szCs w:val="28"/>
          <w:lang w:val="kk-KZ"/>
        </w:rPr>
        <w:t>өмірде</w:t>
      </w:r>
      <w:r w:rsidRPr="0058335B">
        <w:rPr>
          <w:rFonts w:ascii="Times New Roman" w:hAnsi="Times New Roman" w:cs="Times New Roman"/>
          <w:i/>
          <w:sz w:val="28"/>
          <w:szCs w:val="28"/>
          <w:lang w:val="kk-KZ"/>
        </w:rPr>
        <w:t xml:space="preserve"> қолданысын көрсететін </w:t>
      </w:r>
      <w:r w:rsidRPr="0058335B">
        <w:rPr>
          <w:rStyle w:val="ezkurwreuab5ozgtqnkl"/>
          <w:rFonts w:ascii="Times New Roman" w:hAnsi="Times New Roman" w:cs="Times New Roman"/>
          <w:i/>
          <w:sz w:val="28"/>
          <w:szCs w:val="28"/>
          <w:lang w:val="kk-KZ"/>
        </w:rPr>
        <w:t>математикалық</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есеп</w:t>
      </w:r>
      <w:r w:rsidRPr="0058335B">
        <w:rPr>
          <w:rStyle w:val="ezkurwreuab5ozgtqnkl"/>
          <w:rFonts w:ascii="Times New Roman" w:hAnsi="Times New Roman" w:cs="Times New Roman"/>
          <w:sz w:val="28"/>
          <w:szCs w:val="28"/>
          <w:lang w:val="kk-KZ"/>
        </w:rPr>
        <w:t>», - деп пайымдалды.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Жоғары оқу орнында математикалық анализді кәсіби бағдарлап оқытуды </w:t>
      </w:r>
      <w:r w:rsidRPr="0058335B">
        <w:rPr>
          <w:rStyle w:val="ezkurwreuab5ozgtqnkl"/>
          <w:rFonts w:ascii="Times New Roman" w:hAnsi="Times New Roman" w:cs="Times New Roman"/>
          <w:sz w:val="28"/>
          <w:szCs w:val="28"/>
          <w:lang w:val="kk-KZ"/>
        </w:rPr>
        <w:t>ұымдастырудың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алғышарттары қарастырылды. Атап айтқанда тәжірибелік жұмыс барысында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 (ақпараттық,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технологиялық, тұлғалық) анықталды.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мамандарының</w:t>
      </w:r>
      <w:r w:rsidRPr="0058335B">
        <w:rPr>
          <w:rFonts w:ascii="Times New Roman" w:hAnsi="Times New Roman" w:cs="Times New Roman"/>
          <w:sz w:val="28"/>
          <w:szCs w:val="28"/>
          <w:lang w:val="kk-KZ"/>
        </w:rPr>
        <w:t xml:space="preserve"> кәсіби бағдарланған шығармашылығын қалыптастыру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үздіксіз,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w:t>
      </w:r>
      <w:r w:rsidRPr="0058335B">
        <w:rPr>
          <w:rFonts w:ascii="Times New Roman" w:hAnsi="Times New Roman" w:cs="Times New Roman"/>
          <w:sz w:val="28"/>
          <w:szCs w:val="28"/>
          <w:lang w:val="kk-KZ"/>
        </w:rPr>
        <w:t xml:space="preserve">-жақты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жағдайында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етілді</w:t>
      </w:r>
      <w:r w:rsidRPr="0058335B">
        <w:rPr>
          <w:rStyle w:val="ezkurwreuab5ozgtqnkl"/>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Мектеп пен жоғары оқу орнында математикалық анализ курсын оқытудың сабақтастығы анықталды.</w:t>
      </w:r>
      <w:r w:rsidRPr="0058335B">
        <w:rPr>
          <w:rFonts w:ascii="Times New Roman" w:hAnsi="Times New Roman" w:cs="Times New Roman"/>
          <w:color w:val="FF0000"/>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педагогикалық ЖОО-да  </w:t>
      </w:r>
      <w:r w:rsidRPr="0058335B">
        <w:rPr>
          <w:rFonts w:ascii="Times New Roman" w:hAnsi="Times New Roman" w:cs="Times New Roman"/>
          <w:i/>
          <w:sz w:val="28"/>
          <w:szCs w:val="28"/>
          <w:lang w:val="kk-KZ"/>
        </w:rPr>
        <w:t>«</w:t>
      </w:r>
      <w:r w:rsidR="00FE6EC5"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w:t>
      </w:r>
      <w:r w:rsidRPr="0058335B">
        <w:rPr>
          <w:rStyle w:val="ezkurwreuab5ozgtqnkl"/>
          <w:rFonts w:ascii="Times New Roman" w:hAnsi="Times New Roman" w:cs="Times New Roman"/>
          <w:sz w:val="28"/>
          <w:szCs w:val="28"/>
          <w:lang w:val="kk-KZ"/>
        </w:rPr>
        <w:t>оқытудағы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сабақтастық</w:t>
      </w:r>
      <w:r w:rsidRPr="0058335B">
        <w:rPr>
          <w:rFonts w:ascii="Times New Roman" w:hAnsi="Times New Roman" w:cs="Times New Roman"/>
          <w:sz w:val="28"/>
          <w:szCs w:val="28"/>
          <w:lang w:val="kk-KZ"/>
        </w:rPr>
        <w:t xml:space="preserve"> мынадай </w:t>
      </w:r>
      <w:r w:rsidRPr="0058335B">
        <w:rPr>
          <w:rStyle w:val="ezkurwreuab5ozgtqnkl"/>
          <w:rFonts w:ascii="Times New Roman" w:hAnsi="Times New Roman" w:cs="Times New Roman"/>
          <w:sz w:val="28"/>
          <w:szCs w:val="28"/>
          <w:lang w:val="kk-KZ"/>
        </w:rPr>
        <w:t>бағыттар</w:t>
      </w:r>
      <w:r w:rsidRPr="0058335B">
        <w:rPr>
          <w:rFonts w:ascii="Times New Roman" w:hAnsi="Times New Roman" w:cs="Times New Roman"/>
          <w:sz w:val="28"/>
          <w:szCs w:val="28"/>
          <w:lang w:val="kk-KZ"/>
        </w:rPr>
        <w:t xml:space="preserve"> бойынша іске асырылды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 әдістерін мен құралдарының үйлесімділігі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дамытылды;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 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білік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дағдыcының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олқылықтары жойылды</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 да білім беру үдерісі жетілдірілді; </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математика, физика және информатика факультетінде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1,2</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 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 анықталды.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университет</w:t>
      </w:r>
      <w:r w:rsidRPr="0058335B">
        <w:rPr>
          <w:rStyle w:val="ezkurwreuab5ozgtqnkl"/>
          <w:rFonts w:ascii="Times New Roman" w:hAnsi="Times New Roman" w:cs="Times New Roman"/>
          <w:sz w:val="28"/>
          <w:szCs w:val="28"/>
          <w:lang w:val="kk-KZ"/>
        </w:rPr>
        <w:t>-мектеп»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жүйесінде</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w:t>
      </w:r>
      <w:r w:rsidR="00FE6EC5" w:rsidRPr="0058335B">
        <w:rPr>
          <w:rFonts w:ascii="Times New Roman" w:hAnsi="Times New Roman" w:cs="Times New Roman"/>
          <w:i/>
          <w:sz w:val="28"/>
          <w:szCs w:val="28"/>
          <w:lang w:val="kk-KZ"/>
        </w:rPr>
        <w:t>Математикалық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сабақтастығын іске асыру тәсілдері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әзірленді.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жасалды. Жақсы нәтиже беретін заманауи талаптарға сай инновациялық оқытудың тәсілдері пайдаланылды.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Орта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мектепте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педагогикалық ЖОО-да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сабақтастықты іске асыру негізінде </w:t>
      </w:r>
      <w:r w:rsidRPr="0058335B">
        <w:rPr>
          <w:rFonts w:ascii="Times New Roman" w:hAnsi="Times New Roman" w:cs="Times New Roman"/>
          <w:sz w:val="28"/>
          <w:szCs w:val="28"/>
          <w:lang w:val="kk-KZ"/>
        </w:rPr>
        <w:t>қолайлы жағдайлар туындады.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p>
    <w:p w:rsidR="0024291E" w:rsidRPr="0058335B" w:rsidRDefault="0024291E" w:rsidP="0024291E">
      <w:pPr>
        <w:spacing w:after="0" w:line="240" w:lineRule="auto"/>
        <w:jc w:val="both"/>
        <w:rPr>
          <w:rFonts w:ascii="Times New Roman" w:hAnsi="Times New Roman" w:cs="Times New Roman"/>
          <w:b/>
          <w:sz w:val="28"/>
          <w:szCs w:val="28"/>
          <w:lang w:val="kk-KZ"/>
        </w:rPr>
        <w:sectPr w:rsidR="0024291E" w:rsidRPr="0058335B" w:rsidSect="00F74B14">
          <w:pgSz w:w="11906" w:h="16838"/>
          <w:pgMar w:top="1134" w:right="567" w:bottom="1134" w:left="1701" w:header="709" w:footer="709" w:gutter="0"/>
          <w:cols w:space="708"/>
          <w:docGrid w:linePitch="360"/>
        </w:sectPr>
      </w:pPr>
    </w:p>
    <w:p w:rsidR="0024291E" w:rsidRPr="0058335B" w:rsidRDefault="0024291E" w:rsidP="004B08EE">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lastRenderedPageBreak/>
        <w:t xml:space="preserve">2 ПЕДАГОГИКАЛЫҚ ЖОҒАРЫ ОҚУ ОРНЫНДА МАТЕМАТИКАЛЫҚ АНАЛИЗ КУРСЫН КӘСІБИ </w:t>
      </w:r>
      <w:r w:rsidR="004F0859">
        <w:rPr>
          <w:rFonts w:ascii="Times New Roman" w:hAnsi="Times New Roman" w:cs="Times New Roman"/>
          <w:b/>
          <w:sz w:val="28"/>
          <w:szCs w:val="28"/>
          <w:lang w:val="kk-KZ"/>
        </w:rPr>
        <w:t xml:space="preserve">- </w:t>
      </w:r>
      <w:r w:rsidRPr="0058335B">
        <w:rPr>
          <w:rFonts w:ascii="Times New Roman" w:hAnsi="Times New Roman" w:cs="Times New Roman"/>
          <w:b/>
          <w:sz w:val="28"/>
          <w:szCs w:val="28"/>
          <w:lang w:val="kk-KZ"/>
        </w:rPr>
        <w:t>БАҒДАРЛЫ ОҚЫТУ ӘДІСТЕМЕСІ</w:t>
      </w:r>
    </w:p>
    <w:p w:rsidR="00A62D20" w:rsidRPr="0058335B" w:rsidRDefault="00A62D20" w:rsidP="004B08EE">
      <w:pPr>
        <w:spacing w:after="0" w:line="240" w:lineRule="auto"/>
        <w:ind w:firstLine="567"/>
        <w:jc w:val="both"/>
        <w:rPr>
          <w:rFonts w:ascii="Times New Roman" w:hAnsi="Times New Roman" w:cs="Times New Roman"/>
          <w:b/>
          <w:sz w:val="28"/>
          <w:szCs w:val="28"/>
          <w:lang w:val="kk-KZ"/>
        </w:rPr>
      </w:pPr>
    </w:p>
    <w:p w:rsidR="00A62D20" w:rsidRPr="0058335B" w:rsidRDefault="00A62D20" w:rsidP="004B08EE">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2.1 Математикалық анализ курсын кәсіби - бағдарлы оқытудың әдістемесі </w:t>
      </w:r>
    </w:p>
    <w:p w:rsidR="007537C0" w:rsidRPr="0058335B" w:rsidRDefault="007537C0"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Бүгінгі таңда болашағымыз - бүгінгі жас ұрпақ  десек, онда өркениетке ұмтылған еліміздің ертеңгі тізгінін ұстар жастар буынының бекіп, бұғанасының қатаюы білім ордаларындағы ұстаздардың біліктілігі мен білімдарлығына байланысты. Қоғамның белсенді өкілі, болашақ ұрпақты тәрбиелеудегі жетекші тұлға - мұғалім. Педагогикалық жоғары оқу орнында болашақ мұғалімнің кәсіби біліктілігін қалыптастыру оқытудың кәсіби бағыттылығы қағидасын (принципін) жүзеге асыру екені мәлім. Оқытудың кәсіби бағыттылық принципі жоғары мектеп үшін ерекше маңызға ие. Оның мәні, оқу орнындағы барлық оқу пәндері барынша болашақ мамандыққа жақын болу керек. Оқытушылар сабақ беру барысында студенттердің кәсіби маңызды қабілеттерін дамытуға ерекше назар аударуы маңызды.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Математикалық анализ курсын студенттерге кәсіби - бағдарлы оқыту</w:t>
      </w:r>
      <w:r w:rsidRPr="0058335B">
        <w:rPr>
          <w:rFonts w:ascii="Times New Roman" w:hAnsi="Times New Roman" w:cs="Times New Roman"/>
          <w:b/>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күшейту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өзекті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болып</w:t>
      </w:r>
      <w:r w:rsidRPr="0058335B">
        <w:rPr>
          <w:rFonts w:ascii="Times New Roman" w:hAnsi="Times New Roman" w:cs="Times New Roman"/>
          <w:sz w:val="28"/>
          <w:szCs w:val="28"/>
          <w:lang w:val="kk-KZ"/>
        </w:rPr>
        <w:t xml:space="preserve"> отыр</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ЖОО</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жоспарына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мұғалімдерді даярлау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бағдарламаларына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өзгерістер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w:t>
      </w:r>
      <w:r w:rsidRPr="0058335B">
        <w:rPr>
          <w:rFonts w:ascii="Times New Roman" w:hAnsi="Times New Roman" w:cs="Times New Roman"/>
          <w:sz w:val="28"/>
          <w:szCs w:val="28"/>
          <w:lang w:val="kk-KZ"/>
        </w:rPr>
        <w:t xml:space="preserve"> болады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толықтыру</w:t>
      </w:r>
      <w:r w:rsidRPr="0058335B">
        <w:rPr>
          <w:rFonts w:ascii="Times New Roman" w:hAnsi="Times New Roman" w:cs="Times New Roman"/>
          <w:sz w:val="28"/>
          <w:szCs w:val="28"/>
          <w:lang w:val="kk-KZ"/>
        </w:rPr>
        <w:t xml:space="preserve">, оқытудың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(тренингтер,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практикум,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проблемалық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ситуациялық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эвристикалық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т.б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кеңінен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математикаға</w:t>
      </w:r>
      <w:r w:rsidRPr="0058335B">
        <w:rPr>
          <w:rFonts w:ascii="Times New Roman" w:hAnsi="Times New Roman" w:cs="Times New Roman"/>
          <w:sz w:val="28"/>
          <w:szCs w:val="28"/>
          <w:lang w:val="kk-KZ"/>
        </w:rPr>
        <w:t xml:space="preserve"> тәжірибеге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w:t>
      </w:r>
      <w:r w:rsidRPr="0058335B">
        <w:rPr>
          <w:rFonts w:ascii="Times New Roman" w:hAnsi="Times New Roman" w:cs="Times New Roman"/>
          <w:sz w:val="28"/>
          <w:szCs w:val="28"/>
          <w:lang w:val="kk-KZ"/>
        </w:rPr>
        <w:t xml:space="preserve"> іске </w:t>
      </w:r>
      <w:r w:rsidRPr="0058335B">
        <w:rPr>
          <w:rStyle w:val="ezkurwreuab5ozgtqnkl"/>
          <w:rFonts w:ascii="Times New Roman" w:hAnsi="Times New Roman" w:cs="Times New Roman"/>
          <w:sz w:val="28"/>
          <w:szCs w:val="28"/>
          <w:lang w:val="kk-KZ"/>
        </w:rPr>
        <w:t>асыру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әдістемесін анықтауды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талап</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Көптеген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 - ғалымдар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бөліп</w:t>
      </w:r>
      <w:r w:rsidRPr="0058335B">
        <w:rPr>
          <w:rFonts w:ascii="Times New Roman" w:hAnsi="Times New Roman" w:cs="Times New Roman"/>
          <w:sz w:val="28"/>
          <w:szCs w:val="28"/>
          <w:lang w:val="kk-KZ"/>
        </w:rPr>
        <w:t xml:space="preserve"> көрсетті: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Университетте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құзыреттілікке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машықтандыру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оқыту үдерісі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дағдыландыру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w:t>
      </w:r>
      <w:r w:rsidR="00C367E3">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[14</w:t>
      </w:r>
      <w:r w:rsidR="00305C1E">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болашақ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дара</w:t>
      </w:r>
      <w:r w:rsidRPr="0058335B">
        <w:rPr>
          <w:rFonts w:ascii="Times New Roman" w:hAnsi="Times New Roman" w:cs="Times New Roman"/>
          <w:sz w:val="28"/>
          <w:szCs w:val="28"/>
          <w:lang w:val="kk-KZ"/>
        </w:rPr>
        <w:t xml:space="preserve"> тұлғалық </w:t>
      </w:r>
      <w:r w:rsidRPr="0058335B">
        <w:rPr>
          <w:rStyle w:val="ezkurwreuab5ozgtqnkl"/>
          <w:rFonts w:ascii="Times New Roman" w:hAnsi="Times New Roman" w:cs="Times New Roman"/>
          <w:sz w:val="28"/>
          <w:szCs w:val="28"/>
          <w:lang w:val="kk-KZ"/>
        </w:rPr>
        <w:t>құндылықтарын,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сонымен 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жақсылап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атқаруды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ететін </w:t>
      </w:r>
      <w:r w:rsidRPr="0058335B">
        <w:rPr>
          <w:rStyle w:val="ezkurwreuab5ozgtqnkl"/>
          <w:rFonts w:ascii="Times New Roman" w:hAnsi="Times New Roman" w:cs="Times New Roman"/>
          <w:sz w:val="28"/>
          <w:szCs w:val="28"/>
          <w:lang w:val="kk-KZ"/>
        </w:rPr>
        <w:t>тәжірибеге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технологияларын</w:t>
      </w:r>
      <w:r w:rsidRPr="0058335B">
        <w:rPr>
          <w:rFonts w:ascii="Times New Roman" w:hAnsi="Times New Roman" w:cs="Times New Roman"/>
          <w:sz w:val="28"/>
          <w:szCs w:val="28"/>
          <w:lang w:val="kk-KZ"/>
        </w:rPr>
        <w:t xml:space="preserve"> жаңарту [14</w:t>
      </w:r>
      <w:r w:rsidR="00305C1E">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Университетте бакалавр 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бейініне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ұқсас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ғылыми-практикалық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тәжірибелік-өндірістік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жұмыспен </w:t>
      </w:r>
      <w:r w:rsidRPr="0058335B">
        <w:rPr>
          <w:rStyle w:val="ezkurwreuab5ozgtqnkl"/>
          <w:rFonts w:ascii="Times New Roman" w:hAnsi="Times New Roman" w:cs="Times New Roman"/>
          <w:sz w:val="28"/>
          <w:szCs w:val="28"/>
          <w:lang w:val="kk-KZ"/>
        </w:rPr>
        <w:t>қамтамасыз ететін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w:t>
      </w:r>
      <w:r w:rsidRPr="0058335B">
        <w:rPr>
          <w:rFonts w:ascii="Times New Roman" w:hAnsi="Times New Roman" w:cs="Times New Roman"/>
          <w:sz w:val="28"/>
          <w:szCs w:val="28"/>
          <w:lang w:val="kk-KZ"/>
        </w:rPr>
        <w:t xml:space="preserve"> [14</w:t>
      </w:r>
      <w:r w:rsidR="00281E62">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b/>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құзыреттілікті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түлектік жоба</w:t>
      </w:r>
      <w:r w:rsidRPr="0058335B">
        <w:rPr>
          <w:rFonts w:ascii="Times New Roman" w:hAnsi="Times New Roman" w:cs="Times New Roman"/>
          <w:sz w:val="28"/>
          <w:szCs w:val="28"/>
          <w:lang w:val="kk-KZ"/>
        </w:rPr>
        <w:t xml:space="preserve"> алдындағы </w:t>
      </w:r>
      <w:r w:rsidRPr="0058335B">
        <w:rPr>
          <w:rStyle w:val="ezkurwreuab5ozgtqnkl"/>
          <w:rFonts w:ascii="Times New Roman" w:hAnsi="Times New Roman" w:cs="Times New Roman"/>
          <w:sz w:val="28"/>
          <w:szCs w:val="28"/>
          <w:lang w:val="kk-KZ"/>
        </w:rPr>
        <w:t>тәжірибелерін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 [14</w:t>
      </w:r>
      <w:r w:rsidR="00281E62">
        <w:rPr>
          <w:rStyle w:val="ezkurwreuab5ozgtqnkl"/>
          <w:rFonts w:ascii="Times New Roman" w:hAnsi="Times New Roman" w:cs="Times New Roman"/>
          <w:sz w:val="28"/>
          <w:szCs w:val="28"/>
          <w:lang w:val="kk-KZ"/>
        </w:rPr>
        <w:t>5</w:t>
      </w: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sz w:val="28"/>
          <w:szCs w:val="28"/>
          <w:lang w:val="kk-KZ"/>
        </w:rPr>
        <w:t xml:space="preserve">Оқушыларға математиканы оқыту жоғары оқу орындарына түсуге және одан әрі кәсіби қызметке дайындалуының маңызды бөлігі болып табылады. Зерттеушілер математиканы оқытудың қажет екенінің 5 себебін анықтайды: </w:t>
      </w:r>
      <w:r w:rsidRPr="0058335B">
        <w:rPr>
          <w:rFonts w:ascii="Times New Roman" w:hAnsi="Times New Roman" w:cs="Times New Roman"/>
          <w:sz w:val="28"/>
          <w:szCs w:val="28"/>
          <w:lang w:val="kk-KZ"/>
        </w:rPr>
        <w:lastRenderedPageBreak/>
        <w:t>логикалық ойлауды жандандыру, мәселелерді шешудің қабілетін дамыту, алынған тәжірибелік үлгілерді есептей білу және жалпылау, шығармашылық қабілеттерін дамыту және қоршаған әлемдегі</w:t>
      </w:r>
      <w:r w:rsidR="001E0824">
        <w:rPr>
          <w:rFonts w:ascii="Times New Roman" w:hAnsi="Times New Roman" w:cs="Times New Roman"/>
          <w:sz w:val="28"/>
          <w:szCs w:val="28"/>
          <w:lang w:val="kk-KZ"/>
        </w:rPr>
        <w:t xml:space="preserve"> оқиғалар туралы ақпаратты білу.</w:t>
      </w:r>
    </w:p>
    <w:p w:rsidR="007537C0" w:rsidRPr="0058335B" w:rsidRDefault="007537C0" w:rsidP="004B08EE">
      <w:pPr>
        <w:spacing w:after="0" w:line="240" w:lineRule="auto"/>
        <w:ind w:firstLine="567"/>
        <w:jc w:val="both"/>
        <w:rPr>
          <w:rFonts w:ascii="Times New Roman" w:hAnsi="Times New Roman" w:cs="Times New Roman"/>
          <w:color w:val="00B0F0"/>
          <w:sz w:val="28"/>
          <w:szCs w:val="28"/>
          <w:lang w:val="kk-KZ"/>
        </w:rPr>
      </w:pPr>
      <w:r w:rsidRPr="0058335B">
        <w:rPr>
          <w:rFonts w:ascii="Times New Roman" w:hAnsi="Times New Roman" w:cs="Times New Roman"/>
          <w:sz w:val="28"/>
          <w:szCs w:val="28"/>
          <w:lang w:val="kk-KZ"/>
        </w:rPr>
        <w:t>Оқушыларды математика пәндерімен оқыту қажеттілігі 2020-2025 жылдарға арналған ҚР - ның Білім және ғылымды жетілдірудің бағдарламасымен анықталады. Алайда, PISA және TIMSS зерттеу нәтижелері</w:t>
      </w:r>
      <w:r w:rsidRPr="0058335B">
        <w:rPr>
          <w:rFonts w:ascii="Times New Roman" w:hAnsi="Times New Roman" w:cs="Times New Roman"/>
          <w:color w:val="00B0F0"/>
          <w:sz w:val="28"/>
          <w:szCs w:val="28"/>
          <w:lang w:val="kk-KZ"/>
        </w:rPr>
        <w:t xml:space="preserve"> </w:t>
      </w:r>
      <w:r w:rsidRPr="0058335B">
        <w:rPr>
          <w:rFonts w:ascii="Times New Roman" w:hAnsi="Times New Roman" w:cs="Times New Roman"/>
          <w:sz w:val="28"/>
          <w:szCs w:val="28"/>
          <w:lang w:val="kk-KZ"/>
        </w:rPr>
        <w:t>Қазақстан Республикасы оқушыларының теориялық білімінің жоғары болғанына қарамастан, практикалық дағдыларды қолдануда әлі де проблема бар екенін көрсетті, бұл оқушылардың алған білімдерін қолдана білудің негізі ретінде математикалық сауаттылықты қалыптастыру қажеттілігін негіздейді [14</w:t>
      </w:r>
      <w:r w:rsidR="00281E62">
        <w:rPr>
          <w:rFonts w:ascii="Times New Roman" w:hAnsi="Times New Roman" w:cs="Times New Roman"/>
          <w:sz w:val="28"/>
          <w:szCs w:val="28"/>
          <w:lang w:val="kk-KZ"/>
        </w:rPr>
        <w:t>6</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Математикалық сауаттылық-әртүрлі өмірлік жағдайларда математикалық білімді қолдану мүмкіндігі. </w:t>
      </w:r>
      <w:r w:rsidRPr="0058335B">
        <w:rPr>
          <w:rFonts w:ascii="Times New Roman" w:hAnsi="Times New Roman" w:cs="Times New Roman"/>
          <w:color w:val="00B0F0"/>
          <w:sz w:val="28"/>
          <w:szCs w:val="28"/>
          <w:lang w:val="kk-KZ"/>
        </w:rPr>
        <w:t xml:space="preserve"> </w:t>
      </w:r>
      <w:r w:rsidRPr="0058335B">
        <w:rPr>
          <w:rFonts w:ascii="Times New Roman" w:hAnsi="Times New Roman" w:cs="Times New Roman"/>
          <w:sz w:val="28"/>
          <w:szCs w:val="28"/>
          <w:lang w:val="kk-KZ"/>
        </w:rPr>
        <w:t xml:space="preserve">Ол табысты оқыту және табысты кәсіби қызмет үшін қажетті маңызды құзыреттердің бірі болып табылады, тұлғаның интеллектуалды дамуының және логикалық ойлау көмегімен кәсіби қызметте туындайтын міндеттерді шешу қабілетінің көрсеткіші болып </w:t>
      </w:r>
      <w:r w:rsidR="001E0824" w:rsidRPr="001E0824">
        <w:rPr>
          <w:rFonts w:ascii="Times New Roman" w:hAnsi="Times New Roman" w:cs="Times New Roman"/>
          <w:sz w:val="28"/>
          <w:szCs w:val="28"/>
          <w:lang w:val="kk-KZ"/>
        </w:rPr>
        <w:t xml:space="preserve">табылады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Математикалық сауаттылық күнделікті өмірде есептерді шешуде математикалық білімді қолдану қабілетіне баса назар аударады, сыни ойлаудың дамуына әсер етеді, интеллектуалды және бәсекеге қабілетті қоғамның негізі болып табылатын ойлау даралығын дамытады</w:t>
      </w:r>
      <w:r w:rsidRPr="0058335B">
        <w:rPr>
          <w:rFonts w:ascii="Times New Roman" w:hAnsi="Times New Roman" w:cs="Times New Roman"/>
          <w:color w:val="00B0F0"/>
          <w:sz w:val="28"/>
          <w:szCs w:val="28"/>
          <w:lang w:val="kk-KZ"/>
        </w:rPr>
        <w:t xml:space="preserve"> </w:t>
      </w:r>
      <w:r w:rsidRPr="0058335B">
        <w:rPr>
          <w:rFonts w:ascii="Times New Roman" w:hAnsi="Times New Roman" w:cs="Times New Roman"/>
          <w:sz w:val="28"/>
          <w:szCs w:val="28"/>
          <w:lang w:val="kk-KZ"/>
        </w:rPr>
        <w:t>[14</w:t>
      </w:r>
      <w:r w:rsidR="00281E62">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Өскелең ұрпақтың бойында сипатталған білім мен дағдыларды қалыптастыру үшін педагог жоғары қалыптасқан кәсіби құзыреттілікке, сондай-ақ өз қызметінің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бағытына ие болуы тиіс.</w:t>
      </w:r>
      <w:r w:rsidR="004F0859">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Математиканы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оқытуды мұғалім мен оқушының тиімді өзара әрекеттесуінен қалыптасқан оқушылардың пәндік дайындығы мен математикалық сауаттылығын олардың практикалық қажеттіліктеріне жақындату ретінде қарастыруға болады. Зерттеушілер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оқытуды маңызды деп санайды, өйткені ол алынған білім мен дағдыларды қолдануға болатын нақты өмірлік жағдайлармен т</w:t>
      </w:r>
      <w:r w:rsidR="001E0824">
        <w:rPr>
          <w:rFonts w:ascii="Times New Roman" w:hAnsi="Times New Roman" w:cs="Times New Roman"/>
          <w:sz w:val="28"/>
          <w:szCs w:val="28"/>
          <w:lang w:val="kk-KZ"/>
        </w:rPr>
        <w:t xml:space="preserve">ығыз байланыстыруға негізделген.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Алайда, педагогикалық жоғары оқу орнында бакалаврларды оқыту кезінде оқытылатын пәндердің кәсіби бағыттылығына тиісті көңіл бөлінбейді, сондай - ақ математикалық модельдеу кәсіби - бағдарлы оқытудың маңызды тәсілі негізінде оқытушыларға кәсіби жұмыста дұрыс қолданылмайды. Бұл «Математика» мамандығының бакалаврларын дайындау тәсілдерін өзгерту қажеттілігін анықтайды.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студенттер арасында жиі кездесетін мәселелерге мыналар кірді: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 және математикалық модельдеу туралы білімнің төмен деңгейі, мұғалімнің бақылауынсыз кәсіби қызметтен қорқу және заманауи әдістер мен технологияларды қолдана алмау.</w:t>
      </w:r>
    </w:p>
    <w:p w:rsidR="007537C0" w:rsidRPr="0058335B" w:rsidRDefault="007537C0" w:rsidP="004B08EE">
      <w:pPr>
        <w:tabs>
          <w:tab w:val="left" w:pos="846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Алынған ақпарат негізінде бакалаврларды кәсіби қызметке дайындау </w:t>
      </w:r>
      <w:r w:rsidRPr="002F676C">
        <w:rPr>
          <w:rFonts w:ascii="Times New Roman" w:hAnsi="Times New Roman" w:cs="Times New Roman"/>
          <w:sz w:val="28"/>
          <w:szCs w:val="28"/>
          <w:lang w:val="kk-KZ"/>
        </w:rPr>
        <w:t>моделі 7 - суретте,</w:t>
      </w:r>
      <w:r w:rsidRPr="0058335B">
        <w:rPr>
          <w:rFonts w:ascii="Times New Roman" w:hAnsi="Times New Roman" w:cs="Times New Roman"/>
          <w:sz w:val="28"/>
          <w:szCs w:val="28"/>
          <w:lang w:val="kk-KZ"/>
        </w:rPr>
        <w:t xml:space="preserve"> оның түсініктемесі 9 - кестеде көрсетілген.</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p>
    <w:p w:rsidR="00CF0232" w:rsidRDefault="00CF0232" w:rsidP="004B08EE">
      <w:pPr>
        <w:spacing w:after="0" w:line="240" w:lineRule="auto"/>
        <w:ind w:firstLine="567"/>
        <w:jc w:val="both"/>
        <w:rPr>
          <w:rFonts w:ascii="Times New Roman" w:hAnsi="Times New Roman" w:cs="Times New Roman"/>
          <w:sz w:val="28"/>
          <w:szCs w:val="28"/>
          <w:lang w:val="kk-KZ"/>
        </w:rPr>
      </w:pPr>
    </w:p>
    <w:p w:rsidR="0079464E" w:rsidRPr="00E663EF" w:rsidRDefault="0079464E" w:rsidP="007537C0">
      <w:pPr>
        <w:spacing w:after="0" w:line="240" w:lineRule="auto"/>
        <w:jc w:val="both"/>
        <w:rPr>
          <w:rFonts w:ascii="Times New Roman" w:hAnsi="Times New Roman" w:cs="Times New Roman"/>
          <w:sz w:val="28"/>
          <w:szCs w:val="28"/>
          <w:lang w:val="kk-KZ"/>
        </w:rPr>
      </w:pPr>
    </w:p>
    <w:p w:rsidR="007537C0" w:rsidRPr="0058335B" w:rsidRDefault="005106B3" w:rsidP="007537C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9 – </w:t>
      </w:r>
      <w:r w:rsidR="007537C0" w:rsidRPr="0058335B">
        <w:rPr>
          <w:rFonts w:ascii="Times New Roman" w:hAnsi="Times New Roman" w:cs="Times New Roman"/>
          <w:sz w:val="28"/>
          <w:szCs w:val="28"/>
          <w:lang w:val="kk-KZ"/>
        </w:rPr>
        <w:t xml:space="preserve">Бакалаврларды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007537C0" w:rsidRPr="0058335B">
        <w:rPr>
          <w:rFonts w:ascii="Times New Roman" w:hAnsi="Times New Roman" w:cs="Times New Roman"/>
          <w:sz w:val="28"/>
          <w:szCs w:val="28"/>
          <w:lang w:val="kk-KZ"/>
        </w:rPr>
        <w:t>оқытуға дайындау құрылымы</w:t>
      </w:r>
    </w:p>
    <w:p w:rsidR="007537C0" w:rsidRPr="0058335B" w:rsidRDefault="007537C0" w:rsidP="007537C0">
      <w:pPr>
        <w:spacing w:after="0" w:line="240" w:lineRule="auto"/>
        <w:jc w:val="both"/>
        <w:rPr>
          <w:rFonts w:ascii="Times New Roman" w:hAnsi="Times New Roman" w:cs="Times New Roman"/>
          <w:sz w:val="28"/>
          <w:szCs w:val="28"/>
          <w:lang w:val="kk-KZ"/>
        </w:rPr>
      </w:pPr>
    </w:p>
    <w:tbl>
      <w:tblPr>
        <w:tblStyle w:val="aa"/>
        <w:tblW w:w="4891" w:type="pct"/>
        <w:tblInd w:w="108" w:type="dxa"/>
        <w:tblLook w:val="04A0" w:firstRow="1" w:lastRow="0" w:firstColumn="1" w:lastColumn="0" w:noHBand="0" w:noVBand="1"/>
      </w:tblPr>
      <w:tblGrid>
        <w:gridCol w:w="461"/>
        <w:gridCol w:w="2132"/>
        <w:gridCol w:w="3769"/>
        <w:gridCol w:w="3277"/>
      </w:tblGrid>
      <w:tr w:rsidR="0024291E" w:rsidRPr="005106B3" w:rsidTr="00BE42F0">
        <w:trPr>
          <w:trHeight w:val="234"/>
        </w:trPr>
        <w:tc>
          <w:tcPr>
            <w:tcW w:w="239" w:type="pct"/>
          </w:tcPr>
          <w:p w:rsidR="0024291E" w:rsidRPr="005106B3" w:rsidRDefault="0024291E" w:rsidP="00F74B14">
            <w:pPr>
              <w:jc w:val="center"/>
              <w:rPr>
                <w:rFonts w:ascii="Times New Roman" w:hAnsi="Times New Roman" w:cs="Times New Roman"/>
                <w:sz w:val="24"/>
                <w:szCs w:val="24"/>
              </w:rPr>
            </w:pPr>
            <w:r w:rsidRPr="005106B3">
              <w:rPr>
                <w:rFonts w:ascii="Times New Roman" w:hAnsi="Times New Roman" w:cs="Times New Roman"/>
                <w:sz w:val="24"/>
                <w:szCs w:val="24"/>
              </w:rPr>
              <w:t>№</w:t>
            </w:r>
          </w:p>
        </w:tc>
        <w:tc>
          <w:tcPr>
            <w:tcW w:w="1106" w:type="pct"/>
          </w:tcPr>
          <w:p w:rsidR="0024291E" w:rsidRPr="005106B3" w:rsidRDefault="0024291E" w:rsidP="00F74B14">
            <w:pPr>
              <w:jc w:val="center"/>
              <w:rPr>
                <w:rFonts w:ascii="Times New Roman" w:hAnsi="Times New Roman" w:cs="Times New Roman"/>
                <w:sz w:val="24"/>
                <w:szCs w:val="24"/>
              </w:rPr>
            </w:pPr>
            <w:r w:rsidRPr="005106B3">
              <w:rPr>
                <w:rFonts w:ascii="Times New Roman" w:hAnsi="Times New Roman" w:cs="Times New Roman"/>
                <w:sz w:val="24"/>
                <w:szCs w:val="24"/>
              </w:rPr>
              <w:t>Блок</w:t>
            </w:r>
          </w:p>
        </w:tc>
        <w:tc>
          <w:tcPr>
            <w:tcW w:w="1955" w:type="pct"/>
          </w:tcPr>
          <w:p w:rsidR="0024291E" w:rsidRPr="005106B3" w:rsidRDefault="0024291E" w:rsidP="009B681F">
            <w:pPr>
              <w:jc w:val="center"/>
              <w:rPr>
                <w:rFonts w:ascii="Times New Roman" w:hAnsi="Times New Roman" w:cs="Times New Roman"/>
                <w:sz w:val="24"/>
                <w:szCs w:val="24"/>
              </w:rPr>
            </w:pPr>
            <w:r w:rsidRPr="005106B3">
              <w:rPr>
                <w:rFonts w:ascii="Times New Roman" w:hAnsi="Times New Roman" w:cs="Times New Roman"/>
                <w:sz w:val="24"/>
                <w:szCs w:val="24"/>
                <w:lang w:val="kk-KZ"/>
              </w:rPr>
              <w:t>Сипаттама</w:t>
            </w:r>
          </w:p>
        </w:tc>
        <w:tc>
          <w:tcPr>
            <w:tcW w:w="1700" w:type="pct"/>
          </w:tcPr>
          <w:p w:rsidR="0024291E" w:rsidRPr="005106B3" w:rsidRDefault="0024291E" w:rsidP="009B681F">
            <w:pPr>
              <w:jc w:val="center"/>
              <w:rPr>
                <w:rFonts w:ascii="Times New Roman" w:hAnsi="Times New Roman" w:cs="Times New Roman"/>
                <w:sz w:val="24"/>
                <w:szCs w:val="24"/>
              </w:rPr>
            </w:pPr>
            <w:r w:rsidRPr="005106B3">
              <w:rPr>
                <w:rFonts w:ascii="Times New Roman" w:hAnsi="Times New Roman" w:cs="Times New Roman"/>
                <w:sz w:val="24"/>
                <w:szCs w:val="24"/>
                <w:lang w:val="kk-KZ"/>
              </w:rPr>
              <w:t>Күтілетін нәтиже</w:t>
            </w:r>
          </w:p>
        </w:tc>
      </w:tr>
      <w:tr w:rsidR="0024291E" w:rsidRPr="00E74F63" w:rsidTr="00BE42F0">
        <w:tc>
          <w:tcPr>
            <w:tcW w:w="239" w:type="pct"/>
          </w:tcPr>
          <w:p w:rsidR="0024291E" w:rsidRPr="005106B3" w:rsidRDefault="0024291E" w:rsidP="00F74B14">
            <w:pPr>
              <w:jc w:val="both"/>
              <w:rPr>
                <w:rFonts w:ascii="Times New Roman" w:hAnsi="Times New Roman" w:cs="Times New Roman"/>
                <w:b/>
                <w:sz w:val="24"/>
                <w:szCs w:val="24"/>
              </w:rPr>
            </w:pPr>
            <w:r w:rsidRPr="005106B3">
              <w:rPr>
                <w:rFonts w:ascii="Times New Roman" w:hAnsi="Times New Roman" w:cs="Times New Roman"/>
                <w:b/>
                <w:sz w:val="24"/>
                <w:szCs w:val="24"/>
              </w:rPr>
              <w:t>1</w:t>
            </w:r>
          </w:p>
        </w:tc>
        <w:tc>
          <w:tcPr>
            <w:tcW w:w="1106"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Теориялық дағдылар</w:t>
            </w:r>
          </w:p>
          <w:p w:rsidR="0024291E" w:rsidRPr="005106B3" w:rsidRDefault="0024291E" w:rsidP="00F74B14">
            <w:pPr>
              <w:jc w:val="center"/>
              <w:rPr>
                <w:rFonts w:ascii="Times New Roman" w:hAnsi="Times New Roman" w:cs="Times New Roman"/>
                <w:sz w:val="24"/>
                <w:szCs w:val="24"/>
              </w:rPr>
            </w:pPr>
          </w:p>
        </w:tc>
        <w:tc>
          <w:tcPr>
            <w:tcW w:w="1955"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Бұл кезеңде студенттерге кәсіби бағдарлы оқыту және математикалық модельдеу туралы теориялық білімді қалыптастырады:</w:t>
            </w:r>
          </w:p>
          <w:p w:rsidR="0024291E" w:rsidRPr="005106B3" w:rsidRDefault="0024291E" w:rsidP="00F74B14">
            <w:pPr>
              <w:jc w:val="both"/>
              <w:rPr>
                <w:rFonts w:ascii="Times New Roman" w:hAnsi="Times New Roman" w:cs="Times New Roman"/>
                <w:sz w:val="24"/>
                <w:szCs w:val="24"/>
              </w:rPr>
            </w:pPr>
            <w:r w:rsidRPr="005106B3">
              <w:rPr>
                <w:rFonts w:ascii="Times New Roman" w:hAnsi="Times New Roman" w:cs="Times New Roman"/>
                <w:sz w:val="24"/>
                <w:szCs w:val="24"/>
              </w:rPr>
              <w:t>- дәрістерді тыңдау;</w:t>
            </w:r>
          </w:p>
          <w:p w:rsidR="0024291E" w:rsidRPr="005106B3" w:rsidRDefault="0024291E" w:rsidP="00F74B14">
            <w:pPr>
              <w:jc w:val="both"/>
              <w:rPr>
                <w:rFonts w:ascii="Times New Roman" w:hAnsi="Times New Roman" w:cs="Times New Roman"/>
                <w:sz w:val="24"/>
                <w:szCs w:val="24"/>
              </w:rPr>
            </w:pPr>
            <w:r w:rsidRPr="005106B3">
              <w:rPr>
                <w:rFonts w:ascii="Times New Roman" w:hAnsi="Times New Roman" w:cs="Times New Roman"/>
                <w:sz w:val="24"/>
                <w:szCs w:val="24"/>
              </w:rPr>
              <w:t>- бейнеролик /немесе презентацияларды қарау;</w:t>
            </w:r>
          </w:p>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rPr>
              <w:t>- цифрлық оқулықтарды оқу.</w:t>
            </w:r>
          </w:p>
        </w:tc>
        <w:tc>
          <w:tcPr>
            <w:tcW w:w="1700"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Студенттер өз қызметінің кәсіби бағдарлы бағыты, математикалық модельдеу, оның мақсаттары мен оқу процесінде және нақты өмірлік жағдайларда пайдалану мүмкіндіктері туралы идеяларды қалыптастырады.</w:t>
            </w:r>
          </w:p>
        </w:tc>
      </w:tr>
      <w:tr w:rsidR="0024291E" w:rsidRPr="00E74F63" w:rsidTr="00BE42F0">
        <w:trPr>
          <w:trHeight w:val="1462"/>
        </w:trPr>
        <w:tc>
          <w:tcPr>
            <w:tcW w:w="239" w:type="pct"/>
          </w:tcPr>
          <w:p w:rsidR="0024291E" w:rsidRPr="005106B3" w:rsidRDefault="0024291E" w:rsidP="00F74B14">
            <w:pPr>
              <w:jc w:val="both"/>
              <w:rPr>
                <w:rFonts w:ascii="Times New Roman" w:hAnsi="Times New Roman" w:cs="Times New Roman"/>
                <w:b/>
                <w:sz w:val="24"/>
                <w:szCs w:val="24"/>
              </w:rPr>
            </w:pPr>
            <w:r w:rsidRPr="005106B3">
              <w:rPr>
                <w:rFonts w:ascii="Times New Roman" w:hAnsi="Times New Roman" w:cs="Times New Roman"/>
                <w:b/>
                <w:sz w:val="24"/>
                <w:szCs w:val="24"/>
              </w:rPr>
              <w:t>2</w:t>
            </w:r>
          </w:p>
        </w:tc>
        <w:tc>
          <w:tcPr>
            <w:tcW w:w="1106"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Педагогтың басшылығымен қолданбалы есептерді шешу</w:t>
            </w:r>
          </w:p>
        </w:tc>
        <w:tc>
          <w:tcPr>
            <w:tcW w:w="1955"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Бұл кезеңде студенттер оқытушының жетекшілігімен математикалық модельдеу арқылы қолданбалы есептерді шешеді және ақпараттық-коммуникациялық технологияларды қолдану дағдыларын қалыптастырады.</w:t>
            </w:r>
          </w:p>
        </w:tc>
        <w:tc>
          <w:tcPr>
            <w:tcW w:w="1700"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Студенттерде математикалық модельдеуді практикалық қолдану туралы идеялар қалыптасады, сонымен қатар оқытушының жетекшілігімен практикалық дағдылар алынады.</w:t>
            </w:r>
          </w:p>
        </w:tc>
      </w:tr>
      <w:tr w:rsidR="0024291E" w:rsidRPr="00E74F63" w:rsidTr="00BE42F0">
        <w:tc>
          <w:tcPr>
            <w:tcW w:w="239" w:type="pct"/>
          </w:tcPr>
          <w:p w:rsidR="0024291E" w:rsidRPr="005106B3" w:rsidRDefault="0024291E" w:rsidP="00F74B14">
            <w:pPr>
              <w:jc w:val="both"/>
              <w:rPr>
                <w:rFonts w:ascii="Times New Roman" w:hAnsi="Times New Roman" w:cs="Times New Roman"/>
                <w:b/>
                <w:sz w:val="24"/>
                <w:szCs w:val="24"/>
              </w:rPr>
            </w:pPr>
            <w:r w:rsidRPr="005106B3">
              <w:rPr>
                <w:rFonts w:ascii="Times New Roman" w:hAnsi="Times New Roman" w:cs="Times New Roman"/>
                <w:b/>
                <w:sz w:val="24"/>
                <w:szCs w:val="24"/>
              </w:rPr>
              <w:t>3</w:t>
            </w:r>
          </w:p>
        </w:tc>
        <w:tc>
          <w:tcPr>
            <w:tcW w:w="1106" w:type="pct"/>
          </w:tcPr>
          <w:p w:rsidR="0024291E" w:rsidRPr="005106B3" w:rsidRDefault="0024291E" w:rsidP="00F74B14">
            <w:pPr>
              <w:jc w:val="both"/>
              <w:rPr>
                <w:rFonts w:ascii="Times New Roman" w:hAnsi="Times New Roman" w:cs="Times New Roman"/>
                <w:sz w:val="24"/>
                <w:szCs w:val="24"/>
              </w:rPr>
            </w:pPr>
            <w:r w:rsidRPr="005106B3">
              <w:rPr>
                <w:rFonts w:ascii="Times New Roman" w:hAnsi="Times New Roman" w:cs="Times New Roman"/>
                <w:sz w:val="24"/>
                <w:szCs w:val="24"/>
              </w:rPr>
              <w:t>Дербес қызмет</w:t>
            </w:r>
          </w:p>
          <w:p w:rsidR="0024291E" w:rsidRPr="005106B3" w:rsidRDefault="0024291E" w:rsidP="00F74B14">
            <w:pPr>
              <w:jc w:val="center"/>
              <w:rPr>
                <w:rFonts w:ascii="Times New Roman" w:hAnsi="Times New Roman" w:cs="Times New Roman"/>
                <w:sz w:val="24"/>
                <w:szCs w:val="24"/>
              </w:rPr>
            </w:pPr>
          </w:p>
        </w:tc>
        <w:tc>
          <w:tcPr>
            <w:tcW w:w="1955"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Бұл кезеңде студенттер белгілі бір кәсіби бағдарлы қолданбалы есептерді өз бетінше құрастырады және оларды математикалық модельдеудің көмегімен, атап айтқанда Maxima компьютерлік математика жүйесі арқылы шешеді.</w:t>
            </w:r>
          </w:p>
        </w:tc>
        <w:tc>
          <w:tcPr>
            <w:tcW w:w="1700"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Студенттер математикалық модельдеудің практикалық дағдыларын, сондай-ақ ақпараттық-коммуникациялық технологияларды қолдану дағдыларын белсенді түрде қалыптастырады, кәсіби қызметке дайындығын нығайтады.</w:t>
            </w:r>
          </w:p>
        </w:tc>
      </w:tr>
      <w:tr w:rsidR="0024291E" w:rsidRPr="00E74F63" w:rsidTr="00BE42F0">
        <w:tc>
          <w:tcPr>
            <w:tcW w:w="239" w:type="pct"/>
          </w:tcPr>
          <w:p w:rsidR="0024291E" w:rsidRPr="005106B3" w:rsidRDefault="0024291E" w:rsidP="00F74B14">
            <w:pPr>
              <w:jc w:val="both"/>
              <w:rPr>
                <w:rFonts w:ascii="Times New Roman" w:hAnsi="Times New Roman" w:cs="Times New Roman"/>
                <w:b/>
                <w:sz w:val="24"/>
                <w:szCs w:val="24"/>
              </w:rPr>
            </w:pPr>
            <w:r w:rsidRPr="005106B3">
              <w:rPr>
                <w:rFonts w:ascii="Times New Roman" w:hAnsi="Times New Roman" w:cs="Times New Roman"/>
                <w:b/>
                <w:sz w:val="24"/>
                <w:szCs w:val="24"/>
              </w:rPr>
              <w:t>4</w:t>
            </w:r>
          </w:p>
        </w:tc>
        <w:tc>
          <w:tcPr>
            <w:tcW w:w="1106" w:type="pct"/>
          </w:tcPr>
          <w:p w:rsidR="0024291E" w:rsidRPr="005106B3" w:rsidRDefault="0024291E" w:rsidP="00F74B14">
            <w:pPr>
              <w:jc w:val="both"/>
              <w:rPr>
                <w:rFonts w:ascii="Times New Roman" w:hAnsi="Times New Roman" w:cs="Times New Roman"/>
                <w:sz w:val="24"/>
                <w:szCs w:val="24"/>
              </w:rPr>
            </w:pPr>
            <w:r w:rsidRPr="005106B3">
              <w:rPr>
                <w:rFonts w:ascii="Times New Roman" w:hAnsi="Times New Roman" w:cs="Times New Roman"/>
                <w:sz w:val="24"/>
                <w:szCs w:val="24"/>
              </w:rPr>
              <w:t>Алған білімдерін практикада қолдану</w:t>
            </w:r>
          </w:p>
          <w:p w:rsidR="0024291E" w:rsidRPr="005106B3" w:rsidRDefault="0024291E" w:rsidP="00F74B14">
            <w:pPr>
              <w:jc w:val="both"/>
              <w:rPr>
                <w:rFonts w:ascii="Times New Roman" w:hAnsi="Times New Roman" w:cs="Times New Roman"/>
                <w:sz w:val="24"/>
                <w:szCs w:val="24"/>
                <w:lang w:val="kk-KZ"/>
              </w:rPr>
            </w:pPr>
          </w:p>
        </w:tc>
        <w:tc>
          <w:tcPr>
            <w:tcW w:w="1955"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Бұл кезеңде студенттер алған білімдерін педагогикалық практика барысында қолданады. Оқушылардың математикалық сауаттылығын қалыптастыра отырып, кәсіби бағдарлы багытталған сабақтар өткізеді.</w:t>
            </w:r>
          </w:p>
        </w:tc>
        <w:tc>
          <w:tcPr>
            <w:tcW w:w="1700" w:type="pct"/>
          </w:tcPr>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Студенттер өз қызметінің кәсіби бағдарлы бағыты арқылы оқушылардың математикалық сауаттылығын тиімді қалыптастыра алады.</w:t>
            </w:r>
          </w:p>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Сабақтар сыныптағы жағымды атмосфера, оқушылар мен студенттер арасындағы тиімді қарым-қатынас жағдайында өтеді.</w:t>
            </w:r>
          </w:p>
          <w:p w:rsidR="0024291E" w:rsidRPr="005106B3" w:rsidRDefault="0024291E" w:rsidP="00F74B14">
            <w:pPr>
              <w:jc w:val="both"/>
              <w:rPr>
                <w:rFonts w:ascii="Times New Roman" w:hAnsi="Times New Roman" w:cs="Times New Roman"/>
                <w:sz w:val="24"/>
                <w:szCs w:val="24"/>
                <w:lang w:val="kk-KZ"/>
              </w:rPr>
            </w:pPr>
            <w:r w:rsidRPr="005106B3">
              <w:rPr>
                <w:rFonts w:ascii="Times New Roman" w:hAnsi="Times New Roman" w:cs="Times New Roman"/>
                <w:sz w:val="24"/>
                <w:szCs w:val="24"/>
                <w:lang w:val="kk-KZ"/>
              </w:rPr>
              <w:t>Студенттердің кәсіби құзыреттілігі нығаяды және кәсіби қызметке дайындығы артады.</w:t>
            </w:r>
          </w:p>
        </w:tc>
      </w:tr>
      <w:tr w:rsidR="00C367E3" w:rsidRPr="004F755A" w:rsidTr="00C367E3">
        <w:tc>
          <w:tcPr>
            <w:tcW w:w="5000" w:type="pct"/>
            <w:gridSpan w:val="4"/>
          </w:tcPr>
          <w:p w:rsidR="00C367E3" w:rsidRPr="005106B3" w:rsidRDefault="00C367E3" w:rsidP="00C367E3">
            <w:pPr>
              <w:ind w:firstLine="604"/>
              <w:jc w:val="both"/>
              <w:rPr>
                <w:rFonts w:ascii="Times New Roman" w:hAnsi="Times New Roman" w:cs="Times New Roman"/>
                <w:sz w:val="24"/>
                <w:szCs w:val="24"/>
                <w:lang w:val="kk-KZ"/>
              </w:rPr>
            </w:pPr>
            <w:r w:rsidRPr="00C367E3">
              <w:rPr>
                <w:rFonts w:ascii="Times New Roman" w:hAnsi="Times New Roman" w:cs="Times New Roman"/>
                <w:sz w:val="24"/>
                <w:szCs w:val="24"/>
                <w:lang w:val="kk-KZ"/>
              </w:rPr>
              <w:t>Дереккөз: автор құрастырған.</w:t>
            </w:r>
          </w:p>
        </w:tc>
      </w:tr>
    </w:tbl>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jc w:val="both"/>
        <w:rPr>
          <w:rFonts w:ascii="Times New Roman" w:hAnsi="Times New Roman" w:cs="Times New Roman"/>
          <w:sz w:val="28"/>
          <w:szCs w:val="28"/>
          <w:lang w:val="kk-KZ"/>
        </w:rPr>
      </w:pPr>
    </w:p>
    <w:p w:rsidR="007537C0" w:rsidRPr="0058335B" w:rsidRDefault="007537C0" w:rsidP="007537C0">
      <w:pPr>
        <w:spacing w:after="0" w:line="240" w:lineRule="auto"/>
        <w:jc w:val="both"/>
        <w:rPr>
          <w:rFonts w:ascii="Times New Roman" w:hAnsi="Times New Roman" w:cs="Times New Roman"/>
          <w:sz w:val="28"/>
          <w:szCs w:val="28"/>
          <w:lang w:val="kk-KZ"/>
        </w:rPr>
      </w:pPr>
    </w:p>
    <w:p w:rsidR="00DC448C" w:rsidRPr="0058335B" w:rsidRDefault="00DC448C" w:rsidP="007537C0">
      <w:pPr>
        <w:spacing w:after="0" w:line="240" w:lineRule="auto"/>
        <w:jc w:val="both"/>
        <w:rPr>
          <w:rFonts w:ascii="Times New Roman" w:hAnsi="Times New Roman" w:cs="Times New Roman"/>
          <w:sz w:val="28"/>
          <w:szCs w:val="28"/>
          <w:lang w:val="kk-KZ"/>
        </w:rPr>
      </w:pPr>
    </w:p>
    <w:p w:rsidR="00DC448C" w:rsidRPr="0058335B" w:rsidRDefault="00DC448C" w:rsidP="007537C0">
      <w:pPr>
        <w:spacing w:after="0" w:line="240" w:lineRule="auto"/>
        <w:jc w:val="both"/>
        <w:rPr>
          <w:rFonts w:ascii="Times New Roman" w:hAnsi="Times New Roman" w:cs="Times New Roman"/>
          <w:sz w:val="28"/>
          <w:szCs w:val="28"/>
          <w:lang w:val="kk-KZ"/>
        </w:rPr>
      </w:pPr>
    </w:p>
    <w:p w:rsidR="00DC448C" w:rsidRPr="0058335B" w:rsidRDefault="00DC448C" w:rsidP="007537C0">
      <w:pPr>
        <w:spacing w:after="0" w:line="240" w:lineRule="auto"/>
        <w:jc w:val="both"/>
        <w:rPr>
          <w:rFonts w:ascii="Times New Roman" w:hAnsi="Times New Roman" w:cs="Times New Roman"/>
          <w:sz w:val="28"/>
          <w:szCs w:val="28"/>
          <w:lang w:val="kk-KZ"/>
        </w:rPr>
      </w:pPr>
    </w:p>
    <w:p w:rsidR="00FE7053" w:rsidRPr="0058335B" w:rsidRDefault="00FE7053" w:rsidP="00FE7053">
      <w:pPr>
        <w:spacing w:after="0" w:line="240" w:lineRule="auto"/>
        <w:ind w:firstLine="708"/>
        <w:jc w:val="both"/>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62C36302" wp14:editId="7CBA267B">
                <wp:simplePos x="0" y="0"/>
                <wp:positionH relativeFrom="column">
                  <wp:posOffset>155879</wp:posOffset>
                </wp:positionH>
                <wp:positionV relativeFrom="paragraph">
                  <wp:posOffset>33655</wp:posOffset>
                </wp:positionV>
                <wp:extent cx="5829300" cy="342900"/>
                <wp:effectExtent l="19050" t="19050" r="19050" b="19050"/>
                <wp:wrapNone/>
                <wp:docPr id="2097" name="Прямоугольник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solidFill>
                          <a:srgbClr val="FFFFFF"/>
                        </a:solidFill>
                        <a:ln w="38100" cmpd="dbl">
                          <a:solidFill>
                            <a:srgbClr val="000000"/>
                          </a:solidFill>
                          <a:miter lim="800000"/>
                          <a:headEnd/>
                          <a:tailEnd/>
                        </a:ln>
                      </wps:spPr>
                      <wps:txbx>
                        <w:txbxContent>
                          <w:p w:rsidR="00E74F63" w:rsidRPr="0058038E" w:rsidRDefault="00E74F63" w:rsidP="00FE7053">
                            <w:pPr>
                              <w:tabs>
                                <w:tab w:val="left" w:pos="8460"/>
                              </w:tabs>
                              <w:ind w:left="-900" w:right="375" w:firstLine="720"/>
                              <w:jc w:val="center"/>
                              <w:rPr>
                                <w:b/>
                                <w:lang w:val="kk-KZ"/>
                              </w:rPr>
                            </w:pPr>
                            <w:r>
                              <w:rPr>
                                <w:rFonts w:ascii="Times New Roman" w:hAnsi="Times New Roman" w:cs="Times New Roman"/>
                                <w:b/>
                                <w:lang w:val="kk-KZ"/>
                              </w:rPr>
                              <w:t xml:space="preserve">Бакалаврларды </w:t>
                            </w:r>
                            <w:r w:rsidRPr="00363C36">
                              <w:rPr>
                                <w:rFonts w:ascii="Times New Roman" w:hAnsi="Times New Roman" w:cs="Times New Roman"/>
                                <w:b/>
                                <w:lang w:val="kk-KZ"/>
                              </w:rPr>
                              <w:t>кәсіби қызметке дайындау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7" o:spid="_x0000_s1026" style="position:absolute;left:0;text-align:left;margin-left:12.25pt;margin-top:2.65pt;width:45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" strokeweight="3pt">
                <v:stroke linestyle="thinThin"/>
                <v:textbox>
                  <w:txbxContent>
                    <w:p w:rsidR="00F83A3D" w:rsidRPr="0058038E" w:rsidRDefault="00F83A3D" w:rsidP="00FE7053">
                      <w:pPr>
                        <w:tabs>
                          <w:tab w:val="left" w:pos="8460"/>
                        </w:tabs>
                        <w:ind w:left="-900" w:right="375" w:firstLine="720"/>
                        <w:jc w:val="center"/>
                        <w:rPr>
                          <w:b/>
                          <w:lang w:val="kk-KZ"/>
                        </w:rPr>
                      </w:pPr>
                      <w:r>
                        <w:rPr>
                          <w:rFonts w:ascii="Times New Roman" w:hAnsi="Times New Roman" w:cs="Times New Roman"/>
                          <w:b/>
                          <w:lang w:val="kk-KZ"/>
                        </w:rPr>
                        <w:t xml:space="preserve">Бакалаврларды </w:t>
                      </w:r>
                      <w:r w:rsidRPr="00363C36">
                        <w:rPr>
                          <w:rFonts w:ascii="Times New Roman" w:hAnsi="Times New Roman" w:cs="Times New Roman"/>
                          <w:b/>
                          <w:lang w:val="kk-KZ"/>
                        </w:rPr>
                        <w:t>кәсіби қызметке дайындау</w:t>
                      </w:r>
                    </w:p>
                  </w:txbxContent>
                </v:textbox>
              </v:rect>
            </w:pict>
          </mc:Fallback>
        </mc:AlternateContent>
      </w:r>
    </w:p>
    <w:p w:rsidR="00FE7053" w:rsidRPr="0058335B" w:rsidRDefault="00FE7053" w:rsidP="00FE7053">
      <w:pPr>
        <w:spacing w:after="0" w:line="240" w:lineRule="auto"/>
        <w:ind w:firstLine="708"/>
        <w:jc w:val="both"/>
        <w:rPr>
          <w:rFonts w:ascii="Times New Roman" w:hAnsi="Times New Roman" w:cs="Times New Roman"/>
          <w:sz w:val="28"/>
          <w:szCs w:val="28"/>
          <w:lang w:val="kk-KZ"/>
        </w:rPr>
      </w:pPr>
    </w:p>
    <w:p w:rsidR="00FE7053" w:rsidRPr="0058335B" w:rsidRDefault="00FE7053" w:rsidP="00BA1D32">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mc:AlternateContent>
          <mc:Choice Requires="wpc">
            <w:drawing>
              <wp:inline distT="0" distB="0" distL="0" distR="0" wp14:anchorId="0C6325F6" wp14:editId="52B409C9">
                <wp:extent cx="6021238" cy="7815533"/>
                <wp:effectExtent l="0" t="114300" r="0" b="0"/>
                <wp:docPr id="2096" name="Полотно 20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Rectangle 51"/>
                        <wps:cNvSpPr>
                          <a:spLocks noChangeArrowheads="1"/>
                        </wps:cNvSpPr>
                        <wps:spPr bwMode="auto">
                          <a:xfrm>
                            <a:off x="343267" y="1257300"/>
                            <a:ext cx="1827394" cy="11430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Психологиялық дайындық:</w:t>
                              </w:r>
                              <w:r w:rsidRPr="00A92528">
                                <w:rPr>
                                  <w:rFonts w:ascii="Times New Roman" w:hAnsi="Times New Roman" w:cs="Times New Roman"/>
                                  <w:sz w:val="20"/>
                                  <w:szCs w:val="20"/>
                                  <w:lang w:val="kk-KZ"/>
                                </w:rPr>
                                <w:t xml:space="preserve"> </w:t>
                              </w:r>
                            </w:p>
                            <w:p w:rsidR="00E74F63" w:rsidRPr="00A92528" w:rsidRDefault="00E74F63"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sz w:val="20"/>
                                  <w:szCs w:val="20"/>
                                  <w:lang w:val="kk-KZ"/>
                                </w:rPr>
                                <w:t>кәсіби тұлғалық кәсіби қасиеттер, мәдениетнамалық, мотивациялық, рефлексивтік қасиеттерді қалыптастыру</w:t>
                              </w:r>
                            </w:p>
                            <w:p w:rsidR="00E74F63" w:rsidRPr="00A92528" w:rsidRDefault="00E74F63" w:rsidP="00FE7053">
                              <w:pPr>
                                <w:shd w:val="clear" w:color="auto" w:fill="FFFFFF"/>
                                <w:tabs>
                                  <w:tab w:val="left" w:pos="540"/>
                                  <w:tab w:val="left" w:pos="720"/>
                                </w:tabs>
                                <w:spacing w:before="5"/>
                                <w:ind w:right="37" w:firstLine="540"/>
                                <w:jc w:val="both"/>
                                <w:rPr>
                                  <w:rFonts w:ascii="Times New Roman" w:hAnsi="Times New Roman" w:cs="Times New Roman"/>
                                  <w:sz w:val="20"/>
                                  <w:szCs w:val="20"/>
                                  <w:lang w:val="kk-KZ"/>
                                </w:rPr>
                              </w:pPr>
                              <w:r w:rsidRPr="00A92528">
                                <w:rPr>
                                  <w:rFonts w:ascii="Times New Roman" w:hAnsi="Times New Roman" w:cs="Times New Roman"/>
                                  <w:color w:val="0000FF"/>
                                  <w:sz w:val="20"/>
                                  <w:szCs w:val="20"/>
                                  <w:lang w:val="kk-KZ"/>
                                </w:rPr>
                                <w:t xml:space="preserve"> </w:t>
                              </w:r>
                            </w:p>
                            <w:p w:rsidR="00E74F63" w:rsidRPr="00A92528" w:rsidRDefault="00E74F63" w:rsidP="00FE7053">
                              <w:pPr>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wps:wsp>
                        <wps:cNvPr id="66" name="Rectangle 52"/>
                        <wps:cNvSpPr>
                          <a:spLocks noChangeArrowheads="1"/>
                        </wps:cNvSpPr>
                        <wps:spPr bwMode="auto">
                          <a:xfrm>
                            <a:off x="2285925" y="685800"/>
                            <a:ext cx="1484968" cy="3429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jc w:val="center"/>
                                <w:rPr>
                                  <w:rFonts w:ascii="Times New Roman" w:hAnsi="Times New Roman" w:cs="Times New Roman"/>
                                  <w:sz w:val="20"/>
                                  <w:szCs w:val="20"/>
                                  <w:lang w:val="kk-KZ"/>
                                </w:rPr>
                              </w:pPr>
                              <w:r w:rsidRPr="00A92528">
                                <w:rPr>
                                  <w:rFonts w:ascii="Times New Roman" w:hAnsi="Times New Roman" w:cs="Times New Roman"/>
                                  <w:sz w:val="20"/>
                                  <w:szCs w:val="20"/>
                                  <w:lang w:val="kk-KZ"/>
                                </w:rPr>
                                <w:t>Мазмұны</w:t>
                              </w:r>
                            </w:p>
                          </w:txbxContent>
                        </wps:txbx>
                        <wps:bodyPr rot="0" vert="horz" wrap="square" lIns="91440" tIns="45720" rIns="91440" bIns="45720" anchor="t" anchorCtr="0" upright="1">
                          <a:noAutofit/>
                        </wps:bodyPr>
                      </wps:wsp>
                      <wps:wsp>
                        <wps:cNvPr id="67" name="Rectangle 53"/>
                        <wps:cNvSpPr>
                          <a:spLocks noChangeArrowheads="1"/>
                        </wps:cNvSpPr>
                        <wps:spPr bwMode="auto">
                          <a:xfrm>
                            <a:off x="4228583" y="1257300"/>
                            <a:ext cx="1599391" cy="11430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Практикалық дайындық:</w:t>
                              </w:r>
                              <w:r w:rsidRPr="00A92528">
                                <w:rPr>
                                  <w:rFonts w:ascii="Times New Roman" w:hAnsi="Times New Roman" w:cs="Times New Roman"/>
                                  <w:sz w:val="20"/>
                                  <w:szCs w:val="20"/>
                                  <w:lang w:val="kk-KZ"/>
                                </w:rPr>
                                <w:t xml:space="preserve"> </w:t>
                              </w:r>
                              <w:r w:rsidRPr="00A92528">
                                <w:rPr>
                                  <w:rFonts w:ascii="Times New Roman" w:hAnsi="Times New Roman" w:cs="Times New Roman"/>
                                  <w:sz w:val="20"/>
                                  <w:szCs w:val="20"/>
                                  <w:lang w:val="be-BY"/>
                                </w:rPr>
                                <w:t>практика</w:t>
                              </w:r>
                              <w:r>
                                <w:rPr>
                                  <w:rFonts w:ascii="Times New Roman" w:hAnsi="Times New Roman" w:cs="Times New Roman"/>
                                  <w:sz w:val="20"/>
                                  <w:szCs w:val="20"/>
                                  <w:lang w:val="be-BY"/>
                                </w:rPr>
                                <w:t>-</w:t>
                              </w:r>
                              <w:r w:rsidRPr="00A92528">
                                <w:rPr>
                                  <w:rFonts w:ascii="Times New Roman" w:hAnsi="Times New Roman" w:cs="Times New Roman"/>
                                  <w:sz w:val="20"/>
                                  <w:szCs w:val="20"/>
                                  <w:lang w:val="be-BY"/>
                                </w:rPr>
                                <w:t xml:space="preserve">лық біліктілік, </w:t>
                              </w:r>
                              <w:r>
                                <w:rPr>
                                  <w:rFonts w:ascii="Times New Roman" w:hAnsi="Times New Roman" w:cs="Times New Roman"/>
                                  <w:sz w:val="20"/>
                                  <w:szCs w:val="20"/>
                                  <w:lang w:val="kk-KZ"/>
                                </w:rPr>
                                <w:t>кәсіби бағдарлы</w:t>
                              </w:r>
                              <w:r w:rsidRPr="00A92528">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есептерді шеше </w:t>
                              </w:r>
                              <w:r w:rsidRPr="00A92528">
                                <w:rPr>
                                  <w:rFonts w:ascii="Times New Roman" w:hAnsi="Times New Roman" w:cs="Times New Roman"/>
                                  <w:sz w:val="20"/>
                                  <w:szCs w:val="20"/>
                                  <w:lang w:val="kk-KZ"/>
                                </w:rPr>
                                <w:t xml:space="preserve">білуге, </w:t>
                              </w:r>
                              <w:r>
                                <w:rPr>
                                  <w:rFonts w:ascii="Times New Roman" w:hAnsi="Times New Roman" w:cs="Times New Roman"/>
                                  <w:sz w:val="20"/>
                                  <w:szCs w:val="20"/>
                                  <w:lang w:val="kk-KZ"/>
                                </w:rPr>
                                <w:t xml:space="preserve">кәсіби қызметке </w:t>
                              </w:r>
                              <w:r w:rsidRPr="00A92528">
                                <w:rPr>
                                  <w:rFonts w:ascii="Times New Roman" w:hAnsi="Times New Roman" w:cs="Times New Roman"/>
                                  <w:sz w:val="20"/>
                                  <w:szCs w:val="20"/>
                                  <w:lang w:val="kk-KZ"/>
                                </w:rPr>
                                <w:t xml:space="preserve">әдістемелік өсе білуге дайындық </w:t>
                              </w:r>
                            </w:p>
                          </w:txbxContent>
                        </wps:txbx>
                        <wps:bodyPr rot="0" vert="horz" wrap="square" lIns="91440" tIns="45720" rIns="91440" bIns="45720" anchor="t" anchorCtr="0" upright="1">
                          <a:noAutofit/>
                        </wps:bodyPr>
                      </wps:wsp>
                      <wps:wsp>
                        <wps:cNvPr id="68" name="Rectangle 54"/>
                        <wps:cNvSpPr>
                          <a:spLocks noChangeArrowheads="1"/>
                        </wps:cNvSpPr>
                        <wps:spPr bwMode="auto">
                          <a:xfrm>
                            <a:off x="2400348" y="1257300"/>
                            <a:ext cx="1600232" cy="11430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Теориялық дайындық</w:t>
                              </w:r>
                              <w:r w:rsidRPr="00A92528">
                                <w:rPr>
                                  <w:rFonts w:ascii="Times New Roman" w:hAnsi="Times New Roman" w:cs="Times New Roman"/>
                                  <w:sz w:val="20"/>
                                  <w:szCs w:val="20"/>
                                  <w:lang w:val="kk-KZ"/>
                                </w:rPr>
                                <w:t>:</w:t>
                              </w:r>
                              <w:r w:rsidRPr="00A92528">
                                <w:rPr>
                                  <w:rFonts w:ascii="Times New Roman" w:hAnsi="Times New Roman" w:cs="Times New Roman"/>
                                  <w:color w:val="0000FF"/>
                                  <w:sz w:val="20"/>
                                  <w:szCs w:val="20"/>
                                  <w:lang w:val="kk-KZ"/>
                                </w:rPr>
                                <w:t xml:space="preserve"> </w:t>
                              </w:r>
                              <w:r w:rsidRPr="00A92528">
                                <w:rPr>
                                  <w:rFonts w:ascii="Times New Roman" w:hAnsi="Times New Roman" w:cs="Times New Roman"/>
                                  <w:sz w:val="20"/>
                                  <w:szCs w:val="20"/>
                                  <w:lang w:val="kk-KZ"/>
                                </w:rPr>
                                <w:t xml:space="preserve">базалық-пәндік, </w:t>
                              </w:r>
                              <w:r>
                                <w:rPr>
                                  <w:rFonts w:ascii="Times New Roman" w:hAnsi="Times New Roman" w:cs="Times New Roman"/>
                                  <w:sz w:val="20"/>
                                  <w:szCs w:val="20"/>
                                  <w:lang w:val="kk-KZ"/>
                                </w:rPr>
                                <w:t xml:space="preserve">кәсіби </w:t>
                              </w:r>
                              <w:r w:rsidRPr="00A92528">
                                <w:rPr>
                                  <w:rFonts w:ascii="Times New Roman" w:hAnsi="Times New Roman" w:cs="Times New Roman"/>
                                  <w:sz w:val="20"/>
                                  <w:szCs w:val="20"/>
                                  <w:lang w:val="kk-KZ"/>
                                </w:rPr>
                                <w:t xml:space="preserve">бағытталған қабілет қалыптастыру және </w:t>
                              </w:r>
                              <w:r>
                                <w:rPr>
                                  <w:rFonts w:ascii="Times New Roman" w:hAnsi="Times New Roman" w:cs="Times New Roman"/>
                                  <w:sz w:val="20"/>
                                  <w:szCs w:val="20"/>
                                  <w:lang w:val="kk-KZ"/>
                                </w:rPr>
                                <w:t xml:space="preserve">кәсіби қызметке </w:t>
                              </w:r>
                              <w:r w:rsidRPr="00A92528">
                                <w:rPr>
                                  <w:rFonts w:ascii="Times New Roman" w:hAnsi="Times New Roman" w:cs="Times New Roman"/>
                                  <w:sz w:val="20"/>
                                  <w:szCs w:val="20"/>
                                  <w:lang w:val="kk-KZ"/>
                                </w:rPr>
                                <w:t>дайындық</w:t>
                              </w:r>
                              <w:r w:rsidRPr="00A92528">
                                <w:rPr>
                                  <w:rFonts w:ascii="Times New Roman" w:hAnsi="Times New Roman" w:cs="Times New Roman"/>
                                  <w:color w:val="0000FF"/>
                                  <w:sz w:val="20"/>
                                  <w:szCs w:val="20"/>
                                  <w:lang w:val="kk-KZ"/>
                                </w:rPr>
                                <w:t xml:space="preserve"> </w:t>
                              </w:r>
                            </w:p>
                          </w:txbxContent>
                        </wps:txbx>
                        <wps:bodyPr rot="0" vert="horz" wrap="square" lIns="91440" tIns="45720" rIns="91440" bIns="45720" anchor="t" anchorCtr="0" upright="1">
                          <a:noAutofit/>
                        </wps:bodyPr>
                      </wps:wsp>
                      <wps:wsp>
                        <wps:cNvPr id="69" name="Rectangle 55"/>
                        <wps:cNvSpPr>
                          <a:spLocks noChangeArrowheads="1"/>
                        </wps:cNvSpPr>
                        <wps:spPr bwMode="auto">
                          <a:xfrm>
                            <a:off x="343267" y="2743200"/>
                            <a:ext cx="5599970" cy="61722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Pr>
                                  <w:rFonts w:ascii="Times New Roman" w:hAnsi="Times New Roman" w:cs="Times New Roman"/>
                                  <w:sz w:val="20"/>
                                  <w:szCs w:val="20"/>
                                  <w:lang w:val="kk-KZ"/>
                                </w:rPr>
                                <w:t>Ә</w:t>
                              </w:r>
                              <w:r w:rsidRPr="00A92528">
                                <w:rPr>
                                  <w:rFonts w:ascii="Times New Roman" w:hAnsi="Times New Roman" w:cs="Times New Roman"/>
                                  <w:sz w:val="20"/>
                                  <w:szCs w:val="20"/>
                                  <w:lang w:val="kk-KZ"/>
                                </w:rPr>
                                <w:t xml:space="preserve">леуметтану, педагогика,  </w:t>
                              </w:r>
                              <w:r>
                                <w:rPr>
                                  <w:rFonts w:ascii="Times New Roman" w:hAnsi="Times New Roman" w:cs="Times New Roman"/>
                                  <w:sz w:val="20"/>
                                  <w:szCs w:val="20"/>
                                  <w:lang w:val="kk-KZ"/>
                                </w:rPr>
                                <w:t>МОТӘ,</w:t>
                              </w:r>
                              <w:r w:rsidRPr="00A92528">
                                <w:rPr>
                                  <w:rFonts w:ascii="Times New Roman" w:hAnsi="Times New Roman" w:cs="Times New Roman"/>
                                  <w:sz w:val="20"/>
                                  <w:szCs w:val="20"/>
                                  <w:lang w:val="kk-KZ"/>
                                </w:rPr>
                                <w:t xml:space="preserve"> матем</w:t>
                              </w:r>
                              <w:r>
                                <w:rPr>
                                  <w:rFonts w:ascii="Times New Roman" w:hAnsi="Times New Roman" w:cs="Times New Roman"/>
                                  <w:sz w:val="20"/>
                                  <w:szCs w:val="20"/>
                                  <w:lang w:val="kk-KZ"/>
                                </w:rPr>
                                <w:t xml:space="preserve">атикалық анализ курстары және </w:t>
                              </w:r>
                              <w:r w:rsidRPr="00A92528">
                                <w:rPr>
                                  <w:rFonts w:ascii="Times New Roman" w:hAnsi="Times New Roman" w:cs="Times New Roman"/>
                                  <w:sz w:val="20"/>
                                  <w:szCs w:val="20"/>
                                  <w:lang w:val="kk-KZ"/>
                                </w:rPr>
                                <w:t>«Дифференциалдық және интегралдық теңдеулер»</w:t>
                              </w:r>
                              <w:r>
                                <w:rPr>
                                  <w:rFonts w:ascii="Times New Roman" w:hAnsi="Times New Roman" w:cs="Times New Roman"/>
                                  <w:sz w:val="20"/>
                                  <w:szCs w:val="20"/>
                                  <w:lang w:val="kk-KZ"/>
                                </w:rPr>
                                <w:t xml:space="preserve"> элективті курсы</w:t>
                              </w:r>
                              <w:r w:rsidRPr="00A92528">
                                <w:rPr>
                                  <w:rFonts w:ascii="Times New Roman" w:hAnsi="Times New Roman" w:cs="Times New Roman"/>
                                  <w:sz w:val="20"/>
                                  <w:szCs w:val="20"/>
                                  <w:lang w:val="kk-KZ"/>
                                </w:rPr>
                                <w:t xml:space="preserve"> және «Математиканы</w:t>
                              </w:r>
                              <w:r>
                                <w:rPr>
                                  <w:rFonts w:ascii="Times New Roman" w:hAnsi="Times New Roman" w:cs="Times New Roman"/>
                                  <w:sz w:val="20"/>
                                  <w:szCs w:val="20"/>
                                  <w:lang w:val="kk-KZ"/>
                                </w:rPr>
                                <w:t xml:space="preserve"> оқытудың жаңа технологиялары»</w:t>
                              </w:r>
                              <w:r w:rsidRPr="00A92528">
                                <w:rPr>
                                  <w:rFonts w:ascii="Times New Roman" w:hAnsi="Times New Roman" w:cs="Times New Roman"/>
                                  <w:sz w:val="20"/>
                                  <w:szCs w:val="20"/>
                                  <w:lang w:val="kk-KZ"/>
                                </w:rPr>
                                <w:t xml:space="preserve">т.б. </w:t>
                              </w:r>
                            </w:p>
                          </w:txbxContent>
                        </wps:txbx>
                        <wps:bodyPr rot="0" vert="horz" wrap="square" lIns="91440" tIns="45720" rIns="91440" bIns="45720" anchor="t" anchorCtr="0" upright="1">
                          <a:noAutofit/>
                        </wps:bodyPr>
                      </wps:wsp>
                      <wps:wsp>
                        <wps:cNvPr id="70" name="Rectangle 56"/>
                        <wps:cNvSpPr>
                          <a:spLocks noChangeArrowheads="1"/>
                        </wps:cNvSpPr>
                        <wps:spPr bwMode="auto">
                          <a:xfrm>
                            <a:off x="343267" y="3543300"/>
                            <a:ext cx="5599129" cy="5715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Түрлері:</w:t>
                              </w:r>
                              <w:r w:rsidRPr="00A92528">
                                <w:rPr>
                                  <w:rFonts w:ascii="Times New Roman" w:hAnsi="Times New Roman" w:cs="Times New Roman"/>
                                  <w:sz w:val="20"/>
                                  <w:szCs w:val="20"/>
                                </w:rPr>
                                <w:t xml:space="preserve"> проблем</w:t>
                              </w:r>
                              <w:r w:rsidRPr="00A92528">
                                <w:rPr>
                                  <w:rFonts w:ascii="Times New Roman" w:hAnsi="Times New Roman" w:cs="Times New Roman"/>
                                  <w:sz w:val="20"/>
                                  <w:szCs w:val="20"/>
                                  <w:lang w:val="kk-KZ"/>
                                </w:rPr>
                                <w:t>алық лекциялар, сауалнамалар, әдістемелік семинар, ғылыми-практикалық конференция, курстық жұмыс, ойын  және жарыс түріндегі  практикалық сабақтар, пед.практика, дипломдық жұмыс, ашық сабақтар</w:t>
                              </w:r>
                            </w:p>
                          </w:txbxContent>
                        </wps:txbx>
                        <wps:bodyPr rot="0" vert="horz" wrap="square" lIns="91440" tIns="45720" rIns="91440" bIns="45720" anchor="t" anchorCtr="0" upright="1">
                          <a:noAutofit/>
                        </wps:bodyPr>
                      </wps:wsp>
                      <wps:wsp>
                        <wps:cNvPr id="71" name="Rectangle 57"/>
                        <wps:cNvSpPr>
                          <a:spLocks noChangeArrowheads="1"/>
                        </wps:cNvSpPr>
                        <wps:spPr bwMode="auto">
                          <a:xfrm>
                            <a:off x="345791" y="4312073"/>
                            <a:ext cx="5599970" cy="4572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Әдістері:</w:t>
                              </w:r>
                              <w:r w:rsidRPr="00A92528">
                                <w:rPr>
                                  <w:rFonts w:ascii="Times New Roman" w:hAnsi="Times New Roman" w:cs="Times New Roman"/>
                                  <w:sz w:val="20"/>
                                  <w:szCs w:val="20"/>
                                  <w:lang w:val="kk-KZ"/>
                                </w:rPr>
                                <w:t xml:space="preserve"> математиканы оқытудың негізгі ғылыми әдістері, математикалық моделдеу, интерактивті оқыту әдісі, миға шабуыл, көрнекі</w:t>
                              </w:r>
                              <w:r w:rsidRPr="00A92528">
                                <w:rPr>
                                  <w:rFonts w:ascii="Times New Roman" w:hAnsi="Times New Roman" w:cs="Times New Roman"/>
                                  <w:sz w:val="20"/>
                                  <w:szCs w:val="20"/>
                                  <w:lang w:val="en-US"/>
                                </w:rPr>
                                <w:t>-</w:t>
                              </w:r>
                              <w:r w:rsidRPr="00A92528">
                                <w:rPr>
                                  <w:rFonts w:ascii="Times New Roman" w:hAnsi="Times New Roman" w:cs="Times New Roman"/>
                                  <w:sz w:val="20"/>
                                  <w:szCs w:val="20"/>
                                  <w:lang w:val="kk-KZ"/>
                                </w:rPr>
                                <w:t>белсенді оқыту әдісі, сабаққа ынталандыру әдісі әдістері</w:t>
                              </w:r>
                            </w:p>
                          </w:txbxContent>
                        </wps:txbx>
                        <wps:bodyPr rot="0" vert="horz" wrap="square" lIns="91440" tIns="45720" rIns="91440" bIns="45720" anchor="t" anchorCtr="0" upright="1">
                          <a:noAutofit/>
                        </wps:bodyPr>
                      </wps:wsp>
                      <wps:wsp>
                        <wps:cNvPr id="72" name="Rectangle 58"/>
                        <wps:cNvSpPr>
                          <a:spLocks noChangeArrowheads="1"/>
                        </wps:cNvSpPr>
                        <wps:spPr bwMode="auto">
                          <a:xfrm>
                            <a:off x="345791" y="4914900"/>
                            <a:ext cx="5599970" cy="4572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tabs>
                                  <w:tab w:val="left" w:pos="0"/>
                                  <w:tab w:val="left" w:pos="540"/>
                                  <w:tab w:val="left" w:pos="567"/>
                                  <w:tab w:val="left" w:pos="720"/>
                                </w:tabs>
                                <w:ind w:right="57" w:hanging="180"/>
                                <w:rPr>
                                  <w:rFonts w:ascii="Times New Roman" w:hAnsi="Times New Roman" w:cs="Times New Roman"/>
                                  <w:sz w:val="20"/>
                                  <w:szCs w:val="20"/>
                                  <w:lang w:val="kk-KZ"/>
                                </w:rPr>
                              </w:pPr>
                              <w:r w:rsidRPr="00A92528">
                                <w:rPr>
                                  <w:rFonts w:ascii="Times New Roman" w:hAnsi="Times New Roman" w:cs="Times New Roman"/>
                                  <w:b/>
                                  <w:sz w:val="20"/>
                                  <w:szCs w:val="20"/>
                                  <w:lang w:val="kk-KZ"/>
                                </w:rPr>
                                <w:t xml:space="preserve"> Құралдары:</w:t>
                              </w:r>
                              <w:r w:rsidRPr="00A92528">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«Математикалық анализ» </w:t>
                              </w:r>
                              <w:r w:rsidRPr="00A92528">
                                <w:rPr>
                                  <w:rFonts w:ascii="Times New Roman" w:hAnsi="Times New Roman" w:cs="Times New Roman"/>
                                  <w:sz w:val="20"/>
                                  <w:szCs w:val="20"/>
                                  <w:lang w:val="kk-KZ"/>
                                </w:rPr>
                                <w:t>оқулықтар</w:t>
                              </w:r>
                              <w:r>
                                <w:rPr>
                                  <w:rFonts w:ascii="Times New Roman" w:hAnsi="Times New Roman" w:cs="Times New Roman"/>
                                  <w:sz w:val="20"/>
                                  <w:szCs w:val="20"/>
                                  <w:lang w:val="kk-KZ"/>
                                </w:rPr>
                                <w:t>ы</w:t>
                              </w:r>
                              <w:r w:rsidRPr="00A92528">
                                <w:rPr>
                                  <w:rFonts w:ascii="Times New Roman" w:hAnsi="Times New Roman" w:cs="Times New Roman"/>
                                  <w:sz w:val="20"/>
                                  <w:szCs w:val="20"/>
                                  <w:lang w:val="kk-KZ"/>
                                </w:rPr>
                                <w:t xml:space="preserve">, әдістемелік нұсқаулар, ТҚЖ,  дидактикалық материалдар, </w:t>
                              </w:r>
                              <w:r>
                                <w:rPr>
                                  <w:rFonts w:ascii="Times New Roman" w:hAnsi="Times New Roman" w:cs="Times New Roman"/>
                                  <w:sz w:val="20"/>
                                  <w:szCs w:val="20"/>
                                  <w:lang w:val="kk-KZ"/>
                                </w:rPr>
                                <w:t>оқу бағдарламалары</w:t>
                              </w:r>
                            </w:p>
                            <w:p w:rsidR="00E74F63" w:rsidRPr="00A92528" w:rsidRDefault="00E74F63" w:rsidP="00FE7053">
                              <w:pPr>
                                <w:rPr>
                                  <w:rFonts w:ascii="Times New Roman" w:hAnsi="Times New Roman" w:cs="Times New Roman"/>
                                  <w:sz w:val="20"/>
                                  <w:szCs w:val="20"/>
                                  <w:lang w:val="kk-KZ"/>
                                </w:rPr>
                              </w:pPr>
                            </w:p>
                            <w:p w:rsidR="00E74F63" w:rsidRPr="00A92528" w:rsidRDefault="00E74F63" w:rsidP="00FE7053">
                              <w:pPr>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wps:wsp>
                        <wps:cNvPr id="73" name="Rectangle 59"/>
                        <wps:cNvSpPr>
                          <a:spLocks noChangeArrowheads="1"/>
                        </wps:cNvSpPr>
                        <wps:spPr bwMode="auto">
                          <a:xfrm>
                            <a:off x="1194705" y="7200900"/>
                            <a:ext cx="3998056" cy="3429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jc w:val="center"/>
                                <w:rPr>
                                  <w:rFonts w:ascii="Times New Roman" w:hAnsi="Times New Roman" w:cs="Times New Roman"/>
                                  <w:sz w:val="20"/>
                                  <w:szCs w:val="20"/>
                                  <w:lang w:val="kk-KZ"/>
                                </w:rPr>
                              </w:pPr>
                              <w:r>
                                <w:rPr>
                                  <w:rFonts w:ascii="Times New Roman" w:hAnsi="Times New Roman" w:cs="Times New Roman"/>
                                  <w:sz w:val="20"/>
                                  <w:szCs w:val="20"/>
                                  <w:lang w:val="kk-KZ"/>
                                </w:rPr>
                                <w:t>Кәсіби қызметке дайындығы</w:t>
                              </w:r>
                              <w:r w:rsidRPr="00A92528">
                                <w:rPr>
                                  <w:rFonts w:ascii="Times New Roman" w:hAnsi="Times New Roman" w:cs="Times New Roman"/>
                                  <w:sz w:val="20"/>
                                  <w:szCs w:val="20"/>
                                  <w:lang w:val="kk-KZ"/>
                                </w:rPr>
                                <w:t xml:space="preserve"> қалыптасқан студент</w:t>
                              </w:r>
                            </w:p>
                          </w:txbxContent>
                        </wps:txbx>
                        <wps:bodyPr rot="0" vert="horz" wrap="square" lIns="91440" tIns="45720" rIns="91440" bIns="45720" anchor="t" anchorCtr="0" upright="1">
                          <a:noAutofit/>
                        </wps:bodyPr>
                      </wps:wsp>
                      <wps:wsp>
                        <wps:cNvPr id="74" name="Rectangle 60"/>
                        <wps:cNvSpPr>
                          <a:spLocks noChangeArrowheads="1"/>
                        </wps:cNvSpPr>
                        <wps:spPr bwMode="auto">
                          <a:xfrm>
                            <a:off x="345791" y="5556673"/>
                            <a:ext cx="5599129" cy="457200"/>
                          </a:xfrm>
                          <a:prstGeom prst="rect">
                            <a:avLst/>
                          </a:prstGeom>
                          <a:solidFill>
                            <a:srgbClr val="FFFFFF"/>
                          </a:solidFill>
                          <a:ln w="38100" cmpd="dbl">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Әдістемесі:</w:t>
                              </w:r>
                              <w:r w:rsidRPr="00A92528">
                                <w:rPr>
                                  <w:rFonts w:ascii="Times New Roman" w:hAnsi="Times New Roman" w:cs="Times New Roman"/>
                                  <w:sz w:val="20"/>
                                  <w:szCs w:val="20"/>
                                  <w:lang w:val="kk-KZ"/>
                                </w:rPr>
                                <w:t xml:space="preserve"> интерактивті оқыту әдістемесі, ОТ және АТ интеграциялау әдістемесі, </w:t>
                              </w:r>
                              <w:r>
                                <w:rPr>
                                  <w:rFonts w:ascii="Times New Roman" w:hAnsi="Times New Roman" w:cs="Times New Roman"/>
                                  <w:sz w:val="20"/>
                                  <w:szCs w:val="20"/>
                                  <w:lang w:val="kk-KZ"/>
                                </w:rPr>
                                <w:t xml:space="preserve">модульдік </w:t>
                              </w:r>
                              <w:r w:rsidRPr="00A92528">
                                <w:rPr>
                                  <w:rFonts w:ascii="Times New Roman" w:hAnsi="Times New Roman" w:cs="Times New Roman"/>
                                  <w:sz w:val="20"/>
                                  <w:szCs w:val="20"/>
                                  <w:lang w:val="kk-KZ"/>
                                </w:rPr>
                                <w:t>оқыту әдістемесі</w:t>
                              </w:r>
                              <w:r>
                                <w:rPr>
                                  <w:rFonts w:ascii="Times New Roman" w:hAnsi="Times New Roman" w:cs="Times New Roman"/>
                                  <w:sz w:val="20"/>
                                  <w:szCs w:val="20"/>
                                  <w:lang w:val="kk-KZ"/>
                                </w:rPr>
                                <w:t>, математикалық моделдеу әдісі, Блум технологиясы</w:t>
                              </w:r>
                            </w:p>
                            <w:p w:rsidR="00E74F63" w:rsidRPr="00A92528" w:rsidRDefault="00E74F63" w:rsidP="00FE7053">
                              <w:pPr>
                                <w:rPr>
                                  <w:rFonts w:ascii="Times New Roman" w:hAnsi="Times New Roman" w:cs="Times New Roman"/>
                                  <w:sz w:val="20"/>
                                  <w:szCs w:val="20"/>
                                </w:rPr>
                              </w:pPr>
                            </w:p>
                            <w:p w:rsidR="00E74F63" w:rsidRPr="00A92528" w:rsidRDefault="00E74F63" w:rsidP="00FE7053">
                              <w:pPr>
                                <w:rPr>
                                  <w:rFonts w:ascii="Times New Roman" w:hAnsi="Times New Roman" w:cs="Times New Roman"/>
                                  <w:b/>
                                  <w:sz w:val="20"/>
                                  <w:szCs w:val="20"/>
                                  <w:lang w:val="kk-KZ"/>
                                </w:rPr>
                              </w:pPr>
                            </w:p>
                          </w:txbxContent>
                        </wps:txbx>
                        <wps:bodyPr rot="0" vert="horz" wrap="square" lIns="91440" tIns="45720" rIns="91440" bIns="45720" anchor="t" anchorCtr="0" upright="1">
                          <a:noAutofit/>
                        </wps:bodyPr>
                      </wps:wsp>
                      <wps:wsp>
                        <wps:cNvPr id="75" name="AutoShape 61"/>
                        <wps:cNvSpPr>
                          <a:spLocks noChangeArrowheads="1"/>
                        </wps:cNvSpPr>
                        <wps:spPr bwMode="auto">
                          <a:xfrm>
                            <a:off x="2317896" y="6235700"/>
                            <a:ext cx="1600232" cy="495300"/>
                          </a:xfrm>
                          <a:prstGeom prst="flowChartDecision">
                            <a:avLst/>
                          </a:prstGeom>
                          <a:solidFill>
                            <a:srgbClr val="FFFFFF"/>
                          </a:solidFill>
                          <a:ln w="38100" cmpd="dbl">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НӘТИЖЕСІ</w:t>
                              </w:r>
                            </w:p>
                          </w:txbxContent>
                        </wps:txbx>
                        <wps:bodyPr rot="0" vert="horz" wrap="square" lIns="91440" tIns="45720" rIns="91440" bIns="45720" anchor="t" anchorCtr="0" upright="1">
                          <a:noAutofit/>
                        </wps:bodyPr>
                      </wps:wsp>
                      <wps:wsp>
                        <wps:cNvPr id="77" name="Rectangle 62"/>
                        <wps:cNvSpPr>
                          <a:spLocks noChangeArrowheads="1"/>
                        </wps:cNvSpPr>
                        <wps:spPr bwMode="auto">
                          <a:xfrm>
                            <a:off x="3161762" y="6891020"/>
                            <a:ext cx="458531"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Pr>
                                  <w:rFonts w:ascii="Times New Roman" w:hAnsi="Times New Roman" w:cs="Times New Roman"/>
                                  <w:sz w:val="20"/>
                                  <w:szCs w:val="20"/>
                                  <w:lang w:val="kk-KZ"/>
                                </w:rPr>
                                <w:t>С</w:t>
                              </w:r>
                              <w:r w:rsidRPr="00A92528">
                                <w:rPr>
                                  <w:rFonts w:ascii="Times New Roman" w:hAnsi="Times New Roman" w:cs="Times New Roman"/>
                                  <w:sz w:val="20"/>
                                  <w:szCs w:val="20"/>
                                  <w:lang w:val="kk-KZ"/>
                                </w:rPr>
                                <w:t>ай</w:t>
                              </w:r>
                            </w:p>
                          </w:txbxContent>
                        </wps:txbx>
                        <wps:bodyPr rot="0" vert="horz" wrap="square" lIns="91440" tIns="45720" rIns="91440" bIns="45720" anchor="t" anchorCtr="0" upright="1">
                          <a:noAutofit/>
                        </wps:bodyPr>
                      </wps:wsp>
                      <wps:wsp>
                        <wps:cNvPr id="78" name="Line 63"/>
                        <wps:cNvCnPr/>
                        <wps:spPr bwMode="auto">
                          <a:xfrm>
                            <a:off x="3128109" y="6743700"/>
                            <a:ext cx="841"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64"/>
                        <wps:cNvCnPr/>
                        <wps:spPr bwMode="auto">
                          <a:xfrm flipH="1">
                            <a:off x="146393" y="6514253"/>
                            <a:ext cx="217150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Rectangle 65"/>
                        <wps:cNvSpPr>
                          <a:spLocks noChangeArrowheads="1"/>
                        </wps:cNvSpPr>
                        <wps:spPr bwMode="auto">
                          <a:xfrm>
                            <a:off x="1485809" y="6629400"/>
                            <a:ext cx="685694"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Сай емес</w:t>
                              </w:r>
                            </w:p>
                          </w:txbxContent>
                        </wps:txbx>
                        <wps:bodyPr rot="0" vert="horz" wrap="square" lIns="91440" tIns="45720" rIns="91440" bIns="45720" anchor="t" anchorCtr="0" upright="1">
                          <a:noAutofit/>
                        </wps:bodyPr>
                      </wps:wsp>
                      <wps:wsp>
                        <wps:cNvPr id="82" name="Line 66"/>
                        <wps:cNvCnPr/>
                        <wps:spPr bwMode="auto">
                          <a:xfrm>
                            <a:off x="685694" y="571500"/>
                            <a:ext cx="480153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7"/>
                        <wps:cNvCnPr/>
                        <wps:spPr bwMode="auto">
                          <a:xfrm flipV="1">
                            <a:off x="685694" y="4572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8"/>
                        <wps:cNvCnPr/>
                        <wps:spPr bwMode="auto">
                          <a:xfrm flipV="1">
                            <a:off x="5486389" y="4572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9"/>
                        <wps:cNvCnPr/>
                        <wps:spPr bwMode="auto">
                          <a:xfrm>
                            <a:off x="3086041" y="571500"/>
                            <a:ext cx="84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70"/>
                        <wps:cNvCnPr/>
                        <wps:spPr bwMode="auto">
                          <a:xfrm>
                            <a:off x="3086041" y="1028700"/>
                            <a:ext cx="84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71"/>
                        <wps:cNvCnPr/>
                        <wps:spPr bwMode="auto">
                          <a:xfrm flipH="1">
                            <a:off x="1142542" y="1028700"/>
                            <a:ext cx="194434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72"/>
                        <wps:cNvCnPr/>
                        <wps:spPr bwMode="auto">
                          <a:xfrm>
                            <a:off x="3086041" y="1028700"/>
                            <a:ext cx="217066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73"/>
                        <wps:cNvCnPr/>
                        <wps:spPr bwMode="auto">
                          <a:xfrm flipV="1">
                            <a:off x="115264" y="0"/>
                            <a:ext cx="841" cy="651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74"/>
                        <wps:cNvSpPr>
                          <a:spLocks noChangeArrowheads="1"/>
                        </wps:cNvSpPr>
                        <wps:spPr bwMode="auto">
                          <a:xfrm>
                            <a:off x="343267" y="228600"/>
                            <a:ext cx="914538"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Мақсаты</w:t>
                              </w:r>
                            </w:p>
                          </w:txbxContent>
                        </wps:txbx>
                        <wps:bodyPr rot="0" vert="horz" wrap="square" lIns="91440" tIns="45720" rIns="91440" bIns="45720" anchor="t" anchorCtr="0" upright="1">
                          <a:noAutofit/>
                        </wps:bodyPr>
                      </wps:wsp>
                      <wps:wsp>
                        <wps:cNvPr id="91" name="Rectangle 75"/>
                        <wps:cNvSpPr>
                          <a:spLocks noChangeArrowheads="1"/>
                        </wps:cNvSpPr>
                        <wps:spPr bwMode="auto">
                          <a:xfrm>
                            <a:off x="1600232" y="228600"/>
                            <a:ext cx="1030644"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Міндеттері</w:t>
                              </w:r>
                            </w:p>
                          </w:txbxContent>
                        </wps:txbx>
                        <wps:bodyPr rot="0" vert="horz" wrap="square" lIns="91440" tIns="45720" rIns="91440" bIns="45720" anchor="t" anchorCtr="0" upright="1">
                          <a:noAutofit/>
                        </wps:bodyPr>
                      </wps:wsp>
                      <wps:wsp>
                        <wps:cNvPr id="92" name="Rectangle 76"/>
                        <wps:cNvSpPr>
                          <a:spLocks noChangeArrowheads="1"/>
                        </wps:cNvSpPr>
                        <wps:spPr bwMode="auto">
                          <a:xfrm>
                            <a:off x="3428468" y="228600"/>
                            <a:ext cx="1028961"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Қағидалары</w:t>
                              </w:r>
                            </w:p>
                          </w:txbxContent>
                        </wps:txbx>
                        <wps:bodyPr rot="0" vert="horz" wrap="square" lIns="91440" tIns="45720" rIns="91440" bIns="45720" anchor="t" anchorCtr="0" upright="1">
                          <a:noAutofit/>
                        </wps:bodyPr>
                      </wps:wsp>
                      <wps:wsp>
                        <wps:cNvPr id="93" name="Rectangle 77"/>
                        <wps:cNvSpPr>
                          <a:spLocks noChangeArrowheads="1"/>
                        </wps:cNvSpPr>
                        <wps:spPr bwMode="auto">
                          <a:xfrm>
                            <a:off x="4800696" y="228600"/>
                            <a:ext cx="913697" cy="228600"/>
                          </a:xfrm>
                          <a:prstGeom prst="rect">
                            <a:avLst/>
                          </a:prstGeom>
                          <a:solidFill>
                            <a:srgbClr val="FFFFFF"/>
                          </a:solidFill>
                          <a:ln w="9525">
                            <a:solidFill>
                              <a:srgbClr val="000000"/>
                            </a:solidFill>
                            <a:miter lim="800000"/>
                            <a:headEnd/>
                            <a:tailEnd/>
                          </a:ln>
                        </wps:spPr>
                        <wps:txbx>
                          <w:txbxContent>
                            <w:p w:rsidR="00E74F63" w:rsidRPr="00A92528" w:rsidRDefault="00E74F63"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Шарттары</w:t>
                              </w:r>
                            </w:p>
                          </w:txbxContent>
                        </wps:txbx>
                        <wps:bodyPr rot="0" vert="horz" wrap="square" lIns="91440" tIns="45720" rIns="91440" bIns="45720" anchor="t" anchorCtr="0" upright="1">
                          <a:noAutofit/>
                        </wps:bodyPr>
                      </wps:wsp>
                      <wps:wsp>
                        <wps:cNvPr id="94" name="Line 78"/>
                        <wps:cNvCnPr/>
                        <wps:spPr bwMode="auto">
                          <a:xfrm>
                            <a:off x="3086041" y="-114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79"/>
                        <wps:cNvCnPr/>
                        <wps:spPr bwMode="auto">
                          <a:xfrm>
                            <a:off x="114422" y="0"/>
                            <a:ext cx="29716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Line 80"/>
                        <wps:cNvCnPr/>
                        <wps:spPr bwMode="auto">
                          <a:xfrm>
                            <a:off x="3086041" y="114300"/>
                            <a:ext cx="800116"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81"/>
                        <wps:cNvCnPr/>
                        <wps:spPr bwMode="auto">
                          <a:xfrm>
                            <a:off x="3086041" y="114300"/>
                            <a:ext cx="2171503"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82"/>
                        <wps:cNvCnPr/>
                        <wps:spPr bwMode="auto">
                          <a:xfrm flipH="1">
                            <a:off x="2171503" y="114300"/>
                            <a:ext cx="914538"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83"/>
                        <wps:cNvCnPr/>
                        <wps:spPr bwMode="auto">
                          <a:xfrm flipH="1">
                            <a:off x="800116" y="114300"/>
                            <a:ext cx="22859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84"/>
                        <wps:cNvCnPr/>
                        <wps:spPr bwMode="auto">
                          <a:xfrm flipV="1">
                            <a:off x="116105" y="401320"/>
                            <a:ext cx="84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6" name="Line 85"/>
                        <wps:cNvCnPr/>
                        <wps:spPr bwMode="auto">
                          <a:xfrm>
                            <a:off x="1256965" y="2400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86"/>
                        <wps:cNvCnPr/>
                        <wps:spPr bwMode="auto">
                          <a:xfrm>
                            <a:off x="1256965" y="2514600"/>
                            <a:ext cx="3771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87"/>
                        <wps:cNvCnPr/>
                        <wps:spPr bwMode="auto">
                          <a:xfrm flipV="1">
                            <a:off x="5028699" y="2400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88"/>
                        <wps:cNvCnPr/>
                        <wps:spPr bwMode="auto">
                          <a:xfrm>
                            <a:off x="3086041" y="65151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0" name="Line 89"/>
                        <wps:cNvCnPr/>
                        <wps:spPr bwMode="auto">
                          <a:xfrm>
                            <a:off x="3086041" y="2514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 name="Line 90"/>
                        <wps:cNvCnPr/>
                        <wps:spPr bwMode="auto">
                          <a:xfrm>
                            <a:off x="3086041" y="3314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2" name="Line 91"/>
                        <wps:cNvCnPr/>
                        <wps:spPr bwMode="auto">
                          <a:xfrm>
                            <a:off x="3086041" y="4114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 name="Line 92"/>
                        <wps:cNvCnPr/>
                        <wps:spPr bwMode="auto">
                          <a:xfrm>
                            <a:off x="3086041" y="46863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4" name="Line 93"/>
                        <wps:cNvCnPr/>
                        <wps:spPr bwMode="auto">
                          <a:xfrm>
                            <a:off x="3086883" y="5372100"/>
                            <a:ext cx="841" cy="1845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 name="Line 94"/>
                        <wps:cNvCnPr/>
                        <wps:spPr bwMode="auto">
                          <a:xfrm>
                            <a:off x="3086041" y="5829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96" o:spid="_x0000_s1027" editas="canvas" style="width:474.1pt;height:615.4pt;mso-position-horizontal-relative:char;mso-position-vertical-relative:line" coordsize="60210,7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">
                <v:shape id="_x0000_s1028" type="#_x0000_t75" style="position:absolute;width:60210;height:78149;visibility:visible;mso-wrap-style:square">
                  <v:fill o:detectmouseclick="t"/>
                  <v:path o:connecttype="none"/>
                </v:shape>
                <v:rect id="Rectangle 51" o:spid="_x0000_s1029" style="position:absolute;left:3432;top:12573;width:1827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1Tb0A&#10;AADbAAAADwAAAGRycy9kb3ducmV2LnhtbESPzQrCMBCE74LvEFbwZlNFRatRRBC8Wn2Apdn+YLMp&#10;TbTVpzeC4HGYmW+Y7b43tXhS6yrLCqZRDII4s7riQsHtepqsQDiPrLG2TApe5GC/Gw62mGjb8YWe&#10;qS9EgLBLUEHpfZNI6bKSDLrINsTBy21r0AfZFlK32AW4qeUsjpfSYMVhocSGjiVl9/RhFGjOu9c8&#10;Xb/tbS7j4/qcF9eTVGo86g8bEJ56/w//2metYLmA75fwA+Tu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eM1Tb0AAADbAAAADwAAAAAAAAAAAAAAAACYAgAAZHJzL2Rvd25yZXYu&#10;eG1sUEsFBgAAAAAEAAQA9QAAAIIDAAAAAA==&#10;" strokeweight="3pt">
                  <v:stroke linestyle="thinThin"/>
                  <v:textbox>
                    <w:txbxContent>
                      <w:p w:rsidR="00F83A3D" w:rsidRPr="00A92528" w:rsidRDefault="00F83A3D"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Психологиялық дайындық:</w:t>
                        </w:r>
                        <w:r w:rsidRPr="00A92528">
                          <w:rPr>
                            <w:rFonts w:ascii="Times New Roman" w:hAnsi="Times New Roman" w:cs="Times New Roman"/>
                            <w:sz w:val="20"/>
                            <w:szCs w:val="20"/>
                            <w:lang w:val="kk-KZ"/>
                          </w:rPr>
                          <w:t xml:space="preserve"> </w:t>
                        </w:r>
                      </w:p>
                      <w:p w:rsidR="00F83A3D" w:rsidRPr="00A92528" w:rsidRDefault="00F83A3D"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sz w:val="20"/>
                            <w:szCs w:val="20"/>
                            <w:lang w:val="kk-KZ"/>
                          </w:rPr>
                          <w:t>кәсіби тұлғалық кәсіби қасиеттер, мәдениетнамалық, мотивациялық, рефлексивтік қасиеттерді қалыптастыру</w:t>
                        </w:r>
                      </w:p>
                      <w:p w:rsidR="00F83A3D" w:rsidRPr="00A92528" w:rsidRDefault="00F83A3D" w:rsidP="00FE7053">
                        <w:pPr>
                          <w:shd w:val="clear" w:color="auto" w:fill="FFFFFF"/>
                          <w:tabs>
                            <w:tab w:val="left" w:pos="540"/>
                            <w:tab w:val="left" w:pos="720"/>
                          </w:tabs>
                          <w:spacing w:before="5"/>
                          <w:ind w:right="37" w:firstLine="540"/>
                          <w:jc w:val="both"/>
                          <w:rPr>
                            <w:rFonts w:ascii="Times New Roman" w:hAnsi="Times New Roman" w:cs="Times New Roman"/>
                            <w:sz w:val="20"/>
                            <w:szCs w:val="20"/>
                            <w:lang w:val="kk-KZ"/>
                          </w:rPr>
                        </w:pPr>
                        <w:r w:rsidRPr="00A92528">
                          <w:rPr>
                            <w:rFonts w:ascii="Times New Roman" w:hAnsi="Times New Roman" w:cs="Times New Roman"/>
                            <w:color w:val="0000FF"/>
                            <w:sz w:val="20"/>
                            <w:szCs w:val="20"/>
                            <w:lang w:val="kk-KZ"/>
                          </w:rPr>
                          <w:t xml:space="preserve"> </w:t>
                        </w:r>
                      </w:p>
                      <w:p w:rsidR="00F83A3D" w:rsidRPr="00A92528" w:rsidRDefault="00F83A3D" w:rsidP="00FE7053">
                        <w:pPr>
                          <w:rPr>
                            <w:rFonts w:ascii="Times New Roman" w:hAnsi="Times New Roman" w:cs="Times New Roman"/>
                            <w:sz w:val="20"/>
                            <w:szCs w:val="20"/>
                            <w:lang w:val="kk-KZ"/>
                          </w:rPr>
                        </w:pPr>
                      </w:p>
                    </w:txbxContent>
                  </v:textbox>
                </v:rect>
                <v:rect id="Rectangle 52" o:spid="_x0000_s1030" style="position:absolute;left:22859;top:6858;width:148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rOr0A&#10;AADbAAAADwAAAGRycy9kb3ducmV2LnhtbESPzQrCMBCE74LvEFbwpqkixVajiCB4tfoAS7P9wWZT&#10;mmirT28EweMwM98w2/1gGvGkztWWFSzmEQji3OqaSwW362m2BuE8ssbGMil4kYP9bjzaYqptzxd6&#10;Zr4UAcIuRQWV920qpcsrMujmtiUOXmE7gz7IrpS6wz7ATSOXURRLgzWHhQpbOlaU37OHUaC56F+r&#10;LHnb20pGx+RclNeTVGo6GQ4bEJ4G/w//2metII7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GrOr0AAADbAAAADwAAAAAAAAAAAAAAAACYAgAAZHJzL2Rvd25yZXYu&#10;eG1sUEsFBgAAAAAEAAQA9QAAAIIDAAAAAA==&#10;" strokeweight="3pt">
                  <v:stroke linestyle="thinThin"/>
                  <v:textbox>
                    <w:txbxContent>
                      <w:p w:rsidR="00F83A3D" w:rsidRPr="00A92528" w:rsidRDefault="00F83A3D" w:rsidP="00FE7053">
                        <w:pPr>
                          <w:jc w:val="center"/>
                          <w:rPr>
                            <w:rFonts w:ascii="Times New Roman" w:hAnsi="Times New Roman" w:cs="Times New Roman"/>
                            <w:sz w:val="20"/>
                            <w:szCs w:val="20"/>
                            <w:lang w:val="kk-KZ"/>
                          </w:rPr>
                        </w:pPr>
                        <w:r w:rsidRPr="00A92528">
                          <w:rPr>
                            <w:rFonts w:ascii="Times New Roman" w:hAnsi="Times New Roman" w:cs="Times New Roman"/>
                            <w:sz w:val="20"/>
                            <w:szCs w:val="20"/>
                            <w:lang w:val="kk-KZ"/>
                          </w:rPr>
                          <w:t>Мазмұны</w:t>
                        </w:r>
                      </w:p>
                    </w:txbxContent>
                  </v:textbox>
                </v:rect>
                <v:rect id="Rectangle 53" o:spid="_x0000_s1031" style="position:absolute;left:42285;top:12573;width:1599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ob4A&#10;AADbAAAADwAAAGRycy9kb3ducmV2LnhtbESPzQrCMBCE74LvEFbwZlNF/KlGEUHwavUBlmb7g82m&#10;NNFWn94IgsdhZr5htvve1OJJrassK5hGMQjizOqKCwW362myAuE8ssbaMil4kYP9bjjYYqJtxxd6&#10;pr4QAcIuQQWl900ipctKMugi2xAHL7etQR9kW0jdYhfgppazOF5IgxWHhRIbOpaU3dOHUaA5717z&#10;dP22t7mMj+tzXlxPUqnxqD9sQHjq/T/8a5+1gsUSvl/CD5C7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9DqG+AAAA2wAAAA8AAAAAAAAAAAAAAAAAmAIAAGRycy9kb3ducmV2&#10;LnhtbFBLBQYAAAAABAAEAPUAAACDAwAAAAA=&#10;" strokeweight="3pt">
                  <v:stroke linestyle="thinThin"/>
                  <v:textbox>
                    <w:txbxContent>
                      <w:p w:rsidR="00F83A3D" w:rsidRPr="00A92528" w:rsidRDefault="00F83A3D"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Практикалық дайындық:</w:t>
                        </w:r>
                        <w:r w:rsidRPr="00A92528">
                          <w:rPr>
                            <w:rFonts w:ascii="Times New Roman" w:hAnsi="Times New Roman" w:cs="Times New Roman"/>
                            <w:sz w:val="20"/>
                            <w:szCs w:val="20"/>
                            <w:lang w:val="kk-KZ"/>
                          </w:rPr>
                          <w:t xml:space="preserve"> </w:t>
                        </w:r>
                        <w:r w:rsidRPr="00A92528">
                          <w:rPr>
                            <w:rFonts w:ascii="Times New Roman" w:hAnsi="Times New Roman" w:cs="Times New Roman"/>
                            <w:sz w:val="20"/>
                            <w:szCs w:val="20"/>
                            <w:lang w:val="be-BY"/>
                          </w:rPr>
                          <w:t>практика</w:t>
                        </w:r>
                        <w:r>
                          <w:rPr>
                            <w:rFonts w:ascii="Times New Roman" w:hAnsi="Times New Roman" w:cs="Times New Roman"/>
                            <w:sz w:val="20"/>
                            <w:szCs w:val="20"/>
                            <w:lang w:val="be-BY"/>
                          </w:rPr>
                          <w:t>-</w:t>
                        </w:r>
                        <w:r w:rsidRPr="00A92528">
                          <w:rPr>
                            <w:rFonts w:ascii="Times New Roman" w:hAnsi="Times New Roman" w:cs="Times New Roman"/>
                            <w:sz w:val="20"/>
                            <w:szCs w:val="20"/>
                            <w:lang w:val="be-BY"/>
                          </w:rPr>
                          <w:t xml:space="preserve">лық біліктілік, </w:t>
                        </w:r>
                        <w:r>
                          <w:rPr>
                            <w:rFonts w:ascii="Times New Roman" w:hAnsi="Times New Roman" w:cs="Times New Roman"/>
                            <w:sz w:val="20"/>
                            <w:szCs w:val="20"/>
                            <w:lang w:val="kk-KZ"/>
                          </w:rPr>
                          <w:t>кәсіби бағдарлы</w:t>
                        </w:r>
                        <w:r w:rsidRPr="00A92528">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есептерді шеше </w:t>
                        </w:r>
                        <w:r w:rsidRPr="00A92528">
                          <w:rPr>
                            <w:rFonts w:ascii="Times New Roman" w:hAnsi="Times New Roman" w:cs="Times New Roman"/>
                            <w:sz w:val="20"/>
                            <w:szCs w:val="20"/>
                            <w:lang w:val="kk-KZ"/>
                          </w:rPr>
                          <w:t xml:space="preserve">білуге, </w:t>
                        </w:r>
                        <w:r>
                          <w:rPr>
                            <w:rFonts w:ascii="Times New Roman" w:hAnsi="Times New Roman" w:cs="Times New Roman"/>
                            <w:sz w:val="20"/>
                            <w:szCs w:val="20"/>
                            <w:lang w:val="kk-KZ"/>
                          </w:rPr>
                          <w:t xml:space="preserve">кәсіби қызметке </w:t>
                        </w:r>
                        <w:r w:rsidRPr="00A92528">
                          <w:rPr>
                            <w:rFonts w:ascii="Times New Roman" w:hAnsi="Times New Roman" w:cs="Times New Roman"/>
                            <w:sz w:val="20"/>
                            <w:szCs w:val="20"/>
                            <w:lang w:val="kk-KZ"/>
                          </w:rPr>
                          <w:t xml:space="preserve">әдістемелік өсе білуге дайындық </w:t>
                        </w:r>
                      </w:p>
                    </w:txbxContent>
                  </v:textbox>
                </v:rect>
                <v:rect id="Rectangle 54" o:spid="_x0000_s1032" style="position:absolute;left:24003;top:12573;width:1600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07oA&#10;AADbAAAADwAAAGRycy9kb3ducmV2LnhtbERPSwrCMBDdC94hjOBOU0XEVqOIUHBr9QBDM/1gMylN&#10;bKunNwvB5eP9D6fRNKKnztWWFayWEQji3OqaSwWPe7rYgXAeWWNjmRS8ycHpOJ0cMNF24Bv1mS9F&#10;CGGXoILK+zaR0uUVGXRL2xIHrrCdQR9gV0rd4RDCTSPXUbSVBmsODRW2dKkof2Yvo0BzMbw3Wfyx&#10;j42MLvG1KO+pVGo+G897EJ5G/xf/3FetYBvGhi/hB8jj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N+Ka07oAAADbAAAADwAAAAAAAAAAAAAAAACYAgAAZHJzL2Rvd25yZXYueG1s&#10;UEsFBgAAAAAEAAQA9QAAAH8DAAAAAA==&#10;" strokeweight="3pt">
                  <v:stroke linestyle="thinThin"/>
                  <v:textbox>
                    <w:txbxContent>
                      <w:p w:rsidR="00F83A3D" w:rsidRPr="00A92528" w:rsidRDefault="00F83A3D" w:rsidP="00FE7053">
                        <w:pPr>
                          <w:spacing w:after="0" w:line="240" w:lineRule="auto"/>
                          <w:rPr>
                            <w:rFonts w:ascii="Times New Roman" w:hAnsi="Times New Roman" w:cs="Times New Roman"/>
                            <w:sz w:val="20"/>
                            <w:szCs w:val="20"/>
                            <w:lang w:val="kk-KZ"/>
                          </w:rPr>
                        </w:pPr>
                        <w:r w:rsidRPr="00A92528">
                          <w:rPr>
                            <w:rFonts w:ascii="Times New Roman" w:hAnsi="Times New Roman" w:cs="Times New Roman"/>
                            <w:b/>
                            <w:sz w:val="20"/>
                            <w:szCs w:val="20"/>
                            <w:lang w:val="kk-KZ"/>
                          </w:rPr>
                          <w:t>Теориялық дайындық</w:t>
                        </w:r>
                        <w:r w:rsidRPr="00A92528">
                          <w:rPr>
                            <w:rFonts w:ascii="Times New Roman" w:hAnsi="Times New Roman" w:cs="Times New Roman"/>
                            <w:sz w:val="20"/>
                            <w:szCs w:val="20"/>
                            <w:lang w:val="kk-KZ"/>
                          </w:rPr>
                          <w:t>:</w:t>
                        </w:r>
                        <w:r w:rsidRPr="00A92528">
                          <w:rPr>
                            <w:rFonts w:ascii="Times New Roman" w:hAnsi="Times New Roman" w:cs="Times New Roman"/>
                            <w:color w:val="0000FF"/>
                            <w:sz w:val="20"/>
                            <w:szCs w:val="20"/>
                            <w:lang w:val="kk-KZ"/>
                          </w:rPr>
                          <w:t xml:space="preserve"> </w:t>
                        </w:r>
                        <w:r w:rsidRPr="00A92528">
                          <w:rPr>
                            <w:rFonts w:ascii="Times New Roman" w:hAnsi="Times New Roman" w:cs="Times New Roman"/>
                            <w:sz w:val="20"/>
                            <w:szCs w:val="20"/>
                            <w:lang w:val="kk-KZ"/>
                          </w:rPr>
                          <w:t xml:space="preserve">базалық-пәндік, </w:t>
                        </w:r>
                        <w:r>
                          <w:rPr>
                            <w:rFonts w:ascii="Times New Roman" w:hAnsi="Times New Roman" w:cs="Times New Roman"/>
                            <w:sz w:val="20"/>
                            <w:szCs w:val="20"/>
                            <w:lang w:val="kk-KZ"/>
                          </w:rPr>
                          <w:t xml:space="preserve">кәсіби </w:t>
                        </w:r>
                        <w:r w:rsidRPr="00A92528">
                          <w:rPr>
                            <w:rFonts w:ascii="Times New Roman" w:hAnsi="Times New Roman" w:cs="Times New Roman"/>
                            <w:sz w:val="20"/>
                            <w:szCs w:val="20"/>
                            <w:lang w:val="kk-KZ"/>
                          </w:rPr>
                          <w:t xml:space="preserve">бағытталған қабілет қалыптастыру және </w:t>
                        </w:r>
                        <w:r>
                          <w:rPr>
                            <w:rFonts w:ascii="Times New Roman" w:hAnsi="Times New Roman" w:cs="Times New Roman"/>
                            <w:sz w:val="20"/>
                            <w:szCs w:val="20"/>
                            <w:lang w:val="kk-KZ"/>
                          </w:rPr>
                          <w:t xml:space="preserve">кәсіби қызметке </w:t>
                        </w:r>
                        <w:r w:rsidRPr="00A92528">
                          <w:rPr>
                            <w:rFonts w:ascii="Times New Roman" w:hAnsi="Times New Roman" w:cs="Times New Roman"/>
                            <w:sz w:val="20"/>
                            <w:szCs w:val="20"/>
                            <w:lang w:val="kk-KZ"/>
                          </w:rPr>
                          <w:t>дайындық</w:t>
                        </w:r>
                        <w:r w:rsidRPr="00A92528">
                          <w:rPr>
                            <w:rFonts w:ascii="Times New Roman" w:hAnsi="Times New Roman" w:cs="Times New Roman"/>
                            <w:color w:val="0000FF"/>
                            <w:sz w:val="20"/>
                            <w:szCs w:val="20"/>
                            <w:lang w:val="kk-KZ"/>
                          </w:rPr>
                          <w:t xml:space="preserve"> </w:t>
                        </w:r>
                      </w:p>
                    </w:txbxContent>
                  </v:textbox>
                </v:rect>
                <v:rect id="Rectangle 55" o:spid="_x0000_s1033" style="position:absolute;left:3432;top:27432;width:5600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SL0A&#10;AADbAAAADwAAAGRycy9kb3ducmV2LnhtbESPzQrCMBCE74LvEFbwZlNFxFajiCB4tfoAS7P9wWZT&#10;mmirT28EweMwM98w2/1gGvGkztWWFcyjGARxbnXNpYLb9TRbg3AeWWNjmRS8yMF+Nx5tMdW25ws9&#10;M1+KAGGXooLK+zaV0uUVGXSRbYmDV9jOoA+yK6XusA9w08hFHK+kwZrDQoUtHSvK79nDKNBc9K9l&#10;lrztbSnjY3IuyutJKjWdDIcNCE+D/4d/7bNWsErg+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K4/SL0AAADbAAAADwAAAAAAAAAAAAAAAACYAgAAZHJzL2Rvd25yZXYu&#10;eG1sUEsFBgAAAAAEAAQA9QAAAIIDAAAAAA==&#10;" strokeweight="3pt">
                  <v:stroke linestyle="thinThin"/>
                  <v:textbox>
                    <w:txbxContent>
                      <w:p w:rsidR="00F83A3D" w:rsidRPr="00A92528" w:rsidRDefault="00F83A3D" w:rsidP="00FE7053">
                        <w:pPr>
                          <w:rPr>
                            <w:rFonts w:ascii="Times New Roman" w:hAnsi="Times New Roman" w:cs="Times New Roman"/>
                            <w:sz w:val="20"/>
                            <w:szCs w:val="20"/>
                            <w:lang w:val="kk-KZ"/>
                          </w:rPr>
                        </w:pPr>
                        <w:r>
                          <w:rPr>
                            <w:rFonts w:ascii="Times New Roman" w:hAnsi="Times New Roman" w:cs="Times New Roman"/>
                            <w:sz w:val="20"/>
                            <w:szCs w:val="20"/>
                            <w:lang w:val="kk-KZ"/>
                          </w:rPr>
                          <w:t>Ә</w:t>
                        </w:r>
                        <w:r w:rsidRPr="00A92528">
                          <w:rPr>
                            <w:rFonts w:ascii="Times New Roman" w:hAnsi="Times New Roman" w:cs="Times New Roman"/>
                            <w:sz w:val="20"/>
                            <w:szCs w:val="20"/>
                            <w:lang w:val="kk-KZ"/>
                          </w:rPr>
                          <w:t xml:space="preserve">леуметтану, педагогика,  </w:t>
                        </w:r>
                        <w:r>
                          <w:rPr>
                            <w:rFonts w:ascii="Times New Roman" w:hAnsi="Times New Roman" w:cs="Times New Roman"/>
                            <w:sz w:val="20"/>
                            <w:szCs w:val="20"/>
                            <w:lang w:val="kk-KZ"/>
                          </w:rPr>
                          <w:t>МОТӘ,</w:t>
                        </w:r>
                        <w:r w:rsidRPr="00A92528">
                          <w:rPr>
                            <w:rFonts w:ascii="Times New Roman" w:hAnsi="Times New Roman" w:cs="Times New Roman"/>
                            <w:sz w:val="20"/>
                            <w:szCs w:val="20"/>
                            <w:lang w:val="kk-KZ"/>
                          </w:rPr>
                          <w:t xml:space="preserve"> матем</w:t>
                        </w:r>
                        <w:r>
                          <w:rPr>
                            <w:rFonts w:ascii="Times New Roman" w:hAnsi="Times New Roman" w:cs="Times New Roman"/>
                            <w:sz w:val="20"/>
                            <w:szCs w:val="20"/>
                            <w:lang w:val="kk-KZ"/>
                          </w:rPr>
                          <w:t xml:space="preserve">атикалық анализ курстары және </w:t>
                        </w:r>
                        <w:r w:rsidRPr="00A92528">
                          <w:rPr>
                            <w:rFonts w:ascii="Times New Roman" w:hAnsi="Times New Roman" w:cs="Times New Roman"/>
                            <w:sz w:val="20"/>
                            <w:szCs w:val="20"/>
                            <w:lang w:val="kk-KZ"/>
                          </w:rPr>
                          <w:t>«Дифференциалдық және интегралдық теңдеулер»</w:t>
                        </w:r>
                        <w:r>
                          <w:rPr>
                            <w:rFonts w:ascii="Times New Roman" w:hAnsi="Times New Roman" w:cs="Times New Roman"/>
                            <w:sz w:val="20"/>
                            <w:szCs w:val="20"/>
                            <w:lang w:val="kk-KZ"/>
                          </w:rPr>
                          <w:t xml:space="preserve"> элективті курсы</w:t>
                        </w:r>
                        <w:r w:rsidRPr="00A92528">
                          <w:rPr>
                            <w:rFonts w:ascii="Times New Roman" w:hAnsi="Times New Roman" w:cs="Times New Roman"/>
                            <w:sz w:val="20"/>
                            <w:szCs w:val="20"/>
                            <w:lang w:val="kk-KZ"/>
                          </w:rPr>
                          <w:t xml:space="preserve"> және «Математиканы</w:t>
                        </w:r>
                        <w:r>
                          <w:rPr>
                            <w:rFonts w:ascii="Times New Roman" w:hAnsi="Times New Roman" w:cs="Times New Roman"/>
                            <w:sz w:val="20"/>
                            <w:szCs w:val="20"/>
                            <w:lang w:val="kk-KZ"/>
                          </w:rPr>
                          <w:t xml:space="preserve"> оқытудың жаңа технологиялары»</w:t>
                        </w:r>
                        <w:r w:rsidRPr="00A92528">
                          <w:rPr>
                            <w:rFonts w:ascii="Times New Roman" w:hAnsi="Times New Roman" w:cs="Times New Roman"/>
                            <w:sz w:val="20"/>
                            <w:szCs w:val="20"/>
                            <w:lang w:val="kk-KZ"/>
                          </w:rPr>
                          <w:t xml:space="preserve">т.б. </w:t>
                        </w:r>
                      </w:p>
                    </w:txbxContent>
                  </v:textbox>
                </v:rect>
                <v:rect id="Rectangle 56" o:spid="_x0000_s1034" style="position:absolute;left:3432;top:35433;width:559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ACLsA&#10;AADbAAAADwAAAGRycy9kb3ducmV2LnhtbERPSwrCMBDdC94hjOBOU0X81KYiguDW6gGGZvrBZlKa&#10;aKunNwvB5eP9k8NgGvGiztWWFSzmEQji3OqaSwX323m2BeE8ssbGMil4k4NDOh4lGGvb85VemS9F&#10;CGEXo4LK+zaW0uUVGXRz2xIHrrCdQR9gV0rdYR/CTSOXUbSWBmsODRW2dKoof2RPo0Bz0b9X2e5j&#10;7ysZnXaXorydpVLTyXDcg/A0+L/4575oBZuwPnwJP0C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xNAAi7AAAA2wAAAA8AAAAAAAAAAAAAAAAAmAIAAGRycy9kb3ducmV2Lnht&#10;bFBLBQYAAAAABAAEAPUAAACAAwAAAAA=&#10;" strokeweight="3pt">
                  <v:stroke linestyle="thinThin"/>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Түрлері:</w:t>
                        </w:r>
                        <w:r w:rsidRPr="00A92528">
                          <w:rPr>
                            <w:rFonts w:ascii="Times New Roman" w:hAnsi="Times New Roman" w:cs="Times New Roman"/>
                            <w:sz w:val="20"/>
                            <w:szCs w:val="20"/>
                          </w:rPr>
                          <w:t xml:space="preserve"> проблем</w:t>
                        </w:r>
                        <w:r w:rsidRPr="00A92528">
                          <w:rPr>
                            <w:rFonts w:ascii="Times New Roman" w:hAnsi="Times New Roman" w:cs="Times New Roman"/>
                            <w:sz w:val="20"/>
                            <w:szCs w:val="20"/>
                            <w:lang w:val="kk-KZ"/>
                          </w:rPr>
                          <w:t>алық лекциялар, сауалнамалар, әдістемелік семинар, ғылыми-практикалық конференция, курстық жұмыс, ойын  және жарыс түріндегі  практикалық сабақтар, пед.практика, дипломдық жұмыс, ашық сабақтар</w:t>
                        </w:r>
                      </w:p>
                    </w:txbxContent>
                  </v:textbox>
                </v:rect>
                <v:rect id="Rectangle 57" o:spid="_x0000_s1035" style="position:absolute;left:3457;top:43120;width:560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lk74A&#10;AADbAAAADwAAAGRycy9kb3ducmV2LnhtbESPzQrCMBCE74LvEFbwZlNF/KlGEUHwavUBlmb7g82m&#10;NNFWn94IgsdhZr5htvve1OJJrassK5hGMQjizOqKCwW362myAuE8ssbaMil4kYP9bjjYYqJtxxd6&#10;pr4QAcIuQQWl900ipctKMugi2xAHL7etQR9kW0jdYhfgppazOF5IgxWHhRIbOpaU3dOHUaA5717z&#10;dP22t7mMj+tzXlxPUqnxqD9sQHjq/T/8a5+1guUUvl/CD5C7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BpZO+AAAA2wAAAA8AAAAAAAAAAAAAAAAAmAIAAGRycy9kb3ducmV2&#10;LnhtbFBLBQYAAAAABAAEAPUAAACDAwAAAAA=&#10;" strokeweight="3pt">
                  <v:stroke linestyle="thinThin"/>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Әдістері:</w:t>
                        </w:r>
                        <w:r w:rsidRPr="00A92528">
                          <w:rPr>
                            <w:rFonts w:ascii="Times New Roman" w:hAnsi="Times New Roman" w:cs="Times New Roman"/>
                            <w:sz w:val="20"/>
                            <w:szCs w:val="20"/>
                            <w:lang w:val="kk-KZ"/>
                          </w:rPr>
                          <w:t xml:space="preserve"> математиканы оқытудың негізгі ғылыми әдістері, математикалық моделдеу, интерактивті оқыту әдісі, миға шабуыл, көрнекі</w:t>
                        </w:r>
                        <w:r w:rsidRPr="00A92528">
                          <w:rPr>
                            <w:rFonts w:ascii="Times New Roman" w:hAnsi="Times New Roman" w:cs="Times New Roman"/>
                            <w:sz w:val="20"/>
                            <w:szCs w:val="20"/>
                            <w:lang w:val="en-US"/>
                          </w:rPr>
                          <w:t>-</w:t>
                        </w:r>
                        <w:r w:rsidRPr="00A92528">
                          <w:rPr>
                            <w:rFonts w:ascii="Times New Roman" w:hAnsi="Times New Roman" w:cs="Times New Roman"/>
                            <w:sz w:val="20"/>
                            <w:szCs w:val="20"/>
                            <w:lang w:val="kk-KZ"/>
                          </w:rPr>
                          <w:t>белсенді оқыту әдісі, сабаққа ынталандыру әдісі әдістері</w:t>
                        </w:r>
                      </w:p>
                    </w:txbxContent>
                  </v:textbox>
                </v:rect>
                <v:rect id="Rectangle 58" o:spid="_x0000_s1036" style="position:absolute;left:3457;top:49149;width:560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M75L4A&#10;AADbAAAADwAAAGRycy9kb3ducmV2LnhtbESPzQrCMBCE74LvEFbwZlNF/KlGEUHwavUBlmb7g82m&#10;NNFWn94IgsdhZr5htvve1OJJrassK5hGMQjizOqKCwW362myAuE8ssbaMil4kYP9bjjYYqJtxxd6&#10;pr4QAcIuQQWl900ipctKMugi2xAHL7etQR9kW0jdYhfgppazOF5IgxWHhRIbOpaU3dOHUaA5717z&#10;dP22t7mMj+tzXlxPUqnxqD9sQHjq/T/8a5+1guUMvl/CD5C7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O+S+AAAA2wAAAA8AAAAAAAAAAAAAAAAAmAIAAGRycy9kb3ducmV2&#10;LnhtbFBLBQYAAAAABAAEAPUAAACDAwAAAAA=&#10;" strokeweight="3pt">
                  <v:stroke linestyle="thinThin"/>
                  <v:textbox>
                    <w:txbxContent>
                      <w:p w:rsidR="00F83A3D" w:rsidRPr="00A92528" w:rsidRDefault="00F83A3D" w:rsidP="00FE7053">
                        <w:pPr>
                          <w:tabs>
                            <w:tab w:val="left" w:pos="0"/>
                            <w:tab w:val="left" w:pos="540"/>
                            <w:tab w:val="left" w:pos="567"/>
                            <w:tab w:val="left" w:pos="720"/>
                          </w:tabs>
                          <w:ind w:right="57" w:hanging="180"/>
                          <w:rPr>
                            <w:rFonts w:ascii="Times New Roman" w:hAnsi="Times New Roman" w:cs="Times New Roman"/>
                            <w:sz w:val="20"/>
                            <w:szCs w:val="20"/>
                            <w:lang w:val="kk-KZ"/>
                          </w:rPr>
                        </w:pPr>
                        <w:r w:rsidRPr="00A92528">
                          <w:rPr>
                            <w:rFonts w:ascii="Times New Roman" w:hAnsi="Times New Roman" w:cs="Times New Roman"/>
                            <w:b/>
                            <w:sz w:val="20"/>
                            <w:szCs w:val="20"/>
                            <w:lang w:val="kk-KZ"/>
                          </w:rPr>
                          <w:t xml:space="preserve"> Құралдары:</w:t>
                        </w:r>
                        <w:r w:rsidRPr="00A92528">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«Математикалық анализ» </w:t>
                        </w:r>
                        <w:r w:rsidRPr="00A92528">
                          <w:rPr>
                            <w:rFonts w:ascii="Times New Roman" w:hAnsi="Times New Roman" w:cs="Times New Roman"/>
                            <w:sz w:val="20"/>
                            <w:szCs w:val="20"/>
                            <w:lang w:val="kk-KZ"/>
                          </w:rPr>
                          <w:t>оқулықтар</w:t>
                        </w:r>
                        <w:r>
                          <w:rPr>
                            <w:rFonts w:ascii="Times New Roman" w:hAnsi="Times New Roman" w:cs="Times New Roman"/>
                            <w:sz w:val="20"/>
                            <w:szCs w:val="20"/>
                            <w:lang w:val="kk-KZ"/>
                          </w:rPr>
                          <w:t>ы</w:t>
                        </w:r>
                        <w:r w:rsidRPr="00A92528">
                          <w:rPr>
                            <w:rFonts w:ascii="Times New Roman" w:hAnsi="Times New Roman" w:cs="Times New Roman"/>
                            <w:sz w:val="20"/>
                            <w:szCs w:val="20"/>
                            <w:lang w:val="kk-KZ"/>
                          </w:rPr>
                          <w:t xml:space="preserve">, әдістемелік нұсқаулар, ТҚЖ,  дидактикалық материалдар, </w:t>
                        </w:r>
                        <w:r>
                          <w:rPr>
                            <w:rFonts w:ascii="Times New Roman" w:hAnsi="Times New Roman" w:cs="Times New Roman"/>
                            <w:sz w:val="20"/>
                            <w:szCs w:val="20"/>
                            <w:lang w:val="kk-KZ"/>
                          </w:rPr>
                          <w:t>оқу бағдарламалары</w:t>
                        </w:r>
                      </w:p>
                      <w:p w:rsidR="00F83A3D" w:rsidRPr="00A92528" w:rsidRDefault="00F83A3D" w:rsidP="00FE7053">
                        <w:pPr>
                          <w:rPr>
                            <w:rFonts w:ascii="Times New Roman" w:hAnsi="Times New Roman" w:cs="Times New Roman"/>
                            <w:sz w:val="20"/>
                            <w:szCs w:val="20"/>
                            <w:lang w:val="kk-KZ"/>
                          </w:rPr>
                        </w:pPr>
                      </w:p>
                      <w:p w:rsidR="00F83A3D" w:rsidRPr="00A92528" w:rsidRDefault="00F83A3D" w:rsidP="00FE7053">
                        <w:pPr>
                          <w:rPr>
                            <w:rFonts w:ascii="Times New Roman" w:hAnsi="Times New Roman" w:cs="Times New Roman"/>
                            <w:sz w:val="20"/>
                            <w:szCs w:val="20"/>
                            <w:lang w:val="kk-KZ"/>
                          </w:rPr>
                        </w:pPr>
                      </w:p>
                    </w:txbxContent>
                  </v:textbox>
                </v:rect>
                <v:rect id="Rectangle 59" o:spid="_x0000_s1037" style="position:absolute;left:11947;top:72009;width:399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f74A&#10;AADbAAAADwAAAGRycy9kb3ducmV2LnhtbESP2wrCMBBE3wX/Iazgm6Ze8FKNIoLgq9UPWJrtBZtN&#10;aaKtfr0RBB+HmTnDbPedqcSTGldaVjAZRyCIU6tLzhXcrqfRCoTzyBory6TgRQ72u35vi7G2LV/o&#10;mfhcBAi7GBUU3texlC4tyKAb25o4eJltDPogm1zqBtsAN5WcRtFCGiw5LBRY07Gg9J48jALNWfua&#10;J+u3vc1ldFyfs/x6kkoNB91hA8JT5//hX/usFSxn8P0Sfo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fnn++AAAA2wAAAA8AAAAAAAAAAAAAAAAAmAIAAGRycy9kb3ducmV2&#10;LnhtbFBLBQYAAAAABAAEAPUAAACDAwAAAAA=&#10;" strokeweight="3pt">
                  <v:stroke linestyle="thinThin"/>
                  <v:textbox>
                    <w:txbxContent>
                      <w:p w:rsidR="00F83A3D" w:rsidRPr="00A92528" w:rsidRDefault="00F83A3D" w:rsidP="00FE7053">
                        <w:pPr>
                          <w:jc w:val="center"/>
                          <w:rPr>
                            <w:rFonts w:ascii="Times New Roman" w:hAnsi="Times New Roman" w:cs="Times New Roman"/>
                            <w:sz w:val="20"/>
                            <w:szCs w:val="20"/>
                            <w:lang w:val="kk-KZ"/>
                          </w:rPr>
                        </w:pPr>
                        <w:r>
                          <w:rPr>
                            <w:rFonts w:ascii="Times New Roman" w:hAnsi="Times New Roman" w:cs="Times New Roman"/>
                            <w:sz w:val="20"/>
                            <w:szCs w:val="20"/>
                            <w:lang w:val="kk-KZ"/>
                          </w:rPr>
                          <w:t>Кәсіби қызметке дайындығы</w:t>
                        </w:r>
                        <w:r w:rsidRPr="00A92528">
                          <w:rPr>
                            <w:rFonts w:ascii="Times New Roman" w:hAnsi="Times New Roman" w:cs="Times New Roman"/>
                            <w:sz w:val="20"/>
                            <w:szCs w:val="20"/>
                            <w:lang w:val="kk-KZ"/>
                          </w:rPr>
                          <w:t xml:space="preserve"> қалыптасқан студент</w:t>
                        </w:r>
                      </w:p>
                    </w:txbxContent>
                  </v:textbox>
                </v:rect>
                <v:rect id="Rectangle 60" o:spid="_x0000_s1038" style="position:absolute;left:3457;top:55566;width:559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GC70A&#10;AADbAAAADwAAAGRycy9kb3ducmV2LnhtbESPzQrCMBCE74LvEFbwpqlS/KlGEUHwavUBlmb7g82m&#10;NNFWn94IgsdhZr5htvve1OJJrassK5hNIxDEmdUVFwpu19NkBcJ5ZI21ZVLwIgf73XCwxUTbji/0&#10;TH0hAoRdggpK75tESpeVZNBNbUMcvNy2Bn2QbSF1i12Am1rOo2ghDVYcFkps6FhSdk8fRoHmvHvF&#10;6fptb7GMjutzXlxPUqnxqD9sQHjq/T/8a5+1gmUM3y/hB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3YGC70AAADbAAAADwAAAAAAAAAAAAAAAACYAgAAZHJzL2Rvd25yZXYu&#10;eG1sUEsFBgAAAAAEAAQA9QAAAIIDAAAAAA==&#10;" strokeweight="3pt">
                  <v:stroke linestyle="thinThin"/>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b/>
                            <w:sz w:val="20"/>
                            <w:szCs w:val="20"/>
                            <w:lang w:val="kk-KZ"/>
                          </w:rPr>
                          <w:t>Әдістемесі:</w:t>
                        </w:r>
                        <w:r w:rsidRPr="00A92528">
                          <w:rPr>
                            <w:rFonts w:ascii="Times New Roman" w:hAnsi="Times New Roman" w:cs="Times New Roman"/>
                            <w:sz w:val="20"/>
                            <w:szCs w:val="20"/>
                            <w:lang w:val="kk-KZ"/>
                          </w:rPr>
                          <w:t xml:space="preserve"> интерактивті оқыту әдістемесі, ОТ және АТ интеграциялау әдістемесі, </w:t>
                        </w:r>
                        <w:r>
                          <w:rPr>
                            <w:rFonts w:ascii="Times New Roman" w:hAnsi="Times New Roman" w:cs="Times New Roman"/>
                            <w:sz w:val="20"/>
                            <w:szCs w:val="20"/>
                            <w:lang w:val="kk-KZ"/>
                          </w:rPr>
                          <w:t xml:space="preserve">модульдік </w:t>
                        </w:r>
                        <w:r w:rsidRPr="00A92528">
                          <w:rPr>
                            <w:rFonts w:ascii="Times New Roman" w:hAnsi="Times New Roman" w:cs="Times New Roman"/>
                            <w:sz w:val="20"/>
                            <w:szCs w:val="20"/>
                            <w:lang w:val="kk-KZ"/>
                          </w:rPr>
                          <w:t>оқыту әдістемесі</w:t>
                        </w:r>
                        <w:r>
                          <w:rPr>
                            <w:rFonts w:ascii="Times New Roman" w:hAnsi="Times New Roman" w:cs="Times New Roman"/>
                            <w:sz w:val="20"/>
                            <w:szCs w:val="20"/>
                            <w:lang w:val="kk-KZ"/>
                          </w:rPr>
                          <w:t>, математикалық моделдеу әдісі, Блум технологиясы</w:t>
                        </w:r>
                      </w:p>
                      <w:p w:rsidR="00F83A3D" w:rsidRPr="00A92528" w:rsidRDefault="00F83A3D" w:rsidP="00FE7053">
                        <w:pPr>
                          <w:rPr>
                            <w:rFonts w:ascii="Times New Roman" w:hAnsi="Times New Roman" w:cs="Times New Roman"/>
                            <w:sz w:val="20"/>
                            <w:szCs w:val="20"/>
                          </w:rPr>
                        </w:pPr>
                      </w:p>
                      <w:p w:rsidR="00F83A3D" w:rsidRPr="00A92528" w:rsidRDefault="00F83A3D" w:rsidP="00FE7053">
                        <w:pPr>
                          <w:rPr>
                            <w:rFonts w:ascii="Times New Roman" w:hAnsi="Times New Roman" w:cs="Times New Roman"/>
                            <w:b/>
                            <w:sz w:val="20"/>
                            <w:szCs w:val="20"/>
                            <w:lang w:val="kk-KZ"/>
                          </w:rPr>
                        </w:pPr>
                      </w:p>
                    </w:txbxContent>
                  </v:textbox>
                </v:rect>
                <v:shapetype id="_x0000_t110" coordsize="21600,21600" o:spt="110" path="m10800,l,10800,10800,21600,21600,10800xe">
                  <v:stroke joinstyle="miter"/>
                  <v:path gradientshapeok="t" o:connecttype="rect" textboxrect="5400,5400,16200,16200"/>
                </v:shapetype>
                <v:shape id="AutoShape 61" o:spid="_x0000_s1039" type="#_x0000_t110" style="position:absolute;left:23178;top:62357;width:1600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iRsQA&#10;AADbAAAADwAAAGRycy9kb3ducmV2LnhtbESPQWvCQBSE70L/w/IKvUjdtFqVNBuxgtCToq33x+5r&#10;Epp9m2bXJP77riB4HGbmGyZbDbYWHbW+cqzgZZKAINbOVFwo+P7aPi9B+IBssHZMCi7kYZU/jDJM&#10;jev5QN0xFCJC2KeooAyhSaX0uiSLfuIa4uj9uNZiiLItpGmxj3Bby9ckmUuLFceFEhvalKR/j2er&#10;YL8OH1Wv7d9JT3edGS9n87OcKfX0OKzfQQQawj18a38aBYs3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YkbEAAAA2wAAAA8AAAAAAAAAAAAAAAAAmAIAAGRycy9k&#10;b3ducmV2LnhtbFBLBQYAAAAABAAEAPUAAACJAwAAAAA=&#10;" strokeweight="3pt">
                  <v:stroke linestyle="thinThin"/>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НӘТИЖЕСІ</w:t>
                        </w:r>
                      </w:p>
                    </w:txbxContent>
                  </v:textbox>
                </v:shape>
                <v:rect id="Rectangle 62" o:spid="_x0000_s1040" style="position:absolute;left:31617;top:68910;width:45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F83A3D" w:rsidRPr="00A92528" w:rsidRDefault="00F83A3D" w:rsidP="00FE7053">
                        <w:pPr>
                          <w:rPr>
                            <w:rFonts w:ascii="Times New Roman" w:hAnsi="Times New Roman" w:cs="Times New Roman"/>
                            <w:sz w:val="20"/>
                            <w:szCs w:val="20"/>
                            <w:lang w:val="kk-KZ"/>
                          </w:rPr>
                        </w:pPr>
                        <w:r>
                          <w:rPr>
                            <w:rFonts w:ascii="Times New Roman" w:hAnsi="Times New Roman" w:cs="Times New Roman"/>
                            <w:sz w:val="20"/>
                            <w:szCs w:val="20"/>
                            <w:lang w:val="kk-KZ"/>
                          </w:rPr>
                          <w:t>С</w:t>
                        </w:r>
                        <w:r w:rsidRPr="00A92528">
                          <w:rPr>
                            <w:rFonts w:ascii="Times New Roman" w:hAnsi="Times New Roman" w:cs="Times New Roman"/>
                            <w:sz w:val="20"/>
                            <w:szCs w:val="20"/>
                            <w:lang w:val="kk-KZ"/>
                          </w:rPr>
                          <w:t>ай</w:t>
                        </w:r>
                      </w:p>
                    </w:txbxContent>
                  </v:textbox>
                </v:rect>
                <v:line id="Line 63" o:spid="_x0000_s1041" style="position:absolute;visibility:visible;mso-wrap-style:square" from="31281,67437" to="31289,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64" o:spid="_x0000_s1042" style="position:absolute;flip:x;visibility:visible;mso-wrap-style:square" from="1463,65142" to="23178,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65" o:spid="_x0000_s1043" style="position:absolute;left:14858;top:66294;width:6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Сай емес</w:t>
                        </w:r>
                      </w:p>
                    </w:txbxContent>
                  </v:textbox>
                </v:rect>
                <v:line id="Line 66" o:spid="_x0000_s1044" style="position:absolute;visibility:visible;mso-wrap-style:square" from="6856,5715" to="5487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67" o:spid="_x0000_s1045" style="position:absolute;flip:y;visibility:visible;mso-wrap-style:square" from="6856,4572" to="6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68" o:spid="_x0000_s1046" style="position:absolute;flip:y;visibility:visible;mso-wrap-style:square" from="54863,4572" to="5487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69" o:spid="_x0000_s1047" style="position:absolute;visibility:visible;mso-wrap-style:square" from="30860,5715" to="308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70" o:spid="_x0000_s1048" style="position:absolute;visibility:visible;mso-wrap-style:square" from="30860,10287" to="3086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71" o:spid="_x0000_s1049" style="position:absolute;flip:x;visibility:visible;mso-wrap-style:square" from="11425,10287" to="3086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72" o:spid="_x0000_s1050" style="position:absolute;visibility:visible;mso-wrap-style:square" from="30860,10287" to="5256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73" o:spid="_x0000_s1051" style="position:absolute;flip:y;visibility:visible;mso-wrap-style:square" from="1152,0" to="1161,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rect id="Rectangle 74" o:spid="_x0000_s1052" style="position:absolute;left:3432;top:2286;width:91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Мақсаты</w:t>
                        </w:r>
                      </w:p>
                    </w:txbxContent>
                  </v:textbox>
                </v:rect>
                <v:rect id="Rectangle 75" o:spid="_x0000_s1053" style="position:absolute;left:16002;top:2286;width:103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Міндеттері</w:t>
                        </w:r>
                      </w:p>
                    </w:txbxContent>
                  </v:textbox>
                </v:rect>
                <v:rect id="Rectangle 76" o:spid="_x0000_s1054" style="position:absolute;left:34284;top:2286;width:102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Қағидалары</w:t>
                        </w:r>
                      </w:p>
                    </w:txbxContent>
                  </v:textbox>
                </v:rect>
                <v:rect id="Rectangle 77" o:spid="_x0000_s1055" style="position:absolute;left:48006;top:2286;width:91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F83A3D" w:rsidRPr="00A92528" w:rsidRDefault="00F83A3D" w:rsidP="00FE7053">
                        <w:pPr>
                          <w:rPr>
                            <w:rFonts w:ascii="Times New Roman" w:hAnsi="Times New Roman" w:cs="Times New Roman"/>
                            <w:sz w:val="20"/>
                            <w:szCs w:val="20"/>
                            <w:lang w:val="kk-KZ"/>
                          </w:rPr>
                        </w:pPr>
                        <w:r w:rsidRPr="00A92528">
                          <w:rPr>
                            <w:rFonts w:ascii="Times New Roman" w:hAnsi="Times New Roman" w:cs="Times New Roman"/>
                            <w:sz w:val="20"/>
                            <w:szCs w:val="20"/>
                            <w:lang w:val="kk-KZ"/>
                          </w:rPr>
                          <w:t>Шарттары</w:t>
                        </w:r>
                      </w:p>
                    </w:txbxContent>
                  </v:textbox>
                </v:rect>
                <v:line id="Line 78" o:spid="_x0000_s1056" style="position:absolute;visibility:visible;mso-wrap-style:square" from="30860,-1143" to="3086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79" o:spid="_x0000_s1057" style="position:absolute;visibility:visible;mso-wrap-style:square" from="1144,0" to="30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ixMIAAADdAAAADwAAAGRycy9kb3ducmV2LnhtbERPy4rCMBTdD/gP4QqzG1Nd+KhGEcuA&#10;i3HAB66vzbUpNjelydTM308WwiwP573aRNuInjpfO1YwHmUgiEuna64UXM6fH3MQPiBrbByTgl/y&#10;sFkP3laYa/fkI/WnUIkUwj5HBSaENpfSl4Ys+pFriRN3d53FkGBXSd3hM4XbRk6ybCot1pwaDLa0&#10;M1Q+Tj9WwcwURzmTxdf5u+jr8SIe4vW2UOp9GLdLEIFi+Be/3HutYJLN0/7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ixMIAAADdAAAADwAAAAAAAAAAAAAA&#10;AAChAgAAZHJzL2Rvd25yZXYueG1sUEsFBgAAAAAEAAQA+QAAAJADAAAAAA==&#10;">
                  <v:stroke endarrow="block"/>
                </v:line>
                <v:line id="Line 80" o:spid="_x0000_s1058" style="position:absolute;visibility:visible;mso-wrap-style:square" from="30860,1143" to="38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81" o:spid="_x0000_s1059" style="position:absolute;visibility:visible;mso-wrap-style:square" from="30860,1143" to="5257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82" o:spid="_x0000_s1060" style="position:absolute;flip:x;visibility:visible;mso-wrap-style:square" from="21715,1143" to="3086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4ZWMcAAADdAAAADwAAAGRycy9kb3ducmV2LnhtbESPQWsCMRSE74X+h/CEXkrN1payrkYR&#10;odCDl6qseHtunptlNy9rkur23zeFQo/DzHzDzJeD7cSVfGgcK3geZyCIK6cbrhXsd+9POYgQkTV2&#10;jknBNwVYLu7v5lhod+NPum5jLRKEQ4EKTIx9IWWoDFkMY9cTJ+/svMWYpK+l9nhLcNvJSZa9SYsN&#10;pwWDPa0NVe32yyqQ+ebx4len17ZsD4epKauyP26UehgNqxmISEP8D/+1P7SCS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hlYxwAAAN0AAAAPAAAAAAAA&#10;AAAAAAAAAKECAABkcnMvZG93bnJldi54bWxQSwUGAAAAAAQABAD5AAAAlQMAAAAA&#10;"/>
                <v:line id="Line 83" o:spid="_x0000_s1061" style="position:absolute;flip:x;visibility:visible;mso-wrap-style:square" from="8001,1143" to="3086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BLMcAAADdAAAADwAAAGRycy9kb3ducmV2LnhtbESPQWsCMRSE74X+h/AKvRTNVqRsV6NI&#10;odCDF62s9PbcPDfLbl62Sarbf28EweMwM98w8+VgO3EiHxrHCl7HGQjiyumGawW7789RDiJEZI2d&#10;Y1LwTwGWi8eHORbanXlDp22sRYJwKFCBibEvpAyVIYth7Hri5B2dtxiT9LXUHs8Jbjs5ybI3abHh&#10;tGCwpw9DVbv9swpkvn759avDtC3b/f7dlFXZ/6yVen4aVjMQkYZ4D9/aX1rBJMun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4EsxwAAAN0AAAAPAAAAAAAA&#10;AAAAAAAAAKECAABkcnMvZG93bnJldi54bWxQSwUGAAAAAAQABAD5AAAAlQMAAAAA&#10;"/>
                <v:line id="Line 84" o:spid="_x0000_s1062" style="position:absolute;flip:y;visibility:visible;mso-wrap-style:square" from="1161,4013" to="1169,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Z7cYAAADdAAAADwAAAGRycy9kb3ducmV2LnhtbESPT2vCQBDF7wW/wzKCl1B3q1Rs6ir1&#10;HxTEg7aHHofsNAnNzobsqOm37xYKPT7evN+bt1j1vlFX6mId2MLD2IAiLoKrubTw/ra/n4OKguyw&#10;CUwWvinCajm4W2Duwo1PdD1LqRKEY44WKpE21zoWFXmM49ASJ+8zdB4lya7UrsNbgvtGT4yZaY81&#10;p4YKW9pUVHydLz69sT/ydjrN1l5n2RPtPuRgtFg7GvYvz6CEevk//ku/OgsTM3+E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CWe3GAAAA3QAAAA8AAAAAAAAA&#10;AAAAAAAAoQIAAGRycy9kb3ducmV2LnhtbFBLBQYAAAAABAAEAPkAAACUAwAAAAA=&#10;">
                  <v:stroke endarrow="block"/>
                </v:line>
                <v:line id="Line 85" o:spid="_x0000_s1063" style="position:absolute;visibility:visible;mso-wrap-style:square" from="12569,24003" to="1256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86" o:spid="_x0000_s1064" style="position:absolute;visibility:visible;mso-wrap-style:square" from="12569,25146" to="5028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line id="Line 87" o:spid="_x0000_s1065" style="position:absolute;flip:y;visibility:visible;mso-wrap-style:square" from="50286,24003" to="5028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LKcQAAADdAAAADwAAAGRycy9kb3ducmV2LnhtbERPz2vCMBS+D/wfwht4GZpOxqidUWQg&#10;ePAyJxVvb81bU9q81CRq998vB8Hjx/d7sRpsJ67kQ+NYwes0A0FcOd1wreDwvZnkIEJE1tg5JgV/&#10;FGC1HD0tsNDuxl903cdapBAOBSowMfaFlKEyZDFMXU+cuF/nLcYEfS21x1sKt52cZdm7tNhwajDY&#10;06ehqt1frAKZ717Ofv3z1pbt8Tg3ZVX2p51S4+dh/QEi0hAf4rt7qxXMsjzNTW/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ospxAAAAN0AAAAPAAAAAAAAAAAA&#10;AAAAAKECAABkcnMvZG93bnJldi54bWxQSwUGAAAAAAQABAD5AAAAkgMAAAAA&#10;"/>
                <v:line id="Line 88" o:spid="_x0000_s1066" style="position:absolute;visibility:visible;mso-wrap-style:square" from="30860,65151" to="30860,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LWcYAAADdAAAADwAAAGRycy9kb3ducmV2LnhtbESPT2sCMRTE7wW/Q3hCbzWrh+quRhEX&#10;oYe24B88PzfPzeLmZdmka/rtm0Khx2FmfsOsNtG2YqDeN44VTCcZCOLK6YZrBefT/mUBwgdkja1j&#10;UvBNHjbr0dMKC+0efKDhGGqRIOwLVGBC6AopfWXIop+4jjh5N9dbDEn2tdQ9PhLctnKWZa/SYsNp&#10;wWBHO0PV/fhlFcxNeZBzWb6fPsuhmebxI16uuVLP47hdgggUw3/4r/2mFcyyRQ6/b9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hy1nGAAAA3QAAAA8AAAAAAAAA&#10;AAAAAAAAoQIAAGRycy9kb3ducmV2LnhtbFBLBQYAAAAABAAEAPkAAACUAwAAAAA=&#10;">
                  <v:stroke endarrow="block"/>
                </v:line>
                <v:line id="Line 89" o:spid="_x0000_s1067" style="position:absolute;visibility:visible;mso-wrap-style:square" from="30860,25146" to="3086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0GcIAAADdAAAADwAAAGRycy9kb3ducmV2LnhtbERPTWvCMBi+C/sP4R1401QPajujjJXB&#10;DlPwA8+vzbumrHlTmqxm/94cBI8Pz/d6G20rBup941jBbJqBIK6cbrhWcD59TlYgfEDW2DomBf/k&#10;Ybt5Ga2x0O7GBxqOoRYphH2BCkwIXSGlrwxZ9FPXESfux/UWQ4J9LXWPtxRuWznPsoW02HBqMNjR&#10;h6Hq9/hnFSxNeZBLWX6f9uXQzPK4i5drrtT4Nb6/gQgUw1P8cH9pBfMsT/vTm/Q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L0GcIAAADdAAAADwAAAAAAAAAAAAAA&#10;AAChAgAAZHJzL2Rvd25yZXYueG1sUEsFBgAAAAAEAAQA+QAAAJADAAAAAA==&#10;">
                  <v:stroke endarrow="block"/>
                </v:line>
                <v:line id="Line 90" o:spid="_x0000_s1068" style="position:absolute;visibility:visible;mso-wrap-style:square" from="30860,33147" to="3086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RgsUAAADdAAAADwAAAGRycy9kb3ducmV2LnhtbESPQWvCQBSE74X+h+UVequbeKgmdZXS&#10;IPRQBbX0/Jp9ZoPZtyG7xu2/7wqCx2FmvmEWq2g7MdLgW8cK8kkGgrh2uuVGwfdh/TIH4QOyxs4x&#10;KfgjD6vl48MCS+0uvKNxHxqRIOxLVGBC6EspfW3Iop+4njh5RzdYDEkOjdQDXhLcdnKaZa/SYstp&#10;wWBPH4bq0/5sFcxMtZMzWX0dttXY5kXcxJ/fQqnnp/j+BiJQDPfwrf2pFUyzIo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5RgsUAAADdAAAADwAAAAAAAAAA&#10;AAAAAAChAgAAZHJzL2Rvd25yZXYueG1sUEsFBgAAAAAEAAQA+QAAAJMDAAAAAA==&#10;">
                  <v:stroke endarrow="block"/>
                </v:line>
                <v:line id="Line 91" o:spid="_x0000_s1069" style="position:absolute;visibility:visible;mso-wrap-style:square" from="30860,41148" to="30860,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P9cUAAADdAAAADwAAAGRycy9kb3ducmV2LnhtbESPQWvCQBSE74X+h+UVeqsbc6gmdZXS&#10;IPRQBbX0/Jp9ZoPZtyG7xu2/7wqCx2FmvmEWq2g7MdLgW8cKppMMBHHtdMuNgu/D+mUOwgdkjZ1j&#10;UvBHHlbLx4cFltpdeEfjPjQiQdiXqMCE0JdS+tqQRT9xPXHyjm6wGJIcGqkHvCS47WSeZa/SYstp&#10;wWBPH4bq0/5sFcxMtZMzWX0dttXYTou4iT+/hVLPT/H9DUSgGO7hW/tTK8izIo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P9cUAAADdAAAADwAAAAAAAAAA&#10;AAAAAAChAgAAZHJzL2Rvd25yZXYueG1sUEsFBgAAAAAEAAQA+QAAAJMDAAAAAA==&#10;">
                  <v:stroke endarrow="block"/>
                </v:line>
                <v:line id="Line 92" o:spid="_x0000_s1070" style="position:absolute;visibility:visible;mso-wrap-style:square" from="30860,46863" to="30860,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qbsYAAADdAAAADwAAAGRycy9kb3ducmV2LnhtbESPQWsCMRSE70L/Q3iF3jSrQu2uRild&#10;hB60oJaeXzfPzdLNy7JJ1/jvG6HgcZiZb5jVJtpWDNT7xrGC6SQDQVw53XCt4PO0Hb+A8AFZY+uY&#10;FFzJw2b9MFphod2FDzQcQy0ShH2BCkwIXSGlrwxZ9BPXESfv7HqLIcm+lrrHS4LbVs6y7FlabDgt&#10;GOzozVD1c/y1ChamPMiFLHenj3Jopnncx6/vXKmnx/i6BBEohnv4v/2uFcyyfA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Qam7GAAAA3QAAAA8AAAAAAAAA&#10;AAAAAAAAoQIAAGRycy9kb3ducmV2LnhtbFBLBQYAAAAABAAEAPkAAACUAwAAAAA=&#10;">
                  <v:stroke endarrow="block"/>
                </v:line>
                <v:line id="Line 93" o:spid="_x0000_s1071" style="position:absolute;visibility:visible;mso-wrap-style:square" from="30868,53721" to="30877,5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yGsYAAADdAAAADwAAAGRycy9kb3ducmV2LnhtbESPQWsCMRSE70L/Q3iF3jSrSO2uRild&#10;hB60oJaeXzfPzdLNy7JJ1/jvG6HgcZiZb5jVJtpWDNT7xrGC6SQDQVw53XCt4PO0Hb+A8AFZY+uY&#10;FFzJw2b9MFphod2FDzQcQy0ShH2BCkwIXSGlrwxZ9BPXESfv7HqLIcm+lrrHS4LbVs6y7FlabDgt&#10;GOzozVD1c/y1ChamPMiFLHenj3Jopnncx6/vXKmnx/i6BBEohnv4v/2uFcyyfA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58hrGAAAA3QAAAA8AAAAAAAAA&#10;AAAAAAAAoQIAAGRycy9kb3ducmV2LnhtbFBLBQYAAAAABAAEAPkAAACUAwAAAAA=&#10;">
                  <v:stroke endarrow="block"/>
                </v:line>
                <v:line id="Line 94" o:spid="_x0000_s1072" style="position:absolute;visibility:visible;mso-wrap-style:square" from="30860,58293" to="30860,6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XgcYAAADdAAAADwAAAGRycy9kb3ducmV2LnhtbESPQWsCMRSE70L/Q3iF3jSrYO2uRild&#10;hB60oJaeXzfPzdLNy7JJ1/jvG6HgcZiZb5jVJtpWDNT7xrGC6SQDQVw53XCt4PO0Hb+A8AFZY+uY&#10;FFzJw2b9MFphod2FDzQcQy0ShH2BCkwIXSGlrwxZ9BPXESfv7HqLIcm+lrrHS4LbVs6y7FlabDgt&#10;GOzozVD1c/y1ChamPMiFLHenj3Jopnncx6/vXKmnx/i6BBEohnv4v/2uFcyyfA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1V4HGAAAA3QAAAA8AAAAAAAAA&#10;AAAAAAAAoQIAAGRycy9kb3ducmV2LnhtbFBLBQYAAAAABAAEAPkAAACUAwAAAAA=&#10;">
                  <v:stroke endarrow="block"/>
                </v:line>
                <w10:anchorlock/>
              </v:group>
            </w:pict>
          </mc:Fallback>
        </mc:AlternateContent>
      </w:r>
    </w:p>
    <w:p w:rsidR="007537C0" w:rsidRPr="0058335B" w:rsidRDefault="00B80BAD" w:rsidP="007537C0">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7 – </w:t>
      </w:r>
      <w:r w:rsidR="007537C0" w:rsidRPr="0058335B">
        <w:rPr>
          <w:rFonts w:ascii="Times New Roman" w:hAnsi="Times New Roman" w:cs="Times New Roman"/>
          <w:sz w:val="28"/>
          <w:szCs w:val="28"/>
          <w:lang w:val="kk-KZ"/>
        </w:rPr>
        <w:t>Бакалаврларды кәсіби қызметке дайындау моделі</w:t>
      </w:r>
    </w:p>
    <w:p w:rsidR="002F676C" w:rsidRDefault="002F676C" w:rsidP="00611F90">
      <w:pPr>
        <w:spacing w:after="0" w:line="240" w:lineRule="auto"/>
        <w:ind w:firstLine="709"/>
        <w:jc w:val="both"/>
        <w:rPr>
          <w:rFonts w:ascii="Times New Roman" w:hAnsi="Times New Roman" w:cs="Times New Roman"/>
          <w:sz w:val="28"/>
          <w:szCs w:val="28"/>
          <w:lang w:val="kk-KZ"/>
        </w:rPr>
      </w:pPr>
    </w:p>
    <w:p w:rsidR="007537C0" w:rsidRPr="0058335B" w:rsidRDefault="007537C0" w:rsidP="004B08EE">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sz w:val="28"/>
          <w:szCs w:val="28"/>
          <w:lang w:val="kk-KZ"/>
        </w:rPr>
        <w:lastRenderedPageBreak/>
        <w:t xml:space="preserve">Математикалық анализ курсын педагогикалық жоғары оқу орнында </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кәсіби - бағдарлы оқытуды жүзеге асырудың негізгі әдісі - кәсіби мазмұнды яғни қолданбалы есептерді шығару. Сондықтан, алдымен қолданбалы есептердің анықтамасын беріп, жіктелуін келтірейік.</w:t>
      </w:r>
      <w:r w:rsidRPr="0058335B">
        <w:rPr>
          <w:rFonts w:ascii="Times New Roman" w:hAnsi="Times New Roman" w:cs="Times New Roman"/>
          <w:b/>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Математиканы кәсіби-бағдарлап оқыту мәселесіне арналған әдебиеттерге талдау негізінде «</w:t>
      </w:r>
      <w:r w:rsidRPr="0058335B">
        <w:rPr>
          <w:rStyle w:val="ezkurwreuab5ozgtqnkl"/>
          <w:rFonts w:ascii="Times New Roman" w:hAnsi="Times New Roman" w:cs="Times New Roman"/>
          <w:i/>
          <w:sz w:val="28"/>
          <w:szCs w:val="28"/>
          <w:lang w:val="kk-KZ"/>
        </w:rPr>
        <w:t>кәсіби</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мазмұнды есеп (қолданбалы</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есеп)</w:t>
      </w:r>
      <w:r w:rsidRPr="0058335B">
        <w:rPr>
          <w:rFonts w:ascii="Times New Roman" w:hAnsi="Times New Roman" w:cs="Times New Roman"/>
          <w:i/>
          <w:sz w:val="28"/>
          <w:szCs w:val="28"/>
          <w:lang w:val="kk-KZ"/>
        </w:rPr>
        <w:t xml:space="preserve"> деп </w:t>
      </w:r>
      <w:r w:rsidRPr="0058335B">
        <w:rPr>
          <w:rFonts w:ascii="Times New Roman" w:hAnsi="Times New Roman" w:cs="Times New Roman"/>
          <w:sz w:val="28"/>
          <w:szCs w:val="28"/>
          <w:lang w:val="kk-KZ"/>
        </w:rPr>
        <w:t xml:space="preserve">мазмұны </w:t>
      </w:r>
      <w:r w:rsidRPr="0058335B">
        <w:rPr>
          <w:rStyle w:val="ezkurwreuab5ozgtqnkl"/>
          <w:rFonts w:ascii="Times New Roman" w:hAnsi="Times New Roman" w:cs="Times New Roman"/>
          <w:sz w:val="28"/>
          <w:szCs w:val="28"/>
          <w:lang w:val="kk-KZ"/>
        </w:rPr>
        <w:t>математиканың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өндірістің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экономикасында</w:t>
      </w:r>
      <w:r w:rsidRPr="0058335B">
        <w:rPr>
          <w:rFonts w:ascii="Times New Roman" w:hAnsi="Times New Roman" w:cs="Times New Roman"/>
          <w:sz w:val="28"/>
          <w:szCs w:val="28"/>
          <w:lang w:val="kk-KZ"/>
        </w:rPr>
        <w:t xml:space="preserve">, қызмет </w:t>
      </w:r>
      <w:r w:rsidRPr="0058335B">
        <w:rPr>
          <w:rStyle w:val="ezkurwreuab5ozgtqnkl"/>
          <w:rFonts w:ascii="Times New Roman" w:hAnsi="Times New Roman" w:cs="Times New Roman"/>
          <w:sz w:val="28"/>
          <w:szCs w:val="28"/>
          <w:lang w:val="kk-KZ"/>
        </w:rPr>
        <w:t>көрсету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саласында</w:t>
      </w:r>
      <w:r w:rsidRPr="0058335B">
        <w:rPr>
          <w:rFonts w:ascii="Times New Roman" w:hAnsi="Times New Roman" w:cs="Times New Roman"/>
          <w:sz w:val="28"/>
          <w:szCs w:val="28"/>
          <w:lang w:val="kk-KZ"/>
        </w:rPr>
        <w:t xml:space="preserve">, күнделікті </w:t>
      </w:r>
      <w:r w:rsidRPr="0058335B">
        <w:rPr>
          <w:rStyle w:val="ezkurwreuab5ozgtqnkl"/>
          <w:rFonts w:ascii="Times New Roman" w:hAnsi="Times New Roman" w:cs="Times New Roman"/>
          <w:sz w:val="28"/>
          <w:szCs w:val="28"/>
          <w:lang w:val="kk-KZ"/>
        </w:rPr>
        <w:t>өмірде</w:t>
      </w:r>
      <w:r w:rsidRPr="0058335B">
        <w:rPr>
          <w:rFonts w:ascii="Times New Roman" w:hAnsi="Times New Roman" w:cs="Times New Roman"/>
          <w:sz w:val="28"/>
          <w:szCs w:val="28"/>
          <w:lang w:val="kk-KZ"/>
        </w:rPr>
        <w:t xml:space="preserve"> қолданысын көрсететін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 деп пайымдадық.</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тікелей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жанама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 математикалық 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жасалады.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b/>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004F0859">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есептерін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бірі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жиынтығын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 Сонымен қатар, 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мамандықты игеретін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талаптар</w:t>
      </w:r>
      <w:r w:rsidRPr="0058335B">
        <w:rPr>
          <w:rFonts w:ascii="Times New Roman" w:hAnsi="Times New Roman" w:cs="Times New Roman"/>
          <w:sz w:val="28"/>
          <w:szCs w:val="28"/>
          <w:lang w:val="kk-KZ"/>
        </w:rPr>
        <w:t xml:space="preserve"> қойылатындығын</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керектігін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 керек.</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мыналарды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қабылдауға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даярлық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мақсаттарына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сәйкестігі</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даярлық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байланыста болуы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3) халық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шаруашылығы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салаларының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процестеріне байланысты білімдермен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дағдылармен қаруландыру.</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қолданбалы</w:t>
      </w:r>
      <w:r w:rsidRPr="0058335B">
        <w:rPr>
          <w:rFonts w:ascii="Times New Roman" w:hAnsi="Times New Roman" w:cs="Times New Roman"/>
          <w:sz w:val="28"/>
          <w:szCs w:val="28"/>
          <w:lang w:val="kk-KZ"/>
        </w:rPr>
        <w:t xml:space="preserve"> есептер </w:t>
      </w:r>
      <w:r w:rsidRPr="0058335B">
        <w:rPr>
          <w:rStyle w:val="ezkurwreuab5ozgtqnkl"/>
          <w:rFonts w:ascii="Times New Roman" w:hAnsi="Times New Roman" w:cs="Times New Roman"/>
          <w:sz w:val="28"/>
          <w:szCs w:val="28"/>
          <w:lang w:val="kk-KZ"/>
        </w:rPr>
        <w:t>- математикадан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туындайтын</w:t>
      </w:r>
      <w:r w:rsidRPr="0058335B">
        <w:rPr>
          <w:rFonts w:ascii="Times New Roman" w:hAnsi="Times New Roman" w:cs="Times New Roman"/>
          <w:sz w:val="28"/>
          <w:szCs w:val="28"/>
          <w:lang w:val="kk-KZ"/>
        </w:rPr>
        <w:t xml:space="preserve"> есептер</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үшін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аппаратты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004F0859">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бағдарлы есеп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объектінің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құбылыстың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сипаттамаларына</w:t>
      </w:r>
      <w:r w:rsidRPr="0058335B">
        <w:rPr>
          <w:rFonts w:ascii="Times New Roman" w:hAnsi="Times New Roman" w:cs="Times New Roman"/>
          <w:sz w:val="28"/>
          <w:szCs w:val="28"/>
          <w:lang w:val="kk-KZ"/>
        </w:rPr>
        <w:t xml:space="preserve"> сәйкес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сипаттамаларын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болатын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моделі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 беріледі.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субъекттің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мазмұнды</w:t>
      </w:r>
      <w:r w:rsidRPr="0058335B">
        <w:rPr>
          <w:rFonts w:ascii="Times New Roman" w:hAnsi="Times New Roman" w:cs="Times New Roman"/>
          <w:sz w:val="28"/>
          <w:szCs w:val="28"/>
          <w:lang w:val="kk-KZ"/>
        </w:rPr>
        <w:t xml:space="preserve"> есептерді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алушылардың </w:t>
      </w:r>
      <w:r w:rsidRPr="0058335B">
        <w:rPr>
          <w:rStyle w:val="ezkurwreuab5ozgtqnkl"/>
          <w:rFonts w:ascii="Times New Roman" w:hAnsi="Times New Roman" w:cs="Times New Roman"/>
          <w:sz w:val="28"/>
          <w:szCs w:val="28"/>
          <w:lang w:val="kk-KZ"/>
        </w:rPr>
        <w:t>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өндірістік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есептерді</w:t>
      </w:r>
      <w:r w:rsidRPr="0058335B">
        <w:rPr>
          <w:rFonts w:ascii="Times New Roman" w:hAnsi="Times New Roman" w:cs="Times New Roman"/>
          <w:sz w:val="28"/>
          <w:szCs w:val="28"/>
          <w:lang w:val="kk-KZ"/>
        </w:rPr>
        <w:t xml:space="preserve"> шешуге </w:t>
      </w:r>
      <w:r w:rsidRPr="0058335B">
        <w:rPr>
          <w:rStyle w:val="ezkurwreuab5ozgtqnkl"/>
          <w:rFonts w:ascii="Times New Roman" w:hAnsi="Times New Roman" w:cs="Times New Roman"/>
          <w:sz w:val="28"/>
          <w:szCs w:val="28"/>
          <w:lang w:val="kk-KZ"/>
        </w:rPr>
        <w:t>қолдана білуін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жетілдіру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логикалық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кеңістіктік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қиялды,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өлшеу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жабдықтармен,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кестелермен,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әдебиеттермен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көзделеді.</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Осылайша,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есеп - 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маманның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туындайтын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белгілі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моделін</w:t>
      </w:r>
      <w:r w:rsidRPr="0058335B">
        <w:rPr>
          <w:rFonts w:ascii="Times New Roman" w:hAnsi="Times New Roman" w:cs="Times New Roman"/>
          <w:sz w:val="28"/>
          <w:szCs w:val="28"/>
          <w:lang w:val="kk-KZ"/>
        </w:rPr>
        <w:t xml:space="preserve"> анықтайды, ал осы </w:t>
      </w:r>
      <w:r w:rsidRPr="0058335B">
        <w:rPr>
          <w:rStyle w:val="ezkurwreuab5ozgtqnkl"/>
          <w:rFonts w:ascii="Times New Roman" w:hAnsi="Times New Roman" w:cs="Times New Roman"/>
          <w:sz w:val="28"/>
          <w:szCs w:val="28"/>
          <w:lang w:val="kk-KZ"/>
        </w:rPr>
        <w:t>жағдайды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басының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color w:val="FF0000"/>
          <w:sz w:val="28"/>
          <w:szCs w:val="28"/>
          <w:lang w:val="kk-KZ"/>
        </w:rPr>
      </w:pPr>
      <w:r w:rsidRPr="0058335B">
        <w:rPr>
          <w:rFonts w:ascii="Times New Roman" w:hAnsi="Times New Roman" w:cs="Times New Roman"/>
          <w:sz w:val="28"/>
          <w:szCs w:val="28"/>
          <w:lang w:val="kk-KZ"/>
        </w:rPr>
        <w:t xml:space="preserve">Жоғарыда </w:t>
      </w:r>
      <w:r w:rsidRPr="0058335B">
        <w:rPr>
          <w:rStyle w:val="ezkurwreuab5ozgtqnkl"/>
          <w:rFonts w:ascii="Times New Roman" w:hAnsi="Times New Roman" w:cs="Times New Roman"/>
          <w:sz w:val="28"/>
          <w:szCs w:val="28"/>
          <w:lang w:val="kk-KZ"/>
        </w:rPr>
        <w:t>айтылғандарға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біз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есептердің </w:t>
      </w:r>
      <w:r w:rsidRPr="0058335B">
        <w:rPr>
          <w:rStyle w:val="ezkurwreuab5ozgtqnkl"/>
          <w:rFonts w:ascii="Times New Roman" w:hAnsi="Times New Roman" w:cs="Times New Roman"/>
          <w:sz w:val="28"/>
          <w:szCs w:val="28"/>
          <w:lang w:val="kk-KZ"/>
        </w:rPr>
        <w:t>келесі</w:t>
      </w:r>
      <w:r w:rsidRPr="0058335B">
        <w:rPr>
          <w:rFonts w:ascii="Times New Roman" w:hAnsi="Times New Roman" w:cs="Times New Roman"/>
          <w:sz w:val="28"/>
          <w:szCs w:val="28"/>
          <w:lang w:val="kk-KZ"/>
        </w:rPr>
        <w:t xml:space="preserve"> жіктелуін </w:t>
      </w:r>
      <w:r w:rsidRPr="0058335B">
        <w:rPr>
          <w:rStyle w:val="ezkurwreuab5ozgtqnkl"/>
          <w:rFonts w:ascii="Times New Roman" w:hAnsi="Times New Roman" w:cs="Times New Roman"/>
          <w:sz w:val="28"/>
          <w:szCs w:val="28"/>
          <w:lang w:val="kk-KZ"/>
        </w:rPr>
        <w:t>ұсынамыз</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w:t>
      </w:r>
      <w:r w:rsidRPr="0058335B">
        <w:rPr>
          <w:rFonts w:ascii="Times New Roman" w:hAnsi="Times New Roman" w:cs="Times New Roman"/>
          <w:color w:val="FF0000"/>
          <w:sz w:val="28"/>
          <w:szCs w:val="28"/>
          <w:lang w:val="kk-KZ"/>
        </w:rPr>
        <w:t xml:space="preserve"> </w:t>
      </w:r>
      <w:r w:rsidRPr="0058335B">
        <w:rPr>
          <w:rStyle w:val="ezkurwreuab5ozgtqnkl"/>
          <w:rFonts w:ascii="Times New Roman" w:hAnsi="Times New Roman" w:cs="Times New Roman"/>
          <w:sz w:val="28"/>
          <w:szCs w:val="28"/>
          <w:lang w:val="kk-KZ"/>
        </w:rPr>
        <w:t>аналитикалық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мақсатты </w:t>
      </w:r>
      <w:r w:rsidRPr="0058335B">
        <w:rPr>
          <w:rStyle w:val="ezkurwreuab5ozgtqnkl"/>
          <w:rFonts w:ascii="Times New Roman" w:hAnsi="Times New Roman" w:cs="Times New Roman"/>
          <w:sz w:val="28"/>
          <w:szCs w:val="28"/>
          <w:lang w:val="kk-KZ"/>
        </w:rPr>
        <w:t>анықтау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ұйымдастырушылық </w:t>
      </w:r>
      <w:r w:rsidR="005C052C">
        <w:rPr>
          <w:rStyle w:val="ezkurwreuab5ozgtqnkl"/>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 xml:space="preserve"> дайындық</w:t>
      </w:r>
      <w:r w:rsidRPr="0058335B">
        <w:rPr>
          <w:rFonts w:ascii="Times New Roman" w:hAnsi="Times New Roman" w:cs="Times New Roman"/>
          <w:sz w:val="28"/>
          <w:szCs w:val="28"/>
          <w:lang w:val="kk-KZ"/>
        </w:rPr>
        <w:t xml:space="preserve">, яғни </w:t>
      </w:r>
      <w:r w:rsidRPr="0058335B">
        <w:rPr>
          <w:rStyle w:val="ezkurwreuab5ozgtqnkl"/>
          <w:rFonts w:ascii="Times New Roman" w:hAnsi="Times New Roman" w:cs="Times New Roman"/>
          <w:sz w:val="28"/>
          <w:szCs w:val="28"/>
          <w:lang w:val="kk-KZ"/>
        </w:rPr>
        <w:t>объектілерді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ұжымдық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жоспарлау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еңбек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объектілерінің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қасиеттерін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ұғымдарды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байланысын орнату; </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бағалау-түзету</w:t>
      </w:r>
      <w:r w:rsidRPr="0058335B">
        <w:rPr>
          <w:rFonts w:ascii="Times New Roman" w:hAnsi="Times New Roman" w:cs="Times New Roman"/>
          <w:sz w:val="28"/>
          <w:szCs w:val="28"/>
          <w:lang w:val="kk-KZ"/>
        </w:rPr>
        <w:t xml:space="preserve">, яғни </w:t>
      </w:r>
      <w:r w:rsidRPr="0058335B">
        <w:rPr>
          <w:rStyle w:val="ezkurwreuab5ozgtqnkl"/>
          <w:rFonts w:ascii="Times New Roman" w:hAnsi="Times New Roman" w:cs="Times New Roman"/>
          <w:sz w:val="28"/>
          <w:szCs w:val="28"/>
          <w:lang w:val="kk-KZ"/>
        </w:rPr>
        <w:t>бағалау</w:t>
      </w:r>
      <w:r w:rsidRPr="0058335B">
        <w:rPr>
          <w:rFonts w:ascii="Times New Roman" w:hAnsi="Times New Roman" w:cs="Times New Roman"/>
          <w:sz w:val="28"/>
          <w:szCs w:val="28"/>
          <w:lang w:val="kk-KZ"/>
        </w:rPr>
        <w:t xml:space="preserve">ды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жұмыс барысы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түзету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жетілдіру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іздеу,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жұмысты талдау.</w:t>
      </w:r>
    </w:p>
    <w:p w:rsidR="007537C0" w:rsidRPr="0058335B" w:rsidRDefault="007537C0" w:rsidP="004B08EE">
      <w:pPr>
        <w:tabs>
          <w:tab w:val="left" w:pos="8460"/>
        </w:tabs>
        <w:spacing w:after="0" w:line="240" w:lineRule="auto"/>
        <w:ind w:right="375"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Бакалаврларды кәсіби қызметке дайындау моделін жүзеге асыру процесінде м</w:t>
      </w:r>
      <w:r w:rsidRPr="0058335B">
        <w:rPr>
          <w:rStyle w:val="ezkurwreuab5ozgtqnkl"/>
          <w:rFonts w:ascii="Times New Roman" w:hAnsi="Times New Roman" w:cs="Times New Roman"/>
          <w:sz w:val="28"/>
          <w:szCs w:val="28"/>
          <w:lang w:val="kk-KZ"/>
        </w:rPr>
        <w:t>атематика</w:t>
      </w:r>
      <w:r w:rsidRPr="0058335B">
        <w:rPr>
          <w:rFonts w:ascii="Times New Roman" w:hAnsi="Times New Roman" w:cs="Times New Roman"/>
          <w:sz w:val="28"/>
          <w:szCs w:val="28"/>
          <w:lang w:val="kk-KZ"/>
        </w:rPr>
        <w:t xml:space="preserve">лық анализ курсын кәсіби-бағдарлы оқытудың </w:t>
      </w:r>
      <w:r w:rsidRPr="0058335B">
        <w:rPr>
          <w:rStyle w:val="ezkurwreuab5ozgtqnkl"/>
          <w:rFonts w:ascii="Times New Roman" w:hAnsi="Times New Roman" w:cs="Times New Roman"/>
          <w:sz w:val="28"/>
          <w:szCs w:val="28"/>
          <w:lang w:val="kk-KZ"/>
        </w:rPr>
        <w:t>модульдік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әдісін </w:t>
      </w:r>
      <w:r w:rsidRPr="0058335B">
        <w:rPr>
          <w:rFonts w:ascii="Times New Roman" w:hAnsi="Times New Roman" w:cs="Times New Roman"/>
          <w:sz w:val="28"/>
          <w:szCs w:val="28"/>
          <w:lang w:val="kk-KZ"/>
        </w:rPr>
        <w:t>қарастырайық.</w:t>
      </w:r>
    </w:p>
    <w:p w:rsidR="007537C0" w:rsidRPr="0058335B" w:rsidRDefault="007537C0" w:rsidP="004B08EE">
      <w:pPr>
        <w:tabs>
          <w:tab w:val="left" w:pos="8460"/>
        </w:tabs>
        <w:spacing w:after="0" w:line="240" w:lineRule="auto"/>
        <w:ind w:right="375" w:firstLine="567"/>
        <w:jc w:val="both"/>
        <w:rPr>
          <w:rFonts w:ascii="Times New Roman" w:hAnsi="Times New Roman" w:cs="Times New Roman"/>
          <w:sz w:val="28"/>
          <w:szCs w:val="28"/>
          <w:lang w:val="kk-KZ"/>
        </w:rPr>
      </w:pPr>
    </w:p>
    <w:p w:rsidR="007537C0" w:rsidRPr="005B16F2" w:rsidRDefault="007537C0" w:rsidP="004B08EE">
      <w:pPr>
        <w:spacing w:after="0" w:line="240" w:lineRule="auto"/>
        <w:ind w:firstLine="567"/>
        <w:jc w:val="both"/>
        <w:rPr>
          <w:rStyle w:val="ezkurwreuab5ozgtqnkl"/>
          <w:rFonts w:ascii="Times New Roman" w:hAnsi="Times New Roman" w:cs="Times New Roman"/>
          <w:bCs/>
          <w:sz w:val="28"/>
          <w:szCs w:val="28"/>
          <w:lang w:val="kk-KZ"/>
        </w:rPr>
      </w:pPr>
      <w:r w:rsidRPr="005B16F2">
        <w:rPr>
          <w:rFonts w:ascii="Times New Roman" w:hAnsi="Times New Roman" w:cs="Times New Roman"/>
          <w:bCs/>
          <w:sz w:val="28"/>
          <w:szCs w:val="28"/>
          <w:lang w:val="kk-KZ"/>
        </w:rPr>
        <w:t>2.1.1 М</w:t>
      </w:r>
      <w:r w:rsidRPr="005B16F2">
        <w:rPr>
          <w:rStyle w:val="ezkurwreuab5ozgtqnkl"/>
          <w:rFonts w:ascii="Times New Roman" w:hAnsi="Times New Roman" w:cs="Times New Roman"/>
          <w:bCs/>
          <w:sz w:val="28"/>
          <w:szCs w:val="28"/>
          <w:lang w:val="kk-KZ"/>
        </w:rPr>
        <w:t>атематика</w:t>
      </w:r>
      <w:r w:rsidRPr="005B16F2">
        <w:rPr>
          <w:rFonts w:ascii="Times New Roman" w:hAnsi="Times New Roman" w:cs="Times New Roman"/>
          <w:bCs/>
          <w:sz w:val="28"/>
          <w:szCs w:val="28"/>
          <w:lang w:val="kk-KZ"/>
        </w:rPr>
        <w:t xml:space="preserve">лық анализ курсын кәсіби-бағдарлы оқытудың </w:t>
      </w:r>
      <w:r w:rsidRPr="005B16F2">
        <w:rPr>
          <w:rStyle w:val="ezkurwreuab5ozgtqnkl"/>
          <w:rFonts w:ascii="Times New Roman" w:hAnsi="Times New Roman" w:cs="Times New Roman"/>
          <w:bCs/>
          <w:sz w:val="28"/>
          <w:szCs w:val="28"/>
          <w:lang w:val="kk-KZ"/>
        </w:rPr>
        <w:t>модульдік</w:t>
      </w:r>
      <w:r w:rsidRPr="005B16F2">
        <w:rPr>
          <w:rFonts w:ascii="Times New Roman" w:hAnsi="Times New Roman" w:cs="Times New Roman"/>
          <w:bCs/>
          <w:sz w:val="28"/>
          <w:szCs w:val="28"/>
          <w:lang w:val="kk-KZ"/>
        </w:rPr>
        <w:t xml:space="preserve"> </w:t>
      </w:r>
      <w:r w:rsidRPr="005B16F2">
        <w:rPr>
          <w:rStyle w:val="ezkurwreuab5ozgtqnkl"/>
          <w:rFonts w:ascii="Times New Roman" w:hAnsi="Times New Roman" w:cs="Times New Roman"/>
          <w:bCs/>
          <w:sz w:val="28"/>
          <w:szCs w:val="28"/>
          <w:lang w:val="kk-KZ"/>
        </w:rPr>
        <w:t>әдісі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Қазіргі таңда студенттер - болашақ мұғалімдерді педагогикалық бағдарда оқыту үшін арнайы курстар арқылы іске асыру маңызға ие болып отыр. Болашақ математика мұғалімдерінің кәсіби дайындықтарын жоғары деңгейге көтеру маңызды мәселенің бірі болып саналады.</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w:t>
      </w:r>
      <w:r w:rsidR="00AA08B1">
        <w:rPr>
          <w:rFonts w:ascii="Times New Roman" w:hAnsi="Times New Roman" w:cs="Times New Roman"/>
          <w:sz w:val="28"/>
          <w:szCs w:val="28"/>
          <w:lang w:val="kk-KZ"/>
        </w:rPr>
        <w:t>Г.</w:t>
      </w:r>
      <w:r w:rsidRPr="0058335B">
        <w:rPr>
          <w:rFonts w:ascii="Times New Roman" w:hAnsi="Times New Roman" w:cs="Times New Roman"/>
          <w:sz w:val="28"/>
          <w:szCs w:val="28"/>
          <w:lang w:val="kk-KZ"/>
        </w:rPr>
        <w:t>Мордкович теория мен тәжірибенің біртұтастығы туралы әдістемелік, тәрбиелеу мен дамытып оқытудың педагогикалық тұжырымдамасына сүйеніп, болашақ математика мұғалімдерін кәсіби- педагогикалық бағдарда оқытудың идеясын құрастырды. Кәсіби-педагогикалық бағдарда оқыту тұжырымдамасы ұстаз жұмысына оқу, ғылым пәні негізінде математикаға қызығушылығы туындайтын, мектеп математика пәнін жақсы білуді талап ете алатын, оның ғылыми негізі мен оқыту тәсілдерін қамтамасыз ететін, айқын мақсатқа негізделген кәсіби шеберліктің фундаментін студенттердің бойына қалыптастырудың қажеттілігін айқындайды</w:t>
      </w:r>
      <w:r w:rsidR="00AA08B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[14</w:t>
      </w:r>
      <w:r w:rsidR="00281E62">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б.31</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sz w:val="28"/>
          <w:szCs w:val="28"/>
          <w:lang w:val="kk-KZ"/>
        </w:rPr>
        <w:t xml:space="preserve">Жоғары оқу орнында болашақ математика мұғалімдеріне математикалық анализ курсын кәсіби - бағдарда оқытуға дәрістер, консультациялар, тәжірибелік сабақтар, тесттер, бақылау жұмыстары, </w:t>
      </w:r>
      <w:r w:rsidRPr="0058335B">
        <w:rPr>
          <w:rFonts w:ascii="Times New Roman" w:hAnsi="Times New Roman" w:cs="Times New Roman"/>
          <w:sz w:val="28"/>
          <w:szCs w:val="28"/>
          <w:lang w:val="kk-KZ" w:eastAsia="ko-KR"/>
        </w:rPr>
        <w:t>студенттердiң өзіндік жұмыстары, арнайы курстар, педагогикалық практика, түлектік жобалар және т.б.</w:t>
      </w:r>
      <w:r w:rsidRPr="0058335B">
        <w:rPr>
          <w:rFonts w:ascii="Times New Roman" w:hAnsi="Times New Roman" w:cs="Times New Roman"/>
          <w:sz w:val="28"/>
          <w:szCs w:val="28"/>
          <w:lang w:val="kk-KZ"/>
        </w:rPr>
        <w:t xml:space="preserve"> жатады[14</w:t>
      </w:r>
      <w:r w:rsidR="00281E62">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б.34</w:t>
      </w:r>
      <w:r w:rsidRPr="0058335B">
        <w:rPr>
          <w:rFonts w:ascii="Times New Roman" w:hAnsi="Times New Roman" w:cs="Times New Roman"/>
          <w:sz w:val="28"/>
          <w:szCs w:val="28"/>
          <w:lang w:val="kk-KZ"/>
        </w:rPr>
        <w:t xml:space="preserve">].                                               </w:t>
      </w:r>
    </w:p>
    <w:p w:rsidR="007537C0" w:rsidRPr="0058335B" w:rsidRDefault="007537C0" w:rsidP="004B08EE">
      <w:pPr>
        <w:pStyle w:val="3"/>
        <w:shd w:val="clear" w:color="auto" w:fill="FFFFFF"/>
        <w:spacing w:before="0" w:line="240" w:lineRule="auto"/>
        <w:ind w:firstLine="567"/>
        <w:jc w:val="both"/>
        <w:rPr>
          <w:rFonts w:ascii="Times New Roman" w:hAnsi="Times New Roman"/>
          <w:b w:val="0"/>
          <w:bCs w:val="0"/>
          <w:color w:val="auto"/>
          <w:sz w:val="28"/>
          <w:szCs w:val="28"/>
          <w:lang w:val="kk-KZ"/>
        </w:rPr>
      </w:pPr>
      <w:r w:rsidRPr="0058335B">
        <w:rPr>
          <w:rStyle w:val="ezkurwreuab5ozgtqnkl"/>
          <w:rFonts w:ascii="Times New Roman" w:hAnsi="Times New Roman"/>
          <w:b w:val="0"/>
          <w:color w:val="auto"/>
          <w:sz w:val="28"/>
          <w:szCs w:val="28"/>
          <w:lang w:val="kk-KZ"/>
        </w:rPr>
        <w:t>Педагогикалық жоғары</w:t>
      </w:r>
      <w:r w:rsidRPr="0058335B">
        <w:rPr>
          <w:rFonts w:ascii="Times New Roman" w:hAnsi="Times New Roman"/>
          <w:b w:val="0"/>
          <w:color w:val="auto"/>
          <w:sz w:val="28"/>
          <w:szCs w:val="28"/>
          <w:lang w:val="kk-KZ"/>
        </w:rPr>
        <w:t xml:space="preserve"> оқу орнында </w:t>
      </w:r>
      <w:r w:rsidRPr="0058335B">
        <w:rPr>
          <w:rStyle w:val="ezkurwreuab5ozgtqnkl"/>
          <w:rFonts w:ascii="Times New Roman" w:hAnsi="Times New Roman"/>
          <w:b w:val="0"/>
          <w:color w:val="auto"/>
          <w:sz w:val="28"/>
          <w:szCs w:val="28"/>
          <w:lang w:val="kk-KZ"/>
        </w:rPr>
        <w:t>математика</w:t>
      </w:r>
      <w:r w:rsidRPr="0058335B">
        <w:rPr>
          <w:rFonts w:ascii="Times New Roman" w:hAnsi="Times New Roman"/>
          <w:b w:val="0"/>
          <w:color w:val="auto"/>
          <w:sz w:val="28"/>
          <w:szCs w:val="28"/>
          <w:lang w:val="kk-KZ"/>
        </w:rPr>
        <w:t>лық анализ курсын кәсіби</w:t>
      </w:r>
      <w:r w:rsidR="004F0859">
        <w:rPr>
          <w:rFonts w:ascii="Times New Roman" w:hAnsi="Times New Roman"/>
          <w:b w:val="0"/>
          <w:color w:val="auto"/>
          <w:sz w:val="28"/>
          <w:szCs w:val="28"/>
          <w:lang w:val="kk-KZ"/>
        </w:rPr>
        <w:t xml:space="preserve"> -</w:t>
      </w:r>
      <w:r w:rsidRPr="0058335B">
        <w:rPr>
          <w:rFonts w:ascii="Times New Roman" w:hAnsi="Times New Roman"/>
          <w:b w:val="0"/>
          <w:color w:val="auto"/>
          <w:sz w:val="28"/>
          <w:szCs w:val="28"/>
          <w:lang w:val="kk-KZ"/>
        </w:rPr>
        <w:t xml:space="preserve"> бағдарлы оқытуда</w:t>
      </w:r>
      <w:r w:rsidRPr="0058335B">
        <w:rPr>
          <w:rFonts w:ascii="Times New Roman" w:hAnsi="Times New Roman"/>
          <w:color w:val="auto"/>
          <w:sz w:val="28"/>
          <w:szCs w:val="28"/>
          <w:lang w:val="kk-KZ"/>
        </w:rPr>
        <w:t xml:space="preserve"> </w:t>
      </w:r>
      <w:r w:rsidRPr="0058335B">
        <w:rPr>
          <w:rStyle w:val="ezkurwreuab5ozgtqnkl"/>
          <w:rFonts w:ascii="Times New Roman" w:hAnsi="Times New Roman"/>
          <w:b w:val="0"/>
          <w:color w:val="auto"/>
          <w:sz w:val="28"/>
          <w:szCs w:val="28"/>
          <w:lang w:val="kk-KZ"/>
        </w:rPr>
        <w:t>модульдік</w:t>
      </w:r>
      <w:r w:rsidRPr="0058335B">
        <w:rPr>
          <w:rFonts w:ascii="Times New Roman" w:hAnsi="Times New Roman"/>
          <w:b w:val="0"/>
          <w:color w:val="auto"/>
          <w:sz w:val="28"/>
          <w:szCs w:val="28"/>
          <w:lang w:val="kk-KZ"/>
        </w:rPr>
        <w:t xml:space="preserve"> </w:t>
      </w:r>
      <w:r w:rsidRPr="0058335B">
        <w:rPr>
          <w:rStyle w:val="ezkurwreuab5ozgtqnkl"/>
          <w:rFonts w:ascii="Times New Roman" w:hAnsi="Times New Roman"/>
          <w:b w:val="0"/>
          <w:color w:val="auto"/>
          <w:sz w:val="28"/>
          <w:szCs w:val="28"/>
          <w:lang w:val="kk-KZ"/>
        </w:rPr>
        <w:t>оқыту</w:t>
      </w:r>
      <w:r w:rsidRPr="0058335B">
        <w:rPr>
          <w:rFonts w:ascii="Times New Roman" w:hAnsi="Times New Roman"/>
          <w:color w:val="auto"/>
          <w:sz w:val="28"/>
          <w:szCs w:val="28"/>
          <w:lang w:val="kk-KZ"/>
        </w:rPr>
        <w:t xml:space="preserve"> </w:t>
      </w:r>
      <w:r w:rsidRPr="0058335B">
        <w:rPr>
          <w:rStyle w:val="ezkurwreuab5ozgtqnkl"/>
          <w:rFonts w:ascii="Times New Roman" w:hAnsi="Times New Roman"/>
          <w:b w:val="0"/>
          <w:color w:val="auto"/>
          <w:sz w:val="28"/>
          <w:szCs w:val="28"/>
          <w:lang w:val="kk-KZ"/>
        </w:rPr>
        <w:t>принциптерін</w:t>
      </w:r>
      <w:r w:rsidRPr="0058335B">
        <w:rPr>
          <w:rFonts w:ascii="Times New Roman" w:hAnsi="Times New Roman"/>
          <w:b w:val="0"/>
          <w:color w:val="auto"/>
          <w:sz w:val="28"/>
          <w:szCs w:val="28"/>
          <w:lang w:val="kk-KZ"/>
        </w:rPr>
        <w:t xml:space="preserve"> іске </w:t>
      </w:r>
      <w:r w:rsidRPr="0058335B">
        <w:rPr>
          <w:rStyle w:val="ezkurwreuab5ozgtqnkl"/>
          <w:rFonts w:ascii="Times New Roman" w:hAnsi="Times New Roman"/>
          <w:b w:val="0"/>
          <w:color w:val="auto"/>
          <w:sz w:val="28"/>
          <w:szCs w:val="28"/>
          <w:lang w:val="kk-KZ"/>
        </w:rPr>
        <w:t>асыру</w:t>
      </w:r>
      <w:r w:rsidRPr="0058335B">
        <w:rPr>
          <w:rFonts w:ascii="Times New Roman" w:hAnsi="Times New Roman"/>
          <w:b w:val="0"/>
          <w:color w:val="auto"/>
          <w:sz w:val="28"/>
          <w:szCs w:val="28"/>
          <w:lang w:val="kk-KZ"/>
        </w:rPr>
        <w:t xml:space="preserve"> </w:t>
      </w:r>
      <w:r w:rsidRPr="0058335B">
        <w:rPr>
          <w:rStyle w:val="ezkurwreuab5ozgtqnkl"/>
          <w:rFonts w:ascii="Times New Roman" w:hAnsi="Times New Roman"/>
          <w:b w:val="0"/>
          <w:color w:val="auto"/>
          <w:sz w:val="28"/>
          <w:szCs w:val="28"/>
          <w:lang w:val="kk-KZ"/>
        </w:rPr>
        <w:t>мысалдарын қарастырайық.</w:t>
      </w:r>
      <w:r w:rsidRPr="0058335B">
        <w:rPr>
          <w:rFonts w:ascii="Times New Roman" w:hAnsi="Times New Roman"/>
          <w:b w:val="0"/>
          <w:bCs w:val="0"/>
          <w:color w:val="auto"/>
          <w:sz w:val="28"/>
          <w:szCs w:val="28"/>
          <w:lang w:val="kk-KZ"/>
        </w:rPr>
        <w:t xml:space="preserve"> </w:t>
      </w:r>
    </w:p>
    <w:p w:rsidR="007537C0" w:rsidRPr="0058335B" w:rsidRDefault="007537C0" w:rsidP="004B08EE">
      <w:pPr>
        <w:pStyle w:val="af6"/>
        <w:shd w:val="clear" w:color="auto" w:fill="FFFFFF"/>
        <w:spacing w:before="0" w:beforeAutospacing="0" w:after="0" w:afterAutospacing="0"/>
        <w:ind w:firstLine="567"/>
        <w:jc w:val="both"/>
        <w:rPr>
          <w:color w:val="FF0000"/>
          <w:sz w:val="28"/>
          <w:szCs w:val="28"/>
          <w:lang w:val="kk-KZ"/>
        </w:rPr>
      </w:pPr>
      <w:r w:rsidRPr="0058335B">
        <w:rPr>
          <w:rStyle w:val="ezkurwreuab5ozgtqnkl"/>
          <w:sz w:val="28"/>
          <w:szCs w:val="28"/>
          <w:lang w:val="kk-KZ"/>
        </w:rPr>
        <w:t>Жоғары</w:t>
      </w:r>
      <w:r w:rsidRPr="0058335B">
        <w:rPr>
          <w:sz w:val="28"/>
          <w:szCs w:val="28"/>
          <w:lang w:val="kk-KZ"/>
        </w:rPr>
        <w:t xml:space="preserve"> </w:t>
      </w:r>
      <w:r w:rsidRPr="0058335B">
        <w:rPr>
          <w:rStyle w:val="ezkurwreuab5ozgtqnkl"/>
          <w:sz w:val="28"/>
          <w:szCs w:val="28"/>
          <w:lang w:val="kk-KZ"/>
        </w:rPr>
        <w:t>білім</w:t>
      </w:r>
      <w:r w:rsidRPr="0058335B">
        <w:rPr>
          <w:sz w:val="28"/>
          <w:szCs w:val="28"/>
          <w:lang w:val="kk-KZ"/>
        </w:rPr>
        <w:t xml:space="preserve"> беру </w:t>
      </w:r>
      <w:r w:rsidRPr="0058335B">
        <w:rPr>
          <w:rStyle w:val="ezkurwreuab5ozgtqnkl"/>
          <w:sz w:val="28"/>
          <w:szCs w:val="28"/>
          <w:lang w:val="kk-KZ"/>
        </w:rPr>
        <w:t>жүйесіндегі</w:t>
      </w:r>
      <w:r w:rsidRPr="0058335B">
        <w:rPr>
          <w:sz w:val="28"/>
          <w:szCs w:val="28"/>
          <w:lang w:val="kk-KZ"/>
        </w:rPr>
        <w:t xml:space="preserve"> </w:t>
      </w:r>
      <w:r w:rsidRPr="0058335B">
        <w:rPr>
          <w:rStyle w:val="ezkurwreuab5ozgtqnkl"/>
          <w:sz w:val="28"/>
          <w:szCs w:val="28"/>
          <w:lang w:val="kk-KZ"/>
        </w:rPr>
        <w:t>модульдік</w:t>
      </w:r>
      <w:r w:rsidRPr="0058335B">
        <w:rPr>
          <w:sz w:val="28"/>
          <w:szCs w:val="28"/>
          <w:lang w:val="kk-KZ"/>
        </w:rPr>
        <w:t xml:space="preserve"> </w:t>
      </w:r>
      <w:r w:rsidRPr="0058335B">
        <w:rPr>
          <w:rStyle w:val="ezkurwreuab5ozgtqnkl"/>
          <w:sz w:val="28"/>
          <w:szCs w:val="28"/>
          <w:lang w:val="kk-KZ"/>
        </w:rPr>
        <w:t>оқыту</w:t>
      </w:r>
      <w:r w:rsidRPr="0058335B">
        <w:rPr>
          <w:sz w:val="28"/>
          <w:szCs w:val="28"/>
          <w:lang w:val="kk-KZ"/>
        </w:rPr>
        <w:t xml:space="preserve"> </w:t>
      </w:r>
      <w:r w:rsidRPr="0058335B">
        <w:rPr>
          <w:rStyle w:val="ezkurwreuab5ozgtqnkl"/>
          <w:sz w:val="28"/>
          <w:szCs w:val="28"/>
          <w:lang w:val="kk-KZ"/>
        </w:rPr>
        <w:t>көптеген</w:t>
      </w:r>
      <w:r w:rsidRPr="0058335B">
        <w:rPr>
          <w:sz w:val="28"/>
          <w:szCs w:val="28"/>
          <w:lang w:val="kk-KZ"/>
        </w:rPr>
        <w:t xml:space="preserve"> </w:t>
      </w:r>
      <w:r w:rsidRPr="0058335B">
        <w:rPr>
          <w:rStyle w:val="ezkurwreuab5ozgtqnkl"/>
          <w:sz w:val="28"/>
          <w:szCs w:val="28"/>
          <w:lang w:val="kk-KZ"/>
        </w:rPr>
        <w:t>жылдар</w:t>
      </w:r>
      <w:r w:rsidRPr="0058335B">
        <w:rPr>
          <w:sz w:val="28"/>
          <w:szCs w:val="28"/>
          <w:lang w:val="kk-KZ"/>
        </w:rPr>
        <w:t xml:space="preserve"> бойы </w:t>
      </w:r>
      <w:r w:rsidRPr="0058335B">
        <w:rPr>
          <w:rStyle w:val="ezkurwreuab5ozgtqnkl"/>
          <w:sz w:val="28"/>
          <w:szCs w:val="28"/>
          <w:lang w:val="kk-KZ"/>
        </w:rPr>
        <w:t>өзінің</w:t>
      </w:r>
      <w:r w:rsidRPr="0058335B">
        <w:rPr>
          <w:sz w:val="28"/>
          <w:szCs w:val="28"/>
          <w:lang w:val="kk-KZ"/>
        </w:rPr>
        <w:t xml:space="preserve"> </w:t>
      </w:r>
      <w:r w:rsidRPr="0058335B">
        <w:rPr>
          <w:rStyle w:val="ezkurwreuab5ozgtqnkl"/>
          <w:sz w:val="28"/>
          <w:szCs w:val="28"/>
          <w:lang w:val="kk-KZ"/>
        </w:rPr>
        <w:t>артықшылығын,</w:t>
      </w:r>
      <w:r w:rsidRPr="0058335B">
        <w:rPr>
          <w:sz w:val="28"/>
          <w:szCs w:val="28"/>
          <w:lang w:val="kk-KZ"/>
        </w:rPr>
        <w:t xml:space="preserve"> </w:t>
      </w:r>
      <w:r w:rsidRPr="0058335B">
        <w:rPr>
          <w:rStyle w:val="ezkurwreuab5ozgtqnkl"/>
          <w:sz w:val="28"/>
          <w:szCs w:val="28"/>
          <w:lang w:val="kk-KZ"/>
        </w:rPr>
        <w:t>өзектілігі</w:t>
      </w:r>
      <w:r w:rsidRPr="0058335B">
        <w:rPr>
          <w:sz w:val="28"/>
          <w:szCs w:val="28"/>
          <w:lang w:val="kk-KZ"/>
        </w:rPr>
        <w:t xml:space="preserve"> </w:t>
      </w:r>
      <w:r w:rsidRPr="0058335B">
        <w:rPr>
          <w:rStyle w:val="ezkurwreuab5ozgtqnkl"/>
          <w:sz w:val="28"/>
          <w:szCs w:val="28"/>
          <w:lang w:val="kk-KZ"/>
        </w:rPr>
        <w:t>мен</w:t>
      </w:r>
      <w:r w:rsidRPr="0058335B">
        <w:rPr>
          <w:sz w:val="28"/>
          <w:szCs w:val="28"/>
          <w:lang w:val="kk-KZ"/>
        </w:rPr>
        <w:t xml:space="preserve"> </w:t>
      </w:r>
      <w:r w:rsidRPr="0058335B">
        <w:rPr>
          <w:rStyle w:val="ezkurwreuab5ozgtqnkl"/>
          <w:sz w:val="28"/>
          <w:szCs w:val="28"/>
          <w:lang w:val="kk-KZ"/>
        </w:rPr>
        <w:t>табыстылығын</w:t>
      </w:r>
      <w:r w:rsidRPr="0058335B">
        <w:rPr>
          <w:sz w:val="28"/>
          <w:szCs w:val="28"/>
          <w:lang w:val="kk-KZ"/>
        </w:rPr>
        <w:t xml:space="preserve"> </w:t>
      </w:r>
      <w:r w:rsidRPr="0058335B">
        <w:rPr>
          <w:rStyle w:val="ezkurwreuab5ozgtqnkl"/>
          <w:sz w:val="28"/>
          <w:szCs w:val="28"/>
          <w:lang w:val="kk-KZ"/>
        </w:rPr>
        <w:t>дәлелдеп</w:t>
      </w:r>
      <w:r w:rsidRPr="0058335B">
        <w:rPr>
          <w:sz w:val="28"/>
          <w:szCs w:val="28"/>
          <w:lang w:val="kk-KZ"/>
        </w:rPr>
        <w:t xml:space="preserve"> келеді</w:t>
      </w:r>
      <w:r w:rsidRPr="0058335B">
        <w:rPr>
          <w:rStyle w:val="ezkurwreuab5ozgtqnkl"/>
          <w:sz w:val="28"/>
          <w:szCs w:val="28"/>
          <w:lang w:val="kk-KZ"/>
        </w:rPr>
        <w:t>.</w:t>
      </w:r>
      <w:r w:rsidRPr="0058335B">
        <w:rPr>
          <w:sz w:val="28"/>
          <w:szCs w:val="28"/>
          <w:lang w:val="kk-KZ"/>
        </w:rPr>
        <w:t xml:space="preserve"> </w:t>
      </w:r>
      <w:r w:rsidRPr="0058335B">
        <w:rPr>
          <w:rStyle w:val="ezkurwreuab5ozgtqnkl"/>
          <w:sz w:val="28"/>
          <w:szCs w:val="28"/>
          <w:lang w:val="kk-KZ"/>
        </w:rPr>
        <w:t>Бұл</w:t>
      </w:r>
      <w:r w:rsidRPr="0058335B">
        <w:rPr>
          <w:sz w:val="28"/>
          <w:szCs w:val="28"/>
          <w:lang w:val="kk-KZ"/>
        </w:rPr>
        <w:t xml:space="preserve"> </w:t>
      </w:r>
      <w:r w:rsidRPr="0058335B">
        <w:rPr>
          <w:rStyle w:val="ezkurwreuab5ozgtqnkl"/>
          <w:sz w:val="28"/>
          <w:szCs w:val="28"/>
          <w:lang w:val="kk-KZ"/>
        </w:rPr>
        <w:t>барлық</w:t>
      </w:r>
      <w:r w:rsidRPr="0058335B">
        <w:rPr>
          <w:sz w:val="28"/>
          <w:szCs w:val="28"/>
          <w:lang w:val="kk-KZ"/>
        </w:rPr>
        <w:t xml:space="preserve"> </w:t>
      </w:r>
      <w:r w:rsidRPr="0058335B">
        <w:rPr>
          <w:rStyle w:val="ezkurwreuab5ozgtqnkl"/>
          <w:sz w:val="28"/>
          <w:szCs w:val="28"/>
          <w:lang w:val="kk-KZ"/>
        </w:rPr>
        <w:t>пәндер</w:t>
      </w:r>
      <w:r w:rsidRPr="0058335B">
        <w:rPr>
          <w:sz w:val="28"/>
          <w:szCs w:val="28"/>
          <w:lang w:val="kk-KZ"/>
        </w:rPr>
        <w:t xml:space="preserve"> бойынша </w:t>
      </w:r>
      <w:r w:rsidRPr="0058335B">
        <w:rPr>
          <w:rStyle w:val="ezkurwreuab5ozgtqnkl"/>
          <w:sz w:val="28"/>
          <w:szCs w:val="28"/>
          <w:lang w:val="kk-KZ"/>
        </w:rPr>
        <w:t>материалды</w:t>
      </w:r>
      <w:r w:rsidRPr="0058335B">
        <w:rPr>
          <w:sz w:val="28"/>
          <w:szCs w:val="28"/>
          <w:lang w:val="kk-KZ"/>
        </w:rPr>
        <w:t xml:space="preserve"> </w:t>
      </w:r>
      <w:r w:rsidRPr="0058335B">
        <w:rPr>
          <w:rStyle w:val="ezkurwreuab5ozgtqnkl"/>
          <w:sz w:val="28"/>
          <w:szCs w:val="28"/>
          <w:lang w:val="kk-KZ"/>
        </w:rPr>
        <w:t>ұсынуда</w:t>
      </w:r>
      <w:r w:rsidRPr="0058335B">
        <w:rPr>
          <w:sz w:val="28"/>
          <w:szCs w:val="28"/>
          <w:lang w:val="kk-KZ"/>
        </w:rPr>
        <w:t xml:space="preserve"> </w:t>
      </w:r>
      <w:r w:rsidRPr="0058335B">
        <w:rPr>
          <w:rStyle w:val="ezkurwreuab5ozgtqnkl"/>
          <w:sz w:val="28"/>
          <w:szCs w:val="28"/>
          <w:lang w:val="kk-KZ"/>
        </w:rPr>
        <w:t>оқытуда</w:t>
      </w:r>
      <w:r w:rsidRPr="0058335B">
        <w:rPr>
          <w:sz w:val="28"/>
          <w:szCs w:val="28"/>
          <w:lang w:val="kk-KZ"/>
        </w:rPr>
        <w:t xml:space="preserve"> </w:t>
      </w:r>
      <w:r w:rsidRPr="0058335B">
        <w:rPr>
          <w:rStyle w:val="ezkurwreuab5ozgtqnkl"/>
          <w:sz w:val="28"/>
          <w:szCs w:val="28"/>
          <w:lang w:val="kk-KZ"/>
        </w:rPr>
        <w:t xml:space="preserve">проблема тудырмайды.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оқу орнының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дәстүрлі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сипаттағы</w:t>
      </w:r>
      <w:r w:rsidRPr="0058335B">
        <w:rPr>
          <w:rFonts w:ascii="Times New Roman" w:hAnsi="Times New Roman" w:cs="Times New Roman"/>
          <w:sz w:val="28"/>
          <w:szCs w:val="28"/>
          <w:lang w:val="kk-KZ"/>
        </w:rPr>
        <w:t xml:space="preserve"> әдісінде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 үлкен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көлемде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беріледі. Оны</w:t>
      </w:r>
      <w:r w:rsidRPr="0058335B">
        <w:rPr>
          <w:rFonts w:ascii="Times New Roman" w:hAnsi="Times New Roman" w:cs="Times New Roman"/>
          <w:sz w:val="28"/>
          <w:szCs w:val="28"/>
          <w:lang w:val="kk-KZ"/>
        </w:rPr>
        <w:t xml:space="preserve"> жоғары оқу орындарындағы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қиынға түседі.</w:t>
      </w:r>
      <w:r w:rsidRPr="0058335B">
        <w:rPr>
          <w:rFonts w:ascii="Times New Roman" w:hAnsi="Times New Roman" w:cs="Times New Roman"/>
          <w:sz w:val="28"/>
          <w:szCs w:val="28"/>
          <w:lang w:val="kk-KZ"/>
        </w:rPr>
        <w:t xml:space="preserve"> Ал </w:t>
      </w:r>
      <w:r w:rsidRPr="0058335B">
        <w:rPr>
          <w:rStyle w:val="ezkurwreuab5ozgtqnkl"/>
          <w:rFonts w:ascii="Times New Roman" w:hAnsi="Times New Roman" w:cs="Times New Roman"/>
          <w:sz w:val="28"/>
          <w:szCs w:val="28"/>
          <w:lang w:val="kk-KZ"/>
        </w:rPr>
        <w:t>модульдік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жүйелеудің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құралы</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Модульдік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бағдарламалар</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w:t>
      </w:r>
      <w:r w:rsidRPr="0058335B">
        <w:rPr>
          <w:rFonts w:ascii="Times New Roman" w:hAnsi="Times New Roman" w:cs="Times New Roman"/>
          <w:sz w:val="28"/>
          <w:szCs w:val="28"/>
          <w:lang w:val="kk-KZ"/>
        </w:rPr>
        <w:t xml:space="preserve">: </w:t>
      </w:r>
    </w:p>
    <w:p w:rsidR="007537C0" w:rsidRPr="0058335B" w:rsidRDefault="007537C0" w:rsidP="004B08EE">
      <w:pPr>
        <w:pStyle w:val="af6"/>
        <w:shd w:val="clear" w:color="auto" w:fill="FFFFFF"/>
        <w:spacing w:before="0" w:beforeAutospacing="0" w:after="0" w:afterAutospacing="0"/>
        <w:ind w:firstLine="567"/>
        <w:jc w:val="both"/>
        <w:rPr>
          <w:color w:val="FF0000"/>
          <w:sz w:val="28"/>
          <w:szCs w:val="28"/>
          <w:lang w:val="kk-KZ"/>
        </w:rPr>
      </w:pPr>
      <w:r w:rsidRPr="0058335B">
        <w:rPr>
          <w:rStyle w:val="ezkurwreuab5ozgtqnkl"/>
          <w:sz w:val="28"/>
          <w:szCs w:val="28"/>
          <w:lang w:val="kk-KZ"/>
        </w:rPr>
        <w:t>1)</w:t>
      </w:r>
      <w:r w:rsidRPr="0058335B">
        <w:rPr>
          <w:sz w:val="28"/>
          <w:szCs w:val="28"/>
          <w:lang w:val="kk-KZ"/>
        </w:rPr>
        <w:t xml:space="preserve"> </w:t>
      </w:r>
      <w:r w:rsidRPr="0058335B">
        <w:rPr>
          <w:rStyle w:val="ezkurwreuab5ozgtqnkl"/>
          <w:sz w:val="28"/>
          <w:szCs w:val="28"/>
          <w:lang w:val="kk-KZ"/>
        </w:rPr>
        <w:t>математика</w:t>
      </w:r>
      <w:r w:rsidRPr="0058335B">
        <w:rPr>
          <w:sz w:val="28"/>
          <w:szCs w:val="28"/>
          <w:lang w:val="kk-KZ"/>
        </w:rPr>
        <w:t xml:space="preserve"> </w:t>
      </w:r>
      <w:r w:rsidRPr="0058335B">
        <w:rPr>
          <w:rStyle w:val="ezkurwreuab5ozgtqnkl"/>
          <w:sz w:val="28"/>
          <w:szCs w:val="28"/>
          <w:lang w:val="kk-KZ"/>
        </w:rPr>
        <w:t>курсын</w:t>
      </w:r>
      <w:r w:rsidRPr="0058335B">
        <w:rPr>
          <w:sz w:val="28"/>
          <w:szCs w:val="28"/>
          <w:lang w:val="kk-KZ"/>
        </w:rPr>
        <w:t xml:space="preserve"> </w:t>
      </w:r>
      <w:r w:rsidRPr="0058335B">
        <w:rPr>
          <w:rStyle w:val="ezkurwreuab5ozgtqnkl"/>
          <w:sz w:val="28"/>
          <w:szCs w:val="28"/>
          <w:lang w:val="kk-KZ"/>
        </w:rPr>
        <w:t>толық,</w:t>
      </w:r>
      <w:r w:rsidRPr="0058335B">
        <w:rPr>
          <w:sz w:val="28"/>
          <w:szCs w:val="28"/>
          <w:lang w:val="kk-KZ"/>
        </w:rPr>
        <w:t xml:space="preserve"> </w:t>
      </w:r>
      <w:r w:rsidRPr="0058335B">
        <w:rPr>
          <w:rStyle w:val="ezkurwreuab5ozgtqnkl"/>
          <w:sz w:val="28"/>
          <w:szCs w:val="28"/>
          <w:lang w:val="kk-KZ"/>
        </w:rPr>
        <w:t>қысқартылған</w:t>
      </w:r>
      <w:r w:rsidRPr="0058335B">
        <w:rPr>
          <w:sz w:val="28"/>
          <w:szCs w:val="28"/>
          <w:lang w:val="kk-KZ"/>
        </w:rPr>
        <w:t xml:space="preserve"> </w:t>
      </w:r>
      <w:r w:rsidRPr="0058335B">
        <w:rPr>
          <w:rStyle w:val="ezkurwreuab5ozgtqnkl"/>
          <w:sz w:val="28"/>
          <w:szCs w:val="28"/>
          <w:lang w:val="kk-KZ"/>
        </w:rPr>
        <w:t>және</w:t>
      </w:r>
      <w:r w:rsidRPr="0058335B">
        <w:rPr>
          <w:sz w:val="28"/>
          <w:szCs w:val="28"/>
          <w:lang w:val="kk-KZ"/>
        </w:rPr>
        <w:t xml:space="preserve"> </w:t>
      </w:r>
      <w:r w:rsidRPr="0058335B">
        <w:rPr>
          <w:rStyle w:val="ezkurwreuab5ozgtqnkl"/>
          <w:sz w:val="28"/>
          <w:szCs w:val="28"/>
          <w:lang w:val="kk-KZ"/>
        </w:rPr>
        <w:t>тереңдетілген</w:t>
      </w:r>
      <w:r w:rsidRPr="0058335B">
        <w:rPr>
          <w:sz w:val="28"/>
          <w:szCs w:val="28"/>
          <w:lang w:val="kk-KZ"/>
        </w:rPr>
        <w:t xml:space="preserve"> </w:t>
      </w:r>
      <w:r w:rsidRPr="0058335B">
        <w:rPr>
          <w:rStyle w:val="ezkurwreuab5ozgtqnkl"/>
          <w:sz w:val="28"/>
          <w:szCs w:val="28"/>
          <w:lang w:val="kk-KZ"/>
        </w:rPr>
        <w:t>нұсқада</w:t>
      </w:r>
      <w:r w:rsidRPr="0058335B">
        <w:rPr>
          <w:sz w:val="28"/>
          <w:szCs w:val="28"/>
          <w:lang w:val="kk-KZ"/>
        </w:rPr>
        <w:t xml:space="preserve"> </w:t>
      </w:r>
      <w:r w:rsidRPr="0058335B">
        <w:rPr>
          <w:rStyle w:val="ezkurwreuab5ozgtqnkl"/>
          <w:sz w:val="28"/>
          <w:szCs w:val="28"/>
          <w:lang w:val="kk-KZ"/>
        </w:rPr>
        <w:t>әзірлеуді</w:t>
      </w:r>
      <w:r w:rsidRPr="0058335B">
        <w:rPr>
          <w:sz w:val="28"/>
          <w:szCs w:val="28"/>
          <w:lang w:val="kk-KZ"/>
        </w:rPr>
        <w:t xml:space="preserve"> </w:t>
      </w:r>
      <w:r w:rsidRPr="0058335B">
        <w:rPr>
          <w:rStyle w:val="ezkurwreuab5ozgtqnkl"/>
          <w:sz w:val="28"/>
          <w:szCs w:val="28"/>
          <w:lang w:val="kk-KZ"/>
        </w:rPr>
        <w:t>қамтамасыз</w:t>
      </w:r>
      <w:r w:rsidRPr="0058335B">
        <w:rPr>
          <w:sz w:val="28"/>
          <w:szCs w:val="28"/>
          <w:lang w:val="kk-KZ"/>
        </w:rPr>
        <w:t xml:space="preserve"> ететін </w:t>
      </w:r>
      <w:r w:rsidRPr="0058335B">
        <w:rPr>
          <w:rStyle w:val="ezkurwreuab5ozgtqnkl"/>
          <w:sz w:val="28"/>
          <w:szCs w:val="28"/>
          <w:lang w:val="kk-KZ"/>
        </w:rPr>
        <w:t>оқу</w:t>
      </w:r>
      <w:r w:rsidRPr="0058335B">
        <w:rPr>
          <w:sz w:val="28"/>
          <w:szCs w:val="28"/>
          <w:lang w:val="kk-KZ"/>
        </w:rPr>
        <w:t xml:space="preserve"> </w:t>
      </w:r>
      <w:r w:rsidRPr="0058335B">
        <w:rPr>
          <w:rStyle w:val="ezkurwreuab5ozgtqnkl"/>
          <w:sz w:val="28"/>
          <w:szCs w:val="28"/>
          <w:lang w:val="kk-KZ"/>
        </w:rPr>
        <w:t>материалының</w:t>
      </w:r>
      <w:r w:rsidRPr="0058335B">
        <w:rPr>
          <w:sz w:val="28"/>
          <w:szCs w:val="28"/>
          <w:lang w:val="kk-KZ"/>
        </w:rPr>
        <w:t xml:space="preserve"> </w:t>
      </w:r>
      <w:r w:rsidRPr="0058335B">
        <w:rPr>
          <w:rStyle w:val="ezkurwreuab5ozgtqnkl"/>
          <w:sz w:val="28"/>
          <w:szCs w:val="28"/>
          <w:lang w:val="kk-KZ"/>
        </w:rPr>
        <w:t>проблемалық</w:t>
      </w:r>
      <w:r w:rsidRPr="0058335B">
        <w:rPr>
          <w:sz w:val="28"/>
          <w:szCs w:val="28"/>
          <w:lang w:val="kk-KZ"/>
        </w:rPr>
        <w:t xml:space="preserve"> </w:t>
      </w:r>
      <w:r w:rsidRPr="0058335B">
        <w:rPr>
          <w:rStyle w:val="ezkurwreuab5ozgtqnkl"/>
          <w:sz w:val="28"/>
          <w:szCs w:val="28"/>
          <w:lang w:val="kk-KZ"/>
        </w:rPr>
        <w:t>модульдерін</w:t>
      </w:r>
      <w:r w:rsidRPr="0058335B">
        <w:rPr>
          <w:sz w:val="28"/>
          <w:szCs w:val="28"/>
          <w:lang w:val="kk-KZ"/>
        </w:rPr>
        <w:t xml:space="preserve"> </w:t>
      </w:r>
      <w:r w:rsidRPr="0058335B">
        <w:rPr>
          <w:rStyle w:val="ezkurwreuab5ozgtqnkl"/>
          <w:sz w:val="28"/>
          <w:szCs w:val="28"/>
          <w:lang w:val="kk-KZ"/>
        </w:rPr>
        <w:t>топтастыру</w:t>
      </w:r>
      <w:r w:rsidRPr="0058335B">
        <w:rPr>
          <w:sz w:val="28"/>
          <w:szCs w:val="28"/>
          <w:lang w:val="kk-KZ"/>
        </w:rPr>
        <w:t xml:space="preserve"> </w:t>
      </w:r>
      <w:r w:rsidRPr="0058335B">
        <w:rPr>
          <w:rStyle w:val="ezkurwreuab5ozgtqnkl"/>
          <w:sz w:val="28"/>
          <w:szCs w:val="28"/>
          <w:lang w:val="kk-KZ"/>
        </w:rPr>
        <w:t>арқылы</w:t>
      </w:r>
      <w:r w:rsidRPr="0058335B">
        <w:rPr>
          <w:sz w:val="28"/>
          <w:szCs w:val="28"/>
          <w:lang w:val="kk-KZ"/>
        </w:rPr>
        <w:t xml:space="preserve"> </w:t>
      </w:r>
      <w:r w:rsidRPr="0058335B">
        <w:rPr>
          <w:rStyle w:val="ezkurwreuab5ozgtqnkl"/>
          <w:sz w:val="28"/>
          <w:szCs w:val="28"/>
          <w:lang w:val="kk-KZ"/>
        </w:rPr>
        <w:t>оқыту</w:t>
      </w:r>
      <w:r w:rsidRPr="0058335B">
        <w:rPr>
          <w:sz w:val="28"/>
          <w:szCs w:val="28"/>
          <w:lang w:val="kk-KZ"/>
        </w:rPr>
        <w:t xml:space="preserve"> </w:t>
      </w:r>
      <w:r w:rsidRPr="0058335B">
        <w:rPr>
          <w:rStyle w:val="ezkurwreuab5ozgtqnkl"/>
          <w:sz w:val="28"/>
          <w:szCs w:val="28"/>
          <w:lang w:val="kk-KZ"/>
        </w:rPr>
        <w:t>мазмұнын</w:t>
      </w:r>
      <w:r w:rsidRPr="0058335B">
        <w:rPr>
          <w:sz w:val="28"/>
          <w:szCs w:val="28"/>
          <w:lang w:val="kk-KZ"/>
        </w:rPr>
        <w:t xml:space="preserve"> </w:t>
      </w:r>
      <w:r w:rsidRPr="0058335B">
        <w:rPr>
          <w:rStyle w:val="ezkurwreuab5ozgtqnkl"/>
          <w:sz w:val="28"/>
          <w:szCs w:val="28"/>
          <w:lang w:val="kk-KZ"/>
        </w:rPr>
        <w:t>интеграциялау</w:t>
      </w:r>
      <w:r w:rsidRPr="0058335B">
        <w:rPr>
          <w:sz w:val="28"/>
          <w:szCs w:val="28"/>
          <w:lang w:val="kk-KZ"/>
        </w:rPr>
        <w:t xml:space="preserve"> </w:t>
      </w:r>
      <w:r w:rsidRPr="0058335B">
        <w:rPr>
          <w:rStyle w:val="ezkurwreuab5ozgtqnkl"/>
          <w:sz w:val="28"/>
          <w:szCs w:val="28"/>
          <w:lang w:val="kk-KZ"/>
        </w:rPr>
        <w:t>және</w:t>
      </w:r>
      <w:r w:rsidRPr="0058335B">
        <w:rPr>
          <w:sz w:val="28"/>
          <w:szCs w:val="28"/>
          <w:lang w:val="kk-KZ"/>
        </w:rPr>
        <w:t xml:space="preserve"> </w:t>
      </w:r>
      <w:r w:rsidRPr="0058335B">
        <w:rPr>
          <w:rStyle w:val="ezkurwreuab5ozgtqnkl"/>
          <w:sz w:val="28"/>
          <w:szCs w:val="28"/>
          <w:lang w:val="kk-KZ"/>
        </w:rPr>
        <w:t>саралау</w:t>
      </w:r>
      <w:r w:rsidRPr="0058335B">
        <w:rPr>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2)</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деңгейіне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курсының</w:t>
      </w:r>
      <w:r w:rsidRPr="0058335B">
        <w:rPr>
          <w:rFonts w:ascii="Times New Roman" w:hAnsi="Times New Roman" w:cs="Times New Roman"/>
          <w:sz w:val="28"/>
          <w:szCs w:val="28"/>
          <w:lang w:val="kk-KZ"/>
        </w:rPr>
        <w:t xml:space="preserve"> қандай </w:t>
      </w:r>
      <w:r w:rsidRPr="0058335B">
        <w:rPr>
          <w:rStyle w:val="ezkurwreuab5ozgtqnkl"/>
          <w:rFonts w:ascii="Times New Roman" w:hAnsi="Times New Roman" w:cs="Times New Roman"/>
          <w:sz w:val="28"/>
          <w:szCs w:val="28"/>
          <w:lang w:val="kk-KZ"/>
        </w:rPr>
        <w:t>да</w:t>
      </w:r>
      <w:r w:rsidRPr="0058335B">
        <w:rPr>
          <w:rFonts w:ascii="Times New Roman" w:hAnsi="Times New Roman" w:cs="Times New Roman"/>
          <w:sz w:val="28"/>
          <w:szCs w:val="28"/>
          <w:lang w:val="kk-KZ"/>
        </w:rPr>
        <w:t xml:space="preserve"> бір </w:t>
      </w:r>
      <w:r w:rsidRPr="0058335B">
        <w:rPr>
          <w:rStyle w:val="ezkurwreuab5ozgtqnkl"/>
          <w:rFonts w:ascii="Times New Roman" w:hAnsi="Times New Roman" w:cs="Times New Roman"/>
          <w:sz w:val="28"/>
          <w:szCs w:val="28"/>
          <w:lang w:val="kk-KZ"/>
        </w:rPr>
        <w:t>нұсқасын</w:t>
      </w:r>
      <w:r w:rsidRPr="0058335B">
        <w:rPr>
          <w:rFonts w:ascii="Times New Roman" w:hAnsi="Times New Roman" w:cs="Times New Roman"/>
          <w:sz w:val="28"/>
          <w:szCs w:val="28"/>
          <w:lang w:val="kk-KZ"/>
        </w:rPr>
        <w:t xml:space="preserve"> өз </w:t>
      </w:r>
      <w:r w:rsidRPr="0058335B">
        <w:rPr>
          <w:rStyle w:val="ezkurwreuab5ozgtqnkl"/>
          <w:rFonts w:ascii="Times New Roman" w:hAnsi="Times New Roman" w:cs="Times New Roman"/>
          <w:sz w:val="28"/>
          <w:szCs w:val="28"/>
          <w:lang w:val="kk-KZ"/>
        </w:rPr>
        <w:t>бетінше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таңдауын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жүзеге</w:t>
      </w:r>
      <w:r w:rsidRPr="0058335B">
        <w:rPr>
          <w:rFonts w:ascii="Times New Roman" w:hAnsi="Times New Roman" w:cs="Times New Roman"/>
          <w:sz w:val="28"/>
          <w:szCs w:val="28"/>
          <w:lang w:val="kk-KZ"/>
        </w:rPr>
        <w:t xml:space="preserve"> асыруға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бағдарлама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бойынша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ілгері жылжудың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қарқынын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етуге мүмкіндік береді;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бағдарламалық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сценарий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қызметін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басқарудың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консультативтік-үйлестіруші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функцияларына</w:t>
      </w:r>
      <w:r w:rsidRPr="0058335B">
        <w:rPr>
          <w:rFonts w:ascii="Times New Roman" w:hAnsi="Times New Roman" w:cs="Times New Roman"/>
          <w:sz w:val="28"/>
          <w:szCs w:val="28"/>
          <w:lang w:val="kk-KZ"/>
        </w:rPr>
        <w:t xml:space="preserve"> баса </w:t>
      </w:r>
      <w:r w:rsidRPr="0058335B">
        <w:rPr>
          <w:rStyle w:val="ezkurwreuab5ozgtqnkl"/>
          <w:rFonts w:ascii="Times New Roman" w:hAnsi="Times New Roman" w:cs="Times New Roman"/>
          <w:sz w:val="28"/>
          <w:szCs w:val="28"/>
          <w:lang w:val="kk-KZ"/>
        </w:rPr>
        <w:t>назар</w:t>
      </w:r>
      <w:r w:rsidRPr="0058335B">
        <w:rPr>
          <w:rFonts w:ascii="Times New Roman" w:hAnsi="Times New Roman" w:cs="Times New Roman"/>
          <w:sz w:val="28"/>
          <w:szCs w:val="28"/>
          <w:lang w:val="kk-KZ"/>
        </w:rPr>
        <w:t xml:space="preserve"> аудару:</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нысандарының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барабар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кешені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баяндаудың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толықтығы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тереңдігіне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айрықша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нұқсан</w:t>
      </w:r>
      <w:r w:rsidRPr="0058335B">
        <w:rPr>
          <w:rFonts w:ascii="Times New Roman" w:hAnsi="Times New Roman" w:cs="Times New Roman"/>
          <w:sz w:val="28"/>
          <w:szCs w:val="28"/>
          <w:lang w:val="kk-KZ"/>
        </w:rPr>
        <w:t xml:space="preserve"> келтірмей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қысқарту мүмкіндігі бар.</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әзірлеу</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жүйелеуге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жобалау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төменде келтірілген модульдік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принциптеріне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негізделген [</w:t>
      </w:r>
      <w:r w:rsidRPr="0058335B">
        <w:rPr>
          <w:rFonts w:ascii="Times New Roman" w:hAnsi="Times New Roman" w:cs="Times New Roman"/>
          <w:sz w:val="28"/>
          <w:szCs w:val="28"/>
          <w:lang w:val="kk-KZ"/>
        </w:rPr>
        <w:t>1</w:t>
      </w:r>
      <w:r w:rsidR="00281E62">
        <w:rPr>
          <w:rFonts w:ascii="Times New Roman" w:hAnsi="Times New Roman" w:cs="Times New Roman"/>
          <w:sz w:val="28"/>
          <w:szCs w:val="28"/>
          <w:lang w:val="kk-KZ"/>
        </w:rPr>
        <w:t>49</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Блоктық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Интегративтік </w:t>
      </w:r>
      <w:r w:rsidRPr="0058335B">
        <w:rPr>
          <w:rStyle w:val="ezkurwreuab5ozgtqnkl"/>
          <w:rFonts w:ascii="Times New Roman" w:hAnsi="Times New Roman" w:cs="Times New Roman"/>
          <w:sz w:val="28"/>
          <w:szCs w:val="28"/>
          <w:lang w:val="kk-KZ"/>
        </w:rPr>
        <w:t>принципі</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компонентін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өзектендіру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w:t>
      </w:r>
      <w:r w:rsidRPr="0058335B">
        <w:rPr>
          <w:rFonts w:ascii="Times New Roman" w:hAnsi="Times New Roman" w:cs="Times New Roman"/>
          <w:sz w:val="28"/>
          <w:szCs w:val="28"/>
          <w:lang w:val="kk-KZ"/>
        </w:rPr>
        <w:t xml:space="preserve">; </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rPr>
        <w:t>4</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перспектива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w:t>
      </w:r>
      <w:r w:rsidRPr="0058335B">
        <w:rPr>
          <w:rFonts w:ascii="Times New Roman" w:hAnsi="Times New Roman" w:cs="Times New Roman"/>
          <w:sz w:val="28"/>
          <w:szCs w:val="28"/>
          <w:lang w:val="kk-KZ"/>
        </w:rPr>
        <w:t>;</w:t>
      </w:r>
    </w:p>
    <w:p w:rsidR="007537C0" w:rsidRPr="0058335B" w:rsidRDefault="007537C0"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rPr>
        <w:t xml:space="preserve"> 5</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Ынтымақтастық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Университеттегі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анализ курсының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мысалдарында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принциптерді</w:t>
      </w:r>
      <w:r w:rsidRPr="0058335B">
        <w:rPr>
          <w:rFonts w:ascii="Times New Roman" w:hAnsi="Times New Roman" w:cs="Times New Roman"/>
          <w:sz w:val="28"/>
          <w:szCs w:val="28"/>
          <w:lang w:val="kk-KZ"/>
        </w:rPr>
        <w:t xml:space="preserve"> іске </w:t>
      </w:r>
      <w:r w:rsidRPr="0058335B">
        <w:rPr>
          <w:rStyle w:val="ezkurwreuab5ozgtqnkl"/>
          <w:rFonts w:ascii="Times New Roman" w:hAnsi="Times New Roman" w:cs="Times New Roman"/>
          <w:sz w:val="28"/>
          <w:szCs w:val="28"/>
          <w:lang w:val="kk-KZ"/>
        </w:rPr>
        <w:t>асыруды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қарастырыңыз.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салынған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блогы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алдыңғы</w:t>
      </w:r>
      <w:r w:rsidRPr="0058335B">
        <w:rPr>
          <w:rFonts w:ascii="Times New Roman" w:hAnsi="Times New Roman" w:cs="Times New Roman"/>
          <w:sz w:val="28"/>
          <w:szCs w:val="28"/>
          <w:lang w:val="kk-KZ"/>
        </w:rPr>
        <w:t xml:space="preserve"> блоктармен </w:t>
      </w:r>
      <w:r w:rsidRPr="0058335B">
        <w:rPr>
          <w:rStyle w:val="ezkurwreuab5ozgtqnkl"/>
          <w:rFonts w:ascii="Times New Roman" w:hAnsi="Times New Roman" w:cs="Times New Roman"/>
          <w:sz w:val="28"/>
          <w:szCs w:val="28"/>
          <w:lang w:val="kk-KZ"/>
        </w:rPr>
        <w:t>логикалық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көрнекі</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байланысып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біртұтас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блоктар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w:t>
      </w:r>
      <w:r w:rsidRPr="0058335B">
        <w:rPr>
          <w:rFonts w:ascii="Times New Roman" w:hAnsi="Times New Roman" w:cs="Times New Roman"/>
          <w:sz w:val="28"/>
          <w:szCs w:val="28"/>
          <w:lang w:val="kk-KZ"/>
        </w:rPr>
        <w:t xml:space="preserve"> алады, ал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дәйекті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тұсаукесері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бұзылмайды,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теорияның</w:t>
      </w:r>
      <w:r w:rsidRPr="0058335B">
        <w:rPr>
          <w:rFonts w:ascii="Times New Roman" w:hAnsi="Times New Roman" w:cs="Times New Roman"/>
          <w:sz w:val="28"/>
          <w:szCs w:val="28"/>
          <w:lang w:val="kk-KZ"/>
        </w:rPr>
        <w:t xml:space="preserve"> бірыңғай блогына </w:t>
      </w:r>
      <w:r w:rsidRPr="0058335B">
        <w:rPr>
          <w:rStyle w:val="ezkurwreuab5ozgtqnkl"/>
          <w:rFonts w:ascii="Times New Roman" w:hAnsi="Times New Roman" w:cs="Times New Roman"/>
          <w:sz w:val="28"/>
          <w:szCs w:val="28"/>
          <w:lang w:val="kk-KZ"/>
        </w:rPr>
        <w:t>(блоктық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принципі)</w:t>
      </w:r>
      <w:r w:rsidRPr="0058335B">
        <w:rPr>
          <w:rFonts w:ascii="Times New Roman" w:hAnsi="Times New Roman" w:cs="Times New Roman"/>
          <w:sz w:val="28"/>
          <w:szCs w:val="28"/>
          <w:lang w:val="kk-KZ"/>
        </w:rPr>
        <w:t xml:space="preserve"> құрылады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7537C0" w:rsidRPr="0058335B" w:rsidRDefault="007537C0"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Әр блокта есептер ұсынылады, олардың шешімі білім алушылардың жаңа алған білімдерін пайдалану және оларды бекіту қабілетін дамытады (мазмұнның компонентін дамытытатын өзектендіру қағидасы). </w:t>
      </w:r>
    </w:p>
    <w:p w:rsidR="007537C0" w:rsidRPr="0058335B" w:rsidRDefault="007537C0"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Білім алушылар өздерінің математикалық білім жүйесін саналы түрде толықтыру үшін әр модульді не үшін оқып жатқанын нақты білуі керек.</w:t>
      </w:r>
    </w:p>
    <w:p w:rsidR="007537C0" w:rsidRPr="0058335B" w:rsidRDefault="007537C0"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Ол үшін мотивация бойынша, практикалық бағыттағы тапсырмалардың әрбір модуліне қосымша (саналы перспектива қағидасы) жұмыс жасалуы керек. </w:t>
      </w:r>
    </w:p>
    <w:p w:rsidR="0024291E" w:rsidRPr="0058335B" w:rsidRDefault="007537C0" w:rsidP="004B08EE">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анализ курсының блоктық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құрылымын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жасадық. Оның барлық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модульдерінің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өзара</w:t>
      </w:r>
      <w:r w:rsidRPr="0058335B">
        <w:rPr>
          <w:rFonts w:ascii="Times New Roman" w:hAnsi="Times New Roman" w:cs="Times New Roman"/>
          <w:sz w:val="28"/>
          <w:szCs w:val="28"/>
          <w:lang w:val="kk-KZ"/>
        </w:rPr>
        <w:t xml:space="preserve"> байланысы 8 - суретте көрсетілді</w:t>
      </w: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p>
    <w:p w:rsidR="007537C0" w:rsidRPr="0058335B" w:rsidRDefault="007537C0" w:rsidP="004B08EE">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Pr="0058335B" w:rsidRDefault="007537C0" w:rsidP="007537C0">
      <w:pPr>
        <w:spacing w:after="0" w:line="240" w:lineRule="auto"/>
        <w:ind w:firstLine="567"/>
        <w:jc w:val="both"/>
        <w:rPr>
          <w:rFonts w:ascii="Times New Roman" w:hAnsi="Times New Roman" w:cs="Times New Roman"/>
          <w:sz w:val="28"/>
          <w:szCs w:val="28"/>
          <w:lang w:val="kk-KZ"/>
        </w:rPr>
      </w:pPr>
    </w:p>
    <w:p w:rsidR="007537C0" w:rsidRDefault="007537C0" w:rsidP="007537C0">
      <w:pPr>
        <w:spacing w:after="0" w:line="240" w:lineRule="auto"/>
        <w:ind w:firstLine="567"/>
        <w:jc w:val="both"/>
        <w:rPr>
          <w:rFonts w:ascii="Times New Roman" w:hAnsi="Times New Roman" w:cs="Times New Roman"/>
          <w:sz w:val="28"/>
          <w:szCs w:val="28"/>
          <w:lang w:val="kk-KZ"/>
        </w:rPr>
      </w:pPr>
    </w:p>
    <w:p w:rsidR="002F676C" w:rsidRDefault="002F676C" w:rsidP="007537C0">
      <w:pPr>
        <w:spacing w:after="0" w:line="240" w:lineRule="auto"/>
        <w:ind w:firstLine="567"/>
        <w:jc w:val="both"/>
        <w:rPr>
          <w:rFonts w:ascii="Times New Roman" w:hAnsi="Times New Roman" w:cs="Times New Roman"/>
          <w:sz w:val="28"/>
          <w:szCs w:val="28"/>
          <w:lang w:val="kk-KZ"/>
        </w:rPr>
      </w:pPr>
    </w:p>
    <w:p w:rsidR="002F676C" w:rsidRDefault="002F676C" w:rsidP="007537C0">
      <w:pPr>
        <w:spacing w:after="0" w:line="240" w:lineRule="auto"/>
        <w:ind w:firstLine="567"/>
        <w:jc w:val="both"/>
        <w:rPr>
          <w:rFonts w:ascii="Times New Roman" w:hAnsi="Times New Roman" w:cs="Times New Roman"/>
          <w:sz w:val="28"/>
          <w:szCs w:val="28"/>
          <w:lang w:val="kk-KZ"/>
        </w:rPr>
      </w:pPr>
    </w:p>
    <w:p w:rsidR="002F676C" w:rsidRPr="0058335B" w:rsidRDefault="002F676C" w:rsidP="007537C0">
      <w:pPr>
        <w:spacing w:after="0" w:line="240" w:lineRule="auto"/>
        <w:ind w:firstLine="567"/>
        <w:jc w:val="both"/>
        <w:rPr>
          <w:rFonts w:ascii="Times New Roman" w:hAnsi="Times New Roman" w:cs="Times New Roman"/>
          <w:sz w:val="28"/>
          <w:szCs w:val="28"/>
          <w:lang w:val="kk-KZ"/>
        </w:rPr>
      </w:pPr>
    </w:p>
    <w:p w:rsidR="0024291E" w:rsidRPr="0058335B" w:rsidRDefault="002F676C" w:rsidP="0024291E">
      <w:pPr>
        <w:pStyle w:val="af6"/>
        <w:keepNext/>
        <w:shd w:val="clear" w:color="auto" w:fill="FFFFFF"/>
        <w:spacing w:before="0" w:beforeAutospacing="0" w:after="0" w:afterAutospacing="0"/>
        <w:jc w:val="center"/>
        <w:rPr>
          <w:sz w:val="28"/>
          <w:szCs w:val="28"/>
          <w:lang w:val="kk-KZ"/>
        </w:rPr>
      </w:pPr>
      <w:r w:rsidRPr="003B7F18">
        <w:rPr>
          <w:noProof/>
        </w:rPr>
        <w:lastRenderedPageBreak/>
        <w:drawing>
          <wp:inline distT="0" distB="0" distL="0" distR="0" wp14:anchorId="5FE83F6E" wp14:editId="6BD64FE0">
            <wp:extent cx="4962525" cy="324282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0"/>
                    <a:srcRect l="27953" t="30769" r="25624" b="19803"/>
                    <a:stretch/>
                  </pic:blipFill>
                  <pic:spPr bwMode="auto">
                    <a:xfrm>
                      <a:off x="0" y="0"/>
                      <a:ext cx="4973523" cy="3250014"/>
                    </a:xfrm>
                    <a:prstGeom prst="rect">
                      <a:avLst/>
                    </a:prstGeom>
                    <a:ln>
                      <a:noFill/>
                    </a:ln>
                    <a:extLst>
                      <a:ext uri="{53640926-AAD7-44D8-BBD7-CCE9431645EC}">
                        <a14:shadowObscured xmlns:a14="http://schemas.microsoft.com/office/drawing/2010/main"/>
                      </a:ext>
                    </a:extLst>
                  </pic:spPr>
                </pic:pic>
              </a:graphicData>
            </a:graphic>
          </wp:inline>
        </w:drawing>
      </w:r>
    </w:p>
    <w:p w:rsidR="002F676C" w:rsidRDefault="002F676C" w:rsidP="00DC448C">
      <w:pPr>
        <w:pStyle w:val="af6"/>
        <w:keepNext/>
        <w:shd w:val="clear" w:color="auto" w:fill="FFFFFF"/>
        <w:spacing w:before="0" w:beforeAutospacing="0" w:after="0" w:afterAutospacing="0"/>
        <w:jc w:val="center"/>
        <w:rPr>
          <w:sz w:val="28"/>
          <w:szCs w:val="28"/>
          <w:lang w:val="kk-KZ"/>
        </w:rPr>
      </w:pPr>
    </w:p>
    <w:p w:rsidR="005F478D" w:rsidRPr="0058335B" w:rsidRDefault="00AA08B1" w:rsidP="00DC448C">
      <w:pPr>
        <w:pStyle w:val="af6"/>
        <w:keepNext/>
        <w:shd w:val="clear" w:color="auto" w:fill="FFFFFF"/>
        <w:spacing w:before="0" w:beforeAutospacing="0" w:after="0" w:afterAutospacing="0"/>
        <w:jc w:val="center"/>
        <w:rPr>
          <w:sz w:val="28"/>
          <w:szCs w:val="28"/>
          <w:lang w:val="kk-KZ"/>
        </w:rPr>
      </w:pPr>
      <w:r>
        <w:rPr>
          <w:sz w:val="28"/>
          <w:szCs w:val="28"/>
          <w:lang w:val="kk-KZ"/>
        </w:rPr>
        <w:t xml:space="preserve">Сурет 8 – </w:t>
      </w:r>
      <w:r w:rsidR="005F478D" w:rsidRPr="0058335B">
        <w:rPr>
          <w:rStyle w:val="ezkurwreuab5ozgtqnkl"/>
          <w:sz w:val="28"/>
          <w:szCs w:val="28"/>
          <w:lang w:val="kk-KZ"/>
        </w:rPr>
        <w:t xml:space="preserve"> Математикалық анализ курсының блоктық</w:t>
      </w:r>
      <w:r w:rsidR="005F478D" w:rsidRPr="0058335B">
        <w:rPr>
          <w:sz w:val="28"/>
          <w:szCs w:val="28"/>
          <w:lang w:val="kk-KZ"/>
        </w:rPr>
        <w:t xml:space="preserve"> </w:t>
      </w:r>
      <w:r w:rsidR="005F478D" w:rsidRPr="0058335B">
        <w:rPr>
          <w:rStyle w:val="ezkurwreuab5ozgtqnkl"/>
          <w:sz w:val="28"/>
          <w:szCs w:val="28"/>
          <w:lang w:val="kk-KZ"/>
        </w:rPr>
        <w:t>құрылымы</w:t>
      </w:r>
    </w:p>
    <w:p w:rsidR="005F478D" w:rsidRPr="0058335B" w:rsidRDefault="005F478D" w:rsidP="00DC448C">
      <w:pPr>
        <w:pStyle w:val="af6"/>
        <w:keepNext/>
        <w:shd w:val="clear" w:color="auto" w:fill="FFFFFF"/>
        <w:tabs>
          <w:tab w:val="center" w:pos="4819"/>
          <w:tab w:val="left" w:pos="7380"/>
        </w:tabs>
        <w:spacing w:before="0" w:beforeAutospacing="0" w:after="0" w:afterAutospacing="0"/>
        <w:jc w:val="center"/>
        <w:rPr>
          <w:sz w:val="28"/>
          <w:szCs w:val="28"/>
          <w:lang w:val="kk-KZ"/>
        </w:rPr>
      </w:pPr>
      <w:r w:rsidRPr="0058335B">
        <w:rPr>
          <w:rStyle w:val="ezkurwreuab5ozgtqnkl"/>
          <w:sz w:val="28"/>
          <w:szCs w:val="28"/>
          <w:lang w:val="kk-KZ"/>
        </w:rPr>
        <w:t>модульдерінің</w:t>
      </w:r>
      <w:r w:rsidRPr="0058335B">
        <w:rPr>
          <w:sz w:val="28"/>
          <w:szCs w:val="28"/>
          <w:lang w:val="kk-KZ"/>
        </w:rPr>
        <w:t xml:space="preserve"> </w:t>
      </w:r>
      <w:r w:rsidRPr="0058335B">
        <w:rPr>
          <w:rStyle w:val="ezkurwreuab5ozgtqnkl"/>
          <w:sz w:val="28"/>
          <w:szCs w:val="28"/>
          <w:lang w:val="kk-KZ"/>
        </w:rPr>
        <w:t>өзара</w:t>
      </w:r>
      <w:r w:rsidRPr="0058335B">
        <w:rPr>
          <w:sz w:val="28"/>
          <w:szCs w:val="28"/>
          <w:lang w:val="kk-KZ"/>
        </w:rPr>
        <w:t xml:space="preserve"> байланысы</w:t>
      </w:r>
    </w:p>
    <w:p w:rsidR="005F478D" w:rsidRPr="0058335B" w:rsidRDefault="005F478D" w:rsidP="005F478D">
      <w:pPr>
        <w:spacing w:after="0" w:line="240" w:lineRule="auto"/>
        <w:ind w:firstLine="720"/>
        <w:jc w:val="both"/>
        <w:rPr>
          <w:rFonts w:ascii="Times New Roman" w:eastAsia="Times New Roman" w:hAnsi="Times New Roman" w:cs="Times New Roman"/>
          <w:sz w:val="28"/>
          <w:szCs w:val="28"/>
          <w:lang w:val="kk-KZ"/>
        </w:rPr>
      </w:pPr>
    </w:p>
    <w:p w:rsidR="005F478D" w:rsidRPr="0058335B" w:rsidRDefault="00AA08B1" w:rsidP="004B08EE">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Профессор А.Е.</w:t>
      </w:r>
      <w:r w:rsidR="005F478D" w:rsidRPr="0058335B">
        <w:rPr>
          <w:rFonts w:ascii="Times New Roman" w:eastAsia="Times New Roman" w:hAnsi="Times New Roman" w:cs="Times New Roman"/>
          <w:sz w:val="28"/>
          <w:szCs w:val="28"/>
          <w:lang w:val="kk-KZ"/>
        </w:rPr>
        <w:t>Әбілқасымова өз еңбегінде математикалық есептердің оқыту процесінде әртүрлі функцияларды атқаратынын атап өтті: оқыту, тәрбиелеу, дамыту және бақылау функциялары [15</w:t>
      </w:r>
      <w:r w:rsidR="00281E62">
        <w:rPr>
          <w:rFonts w:ascii="Times New Roman" w:eastAsia="Times New Roman" w:hAnsi="Times New Roman" w:cs="Times New Roman"/>
          <w:sz w:val="28"/>
          <w:szCs w:val="28"/>
          <w:lang w:val="kk-KZ"/>
        </w:rPr>
        <w:t>0</w:t>
      </w:r>
      <w:r w:rsidR="005F478D" w:rsidRPr="0058335B">
        <w:rPr>
          <w:rFonts w:ascii="Times New Roman" w:eastAsia="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Барлық тапсырмалар оқыту функциясын орындайды, себебі математикалық есептерді шешу барысында студенттер білім алып, есептерді шешу дағдыларын меңгереді және жалпы математикалық білім деңгейі артады.</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Оқыту үдерісінде студенттер бірнеше тапсырмамен жұмыс істейді. Тапсырмалар былай жіктелуі тиіс:</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 xml:space="preserve">- функциясына байланысты, </w:t>
      </w:r>
      <w:r w:rsidRPr="0058335B">
        <w:rPr>
          <w:rFonts w:ascii="Times New Roman" w:eastAsia="Times New Roman" w:hAnsi="Times New Roman" w:cs="Times New Roman"/>
          <w:sz w:val="28"/>
          <w:szCs w:val="28"/>
          <w:lang w:val="kk-KZ"/>
        </w:rPr>
        <w:t>яғни</w:t>
      </w:r>
      <w:r w:rsidRPr="0058335B">
        <w:rPr>
          <w:rFonts w:ascii="Times New Roman" w:eastAsia="Times New Roman" w:hAnsi="Times New Roman" w:cs="Times New Roman"/>
          <w:i/>
          <w:sz w:val="28"/>
          <w:szCs w:val="28"/>
          <w:lang w:val="kk-KZ"/>
        </w:rPr>
        <w:t xml:space="preserve"> </w:t>
      </w:r>
      <w:r w:rsidRPr="0058335B">
        <w:rPr>
          <w:rFonts w:ascii="Times New Roman" w:eastAsia="Times New Roman" w:hAnsi="Times New Roman" w:cs="Times New Roman"/>
          <w:sz w:val="28"/>
          <w:szCs w:val="28"/>
          <w:lang w:val="kk-KZ"/>
        </w:rPr>
        <w:t>танымдық, дидактикалық, дамыту;</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 xml:space="preserve">- білім беру қызметінің элементіне байланысты, </w:t>
      </w:r>
      <w:r w:rsidRPr="0058335B">
        <w:rPr>
          <w:rFonts w:ascii="Times New Roman" w:eastAsia="Times New Roman" w:hAnsi="Times New Roman" w:cs="Times New Roman"/>
          <w:sz w:val="28"/>
          <w:szCs w:val="28"/>
          <w:lang w:val="kk-KZ"/>
        </w:rPr>
        <w:t>яғни</w:t>
      </w:r>
      <w:r w:rsidRPr="0058335B">
        <w:rPr>
          <w:rFonts w:ascii="Times New Roman" w:eastAsia="Times New Roman" w:hAnsi="Times New Roman" w:cs="Times New Roman"/>
          <w:i/>
          <w:sz w:val="28"/>
          <w:szCs w:val="28"/>
          <w:lang w:val="kk-KZ"/>
        </w:rPr>
        <w:t xml:space="preserve"> </w:t>
      </w:r>
      <w:r w:rsidRPr="0058335B">
        <w:rPr>
          <w:rFonts w:ascii="Times New Roman" w:eastAsia="Times New Roman" w:hAnsi="Times New Roman" w:cs="Times New Roman"/>
          <w:sz w:val="28"/>
          <w:szCs w:val="28"/>
          <w:lang w:val="kk-KZ"/>
        </w:rPr>
        <w:t>белсенді, мотивациялық, бақылау-бағалау;</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 мәселенің дәрежесіне байланысты:</w:t>
      </w:r>
      <w:r w:rsidRPr="0058335B">
        <w:rPr>
          <w:rFonts w:ascii="Times New Roman" w:eastAsia="Times New Roman" w:hAnsi="Times New Roman" w:cs="Times New Roman"/>
          <w:sz w:val="28"/>
          <w:szCs w:val="28"/>
          <w:lang w:val="kk-KZ"/>
        </w:rPr>
        <w:t>, яғни стандартты, оқыту, ізденіс, проблемалық;</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t>- н</w:t>
      </w:r>
      <w:r w:rsidRPr="0058335B">
        <w:rPr>
          <w:rFonts w:ascii="Times New Roman" w:eastAsia="Times New Roman" w:hAnsi="Times New Roman" w:cs="Times New Roman"/>
          <w:i/>
          <w:sz w:val="28"/>
          <w:szCs w:val="28"/>
        </w:rPr>
        <w:t>ысанның табиғатына байланысты</w:t>
      </w:r>
      <w:r w:rsidRPr="0058335B">
        <w:rPr>
          <w:rFonts w:ascii="Times New Roman" w:eastAsia="Times New Roman" w:hAnsi="Times New Roman" w:cs="Times New Roman"/>
          <w:i/>
          <w:sz w:val="28"/>
          <w:szCs w:val="28"/>
          <w:lang w:val="kk-KZ"/>
        </w:rPr>
        <w:t>:</w:t>
      </w:r>
      <w:r w:rsidRPr="0058335B">
        <w:rPr>
          <w:rFonts w:ascii="Times New Roman" w:eastAsia="Times New Roman" w:hAnsi="Times New Roman" w:cs="Times New Roman"/>
          <w:sz w:val="28"/>
          <w:szCs w:val="28"/>
        </w:rPr>
        <w:t xml:space="preserve"> практикалық, математикалық;</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t>- т</w:t>
      </w:r>
      <w:r w:rsidRPr="0058335B">
        <w:rPr>
          <w:rFonts w:ascii="Times New Roman" w:eastAsia="Times New Roman" w:hAnsi="Times New Roman" w:cs="Times New Roman"/>
          <w:i/>
          <w:sz w:val="28"/>
          <w:szCs w:val="28"/>
        </w:rPr>
        <w:t>еориялық деңгейге байланысты:</w:t>
      </w:r>
      <w:r w:rsidRPr="0058335B">
        <w:rPr>
          <w:rFonts w:ascii="Times New Roman" w:eastAsia="Times New Roman" w:hAnsi="Times New Roman" w:cs="Times New Roman"/>
          <w:sz w:val="28"/>
          <w:szCs w:val="28"/>
        </w:rPr>
        <w:t xml:space="preserve"> стандартты және стандартты емес</w:t>
      </w:r>
      <w:r w:rsidRPr="0058335B">
        <w:rPr>
          <w:rFonts w:ascii="Times New Roman" w:eastAsia="Times New Roman" w:hAnsi="Times New Roman" w:cs="Times New Roman"/>
          <w:sz w:val="28"/>
          <w:szCs w:val="28"/>
          <w:lang w:val="kk-KZ"/>
        </w:rPr>
        <w:t xml:space="preserve"> есептер</w:t>
      </w:r>
      <w:r w:rsidRPr="0058335B">
        <w:rPr>
          <w:rFonts w:ascii="Times New Roman" w:eastAsia="Times New Roman" w:hAnsi="Times New Roman" w:cs="Times New Roman"/>
          <w:sz w:val="28"/>
          <w:szCs w:val="28"/>
        </w:rPr>
        <w:t>;</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t>- м</w:t>
      </w:r>
      <w:r w:rsidRPr="0058335B">
        <w:rPr>
          <w:rFonts w:ascii="Times New Roman" w:eastAsia="Times New Roman" w:hAnsi="Times New Roman" w:cs="Times New Roman"/>
          <w:i/>
          <w:sz w:val="28"/>
          <w:szCs w:val="28"/>
        </w:rPr>
        <w:t>атематикалық мазмұнына байланысты:</w:t>
      </w:r>
      <w:r w:rsidRPr="0058335B">
        <w:rPr>
          <w:rFonts w:ascii="Times New Roman" w:eastAsia="Times New Roman" w:hAnsi="Times New Roman" w:cs="Times New Roman"/>
          <w:sz w:val="28"/>
          <w:szCs w:val="28"/>
        </w:rPr>
        <w:t xml:space="preserve"> арифметикалық, алгебралық, геометриялық, тригонометриялық, комбинаторикалық;</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t>- о</w:t>
      </w:r>
      <w:r w:rsidRPr="0058335B">
        <w:rPr>
          <w:rFonts w:ascii="Times New Roman" w:eastAsia="Times New Roman" w:hAnsi="Times New Roman" w:cs="Times New Roman"/>
          <w:i/>
          <w:sz w:val="28"/>
          <w:szCs w:val="28"/>
        </w:rPr>
        <w:t xml:space="preserve">йлау деңгейіне байланысты: </w:t>
      </w:r>
      <w:r w:rsidRPr="0058335B">
        <w:rPr>
          <w:rFonts w:ascii="Times New Roman" w:eastAsia="Times New Roman" w:hAnsi="Times New Roman" w:cs="Times New Roman"/>
          <w:sz w:val="28"/>
          <w:szCs w:val="28"/>
        </w:rPr>
        <w:t>алгоритмдік, жартылай-алгоритмдік, жартылай-эвристикалық; эвристикалық;</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t>- ш</w:t>
      </w:r>
      <w:r w:rsidRPr="0058335B">
        <w:rPr>
          <w:rFonts w:ascii="Times New Roman" w:eastAsia="Times New Roman" w:hAnsi="Times New Roman" w:cs="Times New Roman"/>
          <w:i/>
          <w:sz w:val="28"/>
          <w:szCs w:val="28"/>
        </w:rPr>
        <w:t>ешу әдісіне байланысты</w:t>
      </w:r>
      <w:r w:rsidRPr="0058335B">
        <w:rPr>
          <w:rFonts w:ascii="Times New Roman" w:eastAsia="Times New Roman" w:hAnsi="Times New Roman" w:cs="Times New Roman"/>
          <w:i/>
          <w:sz w:val="28"/>
          <w:szCs w:val="28"/>
          <w:lang w:val="kk-KZ"/>
        </w:rPr>
        <w:t xml:space="preserve">, </w:t>
      </w:r>
      <w:r w:rsidRPr="0058335B">
        <w:rPr>
          <w:rFonts w:ascii="Times New Roman" w:eastAsia="Times New Roman" w:hAnsi="Times New Roman" w:cs="Times New Roman"/>
          <w:sz w:val="28"/>
          <w:szCs w:val="28"/>
          <w:lang w:val="kk-KZ"/>
        </w:rPr>
        <w:t>яғни</w:t>
      </w:r>
      <w:r w:rsidRPr="0058335B">
        <w:rPr>
          <w:rFonts w:ascii="Times New Roman" w:eastAsia="Times New Roman" w:hAnsi="Times New Roman" w:cs="Times New Roman"/>
          <w:sz w:val="28"/>
          <w:szCs w:val="28"/>
        </w:rPr>
        <w:t xml:space="preserve"> практикалық, арифметикалық (арифметикалық әрекеттер компоненттері арасындағы тәуелділіктер негізінде), алгебралық, графикалық (теңдеулер, теңсіздіктер және олардың жүйелерін құру), геометриялық (геометриялық фигураларды және олардың қасиеттерін қолдану арқылы), аралас;</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rPr>
      </w:pPr>
      <w:r w:rsidRPr="0058335B">
        <w:rPr>
          <w:rFonts w:ascii="Times New Roman" w:eastAsia="Times New Roman" w:hAnsi="Times New Roman" w:cs="Times New Roman"/>
          <w:i/>
          <w:sz w:val="28"/>
          <w:szCs w:val="28"/>
          <w:lang w:val="kk-KZ"/>
        </w:rPr>
        <w:lastRenderedPageBreak/>
        <w:t>- т</w:t>
      </w:r>
      <w:r w:rsidRPr="0058335B">
        <w:rPr>
          <w:rFonts w:ascii="Times New Roman" w:eastAsia="Times New Roman" w:hAnsi="Times New Roman" w:cs="Times New Roman"/>
          <w:i/>
          <w:sz w:val="28"/>
          <w:szCs w:val="28"/>
        </w:rPr>
        <w:t>алаптардың сипатына байланысты:</w:t>
      </w:r>
      <w:r w:rsidRPr="0058335B">
        <w:rPr>
          <w:rFonts w:ascii="Times New Roman" w:eastAsia="Times New Roman" w:hAnsi="Times New Roman" w:cs="Times New Roman"/>
          <w:sz w:val="28"/>
          <w:szCs w:val="28"/>
        </w:rPr>
        <w:t xml:space="preserve"> есептеу, дәлелдеу, зерттеу, түрлендіру, жобалау және құрылым тапсырмалары;</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 т</w:t>
      </w:r>
      <w:r w:rsidRPr="0058335B">
        <w:rPr>
          <w:rFonts w:ascii="Times New Roman" w:eastAsia="Times New Roman" w:hAnsi="Times New Roman" w:cs="Times New Roman"/>
          <w:i/>
          <w:sz w:val="28"/>
          <w:szCs w:val="28"/>
        </w:rPr>
        <w:t>іл ерекшелігіне байланысты:</w:t>
      </w:r>
      <w:r w:rsidRPr="0058335B">
        <w:rPr>
          <w:rFonts w:ascii="Times New Roman" w:eastAsia="Times New Roman" w:hAnsi="Times New Roman" w:cs="Times New Roman"/>
          <w:sz w:val="28"/>
          <w:szCs w:val="28"/>
        </w:rPr>
        <w:t xml:space="preserve"> мәтіндік (шарты табиғи тілде ұсынылады), сюжеттік (сюжет бар), дерексіз (объект). [</w:t>
      </w:r>
      <w:r w:rsidRPr="0058335B">
        <w:rPr>
          <w:rFonts w:ascii="Times New Roman" w:eastAsia="Times New Roman" w:hAnsi="Times New Roman" w:cs="Times New Roman"/>
          <w:sz w:val="28"/>
          <w:szCs w:val="28"/>
          <w:lang w:val="kk-KZ"/>
        </w:rPr>
        <w:t>15</w:t>
      </w:r>
      <w:r w:rsidR="00281E62">
        <w:rPr>
          <w:rFonts w:ascii="Times New Roman" w:eastAsia="Times New Roman" w:hAnsi="Times New Roman" w:cs="Times New Roman"/>
          <w:sz w:val="28"/>
          <w:szCs w:val="28"/>
          <w:lang w:val="kk-KZ"/>
        </w:rPr>
        <w:t>1</w:t>
      </w:r>
      <w:r w:rsidR="005B16F2">
        <w:rPr>
          <w:rFonts w:ascii="Times New Roman" w:eastAsia="Times New Roman" w:hAnsi="Times New Roman" w:cs="Times New Roman"/>
          <w:sz w:val="28"/>
          <w:szCs w:val="28"/>
        </w:rPr>
        <w:t>;</w:t>
      </w:r>
      <w:r w:rsidRPr="0058335B">
        <w:rPr>
          <w:rFonts w:ascii="Times New Roman" w:eastAsia="Times New Roman" w:hAnsi="Times New Roman" w:cs="Times New Roman"/>
          <w:sz w:val="28"/>
          <w:szCs w:val="28"/>
          <w:lang w:val="kk-KZ"/>
        </w:rPr>
        <w:t xml:space="preserve"> 15</w:t>
      </w:r>
      <w:r w:rsidR="00281E62">
        <w:rPr>
          <w:rFonts w:ascii="Times New Roman" w:eastAsia="Times New Roman" w:hAnsi="Times New Roman" w:cs="Times New Roman"/>
          <w:sz w:val="28"/>
          <w:szCs w:val="28"/>
          <w:lang w:val="kk-KZ"/>
        </w:rPr>
        <w:t>2</w:t>
      </w:r>
      <w:r w:rsidRPr="0058335B">
        <w:rPr>
          <w:rFonts w:ascii="Times New Roman" w:eastAsia="Times New Roman" w:hAnsi="Times New Roman" w:cs="Times New Roman"/>
          <w:sz w:val="28"/>
          <w:szCs w:val="28"/>
          <w:lang w:val="kk-KZ"/>
        </w:rPr>
        <w:t xml:space="preserve">, </w:t>
      </w:r>
      <w:r w:rsidR="00002B48">
        <w:rPr>
          <w:rFonts w:ascii="Times New Roman" w:eastAsia="Times New Roman" w:hAnsi="Times New Roman" w:cs="Times New Roman"/>
          <w:sz w:val="28"/>
          <w:szCs w:val="28"/>
          <w:lang w:val="kk-KZ"/>
        </w:rPr>
        <w:t>б.244</w:t>
      </w:r>
      <w:r w:rsidRPr="0058335B">
        <w:rPr>
          <w:rFonts w:ascii="Times New Roman" w:eastAsia="Times New Roman" w:hAnsi="Times New Roman" w:cs="Times New Roman"/>
          <w:sz w:val="28"/>
          <w:szCs w:val="28"/>
        </w:rPr>
        <w:t>]</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Стандартты математикалық тапсырмалар</w:t>
      </w:r>
      <w:r w:rsidRPr="0058335B">
        <w:rPr>
          <w:rFonts w:ascii="Times New Roman" w:eastAsia="Times New Roman" w:hAnsi="Times New Roman" w:cs="Times New Roman"/>
          <w:sz w:val="28"/>
          <w:szCs w:val="28"/>
          <w:lang w:val="kk-KZ"/>
        </w:rPr>
        <w:t xml:space="preserve"> - бұл ЖОО математикалық анализ курсын оқыту кезінде шешілуі тиіс тапсырмалар. Олар дайын ережелерге (кез келген формада) ие болуы керек немесе тапсырма шешімінің бағдарламасын қадамдар тізбегі түрінде анықтайтын кез келген анықтама немесе теоремадан тікелей шығуы керек.</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Басқаша айтқанда, стандартты (алгоритмдік) тапсырмалар - бұл математикадағы белгілі бір әдісті (алгоритмді) тапсырма шарттарына қолдану арқылы шешілуі тиіс тапсырмалар. Әдетте ЖОО математикалық анализ курсында мұндай алгоритм анықтама, формула, теорема, ереже түрінде қысқартылып, түсініксіз түрде беріледі[15</w:t>
      </w:r>
      <w:r w:rsidR="00281E62">
        <w:rPr>
          <w:rFonts w:ascii="Times New Roman" w:eastAsia="Times New Roman" w:hAnsi="Times New Roman" w:cs="Times New Roman"/>
          <w:sz w:val="28"/>
          <w:szCs w:val="28"/>
          <w:lang w:val="kk-KZ"/>
        </w:rPr>
        <w:t>2</w:t>
      </w:r>
      <w:r w:rsidRPr="0058335B">
        <w:rPr>
          <w:rFonts w:ascii="Times New Roman" w:eastAsia="Times New Roman" w:hAnsi="Times New Roman" w:cs="Times New Roman"/>
          <w:sz w:val="28"/>
          <w:szCs w:val="28"/>
          <w:lang w:val="kk-KZ"/>
        </w:rPr>
        <w:t xml:space="preserve">, </w:t>
      </w:r>
      <w:r w:rsidR="00002B48">
        <w:rPr>
          <w:rFonts w:ascii="Times New Roman" w:eastAsia="Times New Roman" w:hAnsi="Times New Roman" w:cs="Times New Roman"/>
          <w:sz w:val="28"/>
          <w:szCs w:val="28"/>
          <w:lang w:val="kk-KZ"/>
        </w:rPr>
        <w:t>б.2444</w:t>
      </w:r>
      <w:r w:rsidR="005B16F2">
        <w:rPr>
          <w:rFonts w:ascii="Times New Roman" w:eastAsia="Times New Roman" w:hAnsi="Times New Roman" w:cs="Times New Roman"/>
          <w:sz w:val="28"/>
          <w:szCs w:val="28"/>
          <w:lang w:val="kk-KZ"/>
        </w:rPr>
        <w:t>;</w:t>
      </w:r>
      <w:r w:rsidRPr="0058335B">
        <w:rPr>
          <w:rFonts w:ascii="Times New Roman" w:eastAsia="Times New Roman" w:hAnsi="Times New Roman" w:cs="Times New Roman"/>
          <w:sz w:val="28"/>
          <w:szCs w:val="28"/>
          <w:lang w:val="kk-KZ"/>
        </w:rPr>
        <w:t xml:space="preserve"> 15</w:t>
      </w:r>
      <w:r w:rsidR="00281E62">
        <w:rPr>
          <w:rFonts w:ascii="Times New Roman" w:eastAsia="Times New Roman" w:hAnsi="Times New Roman" w:cs="Times New Roman"/>
          <w:sz w:val="28"/>
          <w:szCs w:val="28"/>
          <w:lang w:val="kk-KZ"/>
        </w:rPr>
        <w:t>3</w:t>
      </w:r>
      <w:r w:rsidRPr="0058335B">
        <w:rPr>
          <w:rFonts w:ascii="Times New Roman" w:eastAsia="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i/>
          <w:sz w:val="28"/>
          <w:szCs w:val="28"/>
          <w:lang w:val="kk-KZ"/>
        </w:rPr>
        <w:t xml:space="preserve">Стандартты емес тапсырмалар, яғни эвристикалық тапсырмалар - </w:t>
      </w:r>
      <w:r w:rsidR="00FE6EC5" w:rsidRPr="0058335B">
        <w:rPr>
          <w:rFonts w:ascii="Times New Roman" w:hAnsi="Times New Roman" w:cs="Times New Roman"/>
          <w:i/>
          <w:sz w:val="28"/>
          <w:szCs w:val="28"/>
          <w:lang w:val="kk-KZ"/>
        </w:rPr>
        <w:t>математикалық анализ</w:t>
      </w:r>
      <w:r w:rsidRPr="0058335B">
        <w:rPr>
          <w:rFonts w:ascii="Times New Roman" w:eastAsia="Times New Roman" w:hAnsi="Times New Roman" w:cs="Times New Roman"/>
          <w:sz w:val="28"/>
          <w:szCs w:val="28"/>
          <w:lang w:val="kk-KZ"/>
        </w:rPr>
        <w:t xml:space="preserve"> курсы бойынша олардың шешімін нақты шешу бағдарламасын айқындайтын ережелер мен ережелері жоқ тапсырмалар,  оларды шешу үшін алгоритмді ойлап табу немесе белгілі алгоритмдер негізінде шешілуі мүмкін қосымша тапсырмаларға бөлу қажет тапсырмалар болып келеді [15</w:t>
      </w:r>
      <w:r w:rsidR="00281E62">
        <w:rPr>
          <w:rFonts w:ascii="Times New Roman" w:eastAsia="Times New Roman" w:hAnsi="Times New Roman" w:cs="Times New Roman"/>
          <w:sz w:val="28"/>
          <w:szCs w:val="28"/>
          <w:lang w:val="kk-KZ"/>
        </w:rPr>
        <w:t>2</w:t>
      </w:r>
      <w:r w:rsidRPr="0058335B">
        <w:rPr>
          <w:rFonts w:ascii="Times New Roman" w:eastAsia="Times New Roman" w:hAnsi="Times New Roman" w:cs="Times New Roman"/>
          <w:sz w:val="28"/>
          <w:szCs w:val="28"/>
          <w:lang w:val="kk-KZ"/>
        </w:rPr>
        <w:t xml:space="preserve">, </w:t>
      </w:r>
      <w:r w:rsidR="00002B48">
        <w:rPr>
          <w:rFonts w:ascii="Times New Roman" w:eastAsia="Times New Roman" w:hAnsi="Times New Roman" w:cs="Times New Roman"/>
          <w:sz w:val="28"/>
          <w:szCs w:val="28"/>
          <w:lang w:val="kk-KZ"/>
        </w:rPr>
        <w:t>б.2444</w:t>
      </w:r>
      <w:r w:rsidR="005B16F2">
        <w:rPr>
          <w:rFonts w:ascii="Times New Roman" w:eastAsia="Times New Roman" w:hAnsi="Times New Roman" w:cs="Times New Roman"/>
          <w:sz w:val="28"/>
          <w:szCs w:val="28"/>
          <w:lang w:val="kk-KZ"/>
        </w:rPr>
        <w:t>;</w:t>
      </w:r>
      <w:r w:rsidRPr="0058335B">
        <w:rPr>
          <w:rFonts w:ascii="Times New Roman" w:eastAsia="Times New Roman" w:hAnsi="Times New Roman" w:cs="Times New Roman"/>
          <w:sz w:val="28"/>
          <w:szCs w:val="28"/>
          <w:lang w:val="kk-KZ"/>
        </w:rPr>
        <w:t xml:space="preserve"> 15</w:t>
      </w:r>
      <w:r w:rsidR="00281E62">
        <w:rPr>
          <w:rFonts w:ascii="Times New Roman" w:eastAsia="Times New Roman" w:hAnsi="Times New Roman" w:cs="Times New Roman"/>
          <w:sz w:val="28"/>
          <w:szCs w:val="28"/>
          <w:lang w:val="kk-KZ"/>
        </w:rPr>
        <w:t>4</w:t>
      </w:r>
      <w:r w:rsidRPr="0058335B">
        <w:rPr>
          <w:rFonts w:ascii="Times New Roman" w:eastAsia="Times New Roman" w:hAnsi="Times New Roman" w:cs="Times New Roman"/>
          <w:sz w:val="28"/>
          <w:szCs w:val="28"/>
          <w:lang w:val="kk-KZ"/>
        </w:rPr>
        <w:t>, 15</w:t>
      </w:r>
      <w:r w:rsidR="00281E62">
        <w:rPr>
          <w:rFonts w:ascii="Times New Roman" w:eastAsia="Times New Roman" w:hAnsi="Times New Roman" w:cs="Times New Roman"/>
          <w:sz w:val="28"/>
          <w:szCs w:val="28"/>
          <w:lang w:val="kk-KZ"/>
        </w:rPr>
        <w:t>5</w:t>
      </w:r>
      <w:r w:rsidRPr="0058335B">
        <w:rPr>
          <w:rFonts w:ascii="Times New Roman" w:eastAsia="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Style w:val="s1"/>
          <w:b w:val="0"/>
          <w:sz w:val="28"/>
          <w:szCs w:val="28"/>
          <w:lang w:val="kk-KZ"/>
        </w:rPr>
      </w:pPr>
      <w:r w:rsidRPr="0058335B">
        <w:rPr>
          <w:rStyle w:val="s1"/>
          <w:b w:val="0"/>
          <w:sz w:val="28"/>
          <w:szCs w:val="28"/>
          <w:lang w:val="kk-KZ"/>
        </w:rPr>
        <w:t>Енді тамаша шектерді есептеуге тәжірибелік сабақты көрсетейік.</w:t>
      </w:r>
    </w:p>
    <w:p w:rsidR="005F478D" w:rsidRPr="0058335B" w:rsidRDefault="005F478D" w:rsidP="005F478D">
      <w:pPr>
        <w:spacing w:after="0" w:line="240" w:lineRule="auto"/>
        <w:ind w:firstLine="567"/>
        <w:jc w:val="center"/>
        <w:rPr>
          <w:rFonts w:ascii="Times New Roman" w:hAnsi="Times New Roman" w:cs="Times New Roman"/>
          <w:i/>
          <w:sz w:val="28"/>
          <w:szCs w:val="28"/>
          <w:lang w:val="kk-KZ"/>
        </w:rPr>
      </w:pPr>
    </w:p>
    <w:p w:rsidR="005F478D" w:rsidRPr="0058335B" w:rsidRDefault="005F478D" w:rsidP="005F478D">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сабақтың тақырыбы:</w:t>
      </w:r>
    </w:p>
    <w:p w:rsidR="005F478D" w:rsidRPr="0058335B" w:rsidRDefault="005F478D" w:rsidP="00002B48">
      <w:pPr>
        <w:spacing w:after="0" w:line="240" w:lineRule="auto"/>
        <w:ind w:firstLine="709"/>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Бірінші, екінш</w:t>
      </w:r>
      <w:r w:rsidR="00FE6EC5" w:rsidRPr="0058335B">
        <w:rPr>
          <w:rFonts w:ascii="Times New Roman" w:hAnsi="Times New Roman" w:cs="Times New Roman"/>
          <w:i/>
          <w:sz w:val="28"/>
          <w:szCs w:val="28"/>
          <w:lang w:val="kk-KZ"/>
        </w:rPr>
        <w:t>і тамаша шектер</w:t>
      </w:r>
      <w:r w:rsidRPr="0058335B">
        <w:rPr>
          <w:rFonts w:ascii="Times New Roman" w:hAnsi="Times New Roman" w:cs="Times New Roman"/>
          <w:i/>
          <w:sz w:val="28"/>
          <w:szCs w:val="28"/>
          <w:lang w:val="kk-KZ"/>
        </w:rPr>
        <w:t xml:space="preserve"> </w:t>
      </w:r>
      <w:r w:rsidRPr="00002B48">
        <w:rPr>
          <w:rFonts w:ascii="Times New Roman" w:hAnsi="Times New Roman" w:cs="Times New Roman"/>
          <w:sz w:val="28"/>
          <w:szCs w:val="28"/>
          <w:lang w:val="kk-KZ"/>
        </w:rPr>
        <w:t>[</w:t>
      </w:r>
      <w:r w:rsidR="005C052C">
        <w:rPr>
          <w:rFonts w:ascii="Times New Roman" w:hAnsi="Times New Roman" w:cs="Times New Roman"/>
          <w:sz w:val="28"/>
          <w:szCs w:val="28"/>
          <w:lang w:val="kk-KZ"/>
        </w:rPr>
        <w:t>15</w:t>
      </w:r>
      <w:r w:rsidR="00281E62">
        <w:rPr>
          <w:rFonts w:ascii="Times New Roman" w:hAnsi="Times New Roman" w:cs="Times New Roman"/>
          <w:sz w:val="28"/>
          <w:szCs w:val="28"/>
          <w:lang w:val="kk-KZ"/>
        </w:rPr>
        <w:t>6</w:t>
      </w:r>
      <w:r w:rsidR="005C052C">
        <w:rPr>
          <w:rFonts w:ascii="Times New Roman" w:hAnsi="Times New Roman" w:cs="Times New Roman"/>
          <w:sz w:val="28"/>
          <w:szCs w:val="28"/>
          <w:lang w:val="kk-KZ"/>
        </w:rPr>
        <w:t xml:space="preserve">, </w:t>
      </w:r>
      <w:r w:rsidRPr="00002B48">
        <w:rPr>
          <w:rFonts w:ascii="Times New Roman" w:hAnsi="Times New Roman" w:cs="Times New Roman"/>
          <w:sz w:val="28"/>
          <w:szCs w:val="28"/>
          <w:lang w:val="kk-KZ"/>
        </w:rPr>
        <w:t>15</w:t>
      </w:r>
      <w:r w:rsidR="00281E62">
        <w:rPr>
          <w:rFonts w:ascii="Times New Roman" w:hAnsi="Times New Roman" w:cs="Times New Roman"/>
          <w:sz w:val="28"/>
          <w:szCs w:val="28"/>
          <w:lang w:val="kk-KZ"/>
        </w:rPr>
        <w:t>7</w:t>
      </w:r>
      <w:r w:rsidRPr="00002B48">
        <w:rPr>
          <w:rFonts w:ascii="Times New Roman" w:hAnsi="Times New Roman" w:cs="Times New Roman"/>
          <w:sz w:val="28"/>
          <w:szCs w:val="28"/>
          <w:lang w:val="kk-KZ"/>
        </w:rPr>
        <w:t>, 15</w:t>
      </w:r>
      <w:r w:rsidR="00281E62">
        <w:rPr>
          <w:rFonts w:ascii="Times New Roman" w:hAnsi="Times New Roman" w:cs="Times New Roman"/>
          <w:sz w:val="28"/>
          <w:szCs w:val="28"/>
          <w:lang w:val="kk-KZ"/>
        </w:rPr>
        <w:t>8</w:t>
      </w:r>
      <w:r w:rsidRPr="00002B48">
        <w:rPr>
          <w:rFonts w:ascii="Times New Roman" w:hAnsi="Times New Roman" w:cs="Times New Roman"/>
          <w:sz w:val="28"/>
          <w:szCs w:val="28"/>
          <w:lang w:val="kk-KZ"/>
        </w:rPr>
        <w:t xml:space="preserve">, </w:t>
      </w:r>
      <w:r w:rsidR="00002B48" w:rsidRPr="00002B48">
        <w:rPr>
          <w:rFonts w:ascii="Times New Roman" w:hAnsi="Times New Roman" w:cs="Times New Roman"/>
          <w:sz w:val="28"/>
          <w:szCs w:val="28"/>
          <w:lang w:val="kk-KZ"/>
        </w:rPr>
        <w:t>б.91</w:t>
      </w:r>
      <w:r w:rsidRPr="00002B48">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Сабақтың мақсаты: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Бірінші тамаша шек пен оның салдарын шек есептеуде қолдана білуге үйрету.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Екінші тамаша шек пен оның салдарын шек есептеуде қолдана білуге үйрету.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Анықталмағандықтарды аша білуге үйрету.</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Сабақ барысындағы студент пен оқытушы әрекеті.</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Теориялық материал.</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 тақырыбын таныстырып, қажетті теориялық материалды студенттерден сұрап бөлек тақтаға жазып аламыз.</w:t>
      </w:r>
    </w:p>
    <w:p w:rsidR="002D3ACF" w:rsidRPr="004D6FA9" w:rsidRDefault="002D3ACF"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28"/>
          <w:sz w:val="28"/>
          <w:szCs w:val="28"/>
          <w:lang w:val="kk-KZ"/>
        </w:rPr>
        <w:object w:dxaOrig="1500" w:dyaOrig="720" w14:anchorId="17C33A51">
          <v:shape id="_x0000_i1466" type="#_x0000_t75" style="width:69pt;height:33pt" o:ole="" fillcolor="window">
            <v:imagedata r:id="rId881" o:title=""/>
          </v:shape>
          <o:OLEObject Type="Embed" ProgID="Equation.3" ShapeID="_x0000_i1466" DrawAspect="Content" ObjectID="_1794401349" r:id="rId882"/>
        </w:object>
      </w:r>
      <w:r w:rsidRPr="0058335B">
        <w:rPr>
          <w:rFonts w:ascii="Times New Roman" w:hAnsi="Times New Roman" w:cs="Times New Roman"/>
          <w:sz w:val="28"/>
          <w:szCs w:val="28"/>
          <w:lang w:val="kk-KZ"/>
        </w:rPr>
        <w:t xml:space="preserve"> - бірінші тамаша шектің формуласы.</w:t>
      </w:r>
    </w:p>
    <w:p w:rsidR="002D3ACF" w:rsidRPr="004D6FA9" w:rsidRDefault="002D3ACF" w:rsidP="004B08EE">
      <w:pPr>
        <w:spacing w:after="0" w:line="240" w:lineRule="auto"/>
        <w:ind w:firstLine="567"/>
        <w:jc w:val="both"/>
        <w:rPr>
          <w:rFonts w:ascii="Times New Roman" w:hAnsi="Times New Roman" w:cs="Times New Roman"/>
          <w:i/>
          <w:sz w:val="28"/>
          <w:szCs w:val="28"/>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Салдары.</w:t>
      </w:r>
      <w:r w:rsidRPr="0058335B">
        <w:rPr>
          <w:rFonts w:ascii="Times New Roman" w:hAnsi="Times New Roman" w:cs="Times New Roman"/>
          <w:sz w:val="28"/>
          <w:szCs w:val="28"/>
          <w:lang w:val="kk-KZ"/>
        </w:rPr>
        <w:t xml:space="preserve">  1</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380" w:dyaOrig="720" w14:anchorId="37A0E54E">
          <v:shape id="_x0000_i1467" type="#_x0000_t75" style="width:61.5pt;height:33pt" o:ole="" fillcolor="window">
            <v:imagedata r:id="rId883" o:title=""/>
          </v:shape>
          <o:OLEObject Type="Embed" ProgID="Equation.3" ShapeID="_x0000_i1467" DrawAspect="Content" ObjectID="_1794401350" r:id="rId884"/>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2</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880" w:dyaOrig="720" w14:anchorId="3289BDCC">
          <v:shape id="_x0000_i1468" type="#_x0000_t75" style="width:86.25pt;height:33pt" o:ole="" fillcolor="window">
            <v:imagedata r:id="rId885" o:title=""/>
          </v:shape>
          <o:OLEObject Type="Embed" ProgID="Equation.3" ShapeID="_x0000_i1468" DrawAspect="Content" ObjectID="_1794401351" r:id="rId886"/>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3</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760" w:dyaOrig="720" w14:anchorId="69431A7E">
          <v:shape id="_x0000_i1469" type="#_x0000_t75" style="width:80.25pt;height:33pt" o:ole="" fillcolor="window">
            <v:imagedata r:id="rId887" o:title=""/>
          </v:shape>
          <o:OLEObject Type="Embed" ProgID="Equation.3" ShapeID="_x0000_i1469" DrawAspect="Content" ObjectID="_1794401352" r:id="rId888"/>
        </w:object>
      </w:r>
    </w:p>
    <w:p w:rsidR="002D3ACF" w:rsidRPr="004D6FA9" w:rsidRDefault="002D3ACF" w:rsidP="004B08EE">
      <w:pPr>
        <w:spacing w:after="0" w:line="240" w:lineRule="auto"/>
        <w:ind w:firstLine="567"/>
        <w:jc w:val="both"/>
        <w:rPr>
          <w:rFonts w:ascii="Times New Roman" w:hAnsi="Times New Roman" w:cs="Times New Roman"/>
          <w:sz w:val="28"/>
          <w:szCs w:val="28"/>
        </w:rPr>
      </w:pPr>
    </w:p>
    <w:p w:rsidR="005F478D" w:rsidRPr="0058335B" w:rsidRDefault="005F478D" w:rsidP="004B08EE">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32"/>
          <w:sz w:val="28"/>
          <w:szCs w:val="28"/>
          <w:lang w:val="kk-KZ" w:eastAsia="ko-KR"/>
        </w:rPr>
        <w:object w:dxaOrig="1820" w:dyaOrig="820" w14:anchorId="4E5C3661">
          <v:shape id="_x0000_i1470" type="#_x0000_t75" style="width:90pt;height:42pt" o:ole="">
            <v:imagedata r:id="rId889" o:title=""/>
          </v:shape>
          <o:OLEObject Type="Embed" ProgID="Equation.3" ShapeID="_x0000_i1470" DrawAspect="Content" ObjectID="_1794401353" r:id="rId890"/>
        </w:object>
      </w:r>
      <w:r w:rsidRPr="0058335B">
        <w:rPr>
          <w:rFonts w:ascii="Times New Roman" w:hAnsi="Times New Roman" w:cs="Times New Roman"/>
          <w:sz w:val="28"/>
          <w:szCs w:val="28"/>
          <w:lang w:val="kk-KZ" w:eastAsia="ko-KR"/>
        </w:rPr>
        <w:t xml:space="preserve"> немесе  </w:t>
      </w:r>
      <w:r w:rsidRPr="0058335B">
        <w:rPr>
          <w:rFonts w:ascii="Times New Roman" w:hAnsi="Times New Roman" w:cs="Times New Roman"/>
          <w:position w:val="-20"/>
          <w:sz w:val="28"/>
          <w:szCs w:val="28"/>
          <w:lang w:val="kk-KZ" w:eastAsia="ko-KR"/>
        </w:rPr>
        <w:object w:dxaOrig="1660" w:dyaOrig="600" w14:anchorId="429F0293">
          <v:shape id="_x0000_i1471" type="#_x0000_t75" style="width:82.5pt;height:30pt" o:ole="">
            <v:imagedata r:id="rId891" o:title=""/>
          </v:shape>
          <o:OLEObject Type="Embed" ProgID="Equation.3" ShapeID="_x0000_i1471" DrawAspect="Content" ObjectID="_1794401354" r:id="rId892"/>
        </w:object>
      </w:r>
      <w:r w:rsidRPr="0058335B">
        <w:rPr>
          <w:rFonts w:ascii="Times New Roman" w:hAnsi="Times New Roman" w:cs="Times New Roman"/>
          <w:sz w:val="28"/>
          <w:szCs w:val="28"/>
          <w:lang w:val="kk-KZ" w:eastAsia="ko-KR"/>
        </w:rPr>
        <w:t xml:space="preserve">, </w:t>
      </w:r>
      <w:r w:rsidRPr="0058335B">
        <w:rPr>
          <w:rFonts w:ascii="Times New Roman" w:hAnsi="Times New Roman" w:cs="Times New Roman"/>
          <w:position w:val="-10"/>
          <w:sz w:val="28"/>
          <w:szCs w:val="28"/>
          <w:lang w:val="kk-KZ" w:eastAsia="ko-KR"/>
        </w:rPr>
        <w:object w:dxaOrig="1380" w:dyaOrig="340" w14:anchorId="6932AB59">
          <v:shape id="_x0000_i1472" type="#_x0000_t75" style="width:69pt;height:18pt" o:ole="">
            <v:imagedata r:id="rId893" o:title=""/>
          </v:shape>
          <o:OLEObject Type="Embed" ProgID="Equation.3" ShapeID="_x0000_i1472" DrawAspect="Content" ObjectID="_1794401355" r:id="rId894"/>
        </w:object>
      </w:r>
      <w:r w:rsidRPr="0058335B">
        <w:rPr>
          <w:rFonts w:ascii="Times New Roman" w:hAnsi="Times New Roman" w:cs="Times New Roman"/>
          <w:sz w:val="28"/>
          <w:szCs w:val="28"/>
          <w:lang w:val="kk-KZ" w:eastAsia="ko-KR"/>
        </w:rPr>
        <w:t xml:space="preserve">  </w:t>
      </w:r>
      <w:r w:rsidRPr="0058335B">
        <w:rPr>
          <w:rFonts w:ascii="Times New Roman" w:hAnsi="Times New Roman" w:cs="Times New Roman"/>
          <w:sz w:val="28"/>
          <w:szCs w:val="28"/>
          <w:lang w:val="kk-KZ"/>
        </w:rPr>
        <w:t>екінші тамаша шектің формуласы.</w:t>
      </w:r>
    </w:p>
    <w:p w:rsidR="005F478D" w:rsidRPr="0058335B" w:rsidRDefault="005F478D" w:rsidP="004B08EE">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i/>
          <w:sz w:val="28"/>
          <w:szCs w:val="28"/>
          <w:lang w:val="kk-KZ"/>
        </w:rPr>
        <w:lastRenderedPageBreak/>
        <w:t>Салдары.</w:t>
      </w:r>
      <w:r w:rsidRPr="0058335B">
        <w:rPr>
          <w:rFonts w:ascii="Times New Roman" w:hAnsi="Times New Roman" w:cs="Times New Roman"/>
          <w:sz w:val="28"/>
          <w:szCs w:val="28"/>
          <w:lang w:val="kk-KZ"/>
        </w:rPr>
        <w:t xml:space="preserve"> 1</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eastAsia="ko-KR"/>
        </w:rPr>
        <w:object w:dxaOrig="1540" w:dyaOrig="740" w14:anchorId="57E46F64">
          <v:shape id="_x0000_i1473" type="#_x0000_t75" style="width:76.5pt;height:36.75pt" o:ole="">
            <v:imagedata r:id="rId895" o:title=""/>
          </v:shape>
          <o:OLEObject Type="Embed" ProgID="Equation.3" ShapeID="_x0000_i1473" DrawAspect="Content" ObjectID="_1794401356" r:id="rId896"/>
        </w:object>
      </w:r>
      <w:r w:rsidRPr="0058335B">
        <w:rPr>
          <w:rFonts w:ascii="Times New Roman" w:hAnsi="Times New Roman" w:cs="Times New Roman"/>
          <w:position w:val="-28"/>
          <w:sz w:val="28"/>
          <w:szCs w:val="28"/>
          <w:lang w:val="kk-KZ" w:eastAsia="ko-KR"/>
        </w:rPr>
        <w:t xml:space="preserve">  </w:t>
      </w:r>
      <w:r w:rsidRPr="0058335B">
        <w:rPr>
          <w:rFonts w:ascii="Times New Roman" w:hAnsi="Times New Roman" w:cs="Times New Roman"/>
          <w:sz w:val="28"/>
          <w:szCs w:val="28"/>
          <w:lang w:val="kk-KZ"/>
        </w:rPr>
        <w:t>2</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eastAsia="ko-KR"/>
        </w:rPr>
        <w:object w:dxaOrig="1860" w:dyaOrig="740" w14:anchorId="7192250B">
          <v:shape id="_x0000_i1474" type="#_x0000_t75" style="width:92.25pt;height:36.75pt" o:ole="">
            <v:imagedata r:id="rId897" o:title=""/>
          </v:shape>
          <o:OLEObject Type="Embed" ProgID="Equation.3" ShapeID="_x0000_i1474" DrawAspect="Content" ObjectID="_1794401357" r:id="rId898"/>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eastAsia="ko-KR"/>
        </w:rPr>
      </w:pPr>
      <w:r w:rsidRPr="0058335B">
        <w:rPr>
          <w:rFonts w:ascii="Times New Roman" w:hAnsi="Times New Roman" w:cs="Times New Roman"/>
          <w:sz w:val="28"/>
          <w:szCs w:val="28"/>
          <w:lang w:val="kk-KZ"/>
        </w:rPr>
        <w:t>3</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eastAsia="ko-KR"/>
        </w:rPr>
        <w:object w:dxaOrig="1840" w:dyaOrig="720" w14:anchorId="0EA40F69">
          <v:shape id="_x0000_i1475" type="#_x0000_t75" style="width:92.25pt;height:36.75pt" o:ole="">
            <v:imagedata r:id="rId899" o:title=""/>
          </v:shape>
          <o:OLEObject Type="Embed" ProgID="Equation.3" ShapeID="_x0000_i1475" DrawAspect="Content" ObjectID="_1794401358" r:id="rId900"/>
        </w:object>
      </w:r>
      <w:r w:rsidRPr="0058335B">
        <w:rPr>
          <w:rFonts w:ascii="Times New Roman" w:hAnsi="Times New Roman" w:cs="Times New Roman"/>
          <w:position w:val="-28"/>
          <w:sz w:val="28"/>
          <w:szCs w:val="28"/>
          <w:lang w:val="kk-KZ" w:eastAsia="ko-KR"/>
        </w:rPr>
        <w:t xml:space="preserve"> </w:t>
      </w:r>
      <w:r w:rsidRPr="0058335B">
        <w:rPr>
          <w:rFonts w:ascii="Times New Roman" w:hAnsi="Times New Roman" w:cs="Times New Roman"/>
          <w:sz w:val="28"/>
          <w:szCs w:val="28"/>
          <w:lang w:val="kk-KZ"/>
        </w:rPr>
        <w:t>4</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eastAsia="ko-KR"/>
        </w:rPr>
        <w:object w:dxaOrig="2640" w:dyaOrig="720" w14:anchorId="46EFDEB9">
          <v:shape id="_x0000_i1476" type="#_x0000_t75" style="width:131.25pt;height:36.75pt" o:ole="">
            <v:imagedata r:id="rId901" o:title=""/>
          </v:shape>
          <o:OLEObject Type="Embed" ProgID="Equation.3" ShapeID="_x0000_i1476" DrawAspect="Content" ObjectID="_1794401359" r:id="rId902"/>
        </w:object>
      </w:r>
      <w:r w:rsidRPr="0058335B">
        <w:rPr>
          <w:rFonts w:ascii="Times New Roman" w:hAnsi="Times New Roman" w:cs="Times New Roman"/>
          <w:position w:val="-28"/>
          <w:sz w:val="28"/>
          <w:szCs w:val="28"/>
          <w:lang w:val="kk-KZ" w:eastAsia="ko-KR"/>
        </w:rPr>
        <w:t xml:space="preserve">  </w:t>
      </w:r>
      <w:r w:rsidRPr="0058335B">
        <w:rPr>
          <w:rFonts w:ascii="Times New Roman" w:hAnsi="Times New Roman" w:cs="Times New Roman"/>
          <w:sz w:val="28"/>
          <w:szCs w:val="28"/>
          <w:lang w:val="kk-KZ"/>
        </w:rPr>
        <w:t>5</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eastAsia="ko-KR"/>
        </w:rPr>
        <w:object w:dxaOrig="2120" w:dyaOrig="760" w14:anchorId="7B404628">
          <v:shape id="_x0000_i1477" type="#_x0000_t75" style="width:103.5pt;height:39pt" o:ole="">
            <v:imagedata r:id="rId903" o:title=""/>
          </v:shape>
          <o:OLEObject Type="Embed" ProgID="Equation.3" ShapeID="_x0000_i1477" DrawAspect="Content" ObjectID="_1794401360" r:id="rId904"/>
        </w:object>
      </w:r>
      <w:r w:rsidRPr="0058335B">
        <w:rPr>
          <w:rFonts w:ascii="Times New Roman" w:hAnsi="Times New Roman" w:cs="Times New Roman"/>
          <w:sz w:val="28"/>
          <w:szCs w:val="28"/>
          <w:lang w:val="kk-KZ" w:eastAsia="ko-KR"/>
        </w:rPr>
        <w:t xml:space="preserve"> </w:t>
      </w:r>
      <w:r w:rsidRPr="0058335B">
        <w:rPr>
          <w:rFonts w:ascii="Times New Roman" w:hAnsi="Times New Roman" w:cs="Times New Roman"/>
          <w:position w:val="-10"/>
          <w:sz w:val="28"/>
          <w:szCs w:val="28"/>
          <w:lang w:val="kk-KZ" w:eastAsia="ko-KR"/>
        </w:rPr>
        <w:object w:dxaOrig="859" w:dyaOrig="360" w14:anchorId="6BD05C66">
          <v:shape id="_x0000_i1478" type="#_x0000_t75" style="width:42pt;height:18pt" o:ole="">
            <v:imagedata r:id="rId905" o:title=""/>
          </v:shape>
          <o:OLEObject Type="Embed" ProgID="Equation.3" ShapeID="_x0000_i1478" DrawAspect="Content" ObjectID="_1794401361" r:id="rId906"/>
        </w:object>
      </w:r>
      <w:r w:rsidRPr="0058335B">
        <w:rPr>
          <w:rFonts w:ascii="Times New Roman" w:hAnsi="Times New Roman" w:cs="Times New Roman"/>
          <w:sz w:val="28"/>
          <w:szCs w:val="28"/>
          <w:lang w:val="kk-KZ" w:eastAsia="ko-KR"/>
        </w:rPr>
        <w:t xml:space="preserve">. </w:t>
      </w:r>
    </w:p>
    <w:p w:rsidR="002D3ACF" w:rsidRPr="004D6FA9" w:rsidRDefault="002D3ACF"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noProof/>
          <w:sz w:val="28"/>
          <w:szCs w:val="28"/>
          <w:lang w:val="kk-KZ"/>
        </w:rPr>
      </w:pPr>
      <w:r w:rsidRPr="0058335B">
        <w:rPr>
          <w:rFonts w:ascii="Times New Roman" w:hAnsi="Times New Roman" w:cs="Times New Roman"/>
          <w:i/>
          <w:sz w:val="28"/>
          <w:szCs w:val="28"/>
          <w:lang w:val="kk-KZ"/>
        </w:rPr>
        <w:t>Анықталмағандықтар:</w:t>
      </w:r>
      <w:r w:rsidRPr="0058335B">
        <w:rPr>
          <w:rFonts w:ascii="Times New Roman" w:hAnsi="Times New Roman" w:cs="Times New Roman"/>
          <w:noProof/>
          <w:sz w:val="28"/>
          <w:szCs w:val="28"/>
          <w:lang w:val="kk-KZ"/>
        </w:rPr>
        <w:t xml:space="preserve"> </w:t>
      </w:r>
      <w:r w:rsidRPr="0058335B">
        <w:rPr>
          <w:rFonts w:ascii="Times New Roman" w:hAnsi="Times New Roman" w:cs="Times New Roman"/>
          <w:noProof/>
          <w:position w:val="-32"/>
          <w:sz w:val="28"/>
          <w:szCs w:val="28"/>
          <w:lang w:val="kk-KZ"/>
        </w:rPr>
        <w:object w:dxaOrig="720" w:dyaOrig="780" w14:anchorId="3375963D">
          <v:shape id="_x0000_i1479" type="#_x0000_t75" style="width:36.75pt;height:39pt" o:ole="" fillcolor="window">
            <v:imagedata r:id="rId907" o:title=""/>
          </v:shape>
          <o:OLEObject Type="Embed" ProgID="Equation.3" ShapeID="_x0000_i1479" DrawAspect="Content" ObjectID="_1794401362" r:id="rId908"/>
        </w:object>
      </w:r>
      <w:r w:rsidRPr="0058335B">
        <w:rPr>
          <w:rFonts w:ascii="Times New Roman" w:hAnsi="Times New Roman" w:cs="Times New Roman"/>
          <w:position w:val="-32"/>
          <w:sz w:val="28"/>
          <w:szCs w:val="28"/>
        </w:rPr>
        <w:object w:dxaOrig="780" w:dyaOrig="780" w14:anchorId="41116C44">
          <v:shape id="_x0000_i1480" type="#_x0000_t75" style="width:39pt;height:39pt" o:ole="">
            <v:imagedata r:id="rId909" o:title=""/>
          </v:shape>
          <o:OLEObject Type="Embed" ProgID="Equation.3" ShapeID="_x0000_i1480" DrawAspect="Content" ObjectID="_1794401363" r:id="rId910"/>
        </w:object>
      </w:r>
      <w:r w:rsidRPr="0058335B">
        <w:rPr>
          <w:rFonts w:ascii="Times New Roman" w:hAnsi="Times New Roman" w:cs="Times New Roman"/>
          <w:noProof/>
          <w:position w:val="-10"/>
          <w:sz w:val="28"/>
          <w:szCs w:val="28"/>
          <w:lang w:val="kk-KZ"/>
        </w:rPr>
        <w:object w:dxaOrig="1840" w:dyaOrig="360" w14:anchorId="547338D4">
          <v:shape id="_x0000_i1481" type="#_x0000_t75" style="width:92.25pt;height:18pt" o:ole="" fillcolor="window">
            <v:imagedata r:id="rId911" o:title=""/>
          </v:shape>
          <o:OLEObject Type="Embed" ProgID="Equation.3" ShapeID="_x0000_i1481" DrawAspect="Content" ObjectID="_1794401364" r:id="rId912"/>
        </w:object>
      </w:r>
      <w:r w:rsidRPr="0058335B">
        <w:rPr>
          <w:rFonts w:ascii="Times New Roman" w:hAnsi="Times New Roman" w:cs="Times New Roman"/>
          <w:noProof/>
          <w:position w:val="-10"/>
          <w:sz w:val="28"/>
          <w:szCs w:val="28"/>
          <w:lang w:val="kk-KZ"/>
        </w:rPr>
        <w:object w:dxaOrig="639" w:dyaOrig="380" w14:anchorId="63580BD5">
          <v:shape id="_x0000_i1482" type="#_x0000_t75" style="width:33pt;height:18pt" o:ole="" fillcolor="window">
            <v:imagedata r:id="rId913" o:title=""/>
          </v:shape>
          <o:OLEObject Type="Embed" ProgID="Equation.3" ShapeID="_x0000_i1482" DrawAspect="Content" ObjectID="_1794401365" r:id="rId914"/>
        </w:object>
      </w:r>
    </w:p>
    <w:p w:rsidR="002D3ACF" w:rsidRPr="004D6FA9" w:rsidRDefault="002D3ACF"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материал.</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Тәжірибелік сабаққа жинақталған есептер </w:t>
      </w:r>
      <w:r w:rsidRPr="0058335B">
        <w:rPr>
          <w:rFonts w:ascii="Times New Roman" w:hAnsi="Times New Roman" w:cs="Times New Roman"/>
          <w:sz w:val="28"/>
          <w:szCs w:val="28"/>
          <w:lang w:val="kk-KZ"/>
        </w:rPr>
        <w:t>[</w:t>
      </w:r>
      <w:r w:rsidRPr="00D17409">
        <w:rPr>
          <w:rFonts w:ascii="Times New Roman" w:hAnsi="Times New Roman" w:cs="Times New Roman"/>
          <w:sz w:val="28"/>
          <w:szCs w:val="28"/>
          <w:lang w:val="kk-KZ"/>
        </w:rPr>
        <w:t>13</w:t>
      </w:r>
      <w:r w:rsidR="00281E62">
        <w:rPr>
          <w:rFonts w:ascii="Times New Roman" w:hAnsi="Times New Roman" w:cs="Times New Roman"/>
          <w:sz w:val="28"/>
          <w:szCs w:val="28"/>
          <w:lang w:val="kk-KZ"/>
        </w:rPr>
        <w:t>7</w:t>
      </w:r>
      <w:r w:rsidRPr="00D17409">
        <w:rPr>
          <w:rFonts w:ascii="Times New Roman" w:hAnsi="Times New Roman" w:cs="Times New Roman"/>
          <w:sz w:val="28"/>
          <w:szCs w:val="28"/>
          <w:lang w:val="kk-KZ"/>
        </w:rPr>
        <w:t xml:space="preserve">, </w:t>
      </w:r>
      <w:r w:rsidR="00FA6547" w:rsidRPr="00D17409">
        <w:rPr>
          <w:rFonts w:ascii="Times New Roman" w:hAnsi="Times New Roman" w:cs="Times New Roman"/>
          <w:sz w:val="28"/>
          <w:szCs w:val="28"/>
          <w:lang w:val="kk-KZ"/>
        </w:rPr>
        <w:t xml:space="preserve">б.92, </w:t>
      </w:r>
      <w:r w:rsidRPr="0058335B">
        <w:rPr>
          <w:rFonts w:ascii="Times New Roman" w:hAnsi="Times New Roman" w:cs="Times New Roman"/>
          <w:sz w:val="28"/>
          <w:szCs w:val="28"/>
          <w:lang w:val="kk-KZ"/>
        </w:rPr>
        <w:t>15</w:t>
      </w:r>
      <w:r w:rsidR="00281E62">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002B48">
        <w:rPr>
          <w:rFonts w:ascii="Times New Roman" w:hAnsi="Times New Roman" w:cs="Times New Roman"/>
          <w:sz w:val="28"/>
          <w:szCs w:val="28"/>
          <w:lang w:val="kk-KZ"/>
        </w:rPr>
        <w:t>б.92</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сабақтың 29-40 есептерін жақсы оқитын студенттерге кезекпен тақтаға шығарып, оқытушы үнемі есептердің шығарылу барысын талдап, түсіндіреді.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Кейбір есептердің шығарылу жолын көрсетеміз.</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29 -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position w:val="-28"/>
          <w:sz w:val="28"/>
          <w:szCs w:val="28"/>
          <w:lang w:val="kk-KZ"/>
        </w:rPr>
        <w:object w:dxaOrig="1300" w:dyaOrig="720" w14:anchorId="43CADD05">
          <v:shape id="_x0000_i1483" type="#_x0000_t75" style="width:59.25pt;height:33pt" o:ole="" fillcolor="window">
            <v:imagedata r:id="rId915" o:title=""/>
          </v:shape>
          <o:OLEObject Type="Embed" ProgID="Equation.3" ShapeID="_x0000_i1483" DrawAspect="Content" ObjectID="_1794401366" r:id="rId916"/>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position w:val="-12"/>
          <w:sz w:val="28"/>
          <w:szCs w:val="28"/>
          <w:lang w:val="kk-KZ"/>
        </w:rPr>
        <w:t xml:space="preserve">Шешуі:   </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 xml:space="preserve">Бірінші тамаша шектің формуласын пайдаланып шешеміз. </w:t>
      </w:r>
      <w:r w:rsidRPr="0058335B">
        <w:rPr>
          <w:rFonts w:ascii="Times New Roman" w:hAnsi="Times New Roman" w:cs="Times New Roman"/>
          <w:noProof/>
          <w:position w:val="-32"/>
          <w:sz w:val="28"/>
          <w:szCs w:val="28"/>
          <w:lang w:val="kk-KZ"/>
        </w:rPr>
        <w:object w:dxaOrig="520" w:dyaOrig="780" w14:anchorId="588DDF35">
          <v:shape id="_x0000_i1484" type="#_x0000_t75" style="width:25.5pt;height:39pt" o:ole="" fillcolor="window">
            <v:imagedata r:id="rId917" o:title=""/>
          </v:shape>
          <o:OLEObject Type="Embed" ProgID="Equation.3" ShapeID="_x0000_i1484" DrawAspect="Content" ObjectID="_1794401367" r:id="rId918"/>
        </w:object>
      </w:r>
      <w:r w:rsidRPr="0058335B">
        <w:rPr>
          <w:rFonts w:ascii="Times New Roman" w:hAnsi="Times New Roman" w:cs="Times New Roman"/>
          <w:noProof/>
          <w:position w:val="-10"/>
          <w:sz w:val="28"/>
          <w:szCs w:val="28"/>
          <w:lang w:val="kk-KZ"/>
        </w:rPr>
        <w:t xml:space="preserve">- анықталмағандығын ашамыз. Ол үшін алымында, бөлімінде 3 - ке көбейтіп, 3 - ті шектің алдына шығарып, бірінші тамаша шекке келтіреміз. </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object w:dxaOrig="5360" w:dyaOrig="720" w14:anchorId="55B8DEA7">
          <v:shape id="_x0000_i1485" type="#_x0000_t75" style="width:242.25pt;height:33pt" o:ole="" fillcolor="window">
            <v:imagedata r:id="rId919" o:title=""/>
          </v:shape>
          <o:OLEObject Type="Embed" ProgID="Equation.3" ShapeID="_x0000_i1485" DrawAspect="Content" ObjectID="_1794401368" r:id="rId920"/>
        </w:objec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3</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30 -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position w:val="-28"/>
          <w:sz w:val="28"/>
          <w:szCs w:val="28"/>
          <w:lang w:val="kk-KZ"/>
        </w:rPr>
        <w:object w:dxaOrig="1340" w:dyaOrig="1060" w14:anchorId="304283D0">
          <v:shape id="_x0000_i1486" type="#_x0000_t75" style="width:61.5pt;height:51pt" o:ole="" fillcolor="window">
            <v:imagedata r:id="rId921" o:title=""/>
          </v:shape>
          <o:OLEObject Type="Embed" ProgID="Equation.3" ShapeID="_x0000_i1486" DrawAspect="Content" ObjectID="_1794401369" r:id="rId922"/>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 xml:space="preserve">Шешуі:  </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 xml:space="preserve">Бұл есепті де бірінші тамаша шектің формуласын пайдаланып шешеміз. </w:t>
      </w:r>
      <w:r w:rsidRPr="0058335B">
        <w:rPr>
          <w:rFonts w:ascii="Times New Roman" w:hAnsi="Times New Roman" w:cs="Times New Roman"/>
          <w:noProof/>
          <w:position w:val="-32"/>
          <w:sz w:val="28"/>
          <w:szCs w:val="28"/>
          <w:lang w:val="kk-KZ"/>
        </w:rPr>
        <w:object w:dxaOrig="499" w:dyaOrig="780" w14:anchorId="02C77F8F">
          <v:shape id="_x0000_i1487" type="#_x0000_t75" style="width:25.5pt;height:39pt" o:ole="" fillcolor="window">
            <v:imagedata r:id="rId923" o:title=""/>
          </v:shape>
          <o:OLEObject Type="Embed" ProgID="Equation.3" ShapeID="_x0000_i1487" DrawAspect="Content" ObjectID="_1794401370" r:id="rId924"/>
        </w:object>
      </w:r>
      <w:r w:rsidRPr="0058335B">
        <w:rPr>
          <w:rFonts w:ascii="Times New Roman" w:hAnsi="Times New Roman" w:cs="Times New Roman"/>
          <w:noProof/>
          <w:position w:val="-10"/>
          <w:sz w:val="28"/>
          <w:szCs w:val="28"/>
          <w:lang w:val="kk-KZ"/>
        </w:rPr>
        <w:t xml:space="preserve">- анықталмағандығын ашамыз. Ол үшін алымында, бөлімінде </w:t>
      </w:r>
      <w:r w:rsidRPr="0058335B">
        <w:rPr>
          <w:rFonts w:ascii="Times New Roman" w:hAnsi="Times New Roman" w:cs="Times New Roman"/>
          <w:position w:val="-28"/>
          <w:sz w:val="28"/>
          <w:szCs w:val="28"/>
        </w:rPr>
        <w:object w:dxaOrig="240" w:dyaOrig="720" w14:anchorId="3A753EE2">
          <v:shape id="_x0000_i1488" type="#_x0000_t75" style="width:12.75pt;height:36.75pt" o:ole="">
            <v:imagedata r:id="rId925" o:title=""/>
          </v:shape>
          <o:OLEObject Type="Embed" ProgID="Equation.3" ShapeID="_x0000_i1488" DrawAspect="Content" ObjectID="_1794401371" r:id="rId926"/>
        </w:object>
      </w:r>
      <w:r w:rsidRPr="0058335B">
        <w:rPr>
          <w:rFonts w:ascii="Times New Roman" w:hAnsi="Times New Roman" w:cs="Times New Roman"/>
          <w:noProof/>
          <w:position w:val="-10"/>
          <w:sz w:val="28"/>
          <w:szCs w:val="28"/>
          <w:lang w:val="kk-KZ"/>
        </w:rPr>
        <w:t xml:space="preserve"> - ге көбейтіп, </w:t>
      </w:r>
      <w:r w:rsidRPr="0058335B">
        <w:rPr>
          <w:rFonts w:ascii="Times New Roman" w:hAnsi="Times New Roman" w:cs="Times New Roman"/>
          <w:position w:val="-28"/>
          <w:sz w:val="28"/>
          <w:szCs w:val="28"/>
        </w:rPr>
        <w:object w:dxaOrig="240" w:dyaOrig="720" w14:anchorId="3EFA24D8">
          <v:shape id="_x0000_i1489" type="#_x0000_t75" style="width:12.75pt;height:36.75pt" o:ole="">
            <v:imagedata r:id="rId927" o:title=""/>
          </v:shape>
          <o:OLEObject Type="Embed" ProgID="Equation.3" ShapeID="_x0000_i1489" DrawAspect="Content" ObjectID="_1794401372" r:id="rId928"/>
        </w:object>
      </w:r>
      <w:r w:rsidRPr="0058335B">
        <w:rPr>
          <w:rFonts w:ascii="Times New Roman" w:hAnsi="Times New Roman" w:cs="Times New Roman"/>
          <w:noProof/>
          <w:position w:val="-10"/>
          <w:sz w:val="28"/>
          <w:szCs w:val="28"/>
          <w:lang w:val="kk-KZ"/>
        </w:rPr>
        <w:t xml:space="preserve"> - ді шектің алдына шығарып, бірінші тамаша шекке келтіреміз: </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66"/>
          <w:sz w:val="28"/>
          <w:szCs w:val="28"/>
          <w:lang w:val="kk-KZ"/>
        </w:rPr>
        <w:object w:dxaOrig="5980" w:dyaOrig="1500" w14:anchorId="1D643A8D">
          <v:shape id="_x0000_i1490" type="#_x0000_t75" style="width:273pt;height:67.5pt" o:ole="" fillcolor="window">
            <v:imagedata r:id="rId929" o:title=""/>
          </v:shape>
          <o:OLEObject Type="Embed" ProgID="Equation.3" ShapeID="_x0000_i1490" DrawAspect="Content" ObjectID="_1794401373" r:id="rId930"/>
        </w:object>
      </w:r>
    </w:p>
    <w:p w:rsidR="005F478D" w:rsidRPr="0058335B" w:rsidRDefault="005F478D" w:rsidP="004B08EE">
      <w:pPr>
        <w:spacing w:after="0" w:line="240" w:lineRule="auto"/>
        <w:ind w:left="7080"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rPr>
        <w:object w:dxaOrig="240" w:dyaOrig="720" w14:anchorId="29270306">
          <v:shape id="_x0000_i1491" type="#_x0000_t75" style="width:12.75pt;height:36.75pt" o:ole="">
            <v:imagedata r:id="rId931" o:title=""/>
          </v:shape>
          <o:OLEObject Type="Embed" ProgID="Equation.3" ShapeID="_x0000_i1491" DrawAspect="Content" ObjectID="_1794401374" r:id="rId932"/>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31 -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position w:val="-28"/>
          <w:sz w:val="28"/>
          <w:szCs w:val="28"/>
          <w:lang w:val="kk-KZ"/>
        </w:rPr>
        <w:object w:dxaOrig="1300" w:dyaOrig="720" w14:anchorId="58ABC1D0">
          <v:shape id="_x0000_i1492" type="#_x0000_t75" style="width:59.25pt;height:33pt" o:ole="" fillcolor="window">
            <v:imagedata r:id="rId933" o:title=""/>
          </v:shape>
          <o:OLEObject Type="Embed" ProgID="Equation.3" ShapeID="_x0000_i1492" DrawAspect="Content" ObjectID="_1794401375" r:id="rId934"/>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i/>
          <w:sz w:val="28"/>
          <w:szCs w:val="28"/>
          <w:lang w:val="kk-KZ"/>
        </w:rPr>
        <w:lastRenderedPageBreak/>
        <w:t>32 -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28"/>
          <w:sz w:val="28"/>
          <w:szCs w:val="28"/>
          <w:lang w:val="kk-KZ" w:eastAsia="ko-KR"/>
        </w:rPr>
        <w:object w:dxaOrig="1620" w:dyaOrig="720" w14:anchorId="50373116">
          <v:shape id="_x0000_i1493" type="#_x0000_t75" style="width:82.5pt;height:36.75pt" o:ole="">
            <v:imagedata r:id="rId935" o:title=""/>
          </v:shape>
          <o:OLEObject Type="Embed" ProgID="Equation.3" ShapeID="_x0000_i1493" DrawAspect="Content" ObjectID="_1794401376" r:id="rId936"/>
        </w:object>
      </w:r>
    </w:p>
    <w:p w:rsidR="005F478D" w:rsidRPr="0058335B" w:rsidRDefault="005F478D" w:rsidP="004B08EE">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i/>
          <w:sz w:val="28"/>
          <w:szCs w:val="28"/>
          <w:lang w:val="kk-KZ"/>
        </w:rPr>
        <w:t>33 -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position w:val="-30"/>
          <w:sz w:val="28"/>
          <w:szCs w:val="28"/>
          <w:lang w:val="kk-KZ"/>
        </w:rPr>
        <w:object w:dxaOrig="1780" w:dyaOrig="740" w14:anchorId="706301BD">
          <v:shape id="_x0000_i1494" type="#_x0000_t75" style="width:82.5pt;height:33pt" o:ole="" fillcolor="window">
            <v:imagedata r:id="rId937" o:title=""/>
          </v:shape>
          <o:OLEObject Type="Embed" ProgID="Equation.3" ShapeID="_x0000_i1494" DrawAspect="Content" ObjectID="_1794401377" r:id="rId938"/>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position w:val="-12"/>
          <w:sz w:val="28"/>
          <w:szCs w:val="28"/>
          <w:lang w:val="kk-KZ"/>
        </w:rPr>
        <w:t xml:space="preserve">Шешуі: </w:t>
      </w:r>
      <w:r w:rsidRPr="0058335B">
        <w:rPr>
          <w:rFonts w:ascii="Times New Roman" w:hAnsi="Times New Roman" w:cs="Times New Roman"/>
          <w:position w:val="-28"/>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noProof/>
          <w:position w:val="-32"/>
          <w:sz w:val="28"/>
          <w:szCs w:val="28"/>
          <w:lang w:val="kk-KZ"/>
        </w:rPr>
        <w:object w:dxaOrig="499" w:dyaOrig="780" w14:anchorId="2146AD51">
          <v:shape id="_x0000_i1495" type="#_x0000_t75" style="width:25.5pt;height:39pt" o:ole="" fillcolor="window">
            <v:imagedata r:id="rId939" o:title=""/>
          </v:shape>
          <o:OLEObject Type="Embed" ProgID="Equation.3" ShapeID="_x0000_i1495" DrawAspect="Content" ObjectID="_1794401378" r:id="rId940"/>
        </w:object>
      </w:r>
      <w:r w:rsidR="00FB4138" w:rsidRPr="0058335B">
        <w:rPr>
          <w:rFonts w:ascii="Times New Roman" w:hAnsi="Times New Roman" w:cs="Times New Roman"/>
          <w:noProof/>
          <w:position w:val="-32"/>
          <w:sz w:val="28"/>
          <w:szCs w:val="28"/>
          <w:lang w:val="kk-KZ"/>
        </w:rPr>
        <w:t xml:space="preserve"> </w:t>
      </w:r>
      <w:r w:rsidRPr="0058335B">
        <w:rPr>
          <w:rFonts w:ascii="Times New Roman" w:hAnsi="Times New Roman" w:cs="Times New Roman"/>
          <w:noProof/>
          <w:position w:val="-10"/>
          <w:sz w:val="28"/>
          <w:szCs w:val="28"/>
          <w:lang w:val="kk-KZ"/>
        </w:rPr>
        <w:t>- анықталмағандығын ашамыз. Ол үшін алымында, бөлімінде бөлімінің түйіндесіне көбейтіп, бірінші тамаша шекке келтіріп шешеміз: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lang w:val="kk-KZ"/>
        </w:rPr>
        <w:object w:dxaOrig="8440" w:dyaOrig="820" w14:anchorId="2F73C76E">
          <v:shape id="_x0000_i1496" type="#_x0000_t75" style="width:385.5pt;height:37.5pt" o:ole="" fillcolor="window">
            <v:imagedata r:id="rId941" o:title=""/>
          </v:shape>
          <o:OLEObject Type="Embed" ProgID="Equation.3" ShapeID="_x0000_i1496" DrawAspect="Content" ObjectID="_1794401379" r:id="rId942"/>
        </w:object>
      </w:r>
    </w:p>
    <w:p w:rsidR="005F478D" w:rsidRPr="0058335B" w:rsidRDefault="005F478D"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4740" w:dyaOrig="720" w14:anchorId="07B699FC">
          <v:shape id="_x0000_i1497" type="#_x0000_t75" style="width:237pt;height:36.75pt" o:ole="">
            <v:imagedata r:id="rId943" o:title=""/>
          </v:shape>
          <o:OLEObject Type="Embed" ProgID="Equation.3" ShapeID="_x0000_i1497" DrawAspect="Content" ObjectID="_1794401380" r:id="rId944"/>
        </w:objec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200" w:dyaOrig="300" w14:anchorId="033E15EB">
          <v:shape id="_x0000_i1498" type="#_x0000_t75" style="width:10.5pt;height:15pt" o:ole="">
            <v:imagedata r:id="rId945" o:title=""/>
          </v:shape>
          <o:OLEObject Type="Embed" ProgID="Equation.3" ShapeID="_x0000_i1498" DrawAspect="Content" ObjectID="_1794401381" r:id="rId946"/>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34 -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position w:val="-32"/>
          <w:sz w:val="28"/>
          <w:szCs w:val="28"/>
          <w:lang w:val="kk-KZ"/>
        </w:rPr>
        <w:object w:dxaOrig="1800" w:dyaOrig="820" w14:anchorId="7FDB82C7">
          <v:shape id="_x0000_i1499" type="#_x0000_t75" style="width:82.5pt;height:37.5pt" o:ole="" fillcolor="window">
            <v:imagedata r:id="rId947" o:title=""/>
          </v:shape>
          <o:OLEObject Type="Embed" ProgID="Equation.3" ShapeID="_x0000_i1499" DrawAspect="Content" ObjectID="_1794401382" r:id="rId948"/>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i/>
          <w:sz w:val="28"/>
          <w:szCs w:val="28"/>
          <w:lang w:val="kk-KZ"/>
        </w:rPr>
        <w:t>35 -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32"/>
          <w:sz w:val="28"/>
          <w:szCs w:val="28"/>
          <w:lang w:val="kk-KZ" w:eastAsia="ko-KR"/>
        </w:rPr>
        <w:object w:dxaOrig="1420" w:dyaOrig="820" w14:anchorId="23350528">
          <v:shape id="_x0000_i1500" type="#_x0000_t75" style="width:71.25pt;height:42pt" o:ole="">
            <v:imagedata r:id="rId949" o:title=""/>
          </v:shape>
          <o:OLEObject Type="Embed" ProgID="Equation.3" ShapeID="_x0000_i1500" DrawAspect="Content" ObjectID="_1794401383" r:id="rId950"/>
        </w:object>
      </w:r>
    </w:p>
    <w:p w:rsidR="005F478D" w:rsidRPr="0058335B" w:rsidRDefault="005F478D" w:rsidP="004B08EE">
      <w:pPr>
        <w:spacing w:after="0" w:line="240" w:lineRule="auto"/>
        <w:ind w:firstLine="567"/>
        <w:jc w:val="both"/>
        <w:rPr>
          <w:rFonts w:ascii="Times New Roman" w:hAnsi="Times New Roman" w:cs="Times New Roman"/>
          <w:b/>
          <w:position w:val="-28"/>
          <w:sz w:val="28"/>
          <w:szCs w:val="28"/>
          <w:lang w:val="kk-KZ" w:eastAsia="ko-KR"/>
        </w:rPr>
      </w:pPr>
      <w:r w:rsidRPr="0058335B">
        <w:rPr>
          <w:rFonts w:ascii="Times New Roman" w:hAnsi="Times New Roman" w:cs="Times New Roman"/>
          <w:i/>
          <w:sz w:val="28"/>
          <w:szCs w:val="28"/>
          <w:lang w:val="kk-KZ"/>
        </w:rPr>
        <w:t>36 -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28"/>
          <w:sz w:val="28"/>
          <w:szCs w:val="28"/>
          <w:lang w:val="kk-KZ" w:eastAsia="ko-KR"/>
        </w:rPr>
        <w:object w:dxaOrig="1480" w:dyaOrig="720" w14:anchorId="4413997C">
          <v:shape id="_x0000_i1501" type="#_x0000_t75" style="width:75pt;height:36.75pt" o:ole="">
            <v:imagedata r:id="rId951" o:title=""/>
          </v:shape>
          <o:OLEObject Type="Embed" ProgID="Equation.3" ShapeID="_x0000_i1501" DrawAspect="Content" ObjectID="_1794401384" r:id="rId952"/>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 xml:space="preserve">Шешуі: </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position w:val="-12"/>
          <w:sz w:val="28"/>
          <w:szCs w:val="28"/>
          <w:lang w:val="kk-KZ"/>
        </w:rPr>
        <w:t>Логарифмнің қасиетін қолданып,</w:t>
      </w:r>
      <w:r w:rsidR="00FB4138" w:rsidRPr="0058335B">
        <w:rPr>
          <w:rFonts w:ascii="Times New Roman" w:hAnsi="Times New Roman" w:cs="Times New Roman"/>
          <w:position w:val="-12"/>
          <w:sz w:val="28"/>
          <w:szCs w:val="28"/>
          <w:lang w:val="kk-KZ"/>
        </w:rPr>
        <w:t xml:space="preserve"> </w:t>
      </w:r>
      <w:r w:rsidR="00FB4138" w:rsidRPr="0058335B">
        <w:rPr>
          <w:rFonts w:ascii="Times New Roman" w:hAnsi="Times New Roman" w:cs="Times New Roman"/>
          <w:position w:val="-28"/>
          <w:sz w:val="28"/>
          <w:szCs w:val="28"/>
        </w:rPr>
        <w:object w:dxaOrig="260" w:dyaOrig="720" w14:anchorId="3EF40E9A">
          <v:shape id="_x0000_i1502" type="#_x0000_t75" style="width:12.75pt;height:36pt" o:ole="">
            <v:imagedata r:id="rId953" o:title=""/>
          </v:shape>
          <o:OLEObject Type="Embed" ProgID="Equation.3" ShapeID="_x0000_i1502" DrawAspect="Content" ObjectID="_1794401385" r:id="rId954"/>
        </w:object>
      </w:r>
      <w:r w:rsidR="00FB4138" w:rsidRPr="0058335B">
        <w:rPr>
          <w:rFonts w:ascii="Times New Roman" w:hAnsi="Times New Roman" w:cs="Times New Roman"/>
          <w:sz w:val="28"/>
          <w:szCs w:val="28"/>
          <w:lang w:val="kk-KZ"/>
        </w:rPr>
        <w:t xml:space="preserve"> </w:t>
      </w:r>
      <w:r w:rsidR="00FB4138" w:rsidRPr="0058335B">
        <w:rPr>
          <w:rFonts w:ascii="Times New Roman" w:hAnsi="Times New Roman" w:cs="Times New Roman"/>
          <w:position w:val="-12"/>
          <w:sz w:val="28"/>
          <w:szCs w:val="28"/>
          <w:lang w:val="kk-KZ"/>
        </w:rPr>
        <w:t>- ті дәрежесіне келтіріп алып, шекті табамыз</w:t>
      </w:r>
      <w:r w:rsidRPr="0058335B">
        <w:rPr>
          <w:rFonts w:ascii="Times New Roman" w:hAnsi="Times New Roman" w:cs="Times New Roman"/>
          <w:i/>
          <w:position w:val="-12"/>
          <w:sz w:val="28"/>
          <w:szCs w:val="28"/>
          <w:lang w:val="kk-KZ"/>
        </w:rPr>
        <w:t xml:space="preserve"> </w:t>
      </w:r>
    </w:p>
    <w:p w:rsidR="005F478D" w:rsidRPr="0058335B" w:rsidRDefault="00FB4138"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b/>
          <w:position w:val="-28"/>
          <w:sz w:val="28"/>
          <w:szCs w:val="28"/>
          <w:lang w:val="kk-KZ" w:eastAsia="ko-KR"/>
        </w:rPr>
        <w:object w:dxaOrig="3760" w:dyaOrig="720" w14:anchorId="33E0FAA5">
          <v:shape id="_x0000_i1503" type="#_x0000_t75" style="width:188.25pt;height:36.75pt" o:ole="">
            <v:imagedata r:id="rId955" o:title=""/>
          </v:shape>
          <o:OLEObject Type="Embed" ProgID="Equation.3" ShapeID="_x0000_i1503" DrawAspect="Content" ObjectID="_1794401386" r:id="rId956"/>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b/>
          <w:position w:val="-28"/>
          <w:sz w:val="28"/>
          <w:szCs w:val="28"/>
          <w:lang w:val="kk-KZ" w:eastAsia="ko-KR"/>
        </w:rPr>
        <w:object w:dxaOrig="6399" w:dyaOrig="720" w14:anchorId="58FC5778">
          <v:shape id="_x0000_i1504" type="#_x0000_t75" style="width:321pt;height:36.75pt" o:ole="">
            <v:imagedata r:id="rId957" o:title=""/>
          </v:shape>
          <o:OLEObject Type="Embed" ProgID="Equation.3" ShapeID="_x0000_i1504" DrawAspect="Content" ObjectID="_1794401387" r:id="rId958"/>
        </w:objec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4"/>
          <w:sz w:val="28"/>
          <w:szCs w:val="28"/>
        </w:rPr>
        <w:object w:dxaOrig="160" w:dyaOrig="279" w14:anchorId="63B47407">
          <v:shape id="_x0000_i1505" type="#_x0000_t75" style="width:8.25pt;height:14.25pt" o:ole="">
            <v:imagedata r:id="rId959" o:title=""/>
          </v:shape>
          <o:OLEObject Type="Embed" ProgID="Equation.3" ShapeID="_x0000_i1505" DrawAspect="Content" ObjectID="_1794401388" r:id="rId960"/>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i/>
          <w:sz w:val="28"/>
          <w:szCs w:val="28"/>
          <w:lang w:val="kk-KZ"/>
        </w:rPr>
        <w:t>37 -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32"/>
          <w:sz w:val="28"/>
          <w:szCs w:val="28"/>
          <w:lang w:val="kk-KZ" w:eastAsia="ko-KR"/>
        </w:rPr>
        <w:object w:dxaOrig="1480" w:dyaOrig="820" w14:anchorId="1CD41DCA">
          <v:shape id="_x0000_i1506" type="#_x0000_t75" style="width:75pt;height:42pt" o:ole="">
            <v:imagedata r:id="rId961" o:title=""/>
          </v:shape>
          <o:OLEObject Type="Embed" ProgID="Equation.3" ShapeID="_x0000_i1506" DrawAspect="Content" ObjectID="_1794401389" r:id="rId962"/>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i/>
          <w:sz w:val="28"/>
          <w:szCs w:val="28"/>
          <w:lang w:val="kk-KZ"/>
        </w:rPr>
        <w:t>38 -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32"/>
          <w:sz w:val="28"/>
          <w:szCs w:val="28"/>
          <w:lang w:val="kk-KZ" w:eastAsia="ko-KR"/>
        </w:rPr>
        <w:object w:dxaOrig="1780" w:dyaOrig="820" w14:anchorId="1087A1C8">
          <v:shape id="_x0000_i1507" type="#_x0000_t75" style="width:90pt;height:42pt" o:ole="">
            <v:imagedata r:id="rId963" o:title=""/>
          </v:shape>
          <o:OLEObject Type="Embed" ProgID="Equation.3" ShapeID="_x0000_i1507" DrawAspect="Content" ObjectID="_1794401390" r:id="rId964"/>
        </w:object>
      </w:r>
    </w:p>
    <w:p w:rsidR="005F478D" w:rsidRPr="0058335B" w:rsidRDefault="005F478D" w:rsidP="004B08EE">
      <w:pPr>
        <w:spacing w:after="0" w:line="240" w:lineRule="auto"/>
        <w:ind w:firstLine="567"/>
        <w:jc w:val="both"/>
        <w:rPr>
          <w:rFonts w:ascii="Times New Roman" w:hAnsi="Times New Roman" w:cs="Times New Roman"/>
          <w:b/>
          <w:position w:val="-34"/>
          <w:sz w:val="28"/>
          <w:szCs w:val="28"/>
          <w:lang w:val="kk-KZ" w:eastAsia="ko-KR"/>
        </w:rPr>
      </w:pPr>
      <w:r w:rsidRPr="0058335B">
        <w:rPr>
          <w:rFonts w:ascii="Times New Roman" w:hAnsi="Times New Roman" w:cs="Times New Roman"/>
          <w:i/>
          <w:sz w:val="28"/>
          <w:szCs w:val="28"/>
          <w:lang w:val="kk-KZ"/>
        </w:rPr>
        <w:t>39 -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34"/>
          <w:sz w:val="28"/>
          <w:szCs w:val="28"/>
          <w:lang w:val="kk-KZ" w:eastAsia="ko-KR"/>
        </w:rPr>
        <w:object w:dxaOrig="2060" w:dyaOrig="900" w14:anchorId="3E562F80">
          <v:shape id="_x0000_i1508" type="#_x0000_t75" style="width:102pt;height:46.5pt" o:ole="">
            <v:imagedata r:id="rId965" o:title=""/>
          </v:shape>
          <o:OLEObject Type="Embed" ProgID="Equation.3" ShapeID="_x0000_i1508" DrawAspect="Content" ObjectID="_1794401391" r:id="rId966"/>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 xml:space="preserve">Шешуі: </w:t>
      </w:r>
      <w:r w:rsidRPr="0058335B">
        <w:rPr>
          <w:rFonts w:ascii="Times New Roman" w:hAnsi="Times New Roman" w:cs="Times New Roman"/>
          <w:position w:val="-10"/>
          <w:sz w:val="28"/>
          <w:szCs w:val="28"/>
        </w:rPr>
        <w:object w:dxaOrig="460" w:dyaOrig="380" w14:anchorId="0B692409">
          <v:shape id="_x0000_i1509" type="#_x0000_t75" style="width:22.5pt;height:18pt" o:ole="">
            <v:imagedata r:id="rId967" o:title=""/>
          </v:shape>
          <o:OLEObject Type="Embed" ProgID="Equation.3" ShapeID="_x0000_i1509" DrawAspect="Content" ObjectID="_1794401392" r:id="rId968"/>
        </w:object>
      </w:r>
      <w:r w:rsidRPr="0058335B">
        <w:rPr>
          <w:rFonts w:ascii="Times New Roman" w:hAnsi="Times New Roman" w:cs="Times New Roman"/>
          <w:sz w:val="28"/>
          <w:szCs w:val="28"/>
          <w:lang w:val="kk-KZ"/>
        </w:rPr>
        <w:t xml:space="preserve"> түріндегі анықталмағандықты аламыз, яғни</w:t>
      </w:r>
    </w:p>
    <w:p w:rsidR="005F478D" w:rsidRPr="0058335B" w:rsidRDefault="005F478D" w:rsidP="004B08EE">
      <w:pPr>
        <w:spacing w:after="0" w:line="240" w:lineRule="auto"/>
        <w:ind w:firstLine="567"/>
        <w:jc w:val="both"/>
        <w:rPr>
          <w:rFonts w:ascii="Times New Roman" w:hAnsi="Times New Roman" w:cs="Times New Roman"/>
          <w:position w:val="-62"/>
          <w:sz w:val="28"/>
          <w:szCs w:val="28"/>
          <w:lang w:val="kk-KZ"/>
        </w:rPr>
      </w:pPr>
      <w:r w:rsidRPr="0058335B">
        <w:rPr>
          <w:rFonts w:ascii="Times New Roman" w:hAnsi="Times New Roman" w:cs="Times New Roman"/>
          <w:position w:val="-62"/>
          <w:sz w:val="28"/>
          <w:szCs w:val="28"/>
        </w:rPr>
        <w:object w:dxaOrig="3200" w:dyaOrig="1380" w14:anchorId="5B981B46">
          <v:shape id="_x0000_i1510" type="#_x0000_t75" style="width:158.25pt;height:67.5pt" o:ole="">
            <v:imagedata r:id="rId969" o:title=""/>
          </v:shape>
          <o:OLEObject Type="Embed" ProgID="Equation.3" ShapeID="_x0000_i1510" DrawAspect="Content" ObjectID="_1794401393" r:id="rId970"/>
        </w:object>
      </w:r>
    </w:p>
    <w:p w:rsidR="005F478D" w:rsidRPr="0058335B" w:rsidRDefault="005F478D" w:rsidP="004B08EE">
      <w:pPr>
        <w:spacing w:after="0" w:line="240" w:lineRule="auto"/>
        <w:ind w:left="1416" w:firstLine="567"/>
        <w:jc w:val="both"/>
        <w:rPr>
          <w:rFonts w:ascii="Times New Roman" w:hAnsi="Times New Roman" w:cs="Times New Roman"/>
          <w:sz w:val="28"/>
          <w:szCs w:val="28"/>
          <w:lang w:val="kk-KZ"/>
        </w:rPr>
      </w:pPr>
      <w:r w:rsidRPr="0058335B">
        <w:rPr>
          <w:rFonts w:ascii="Times New Roman" w:hAnsi="Times New Roman" w:cs="Times New Roman"/>
          <w:position w:val="-20"/>
          <w:sz w:val="28"/>
          <w:szCs w:val="28"/>
        </w:rPr>
        <w:object w:dxaOrig="1920" w:dyaOrig="480" w14:anchorId="755B3A7F">
          <v:shape id="_x0000_i1511" type="#_x0000_t75" style="width:95.25pt;height:24pt" o:ole="">
            <v:imagedata r:id="rId971" o:title=""/>
          </v:shape>
          <o:OLEObject Type="Embed" ProgID="Equation.3" ShapeID="_x0000_i1511" DrawAspect="Content" ObjectID="_1794401394" r:id="rId972"/>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Алгоритмін көрсетейік: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Негізіне бірді қосамыз және алып тастаймыз.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Соңғы екі қосындыны ортақ бөлімге келтіреміз.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Дәреже көрсеткішін алынған бөлшекке кері етіп аламыз.</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sz w:val="28"/>
          <w:szCs w:val="28"/>
          <w:lang w:val="kk-KZ"/>
        </w:rPr>
        <w:t xml:space="preserve">4. Квадрат жақшадағы өрнек екінші тамаша шек  бойынша </w:t>
      </w:r>
      <w:r w:rsidRPr="0058335B">
        <w:rPr>
          <w:rFonts w:ascii="Times New Roman" w:hAnsi="Times New Roman" w:cs="Times New Roman"/>
          <w:position w:val="-6"/>
          <w:sz w:val="28"/>
          <w:szCs w:val="28"/>
        </w:rPr>
        <w:object w:dxaOrig="200" w:dyaOrig="240" w14:anchorId="47E013D2">
          <v:shape id="_x0000_i1512" type="#_x0000_t75" style="width:10.5pt;height:12.75pt" o:ole="">
            <v:imagedata r:id="rId973" o:title=""/>
          </v:shape>
          <o:OLEObject Type="Embed" ProgID="Equation.3" ShapeID="_x0000_i1512" DrawAspect="Content" ObjectID="_1794401395" r:id="rId974"/>
        </w:object>
      </w:r>
      <w:r w:rsidRPr="0058335B">
        <w:rPr>
          <w:rFonts w:ascii="Times New Roman" w:hAnsi="Times New Roman" w:cs="Times New Roman"/>
          <w:sz w:val="28"/>
          <w:szCs w:val="28"/>
          <w:lang w:val="kk-KZ"/>
        </w:rPr>
        <w:t xml:space="preserve"> санына ұмтылады. Сосын дәреже көрсеткішінің шегін аламыз. </w: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b/>
          <w:position w:val="-34"/>
          <w:sz w:val="28"/>
          <w:szCs w:val="28"/>
          <w:lang w:val="kk-KZ" w:eastAsia="ko-KR"/>
        </w:rPr>
        <w:object w:dxaOrig="8400" w:dyaOrig="900" w14:anchorId="7A653887">
          <v:shape id="_x0000_i1513" type="#_x0000_t75" style="width:422.25pt;height:46.5pt" o:ole="">
            <v:imagedata r:id="rId975" o:title=""/>
          </v:shape>
          <o:OLEObject Type="Embed" ProgID="Equation.3" ShapeID="_x0000_i1513" DrawAspect="Content" ObjectID="_1794401396" r:id="rId976"/>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50"/>
          <w:sz w:val="28"/>
          <w:szCs w:val="28"/>
        </w:rPr>
        <w:object w:dxaOrig="7000" w:dyaOrig="1280" w14:anchorId="183679B3">
          <v:shape id="_x0000_i1514" type="#_x0000_t75" style="width:349.5pt;height:63.75pt" o:ole="">
            <v:imagedata r:id="rId977" o:title=""/>
          </v:shape>
          <o:OLEObject Type="Embed" ProgID="Equation.3" ShapeID="_x0000_i1514" DrawAspect="Content" ObjectID="_1794401397" r:id="rId978"/>
        </w:object>
      </w:r>
    </w:p>
    <w:p w:rsidR="005F478D" w:rsidRPr="0058335B" w:rsidRDefault="005F478D" w:rsidP="004B08EE">
      <w:pPr>
        <w:spacing w:after="0" w:line="240" w:lineRule="auto"/>
        <w:ind w:left="5664"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1460" w:dyaOrig="340" w14:anchorId="7CE775CE">
          <v:shape id="_x0000_i1515" type="#_x0000_t75" style="width:72.75pt;height:18pt" o:ole="">
            <v:imagedata r:id="rId979" o:title=""/>
          </v:shape>
          <o:OLEObject Type="Embed" ProgID="Equation.3" ShapeID="_x0000_i1515" DrawAspect="Content" ObjectID="_1794401398" r:id="rId980"/>
        </w:object>
      </w:r>
    </w:p>
    <w:p w:rsidR="005F478D" w:rsidRPr="0058335B" w:rsidRDefault="005F478D" w:rsidP="004B08EE">
      <w:pPr>
        <w:spacing w:after="0" w:line="240" w:lineRule="auto"/>
        <w:ind w:firstLine="567"/>
        <w:jc w:val="both"/>
        <w:rPr>
          <w:rFonts w:ascii="Times New Roman" w:hAnsi="Times New Roman" w:cs="Times New Roman"/>
          <w:b/>
          <w:sz w:val="28"/>
          <w:szCs w:val="28"/>
          <w:lang w:val="kk-KZ" w:eastAsia="ko-KR"/>
        </w:rPr>
      </w:pPr>
      <w:r w:rsidRPr="0058335B">
        <w:rPr>
          <w:rFonts w:ascii="Times New Roman" w:hAnsi="Times New Roman" w:cs="Times New Roman"/>
          <w:i/>
          <w:sz w:val="28"/>
          <w:szCs w:val="28"/>
          <w:lang w:val="kk-KZ"/>
        </w:rPr>
        <w:t>40 - есеп.</w:t>
      </w:r>
      <w:r w:rsidRPr="0058335B">
        <w:rPr>
          <w:rFonts w:ascii="Times New Roman" w:hAnsi="Times New Roman" w:cs="Times New Roman"/>
          <w:sz w:val="28"/>
          <w:szCs w:val="28"/>
          <w:lang w:val="kk-KZ"/>
        </w:rPr>
        <w:t xml:space="preserve">  Функцияның шегін есепте: </w:t>
      </w:r>
      <w:r w:rsidRPr="0058335B">
        <w:rPr>
          <w:rFonts w:ascii="Times New Roman" w:hAnsi="Times New Roman" w:cs="Times New Roman"/>
          <w:b/>
          <w:position w:val="-20"/>
          <w:sz w:val="28"/>
          <w:szCs w:val="28"/>
          <w:lang w:val="kk-KZ" w:eastAsia="ko-KR"/>
        </w:rPr>
        <w:object w:dxaOrig="1800" w:dyaOrig="600" w14:anchorId="569F5F5D">
          <v:shape id="_x0000_i1516" type="#_x0000_t75" style="width:90pt;height:30pt" o:ole="">
            <v:imagedata r:id="rId981" o:title=""/>
          </v:shape>
          <o:OLEObject Type="Embed" ProgID="Equation.3" ShapeID="_x0000_i1516" DrawAspect="Content" ObjectID="_1794401399" r:id="rId982"/>
        </w:object>
      </w:r>
    </w:p>
    <w:p w:rsidR="005F478D" w:rsidRPr="0058335B" w:rsidRDefault="005F478D" w:rsidP="004B08EE">
      <w:pPr>
        <w:tabs>
          <w:tab w:val="left" w:pos="160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29-40 есептер кезекпен тақтаға шығартылады. Шекті жақсы түсінген студенттер өз бетімен шығарады. Олар ілгері озып шығарғаны үшін баға(балл) қойылады. Сондықтан негізгі көңілді нашар студенттерге бөлеміз. </w:t>
      </w:r>
    </w:p>
    <w:p w:rsidR="00A62D20"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Есептерді ерте бітірген студенттерге</w:t>
      </w:r>
      <w:r w:rsidR="00A62D20" w:rsidRPr="0058335B">
        <w:rPr>
          <w:rFonts w:ascii="Times New Roman" w:hAnsi="Times New Roman" w:cs="Times New Roman"/>
          <w:sz w:val="28"/>
          <w:szCs w:val="28"/>
          <w:lang w:val="kk-KZ"/>
        </w:rPr>
        <w:t xml:space="preserve"> өзіндік жұмыс ұйымдастырылады.</w:t>
      </w:r>
    </w:p>
    <w:p w:rsidR="005F478D" w:rsidRPr="0058335B" w:rsidRDefault="00BE42F0" w:rsidP="004B08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 өзіндік</w:t>
      </w:r>
      <w:r w:rsidR="005F478D" w:rsidRPr="0058335B">
        <w:rPr>
          <w:rFonts w:ascii="Times New Roman" w:hAnsi="Times New Roman" w:cs="Times New Roman"/>
          <w:sz w:val="28"/>
          <w:szCs w:val="28"/>
          <w:lang w:val="kk-KZ"/>
        </w:rPr>
        <w:t>жұмысты жеткілікті орындауы аудиториялық жұмыспен бірге, оқыту</w:t>
      </w:r>
      <w:r>
        <w:rPr>
          <w:rFonts w:ascii="Times New Roman" w:hAnsi="Times New Roman" w:cs="Times New Roman"/>
          <w:sz w:val="28"/>
          <w:szCs w:val="28"/>
          <w:lang w:val="kk-KZ"/>
        </w:rPr>
        <w:t xml:space="preserve"> </w:t>
      </w:r>
      <w:r w:rsidR="005F478D" w:rsidRPr="0058335B">
        <w:rPr>
          <w:rFonts w:ascii="Times New Roman" w:hAnsi="Times New Roman" w:cs="Times New Roman"/>
          <w:sz w:val="28"/>
          <w:szCs w:val="28"/>
          <w:lang w:val="kk-KZ"/>
        </w:rPr>
        <w:t>үдерісіінің маңызды бөлігі болып сан</w:t>
      </w:r>
      <w:r>
        <w:rPr>
          <w:rFonts w:ascii="Times New Roman" w:hAnsi="Times New Roman" w:cs="Times New Roman"/>
          <w:sz w:val="28"/>
          <w:szCs w:val="28"/>
          <w:lang w:val="kk-KZ"/>
        </w:rPr>
        <w:t xml:space="preserve">алады. СӨЖ оқытушының жоспарлау </w:t>
      </w:r>
      <w:r w:rsidR="005F478D" w:rsidRPr="0058335B">
        <w:rPr>
          <w:rFonts w:ascii="Times New Roman" w:hAnsi="Times New Roman" w:cs="Times New Roman"/>
          <w:sz w:val="28"/>
          <w:szCs w:val="28"/>
          <w:lang w:val="kk-KZ"/>
        </w:rPr>
        <w:t>және бақылау кезінде іске асады.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Дәстүрлі емес дәрістердің бір түрі, ағымды бақылауы  </w:t>
      </w:r>
      <w:r w:rsidR="00FE6EC5" w:rsidRPr="0058335B">
        <w:rPr>
          <w:rFonts w:ascii="Times New Roman" w:hAnsi="Times New Roman" w:cs="Times New Roman"/>
          <w:sz w:val="28"/>
          <w:szCs w:val="28"/>
          <w:lang w:val="kk-KZ"/>
        </w:rPr>
        <w:t xml:space="preserve">бар </w:t>
      </w:r>
      <w:r w:rsidRPr="0058335B">
        <w:rPr>
          <w:rFonts w:ascii="Times New Roman" w:hAnsi="Times New Roman" w:cs="Times New Roman"/>
          <w:sz w:val="28"/>
          <w:szCs w:val="28"/>
          <w:lang w:val="kk-KZ"/>
        </w:rPr>
        <w:t xml:space="preserve">дәріс </w:t>
      </w:r>
      <w:r w:rsidR="00FE6EC5" w:rsidRPr="0058335B">
        <w:rPr>
          <w:rFonts w:ascii="Times New Roman" w:hAnsi="Times New Roman" w:cs="Times New Roman"/>
          <w:sz w:val="28"/>
          <w:szCs w:val="28"/>
          <w:lang w:val="kk-KZ"/>
        </w:rPr>
        <w:t>(АБД)</w:t>
      </w:r>
      <w:r w:rsidRPr="0058335B">
        <w:rPr>
          <w:rFonts w:ascii="Times New Roman" w:hAnsi="Times New Roman" w:cs="Times New Roman"/>
          <w:sz w:val="28"/>
          <w:szCs w:val="28"/>
          <w:lang w:val="kk-KZ"/>
        </w:rPr>
        <w:t xml:space="preserve">. </w:t>
      </w:r>
      <w:r w:rsidR="00FE6EC5" w:rsidRPr="0058335B">
        <w:rPr>
          <w:rFonts w:ascii="Times New Roman" w:hAnsi="Times New Roman" w:cs="Times New Roman"/>
          <w:sz w:val="28"/>
          <w:szCs w:val="28"/>
          <w:lang w:val="kk-KZ"/>
        </w:rPr>
        <w:t xml:space="preserve">АБД </w:t>
      </w:r>
      <w:r w:rsidRPr="0058335B">
        <w:rPr>
          <w:rFonts w:ascii="Times New Roman" w:hAnsi="Times New Roman" w:cs="Times New Roman"/>
          <w:sz w:val="28"/>
          <w:szCs w:val="28"/>
          <w:lang w:val="kk-KZ"/>
        </w:rPr>
        <w:t>- ті оқыту кезінде мазмұнының сұрақтарын алдында дайындап алады. Сұрақтардың дұрыс жауаптарын толық қамтитын нұсқалары дайындалады. Дәріс барысында оқытушы студенттерге ойлануға уақыт береді. Нұсқалар дәрістің аяқталуына 10-15 минут қа</w:t>
      </w:r>
      <w:r w:rsidR="00FA6547">
        <w:rPr>
          <w:rFonts w:ascii="Times New Roman" w:hAnsi="Times New Roman" w:cs="Times New Roman"/>
          <w:sz w:val="28"/>
          <w:szCs w:val="28"/>
          <w:lang w:val="kk-KZ"/>
        </w:rPr>
        <w:t>лғанда қарап тексеріледі</w:t>
      </w:r>
      <w:r w:rsidRPr="0058335B">
        <w:rPr>
          <w:rFonts w:ascii="Times New Roman" w:hAnsi="Times New Roman" w:cs="Times New Roman"/>
          <w:sz w:val="28"/>
          <w:szCs w:val="28"/>
          <w:lang w:val="kk-KZ"/>
        </w:rPr>
        <w:t>.</w:t>
      </w:r>
    </w:p>
    <w:p w:rsidR="005F478D" w:rsidRDefault="005F478D" w:rsidP="004B08EE">
      <w:pPr>
        <w:widowControl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Ағымды бақылауы бар дәріс, аз уақыт аралығында басқаша жаттығумен ерекшеленеді, материалды жақсы меңгеруді қамтамасыз етеді. </w:t>
      </w:r>
      <w:r w:rsidR="00FE6EC5" w:rsidRPr="0058335B">
        <w:rPr>
          <w:rFonts w:ascii="Times New Roman" w:hAnsi="Times New Roman" w:cs="Times New Roman"/>
          <w:i/>
          <w:sz w:val="28"/>
          <w:szCs w:val="28"/>
          <w:lang w:val="kk-KZ"/>
        </w:rPr>
        <w:t>АБД</w:t>
      </w:r>
      <w:r w:rsidRPr="0058335B">
        <w:rPr>
          <w:rFonts w:ascii="Times New Roman" w:hAnsi="Times New Roman" w:cs="Times New Roman"/>
          <w:sz w:val="28"/>
          <w:szCs w:val="28"/>
          <w:lang w:val="kk-KZ"/>
        </w:rPr>
        <w:t xml:space="preserve"> студенттерге білім алудың келесі кезеңдегі қажетті бөлімдерді айтқан кезде пайдаланған абзал. </w:t>
      </w:r>
      <w:r w:rsidR="00FE6EC5" w:rsidRPr="0058335B">
        <w:rPr>
          <w:rFonts w:ascii="Times New Roman" w:hAnsi="Times New Roman" w:cs="Times New Roman"/>
          <w:i/>
          <w:sz w:val="28"/>
          <w:szCs w:val="28"/>
          <w:lang w:val="kk-KZ"/>
        </w:rPr>
        <w:t>АБД</w:t>
      </w:r>
      <w:r w:rsidRPr="0058335B">
        <w:rPr>
          <w:rFonts w:ascii="Times New Roman" w:hAnsi="Times New Roman" w:cs="Times New Roman"/>
          <w:sz w:val="28"/>
          <w:szCs w:val="28"/>
          <w:lang w:val="kk-KZ"/>
        </w:rPr>
        <w:t xml:space="preserve"> - тен  9 - суретте қысқаша фрагмент көрсетеміз[15</w:t>
      </w:r>
      <w:r w:rsidR="00281E62">
        <w:rPr>
          <w:rFonts w:ascii="Times New Roman" w:hAnsi="Times New Roman" w:cs="Times New Roman"/>
          <w:sz w:val="28"/>
          <w:szCs w:val="28"/>
          <w:lang w:val="kk-KZ"/>
        </w:rPr>
        <w:t>6</w:t>
      </w:r>
      <w:r w:rsidRPr="0058335B">
        <w:rPr>
          <w:rFonts w:ascii="Times New Roman" w:hAnsi="Times New Roman" w:cs="Times New Roman"/>
          <w:sz w:val="28"/>
          <w:szCs w:val="28"/>
          <w:lang w:val="kk-KZ"/>
        </w:rPr>
        <w:t>,</w:t>
      </w:r>
      <w:r w:rsidR="00002B48">
        <w:rPr>
          <w:rFonts w:ascii="Times New Roman" w:hAnsi="Times New Roman" w:cs="Times New Roman"/>
          <w:sz w:val="28"/>
          <w:szCs w:val="28"/>
          <w:lang w:val="kk-KZ"/>
        </w:rPr>
        <w:t xml:space="preserve"> б. 6</w:t>
      </w:r>
      <w:r w:rsidR="005B16F2">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D17409">
        <w:rPr>
          <w:rFonts w:ascii="Times New Roman" w:hAnsi="Times New Roman" w:cs="Times New Roman"/>
          <w:sz w:val="28"/>
          <w:szCs w:val="28"/>
          <w:lang w:val="kk-KZ"/>
        </w:rPr>
        <w:t>1</w:t>
      </w:r>
      <w:r w:rsidR="00281E62">
        <w:rPr>
          <w:rFonts w:ascii="Times New Roman" w:hAnsi="Times New Roman" w:cs="Times New Roman"/>
          <w:sz w:val="28"/>
          <w:szCs w:val="28"/>
          <w:lang w:val="kk-KZ"/>
        </w:rPr>
        <w:t>59</w:t>
      </w:r>
      <w:r w:rsidRPr="00D17409">
        <w:rPr>
          <w:rFonts w:ascii="Times New Roman" w:hAnsi="Times New Roman" w:cs="Times New Roman"/>
          <w:sz w:val="28"/>
          <w:szCs w:val="28"/>
          <w:lang w:val="kk-KZ"/>
        </w:rPr>
        <w:t>,</w:t>
      </w:r>
      <w:r w:rsidR="00002B48" w:rsidRPr="00D17409">
        <w:rPr>
          <w:rFonts w:ascii="Times New Roman" w:hAnsi="Times New Roman" w:cs="Times New Roman"/>
          <w:sz w:val="28"/>
          <w:szCs w:val="28"/>
          <w:lang w:val="kk-KZ"/>
        </w:rPr>
        <w:t xml:space="preserve"> </w:t>
      </w:r>
      <w:r w:rsidRPr="00D17409">
        <w:rPr>
          <w:rFonts w:ascii="Times New Roman" w:hAnsi="Times New Roman" w:cs="Times New Roman"/>
          <w:sz w:val="28"/>
          <w:szCs w:val="28"/>
          <w:lang w:val="kk-KZ"/>
        </w:rPr>
        <w:t>16</w:t>
      </w:r>
      <w:r w:rsidR="00281E62">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w:t>
      </w:r>
    </w:p>
    <w:p w:rsidR="00BE42F0" w:rsidRPr="0058335B" w:rsidRDefault="00BE42F0" w:rsidP="00BE42F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Тақырыпты меңгергендігін тексеру үшін бақылау жұмысын жүргіземіз. </w:t>
      </w:r>
    </w:p>
    <w:p w:rsidR="00BE42F0" w:rsidRPr="0058335B" w:rsidRDefault="00BE42F0" w:rsidP="00BE42F0">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Сабақ соңында бақылау жұмысының нәтижесі талданып, парақтарды студенттерге қайтадан таратылады. </w:t>
      </w:r>
    </w:p>
    <w:p w:rsidR="00BE42F0" w:rsidRPr="0058335B" w:rsidRDefault="00BE42F0" w:rsidP="004B08EE">
      <w:pPr>
        <w:widowControl w:val="0"/>
        <w:spacing w:after="0" w:line="240" w:lineRule="auto"/>
        <w:ind w:firstLine="567"/>
        <w:jc w:val="both"/>
        <w:rPr>
          <w:rFonts w:ascii="Times New Roman" w:hAnsi="Times New Roman" w:cs="Times New Roman"/>
          <w:sz w:val="28"/>
          <w:szCs w:val="28"/>
          <w:lang w:val="kk-KZ"/>
        </w:rPr>
      </w:pPr>
    </w:p>
    <w:p w:rsidR="0024291E" w:rsidRDefault="0024291E" w:rsidP="0024291E">
      <w:pPr>
        <w:widowControl w:val="0"/>
        <w:spacing w:after="0" w:line="240" w:lineRule="auto"/>
        <w:ind w:firstLine="454"/>
        <w:jc w:val="both"/>
        <w:rPr>
          <w:rFonts w:ascii="Times New Roman" w:hAnsi="Times New Roman" w:cs="Times New Roman"/>
          <w:sz w:val="28"/>
          <w:szCs w:val="28"/>
          <w:lang w:val="kk-KZ"/>
        </w:rPr>
      </w:pPr>
    </w:p>
    <w:p w:rsidR="00DF5B23" w:rsidRDefault="00DF5B23" w:rsidP="0024291E">
      <w:pPr>
        <w:widowControl w:val="0"/>
        <w:spacing w:after="0" w:line="240" w:lineRule="auto"/>
        <w:ind w:firstLine="454"/>
        <w:jc w:val="both"/>
        <w:rPr>
          <w:rFonts w:ascii="Times New Roman" w:hAnsi="Times New Roman" w:cs="Times New Roman"/>
          <w:sz w:val="28"/>
          <w:szCs w:val="28"/>
          <w:lang w:val="kk-KZ"/>
        </w:rPr>
      </w:pPr>
    </w:p>
    <w:p w:rsidR="00DF5B23" w:rsidRPr="0058335B" w:rsidRDefault="00DF5B23" w:rsidP="0024291E">
      <w:pPr>
        <w:widowControl w:val="0"/>
        <w:spacing w:after="0" w:line="240" w:lineRule="auto"/>
        <w:ind w:firstLine="454"/>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24291E" w:rsidRPr="00E74F63" w:rsidTr="00AA08B1">
        <w:trPr>
          <w:trHeight w:val="840"/>
        </w:trPr>
        <w:tc>
          <w:tcPr>
            <w:tcW w:w="9639" w:type="dxa"/>
          </w:tcPr>
          <w:p w:rsidR="0024291E" w:rsidRPr="004B08EE" w:rsidRDefault="0024291E" w:rsidP="00F74B14">
            <w:pPr>
              <w:spacing w:after="0" w:line="240" w:lineRule="auto"/>
              <w:jc w:val="center"/>
              <w:rPr>
                <w:rFonts w:ascii="Times New Roman" w:hAnsi="Times New Roman" w:cs="Times New Roman"/>
                <w:bCs/>
                <w:i/>
                <w:sz w:val="24"/>
                <w:szCs w:val="24"/>
                <w:lang w:val="kk-KZ"/>
              </w:rPr>
            </w:pPr>
            <w:r w:rsidRPr="004B08EE">
              <w:rPr>
                <w:rFonts w:ascii="Times New Roman" w:hAnsi="Times New Roman" w:cs="Times New Roman"/>
                <w:i/>
                <w:sz w:val="24"/>
                <w:szCs w:val="24"/>
                <w:lang w:val="kk-KZ"/>
              </w:rPr>
              <w:t xml:space="preserve">Функцияның шегі. </w:t>
            </w:r>
            <w:r w:rsidRPr="004B08EE">
              <w:rPr>
                <w:rFonts w:ascii="Times New Roman" w:hAnsi="Times New Roman" w:cs="Times New Roman"/>
                <w:i/>
                <w:color w:val="000000"/>
                <w:sz w:val="24"/>
                <w:szCs w:val="24"/>
                <w:lang w:val="kk-KZ"/>
              </w:rPr>
              <w:t>Функциялардың шектері жөніндегі негізгі теоремалар</w:t>
            </w:r>
            <w:r w:rsidRPr="004B08EE">
              <w:rPr>
                <w:rFonts w:ascii="Times New Roman" w:hAnsi="Times New Roman" w:cs="Times New Roman"/>
                <w:b/>
                <w:sz w:val="24"/>
                <w:szCs w:val="24"/>
                <w:lang w:val="kk-KZ"/>
              </w:rPr>
              <w:br/>
            </w:r>
            <w:r w:rsidRPr="004B08EE">
              <w:rPr>
                <w:rFonts w:ascii="Times New Roman" w:hAnsi="Times New Roman" w:cs="Times New Roman"/>
                <w:bCs/>
                <w:i/>
                <w:sz w:val="24"/>
                <w:szCs w:val="24"/>
                <w:lang w:val="kk-KZ"/>
              </w:rPr>
              <w:t>тақырыбы бойынша АБД - тен үзінді</w:t>
            </w:r>
          </w:p>
          <w:p w:rsidR="0024291E" w:rsidRPr="004B08EE" w:rsidRDefault="0024291E" w:rsidP="00F74B14">
            <w:pPr>
              <w:spacing w:after="0" w:line="240" w:lineRule="auto"/>
              <w:jc w:val="center"/>
              <w:rPr>
                <w:rFonts w:ascii="Times New Roman" w:hAnsi="Times New Roman" w:cs="Times New Roman"/>
                <w:bCs/>
                <w:sz w:val="24"/>
                <w:szCs w:val="24"/>
                <w:lang w:val="kk-KZ"/>
              </w:rPr>
            </w:pPr>
          </w:p>
          <w:p w:rsidR="0024291E" w:rsidRPr="004B08EE" w:rsidRDefault="0024291E" w:rsidP="00F74B14">
            <w:pPr>
              <w:spacing w:after="0" w:line="240" w:lineRule="auto"/>
              <w:ind w:firstLine="567"/>
              <w:jc w:val="both"/>
              <w:rPr>
                <w:rFonts w:ascii="Times New Roman" w:hAnsi="Times New Roman" w:cs="Times New Roman"/>
                <w:sz w:val="24"/>
                <w:szCs w:val="24"/>
                <w:lang w:val="kk-KZ"/>
              </w:rPr>
            </w:pPr>
            <w:r w:rsidRPr="004B08EE">
              <w:rPr>
                <w:rFonts w:ascii="Times New Roman" w:hAnsi="Times New Roman" w:cs="Times New Roman"/>
                <w:i/>
                <w:sz w:val="24"/>
                <w:szCs w:val="24"/>
                <w:lang w:val="kk-KZ"/>
              </w:rPr>
              <w:t>Анықтама(функция шегінің «</w:t>
            </w:r>
            <w:r w:rsidRPr="004B08EE">
              <w:rPr>
                <w:rFonts w:ascii="Times New Roman" w:hAnsi="Times New Roman" w:cs="Times New Roman"/>
                <w:i/>
                <w:position w:val="-6"/>
                <w:sz w:val="24"/>
                <w:szCs w:val="24"/>
                <w:lang w:val="kk-KZ"/>
              </w:rPr>
              <w:object w:dxaOrig="560" w:dyaOrig="279" w14:anchorId="3B1A529E">
                <v:shape id="_x0000_i1517" type="#_x0000_t75" style="width:25.5pt;height:12pt" o:ole="">
                  <v:imagedata r:id="rId983" o:title=""/>
                </v:shape>
                <o:OLEObject Type="Embed" ProgID="Equation.3" ShapeID="_x0000_i1517" DrawAspect="Content" ObjectID="_1794401400" r:id="rId984"/>
              </w:object>
            </w:r>
            <w:r w:rsidRPr="004B08EE">
              <w:rPr>
                <w:rFonts w:ascii="Times New Roman" w:hAnsi="Times New Roman" w:cs="Times New Roman"/>
                <w:i/>
                <w:sz w:val="24"/>
                <w:szCs w:val="24"/>
                <w:lang w:val="kk-KZ"/>
              </w:rPr>
              <w:t>» тіліндегі анықтамасы).</w:t>
            </w:r>
            <w:r w:rsidRPr="004B08EE">
              <w:rPr>
                <w:rFonts w:ascii="Times New Roman" w:hAnsi="Times New Roman" w:cs="Times New Roman"/>
                <w:sz w:val="24"/>
                <w:szCs w:val="24"/>
                <w:lang w:val="kk-KZ"/>
              </w:rPr>
              <w:t xml:space="preserve">Егер кез келген </w:t>
            </w:r>
            <w:r w:rsidRPr="004B08EE">
              <w:rPr>
                <w:rFonts w:ascii="Times New Roman" w:hAnsi="Times New Roman" w:cs="Times New Roman"/>
                <w:position w:val="-6"/>
                <w:sz w:val="24"/>
                <w:szCs w:val="24"/>
                <w:lang w:val="kk-KZ"/>
              </w:rPr>
              <w:object w:dxaOrig="620" w:dyaOrig="300" w14:anchorId="7BE05D73">
                <v:shape id="_x0000_i1518" type="#_x0000_t75" style="width:24pt;height:12pt" o:ole="" fillcolor="window">
                  <v:imagedata r:id="rId985" o:title=""/>
                </v:shape>
                <o:OLEObject Type="Embed" ProgID="Equation.3" ShapeID="_x0000_i1518" DrawAspect="Content" ObjectID="_1794401401" r:id="rId986"/>
              </w:object>
            </w:r>
            <w:r w:rsidRPr="004B08EE">
              <w:rPr>
                <w:rFonts w:ascii="Times New Roman" w:hAnsi="Times New Roman" w:cs="Times New Roman"/>
                <w:sz w:val="24"/>
                <w:szCs w:val="24"/>
                <w:lang w:val="kk-KZ"/>
              </w:rPr>
              <w:t xml:space="preserve"> саны үшін  </w:t>
            </w:r>
            <w:r w:rsidRPr="004B08EE">
              <w:rPr>
                <w:rFonts w:ascii="Times New Roman" w:hAnsi="Times New Roman" w:cs="Times New Roman"/>
                <w:position w:val="-12"/>
                <w:sz w:val="24"/>
                <w:szCs w:val="24"/>
                <w:lang w:val="kk-KZ"/>
              </w:rPr>
              <w:object w:dxaOrig="260" w:dyaOrig="360" w14:anchorId="696DEDC0">
                <v:shape id="_x0000_i1519" type="#_x0000_t75" style="width:8.25pt;height:12pt" o:ole="" fillcolor="window">
                  <v:imagedata r:id="rId987" o:title=""/>
                </v:shape>
                <o:OLEObject Type="Embed" ProgID="Equation.3" ShapeID="_x0000_i1519" DrawAspect="Content" ObjectID="_1794401402" r:id="rId988"/>
              </w:object>
            </w:r>
            <w:r w:rsidRPr="004B08EE">
              <w:rPr>
                <w:rFonts w:ascii="Times New Roman" w:hAnsi="Times New Roman" w:cs="Times New Roman"/>
                <w:sz w:val="24"/>
                <w:szCs w:val="24"/>
                <w:lang w:val="kk-KZ"/>
              </w:rPr>
              <w:t xml:space="preserve"> функциясының анықталу жиынында жататын және </w:t>
            </w:r>
            <w:r w:rsidRPr="004B08EE">
              <w:rPr>
                <w:rFonts w:ascii="Times New Roman" w:hAnsi="Times New Roman" w:cs="Times New Roman"/>
                <w:position w:val="-14"/>
                <w:sz w:val="24"/>
                <w:szCs w:val="24"/>
                <w:lang w:val="kk-KZ"/>
              </w:rPr>
              <w:object w:dxaOrig="1420" w:dyaOrig="400" w14:anchorId="3946CB06">
                <v:shape id="_x0000_i1520" type="#_x0000_t75" style="width:60pt;height:18pt" o:ole="" fillcolor="window">
                  <v:imagedata r:id="rId989" o:title=""/>
                </v:shape>
                <o:OLEObject Type="Embed" ProgID="Equation.3" ShapeID="_x0000_i1520" DrawAspect="Content" ObjectID="_1794401403" r:id="rId990"/>
              </w:object>
            </w:r>
            <w:r w:rsidRPr="004B08EE">
              <w:rPr>
                <w:rFonts w:ascii="Times New Roman" w:hAnsi="Times New Roman" w:cs="Times New Roman"/>
                <w:sz w:val="24"/>
                <w:szCs w:val="24"/>
                <w:lang w:val="kk-KZ"/>
              </w:rPr>
              <w:t xml:space="preserve">теңсіздіктерін қанағаттандыратын барлық х сандары үшін    </w:t>
            </w:r>
            <w:r w:rsidRPr="004B08EE">
              <w:rPr>
                <w:rFonts w:ascii="Times New Roman" w:hAnsi="Times New Roman" w:cs="Times New Roman"/>
                <w:position w:val="-14"/>
                <w:sz w:val="24"/>
                <w:szCs w:val="24"/>
                <w:lang w:val="kk-KZ"/>
              </w:rPr>
              <w:object w:dxaOrig="1560" w:dyaOrig="420" w14:anchorId="6BE76AB6">
                <v:shape id="_x0000_i1521" type="#_x0000_t75" style="width:51.75pt;height:14.25pt" o:ole="" fillcolor="window">
                  <v:imagedata r:id="rId991" o:title=""/>
                </v:shape>
                <o:OLEObject Type="Embed" ProgID="Equation.3" ShapeID="_x0000_i1521" DrawAspect="Content" ObjectID="_1794401404" r:id="rId992"/>
              </w:object>
            </w:r>
            <w:r w:rsidRPr="004B08EE">
              <w:rPr>
                <w:rFonts w:ascii="Times New Roman" w:hAnsi="Times New Roman" w:cs="Times New Roman"/>
                <w:sz w:val="24"/>
                <w:szCs w:val="24"/>
                <w:lang w:val="kk-KZ"/>
              </w:rPr>
              <w:t xml:space="preserve">  теңсіздігі орындалатындай </w:t>
            </w:r>
            <w:r w:rsidRPr="004B08EE">
              <w:rPr>
                <w:rFonts w:ascii="Times New Roman" w:hAnsi="Times New Roman" w:cs="Times New Roman"/>
                <w:position w:val="-12"/>
                <w:sz w:val="24"/>
                <w:szCs w:val="24"/>
                <w:lang w:val="kk-KZ"/>
              </w:rPr>
              <w:object w:dxaOrig="1120" w:dyaOrig="360" w14:anchorId="27F5B78A">
                <v:shape id="_x0000_i1522" type="#_x0000_t75" style="width:35.25pt;height:12pt" o:ole="" fillcolor="window">
                  <v:imagedata r:id="rId993" o:title=""/>
                </v:shape>
                <o:OLEObject Type="Embed" ProgID="Equation.3" ShapeID="_x0000_i1522" DrawAspect="Content" ObjectID="_1794401405" r:id="rId994"/>
              </w:object>
            </w:r>
            <w:r w:rsidRPr="004B08EE">
              <w:rPr>
                <w:rFonts w:ascii="Times New Roman" w:hAnsi="Times New Roman" w:cs="Times New Roman"/>
                <w:sz w:val="24"/>
                <w:szCs w:val="24"/>
                <w:lang w:val="kk-KZ"/>
              </w:rPr>
              <w:t xml:space="preserve"> саны табылса</w:t>
            </w:r>
            <w:r w:rsidRPr="004B08EE">
              <w:rPr>
                <w:rFonts w:ascii="Times New Roman" w:hAnsi="Times New Roman" w:cs="Times New Roman"/>
                <w:sz w:val="24"/>
                <w:szCs w:val="24"/>
                <w:lang w:val="kk-KZ"/>
              </w:rPr>
              <w:sym w:font="Symbol" w:char="F02C"/>
            </w:r>
            <w:r w:rsidRPr="004B08EE">
              <w:rPr>
                <w:rFonts w:ascii="Times New Roman" w:hAnsi="Times New Roman" w:cs="Times New Roman"/>
                <w:sz w:val="24"/>
                <w:szCs w:val="24"/>
                <w:lang w:val="kk-KZ"/>
              </w:rPr>
              <w:t xml:space="preserve"> онда </w:t>
            </w:r>
            <w:r w:rsidRPr="004B08EE">
              <w:rPr>
                <w:rFonts w:ascii="Times New Roman" w:hAnsi="Times New Roman" w:cs="Times New Roman"/>
                <w:position w:val="-12"/>
                <w:sz w:val="24"/>
                <w:szCs w:val="24"/>
                <w:lang w:val="kk-KZ"/>
              </w:rPr>
              <w:object w:dxaOrig="620" w:dyaOrig="360" w14:anchorId="188EE082">
                <v:shape id="_x0000_i1523" type="#_x0000_t75" style="width:25.5pt;height:14.25pt" o:ole="" fillcolor="window">
                  <v:imagedata r:id="rId995" o:title=""/>
                </v:shape>
                <o:OLEObject Type="Embed" ProgID="Equation.3" ShapeID="_x0000_i1523" DrawAspect="Content" ObjectID="_1794401406" r:id="rId996"/>
              </w:object>
            </w:r>
            <w:r w:rsidRPr="004B08EE">
              <w:rPr>
                <w:rFonts w:ascii="Times New Roman" w:hAnsi="Times New Roman" w:cs="Times New Roman"/>
                <w:sz w:val="24"/>
                <w:szCs w:val="24"/>
                <w:lang w:val="kk-KZ"/>
              </w:rPr>
              <w:t xml:space="preserve"> функциясының  х </w:t>
            </w:r>
            <w:r w:rsidRPr="004B08EE">
              <w:rPr>
                <w:rFonts w:ascii="Times New Roman" w:hAnsi="Times New Roman" w:cs="Times New Roman"/>
                <w:position w:val="-6"/>
                <w:sz w:val="24"/>
                <w:szCs w:val="24"/>
                <w:lang w:val="kk-KZ"/>
              </w:rPr>
              <w:object w:dxaOrig="200" w:dyaOrig="220" w14:anchorId="3C47979F">
                <v:shape id="_x0000_i1524" type="#_x0000_t75" style="width:10.5pt;height:10.5pt" o:ole="" fillcolor="window">
                  <v:imagedata r:id="rId997" o:title=""/>
                </v:shape>
                <o:OLEObject Type="Embed" ProgID="Equation.3" ShapeID="_x0000_i1524" DrawAspect="Content" ObjectID="_1794401407" r:id="rId998"/>
              </w:object>
            </w:r>
            <w:r w:rsidRPr="004B08EE">
              <w:rPr>
                <w:rFonts w:ascii="Times New Roman" w:hAnsi="Times New Roman" w:cs="Times New Roman"/>
                <w:sz w:val="24"/>
                <w:szCs w:val="24"/>
                <w:lang w:val="kk-KZ"/>
              </w:rPr>
              <w:t xml:space="preserve">-ға ұмтылғанда нақты мәнді шегі бар, және ол А санына тең дейді де </w:t>
            </w:r>
            <w:r w:rsidRPr="004B08EE">
              <w:rPr>
                <w:rFonts w:ascii="Times New Roman" w:hAnsi="Times New Roman" w:cs="Times New Roman"/>
                <w:position w:val="-20"/>
                <w:sz w:val="24"/>
                <w:szCs w:val="24"/>
                <w:lang w:val="kk-KZ"/>
              </w:rPr>
              <w:object w:dxaOrig="3739" w:dyaOrig="460" w14:anchorId="219071AD">
                <v:shape id="_x0000_i1525" type="#_x0000_t75" style="width:127.5pt;height:15.75pt" o:ole="" fillcolor="window">
                  <v:imagedata r:id="rId999" o:title=""/>
                </v:shape>
                <o:OLEObject Type="Embed" ProgID="Equation.3" ShapeID="_x0000_i1525" DrawAspect="Content" ObjectID="_1794401408" r:id="rId1000"/>
              </w:object>
            </w:r>
            <w:r w:rsidRPr="004B08EE">
              <w:rPr>
                <w:rFonts w:ascii="Times New Roman" w:hAnsi="Times New Roman" w:cs="Times New Roman"/>
                <w:sz w:val="24"/>
                <w:szCs w:val="24"/>
                <w:lang w:val="kk-KZ"/>
              </w:rPr>
              <w:t xml:space="preserve"> символдарымен  белгілейді.</w:t>
            </w:r>
          </w:p>
          <w:p w:rsidR="0024291E" w:rsidRPr="004B08EE" w:rsidRDefault="0024291E" w:rsidP="00F74B14">
            <w:pPr>
              <w:spacing w:after="0" w:line="240" w:lineRule="auto"/>
              <w:ind w:firstLine="567"/>
              <w:jc w:val="both"/>
              <w:rPr>
                <w:rFonts w:ascii="Times New Roman" w:hAnsi="Times New Roman" w:cs="Times New Roman"/>
                <w:b/>
                <w:sz w:val="24"/>
                <w:szCs w:val="24"/>
                <w:lang w:val="kk-KZ"/>
              </w:rPr>
            </w:pPr>
            <w:r w:rsidRPr="004B08EE">
              <w:rPr>
                <w:rFonts w:ascii="Times New Roman" w:hAnsi="Times New Roman" w:cs="Times New Roman"/>
                <w:i/>
                <w:sz w:val="24"/>
                <w:szCs w:val="24"/>
                <w:lang w:val="kk-KZ"/>
              </w:rPr>
              <w:t>Анықтама(функцияның шегінің «тізбектер» тіліндегі анықтамасы)</w:t>
            </w:r>
            <w:r w:rsidRPr="004B08EE">
              <w:rPr>
                <w:rFonts w:ascii="Times New Roman" w:hAnsi="Times New Roman" w:cs="Times New Roman"/>
                <w:b/>
                <w:i/>
                <w:sz w:val="24"/>
                <w:szCs w:val="24"/>
                <w:lang w:val="kk-KZ"/>
              </w:rPr>
              <w:t>.</w:t>
            </w:r>
          </w:p>
          <w:p w:rsidR="0024291E" w:rsidRPr="004B08EE" w:rsidRDefault="0024291E" w:rsidP="00F74B14">
            <w:pPr>
              <w:spacing w:after="0" w:line="240" w:lineRule="auto"/>
              <w:jc w:val="both"/>
              <w:rPr>
                <w:rFonts w:ascii="Times New Roman" w:hAnsi="Times New Roman" w:cs="Times New Roman"/>
                <w:sz w:val="24"/>
                <w:szCs w:val="24"/>
                <w:lang w:val="kk-KZ"/>
              </w:rPr>
            </w:pPr>
            <w:r w:rsidRPr="004B08EE">
              <w:rPr>
                <w:rFonts w:ascii="Times New Roman" w:hAnsi="Times New Roman" w:cs="Times New Roman"/>
                <w:sz w:val="24"/>
                <w:szCs w:val="24"/>
                <w:lang w:val="kk-KZ"/>
              </w:rPr>
              <w:t xml:space="preserve">Егер </w:t>
            </w:r>
            <w:r w:rsidRPr="004B08EE">
              <w:rPr>
                <w:rFonts w:ascii="Times New Roman" w:hAnsi="Times New Roman" w:cs="Times New Roman"/>
                <w:position w:val="-12"/>
                <w:sz w:val="24"/>
                <w:szCs w:val="24"/>
                <w:lang w:val="kk-KZ"/>
              </w:rPr>
              <w:object w:dxaOrig="2360" w:dyaOrig="380" w14:anchorId="3D65B531">
                <v:shape id="_x0000_i1526" type="#_x0000_t75" style="width:90pt;height:15pt" o:ole="" fillcolor="window">
                  <v:imagedata r:id="rId1001" o:title=""/>
                </v:shape>
                <o:OLEObject Type="Embed" ProgID="Equation.3" ShapeID="_x0000_i1526" DrawAspect="Content" ObjectID="_1794401409" r:id="rId1002"/>
              </w:object>
            </w:r>
            <w:r w:rsidRPr="004B08EE">
              <w:rPr>
                <w:rFonts w:ascii="Times New Roman" w:hAnsi="Times New Roman" w:cs="Times New Roman"/>
                <w:sz w:val="24"/>
                <w:szCs w:val="24"/>
                <w:lang w:val="kk-KZ"/>
              </w:rPr>
              <w:t xml:space="preserve"> шартын қанағаттандыратын</w:t>
            </w:r>
            <w:r w:rsidRPr="004B08EE">
              <w:rPr>
                <w:rFonts w:ascii="Times New Roman" w:hAnsi="Times New Roman" w:cs="Times New Roman"/>
                <w:sz w:val="24"/>
                <w:szCs w:val="24"/>
                <w:lang w:val="kk-KZ"/>
              </w:rPr>
              <w:sym w:font="Symbol" w:char="F02C"/>
            </w:r>
            <w:r w:rsidRPr="004B08EE">
              <w:rPr>
                <w:rFonts w:ascii="Times New Roman" w:hAnsi="Times New Roman" w:cs="Times New Roman"/>
                <w:position w:val="-6"/>
                <w:sz w:val="24"/>
                <w:szCs w:val="24"/>
                <w:lang w:val="kk-KZ"/>
              </w:rPr>
              <w:object w:dxaOrig="200" w:dyaOrig="220" w14:anchorId="01E4ED40">
                <v:shape id="_x0000_i1527" type="#_x0000_t75" style="width:10.5pt;height:10.5pt" o:ole="" fillcolor="window">
                  <v:imagedata r:id="rId1003" o:title=""/>
                </v:shape>
                <o:OLEObject Type="Embed" ProgID="Equation.3" ShapeID="_x0000_i1527" DrawAspect="Content" ObjectID="_1794401410" r:id="rId1004"/>
              </w:object>
            </w:r>
            <w:r w:rsidRPr="004B08EE">
              <w:rPr>
                <w:rFonts w:ascii="Times New Roman" w:hAnsi="Times New Roman" w:cs="Times New Roman"/>
                <w:sz w:val="24"/>
                <w:szCs w:val="24"/>
                <w:lang w:val="kk-KZ"/>
              </w:rPr>
              <w:t xml:space="preserve"> санына жинақталатын әрбір</w:t>
            </w:r>
            <w:r w:rsidRPr="004B08EE">
              <w:rPr>
                <w:rFonts w:ascii="Times New Roman" w:hAnsi="Times New Roman" w:cs="Times New Roman"/>
                <w:position w:val="-12"/>
                <w:sz w:val="24"/>
                <w:szCs w:val="24"/>
                <w:lang w:val="kk-KZ"/>
              </w:rPr>
              <w:object w:dxaOrig="499" w:dyaOrig="380" w14:anchorId="466E5890">
                <v:shape id="_x0000_i1528" type="#_x0000_t75" style="width:14.25pt;height:12pt" o:ole="" fillcolor="window">
                  <v:imagedata r:id="rId1005" o:title=""/>
                </v:shape>
                <o:OLEObject Type="Embed" ProgID="Equation.3" ShapeID="_x0000_i1528" DrawAspect="Content" ObjectID="_1794401411" r:id="rId1006"/>
              </w:object>
            </w:r>
            <w:r w:rsidRPr="004B08EE">
              <w:rPr>
                <w:rFonts w:ascii="Times New Roman" w:hAnsi="Times New Roman" w:cs="Times New Roman"/>
                <w:position w:val="-12"/>
                <w:sz w:val="24"/>
                <w:szCs w:val="24"/>
                <w:lang w:val="kk-KZ"/>
              </w:rPr>
              <w:object w:dxaOrig="940" w:dyaOrig="360" w14:anchorId="12485B84">
                <v:shape id="_x0000_i1529" type="#_x0000_t75" style="width:29.25pt;height:12pt" o:ole="" fillcolor="window">
                  <v:imagedata r:id="rId1007" o:title=""/>
                </v:shape>
                <o:OLEObject Type="Embed" ProgID="Equation.3" ShapeID="_x0000_i1529" DrawAspect="Content" ObjectID="_1794401412" r:id="rId1008"/>
              </w:object>
            </w:r>
            <w:r w:rsidRPr="004B08EE">
              <w:rPr>
                <w:rFonts w:ascii="Times New Roman" w:hAnsi="Times New Roman" w:cs="Times New Roman"/>
                <w:sz w:val="24"/>
                <w:szCs w:val="24"/>
                <w:lang w:val="kk-KZ"/>
              </w:rPr>
              <w:t xml:space="preserve"> тізбегіне сәйкес келетін </w:t>
            </w:r>
            <w:r w:rsidRPr="004B08EE">
              <w:rPr>
                <w:rFonts w:ascii="Times New Roman" w:hAnsi="Times New Roman" w:cs="Times New Roman"/>
                <w:position w:val="-12"/>
                <w:sz w:val="24"/>
                <w:szCs w:val="24"/>
                <w:lang w:val="kk-KZ"/>
              </w:rPr>
              <w:object w:dxaOrig="900" w:dyaOrig="380" w14:anchorId="7CEBA134">
                <v:shape id="_x0000_i1530" type="#_x0000_t75" style="width:33pt;height:12pt" o:ole="" fillcolor="window">
                  <v:imagedata r:id="rId1009" o:title=""/>
                </v:shape>
                <o:OLEObject Type="Embed" ProgID="Equation.3" ShapeID="_x0000_i1530" DrawAspect="Content" ObjectID="_1794401413" r:id="rId1010"/>
              </w:object>
            </w:r>
            <w:r w:rsidRPr="004B08EE">
              <w:rPr>
                <w:rFonts w:ascii="Times New Roman" w:hAnsi="Times New Roman" w:cs="Times New Roman"/>
                <w:sz w:val="24"/>
                <w:szCs w:val="24"/>
                <w:lang w:val="kk-KZ"/>
              </w:rPr>
              <w:t xml:space="preserve"> тізбегінің шегі бар және ол </w:t>
            </w:r>
            <w:r w:rsidRPr="004B08EE">
              <w:rPr>
                <w:rFonts w:ascii="Times New Roman" w:hAnsi="Times New Roman" w:cs="Times New Roman"/>
                <w:position w:val="-4"/>
                <w:sz w:val="24"/>
                <w:szCs w:val="24"/>
                <w:lang w:val="kk-KZ"/>
              </w:rPr>
              <w:object w:dxaOrig="240" w:dyaOrig="260" w14:anchorId="76944851">
                <v:shape id="_x0000_i1531" type="#_x0000_t75" style="width:10.5pt;height:10.5pt" o:ole="" fillcolor="window">
                  <v:imagedata r:id="rId1011" o:title=""/>
                </v:shape>
                <o:OLEObject Type="Embed" ProgID="Equation.3" ShapeID="_x0000_i1531" DrawAspect="Content" ObjectID="_1794401414" r:id="rId1012"/>
              </w:object>
            </w:r>
            <w:r w:rsidRPr="004B08EE">
              <w:rPr>
                <w:rFonts w:ascii="Times New Roman" w:hAnsi="Times New Roman" w:cs="Times New Roman"/>
                <w:sz w:val="24"/>
                <w:szCs w:val="24"/>
                <w:lang w:val="kk-KZ"/>
              </w:rPr>
              <w:t xml:space="preserve"> санына тең болса</w:t>
            </w:r>
            <w:r w:rsidRPr="004B08EE">
              <w:rPr>
                <w:rFonts w:ascii="Times New Roman" w:hAnsi="Times New Roman" w:cs="Times New Roman"/>
                <w:sz w:val="24"/>
                <w:szCs w:val="24"/>
                <w:lang w:val="kk-KZ"/>
              </w:rPr>
              <w:sym w:font="Symbol" w:char="F02C"/>
            </w:r>
            <w:r w:rsidRPr="004B08EE">
              <w:rPr>
                <w:rFonts w:ascii="Times New Roman" w:hAnsi="Times New Roman" w:cs="Times New Roman"/>
                <w:sz w:val="24"/>
                <w:szCs w:val="24"/>
                <w:lang w:val="kk-KZ"/>
              </w:rPr>
              <w:t xml:space="preserve"> онда  </w:t>
            </w:r>
            <w:r w:rsidRPr="004B08EE">
              <w:rPr>
                <w:rFonts w:ascii="Times New Roman" w:hAnsi="Times New Roman" w:cs="Times New Roman"/>
                <w:position w:val="-4"/>
                <w:sz w:val="24"/>
                <w:szCs w:val="24"/>
                <w:lang w:val="kk-KZ"/>
              </w:rPr>
              <w:object w:dxaOrig="240" w:dyaOrig="260" w14:anchorId="31A73227">
                <v:shape id="_x0000_i1532" type="#_x0000_t75" style="width:10.5pt;height:10.5pt" o:ole="" fillcolor="window">
                  <v:imagedata r:id="rId1011" o:title=""/>
                </v:shape>
                <o:OLEObject Type="Embed" ProgID="Equation.3" ShapeID="_x0000_i1532" DrawAspect="Content" ObjectID="_1794401415" r:id="rId1013"/>
              </w:object>
            </w:r>
            <w:r w:rsidRPr="004B08EE">
              <w:rPr>
                <w:rFonts w:ascii="Times New Roman" w:hAnsi="Times New Roman" w:cs="Times New Roman"/>
                <w:sz w:val="24"/>
                <w:szCs w:val="24"/>
                <w:lang w:val="kk-KZ"/>
              </w:rPr>
              <w:t xml:space="preserve"> саны </w:t>
            </w:r>
            <w:r w:rsidRPr="004B08EE">
              <w:rPr>
                <w:rFonts w:ascii="Times New Roman" w:hAnsi="Times New Roman" w:cs="Times New Roman"/>
                <w:position w:val="-12"/>
                <w:sz w:val="24"/>
                <w:szCs w:val="24"/>
                <w:lang w:val="kk-KZ"/>
              </w:rPr>
              <w:object w:dxaOrig="260" w:dyaOrig="360" w14:anchorId="763BDD34">
                <v:shape id="_x0000_i1533" type="#_x0000_t75" style="width:10.5pt;height:12pt" o:ole="" fillcolor="window">
                  <v:imagedata r:id="rId987" o:title=""/>
                </v:shape>
                <o:OLEObject Type="Embed" ProgID="Equation.3" ShapeID="_x0000_i1533" DrawAspect="Content" ObjectID="_1794401416" r:id="rId1014"/>
              </w:object>
            </w:r>
            <w:r w:rsidRPr="004B08EE">
              <w:rPr>
                <w:rFonts w:ascii="Times New Roman" w:hAnsi="Times New Roman" w:cs="Times New Roman"/>
                <w:sz w:val="24"/>
                <w:szCs w:val="24"/>
                <w:lang w:val="kk-KZ"/>
              </w:rPr>
              <w:t xml:space="preserve"> функциясының </w:t>
            </w:r>
            <w:r w:rsidRPr="004B08EE">
              <w:rPr>
                <w:rFonts w:ascii="Times New Roman" w:hAnsi="Times New Roman" w:cs="Times New Roman"/>
                <w:position w:val="-6"/>
                <w:sz w:val="24"/>
                <w:szCs w:val="24"/>
                <w:lang w:val="kk-KZ"/>
              </w:rPr>
              <w:object w:dxaOrig="200" w:dyaOrig="220" w14:anchorId="71A20854">
                <v:shape id="_x0000_i1534" type="#_x0000_t75" style="width:10.5pt;height:10.5pt" o:ole="" fillcolor="window">
                  <v:imagedata r:id="rId1003" o:title=""/>
                </v:shape>
                <o:OLEObject Type="Embed" ProgID="Equation.3" ShapeID="_x0000_i1534" DrawAspect="Content" ObjectID="_1794401417" r:id="rId1015"/>
              </w:object>
            </w:r>
            <w:r w:rsidRPr="004B08EE">
              <w:rPr>
                <w:rFonts w:ascii="Times New Roman" w:hAnsi="Times New Roman" w:cs="Times New Roman"/>
                <w:sz w:val="24"/>
                <w:szCs w:val="24"/>
                <w:lang w:val="kk-KZ"/>
              </w:rPr>
              <w:t xml:space="preserve"> нүктесіндегі шегі деп аталады да,</w:t>
            </w:r>
          </w:p>
          <w:p w:rsidR="0024291E" w:rsidRPr="004B08EE" w:rsidRDefault="0024291E" w:rsidP="00F74B14">
            <w:pPr>
              <w:spacing w:after="0" w:line="240" w:lineRule="auto"/>
              <w:jc w:val="both"/>
              <w:rPr>
                <w:rFonts w:ascii="Times New Roman" w:hAnsi="Times New Roman" w:cs="Times New Roman"/>
                <w:sz w:val="24"/>
                <w:szCs w:val="24"/>
                <w:lang w:val="kk-KZ"/>
              </w:rPr>
            </w:pPr>
            <w:r w:rsidRPr="004B08EE">
              <w:rPr>
                <w:rFonts w:ascii="Times New Roman" w:hAnsi="Times New Roman" w:cs="Times New Roman"/>
                <w:position w:val="-36"/>
                <w:sz w:val="24"/>
                <w:szCs w:val="24"/>
                <w:lang w:val="kk-KZ"/>
              </w:rPr>
              <w:object w:dxaOrig="1600" w:dyaOrig="620" w14:anchorId="702662D8">
                <v:shape id="_x0000_i1535" type="#_x0000_t75" style="width:57.75pt;height:22.5pt" o:ole="" fillcolor="window">
                  <v:imagedata r:id="rId1016" o:title=""/>
                </v:shape>
                <o:OLEObject Type="Embed" ProgID="Equation.3" ShapeID="_x0000_i1535" DrawAspect="Content" ObjectID="_1794401418" r:id="rId1017"/>
              </w:object>
            </w:r>
            <w:r w:rsidRPr="004B08EE">
              <w:rPr>
                <w:rFonts w:ascii="Times New Roman" w:hAnsi="Times New Roman" w:cs="Times New Roman"/>
                <w:sz w:val="24"/>
                <w:szCs w:val="24"/>
                <w:lang w:val="kk-KZ"/>
              </w:rPr>
              <w:t xml:space="preserve"> немесе </w:t>
            </w:r>
            <w:r w:rsidRPr="004B08EE">
              <w:rPr>
                <w:rFonts w:ascii="Times New Roman" w:hAnsi="Times New Roman" w:cs="Times New Roman"/>
                <w:position w:val="-12"/>
                <w:sz w:val="24"/>
                <w:szCs w:val="24"/>
                <w:lang w:val="kk-KZ"/>
              </w:rPr>
              <w:object w:dxaOrig="2299" w:dyaOrig="380" w14:anchorId="0BAADAB4">
                <v:shape id="_x0000_i1536" type="#_x0000_t75" style="width:90pt;height:12pt" o:ole="" fillcolor="window">
                  <v:imagedata r:id="rId1018" o:title=""/>
                </v:shape>
                <o:OLEObject Type="Embed" ProgID="Equation.3" ShapeID="_x0000_i1536" DrawAspect="Content" ObjectID="_1794401419" r:id="rId1019"/>
              </w:object>
            </w:r>
            <w:r w:rsidRPr="004B08EE">
              <w:rPr>
                <w:rFonts w:ascii="Times New Roman" w:hAnsi="Times New Roman" w:cs="Times New Roman"/>
                <w:sz w:val="24"/>
                <w:szCs w:val="24"/>
                <w:lang w:val="kk-KZ"/>
              </w:rPr>
              <w:t xml:space="preserve">символдарымен белгілейді. </w:t>
            </w:r>
          </w:p>
          <w:p w:rsidR="0024291E" w:rsidRPr="004B08EE" w:rsidRDefault="0024291E" w:rsidP="00F74B14">
            <w:pPr>
              <w:spacing w:after="0" w:line="240" w:lineRule="auto"/>
              <w:ind w:firstLine="567"/>
              <w:jc w:val="both"/>
              <w:rPr>
                <w:rFonts w:ascii="Times New Roman" w:hAnsi="Times New Roman" w:cs="Times New Roman"/>
                <w:color w:val="000000"/>
                <w:sz w:val="24"/>
                <w:szCs w:val="24"/>
                <w:lang w:val="kk-KZ"/>
              </w:rPr>
            </w:pPr>
            <w:r w:rsidRPr="004B08EE">
              <w:rPr>
                <w:rFonts w:ascii="Times New Roman" w:hAnsi="Times New Roman" w:cs="Times New Roman"/>
                <w:i/>
                <w:color w:val="000000"/>
                <w:sz w:val="24"/>
                <w:szCs w:val="24"/>
                <w:lang w:val="kk-KZ"/>
              </w:rPr>
              <w:t>Теорема1.</w:t>
            </w:r>
            <w:r w:rsidRPr="004B08EE">
              <w:rPr>
                <w:rFonts w:ascii="Times New Roman" w:hAnsi="Times New Roman" w:cs="Times New Roman"/>
                <w:b/>
                <w:position w:val="-6"/>
                <w:sz w:val="24"/>
                <w:szCs w:val="24"/>
                <w:lang w:val="kk-KZ"/>
              </w:rPr>
              <w:object w:dxaOrig="680" w:dyaOrig="220" w14:anchorId="3494E3F6">
                <v:shape id="_x0000_i1537" type="#_x0000_t75" style="width:33pt;height:10.5pt" o:ole="">
                  <v:imagedata r:id="rId1020" o:title=""/>
                </v:shape>
                <o:OLEObject Type="Embed" ProgID="Equation.3" ShapeID="_x0000_i1537" DrawAspect="Content" ObjectID="_1794401420" r:id="rId1021"/>
              </w:object>
            </w:r>
            <w:r w:rsidRPr="004B08EE">
              <w:rPr>
                <w:rFonts w:ascii="Times New Roman" w:hAnsi="Times New Roman" w:cs="Times New Roman"/>
                <w:b/>
                <w:color w:val="000000"/>
                <w:sz w:val="24"/>
                <w:szCs w:val="24"/>
                <w:lang w:val="kk-KZ"/>
              </w:rPr>
              <w:t>-</w:t>
            </w:r>
            <w:r w:rsidRPr="004B08EE">
              <w:rPr>
                <w:rFonts w:ascii="Times New Roman" w:hAnsi="Times New Roman" w:cs="Times New Roman"/>
                <w:color w:val="000000"/>
                <w:sz w:val="24"/>
                <w:szCs w:val="24"/>
                <w:lang w:val="kk-KZ"/>
              </w:rPr>
              <w:t xml:space="preserve">ға ұмтылғанда </w:t>
            </w:r>
            <w:r w:rsidRPr="004B08EE">
              <w:rPr>
                <w:rFonts w:ascii="Times New Roman" w:hAnsi="Times New Roman" w:cs="Times New Roman"/>
                <w:position w:val="-10"/>
                <w:sz w:val="24"/>
                <w:szCs w:val="24"/>
                <w:lang w:val="kk-KZ"/>
              </w:rPr>
              <w:object w:dxaOrig="520" w:dyaOrig="340" w14:anchorId="4EFA3387">
                <v:shape id="_x0000_i1538" type="#_x0000_t75" style="width:20.25pt;height:12pt" o:ole="">
                  <v:imagedata r:id="rId1022" o:title=""/>
                </v:shape>
                <o:OLEObject Type="Embed" ProgID="Equation.3" ShapeID="_x0000_i1538" DrawAspect="Content" ObjectID="_1794401421" r:id="rId1023"/>
              </w:object>
            </w:r>
            <w:r w:rsidRPr="004B08EE">
              <w:rPr>
                <w:rFonts w:ascii="Times New Roman" w:hAnsi="Times New Roman" w:cs="Times New Roman"/>
                <w:color w:val="000000"/>
                <w:sz w:val="24"/>
                <w:szCs w:val="24"/>
                <w:lang w:val="kk-KZ"/>
              </w:rPr>
              <w:t xml:space="preserve"> және </w:t>
            </w:r>
            <w:r w:rsidRPr="004B08EE">
              <w:rPr>
                <w:rFonts w:ascii="Times New Roman" w:hAnsi="Times New Roman" w:cs="Times New Roman"/>
                <w:position w:val="-10"/>
                <w:sz w:val="24"/>
                <w:szCs w:val="24"/>
                <w:lang w:val="kk-KZ"/>
              </w:rPr>
              <w:object w:dxaOrig="480" w:dyaOrig="340" w14:anchorId="6F978FBE">
                <v:shape id="_x0000_i1539" type="#_x0000_t75" style="width:19.5pt;height:12pt" o:ole="">
                  <v:imagedata r:id="rId1024" o:title=""/>
                </v:shape>
                <o:OLEObject Type="Embed" ProgID="Equation.3" ShapeID="_x0000_i1539" DrawAspect="Content" ObjectID="_1794401422" r:id="rId1025"/>
              </w:object>
            </w:r>
            <w:r w:rsidRPr="004B08EE">
              <w:rPr>
                <w:rFonts w:ascii="Times New Roman" w:hAnsi="Times New Roman" w:cs="Times New Roman"/>
                <w:color w:val="000000"/>
                <w:sz w:val="24"/>
                <w:szCs w:val="24"/>
                <w:lang w:val="kk-KZ"/>
              </w:rPr>
              <w:t xml:space="preserve"> функцияларының нақты мәнді шектері бар болсын, яғни </w:t>
            </w:r>
            <w:r w:rsidRPr="004B08EE">
              <w:rPr>
                <w:rFonts w:ascii="Times New Roman" w:hAnsi="Times New Roman" w:cs="Times New Roman"/>
                <w:position w:val="-20"/>
                <w:sz w:val="24"/>
                <w:szCs w:val="24"/>
                <w:lang w:val="kk-KZ"/>
              </w:rPr>
              <w:object w:dxaOrig="1540" w:dyaOrig="460" w14:anchorId="247253BA">
                <v:shape id="_x0000_i1540" type="#_x0000_t75" style="width:54pt;height:18pt" o:ole="">
                  <v:imagedata r:id="rId1026" o:title=""/>
                </v:shape>
                <o:OLEObject Type="Embed" ProgID="Equation.3" ShapeID="_x0000_i1540" DrawAspect="Content" ObjectID="_1794401423" r:id="rId1027"/>
              </w:object>
            </w:r>
            <w:r w:rsidRPr="004B08EE">
              <w:rPr>
                <w:rFonts w:ascii="Times New Roman" w:hAnsi="Times New Roman" w:cs="Times New Roman"/>
                <w:color w:val="000000"/>
                <w:sz w:val="24"/>
                <w:szCs w:val="24"/>
                <w:lang w:val="kk-KZ"/>
              </w:rPr>
              <w:t xml:space="preserve"> </w:t>
            </w:r>
            <w:r w:rsidRPr="004B08EE">
              <w:rPr>
                <w:rFonts w:ascii="Times New Roman" w:hAnsi="Times New Roman" w:cs="Times New Roman"/>
                <w:position w:val="-24"/>
                <w:sz w:val="24"/>
                <w:szCs w:val="24"/>
                <w:lang w:val="kk-KZ"/>
              </w:rPr>
              <w:object w:dxaOrig="1320" w:dyaOrig="480" w14:anchorId="5102C908">
                <v:shape id="_x0000_i1541" type="#_x0000_t75" style="width:46.5pt;height:18pt" o:ole="">
                  <v:imagedata r:id="rId1028" o:title=""/>
                </v:shape>
                <o:OLEObject Type="Embed" ProgID="Equation.3" ShapeID="_x0000_i1541" DrawAspect="Content" ObjectID="_1794401424" r:id="rId1029"/>
              </w:object>
            </w:r>
            <w:r w:rsidRPr="004B08EE">
              <w:rPr>
                <w:rFonts w:ascii="Times New Roman" w:hAnsi="Times New Roman" w:cs="Times New Roman"/>
                <w:color w:val="000000"/>
                <w:sz w:val="24"/>
                <w:szCs w:val="24"/>
                <w:lang w:val="kk-KZ"/>
              </w:rPr>
              <w:t xml:space="preserve"> теңдіктері орындалсын, онда:</w:t>
            </w:r>
          </w:p>
          <w:p w:rsidR="0024291E" w:rsidRPr="004B08EE" w:rsidRDefault="0024291E" w:rsidP="00F74B14">
            <w:pPr>
              <w:spacing w:after="0" w:line="240" w:lineRule="auto"/>
              <w:ind w:firstLine="567"/>
              <w:jc w:val="both"/>
              <w:rPr>
                <w:rFonts w:ascii="Times New Roman" w:hAnsi="Times New Roman" w:cs="Times New Roman"/>
                <w:sz w:val="24"/>
                <w:szCs w:val="24"/>
                <w:lang w:val="kk-KZ"/>
              </w:rPr>
            </w:pPr>
            <w:r w:rsidRPr="004B08EE">
              <w:rPr>
                <w:rFonts w:ascii="Times New Roman" w:hAnsi="Times New Roman" w:cs="Times New Roman"/>
                <w:sz w:val="24"/>
                <w:szCs w:val="24"/>
                <w:lang w:val="kk-KZ"/>
              </w:rPr>
              <w:t xml:space="preserve">1) </w:t>
            </w:r>
            <w:r w:rsidRPr="004B08EE">
              <w:rPr>
                <w:rFonts w:ascii="Times New Roman" w:hAnsi="Times New Roman" w:cs="Times New Roman"/>
                <w:position w:val="-20"/>
                <w:sz w:val="24"/>
                <w:szCs w:val="24"/>
                <w:lang w:val="kk-KZ"/>
              </w:rPr>
              <w:object w:dxaOrig="5140" w:dyaOrig="460" w14:anchorId="72E7162A">
                <v:shape id="_x0000_i1542" type="#_x0000_t75" style="width:169.5pt;height:15.75pt" o:ole="">
                  <v:imagedata r:id="rId1030" o:title=""/>
                </v:shape>
                <o:OLEObject Type="Embed" ProgID="Equation.3" ShapeID="_x0000_i1542" DrawAspect="Content" ObjectID="_1794401425" r:id="rId1031"/>
              </w:object>
            </w:r>
            <w:r w:rsidRPr="004B08EE">
              <w:rPr>
                <w:rFonts w:ascii="Times New Roman" w:hAnsi="Times New Roman" w:cs="Times New Roman"/>
                <w:sz w:val="24"/>
                <w:szCs w:val="24"/>
                <w:lang w:val="kk-KZ"/>
              </w:rPr>
              <w:t>.</w:t>
            </w:r>
          </w:p>
          <w:p w:rsidR="0024291E" w:rsidRPr="004B08EE" w:rsidRDefault="0024291E" w:rsidP="00F74B14">
            <w:pPr>
              <w:spacing w:after="0" w:line="240" w:lineRule="auto"/>
              <w:ind w:firstLine="567"/>
              <w:jc w:val="both"/>
              <w:rPr>
                <w:rFonts w:ascii="Times New Roman" w:hAnsi="Times New Roman" w:cs="Times New Roman"/>
                <w:sz w:val="24"/>
                <w:szCs w:val="24"/>
                <w:lang w:val="kk-KZ"/>
              </w:rPr>
            </w:pPr>
            <w:r w:rsidRPr="004B08EE">
              <w:rPr>
                <w:rFonts w:ascii="Times New Roman" w:hAnsi="Times New Roman" w:cs="Times New Roman"/>
                <w:sz w:val="24"/>
                <w:szCs w:val="24"/>
                <w:lang w:val="kk-KZ"/>
              </w:rPr>
              <w:t xml:space="preserve">2) </w:t>
            </w:r>
            <w:r w:rsidRPr="004B08EE">
              <w:rPr>
                <w:rFonts w:ascii="Times New Roman" w:hAnsi="Times New Roman" w:cs="Times New Roman"/>
                <w:position w:val="-24"/>
                <w:sz w:val="24"/>
                <w:szCs w:val="24"/>
                <w:lang w:val="kk-KZ"/>
              </w:rPr>
              <w:object w:dxaOrig="4620" w:dyaOrig="480" w14:anchorId="264A366E">
                <v:shape id="_x0000_i1543" type="#_x0000_t75" style="width:169.5pt;height:18pt" o:ole="">
                  <v:imagedata r:id="rId1032" o:title=""/>
                </v:shape>
                <o:OLEObject Type="Embed" ProgID="Equation.3" ShapeID="_x0000_i1543" DrawAspect="Content" ObjectID="_1794401426" r:id="rId1033"/>
              </w:object>
            </w:r>
            <w:r w:rsidRPr="004B08EE">
              <w:rPr>
                <w:rFonts w:ascii="Times New Roman" w:hAnsi="Times New Roman" w:cs="Times New Roman"/>
                <w:sz w:val="24"/>
                <w:szCs w:val="24"/>
                <w:lang w:val="kk-KZ"/>
              </w:rPr>
              <w:t>.</w:t>
            </w:r>
          </w:p>
          <w:p w:rsidR="0024291E" w:rsidRPr="004B08EE" w:rsidRDefault="0024291E" w:rsidP="00F74B14">
            <w:pPr>
              <w:spacing w:after="0" w:line="240" w:lineRule="auto"/>
              <w:ind w:firstLine="567"/>
              <w:jc w:val="both"/>
              <w:rPr>
                <w:rFonts w:ascii="Times New Roman" w:hAnsi="Times New Roman" w:cs="Times New Roman"/>
                <w:sz w:val="24"/>
                <w:szCs w:val="24"/>
                <w:lang w:val="kk-KZ"/>
              </w:rPr>
            </w:pPr>
            <w:r w:rsidRPr="004B08EE">
              <w:rPr>
                <w:rFonts w:ascii="Times New Roman" w:hAnsi="Times New Roman" w:cs="Times New Roman"/>
                <w:sz w:val="24"/>
                <w:szCs w:val="24"/>
                <w:lang w:val="kk-KZ"/>
              </w:rPr>
              <w:t xml:space="preserve">3) </w:t>
            </w:r>
            <w:r w:rsidRPr="004B08EE">
              <w:rPr>
                <w:rFonts w:ascii="Times New Roman" w:hAnsi="Times New Roman" w:cs="Times New Roman"/>
                <w:position w:val="-24"/>
                <w:sz w:val="24"/>
                <w:szCs w:val="24"/>
                <w:lang w:val="kk-KZ"/>
              </w:rPr>
              <w:object w:dxaOrig="4340" w:dyaOrig="480" w14:anchorId="0816E677">
                <v:shape id="_x0000_i1544" type="#_x0000_t75" style="width:171pt;height:19.5pt" o:ole="">
                  <v:imagedata r:id="rId1034" o:title=""/>
                </v:shape>
                <o:OLEObject Type="Embed" ProgID="Equation.3" ShapeID="_x0000_i1544" DrawAspect="Content" ObjectID="_1794401427" r:id="rId1035"/>
              </w:object>
            </w:r>
            <w:r w:rsidRPr="004B08EE">
              <w:rPr>
                <w:rFonts w:ascii="Times New Roman" w:hAnsi="Times New Roman" w:cs="Times New Roman"/>
                <w:sz w:val="24"/>
                <w:szCs w:val="24"/>
                <w:lang w:val="kk-KZ"/>
              </w:rPr>
              <w:t xml:space="preserve">. </w:t>
            </w:r>
          </w:p>
          <w:p w:rsidR="0024291E" w:rsidRPr="004B08EE" w:rsidRDefault="0024291E" w:rsidP="00F74B14">
            <w:pPr>
              <w:spacing w:after="0" w:line="240" w:lineRule="auto"/>
              <w:ind w:firstLine="567"/>
              <w:rPr>
                <w:rFonts w:ascii="Times New Roman" w:hAnsi="Times New Roman" w:cs="Times New Roman"/>
                <w:sz w:val="24"/>
                <w:szCs w:val="24"/>
                <w:lang w:val="kk-KZ" w:eastAsia="ko-KR"/>
              </w:rPr>
            </w:pPr>
            <w:r w:rsidRPr="004B08EE">
              <w:rPr>
                <w:rFonts w:ascii="Times New Roman" w:hAnsi="Times New Roman" w:cs="Times New Roman"/>
                <w:i/>
                <w:sz w:val="24"/>
                <w:szCs w:val="24"/>
                <w:lang w:val="kk-KZ"/>
              </w:rPr>
              <w:t xml:space="preserve">Теорема 2. </w:t>
            </w:r>
            <w:r w:rsidRPr="004B08EE">
              <w:rPr>
                <w:rFonts w:ascii="Times New Roman" w:hAnsi="Times New Roman" w:cs="Times New Roman"/>
                <w:b/>
                <w:position w:val="-6"/>
                <w:sz w:val="24"/>
                <w:szCs w:val="24"/>
                <w:lang w:val="kk-KZ"/>
              </w:rPr>
              <w:object w:dxaOrig="680" w:dyaOrig="220" w14:anchorId="71942829">
                <v:shape id="_x0000_i1545" type="#_x0000_t75" style="width:33pt;height:10.5pt" o:ole="">
                  <v:imagedata r:id="rId1020" o:title=""/>
                </v:shape>
                <o:OLEObject Type="Embed" ProgID="Equation.3" ShapeID="_x0000_i1545" DrawAspect="Content" ObjectID="_1794401428" r:id="rId1036"/>
              </w:object>
            </w:r>
            <w:r w:rsidRPr="004B08EE">
              <w:rPr>
                <w:rFonts w:ascii="Times New Roman" w:hAnsi="Times New Roman" w:cs="Times New Roman"/>
                <w:b/>
                <w:color w:val="000000"/>
                <w:sz w:val="24"/>
                <w:szCs w:val="24"/>
                <w:lang w:val="kk-KZ"/>
              </w:rPr>
              <w:t>-</w:t>
            </w:r>
            <w:r w:rsidRPr="004B08EE">
              <w:rPr>
                <w:rFonts w:ascii="Times New Roman" w:hAnsi="Times New Roman" w:cs="Times New Roman"/>
                <w:color w:val="000000"/>
                <w:sz w:val="24"/>
                <w:szCs w:val="24"/>
                <w:lang w:val="kk-KZ"/>
              </w:rPr>
              <w:t xml:space="preserve">ға ұмтылғанда </w:t>
            </w:r>
            <w:r w:rsidRPr="004B08EE">
              <w:rPr>
                <w:rFonts w:ascii="Times New Roman" w:hAnsi="Times New Roman" w:cs="Times New Roman"/>
                <w:position w:val="-10"/>
                <w:sz w:val="24"/>
                <w:szCs w:val="24"/>
                <w:lang w:val="kk-KZ"/>
              </w:rPr>
              <w:object w:dxaOrig="520" w:dyaOrig="340" w14:anchorId="5BD5B14B">
                <v:shape id="_x0000_i1546" type="#_x0000_t75" style="width:20.25pt;height:12pt" o:ole="">
                  <v:imagedata r:id="rId1022" o:title=""/>
                </v:shape>
                <o:OLEObject Type="Embed" ProgID="Equation.3" ShapeID="_x0000_i1546" DrawAspect="Content" ObjectID="_1794401429" r:id="rId1037"/>
              </w:object>
            </w:r>
            <w:r w:rsidRPr="004B08EE">
              <w:rPr>
                <w:rFonts w:ascii="Times New Roman" w:hAnsi="Times New Roman" w:cs="Times New Roman"/>
                <w:color w:val="000000"/>
                <w:sz w:val="24"/>
                <w:szCs w:val="24"/>
                <w:lang w:val="kk-KZ"/>
              </w:rPr>
              <w:t xml:space="preserve"> және </w:t>
            </w:r>
            <w:r w:rsidRPr="004B08EE">
              <w:rPr>
                <w:rFonts w:ascii="Times New Roman" w:hAnsi="Times New Roman" w:cs="Times New Roman"/>
                <w:position w:val="-10"/>
                <w:sz w:val="24"/>
                <w:szCs w:val="24"/>
                <w:lang w:val="kk-KZ"/>
              </w:rPr>
              <w:object w:dxaOrig="480" w:dyaOrig="340" w14:anchorId="2FFF6296">
                <v:shape id="_x0000_i1547" type="#_x0000_t75" style="width:19.5pt;height:12pt" o:ole="">
                  <v:imagedata r:id="rId1024" o:title=""/>
                </v:shape>
                <o:OLEObject Type="Embed" ProgID="Equation.3" ShapeID="_x0000_i1547" DrawAspect="Content" ObjectID="_1794401430" r:id="rId1038"/>
              </w:object>
            </w:r>
            <w:r w:rsidRPr="004B08EE">
              <w:rPr>
                <w:rFonts w:ascii="Times New Roman" w:hAnsi="Times New Roman" w:cs="Times New Roman"/>
                <w:color w:val="000000"/>
                <w:sz w:val="24"/>
                <w:szCs w:val="24"/>
                <w:lang w:val="kk-KZ"/>
              </w:rPr>
              <w:t xml:space="preserve"> </w:t>
            </w:r>
            <w:r w:rsidRPr="004B08EE">
              <w:rPr>
                <w:rFonts w:ascii="Times New Roman" w:hAnsi="Times New Roman" w:cs="Times New Roman"/>
                <w:sz w:val="24"/>
                <w:szCs w:val="24"/>
                <w:lang w:val="kk-KZ"/>
              </w:rPr>
              <w:t xml:space="preserve"> функцияларының нақты мәнді шектері бар болсын. Яғни </w:t>
            </w:r>
            <w:r w:rsidRPr="004B08EE">
              <w:rPr>
                <w:rFonts w:ascii="Times New Roman" w:hAnsi="Times New Roman" w:cs="Times New Roman"/>
                <w:position w:val="-20"/>
                <w:sz w:val="24"/>
                <w:szCs w:val="24"/>
                <w:lang w:val="kk-KZ"/>
              </w:rPr>
              <w:object w:dxaOrig="1540" w:dyaOrig="460" w14:anchorId="7375F43F">
                <v:shape id="_x0000_i1548" type="#_x0000_t75" style="width:54pt;height:18pt" o:ole="">
                  <v:imagedata r:id="rId1039" o:title=""/>
                </v:shape>
                <o:OLEObject Type="Embed" ProgID="Equation.3" ShapeID="_x0000_i1548" DrawAspect="Content" ObjectID="_1794401431" r:id="rId1040"/>
              </w:object>
            </w:r>
            <w:r w:rsidRPr="004B08EE">
              <w:rPr>
                <w:rFonts w:ascii="Times New Roman" w:hAnsi="Times New Roman" w:cs="Times New Roman"/>
                <w:color w:val="000000"/>
                <w:sz w:val="24"/>
                <w:szCs w:val="24"/>
                <w:lang w:val="kk-KZ"/>
              </w:rPr>
              <w:t xml:space="preserve"> </w:t>
            </w:r>
            <w:r w:rsidRPr="004B08EE">
              <w:rPr>
                <w:rFonts w:ascii="Times New Roman" w:hAnsi="Times New Roman" w:cs="Times New Roman"/>
                <w:position w:val="-24"/>
                <w:sz w:val="24"/>
                <w:szCs w:val="24"/>
                <w:lang w:val="kk-KZ"/>
              </w:rPr>
              <w:object w:dxaOrig="1320" w:dyaOrig="480" w14:anchorId="0F281A56">
                <v:shape id="_x0000_i1549" type="#_x0000_t75" style="width:46.5pt;height:18pt" o:ole="">
                  <v:imagedata r:id="rId1028" o:title=""/>
                </v:shape>
                <o:OLEObject Type="Embed" ProgID="Equation.3" ShapeID="_x0000_i1549" DrawAspect="Content" ObjectID="_1794401432" r:id="rId1041"/>
              </w:object>
            </w:r>
            <w:r w:rsidRPr="004B08EE">
              <w:rPr>
                <w:rFonts w:ascii="Times New Roman" w:hAnsi="Times New Roman" w:cs="Times New Roman"/>
                <w:color w:val="000000"/>
                <w:sz w:val="24"/>
                <w:szCs w:val="24"/>
                <w:lang w:val="kk-KZ"/>
              </w:rPr>
              <w:t xml:space="preserve"> </w:t>
            </w:r>
            <w:r w:rsidRPr="004B08EE">
              <w:rPr>
                <w:rFonts w:ascii="Times New Roman" w:hAnsi="Times New Roman" w:cs="Times New Roman"/>
                <w:sz w:val="24"/>
                <w:szCs w:val="24"/>
                <w:lang w:val="kk-KZ"/>
              </w:rPr>
              <w:t xml:space="preserve"> теңдіктері орындалсын, егер </w:t>
            </w:r>
            <w:r w:rsidRPr="004B08EE">
              <w:rPr>
                <w:rFonts w:ascii="Times New Roman" w:hAnsi="Times New Roman" w:cs="Times New Roman"/>
                <w:position w:val="-6"/>
                <w:sz w:val="24"/>
                <w:szCs w:val="24"/>
                <w:lang w:val="kk-KZ"/>
              </w:rPr>
              <w:object w:dxaOrig="620" w:dyaOrig="279" w14:anchorId="10871C0D">
                <v:shape id="_x0000_i1550" type="#_x0000_t75" style="width:25.5pt;height:10.5pt" o:ole="">
                  <v:imagedata r:id="rId1042" o:title=""/>
                </v:shape>
                <o:OLEObject Type="Embed" ProgID="Equation.3" ShapeID="_x0000_i1550" DrawAspect="Content" ObjectID="_1794401433" r:id="rId1043"/>
              </w:object>
            </w:r>
            <w:r w:rsidRPr="004B08EE">
              <w:rPr>
                <w:rFonts w:ascii="Times New Roman" w:hAnsi="Times New Roman" w:cs="Times New Roman"/>
                <w:sz w:val="24"/>
                <w:szCs w:val="24"/>
                <w:lang w:val="kk-KZ"/>
              </w:rPr>
              <w:t xml:space="preserve"> болса, онда     </w:t>
            </w:r>
            <w:r w:rsidRPr="004B08EE">
              <w:rPr>
                <w:rFonts w:ascii="Times New Roman" w:hAnsi="Times New Roman" w:cs="Times New Roman"/>
                <w:position w:val="-42"/>
                <w:sz w:val="24"/>
                <w:szCs w:val="24"/>
                <w:lang w:val="kk-KZ"/>
              </w:rPr>
              <w:object w:dxaOrig="2580" w:dyaOrig="920" w14:anchorId="2A4BEB27">
                <v:shape id="_x0000_i1551" type="#_x0000_t75" style="width:90pt;height:33pt" o:ole="">
                  <v:imagedata r:id="rId1044" o:title=""/>
                </v:shape>
                <o:OLEObject Type="Embed" ProgID="Equation.3" ShapeID="_x0000_i1551" DrawAspect="Content" ObjectID="_1794401434" r:id="rId1045"/>
              </w:object>
            </w:r>
            <w:r w:rsidRPr="004B08EE">
              <w:rPr>
                <w:rFonts w:ascii="Times New Roman" w:hAnsi="Times New Roman" w:cs="Times New Roman"/>
                <w:sz w:val="24"/>
                <w:szCs w:val="24"/>
                <w:lang w:val="kk-KZ"/>
              </w:rPr>
              <w:t xml:space="preserve">; (бұл теоремалар </w:t>
            </w:r>
            <w:r w:rsidRPr="004B08EE">
              <w:rPr>
                <w:rFonts w:ascii="Times New Roman" w:hAnsi="Times New Roman" w:cs="Times New Roman"/>
                <w:position w:val="-6"/>
                <w:sz w:val="24"/>
                <w:szCs w:val="24"/>
                <w:lang w:val="kk-KZ"/>
              </w:rPr>
              <w:object w:dxaOrig="780" w:dyaOrig="260" w14:anchorId="3D88F522">
                <v:shape id="_x0000_i1552" type="#_x0000_t75" style="width:34.5pt;height:10.5pt" o:ole="">
                  <v:imagedata r:id="rId1046" o:title=""/>
                </v:shape>
                <o:OLEObject Type="Embed" ProgID="Equation.3" ShapeID="_x0000_i1552" DrawAspect="Content" ObjectID="_1794401435" r:id="rId1047"/>
              </w:object>
            </w:r>
            <w:r w:rsidRPr="004B08EE">
              <w:rPr>
                <w:rFonts w:ascii="Times New Roman" w:hAnsi="Times New Roman" w:cs="Times New Roman"/>
                <w:sz w:val="24"/>
                <w:szCs w:val="24"/>
                <w:lang w:val="kk-KZ"/>
              </w:rPr>
              <w:t xml:space="preserve"> болғанда да орындалады).  </w:t>
            </w:r>
            <w:r w:rsidRPr="004B08EE">
              <w:rPr>
                <w:rFonts w:ascii="Times New Roman" w:hAnsi="Times New Roman" w:cs="Times New Roman"/>
                <w:bCs/>
                <w:i/>
                <w:iCs/>
                <w:sz w:val="24"/>
                <w:szCs w:val="24"/>
                <w:lang w:val="kk-KZ"/>
              </w:rPr>
              <w:t>Дәлелдеме:.........</w:t>
            </w:r>
          </w:p>
          <w:p w:rsidR="0024291E" w:rsidRPr="004B08EE" w:rsidRDefault="0024291E" w:rsidP="00F74B14">
            <w:pPr>
              <w:spacing w:after="0" w:line="240" w:lineRule="auto"/>
              <w:jc w:val="both"/>
              <w:rPr>
                <w:rFonts w:ascii="Times New Roman" w:hAnsi="Times New Roman" w:cs="Times New Roman"/>
                <w:sz w:val="24"/>
                <w:szCs w:val="24"/>
                <w:lang w:val="kk-KZ"/>
              </w:rPr>
            </w:pPr>
            <w:r w:rsidRPr="004B08EE">
              <w:rPr>
                <w:rFonts w:ascii="Times New Roman" w:hAnsi="Times New Roman" w:cs="Times New Roman"/>
                <w:bCs/>
                <w:i/>
                <w:iCs/>
                <w:sz w:val="24"/>
                <w:szCs w:val="24"/>
                <w:lang w:val="kk-KZ"/>
              </w:rPr>
              <w:t xml:space="preserve">Тапсырма1. </w:t>
            </w:r>
            <w:r w:rsidRPr="004B08EE">
              <w:rPr>
                <w:rFonts w:ascii="Times New Roman" w:hAnsi="Times New Roman" w:cs="Times New Roman"/>
                <w:bCs/>
                <w:iCs/>
                <w:sz w:val="24"/>
                <w:szCs w:val="24"/>
                <w:lang w:val="kk-KZ"/>
              </w:rPr>
              <w:t>а)</w:t>
            </w:r>
            <w:r w:rsidRPr="004B08EE">
              <w:rPr>
                <w:rFonts w:ascii="Times New Roman" w:hAnsi="Times New Roman" w:cs="Times New Roman"/>
                <w:color w:val="000000"/>
                <w:position w:val="-28"/>
                <w:sz w:val="24"/>
                <w:szCs w:val="24"/>
              </w:rPr>
              <w:object w:dxaOrig="1900" w:dyaOrig="740" w14:anchorId="4A30FB82">
                <v:shape id="_x0000_i1553" type="#_x0000_t75" style="width:78.75pt;height:24pt" o:ole="">
                  <v:imagedata r:id="rId1048" o:title=""/>
                </v:shape>
                <o:OLEObject Type="Embed" ProgID="Equation.3" ShapeID="_x0000_i1553" DrawAspect="Content" ObjectID="_1794401436" r:id="rId1049"/>
              </w:object>
            </w:r>
            <w:r w:rsidRPr="004B08EE">
              <w:rPr>
                <w:rFonts w:ascii="Times New Roman" w:hAnsi="Times New Roman" w:cs="Times New Roman"/>
                <w:bCs/>
                <w:iCs/>
                <w:sz w:val="24"/>
                <w:szCs w:val="24"/>
                <w:lang w:val="kk-KZ"/>
              </w:rPr>
              <w:t>б)</w:t>
            </w:r>
            <w:r w:rsidRPr="004B08EE">
              <w:rPr>
                <w:rFonts w:ascii="Times New Roman" w:hAnsi="Times New Roman" w:cs="Times New Roman"/>
                <w:color w:val="000000"/>
                <w:position w:val="-28"/>
                <w:sz w:val="24"/>
                <w:szCs w:val="24"/>
              </w:rPr>
              <w:object w:dxaOrig="2020" w:dyaOrig="740" w14:anchorId="542D821E">
                <v:shape id="_x0000_i1554" type="#_x0000_t75" style="width:86.25pt;height:24pt" o:ole="">
                  <v:imagedata r:id="rId1050" o:title=""/>
                </v:shape>
                <o:OLEObject Type="Embed" ProgID="Equation.3" ShapeID="_x0000_i1554" DrawAspect="Content" ObjectID="_1794401437" r:id="rId1051"/>
              </w:object>
            </w:r>
            <w:r w:rsidRPr="004B08EE">
              <w:rPr>
                <w:rFonts w:ascii="Times New Roman" w:hAnsi="Times New Roman" w:cs="Times New Roman"/>
                <w:color w:val="000000"/>
                <w:position w:val="-28"/>
                <w:sz w:val="24"/>
                <w:szCs w:val="24"/>
                <w:lang w:val="kk-KZ"/>
              </w:rPr>
              <w:t xml:space="preserve"> </w:t>
            </w:r>
            <w:r w:rsidRPr="004B08EE">
              <w:rPr>
                <w:rFonts w:ascii="Times New Roman" w:hAnsi="Times New Roman" w:cs="Times New Roman"/>
                <w:i/>
                <w:sz w:val="24"/>
                <w:szCs w:val="24"/>
                <w:lang w:val="kk-KZ"/>
              </w:rPr>
              <w:t>Жауабы:</w:t>
            </w:r>
            <w:r w:rsidRPr="004B08EE">
              <w:rPr>
                <w:rFonts w:ascii="Times New Roman" w:hAnsi="Times New Roman" w:cs="Times New Roman"/>
                <w:i/>
                <w:sz w:val="24"/>
                <w:szCs w:val="24"/>
                <w:lang w:val="kk-KZ" w:eastAsia="ko-KR"/>
              </w:rPr>
              <w:t xml:space="preserve"> а).........     б).........</w:t>
            </w:r>
          </w:p>
          <w:p w:rsidR="0024291E" w:rsidRPr="004B08EE" w:rsidRDefault="0024291E" w:rsidP="00F74B14">
            <w:pPr>
              <w:spacing w:after="0" w:line="240" w:lineRule="auto"/>
              <w:jc w:val="both"/>
              <w:rPr>
                <w:rFonts w:ascii="Times New Roman" w:hAnsi="Times New Roman" w:cs="Times New Roman"/>
                <w:i/>
                <w:sz w:val="24"/>
                <w:szCs w:val="24"/>
                <w:lang w:val="kk-KZ"/>
              </w:rPr>
            </w:pPr>
            <w:r w:rsidRPr="004B08EE">
              <w:rPr>
                <w:rFonts w:ascii="Times New Roman" w:hAnsi="Times New Roman" w:cs="Times New Roman"/>
                <w:i/>
                <w:sz w:val="24"/>
                <w:szCs w:val="24"/>
                <w:lang w:val="kk-KZ"/>
              </w:rPr>
              <w:t>Екі тамаша шек</w:t>
            </w:r>
          </w:p>
          <w:p w:rsidR="0024291E" w:rsidRPr="004B08EE" w:rsidRDefault="0024291E" w:rsidP="00F74B14">
            <w:pPr>
              <w:spacing w:after="0" w:line="240" w:lineRule="auto"/>
              <w:jc w:val="both"/>
              <w:rPr>
                <w:rFonts w:ascii="Times New Roman" w:hAnsi="Times New Roman" w:cs="Times New Roman"/>
                <w:sz w:val="24"/>
                <w:szCs w:val="24"/>
                <w:lang w:val="kk-KZ"/>
              </w:rPr>
            </w:pPr>
            <w:r w:rsidRPr="004B08EE">
              <w:rPr>
                <w:rFonts w:ascii="Times New Roman" w:hAnsi="Times New Roman" w:cs="Times New Roman"/>
                <w:sz w:val="24"/>
                <w:szCs w:val="24"/>
                <w:lang w:val="kk-KZ"/>
              </w:rPr>
              <w:t>1</w:t>
            </w:r>
            <w:r w:rsidRPr="004B08EE">
              <w:rPr>
                <w:rFonts w:ascii="Times New Roman" w:hAnsi="Times New Roman" w:cs="Times New Roman"/>
                <w:sz w:val="24"/>
                <w:szCs w:val="24"/>
                <w:vertAlign w:val="superscript"/>
                <w:lang w:val="kk-KZ"/>
              </w:rPr>
              <w:t>0</w:t>
            </w:r>
            <w:r w:rsidRPr="004B08EE">
              <w:rPr>
                <w:rFonts w:ascii="Times New Roman" w:hAnsi="Times New Roman" w:cs="Times New Roman"/>
                <w:sz w:val="24"/>
                <w:szCs w:val="24"/>
                <w:lang w:val="kk-KZ"/>
              </w:rPr>
              <w:t xml:space="preserve">. </w:t>
            </w:r>
            <w:r w:rsidRPr="004B08EE">
              <w:rPr>
                <w:rFonts w:ascii="Times New Roman" w:hAnsi="Times New Roman" w:cs="Times New Roman"/>
                <w:position w:val="-28"/>
                <w:sz w:val="24"/>
                <w:szCs w:val="24"/>
                <w:lang w:val="kk-KZ"/>
              </w:rPr>
              <w:object w:dxaOrig="1440" w:dyaOrig="720" w14:anchorId="70E59535">
                <v:shape id="_x0000_i1555" type="#_x0000_t75" style="width:48.75pt;height:25.5pt" o:ole="" fillcolor="window">
                  <v:imagedata r:id="rId1052" o:title=""/>
                </v:shape>
                <o:OLEObject Type="Embed" ProgID="Equation.3" ShapeID="_x0000_i1555" DrawAspect="Content" ObjectID="_1794401438" r:id="rId1053"/>
              </w:object>
            </w:r>
            <w:r w:rsidRPr="004B08EE">
              <w:rPr>
                <w:rFonts w:ascii="Times New Roman" w:hAnsi="Times New Roman" w:cs="Times New Roman"/>
                <w:i/>
                <w:sz w:val="24"/>
                <w:szCs w:val="24"/>
                <w:lang w:val="kk-KZ"/>
              </w:rPr>
              <w:t xml:space="preserve">(бірінші тамаша шек). </w:t>
            </w:r>
            <w:r w:rsidRPr="004B08EE">
              <w:rPr>
                <w:rFonts w:ascii="Times New Roman" w:hAnsi="Times New Roman" w:cs="Times New Roman"/>
                <w:bCs/>
                <w:i/>
                <w:iCs/>
                <w:sz w:val="24"/>
                <w:szCs w:val="24"/>
                <w:lang w:val="kk-KZ"/>
              </w:rPr>
              <w:t>Дәлелдеме:.........</w:t>
            </w:r>
          </w:p>
          <w:p w:rsidR="0024291E" w:rsidRPr="004B08EE" w:rsidRDefault="0024291E" w:rsidP="00F74B14">
            <w:pPr>
              <w:spacing w:after="0" w:line="240" w:lineRule="auto"/>
              <w:rPr>
                <w:rFonts w:ascii="Times New Roman" w:hAnsi="Times New Roman" w:cs="Times New Roman"/>
                <w:sz w:val="24"/>
                <w:szCs w:val="24"/>
                <w:lang w:val="kk-KZ" w:eastAsia="ko-KR"/>
              </w:rPr>
            </w:pPr>
            <w:r w:rsidRPr="004B08EE">
              <w:rPr>
                <w:rFonts w:ascii="Times New Roman" w:hAnsi="Times New Roman" w:cs="Times New Roman"/>
                <w:sz w:val="24"/>
                <w:szCs w:val="24"/>
                <w:lang w:val="kk-KZ" w:eastAsia="ko-KR"/>
              </w:rPr>
              <w:t>2</w:t>
            </w:r>
            <w:r w:rsidRPr="004B08EE">
              <w:rPr>
                <w:rFonts w:ascii="Times New Roman" w:hAnsi="Times New Roman" w:cs="Times New Roman"/>
                <w:sz w:val="24"/>
                <w:szCs w:val="24"/>
                <w:vertAlign w:val="superscript"/>
                <w:lang w:val="kk-KZ" w:eastAsia="ko-KR"/>
              </w:rPr>
              <w:t>0</w:t>
            </w:r>
            <w:r w:rsidRPr="004B08EE">
              <w:rPr>
                <w:rFonts w:ascii="Times New Roman" w:hAnsi="Times New Roman" w:cs="Times New Roman"/>
                <w:sz w:val="24"/>
                <w:szCs w:val="24"/>
                <w:lang w:val="kk-KZ" w:eastAsia="ko-KR"/>
              </w:rPr>
              <w:t xml:space="preserve">.  </w:t>
            </w:r>
            <w:r w:rsidRPr="004B08EE">
              <w:rPr>
                <w:rFonts w:ascii="Times New Roman" w:hAnsi="Times New Roman" w:cs="Times New Roman"/>
                <w:position w:val="-32"/>
                <w:sz w:val="24"/>
                <w:szCs w:val="24"/>
                <w:lang w:val="kk-KZ" w:eastAsia="ko-KR"/>
              </w:rPr>
              <w:object w:dxaOrig="1780" w:dyaOrig="820" w14:anchorId="329A0A11">
                <v:shape id="_x0000_i1556" type="#_x0000_t75" style="width:60pt;height:27pt" o:ole="">
                  <v:imagedata r:id="rId1054" o:title=""/>
                </v:shape>
                <o:OLEObject Type="Embed" ProgID="Equation.3" ShapeID="_x0000_i1556" DrawAspect="Content" ObjectID="_1794401439" r:id="rId1055"/>
              </w:object>
            </w:r>
            <w:r w:rsidRPr="004B08EE">
              <w:rPr>
                <w:rFonts w:ascii="Times New Roman" w:hAnsi="Times New Roman" w:cs="Times New Roman"/>
                <w:sz w:val="24"/>
                <w:szCs w:val="24"/>
                <w:lang w:val="kk-KZ" w:eastAsia="ko-KR"/>
              </w:rPr>
              <w:t xml:space="preserve"> немесе </w:t>
            </w:r>
            <w:r w:rsidRPr="004B08EE">
              <w:rPr>
                <w:rFonts w:ascii="Times New Roman" w:hAnsi="Times New Roman" w:cs="Times New Roman"/>
                <w:position w:val="-20"/>
                <w:sz w:val="24"/>
                <w:szCs w:val="24"/>
                <w:lang w:val="kk-KZ" w:eastAsia="ko-KR"/>
              </w:rPr>
              <w:object w:dxaOrig="1740" w:dyaOrig="499" w14:anchorId="5A80F2BC">
                <v:shape id="_x0000_i1557" type="#_x0000_t75" style="width:67.5pt;height:18pt" o:ole="">
                  <v:imagedata r:id="rId1056" o:title=""/>
                </v:shape>
                <o:OLEObject Type="Embed" ProgID="Equation.3" ShapeID="_x0000_i1557" DrawAspect="Content" ObjectID="_1794401440" r:id="rId1057"/>
              </w:object>
            </w:r>
            <w:r w:rsidRPr="004B08EE">
              <w:rPr>
                <w:rFonts w:ascii="Times New Roman" w:hAnsi="Times New Roman" w:cs="Times New Roman"/>
                <w:sz w:val="24"/>
                <w:szCs w:val="24"/>
                <w:lang w:val="kk-KZ" w:eastAsia="ko-KR"/>
              </w:rPr>
              <w:t xml:space="preserve">, </w:t>
            </w:r>
            <w:r w:rsidRPr="004B08EE">
              <w:rPr>
                <w:rFonts w:ascii="Times New Roman" w:hAnsi="Times New Roman" w:cs="Times New Roman"/>
                <w:position w:val="-10"/>
                <w:sz w:val="24"/>
                <w:szCs w:val="24"/>
                <w:lang w:val="kk-KZ" w:eastAsia="ko-KR"/>
              </w:rPr>
              <w:object w:dxaOrig="1380" w:dyaOrig="340" w14:anchorId="1FECF7DB">
                <v:shape id="_x0000_i1558" type="#_x0000_t75" style="width:54pt;height:12pt" o:ole="">
                  <v:imagedata r:id="rId1058" o:title=""/>
                </v:shape>
                <o:OLEObject Type="Embed" ProgID="Equation.3" ShapeID="_x0000_i1558" DrawAspect="Content" ObjectID="_1794401441" r:id="rId1059"/>
              </w:object>
            </w:r>
            <w:r w:rsidRPr="004B08EE">
              <w:rPr>
                <w:rFonts w:ascii="Times New Roman" w:hAnsi="Times New Roman" w:cs="Times New Roman"/>
                <w:i/>
                <w:sz w:val="24"/>
                <w:szCs w:val="24"/>
                <w:lang w:val="kk-KZ" w:eastAsia="ko-KR"/>
              </w:rPr>
              <w:t>(екінші тамаша шек).</w:t>
            </w:r>
          </w:p>
          <w:p w:rsidR="0024291E" w:rsidRPr="004B08EE" w:rsidRDefault="0024291E" w:rsidP="00F74B14">
            <w:pPr>
              <w:spacing w:after="0" w:line="240" w:lineRule="auto"/>
              <w:rPr>
                <w:rFonts w:ascii="Times New Roman" w:hAnsi="Times New Roman" w:cs="Times New Roman"/>
                <w:i/>
                <w:sz w:val="24"/>
                <w:szCs w:val="24"/>
                <w:lang w:val="kk-KZ" w:eastAsia="ko-KR"/>
              </w:rPr>
            </w:pPr>
            <w:r w:rsidRPr="004B08EE">
              <w:rPr>
                <w:rFonts w:ascii="Times New Roman" w:hAnsi="Times New Roman" w:cs="Times New Roman"/>
                <w:bCs/>
                <w:i/>
                <w:iCs/>
                <w:sz w:val="24"/>
                <w:szCs w:val="24"/>
                <w:lang w:val="kk-KZ"/>
              </w:rPr>
              <w:t>Дәлелдеме:.........</w:t>
            </w:r>
          </w:p>
          <w:p w:rsidR="0024291E" w:rsidRPr="004B08EE" w:rsidRDefault="0024291E" w:rsidP="00F74B14">
            <w:pPr>
              <w:spacing w:after="0" w:line="240" w:lineRule="auto"/>
              <w:jc w:val="both"/>
              <w:rPr>
                <w:rFonts w:ascii="Times New Roman" w:hAnsi="Times New Roman" w:cs="Times New Roman"/>
                <w:b/>
                <w:i/>
                <w:sz w:val="24"/>
                <w:szCs w:val="24"/>
                <w:lang w:val="kk-KZ" w:eastAsia="ko-KR"/>
              </w:rPr>
            </w:pPr>
            <w:r w:rsidRPr="004B08EE">
              <w:rPr>
                <w:rFonts w:ascii="Times New Roman" w:hAnsi="Times New Roman" w:cs="Times New Roman"/>
                <w:bCs/>
                <w:i/>
                <w:iCs/>
                <w:sz w:val="24"/>
                <w:szCs w:val="24"/>
                <w:lang w:val="kk-KZ"/>
              </w:rPr>
              <w:t>Тапсырма 2.</w:t>
            </w:r>
            <w:r w:rsidRPr="004B08EE">
              <w:rPr>
                <w:rFonts w:ascii="Times New Roman" w:hAnsi="Times New Roman" w:cs="Times New Roman"/>
                <w:b/>
                <w:position w:val="-32"/>
                <w:sz w:val="24"/>
                <w:szCs w:val="24"/>
                <w:lang w:val="kk-KZ" w:eastAsia="ko-KR"/>
              </w:rPr>
              <w:object w:dxaOrig="1560" w:dyaOrig="720" w14:anchorId="60ED5310">
                <v:shape id="_x0000_i1559" type="#_x0000_t75" style="width:65.25pt;height:30pt" o:ole="">
                  <v:imagedata r:id="rId1060" o:title=""/>
                </v:shape>
                <o:OLEObject Type="Embed" ProgID="Equation.3" ShapeID="_x0000_i1559" DrawAspect="Content" ObjectID="_1794401442" r:id="rId1061"/>
              </w:object>
            </w:r>
            <w:r w:rsidRPr="004B08EE">
              <w:rPr>
                <w:rFonts w:ascii="Times New Roman" w:hAnsi="Times New Roman" w:cs="Times New Roman"/>
                <w:b/>
                <w:sz w:val="24"/>
                <w:szCs w:val="24"/>
                <w:lang w:val="kk-KZ" w:eastAsia="ko-KR"/>
              </w:rPr>
              <w:tab/>
              <w:t xml:space="preserve"> </w:t>
            </w:r>
            <w:r w:rsidRPr="004B08EE">
              <w:rPr>
                <w:rFonts w:ascii="Times New Roman" w:hAnsi="Times New Roman" w:cs="Times New Roman"/>
                <w:i/>
                <w:sz w:val="24"/>
                <w:szCs w:val="24"/>
                <w:lang w:val="kk-KZ"/>
              </w:rPr>
              <w:t xml:space="preserve">Жауабы: </w:t>
            </w:r>
            <w:r w:rsidRPr="004B08EE">
              <w:rPr>
                <w:rFonts w:ascii="Times New Roman" w:hAnsi="Times New Roman" w:cs="Times New Roman"/>
                <w:i/>
                <w:sz w:val="24"/>
                <w:szCs w:val="24"/>
                <w:lang w:val="kk-KZ" w:eastAsia="ko-KR"/>
              </w:rPr>
              <w:t>A)</w:t>
            </w:r>
            <w:r w:rsidRPr="004B08EE">
              <w:rPr>
                <w:rFonts w:ascii="Times New Roman" w:hAnsi="Times New Roman" w:cs="Times New Roman"/>
                <w:b/>
                <w:i/>
                <w:position w:val="-24"/>
                <w:sz w:val="24"/>
                <w:szCs w:val="24"/>
                <w:lang w:val="kk-KZ" w:eastAsia="ko-KR"/>
              </w:rPr>
              <w:object w:dxaOrig="320" w:dyaOrig="639" w14:anchorId="0B988A19">
                <v:shape id="_x0000_i1560" type="#_x0000_t75" style="width:12pt;height:25.5pt" o:ole="">
                  <v:imagedata r:id="rId1062" o:title=""/>
                </v:shape>
                <o:OLEObject Type="Embed" ProgID="Equation.3" ShapeID="_x0000_i1560" DrawAspect="Content" ObjectID="_1794401443" r:id="rId1063"/>
              </w:object>
            </w:r>
            <w:r w:rsidRPr="004B08EE">
              <w:rPr>
                <w:rFonts w:ascii="Times New Roman" w:hAnsi="Times New Roman" w:cs="Times New Roman"/>
                <w:i/>
                <w:sz w:val="24"/>
                <w:szCs w:val="24"/>
                <w:lang w:val="kk-KZ" w:eastAsia="ko-KR"/>
              </w:rPr>
              <w:t xml:space="preserve"> B)</w:t>
            </w:r>
            <w:r w:rsidRPr="004B08EE">
              <w:rPr>
                <w:rFonts w:ascii="Times New Roman" w:hAnsi="Times New Roman" w:cs="Times New Roman"/>
                <w:i/>
                <w:position w:val="-24"/>
                <w:sz w:val="24"/>
                <w:szCs w:val="24"/>
              </w:rPr>
              <w:object w:dxaOrig="300" w:dyaOrig="639" w14:anchorId="75F6892A">
                <v:shape id="_x0000_i1561" type="#_x0000_t75" style="width:12pt;height:25.5pt" o:ole="">
                  <v:imagedata r:id="rId1064" o:title=""/>
                </v:shape>
                <o:OLEObject Type="Embed" ProgID="Equation.3" ShapeID="_x0000_i1561" DrawAspect="Content" ObjectID="_1794401444" r:id="rId1065"/>
              </w:object>
            </w:r>
            <w:r w:rsidRPr="004B08EE">
              <w:rPr>
                <w:rFonts w:ascii="Times New Roman" w:hAnsi="Times New Roman" w:cs="Times New Roman"/>
                <w:i/>
                <w:sz w:val="24"/>
                <w:szCs w:val="24"/>
                <w:lang w:val="kk-KZ" w:eastAsia="ko-KR"/>
              </w:rPr>
              <w:t>C)</w:t>
            </w:r>
            <w:r w:rsidRPr="004B08EE">
              <w:rPr>
                <w:rFonts w:ascii="Times New Roman" w:hAnsi="Times New Roman" w:cs="Times New Roman"/>
                <w:i/>
                <w:position w:val="-24"/>
                <w:sz w:val="24"/>
                <w:szCs w:val="24"/>
              </w:rPr>
              <w:object w:dxaOrig="320" w:dyaOrig="639" w14:anchorId="0DF91748">
                <v:shape id="_x0000_i1562" type="#_x0000_t75" style="width:12pt;height:25.5pt" o:ole="">
                  <v:imagedata r:id="rId1066" o:title=""/>
                </v:shape>
                <o:OLEObject Type="Embed" ProgID="Equation.3" ShapeID="_x0000_i1562" DrawAspect="Content" ObjectID="_1794401445" r:id="rId1067"/>
              </w:object>
            </w:r>
            <w:r w:rsidRPr="004B08EE">
              <w:rPr>
                <w:rFonts w:ascii="Times New Roman" w:hAnsi="Times New Roman" w:cs="Times New Roman"/>
                <w:i/>
                <w:sz w:val="24"/>
                <w:szCs w:val="24"/>
                <w:lang w:val="kk-KZ" w:eastAsia="ko-KR"/>
              </w:rPr>
              <w:t xml:space="preserve"> D)</w:t>
            </w:r>
            <w:r w:rsidRPr="004B08EE">
              <w:rPr>
                <w:rFonts w:ascii="Times New Roman" w:hAnsi="Times New Roman" w:cs="Times New Roman"/>
                <w:i/>
                <w:position w:val="-10"/>
                <w:sz w:val="24"/>
                <w:szCs w:val="24"/>
              </w:rPr>
              <w:object w:dxaOrig="260" w:dyaOrig="320" w14:anchorId="27FEE4EC">
                <v:shape id="_x0000_i1563" type="#_x0000_t75" style="width:10.5pt;height:12pt" o:ole="">
                  <v:imagedata r:id="rId1068" o:title=""/>
                </v:shape>
                <o:OLEObject Type="Embed" ProgID="Equation.3" ShapeID="_x0000_i1563" DrawAspect="Content" ObjectID="_1794401446" r:id="rId1069"/>
              </w:object>
            </w:r>
            <w:r w:rsidRPr="004B08EE">
              <w:rPr>
                <w:rFonts w:ascii="Times New Roman" w:hAnsi="Times New Roman" w:cs="Times New Roman"/>
                <w:i/>
                <w:sz w:val="24"/>
                <w:szCs w:val="24"/>
                <w:lang w:val="kk-KZ" w:eastAsia="ko-KR"/>
              </w:rPr>
              <w:t>E)</w:t>
            </w:r>
            <w:r w:rsidRPr="004B08EE">
              <w:rPr>
                <w:rFonts w:ascii="Times New Roman" w:hAnsi="Times New Roman" w:cs="Times New Roman"/>
                <w:i/>
                <w:sz w:val="24"/>
                <w:szCs w:val="24"/>
                <w:lang w:val="kk-KZ"/>
              </w:rPr>
              <w:t>3.</w:t>
            </w:r>
          </w:p>
          <w:p w:rsidR="0024291E" w:rsidRPr="0058335B" w:rsidRDefault="0024291E" w:rsidP="002A5E28">
            <w:pPr>
              <w:pStyle w:val="21"/>
              <w:widowControl w:val="0"/>
              <w:ind w:left="0"/>
              <w:rPr>
                <w:sz w:val="28"/>
                <w:szCs w:val="28"/>
                <w:lang w:val="kk-KZ"/>
              </w:rPr>
            </w:pPr>
            <w:r w:rsidRPr="004B08EE">
              <w:rPr>
                <w:bCs/>
                <w:i/>
                <w:iCs/>
                <w:lang w:val="kk-KZ"/>
              </w:rPr>
              <w:t>Тапсырма 3.</w:t>
            </w:r>
            <w:r w:rsidRPr="004B08EE">
              <w:rPr>
                <w:position w:val="-32"/>
              </w:rPr>
              <w:object w:dxaOrig="1780" w:dyaOrig="820" w14:anchorId="78A0FB50">
                <v:shape id="_x0000_i1564" type="#_x0000_t75" style="width:69pt;height:33pt" o:ole="">
                  <v:imagedata r:id="rId1070" o:title=""/>
                </v:shape>
                <o:OLEObject Type="Embed" ProgID="Equation.3" ShapeID="_x0000_i1564" DrawAspect="Content" ObjectID="_1794401447" r:id="rId1071"/>
              </w:object>
            </w:r>
            <w:r w:rsidRPr="004B08EE">
              <w:rPr>
                <w:position w:val="-32"/>
                <w:lang w:val="kk-KZ"/>
              </w:rPr>
              <w:t xml:space="preserve"> </w:t>
            </w:r>
            <w:r w:rsidRPr="004B08EE">
              <w:rPr>
                <w:i/>
                <w:lang w:val="kk-KZ"/>
              </w:rPr>
              <w:t>Жауабы:</w:t>
            </w:r>
            <w:r w:rsidRPr="004B08EE">
              <w:rPr>
                <w:i/>
                <w:lang w:val="kk-KZ" w:eastAsia="ko-KR"/>
              </w:rPr>
              <w:t xml:space="preserve"> A)</w:t>
            </w:r>
            <w:r w:rsidRPr="004B08EE">
              <w:rPr>
                <w:b/>
                <w:i/>
                <w:position w:val="-10"/>
                <w:lang w:val="kk-KZ" w:eastAsia="ko-KR"/>
              </w:rPr>
              <w:object w:dxaOrig="440" w:dyaOrig="760" w14:anchorId="52D61423">
                <v:shape id="_x0000_i1565" type="#_x0000_t75" style="width:12pt;height:21.75pt" o:ole="">
                  <v:imagedata r:id="rId1072" o:title=""/>
                </v:shape>
                <o:OLEObject Type="Embed" ProgID="Equation.3" ShapeID="_x0000_i1565" DrawAspect="Content" ObjectID="_1794401448" r:id="rId1073"/>
              </w:object>
            </w:r>
            <w:r w:rsidRPr="004B08EE">
              <w:rPr>
                <w:i/>
                <w:lang w:val="kk-KZ" w:eastAsia="ko-KR"/>
              </w:rPr>
              <w:t xml:space="preserve"> B)</w:t>
            </w:r>
            <w:r w:rsidRPr="004B08EE">
              <w:rPr>
                <w:i/>
                <w:position w:val="-10"/>
              </w:rPr>
              <w:object w:dxaOrig="440" w:dyaOrig="760" w14:anchorId="79CF6817">
                <v:shape id="_x0000_i1566" type="#_x0000_t75" style="width:12pt;height:21.75pt" o:ole="">
                  <v:imagedata r:id="rId1074" o:title=""/>
                </v:shape>
                <o:OLEObject Type="Embed" ProgID="Equation.3" ShapeID="_x0000_i1566" DrawAspect="Content" ObjectID="_1794401449" r:id="rId1075"/>
              </w:object>
            </w:r>
            <w:r w:rsidRPr="004B08EE">
              <w:rPr>
                <w:i/>
                <w:lang w:val="kk-KZ" w:eastAsia="ko-KR"/>
              </w:rPr>
              <w:t>C)</w:t>
            </w:r>
            <w:r w:rsidRPr="004B08EE">
              <w:rPr>
                <w:i/>
                <w:position w:val="-10"/>
              </w:rPr>
              <w:object w:dxaOrig="420" w:dyaOrig="760" w14:anchorId="24D93158">
                <v:shape id="_x0000_i1567" type="#_x0000_t75" style="width:12pt;height:21.75pt" o:ole="">
                  <v:imagedata r:id="rId1076" o:title=""/>
                </v:shape>
                <o:OLEObject Type="Embed" ProgID="Equation.3" ShapeID="_x0000_i1567" DrawAspect="Content" ObjectID="_1794401450" r:id="rId1077"/>
              </w:object>
            </w:r>
            <w:r w:rsidRPr="004B08EE">
              <w:rPr>
                <w:i/>
                <w:lang w:val="kk-KZ" w:eastAsia="ko-KR"/>
              </w:rPr>
              <w:t xml:space="preserve"> D)</w:t>
            </w:r>
            <w:r w:rsidRPr="004B08EE">
              <w:rPr>
                <w:i/>
                <w:position w:val="-10"/>
              </w:rPr>
              <w:object w:dxaOrig="440" w:dyaOrig="760" w14:anchorId="3B46C187">
                <v:shape id="_x0000_i1568" type="#_x0000_t75" style="width:12pt;height:21.75pt" o:ole="">
                  <v:imagedata r:id="rId1078" o:title=""/>
                </v:shape>
                <o:OLEObject Type="Embed" ProgID="Equation.3" ShapeID="_x0000_i1568" DrawAspect="Content" ObjectID="_1794401451" r:id="rId1079"/>
              </w:object>
            </w:r>
            <w:r w:rsidRPr="004B08EE">
              <w:rPr>
                <w:i/>
                <w:lang w:val="kk-KZ" w:eastAsia="ko-KR"/>
              </w:rPr>
              <w:t xml:space="preserve">E) </w:t>
            </w:r>
            <w:r w:rsidRPr="004B08EE">
              <w:rPr>
                <w:i/>
                <w:position w:val="-6"/>
              </w:rPr>
              <w:object w:dxaOrig="340" w:dyaOrig="720" w14:anchorId="247B399A">
                <v:shape id="_x0000_i1569" type="#_x0000_t75" style="width:10.5pt;height:25.5pt" o:ole="">
                  <v:imagedata r:id="rId1080" o:title=""/>
                </v:shape>
                <o:OLEObject Type="Embed" ProgID="Equation.3" ShapeID="_x0000_i1569" DrawAspect="Content" ObjectID="_1794401452" r:id="rId1081"/>
              </w:object>
            </w:r>
            <w:r w:rsidRPr="004B08EE">
              <w:rPr>
                <w:i/>
                <w:lang w:val="kk-KZ"/>
              </w:rPr>
              <w:t>.</w:t>
            </w:r>
          </w:p>
        </w:tc>
      </w:tr>
    </w:tbl>
    <w:p w:rsidR="00AA08B1" w:rsidRDefault="00AA08B1" w:rsidP="00DC448C">
      <w:pPr>
        <w:widowControl w:val="0"/>
        <w:spacing w:after="0" w:line="240" w:lineRule="auto"/>
        <w:ind w:firstLine="454"/>
        <w:jc w:val="center"/>
        <w:rPr>
          <w:rFonts w:ascii="Times New Roman" w:hAnsi="Times New Roman" w:cs="Times New Roman"/>
          <w:bCs/>
          <w:sz w:val="28"/>
          <w:szCs w:val="28"/>
          <w:lang w:val="kk-KZ"/>
        </w:rPr>
      </w:pPr>
    </w:p>
    <w:p w:rsidR="005F478D" w:rsidRPr="0058335B" w:rsidRDefault="00AA08B1" w:rsidP="00DC448C">
      <w:pPr>
        <w:widowControl w:val="0"/>
        <w:spacing w:after="0" w:line="240" w:lineRule="auto"/>
        <w:ind w:firstLine="454"/>
        <w:jc w:val="center"/>
        <w:rPr>
          <w:rFonts w:ascii="Times New Roman" w:hAnsi="Times New Roman" w:cs="Times New Roman"/>
          <w:bCs/>
          <w:i/>
          <w:sz w:val="28"/>
          <w:szCs w:val="28"/>
          <w:lang w:val="kk-KZ"/>
        </w:rPr>
      </w:pPr>
      <w:r>
        <w:rPr>
          <w:rFonts w:ascii="Times New Roman" w:hAnsi="Times New Roman" w:cs="Times New Roman"/>
          <w:bCs/>
          <w:sz w:val="28"/>
          <w:szCs w:val="28"/>
          <w:lang w:val="kk-KZ"/>
        </w:rPr>
        <w:t xml:space="preserve">Сурет 9 – </w:t>
      </w:r>
      <w:r w:rsidR="005F478D" w:rsidRPr="0058335B">
        <w:rPr>
          <w:rFonts w:ascii="Times New Roman" w:hAnsi="Times New Roman" w:cs="Times New Roman"/>
          <w:bCs/>
          <w:i/>
          <w:sz w:val="28"/>
          <w:szCs w:val="28"/>
          <w:lang w:val="kk-KZ"/>
        </w:rPr>
        <w:t>Ағымдағы бақылауы бар дәрістен үзінді</w:t>
      </w:r>
    </w:p>
    <w:p w:rsidR="005F478D" w:rsidRPr="0058335B" w:rsidRDefault="005F478D" w:rsidP="005F478D">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eastAsia="Times New Roman" w:hAnsi="Times New Roman" w:cs="Times New Roman"/>
          <w:i/>
          <w:sz w:val="28"/>
          <w:szCs w:val="28"/>
          <w:lang w:val="kk-KZ"/>
        </w:rPr>
        <w:t xml:space="preserve">Математикалық </w:t>
      </w:r>
      <w:r w:rsidR="00FE6EC5" w:rsidRPr="0058335B">
        <w:rPr>
          <w:rFonts w:ascii="Times New Roman" w:hAnsi="Times New Roman" w:cs="Times New Roman"/>
          <w:i/>
          <w:sz w:val="28"/>
          <w:szCs w:val="28"/>
          <w:lang w:val="kk-KZ"/>
        </w:rPr>
        <w:t>анализ</w:t>
      </w:r>
      <w:r w:rsidR="00FE6EC5" w:rsidRPr="0058335B">
        <w:rPr>
          <w:rFonts w:ascii="Times New Roman" w:hAnsi="Times New Roman" w:cs="Times New Roman"/>
          <w:color w:val="000000"/>
          <w:spacing w:val="-6"/>
          <w:sz w:val="28"/>
          <w:szCs w:val="28"/>
          <w:lang w:val="kk-KZ"/>
        </w:rPr>
        <w:t xml:space="preserve"> </w:t>
      </w:r>
      <w:r w:rsidRPr="0058335B">
        <w:rPr>
          <w:rFonts w:ascii="Times New Roman" w:hAnsi="Times New Roman" w:cs="Times New Roman"/>
          <w:color w:val="000000"/>
          <w:spacing w:val="-6"/>
          <w:sz w:val="28"/>
          <w:szCs w:val="28"/>
          <w:lang w:val="kk-KZ"/>
        </w:rPr>
        <w:t xml:space="preserve">курсының есептерін тиімді талдау негізі теориялық және тәжірибелік бөлімнен тұрады. </w:t>
      </w:r>
      <w:r w:rsidRPr="0058335B">
        <w:rPr>
          <w:rFonts w:ascii="Times New Roman" w:eastAsia="Times New Roman" w:hAnsi="Times New Roman" w:cs="Times New Roman"/>
          <w:i/>
          <w:sz w:val="28"/>
          <w:szCs w:val="28"/>
          <w:lang w:val="kk-KZ"/>
        </w:rPr>
        <w:t xml:space="preserve">Математикалық </w:t>
      </w:r>
      <w:r w:rsidR="00FE6EC5" w:rsidRPr="0058335B">
        <w:rPr>
          <w:rFonts w:ascii="Times New Roman" w:hAnsi="Times New Roman" w:cs="Times New Roman"/>
          <w:i/>
          <w:sz w:val="28"/>
          <w:szCs w:val="28"/>
          <w:lang w:val="kk-KZ"/>
        </w:rPr>
        <w:t>анализ</w:t>
      </w:r>
      <w:r w:rsidRPr="0058335B">
        <w:rPr>
          <w:rFonts w:ascii="Times New Roman" w:eastAsia="Times New Roman" w:hAnsi="Times New Roman" w:cs="Times New Roman"/>
          <w:i/>
          <w:position w:val="-6"/>
          <w:sz w:val="28"/>
          <w:szCs w:val="28"/>
          <w:lang w:val="kk-KZ"/>
        </w:rPr>
        <w:t xml:space="preserve"> </w:t>
      </w:r>
      <w:r w:rsidRPr="0058335B">
        <w:rPr>
          <w:rFonts w:ascii="Times New Roman" w:hAnsi="Times New Roman" w:cs="Times New Roman"/>
          <w:color w:val="000000"/>
          <w:spacing w:val="3"/>
          <w:sz w:val="28"/>
          <w:szCs w:val="28"/>
          <w:lang w:val="kk-KZ"/>
        </w:rPr>
        <w:t xml:space="preserve">курсын </w:t>
      </w:r>
      <w:r w:rsidRPr="0058335B">
        <w:rPr>
          <w:rFonts w:ascii="Times New Roman" w:hAnsi="Times New Roman" w:cs="Times New Roman"/>
          <w:color w:val="000000"/>
          <w:spacing w:val="-8"/>
          <w:sz w:val="28"/>
          <w:szCs w:val="28"/>
          <w:lang w:val="kk-KZ"/>
        </w:rPr>
        <w:t>кәсіби-</w:t>
      </w:r>
      <w:r w:rsidRPr="0058335B">
        <w:rPr>
          <w:rFonts w:ascii="Times New Roman" w:hAnsi="Times New Roman" w:cs="Times New Roman"/>
          <w:color w:val="000000"/>
          <w:spacing w:val="-8"/>
          <w:sz w:val="28"/>
          <w:szCs w:val="28"/>
          <w:lang w:val="kk-KZ"/>
        </w:rPr>
        <w:lastRenderedPageBreak/>
        <w:t xml:space="preserve">бағдарлы түрде  </w:t>
      </w:r>
      <w:r w:rsidRPr="0058335B">
        <w:rPr>
          <w:rFonts w:ascii="Times New Roman" w:hAnsi="Times New Roman" w:cs="Times New Roman"/>
          <w:color w:val="000000"/>
          <w:spacing w:val="-1"/>
          <w:sz w:val="28"/>
          <w:szCs w:val="28"/>
          <w:lang w:val="kk-KZ"/>
        </w:rPr>
        <w:t>оқытуда</w:t>
      </w:r>
      <w:r w:rsidRPr="0058335B">
        <w:rPr>
          <w:rFonts w:ascii="Times New Roman" w:hAnsi="Times New Roman" w:cs="Times New Roman"/>
          <w:color w:val="000000"/>
          <w:spacing w:val="-8"/>
          <w:sz w:val="28"/>
          <w:szCs w:val="28"/>
          <w:lang w:val="kk-KZ"/>
        </w:rPr>
        <w:t xml:space="preserve"> </w:t>
      </w:r>
      <w:r w:rsidRPr="0058335B">
        <w:rPr>
          <w:rFonts w:ascii="Times New Roman" w:hAnsi="Times New Roman" w:cs="Times New Roman"/>
          <w:color w:val="000000"/>
          <w:spacing w:val="3"/>
          <w:sz w:val="28"/>
          <w:szCs w:val="28"/>
          <w:lang w:val="kk-KZ"/>
        </w:rPr>
        <w:t>с</w:t>
      </w:r>
      <w:r w:rsidRPr="0058335B">
        <w:rPr>
          <w:rFonts w:ascii="Times New Roman" w:hAnsi="Times New Roman" w:cs="Times New Roman"/>
          <w:color w:val="000000"/>
          <w:spacing w:val="1"/>
          <w:sz w:val="28"/>
          <w:szCs w:val="28"/>
          <w:lang w:val="kk-KZ"/>
        </w:rPr>
        <w:t xml:space="preserve">туденттердің есеп шығару іскерліктерін шындау үшін мынадай </w:t>
      </w:r>
      <w:r w:rsidRPr="0058335B">
        <w:rPr>
          <w:rFonts w:ascii="Times New Roman" w:hAnsi="Times New Roman" w:cs="Times New Roman"/>
          <w:sz w:val="28"/>
          <w:szCs w:val="28"/>
          <w:lang w:val="kk-KZ"/>
        </w:rPr>
        <w:t xml:space="preserve">есептердің </w:t>
      </w:r>
      <w:r w:rsidRPr="0058335B">
        <w:rPr>
          <w:rFonts w:ascii="Times New Roman" w:hAnsi="Times New Roman" w:cs="Times New Roman"/>
          <w:color w:val="000000"/>
          <w:spacing w:val="2"/>
          <w:sz w:val="28"/>
          <w:szCs w:val="28"/>
          <w:lang w:val="kk-KZ"/>
        </w:rPr>
        <w:t xml:space="preserve"> шығарылу</w:t>
      </w:r>
      <w:r w:rsidR="00FA6547">
        <w:rPr>
          <w:rFonts w:ascii="Times New Roman" w:hAnsi="Times New Roman" w:cs="Times New Roman"/>
          <w:color w:val="000000"/>
          <w:spacing w:val="2"/>
          <w:sz w:val="28"/>
          <w:szCs w:val="28"/>
          <w:lang w:val="kk-KZ"/>
        </w:rPr>
        <w:t xml:space="preserve"> үлгілерін ұсынуға болады.</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1"/>
          <w:sz w:val="28"/>
          <w:szCs w:val="28"/>
          <w:lang w:val="kk-KZ"/>
        </w:rPr>
        <w:t xml:space="preserve">Студенттерді </w:t>
      </w:r>
      <w:r w:rsidRPr="0058335B">
        <w:rPr>
          <w:rFonts w:ascii="Times New Roman" w:hAnsi="Times New Roman" w:cs="Times New Roman"/>
          <w:color w:val="000000"/>
          <w:spacing w:val="-9"/>
          <w:sz w:val="28"/>
          <w:szCs w:val="28"/>
          <w:lang w:val="kk-KZ"/>
        </w:rPr>
        <w:t xml:space="preserve">маңызды алгоритмдерге, анықтамаларды, </w:t>
      </w:r>
      <w:r w:rsidRPr="0058335B">
        <w:rPr>
          <w:rFonts w:ascii="Times New Roman" w:hAnsi="Times New Roman" w:cs="Times New Roman"/>
          <w:color w:val="000000"/>
          <w:spacing w:val="-5"/>
          <w:sz w:val="28"/>
          <w:szCs w:val="28"/>
          <w:lang w:val="kk-KZ"/>
        </w:rPr>
        <w:t xml:space="preserve">теоремаларды, формулаларды тікелей қолдануға үйретуде және оларды </w:t>
      </w:r>
      <w:r w:rsidRPr="0058335B">
        <w:rPr>
          <w:rFonts w:ascii="Times New Roman" w:hAnsi="Times New Roman" w:cs="Times New Roman"/>
          <w:color w:val="000000"/>
          <w:spacing w:val="1"/>
          <w:sz w:val="28"/>
          <w:szCs w:val="28"/>
          <w:lang w:val="kk-KZ"/>
        </w:rPr>
        <w:t xml:space="preserve">тиісті ситуацияда қалыпты әрекет жасауға үйретуде алгоритмдік </w:t>
      </w:r>
      <w:r w:rsidRPr="0058335B">
        <w:rPr>
          <w:rFonts w:ascii="Times New Roman" w:hAnsi="Times New Roman" w:cs="Times New Roman"/>
          <w:color w:val="000000"/>
          <w:spacing w:val="-9"/>
          <w:sz w:val="28"/>
          <w:szCs w:val="28"/>
          <w:lang w:val="kk-KZ"/>
        </w:rPr>
        <w:t>есептердің рөлі зор [</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sz w:val="28"/>
          <w:szCs w:val="28"/>
          <w:lang w:val="kk-KZ"/>
        </w:rPr>
        <w:t xml:space="preserve">, </w:t>
      </w:r>
      <w:r w:rsidR="00002B48">
        <w:rPr>
          <w:rFonts w:ascii="Times New Roman" w:hAnsi="Times New Roman" w:cs="Times New Roman"/>
          <w:color w:val="000000"/>
          <w:spacing w:val="9"/>
          <w:sz w:val="28"/>
          <w:szCs w:val="28"/>
          <w:lang w:val="kk-KZ"/>
        </w:rPr>
        <w:t>б.</w:t>
      </w:r>
      <w:r w:rsidRPr="0058335B">
        <w:rPr>
          <w:rFonts w:ascii="Times New Roman" w:hAnsi="Times New Roman" w:cs="Times New Roman"/>
          <w:color w:val="000000"/>
          <w:spacing w:val="9"/>
          <w:sz w:val="28"/>
          <w:szCs w:val="28"/>
          <w:lang w:val="kk-KZ"/>
        </w:rPr>
        <w:t>16</w:t>
      </w:r>
      <w:r w:rsidRPr="0058335B">
        <w:rPr>
          <w:rFonts w:ascii="Times New Roman" w:hAnsi="Times New Roman" w:cs="Times New Roman"/>
          <w:color w:val="000000"/>
          <w:spacing w:val="-9"/>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1"/>
          <w:sz w:val="28"/>
          <w:szCs w:val="28"/>
          <w:lang w:val="kk-KZ"/>
        </w:rPr>
      </w:pPr>
      <w:r w:rsidRPr="0058335B">
        <w:rPr>
          <w:rFonts w:ascii="Times New Roman" w:hAnsi="Times New Roman" w:cs="Times New Roman"/>
          <w:color w:val="000000"/>
          <w:spacing w:val="-1"/>
          <w:sz w:val="28"/>
          <w:szCs w:val="28"/>
          <w:lang w:val="kk-KZ"/>
        </w:rPr>
        <w:t xml:space="preserve">Математикалық анализ курсының туынды тақырыбы бойынша кейбір есептердің алгоритмін көрсетейік </w:t>
      </w:r>
      <w:r w:rsidRPr="0058335B">
        <w:rPr>
          <w:rFonts w:ascii="Times New Roman" w:hAnsi="Times New Roman" w:cs="Times New Roman"/>
          <w:color w:val="000000"/>
          <w:spacing w:val="-9"/>
          <w:sz w:val="28"/>
          <w:szCs w:val="28"/>
          <w:lang w:val="kk-KZ"/>
        </w:rPr>
        <w:t>[</w:t>
      </w:r>
      <w:r w:rsidRPr="00D17409">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1</w:t>
      </w:r>
      <w:r w:rsidRPr="00D17409">
        <w:rPr>
          <w:rFonts w:ascii="Times New Roman" w:hAnsi="Times New Roman" w:cs="Times New Roman"/>
          <w:color w:val="000000"/>
          <w:spacing w:val="-9"/>
          <w:sz w:val="28"/>
          <w:szCs w:val="28"/>
          <w:lang w:val="kk-KZ"/>
        </w:rPr>
        <w:t xml:space="preserve">, </w:t>
      </w:r>
      <w:r w:rsidR="00002B48" w:rsidRPr="00D17409">
        <w:rPr>
          <w:rFonts w:ascii="Times New Roman" w:hAnsi="Times New Roman" w:cs="Times New Roman"/>
          <w:color w:val="000000"/>
          <w:spacing w:val="-9"/>
          <w:sz w:val="28"/>
          <w:szCs w:val="28"/>
          <w:lang w:val="kk-KZ"/>
        </w:rPr>
        <w:t>б.16</w:t>
      </w:r>
      <w:r w:rsidR="005B16F2">
        <w:rPr>
          <w:rFonts w:ascii="Times New Roman" w:hAnsi="Times New Roman" w:cs="Times New Roman"/>
          <w:color w:val="000000"/>
          <w:spacing w:val="-9"/>
          <w:sz w:val="28"/>
          <w:szCs w:val="28"/>
          <w:lang w:val="kk-KZ"/>
        </w:rPr>
        <w:t>;</w:t>
      </w:r>
      <w:r w:rsidRPr="00D17409">
        <w:rPr>
          <w:rFonts w:ascii="Times New Roman" w:hAnsi="Times New Roman" w:cs="Times New Roman"/>
          <w:color w:val="000000"/>
          <w:spacing w:val="-9"/>
          <w:sz w:val="28"/>
          <w:szCs w:val="28"/>
          <w:lang w:val="kk-KZ"/>
        </w:rPr>
        <w:t xml:space="preserve"> </w:t>
      </w:r>
      <w:r w:rsidRPr="00002B48">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2</w:t>
      </w:r>
      <w:r w:rsidRPr="00002B48">
        <w:rPr>
          <w:rFonts w:ascii="Times New Roman" w:hAnsi="Times New Roman" w:cs="Times New Roman"/>
          <w:color w:val="000000"/>
          <w:spacing w:val="-9"/>
          <w:sz w:val="28"/>
          <w:szCs w:val="28"/>
          <w:lang w:val="kk-KZ"/>
        </w:rPr>
        <w:t>, 16</w:t>
      </w:r>
      <w:r w:rsidR="00281E62">
        <w:rPr>
          <w:rFonts w:ascii="Times New Roman" w:hAnsi="Times New Roman" w:cs="Times New Roman"/>
          <w:color w:val="000000"/>
          <w:spacing w:val="-9"/>
          <w:sz w:val="28"/>
          <w:szCs w:val="28"/>
          <w:lang w:val="kk-KZ"/>
        </w:rPr>
        <w:t>3</w:t>
      </w:r>
      <w:r w:rsidR="0026138F">
        <w:rPr>
          <w:rFonts w:ascii="Times New Roman" w:hAnsi="Times New Roman" w:cs="Times New Roman"/>
          <w:color w:val="000000"/>
          <w:spacing w:val="-9"/>
          <w:sz w:val="28"/>
          <w:szCs w:val="28"/>
          <w:lang w:val="kk-KZ"/>
        </w:rPr>
        <w:t>, 16</w:t>
      </w:r>
      <w:r w:rsidR="00281E62">
        <w:rPr>
          <w:rFonts w:ascii="Times New Roman" w:hAnsi="Times New Roman" w:cs="Times New Roman"/>
          <w:color w:val="000000"/>
          <w:spacing w:val="-9"/>
          <w:sz w:val="28"/>
          <w:szCs w:val="28"/>
          <w:lang w:val="kk-KZ"/>
        </w:rPr>
        <w:t>4</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color w:val="000000"/>
          <w:spacing w:val="-1"/>
          <w:sz w:val="28"/>
          <w:szCs w:val="28"/>
          <w:lang w:val="kk-KZ"/>
        </w:rPr>
        <w:t xml:space="preserve"> </w:t>
      </w:r>
    </w:p>
    <w:p w:rsidR="00D17409" w:rsidRDefault="00D17409" w:rsidP="004B08EE">
      <w:pPr>
        <w:shd w:val="clear" w:color="auto" w:fill="FFFFFF"/>
        <w:spacing w:after="0" w:line="240" w:lineRule="auto"/>
        <w:ind w:firstLine="567"/>
        <w:jc w:val="center"/>
        <w:rPr>
          <w:rFonts w:ascii="Times New Roman" w:hAnsi="Times New Roman" w:cs="Times New Roman"/>
          <w:i/>
          <w:color w:val="000000"/>
          <w:spacing w:val="-1"/>
          <w:sz w:val="28"/>
          <w:szCs w:val="28"/>
          <w:lang w:val="kk-KZ"/>
        </w:rPr>
      </w:pPr>
    </w:p>
    <w:p w:rsidR="005F478D" w:rsidRPr="0058335B" w:rsidRDefault="005F478D" w:rsidP="004B08EE">
      <w:pPr>
        <w:shd w:val="clear" w:color="auto" w:fill="FFFFFF"/>
        <w:spacing w:after="0" w:line="240" w:lineRule="auto"/>
        <w:ind w:firstLine="567"/>
        <w:jc w:val="center"/>
        <w:rPr>
          <w:rFonts w:ascii="Times New Roman" w:hAnsi="Times New Roman" w:cs="Times New Roman"/>
          <w:i/>
          <w:color w:val="000000"/>
          <w:spacing w:val="-1"/>
          <w:sz w:val="28"/>
          <w:szCs w:val="28"/>
          <w:lang w:val="kk-KZ"/>
        </w:rPr>
      </w:pPr>
      <w:r w:rsidRPr="0058335B">
        <w:rPr>
          <w:rFonts w:ascii="Times New Roman" w:hAnsi="Times New Roman" w:cs="Times New Roman"/>
          <w:i/>
          <w:color w:val="000000"/>
          <w:spacing w:val="-1"/>
          <w:sz w:val="28"/>
          <w:szCs w:val="28"/>
          <w:lang w:val="kk-KZ"/>
        </w:rPr>
        <w:t>Алгоритм №1</w:t>
      </w:r>
    </w:p>
    <w:p w:rsidR="009710EE" w:rsidRPr="004D6FA9" w:rsidRDefault="009710EE" w:rsidP="004B08EE">
      <w:pPr>
        <w:shd w:val="clear" w:color="auto" w:fill="FFFFFF"/>
        <w:spacing w:after="0" w:line="240" w:lineRule="auto"/>
        <w:ind w:firstLine="567"/>
        <w:jc w:val="both"/>
        <w:rPr>
          <w:rFonts w:ascii="Times New Roman" w:hAnsi="Times New Roman" w:cs="Times New Roman"/>
          <w:color w:val="000000"/>
          <w:spacing w:val="-9"/>
          <w:position w:val="-12"/>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position w:val="-12"/>
          <w:sz w:val="28"/>
          <w:szCs w:val="28"/>
          <w:lang w:val="kk-KZ"/>
        </w:rPr>
        <w:object w:dxaOrig="1020" w:dyaOrig="380" w14:anchorId="265D8F74">
          <v:shape id="_x0000_i1570" type="#_x0000_t75" style="width:51.75pt;height:18pt" o:ole="">
            <v:imagedata r:id="rId1082" o:title=""/>
          </v:shape>
          <o:OLEObject Type="Embed" ProgID="Equation.3" ShapeID="_x0000_i1570" DrawAspect="Content" ObjectID="_1794401453" r:id="rId1083"/>
        </w:object>
      </w:r>
      <w:r w:rsidRPr="0058335B">
        <w:rPr>
          <w:rFonts w:ascii="Times New Roman" w:hAnsi="Times New Roman" w:cs="Times New Roman"/>
          <w:color w:val="000000"/>
          <w:spacing w:val="-9"/>
          <w:sz w:val="28"/>
          <w:szCs w:val="28"/>
          <w:lang w:val="kk-KZ"/>
        </w:rPr>
        <w:t xml:space="preserve"> функциясының дифференциалдану алгоритмінің схемасы:</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1. </w:t>
      </w:r>
      <w:r w:rsidRPr="0058335B">
        <w:rPr>
          <w:rFonts w:ascii="Times New Roman" w:hAnsi="Times New Roman" w:cs="Times New Roman"/>
          <w:color w:val="000000"/>
          <w:spacing w:val="-9"/>
          <w:position w:val="-6"/>
          <w:sz w:val="28"/>
          <w:szCs w:val="28"/>
          <w:lang w:val="kk-KZ"/>
        </w:rPr>
        <w:object w:dxaOrig="220" w:dyaOrig="240" w14:anchorId="6E552C0E">
          <v:shape id="_x0000_i1571" type="#_x0000_t75" style="width:10.5pt;height:12.75pt" o:ole="">
            <v:imagedata r:id="rId1084" o:title=""/>
          </v:shape>
          <o:OLEObject Type="Embed" ProgID="Equation.3" ShapeID="_x0000_i1571" DrawAspect="Content" ObjectID="_1794401454" r:id="rId1085"/>
        </w:object>
      </w:r>
      <w:r w:rsidRPr="0058335B">
        <w:rPr>
          <w:rFonts w:ascii="Times New Roman" w:hAnsi="Times New Roman" w:cs="Times New Roman"/>
          <w:color w:val="000000"/>
          <w:spacing w:val="-9"/>
          <w:sz w:val="28"/>
          <w:szCs w:val="28"/>
          <w:lang w:val="kk-KZ"/>
        </w:rPr>
        <w:t xml:space="preserve">- ті бекітіп </w:t>
      </w:r>
      <w:r w:rsidRPr="0058335B">
        <w:rPr>
          <w:rFonts w:ascii="Times New Roman" w:hAnsi="Times New Roman" w:cs="Times New Roman"/>
          <w:color w:val="000000"/>
          <w:spacing w:val="-9"/>
          <w:position w:val="-12"/>
          <w:sz w:val="28"/>
          <w:szCs w:val="28"/>
          <w:lang w:val="kk-KZ"/>
        </w:rPr>
        <w:object w:dxaOrig="580" w:dyaOrig="380" w14:anchorId="548809E6">
          <v:shape id="_x0000_i1572" type="#_x0000_t75" style="width:29.25pt;height:18pt" o:ole="">
            <v:imagedata r:id="rId1086" o:title=""/>
          </v:shape>
          <o:OLEObject Type="Embed" ProgID="Equation.3" ShapeID="_x0000_i1572" DrawAspect="Content" ObjectID="_1794401455" r:id="rId1087"/>
        </w:object>
      </w:r>
      <w:r w:rsidRPr="0058335B">
        <w:rPr>
          <w:rFonts w:ascii="Times New Roman" w:hAnsi="Times New Roman" w:cs="Times New Roman"/>
          <w:color w:val="000000"/>
          <w:spacing w:val="-9"/>
          <w:sz w:val="28"/>
          <w:szCs w:val="28"/>
          <w:lang w:val="kk-KZ"/>
        </w:rPr>
        <w:t xml:space="preserve"> - ті табамыз;</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6"/>
          <w:sz w:val="28"/>
          <w:szCs w:val="28"/>
          <w:lang w:val="kk-KZ"/>
        </w:rPr>
        <w:object w:dxaOrig="800" w:dyaOrig="300" w14:anchorId="01F09D4B">
          <v:shape id="_x0000_i1573" type="#_x0000_t75" style="width:39pt;height:15pt" o:ole="">
            <v:imagedata r:id="rId1088" o:title=""/>
          </v:shape>
          <o:OLEObject Type="Embed" ProgID="Equation.3" ShapeID="_x0000_i1573" DrawAspect="Content" ObjectID="_1794401456" r:id="rId1089"/>
        </w:object>
      </w:r>
      <w:r w:rsidRPr="0058335B">
        <w:rPr>
          <w:rFonts w:ascii="Times New Roman" w:hAnsi="Times New Roman" w:cs="Times New Roman"/>
          <w:color w:val="000000"/>
          <w:spacing w:val="-9"/>
          <w:sz w:val="28"/>
          <w:szCs w:val="28"/>
          <w:lang w:val="kk-KZ"/>
        </w:rPr>
        <w:t xml:space="preserve"> нүктесі </w:t>
      </w:r>
      <w:r w:rsidRPr="0058335B">
        <w:rPr>
          <w:rFonts w:ascii="Times New Roman" w:hAnsi="Times New Roman" w:cs="Times New Roman"/>
          <w:color w:val="000000"/>
          <w:spacing w:val="-9"/>
          <w:position w:val="-12"/>
          <w:sz w:val="28"/>
          <w:szCs w:val="28"/>
          <w:lang w:val="kk-KZ"/>
        </w:rPr>
        <w:object w:dxaOrig="1020" w:dyaOrig="380" w14:anchorId="06CEE678">
          <v:shape id="_x0000_i1574" type="#_x0000_t75" style="width:51.75pt;height:18pt" o:ole="">
            <v:imagedata r:id="rId1082" o:title=""/>
          </v:shape>
          <o:OLEObject Type="Embed" ProgID="Equation.3" ShapeID="_x0000_i1574" DrawAspect="Content" ObjectID="_1794401457" r:id="rId1090"/>
        </w:object>
      </w:r>
      <w:r w:rsidRPr="0058335B">
        <w:rPr>
          <w:rFonts w:ascii="Times New Roman" w:hAnsi="Times New Roman" w:cs="Times New Roman"/>
          <w:color w:val="000000"/>
          <w:spacing w:val="-9"/>
          <w:sz w:val="28"/>
          <w:szCs w:val="28"/>
          <w:lang w:val="kk-KZ"/>
        </w:rPr>
        <w:t xml:space="preserve"> функциясының анықталу облыснда жататындай етіп аргумент </w:t>
      </w:r>
      <w:r w:rsidRPr="0058335B">
        <w:rPr>
          <w:rFonts w:ascii="Times New Roman" w:hAnsi="Times New Roman" w:cs="Times New Roman"/>
          <w:color w:val="000000"/>
          <w:spacing w:val="-9"/>
          <w:position w:val="-6"/>
          <w:sz w:val="28"/>
          <w:szCs w:val="28"/>
          <w:lang w:val="kk-KZ"/>
        </w:rPr>
        <w:object w:dxaOrig="220" w:dyaOrig="240" w14:anchorId="4A6C411E">
          <v:shape id="_x0000_i1575" type="#_x0000_t75" style="width:10.5pt;height:12.75pt" o:ole="">
            <v:imagedata r:id="rId1084" o:title=""/>
          </v:shape>
          <o:OLEObject Type="Embed" ProgID="Equation.3" ShapeID="_x0000_i1575" DrawAspect="Content" ObjectID="_1794401458" r:id="rId1091"/>
        </w:object>
      </w:r>
      <w:r w:rsidRPr="0058335B">
        <w:rPr>
          <w:rFonts w:ascii="Times New Roman" w:hAnsi="Times New Roman" w:cs="Times New Roman"/>
          <w:color w:val="000000"/>
          <w:spacing w:val="-9"/>
          <w:sz w:val="28"/>
          <w:szCs w:val="28"/>
          <w:lang w:val="kk-KZ"/>
        </w:rPr>
        <w:t xml:space="preserve">-ке </w:t>
      </w:r>
      <w:r w:rsidRPr="0058335B">
        <w:rPr>
          <w:rFonts w:ascii="Times New Roman" w:hAnsi="Times New Roman" w:cs="Times New Roman"/>
          <w:color w:val="000000"/>
          <w:spacing w:val="-9"/>
          <w:position w:val="-6"/>
          <w:sz w:val="28"/>
          <w:szCs w:val="28"/>
          <w:lang w:val="kk-KZ"/>
        </w:rPr>
        <w:object w:dxaOrig="380" w:dyaOrig="300" w14:anchorId="360AFD39">
          <v:shape id="_x0000_i1576" type="#_x0000_t75" style="width:18pt;height:15pt" o:ole="">
            <v:imagedata r:id="rId1092" o:title=""/>
          </v:shape>
          <o:OLEObject Type="Embed" ProgID="Equation.3" ShapeID="_x0000_i1576" DrawAspect="Content" ObjectID="_1794401459" r:id="rId1093"/>
        </w:object>
      </w:r>
      <w:r w:rsidRPr="0058335B">
        <w:rPr>
          <w:rFonts w:ascii="Times New Roman" w:hAnsi="Times New Roman" w:cs="Times New Roman"/>
          <w:color w:val="000000"/>
          <w:spacing w:val="-9"/>
          <w:sz w:val="28"/>
          <w:szCs w:val="28"/>
          <w:lang w:val="kk-KZ"/>
        </w:rPr>
        <w:t xml:space="preserve"> өсімшесін береміз де </w:t>
      </w:r>
      <w:r w:rsidRPr="0058335B">
        <w:rPr>
          <w:rFonts w:ascii="Times New Roman" w:hAnsi="Times New Roman" w:cs="Times New Roman"/>
          <w:color w:val="000000"/>
          <w:spacing w:val="-9"/>
          <w:position w:val="-12"/>
          <w:sz w:val="28"/>
          <w:szCs w:val="28"/>
          <w:lang w:val="kk-KZ"/>
        </w:rPr>
        <w:object w:dxaOrig="1160" w:dyaOrig="380" w14:anchorId="5EA13C63">
          <v:shape id="_x0000_i1577" type="#_x0000_t75" style="width:59.25pt;height:18pt" o:ole="">
            <v:imagedata r:id="rId1094" o:title=""/>
          </v:shape>
          <o:OLEObject Type="Embed" ProgID="Equation.3" ShapeID="_x0000_i1577" DrawAspect="Content" ObjectID="_1794401460" r:id="rId1095"/>
        </w:object>
      </w:r>
      <w:r w:rsidRPr="0058335B">
        <w:rPr>
          <w:rFonts w:ascii="Times New Roman" w:hAnsi="Times New Roman" w:cs="Times New Roman"/>
          <w:color w:val="000000"/>
          <w:spacing w:val="-9"/>
          <w:sz w:val="28"/>
          <w:szCs w:val="28"/>
          <w:lang w:val="kk-KZ"/>
        </w:rPr>
        <w:t xml:space="preserve"> - ті табамыз;</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3. </w:t>
      </w:r>
      <w:r w:rsidRPr="0058335B">
        <w:rPr>
          <w:rFonts w:ascii="Times New Roman" w:hAnsi="Times New Roman" w:cs="Times New Roman"/>
          <w:color w:val="000000"/>
          <w:spacing w:val="-9"/>
          <w:position w:val="-6"/>
          <w:sz w:val="28"/>
          <w:szCs w:val="28"/>
          <w:lang w:val="kk-KZ"/>
        </w:rPr>
        <w:object w:dxaOrig="380" w:dyaOrig="300" w14:anchorId="6A968325">
          <v:shape id="_x0000_i1578" type="#_x0000_t75" style="width:18pt;height:15pt" o:ole="">
            <v:imagedata r:id="rId1092" o:title=""/>
          </v:shape>
          <o:OLEObject Type="Embed" ProgID="Equation.3" ShapeID="_x0000_i1578" DrawAspect="Content" ObjectID="_1794401461" r:id="rId1096"/>
        </w:object>
      </w:r>
      <w:r w:rsidRPr="0058335B">
        <w:rPr>
          <w:rFonts w:ascii="Times New Roman" w:hAnsi="Times New Roman" w:cs="Times New Roman"/>
          <w:color w:val="000000"/>
          <w:spacing w:val="-9"/>
          <w:sz w:val="28"/>
          <w:szCs w:val="28"/>
          <w:lang w:val="kk-KZ"/>
        </w:rPr>
        <w:t xml:space="preserve"> өсімшеге сәйкес функция өсімшесін, яғни </w:t>
      </w:r>
      <w:r w:rsidRPr="0058335B">
        <w:rPr>
          <w:rFonts w:ascii="Times New Roman" w:hAnsi="Times New Roman" w:cs="Times New Roman"/>
          <w:color w:val="000000"/>
          <w:spacing w:val="-9"/>
          <w:position w:val="-12"/>
          <w:sz w:val="28"/>
          <w:szCs w:val="28"/>
          <w:lang w:val="kk-KZ"/>
        </w:rPr>
        <w:object w:dxaOrig="2520" w:dyaOrig="380" w14:anchorId="2B3212D6">
          <v:shape id="_x0000_i1579" type="#_x0000_t75" style="width:126pt;height:18pt" o:ole="">
            <v:imagedata r:id="rId1097" o:title=""/>
          </v:shape>
          <o:OLEObject Type="Embed" ProgID="Equation.3" ShapeID="_x0000_i1579" DrawAspect="Content" ObjectID="_1794401462" r:id="rId1098"/>
        </w:object>
      </w:r>
      <w:r w:rsidRPr="0058335B">
        <w:rPr>
          <w:rFonts w:ascii="Times New Roman" w:hAnsi="Times New Roman" w:cs="Times New Roman"/>
          <w:color w:val="000000"/>
          <w:spacing w:val="-9"/>
          <w:sz w:val="28"/>
          <w:szCs w:val="28"/>
          <w:lang w:val="kk-KZ"/>
        </w:rPr>
        <w:t xml:space="preserve"> анықтаймыз;</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3. Функция өсімшесінің аргумент өсімшесіне қатынасын табу, яғни    </w:t>
      </w:r>
    </w:p>
    <w:p w:rsidR="009710EE" w:rsidRPr="004D6FA9" w:rsidRDefault="009710EE" w:rsidP="004B08EE">
      <w:pPr>
        <w:shd w:val="clear" w:color="auto" w:fill="FFFFFF"/>
        <w:spacing w:after="0" w:line="240" w:lineRule="auto"/>
        <w:ind w:firstLine="567"/>
        <w:jc w:val="both"/>
        <w:rPr>
          <w:rFonts w:ascii="Times New Roman" w:hAnsi="Times New Roman" w:cs="Times New Roman"/>
          <w:color w:val="000000"/>
          <w:spacing w:val="-9"/>
          <w:position w:val="-28"/>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position w:val="-28"/>
          <w:sz w:val="28"/>
          <w:szCs w:val="28"/>
          <w:lang w:val="kk-KZ"/>
        </w:rPr>
        <w:object w:dxaOrig="2700" w:dyaOrig="720" w14:anchorId="3B0960E7">
          <v:shape id="_x0000_i1580" type="#_x0000_t75" style="width:135.75pt;height:36.75pt" o:ole="">
            <v:imagedata r:id="rId1099" o:title=""/>
          </v:shape>
          <o:OLEObject Type="Embed" ProgID="Equation.3" ShapeID="_x0000_i1580" DrawAspect="Content" ObjectID="_1794401463" r:id="rId1100"/>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9710EE" w:rsidRPr="004D6FA9" w:rsidRDefault="009710EE" w:rsidP="004B08EE">
      <w:pPr>
        <w:shd w:val="clear" w:color="auto" w:fill="FFFFFF"/>
        <w:spacing w:after="0" w:line="240" w:lineRule="auto"/>
        <w:ind w:firstLine="567"/>
        <w:jc w:val="both"/>
        <w:rPr>
          <w:rFonts w:ascii="Times New Roman" w:hAnsi="Times New Roman" w:cs="Times New Roman"/>
          <w:color w:val="000000"/>
          <w:spacing w:val="-1"/>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1"/>
          <w:sz w:val="28"/>
          <w:szCs w:val="28"/>
          <w:lang w:val="kk-KZ"/>
        </w:rPr>
        <w:t xml:space="preserve">4. </w:t>
      </w:r>
      <w:r w:rsidRPr="0058335B">
        <w:rPr>
          <w:rFonts w:ascii="Times New Roman" w:hAnsi="Times New Roman" w:cs="Times New Roman"/>
          <w:color w:val="000000"/>
          <w:spacing w:val="-9"/>
          <w:sz w:val="28"/>
          <w:szCs w:val="28"/>
          <w:lang w:val="kk-KZ"/>
        </w:rPr>
        <w:t xml:space="preserve">Аргументке  өсімшесі </w:t>
      </w:r>
      <w:r w:rsidRPr="0058335B">
        <w:rPr>
          <w:rFonts w:ascii="Times New Roman" w:hAnsi="Times New Roman" w:cs="Times New Roman"/>
          <w:color w:val="000000"/>
          <w:spacing w:val="-9"/>
          <w:position w:val="-6"/>
          <w:sz w:val="28"/>
          <w:szCs w:val="28"/>
          <w:lang w:val="kk-KZ"/>
        </w:rPr>
        <w:object w:dxaOrig="380" w:dyaOrig="300" w14:anchorId="71D74A7E">
          <v:shape id="_x0000_i1581" type="#_x0000_t75" style="width:18pt;height:15pt" o:ole="">
            <v:imagedata r:id="rId1101" o:title=""/>
          </v:shape>
          <o:OLEObject Type="Embed" ProgID="Equation.3" ShapeID="_x0000_i1581" DrawAspect="Content" ObjectID="_1794401464" r:id="rId1102"/>
        </w:object>
      </w:r>
      <w:r w:rsidRPr="0058335B">
        <w:rPr>
          <w:rFonts w:ascii="Times New Roman" w:hAnsi="Times New Roman" w:cs="Times New Roman"/>
          <w:color w:val="000000"/>
          <w:spacing w:val="-9"/>
          <w:sz w:val="28"/>
          <w:szCs w:val="28"/>
          <w:lang w:val="kk-KZ"/>
        </w:rPr>
        <w:t xml:space="preserve"> нөлге ұмтылғандағы қатынастың шегін есептейміз, яғни </w:t>
      </w:r>
    </w:p>
    <w:p w:rsidR="009710EE" w:rsidRPr="004D6FA9" w:rsidRDefault="009710EE" w:rsidP="004B08EE">
      <w:pPr>
        <w:shd w:val="clear" w:color="auto" w:fill="FFFFFF"/>
        <w:spacing w:after="0" w:line="240" w:lineRule="auto"/>
        <w:ind w:firstLine="567"/>
        <w:jc w:val="both"/>
        <w:rPr>
          <w:rFonts w:ascii="Times New Roman" w:hAnsi="Times New Roman" w:cs="Times New Roman"/>
          <w:color w:val="000000"/>
          <w:spacing w:val="-9"/>
          <w:position w:val="-28"/>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position w:val="-28"/>
          <w:sz w:val="28"/>
          <w:szCs w:val="28"/>
          <w:lang w:val="kk-KZ"/>
        </w:rPr>
        <w:object w:dxaOrig="4300" w:dyaOrig="720" w14:anchorId="6B51B609">
          <v:shape id="_x0000_i1582" type="#_x0000_t75" style="width:215.25pt;height:36.75pt" o:ole="">
            <v:imagedata r:id="rId1103" o:title=""/>
          </v:shape>
          <o:OLEObject Type="Embed" ProgID="Equation.3" ShapeID="_x0000_i1582" DrawAspect="Content" ObjectID="_1794401465" r:id="rId1104"/>
        </w:object>
      </w:r>
    </w:p>
    <w:p w:rsidR="009710EE" w:rsidRDefault="009710EE" w:rsidP="004B08EE">
      <w:pPr>
        <w:shd w:val="clear" w:color="auto" w:fill="FFFFFF"/>
        <w:spacing w:after="0" w:line="240" w:lineRule="auto"/>
        <w:ind w:firstLine="567"/>
        <w:jc w:val="both"/>
        <w:rPr>
          <w:rFonts w:ascii="Times New Roman" w:hAnsi="Times New Roman" w:cs="Times New Roman"/>
          <w:color w:val="000000"/>
          <w:spacing w:val="-9"/>
          <w:sz w:val="28"/>
          <w:szCs w:val="28"/>
          <w:lang w:val="en-US"/>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Осы а</w:t>
      </w:r>
      <w:r w:rsidRPr="0058335B">
        <w:rPr>
          <w:rFonts w:ascii="Times New Roman" w:hAnsi="Times New Roman" w:cs="Times New Roman"/>
          <w:color w:val="000000"/>
          <w:spacing w:val="1"/>
          <w:sz w:val="28"/>
          <w:szCs w:val="28"/>
          <w:lang w:val="kk-KZ"/>
        </w:rPr>
        <w:t>лгоритмді қолданып, туынды табуға</w:t>
      </w:r>
      <w:r w:rsidRPr="0058335B">
        <w:rPr>
          <w:rFonts w:ascii="Times New Roman" w:hAnsi="Times New Roman" w:cs="Times New Roman"/>
          <w:color w:val="000000"/>
          <w:spacing w:val="-9"/>
          <w:sz w:val="28"/>
          <w:szCs w:val="28"/>
          <w:lang w:val="kk-KZ"/>
        </w:rPr>
        <w:t xml:space="preserve"> мысал қарастырайық.</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i/>
          <w:sz w:val="28"/>
          <w:szCs w:val="28"/>
          <w:lang w:val="kk-KZ"/>
        </w:rPr>
        <w:t xml:space="preserve">41- есеп. </w:t>
      </w:r>
      <w:r w:rsidRPr="0058335B">
        <w:rPr>
          <w:rFonts w:ascii="Times New Roman" w:hAnsi="Times New Roman" w:cs="Times New Roman"/>
          <w:color w:val="000000"/>
          <w:spacing w:val="-9"/>
          <w:position w:val="-12"/>
          <w:sz w:val="28"/>
          <w:szCs w:val="28"/>
          <w:lang w:val="kk-KZ"/>
        </w:rPr>
        <w:object w:dxaOrig="740" w:dyaOrig="400" w14:anchorId="38C1779F">
          <v:shape id="_x0000_i1583" type="#_x0000_t75" style="width:36.75pt;height:20.25pt" o:ole="">
            <v:imagedata r:id="rId1105" o:title=""/>
          </v:shape>
          <o:OLEObject Type="Embed" ProgID="Equation.3" ShapeID="_x0000_i1583" DrawAspect="Content" ObjectID="_1794401466" r:id="rId1106"/>
        </w:object>
      </w:r>
      <w:r w:rsidRPr="0058335B">
        <w:rPr>
          <w:rFonts w:ascii="Times New Roman" w:hAnsi="Times New Roman" w:cs="Times New Roman"/>
          <w:color w:val="000000"/>
          <w:spacing w:val="-9"/>
          <w:sz w:val="28"/>
          <w:szCs w:val="28"/>
          <w:lang w:val="kk-KZ"/>
        </w:rPr>
        <w:t xml:space="preserve"> функциясының </w:t>
      </w:r>
      <w:r w:rsidRPr="0058335B">
        <w:rPr>
          <w:rFonts w:ascii="Times New Roman" w:hAnsi="Times New Roman" w:cs="Times New Roman"/>
          <w:color w:val="000000"/>
          <w:spacing w:val="-9"/>
          <w:position w:val="-6"/>
          <w:sz w:val="28"/>
          <w:szCs w:val="28"/>
          <w:lang w:val="kk-KZ"/>
        </w:rPr>
        <w:object w:dxaOrig="220" w:dyaOrig="240" w14:anchorId="7116EE71">
          <v:shape id="_x0000_i1584" type="#_x0000_t75" style="width:10.5pt;height:12.75pt" o:ole="">
            <v:imagedata r:id="rId1107" o:title=""/>
          </v:shape>
          <o:OLEObject Type="Embed" ProgID="Equation.3" ShapeID="_x0000_i1584" DrawAspect="Content" ObjectID="_1794401467" r:id="rId1108"/>
        </w:object>
      </w:r>
      <w:r w:rsidRPr="0058335B">
        <w:rPr>
          <w:rFonts w:ascii="Times New Roman" w:hAnsi="Times New Roman" w:cs="Times New Roman"/>
          <w:color w:val="000000"/>
          <w:spacing w:val="-9"/>
          <w:sz w:val="28"/>
          <w:szCs w:val="28"/>
          <w:lang w:val="kk-KZ"/>
        </w:rPr>
        <w:t xml:space="preserve"> нүктесіндегі туындысын табайық.</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i/>
          <w:color w:val="000000"/>
          <w:spacing w:val="-9"/>
          <w:sz w:val="28"/>
          <w:szCs w:val="28"/>
          <w:lang w:val="kk-KZ"/>
        </w:rPr>
        <w:t>Шешімі:</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1. </w:t>
      </w:r>
      <w:r w:rsidRPr="0058335B">
        <w:rPr>
          <w:rFonts w:ascii="Times New Roman" w:hAnsi="Times New Roman" w:cs="Times New Roman"/>
          <w:color w:val="000000"/>
          <w:spacing w:val="-9"/>
          <w:position w:val="-6"/>
          <w:sz w:val="28"/>
          <w:szCs w:val="28"/>
          <w:lang w:val="kk-KZ"/>
        </w:rPr>
        <w:object w:dxaOrig="800" w:dyaOrig="300" w14:anchorId="17C66388">
          <v:shape id="_x0000_i1585" type="#_x0000_t75" style="width:39pt;height:15pt" o:ole="">
            <v:imagedata r:id="rId1109" o:title=""/>
          </v:shape>
          <o:OLEObject Type="Embed" ProgID="Equation.3" ShapeID="_x0000_i1585" DrawAspect="Content" ObjectID="_1794401468" r:id="rId1110"/>
        </w:object>
      </w:r>
      <w:r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12"/>
          <w:sz w:val="28"/>
          <w:szCs w:val="28"/>
          <w:lang w:val="kk-KZ"/>
        </w:rPr>
        <w:object w:dxaOrig="7540" w:dyaOrig="420" w14:anchorId="30E52343">
          <v:shape id="_x0000_i1586" type="#_x0000_t75" style="width:379.5pt;height:20.25pt" o:ole="">
            <v:imagedata r:id="rId1111" o:title=""/>
          </v:shape>
          <o:OLEObject Type="Embed" ProgID="Equation.3" ShapeID="_x0000_i1586" DrawAspect="Content" ObjectID="_1794401469" r:id="rId1112"/>
        </w:object>
      </w:r>
      <w:r w:rsidRPr="0058335B">
        <w:rPr>
          <w:rFonts w:ascii="Times New Roman" w:hAnsi="Times New Roman" w:cs="Times New Roman"/>
          <w:color w:val="000000"/>
          <w:spacing w:val="-9"/>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10"/>
          <w:sz w:val="28"/>
          <w:szCs w:val="28"/>
        </w:rPr>
        <w:object w:dxaOrig="1800" w:dyaOrig="400" w14:anchorId="6186866C">
          <v:shape id="_x0000_i1587" type="#_x0000_t75" style="width:90pt;height:20.25pt" o:ole="">
            <v:imagedata r:id="rId1113" o:title=""/>
          </v:shape>
          <o:OLEObject Type="Embed" ProgID="Equation.3" ShapeID="_x0000_i1587" DrawAspect="Content" ObjectID="_1794401470" r:id="rId1114"/>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sz w:val="28"/>
          <w:szCs w:val="28"/>
          <w:lang w:val="kk-KZ"/>
        </w:rPr>
        <w:t xml:space="preserve">3. </w:t>
      </w:r>
      <w:r w:rsidRPr="0058335B">
        <w:rPr>
          <w:rFonts w:ascii="Times New Roman" w:hAnsi="Times New Roman" w:cs="Times New Roman"/>
          <w:color w:val="000000"/>
          <w:spacing w:val="-9"/>
          <w:position w:val="-28"/>
          <w:sz w:val="28"/>
          <w:szCs w:val="28"/>
          <w:lang w:val="kk-KZ"/>
        </w:rPr>
        <w:object w:dxaOrig="3379" w:dyaOrig="760" w14:anchorId="00DFC936">
          <v:shape id="_x0000_i1588" type="#_x0000_t75" style="width:169.5pt;height:39pt" o:ole="">
            <v:imagedata r:id="rId1115" o:title=""/>
          </v:shape>
          <o:OLEObject Type="Embed" ProgID="Equation.3" ShapeID="_x0000_i1588" DrawAspect="Content" ObjectID="_1794401471" r:id="rId1116"/>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position w:val="-12"/>
          <w:sz w:val="28"/>
          <w:szCs w:val="28"/>
          <w:lang w:val="kk-KZ"/>
        </w:rPr>
      </w:pPr>
      <w:r w:rsidRPr="0058335B">
        <w:rPr>
          <w:rFonts w:ascii="Times New Roman" w:hAnsi="Times New Roman" w:cs="Times New Roman"/>
          <w:color w:val="000000"/>
          <w:spacing w:val="-1"/>
          <w:sz w:val="28"/>
          <w:szCs w:val="28"/>
          <w:lang w:val="kk-KZ"/>
        </w:rPr>
        <w:t xml:space="preserve">4. </w:t>
      </w:r>
      <w:r w:rsidRPr="0058335B">
        <w:rPr>
          <w:rFonts w:ascii="Times New Roman" w:hAnsi="Times New Roman" w:cs="Times New Roman"/>
          <w:color w:val="000000"/>
          <w:spacing w:val="-9"/>
          <w:position w:val="-20"/>
          <w:sz w:val="28"/>
          <w:szCs w:val="28"/>
          <w:lang w:val="kk-KZ"/>
        </w:rPr>
        <w:object w:dxaOrig="3080" w:dyaOrig="460" w14:anchorId="2436C648">
          <v:shape id="_x0000_i1589" type="#_x0000_t75" style="width:154.5pt;height:25.5pt" o:ole="">
            <v:imagedata r:id="rId1117" o:title=""/>
          </v:shape>
          <o:OLEObject Type="Embed" ProgID="Equation.3" ShapeID="_x0000_i1589" DrawAspect="Content" ObjectID="_1794401472" r:id="rId1118"/>
        </w:object>
      </w:r>
      <w:r w:rsidRPr="0058335B">
        <w:rPr>
          <w:rFonts w:ascii="Times New Roman" w:hAnsi="Times New Roman" w:cs="Times New Roman"/>
          <w:color w:val="000000"/>
          <w:spacing w:val="-9"/>
          <w:sz w:val="28"/>
          <w:szCs w:val="28"/>
          <w:lang w:val="kk-KZ"/>
        </w:rPr>
        <w:t xml:space="preserve"> олай болса </w:t>
      </w:r>
      <w:r w:rsidRPr="0058335B">
        <w:rPr>
          <w:rFonts w:ascii="Times New Roman" w:hAnsi="Times New Roman" w:cs="Times New Roman"/>
          <w:color w:val="000000"/>
          <w:spacing w:val="-9"/>
          <w:position w:val="-12"/>
          <w:sz w:val="28"/>
          <w:szCs w:val="28"/>
          <w:lang w:val="kk-KZ"/>
        </w:rPr>
        <w:object w:dxaOrig="1260" w:dyaOrig="380" w14:anchorId="64616B55">
          <v:shape id="_x0000_i1590" type="#_x0000_t75" style="width:61.5pt;height:18pt" o:ole="">
            <v:imagedata r:id="rId1119" o:title=""/>
          </v:shape>
          <o:OLEObject Type="Embed" ProgID="Equation.3" ShapeID="_x0000_i1590" DrawAspect="Content" ObjectID="_1794401473" r:id="rId1120"/>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42-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position w:val="-12"/>
          <w:sz w:val="28"/>
          <w:szCs w:val="28"/>
          <w:lang w:val="kk-KZ"/>
        </w:rPr>
        <w:object w:dxaOrig="1440" w:dyaOrig="400" w14:anchorId="085F838C">
          <v:shape id="_x0000_i1591" type="#_x0000_t75" style="width:71.25pt;height:20.25pt" o:ole="">
            <v:imagedata r:id="rId1121" o:title=""/>
          </v:shape>
          <o:OLEObject Type="Embed" ProgID="Equation.3" ShapeID="_x0000_i1591" DrawAspect="Content" ObjectID="_1794401474" r:id="rId1122"/>
        </w:object>
      </w:r>
      <w:r w:rsidRPr="0058335B">
        <w:rPr>
          <w:rFonts w:ascii="Times New Roman" w:hAnsi="Times New Roman" w:cs="Times New Roman"/>
          <w:color w:val="000000"/>
          <w:spacing w:val="-9"/>
          <w:sz w:val="28"/>
          <w:szCs w:val="28"/>
          <w:lang w:val="kk-KZ"/>
        </w:rPr>
        <w:t xml:space="preserve"> функциясының туындысын анықтама бойынша табайық [</w:t>
      </w:r>
      <w:r w:rsidRPr="0058335B">
        <w:rPr>
          <w:rFonts w:ascii="Times New Roman" w:hAnsi="Times New Roman" w:cs="Times New Roman"/>
          <w:color w:val="000000"/>
          <w:spacing w:val="9"/>
          <w:sz w:val="28"/>
          <w:szCs w:val="28"/>
          <w:lang w:val="kk-KZ"/>
        </w:rPr>
        <w:t xml:space="preserve">166, </w:t>
      </w:r>
      <w:r w:rsidR="005B16F2" w:rsidRPr="0058335B">
        <w:rPr>
          <w:rFonts w:ascii="Times New Roman" w:hAnsi="Times New Roman" w:cs="Times New Roman"/>
          <w:color w:val="000000"/>
          <w:spacing w:val="9"/>
          <w:sz w:val="28"/>
          <w:szCs w:val="28"/>
          <w:lang w:val="kk-KZ"/>
        </w:rPr>
        <w:t>б</w:t>
      </w:r>
      <w:r w:rsidR="005B16F2">
        <w:rPr>
          <w:rFonts w:ascii="Times New Roman" w:hAnsi="Times New Roman" w:cs="Times New Roman"/>
          <w:color w:val="000000"/>
          <w:spacing w:val="9"/>
          <w:sz w:val="28"/>
          <w:szCs w:val="28"/>
          <w:lang w:val="kk-KZ"/>
        </w:rPr>
        <w:t>.</w:t>
      </w:r>
      <w:r w:rsidRPr="0058335B">
        <w:rPr>
          <w:rFonts w:ascii="Times New Roman" w:hAnsi="Times New Roman" w:cs="Times New Roman"/>
          <w:color w:val="000000"/>
          <w:spacing w:val="9"/>
          <w:sz w:val="28"/>
          <w:szCs w:val="28"/>
          <w:lang w:val="kk-KZ"/>
        </w:rPr>
        <w:t>58</w:t>
      </w:r>
      <w:r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i/>
          <w:color w:val="000000"/>
          <w:spacing w:val="-9"/>
          <w:sz w:val="28"/>
          <w:szCs w:val="28"/>
          <w:lang w:val="kk-KZ"/>
        </w:rPr>
        <w:t>Шешімі:</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position w:val="-12"/>
          <w:sz w:val="28"/>
          <w:szCs w:val="28"/>
          <w:lang w:val="kk-KZ"/>
        </w:rPr>
        <w:object w:dxaOrig="7220" w:dyaOrig="420" w14:anchorId="53463D9E">
          <v:shape id="_x0000_i1592" type="#_x0000_t75" style="width:363.75pt;height:20.25pt" o:ole="">
            <v:imagedata r:id="rId1123" o:title=""/>
          </v:shape>
          <o:OLEObject Type="Embed" ProgID="Equation.3" ShapeID="_x0000_i1592" DrawAspect="Content" ObjectID="_1794401475" r:id="rId1124"/>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12"/>
          <w:sz w:val="28"/>
          <w:szCs w:val="28"/>
          <w:lang w:val="kk-KZ"/>
        </w:rPr>
        <w:object w:dxaOrig="7980" w:dyaOrig="400" w14:anchorId="48B6B33C">
          <v:shape id="_x0000_i1593" type="#_x0000_t75" style="width:402pt;height:18.75pt" o:ole="">
            <v:imagedata r:id="rId1125" o:title=""/>
          </v:shape>
          <o:OLEObject Type="Embed" ProgID="Equation.3" ShapeID="_x0000_i1593" DrawAspect="Content" ObjectID="_1794401476" r:id="rId1126"/>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sz w:val="28"/>
          <w:szCs w:val="28"/>
          <w:lang w:val="kk-KZ"/>
        </w:rPr>
        <w:lastRenderedPageBreak/>
        <w:t xml:space="preserve">3. </w:t>
      </w:r>
      <w:r w:rsidRPr="0058335B">
        <w:rPr>
          <w:rFonts w:ascii="Times New Roman" w:hAnsi="Times New Roman" w:cs="Times New Roman"/>
          <w:color w:val="000000"/>
          <w:spacing w:val="-9"/>
          <w:position w:val="-28"/>
          <w:sz w:val="28"/>
          <w:szCs w:val="28"/>
          <w:lang w:val="kk-KZ"/>
        </w:rPr>
        <w:object w:dxaOrig="4599" w:dyaOrig="740" w14:anchorId="2406E0A9">
          <v:shape id="_x0000_i1594" type="#_x0000_t75" style="width:230.25pt;height:38.25pt" o:ole="">
            <v:imagedata r:id="rId1127" o:title=""/>
          </v:shape>
          <o:OLEObject Type="Embed" ProgID="Equation.3" ShapeID="_x0000_i1594" DrawAspect="Content" ObjectID="_1794401477" r:id="rId1128"/>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1"/>
          <w:sz w:val="28"/>
          <w:szCs w:val="28"/>
          <w:lang w:val="kk-KZ"/>
        </w:rPr>
        <w:t xml:space="preserve">4. </w:t>
      </w:r>
      <w:r w:rsidRPr="0058335B">
        <w:rPr>
          <w:rFonts w:ascii="Times New Roman" w:hAnsi="Times New Roman" w:cs="Times New Roman"/>
          <w:position w:val="-28"/>
          <w:sz w:val="28"/>
          <w:szCs w:val="28"/>
        </w:rPr>
        <w:object w:dxaOrig="4080" w:dyaOrig="720" w14:anchorId="36E58165">
          <v:shape id="_x0000_i1595" type="#_x0000_t75" style="width:204.75pt;height:36.75pt" o:ole="">
            <v:imagedata r:id="rId1129" o:title=""/>
          </v:shape>
          <o:OLEObject Type="Embed" ProgID="Equation.3" ShapeID="_x0000_i1595" DrawAspect="Content" ObjectID="_1794401478" r:id="rId1130"/>
        </w:objec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9"/>
          <w:sz w:val="28"/>
          <w:szCs w:val="28"/>
          <w:lang w:val="kk-KZ"/>
        </w:rPr>
        <w:t xml:space="preserve">Олай болса </w:t>
      </w:r>
      <w:r w:rsidRPr="0058335B">
        <w:rPr>
          <w:rFonts w:ascii="Times New Roman" w:hAnsi="Times New Roman" w:cs="Times New Roman"/>
          <w:position w:val="-28"/>
          <w:sz w:val="28"/>
          <w:szCs w:val="28"/>
        </w:rPr>
        <w:object w:dxaOrig="1420" w:dyaOrig="720" w14:anchorId="1DA1DCE8">
          <v:shape id="_x0000_i1596" type="#_x0000_t75" style="width:71.25pt;height:36.75pt" o:ole="">
            <v:imagedata r:id="rId1131" o:title=""/>
          </v:shape>
          <o:OLEObject Type="Embed" ProgID="Equation.3" ShapeID="_x0000_i1596" DrawAspect="Content" ObjectID="_1794401479" r:id="rId1132"/>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 xml:space="preserve">43- есеп. </w:t>
      </w:r>
      <w:r w:rsidRPr="0058335B">
        <w:rPr>
          <w:rFonts w:ascii="Times New Roman" w:hAnsi="Times New Roman" w:cs="Times New Roman"/>
          <w:color w:val="000000"/>
          <w:spacing w:val="-9"/>
          <w:position w:val="-28"/>
          <w:sz w:val="28"/>
          <w:szCs w:val="28"/>
          <w:lang w:val="kk-KZ"/>
        </w:rPr>
        <w:object w:dxaOrig="700" w:dyaOrig="720" w14:anchorId="65A46242">
          <v:shape id="_x0000_i1597" type="#_x0000_t75" style="width:34.5pt;height:36.75pt" o:ole="">
            <v:imagedata r:id="rId1133" o:title=""/>
          </v:shape>
          <o:OLEObject Type="Embed" ProgID="Equation.3" ShapeID="_x0000_i1597" DrawAspect="Content" ObjectID="_1794401480" r:id="rId1134"/>
        </w:object>
      </w:r>
      <w:r w:rsidRPr="0058335B">
        <w:rPr>
          <w:rFonts w:ascii="Times New Roman" w:hAnsi="Times New Roman" w:cs="Times New Roman"/>
          <w:color w:val="000000"/>
          <w:spacing w:val="-9"/>
          <w:sz w:val="28"/>
          <w:szCs w:val="28"/>
          <w:lang w:val="kk-KZ"/>
        </w:rPr>
        <w:t xml:space="preserve"> функциясының туындысын анықтама бойынша табайық[</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5</w:t>
      </w:r>
      <w:r w:rsidRPr="0058335B">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б.58</w:t>
      </w:r>
      <w:r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i/>
          <w:color w:val="000000"/>
          <w:spacing w:val="-9"/>
          <w:sz w:val="28"/>
          <w:szCs w:val="28"/>
          <w:lang w:val="kk-KZ"/>
        </w:rPr>
        <w:t>Шешімі:</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position w:val="-28"/>
          <w:sz w:val="28"/>
          <w:szCs w:val="28"/>
          <w:lang w:val="kk-KZ"/>
        </w:rPr>
        <w:object w:dxaOrig="1939" w:dyaOrig="720" w14:anchorId="6E5A5DBB">
          <v:shape id="_x0000_i1598" type="#_x0000_t75" style="width:97.5pt;height:34.5pt" o:ole="">
            <v:imagedata r:id="rId1135" o:title=""/>
          </v:shape>
          <o:OLEObject Type="Embed" ProgID="Equation.3" ShapeID="_x0000_i1598" DrawAspect="Content" ObjectID="_1794401481" r:id="rId1136"/>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32"/>
          <w:sz w:val="28"/>
          <w:szCs w:val="28"/>
          <w:lang w:val="kk-KZ"/>
        </w:rPr>
        <w:object w:dxaOrig="3500" w:dyaOrig="760" w14:anchorId="1BCAD462">
          <v:shape id="_x0000_i1599" type="#_x0000_t75" style="width:175.5pt;height:35.25pt" o:ole="">
            <v:imagedata r:id="rId1137" o:title=""/>
          </v:shape>
          <o:OLEObject Type="Embed" ProgID="Equation.3" ShapeID="_x0000_i1599" DrawAspect="Content" ObjectID="_1794401482" r:id="rId1138"/>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sz w:val="28"/>
          <w:szCs w:val="28"/>
          <w:lang w:val="kk-KZ"/>
        </w:rPr>
        <w:t xml:space="preserve">3. </w:t>
      </w:r>
      <w:r w:rsidRPr="0058335B">
        <w:rPr>
          <w:rFonts w:ascii="Times New Roman" w:hAnsi="Times New Roman" w:cs="Times New Roman"/>
          <w:color w:val="000000"/>
          <w:spacing w:val="-9"/>
          <w:position w:val="-32"/>
          <w:sz w:val="28"/>
          <w:szCs w:val="28"/>
          <w:lang w:val="kk-KZ"/>
        </w:rPr>
        <w:object w:dxaOrig="2040" w:dyaOrig="760" w14:anchorId="4F427A68">
          <v:shape id="_x0000_i1600" type="#_x0000_t75" style="width:102.75pt;height:35.25pt" o:ole="">
            <v:imagedata r:id="rId1139" o:title=""/>
          </v:shape>
          <o:OLEObject Type="Embed" ProgID="Equation.3" ShapeID="_x0000_i1600" DrawAspect="Content" ObjectID="_1794401483" r:id="rId1140"/>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1"/>
          <w:sz w:val="28"/>
          <w:szCs w:val="28"/>
          <w:lang w:val="kk-KZ"/>
        </w:rPr>
        <w:t xml:space="preserve">4. </w:t>
      </w:r>
      <w:r w:rsidRPr="0058335B">
        <w:rPr>
          <w:rFonts w:ascii="Times New Roman" w:hAnsi="Times New Roman" w:cs="Times New Roman"/>
          <w:color w:val="000000"/>
          <w:spacing w:val="-9"/>
          <w:position w:val="-34"/>
          <w:sz w:val="28"/>
          <w:szCs w:val="28"/>
          <w:lang w:val="kk-KZ"/>
        </w:rPr>
        <w:object w:dxaOrig="3860" w:dyaOrig="820" w14:anchorId="445EDA92">
          <v:shape id="_x0000_i1601" type="#_x0000_t75" style="width:193.5pt;height:39pt" o:ole="">
            <v:imagedata r:id="rId1141" o:title=""/>
          </v:shape>
          <o:OLEObject Type="Embed" ProgID="Equation.3" ShapeID="_x0000_i1601" DrawAspect="Content" ObjectID="_1794401484" r:id="rId1142"/>
        </w:objec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9"/>
          <w:sz w:val="28"/>
          <w:szCs w:val="28"/>
          <w:lang w:val="kk-KZ"/>
        </w:rPr>
        <w:t xml:space="preserve">Олай болса </w:t>
      </w:r>
      <w:r w:rsidRPr="0058335B">
        <w:rPr>
          <w:rFonts w:ascii="Times New Roman" w:hAnsi="Times New Roman" w:cs="Times New Roman"/>
          <w:color w:val="000000"/>
          <w:spacing w:val="-9"/>
          <w:position w:val="-28"/>
          <w:sz w:val="28"/>
          <w:szCs w:val="28"/>
          <w:lang w:val="kk-KZ"/>
        </w:rPr>
        <w:object w:dxaOrig="1219" w:dyaOrig="720" w14:anchorId="05F3F75F">
          <v:shape id="_x0000_i1602" type="#_x0000_t75" style="width:61.5pt;height:34.5pt" o:ole="">
            <v:imagedata r:id="rId1143" o:title=""/>
          </v:shape>
          <o:OLEObject Type="Embed" ProgID="Equation.3" ShapeID="_x0000_i1602" DrawAspect="Content" ObjectID="_1794401485" r:id="rId1144"/>
        </w:object>
      </w:r>
    </w:p>
    <w:p w:rsidR="005F478D" w:rsidRPr="0058335B" w:rsidRDefault="00AA08B1"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Pr>
          <w:rFonts w:ascii="Times New Roman" w:hAnsi="Times New Roman" w:cs="Times New Roman"/>
          <w:i/>
          <w:sz w:val="28"/>
          <w:szCs w:val="28"/>
          <w:lang w:val="kk-KZ"/>
        </w:rPr>
        <w:t>44-</w:t>
      </w:r>
      <w:r w:rsidR="005F478D" w:rsidRPr="0058335B">
        <w:rPr>
          <w:rFonts w:ascii="Times New Roman" w:hAnsi="Times New Roman" w:cs="Times New Roman"/>
          <w:i/>
          <w:sz w:val="28"/>
          <w:szCs w:val="28"/>
          <w:lang w:val="kk-KZ"/>
        </w:rPr>
        <w:t xml:space="preserve">есеп. </w:t>
      </w:r>
      <w:r w:rsidR="005F478D" w:rsidRPr="0058335B">
        <w:rPr>
          <w:rFonts w:ascii="Times New Roman" w:hAnsi="Times New Roman" w:cs="Times New Roman"/>
          <w:color w:val="000000"/>
          <w:spacing w:val="-9"/>
          <w:position w:val="-12"/>
          <w:sz w:val="28"/>
          <w:szCs w:val="28"/>
          <w:lang w:val="kk-KZ"/>
        </w:rPr>
        <w:object w:dxaOrig="859" w:dyaOrig="440" w14:anchorId="7B65B34D">
          <v:shape id="_x0000_i1603" type="#_x0000_t75" style="width:42pt;height:21pt" o:ole="">
            <v:imagedata r:id="rId1145" o:title=""/>
          </v:shape>
          <o:OLEObject Type="Embed" ProgID="Equation.3" ShapeID="_x0000_i1603" DrawAspect="Content" ObjectID="_1794401486" r:id="rId1146"/>
        </w:object>
      </w:r>
      <w:r w:rsidR="005F478D" w:rsidRPr="0058335B">
        <w:rPr>
          <w:rFonts w:ascii="Times New Roman" w:hAnsi="Times New Roman" w:cs="Times New Roman"/>
          <w:color w:val="000000"/>
          <w:spacing w:val="-9"/>
          <w:sz w:val="28"/>
          <w:szCs w:val="28"/>
          <w:lang w:val="kk-KZ"/>
        </w:rPr>
        <w:t xml:space="preserve"> функциясының туындысын анықтама бойынша табайық</w:t>
      </w:r>
      <w:r>
        <w:rPr>
          <w:rFonts w:ascii="Times New Roman" w:hAnsi="Times New Roman" w:cs="Times New Roman"/>
          <w:color w:val="000000"/>
          <w:spacing w:val="-9"/>
          <w:sz w:val="28"/>
          <w:szCs w:val="28"/>
          <w:lang w:val="kk-KZ"/>
        </w:rPr>
        <w:t xml:space="preserve"> </w:t>
      </w:r>
      <w:r w:rsidR="005F478D" w:rsidRPr="0058335B">
        <w:rPr>
          <w:rFonts w:ascii="Times New Roman" w:hAnsi="Times New Roman" w:cs="Times New Roman"/>
          <w:color w:val="000000"/>
          <w:spacing w:val="-9"/>
          <w:sz w:val="28"/>
          <w:szCs w:val="28"/>
          <w:lang w:val="kk-KZ"/>
        </w:rPr>
        <w:t>[</w:t>
      </w:r>
      <w:r w:rsidR="005F478D"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5</w:t>
      </w:r>
      <w:r w:rsidR="005F478D" w:rsidRPr="0058335B">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б.58</w:t>
      </w:r>
      <w:r w:rsidR="005F478D"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position w:val="-12"/>
          <w:sz w:val="28"/>
          <w:szCs w:val="28"/>
          <w:lang w:val="kk-KZ"/>
        </w:rPr>
        <w:object w:dxaOrig="2079" w:dyaOrig="440" w14:anchorId="079C8F3B">
          <v:shape id="_x0000_i1604" type="#_x0000_t75" style="width:104.25pt;height:21pt" o:ole="">
            <v:imagedata r:id="rId1147" o:title=""/>
          </v:shape>
          <o:OLEObject Type="Embed" ProgID="Equation.3" ShapeID="_x0000_i1604" DrawAspect="Content" ObjectID="_1794401487" r:id="rId1148"/>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12"/>
          <w:sz w:val="28"/>
          <w:szCs w:val="28"/>
          <w:lang w:val="kk-KZ"/>
        </w:rPr>
        <w:object w:dxaOrig="2280" w:dyaOrig="440" w14:anchorId="1C2F8076">
          <v:shape id="_x0000_i1605" type="#_x0000_t75" style="width:114.75pt;height:21pt" o:ole="">
            <v:imagedata r:id="rId1149" o:title=""/>
          </v:shape>
          <o:OLEObject Type="Embed" ProgID="Equation.3" ShapeID="_x0000_i1605" DrawAspect="Content" ObjectID="_1794401488" r:id="rId1150"/>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sz w:val="28"/>
          <w:szCs w:val="28"/>
          <w:lang w:val="kk-KZ"/>
        </w:rPr>
        <w:t xml:space="preserve">3. </w:t>
      </w:r>
      <w:r w:rsidRPr="0058335B">
        <w:rPr>
          <w:rFonts w:ascii="Times New Roman" w:hAnsi="Times New Roman" w:cs="Times New Roman"/>
          <w:color w:val="000000"/>
          <w:spacing w:val="-9"/>
          <w:position w:val="-28"/>
          <w:sz w:val="28"/>
          <w:szCs w:val="28"/>
          <w:lang w:val="kk-KZ"/>
        </w:rPr>
        <w:object w:dxaOrig="2380" w:dyaOrig="760" w14:anchorId="655FE0EB">
          <v:shape id="_x0000_i1606" type="#_x0000_t75" style="width:120pt;height:35.25pt" o:ole="">
            <v:imagedata r:id="rId1151" o:title=""/>
          </v:shape>
          <o:OLEObject Type="Embed" ProgID="Equation.3" ShapeID="_x0000_i1606" DrawAspect="Content" ObjectID="_1794401489" r:id="rId1152"/>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position w:val="-12"/>
          <w:sz w:val="28"/>
          <w:szCs w:val="28"/>
          <w:lang w:val="kk-KZ"/>
        </w:rPr>
      </w:pPr>
      <w:r w:rsidRPr="0058335B">
        <w:rPr>
          <w:rFonts w:ascii="Times New Roman" w:hAnsi="Times New Roman" w:cs="Times New Roman"/>
          <w:color w:val="000000"/>
          <w:spacing w:val="-1"/>
          <w:sz w:val="28"/>
          <w:szCs w:val="28"/>
          <w:lang w:val="kk-KZ"/>
        </w:rPr>
        <w:t xml:space="preserve">4. </w:t>
      </w:r>
      <w:r w:rsidRPr="0058335B">
        <w:rPr>
          <w:rFonts w:ascii="Times New Roman" w:hAnsi="Times New Roman" w:cs="Times New Roman"/>
          <w:color w:val="000000"/>
          <w:spacing w:val="-9"/>
          <w:position w:val="-34"/>
          <w:sz w:val="28"/>
          <w:szCs w:val="28"/>
          <w:lang w:val="kk-KZ"/>
        </w:rPr>
        <w:object w:dxaOrig="7420" w:dyaOrig="820" w14:anchorId="2A447E19">
          <v:shape id="_x0000_i1607" type="#_x0000_t75" style="width:374.25pt;height:39pt" o:ole="">
            <v:imagedata r:id="rId1153" o:title=""/>
          </v:shape>
          <o:OLEObject Type="Embed" ProgID="Equation.3" ShapeID="_x0000_i1607" DrawAspect="Content" ObjectID="_1794401490" r:id="rId1154"/>
        </w:object>
      </w:r>
    </w:p>
    <w:p w:rsidR="005F478D" w:rsidRPr="0058335B" w:rsidRDefault="005F478D" w:rsidP="004B08EE">
      <w:pPr>
        <w:shd w:val="clear" w:color="auto" w:fill="FFFFFF"/>
        <w:spacing w:after="0" w:line="240" w:lineRule="auto"/>
        <w:ind w:firstLine="567"/>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position w:val="-34"/>
          <w:sz w:val="28"/>
          <w:szCs w:val="28"/>
          <w:lang w:val="kk-KZ"/>
        </w:rPr>
        <w:object w:dxaOrig="3640" w:dyaOrig="780" w14:anchorId="20A6600C">
          <v:shape id="_x0000_i1608" type="#_x0000_t75" style="width:183pt;height:36.75pt" o:ole="">
            <v:imagedata r:id="rId1155" o:title=""/>
          </v:shape>
          <o:OLEObject Type="Embed" ProgID="Equation.3" ShapeID="_x0000_i1608" DrawAspect="Content" ObjectID="_1794401491" r:id="rId1156"/>
        </w:objec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9"/>
          <w:sz w:val="28"/>
          <w:szCs w:val="28"/>
          <w:lang w:val="kk-KZ"/>
        </w:rPr>
        <w:t xml:space="preserve">Олай болса </w:t>
      </w:r>
      <w:r w:rsidRPr="0058335B">
        <w:rPr>
          <w:rFonts w:ascii="Times New Roman" w:hAnsi="Times New Roman" w:cs="Times New Roman"/>
          <w:color w:val="000000"/>
          <w:spacing w:val="-9"/>
          <w:position w:val="-30"/>
          <w:sz w:val="28"/>
          <w:szCs w:val="28"/>
          <w:lang w:val="kk-KZ"/>
        </w:rPr>
        <w:object w:dxaOrig="1260" w:dyaOrig="740" w14:anchorId="29BF7378">
          <v:shape id="_x0000_i1609" type="#_x0000_t75" style="width:63.75pt;height:35.25pt" o:ole="">
            <v:imagedata r:id="rId1157" o:title=""/>
          </v:shape>
          <o:OLEObject Type="Embed" ProgID="Equation.3" ShapeID="_x0000_i1609" DrawAspect="Content" ObjectID="_1794401492" r:id="rId1158"/>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 xml:space="preserve">45- есеп. </w:t>
      </w:r>
      <w:r w:rsidRPr="0058335B">
        <w:rPr>
          <w:rFonts w:ascii="Times New Roman" w:hAnsi="Times New Roman" w:cs="Times New Roman"/>
          <w:color w:val="000000"/>
          <w:spacing w:val="-9"/>
          <w:position w:val="-12"/>
          <w:sz w:val="28"/>
          <w:szCs w:val="28"/>
          <w:lang w:val="kk-KZ"/>
        </w:rPr>
        <w:object w:dxaOrig="1180" w:dyaOrig="360" w14:anchorId="30BD8488">
          <v:shape id="_x0000_i1610" type="#_x0000_t75" style="width:58.5pt;height:18pt" o:ole="">
            <v:imagedata r:id="rId1159" o:title=""/>
          </v:shape>
          <o:OLEObject Type="Embed" ProgID="Equation.3" ShapeID="_x0000_i1610" DrawAspect="Content" ObjectID="_1794401493" r:id="rId1160"/>
        </w:object>
      </w:r>
      <w:r w:rsidRPr="0058335B">
        <w:rPr>
          <w:rFonts w:ascii="Times New Roman" w:hAnsi="Times New Roman" w:cs="Times New Roman"/>
          <w:color w:val="000000"/>
          <w:spacing w:val="-9"/>
          <w:sz w:val="28"/>
          <w:szCs w:val="28"/>
          <w:lang w:val="kk-KZ"/>
        </w:rPr>
        <w:t xml:space="preserve"> функциясының туы</w:t>
      </w:r>
      <w:r w:rsidR="0026138F">
        <w:rPr>
          <w:rFonts w:ascii="Times New Roman" w:hAnsi="Times New Roman" w:cs="Times New Roman"/>
          <w:color w:val="000000"/>
          <w:spacing w:val="-9"/>
          <w:sz w:val="28"/>
          <w:szCs w:val="28"/>
          <w:lang w:val="kk-KZ"/>
        </w:rPr>
        <w:t>ндысын анықтама бойынша табайық</w:t>
      </w:r>
      <w:r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position w:val="-12"/>
          <w:sz w:val="28"/>
          <w:szCs w:val="28"/>
          <w:lang w:val="kk-KZ"/>
        </w:rPr>
        <w:object w:dxaOrig="2560" w:dyaOrig="380" w14:anchorId="71922940">
          <v:shape id="_x0000_i1611" type="#_x0000_t75" style="width:129pt;height:18pt" o:ole="">
            <v:imagedata r:id="rId1161" o:title=""/>
          </v:shape>
          <o:OLEObject Type="Embed" ProgID="Equation.3" ShapeID="_x0000_i1611" DrawAspect="Content" ObjectID="_1794401494" r:id="rId1162"/>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32"/>
          <w:sz w:val="28"/>
          <w:szCs w:val="28"/>
          <w:lang w:val="kk-KZ"/>
        </w:rPr>
        <w:object w:dxaOrig="6220" w:dyaOrig="780" w14:anchorId="0F455FE8">
          <v:shape id="_x0000_i1612" type="#_x0000_t75" style="width:313.5pt;height:36.75pt" o:ole="">
            <v:imagedata r:id="rId1163" o:title=""/>
          </v:shape>
          <o:OLEObject Type="Embed" ProgID="Equation.3" ShapeID="_x0000_i1612" DrawAspect="Content" ObjectID="_1794401495" r:id="rId1164"/>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color w:val="000000"/>
          <w:spacing w:val="-9"/>
          <w:sz w:val="28"/>
          <w:szCs w:val="28"/>
          <w:lang w:val="kk-KZ"/>
        </w:rPr>
        <w:t xml:space="preserve">3. </w:t>
      </w:r>
      <w:r w:rsidRPr="0058335B">
        <w:rPr>
          <w:rFonts w:ascii="Times New Roman" w:hAnsi="Times New Roman" w:cs="Times New Roman"/>
          <w:color w:val="000000"/>
          <w:spacing w:val="-9"/>
          <w:position w:val="-28"/>
          <w:sz w:val="28"/>
          <w:szCs w:val="28"/>
          <w:lang w:val="kk-KZ"/>
        </w:rPr>
        <w:object w:dxaOrig="3720" w:dyaOrig="1120" w14:anchorId="737D113C">
          <v:shape id="_x0000_i1613" type="#_x0000_t75" style="width:186.75pt;height:53.25pt" o:ole="">
            <v:imagedata r:id="rId1165" o:title=""/>
          </v:shape>
          <o:OLEObject Type="Embed" ProgID="Equation.3" ShapeID="_x0000_i1613" DrawAspect="Content" ObjectID="_1794401496" r:id="rId1166"/>
        </w:objec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i/>
          <w:color w:val="000000"/>
          <w:spacing w:val="-1"/>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position w:val="-12"/>
          <w:sz w:val="28"/>
          <w:szCs w:val="28"/>
          <w:lang w:val="kk-KZ"/>
        </w:rPr>
      </w:pPr>
      <w:r w:rsidRPr="0058335B">
        <w:rPr>
          <w:rFonts w:ascii="Times New Roman" w:hAnsi="Times New Roman" w:cs="Times New Roman"/>
          <w:color w:val="000000"/>
          <w:spacing w:val="-1"/>
          <w:sz w:val="28"/>
          <w:szCs w:val="28"/>
          <w:lang w:val="kk-KZ"/>
        </w:rPr>
        <w:lastRenderedPageBreak/>
        <w:t xml:space="preserve">4. </w:t>
      </w:r>
      <w:r w:rsidRPr="0058335B">
        <w:rPr>
          <w:rFonts w:ascii="Times New Roman" w:hAnsi="Times New Roman" w:cs="Times New Roman"/>
          <w:color w:val="000000"/>
          <w:spacing w:val="-9"/>
          <w:position w:val="-32"/>
          <w:sz w:val="28"/>
          <w:szCs w:val="28"/>
          <w:lang w:val="kk-KZ"/>
        </w:rPr>
        <w:object w:dxaOrig="5220" w:dyaOrig="1080" w14:anchorId="200B0F5A">
          <v:shape id="_x0000_i1614" type="#_x0000_t75" style="width:262.5pt;height:51pt" o:ole="">
            <v:imagedata r:id="rId1167" o:title=""/>
          </v:shape>
          <o:OLEObject Type="Embed" ProgID="Equation.3" ShapeID="_x0000_i1614" DrawAspect="Content" ObjectID="_1794401497" r:id="rId1168"/>
        </w:objec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position w:val="-28"/>
          <w:sz w:val="28"/>
          <w:szCs w:val="28"/>
        </w:rPr>
        <w:object w:dxaOrig="5539" w:dyaOrig="1040" w14:anchorId="6358C08B">
          <v:shape id="_x0000_i1615" type="#_x0000_t75" style="width:276.75pt;height:51.75pt" o:ole="">
            <v:imagedata r:id="rId1169" o:title=""/>
          </v:shape>
          <o:OLEObject Type="Embed" ProgID="Equation.3" ShapeID="_x0000_i1615" DrawAspect="Content" ObjectID="_1794401498" r:id="rId1170"/>
        </w:objec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9"/>
          <w:sz w:val="28"/>
          <w:szCs w:val="28"/>
          <w:lang w:val="kk-KZ"/>
        </w:rPr>
        <w:t xml:space="preserve">Олай болса </w:t>
      </w:r>
      <w:r w:rsidRPr="0058335B">
        <w:rPr>
          <w:rFonts w:ascii="Times New Roman" w:hAnsi="Times New Roman" w:cs="Times New Roman"/>
          <w:color w:val="000000"/>
          <w:spacing w:val="-9"/>
          <w:position w:val="-28"/>
          <w:sz w:val="28"/>
          <w:szCs w:val="28"/>
          <w:lang w:val="kk-KZ"/>
        </w:rPr>
        <w:object w:dxaOrig="1640" w:dyaOrig="720" w14:anchorId="5EDF6DF5">
          <v:shape id="_x0000_i1616" type="#_x0000_t75" style="width:82.5pt;height:34.5pt" o:ole="">
            <v:imagedata r:id="rId1171" o:title=""/>
          </v:shape>
          <o:OLEObject Type="Embed" ProgID="Equation.3" ShapeID="_x0000_i1616" DrawAspect="Content" ObjectID="_1794401499" r:id="rId1172"/>
        </w:object>
      </w:r>
    </w:p>
    <w:p w:rsidR="009710EE" w:rsidRPr="004D6FA9" w:rsidRDefault="009710EE"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1"/>
          <w:sz w:val="28"/>
          <w:szCs w:val="28"/>
          <w:lang w:val="kk-KZ"/>
        </w:rPr>
      </w:pPr>
      <w:r w:rsidRPr="0058335B">
        <w:rPr>
          <w:rFonts w:ascii="Times New Roman" w:hAnsi="Times New Roman" w:cs="Times New Roman"/>
          <w:i/>
          <w:color w:val="000000"/>
          <w:spacing w:val="-1"/>
          <w:sz w:val="28"/>
          <w:szCs w:val="28"/>
          <w:lang w:val="kk-KZ"/>
        </w:rPr>
        <w:t xml:space="preserve">Алгоритм №2 </w:t>
      </w:r>
    </w:p>
    <w:p w:rsidR="009710EE" w:rsidRPr="004D6FA9" w:rsidRDefault="009710EE" w:rsidP="004B08EE">
      <w:pPr>
        <w:shd w:val="clear" w:color="auto" w:fill="FFFFFF"/>
        <w:spacing w:after="0" w:line="240" w:lineRule="auto"/>
        <w:ind w:firstLine="567"/>
        <w:jc w:val="both"/>
        <w:rPr>
          <w:rFonts w:ascii="Times New Roman" w:hAnsi="Times New Roman" w:cs="Times New Roman"/>
          <w:color w:val="000000"/>
          <w:spacing w:val="-9"/>
          <w:position w:val="-12"/>
          <w:sz w:val="28"/>
          <w:szCs w:val="28"/>
          <w:lang w:val="kk-KZ"/>
        </w:rPr>
      </w:pP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position w:val="-12"/>
          <w:sz w:val="28"/>
          <w:szCs w:val="28"/>
          <w:lang w:val="kk-KZ"/>
        </w:rPr>
        <w:object w:dxaOrig="1020" w:dyaOrig="380" w14:anchorId="3C8A4B90">
          <v:shape id="_x0000_i1617" type="#_x0000_t75" style="width:51.75pt;height:18pt" o:ole="">
            <v:imagedata r:id="rId1082" o:title=""/>
          </v:shape>
          <o:OLEObject Type="Embed" ProgID="Equation.3" ShapeID="_x0000_i1617" DrawAspect="Content" ObjectID="_1794401500" r:id="rId1173"/>
        </w:object>
      </w:r>
      <w:r w:rsidRPr="0058335B">
        <w:rPr>
          <w:rFonts w:ascii="Times New Roman" w:hAnsi="Times New Roman" w:cs="Times New Roman"/>
          <w:color w:val="000000"/>
          <w:spacing w:val="-9"/>
          <w:sz w:val="28"/>
          <w:szCs w:val="28"/>
          <w:lang w:val="kk-KZ"/>
        </w:rPr>
        <w:t xml:space="preserve"> функциясының графигінің </w:t>
      </w:r>
      <w:r w:rsidRPr="0058335B">
        <w:rPr>
          <w:rFonts w:ascii="Times New Roman" w:hAnsi="Times New Roman" w:cs="Times New Roman"/>
          <w:color w:val="000000"/>
          <w:spacing w:val="-9"/>
          <w:position w:val="-12"/>
          <w:sz w:val="28"/>
          <w:szCs w:val="28"/>
          <w:lang w:val="kk-KZ"/>
        </w:rPr>
        <w:object w:dxaOrig="700" w:dyaOrig="380" w14:anchorId="20819AF2">
          <v:shape id="_x0000_i1618" type="#_x0000_t75" style="width:35.25pt;height:18pt" o:ole="">
            <v:imagedata r:id="rId1174" o:title=""/>
          </v:shape>
          <o:OLEObject Type="Embed" ProgID="Equation.3" ShapeID="_x0000_i1618" DrawAspect="Content" ObjectID="_1794401501" r:id="rId1175"/>
        </w:object>
      </w:r>
      <w:r w:rsidRPr="0058335B">
        <w:rPr>
          <w:rFonts w:ascii="Times New Roman" w:hAnsi="Times New Roman" w:cs="Times New Roman"/>
          <w:color w:val="000000"/>
          <w:spacing w:val="-9"/>
          <w:sz w:val="28"/>
          <w:szCs w:val="28"/>
          <w:lang w:val="kk-KZ"/>
        </w:rPr>
        <w:t xml:space="preserve"> нүктесіне  жүргізілген жанаманың теңдеуін жазу үшін:</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1.  </w:t>
      </w:r>
      <w:r w:rsidRPr="0058335B">
        <w:rPr>
          <w:rFonts w:ascii="Times New Roman" w:hAnsi="Times New Roman" w:cs="Times New Roman"/>
          <w:color w:val="000000"/>
          <w:spacing w:val="-9"/>
          <w:position w:val="-12"/>
          <w:sz w:val="28"/>
          <w:szCs w:val="28"/>
          <w:lang w:val="kk-KZ"/>
        </w:rPr>
        <w:object w:dxaOrig="680" w:dyaOrig="380" w14:anchorId="27220245">
          <v:shape id="_x0000_i1619" type="#_x0000_t75" style="width:33pt;height:18pt" o:ole="">
            <v:imagedata r:id="rId1176" o:title=""/>
          </v:shape>
          <o:OLEObject Type="Embed" ProgID="Equation.3" ShapeID="_x0000_i1619" DrawAspect="Content" ObjectID="_1794401502" r:id="rId1177"/>
        </w:object>
      </w:r>
      <w:r w:rsidRPr="0058335B">
        <w:rPr>
          <w:rFonts w:ascii="Times New Roman" w:hAnsi="Times New Roman" w:cs="Times New Roman"/>
          <w:color w:val="000000"/>
          <w:spacing w:val="-9"/>
          <w:sz w:val="28"/>
          <w:szCs w:val="28"/>
          <w:lang w:val="kk-KZ"/>
        </w:rPr>
        <w:t xml:space="preserve"> есептеу;</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2. </w:t>
      </w:r>
      <w:r w:rsidRPr="0058335B">
        <w:rPr>
          <w:rFonts w:ascii="Times New Roman" w:hAnsi="Times New Roman" w:cs="Times New Roman"/>
          <w:color w:val="000000"/>
          <w:spacing w:val="-9"/>
          <w:position w:val="-12"/>
          <w:sz w:val="28"/>
          <w:szCs w:val="28"/>
          <w:lang w:val="kk-KZ"/>
        </w:rPr>
        <w:object w:dxaOrig="760" w:dyaOrig="380" w14:anchorId="5EBDC810">
          <v:shape id="_x0000_i1620" type="#_x0000_t75" style="width:39pt;height:18pt" o:ole="">
            <v:imagedata r:id="rId1178" o:title=""/>
          </v:shape>
          <o:OLEObject Type="Embed" ProgID="Equation.3" ShapeID="_x0000_i1620" DrawAspect="Content" ObjectID="_1794401503" r:id="rId1179"/>
        </w:object>
      </w:r>
      <w:r w:rsidRPr="0058335B">
        <w:rPr>
          <w:rFonts w:ascii="Times New Roman" w:hAnsi="Times New Roman" w:cs="Times New Roman"/>
          <w:color w:val="000000"/>
          <w:spacing w:val="-9"/>
          <w:sz w:val="28"/>
          <w:szCs w:val="28"/>
          <w:lang w:val="kk-KZ"/>
        </w:rPr>
        <w:t xml:space="preserve"> есептеу;</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3. Алынған </w:t>
      </w:r>
      <w:r w:rsidRPr="0058335B">
        <w:rPr>
          <w:rFonts w:ascii="Times New Roman" w:hAnsi="Times New Roman" w:cs="Times New Roman"/>
          <w:color w:val="000000"/>
          <w:spacing w:val="-9"/>
          <w:position w:val="-12"/>
          <w:sz w:val="28"/>
          <w:szCs w:val="28"/>
          <w:lang w:val="kk-KZ"/>
        </w:rPr>
        <w:object w:dxaOrig="680" w:dyaOrig="380" w14:anchorId="31B0F417">
          <v:shape id="_x0000_i1621" type="#_x0000_t75" style="width:33pt;height:18pt" o:ole="">
            <v:imagedata r:id="rId1176" o:title=""/>
          </v:shape>
          <o:OLEObject Type="Embed" ProgID="Equation.3" ShapeID="_x0000_i1621" DrawAspect="Content" ObjectID="_1794401504" r:id="rId1180"/>
        </w:objec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color w:val="000000"/>
          <w:spacing w:val="-9"/>
          <w:position w:val="-12"/>
          <w:sz w:val="28"/>
          <w:szCs w:val="28"/>
          <w:lang w:val="kk-KZ"/>
        </w:rPr>
        <w:object w:dxaOrig="760" w:dyaOrig="380" w14:anchorId="6C90EDDF">
          <v:shape id="_x0000_i1622" type="#_x0000_t75" style="width:39pt;height:18pt" o:ole="">
            <v:imagedata r:id="rId1178" o:title=""/>
          </v:shape>
          <o:OLEObject Type="Embed" ProgID="Equation.3" ShapeID="_x0000_i1622" DrawAspect="Content" ObjectID="_1794401505" r:id="rId1181"/>
        </w:object>
      </w:r>
      <w:r w:rsidRPr="0058335B">
        <w:rPr>
          <w:rFonts w:ascii="Times New Roman" w:hAnsi="Times New Roman" w:cs="Times New Roman"/>
          <w:color w:val="000000"/>
          <w:spacing w:val="-9"/>
          <w:sz w:val="28"/>
          <w:szCs w:val="28"/>
          <w:lang w:val="kk-KZ"/>
        </w:rPr>
        <w:t xml:space="preserve"> мәндерін </w:t>
      </w:r>
      <w:r w:rsidRPr="0058335B">
        <w:rPr>
          <w:rFonts w:ascii="Times New Roman" w:hAnsi="Times New Roman" w:cs="Times New Roman"/>
          <w:color w:val="000000"/>
          <w:spacing w:val="-9"/>
          <w:position w:val="-12"/>
          <w:sz w:val="28"/>
          <w:szCs w:val="28"/>
          <w:lang w:val="kk-KZ"/>
        </w:rPr>
        <w:object w:dxaOrig="2920" w:dyaOrig="380" w14:anchorId="0F0263D9">
          <v:shape id="_x0000_i1623" type="#_x0000_t75" style="width:146.25pt;height:18pt" o:ole="">
            <v:imagedata r:id="rId1182" o:title=""/>
          </v:shape>
          <o:OLEObject Type="Embed" ProgID="Equation.3" ShapeID="_x0000_i1623" DrawAspect="Content" ObjectID="_1794401506" r:id="rId1183"/>
        </w:object>
      </w:r>
      <w:r w:rsidRPr="0058335B">
        <w:rPr>
          <w:rFonts w:ascii="Times New Roman" w:hAnsi="Times New Roman" w:cs="Times New Roman"/>
          <w:color w:val="000000"/>
          <w:spacing w:val="-9"/>
          <w:sz w:val="28"/>
          <w:szCs w:val="28"/>
          <w:lang w:val="kk-KZ"/>
        </w:rPr>
        <w:t xml:space="preserve"> жанаманың жалпы теңдеуіне қоямыз.</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Осы а</w:t>
      </w:r>
      <w:r w:rsidRPr="0058335B">
        <w:rPr>
          <w:rFonts w:ascii="Times New Roman" w:hAnsi="Times New Roman" w:cs="Times New Roman"/>
          <w:color w:val="000000"/>
          <w:spacing w:val="1"/>
          <w:sz w:val="28"/>
          <w:szCs w:val="28"/>
          <w:lang w:val="kk-KZ"/>
        </w:rPr>
        <w:t>лгоритмді қолданып, ж</w:t>
      </w:r>
      <w:r w:rsidRPr="0058335B">
        <w:rPr>
          <w:rFonts w:ascii="Times New Roman" w:hAnsi="Times New Roman" w:cs="Times New Roman"/>
          <w:color w:val="000000"/>
          <w:spacing w:val="-9"/>
          <w:sz w:val="28"/>
          <w:szCs w:val="28"/>
          <w:lang w:val="kk-KZ"/>
        </w:rPr>
        <w:t>анаманың теңдеуін жазуға мысал қарастырайық.</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46-есеп.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position w:val="-26"/>
          <w:sz w:val="28"/>
          <w:szCs w:val="28"/>
          <w:lang w:val="kk-KZ"/>
        </w:rPr>
        <w:object w:dxaOrig="1600" w:dyaOrig="700" w14:anchorId="69BD3B98">
          <v:shape id="_x0000_i1624" type="#_x0000_t75" style="width:81pt;height:35.25pt" o:ole="">
            <v:imagedata r:id="rId1184" o:title=""/>
          </v:shape>
          <o:OLEObject Type="Embed" ProgID="Equation.3" ShapeID="_x0000_i1624" DrawAspect="Content" ObjectID="_1794401507" r:id="rId1185"/>
        </w:object>
      </w:r>
      <w:r w:rsidRPr="0058335B">
        <w:rPr>
          <w:rFonts w:ascii="Times New Roman" w:hAnsi="Times New Roman" w:cs="Times New Roman"/>
          <w:color w:val="000000"/>
          <w:spacing w:val="-9"/>
          <w:sz w:val="28"/>
          <w:szCs w:val="28"/>
          <w:lang w:val="kk-KZ"/>
        </w:rPr>
        <w:t xml:space="preserve"> функциясының графигінің </w:t>
      </w:r>
      <w:r w:rsidRPr="0058335B">
        <w:rPr>
          <w:rFonts w:ascii="Times New Roman" w:hAnsi="Times New Roman" w:cs="Times New Roman"/>
          <w:color w:val="000000"/>
          <w:spacing w:val="-9"/>
          <w:position w:val="-26"/>
          <w:sz w:val="28"/>
          <w:szCs w:val="28"/>
          <w:lang w:val="kk-KZ"/>
        </w:rPr>
        <w:object w:dxaOrig="900" w:dyaOrig="700" w14:anchorId="1BA4262A">
          <v:shape id="_x0000_i1625" type="#_x0000_t75" style="width:46.5pt;height:33pt" o:ole="">
            <v:imagedata r:id="rId1186" o:title=""/>
          </v:shape>
          <o:OLEObject Type="Embed" ProgID="Equation.3" ShapeID="_x0000_i1625" DrawAspect="Content" ObjectID="_1794401508" r:id="rId1187"/>
        </w:object>
      </w:r>
      <w:r w:rsidRPr="0058335B">
        <w:rPr>
          <w:rFonts w:ascii="Times New Roman" w:hAnsi="Times New Roman" w:cs="Times New Roman"/>
          <w:color w:val="000000"/>
          <w:spacing w:val="-9"/>
          <w:sz w:val="28"/>
          <w:szCs w:val="28"/>
          <w:lang w:val="kk-KZ"/>
        </w:rPr>
        <w:t xml:space="preserve"> нүктесіне  жүргізілген жанаманың теңдеуін жазыңыз[</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1</w:t>
      </w:r>
      <w:r w:rsidRPr="0058335B">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б.17</w:t>
      </w:r>
      <w:r w:rsidRPr="0058335B">
        <w:rPr>
          <w:rFonts w:ascii="Times New Roman" w:hAnsi="Times New Roman" w:cs="Times New Roman"/>
          <w:color w:val="000000"/>
          <w:spacing w:val="-9"/>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i/>
          <w:color w:val="000000"/>
          <w:spacing w:val="-9"/>
          <w:sz w:val="28"/>
          <w:szCs w:val="28"/>
          <w:lang w:val="kk-KZ"/>
        </w:rPr>
        <w:t>Шешімі:</w:t>
      </w:r>
    </w:p>
    <w:p w:rsidR="005F478D" w:rsidRPr="0058335B" w:rsidRDefault="005F478D" w:rsidP="004B08EE">
      <w:pPr>
        <w:pStyle w:val="a3"/>
        <w:numPr>
          <w:ilvl w:val="0"/>
          <w:numId w:val="23"/>
        </w:numPr>
        <w:shd w:val="clear" w:color="auto" w:fill="FFFFFF"/>
        <w:tabs>
          <w:tab w:val="left" w:pos="993"/>
        </w:tabs>
        <w:spacing w:after="0" w:line="240" w:lineRule="auto"/>
        <w:ind w:left="0"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32"/>
          <w:sz w:val="28"/>
          <w:szCs w:val="28"/>
          <w:lang w:val="kk-KZ"/>
        </w:rPr>
        <w:object w:dxaOrig="3280" w:dyaOrig="780" w14:anchorId="0358DAF9">
          <v:shape id="_x0000_i1626" type="#_x0000_t75" style="width:162pt;height:39pt" o:ole="">
            <v:imagedata r:id="rId1188" o:title=""/>
          </v:shape>
          <o:OLEObject Type="Embed" ProgID="Equation.3" ShapeID="_x0000_i1626" DrawAspect="Content" ObjectID="_1794401509" r:id="rId1189"/>
        </w:object>
      </w:r>
    </w:p>
    <w:p w:rsidR="005F478D" w:rsidRPr="0058335B" w:rsidRDefault="005F478D" w:rsidP="004B08EE">
      <w:pPr>
        <w:pStyle w:val="a3"/>
        <w:numPr>
          <w:ilvl w:val="0"/>
          <w:numId w:val="23"/>
        </w:numPr>
        <w:shd w:val="clear" w:color="auto" w:fill="FFFFFF"/>
        <w:tabs>
          <w:tab w:val="left" w:pos="993"/>
        </w:tabs>
        <w:spacing w:after="0" w:line="240" w:lineRule="auto"/>
        <w:ind w:left="0"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28"/>
          <w:sz w:val="28"/>
          <w:szCs w:val="28"/>
          <w:lang w:val="kk-KZ"/>
        </w:rPr>
        <w:object w:dxaOrig="4180" w:dyaOrig="720" w14:anchorId="02D54167">
          <v:shape id="_x0000_i1627" type="#_x0000_t75" style="width:209.25pt;height:36.75pt" o:ole="">
            <v:imagedata r:id="rId1190" o:title=""/>
          </v:shape>
          <o:OLEObject Type="Embed" ProgID="Equation.3" ShapeID="_x0000_i1627" DrawAspect="Content" ObjectID="_1794401510" r:id="rId1191"/>
        </w:object>
      </w:r>
    </w:p>
    <w:p w:rsidR="005F478D" w:rsidRPr="0058335B" w:rsidRDefault="005F478D" w:rsidP="004B08EE">
      <w:pPr>
        <w:pStyle w:val="a3"/>
        <w:numPr>
          <w:ilvl w:val="0"/>
          <w:numId w:val="23"/>
        </w:numPr>
        <w:shd w:val="clear" w:color="auto" w:fill="FFFFFF"/>
        <w:tabs>
          <w:tab w:val="left" w:pos="993"/>
        </w:tabs>
        <w:spacing w:after="0" w:line="240" w:lineRule="auto"/>
        <w:ind w:left="0"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62"/>
          <w:sz w:val="28"/>
          <w:szCs w:val="28"/>
          <w:lang w:val="kk-KZ"/>
        </w:rPr>
        <w:object w:dxaOrig="3500" w:dyaOrig="1080" w14:anchorId="4A3AAFB5">
          <v:shape id="_x0000_i1628" type="#_x0000_t75" style="width:175.5pt;height:54pt" o:ole="">
            <v:imagedata r:id="rId1192" o:title=""/>
          </v:shape>
          <o:OLEObject Type="Embed" ProgID="Equation.3" ShapeID="_x0000_i1628" DrawAspect="Content" ObjectID="_1794401511" r:id="rId1193"/>
        </w:object>
      </w:r>
    </w:p>
    <w:p w:rsidR="005F478D" w:rsidRPr="0058335B" w:rsidRDefault="005F478D" w:rsidP="004B08EE">
      <w:pPr>
        <w:pStyle w:val="a3"/>
        <w:numPr>
          <w:ilvl w:val="0"/>
          <w:numId w:val="23"/>
        </w:numPr>
        <w:shd w:val="clear" w:color="auto" w:fill="FFFFFF"/>
        <w:tabs>
          <w:tab w:val="left" w:pos="993"/>
        </w:tabs>
        <w:spacing w:after="0" w:line="240" w:lineRule="auto"/>
        <w:ind w:left="0"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 xml:space="preserve">Алынған </w:t>
      </w:r>
      <w:r w:rsidRPr="0058335B">
        <w:rPr>
          <w:rFonts w:ascii="Times New Roman" w:hAnsi="Times New Roman" w:cs="Times New Roman"/>
          <w:position w:val="-12"/>
          <w:sz w:val="28"/>
          <w:szCs w:val="28"/>
          <w:lang w:val="kk-KZ"/>
        </w:rPr>
        <w:object w:dxaOrig="680" w:dyaOrig="380" w14:anchorId="4873A1CD">
          <v:shape id="_x0000_i1629" type="#_x0000_t75" style="width:33pt;height:18pt" o:ole="">
            <v:imagedata r:id="rId1176" o:title=""/>
          </v:shape>
          <o:OLEObject Type="Embed" ProgID="Equation.3" ShapeID="_x0000_i1629" DrawAspect="Content" ObjectID="_1794401512" r:id="rId1194"/>
        </w:objec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position w:val="-12"/>
          <w:sz w:val="28"/>
          <w:szCs w:val="28"/>
          <w:lang w:val="kk-KZ"/>
        </w:rPr>
        <w:object w:dxaOrig="760" w:dyaOrig="380" w14:anchorId="1713074C">
          <v:shape id="_x0000_i1630" type="#_x0000_t75" style="width:39pt;height:18pt" o:ole="">
            <v:imagedata r:id="rId1178" o:title=""/>
          </v:shape>
          <o:OLEObject Type="Embed" ProgID="Equation.3" ShapeID="_x0000_i1630" DrawAspect="Content" ObjectID="_1794401513" r:id="rId1195"/>
        </w:object>
      </w:r>
      <w:r w:rsidRPr="0058335B">
        <w:rPr>
          <w:rFonts w:ascii="Times New Roman" w:hAnsi="Times New Roman" w:cs="Times New Roman"/>
          <w:color w:val="000000"/>
          <w:spacing w:val="-9"/>
          <w:sz w:val="28"/>
          <w:szCs w:val="28"/>
          <w:lang w:val="kk-KZ"/>
        </w:rPr>
        <w:t xml:space="preserve"> мәндерін </w:t>
      </w:r>
      <w:r w:rsidRPr="0058335B">
        <w:rPr>
          <w:rFonts w:ascii="Times New Roman" w:hAnsi="Times New Roman" w:cs="Times New Roman"/>
          <w:position w:val="-12"/>
          <w:sz w:val="28"/>
          <w:szCs w:val="28"/>
          <w:lang w:val="kk-KZ"/>
        </w:rPr>
        <w:object w:dxaOrig="2960" w:dyaOrig="380" w14:anchorId="500BAF92">
          <v:shape id="_x0000_i1631" type="#_x0000_t75" style="width:148.5pt;height:18pt" o:ole="">
            <v:imagedata r:id="rId1196" o:title=""/>
          </v:shape>
          <o:OLEObject Type="Embed" ProgID="Equation.3" ShapeID="_x0000_i1631" DrawAspect="Content" ObjectID="_1794401514" r:id="rId1197"/>
        </w:object>
      </w:r>
      <w:r w:rsidRPr="0058335B">
        <w:rPr>
          <w:rFonts w:ascii="Times New Roman" w:hAnsi="Times New Roman" w:cs="Times New Roman"/>
          <w:color w:val="000000"/>
          <w:spacing w:val="-9"/>
          <w:sz w:val="28"/>
          <w:szCs w:val="28"/>
          <w:lang w:val="kk-KZ"/>
        </w:rPr>
        <w:t xml:space="preserve"> жанаманың жалпы теңдеуіне қойып, мынаны аламыз:</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32"/>
          <w:sz w:val="28"/>
          <w:szCs w:val="28"/>
          <w:lang w:val="kk-KZ"/>
        </w:rPr>
        <w:object w:dxaOrig="3519" w:dyaOrig="780" w14:anchorId="6B5B6062">
          <v:shape id="_x0000_i1632" type="#_x0000_t75" style="width:177pt;height:39pt" o:ole="">
            <v:imagedata r:id="rId1198" o:title=""/>
          </v:shape>
          <o:OLEObject Type="Embed" ProgID="Equation.3" ShapeID="_x0000_i1632" DrawAspect="Content" ObjectID="_1794401515" r:id="rId1199"/>
        </w:object>
      </w:r>
      <w:r w:rsidRPr="0058335B">
        <w:rPr>
          <w:rFonts w:ascii="Times New Roman" w:hAnsi="Times New Roman" w:cs="Times New Roman"/>
          <w:color w:val="000000"/>
          <w:spacing w:val="-9"/>
          <w:sz w:val="28"/>
          <w:szCs w:val="28"/>
          <w:lang w:val="kk-KZ"/>
        </w:rPr>
        <w:t xml:space="preserve"> - ізделініп отырған жанаманың теңдеуі.</w:t>
      </w:r>
    </w:p>
    <w:p w:rsidR="005F478D" w:rsidRPr="0058335B" w:rsidRDefault="005F478D" w:rsidP="004B08EE">
      <w:pPr>
        <w:pStyle w:val="a3"/>
        <w:shd w:val="clear" w:color="auto" w:fill="FFFFFF"/>
        <w:spacing w:after="0" w:line="240" w:lineRule="auto"/>
        <w:ind w:left="0" w:firstLine="567"/>
        <w:jc w:val="right"/>
        <w:rPr>
          <w:rFonts w:ascii="Times New Roman" w:hAnsi="Times New Roman" w:cs="Times New Roman"/>
          <w:position w:val="-26"/>
          <w:sz w:val="28"/>
          <w:szCs w:val="28"/>
          <w:lang w:val="kk-KZ"/>
        </w:rPr>
      </w:pPr>
      <w:r w:rsidRPr="0058335B">
        <w:rPr>
          <w:rFonts w:ascii="Times New Roman" w:hAnsi="Times New Roman" w:cs="Times New Roman"/>
          <w:i/>
          <w:color w:val="000000"/>
          <w:spacing w:val="-9"/>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rPr>
        <w:object w:dxaOrig="1800" w:dyaOrig="700" w14:anchorId="2B8D8278">
          <v:shape id="_x0000_i1633" type="#_x0000_t75" style="width:90pt;height:35.25pt" o:ole="">
            <v:imagedata r:id="rId1200" o:title=""/>
          </v:shape>
          <o:OLEObject Type="Embed" ProgID="Equation.3" ShapeID="_x0000_i1633" DrawAspect="Content" ObjectID="_1794401516" r:id="rId1201"/>
        </w:objec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 айнымалы функциялардың дифференциалдық есептеуі тақырыбы бойынша бір тәжірибелік сабақты көрсетейік</w:t>
      </w:r>
      <w:r w:rsidR="005B16F2">
        <w:rPr>
          <w:rFonts w:ascii="Times New Roman" w:hAnsi="Times New Roman" w:cs="Times New Roman"/>
          <w:sz w:val="28"/>
          <w:szCs w:val="28"/>
          <w:lang w:val="kk-KZ"/>
        </w:rPr>
        <w:t xml:space="preserve"> </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3</w:t>
      </w:r>
      <w:r w:rsidRPr="0058335B">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б.</w:t>
      </w:r>
      <w:r w:rsidR="0026138F">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84</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сабақтың тақырыбы:</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 Бір айнымалы функциялардың дифференциалдық есептеуі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сабақтың мақсаты: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1. Функцияның туындысының анықтамасын қолданып, туындыны таба білу.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Функцияның туындысының формуласын пайдаланып, туындыны табуға жаттықтыру.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Туындының басқа салаларда қолданылуын білу.</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Функцияның туындысына қатысты теориялық материалдарға тоқталып өтейік</w:t>
      </w:r>
      <w:r w:rsidR="005B16F2">
        <w:rPr>
          <w:rFonts w:ascii="Times New Roman" w:hAnsi="Times New Roman" w:cs="Times New Roman"/>
          <w:i/>
          <w:sz w:val="28"/>
          <w:szCs w:val="28"/>
          <w:lang w:val="kk-KZ"/>
        </w:rPr>
        <w:t xml:space="preserve"> </w:t>
      </w:r>
      <w:r w:rsidR="006A4F21" w:rsidRPr="0058335B">
        <w:rPr>
          <w:rFonts w:ascii="Times New Roman" w:hAnsi="Times New Roman" w:cs="Times New Roman"/>
          <w:color w:val="000000"/>
          <w:spacing w:val="-9"/>
          <w:sz w:val="28"/>
          <w:szCs w:val="28"/>
          <w:lang w:val="kk-KZ"/>
        </w:rPr>
        <w:t>[</w:t>
      </w:r>
      <w:r w:rsidR="00085A65">
        <w:rPr>
          <w:rFonts w:ascii="Times New Roman" w:hAnsi="Times New Roman" w:cs="Times New Roman"/>
          <w:color w:val="000000"/>
          <w:spacing w:val="-9"/>
          <w:sz w:val="28"/>
          <w:szCs w:val="28"/>
          <w:lang w:val="kk-KZ"/>
        </w:rPr>
        <w:t>13</w:t>
      </w:r>
      <w:r w:rsidR="00281E62">
        <w:rPr>
          <w:rFonts w:ascii="Times New Roman" w:hAnsi="Times New Roman" w:cs="Times New Roman"/>
          <w:color w:val="000000"/>
          <w:spacing w:val="-9"/>
          <w:sz w:val="28"/>
          <w:szCs w:val="28"/>
          <w:lang w:val="kk-KZ"/>
        </w:rPr>
        <w:t>4</w:t>
      </w:r>
      <w:r w:rsidR="00085A65">
        <w:rPr>
          <w:rFonts w:ascii="Times New Roman" w:hAnsi="Times New Roman" w:cs="Times New Roman"/>
          <w:color w:val="000000"/>
          <w:spacing w:val="-9"/>
          <w:sz w:val="28"/>
          <w:szCs w:val="28"/>
          <w:lang w:val="kk-KZ"/>
        </w:rPr>
        <w:t>, б.  55</w:t>
      </w:r>
      <w:r w:rsidR="005B16F2">
        <w:rPr>
          <w:rFonts w:ascii="Times New Roman" w:hAnsi="Times New Roman" w:cs="Times New Roman"/>
          <w:color w:val="000000"/>
          <w:spacing w:val="-9"/>
          <w:sz w:val="28"/>
          <w:szCs w:val="28"/>
          <w:lang w:val="kk-KZ"/>
        </w:rPr>
        <w:t>;</w:t>
      </w:r>
      <w:r w:rsidR="00085A65">
        <w:rPr>
          <w:rFonts w:ascii="Times New Roman" w:hAnsi="Times New Roman" w:cs="Times New Roman"/>
          <w:color w:val="000000"/>
          <w:spacing w:val="-9"/>
          <w:sz w:val="28"/>
          <w:szCs w:val="28"/>
          <w:lang w:val="kk-KZ"/>
        </w:rPr>
        <w:t xml:space="preserve"> </w:t>
      </w:r>
      <w:r w:rsidR="006A4F21" w:rsidRPr="0058335B">
        <w:rPr>
          <w:rFonts w:ascii="Times New Roman" w:hAnsi="Times New Roman" w:cs="Times New Roman"/>
          <w:color w:val="000000"/>
          <w:spacing w:val="9"/>
          <w:sz w:val="28"/>
          <w:szCs w:val="28"/>
          <w:lang w:val="kk-KZ"/>
        </w:rPr>
        <w:t>1</w:t>
      </w:r>
      <w:r w:rsidR="006A4F21">
        <w:rPr>
          <w:rFonts w:ascii="Times New Roman" w:hAnsi="Times New Roman" w:cs="Times New Roman"/>
          <w:color w:val="000000"/>
          <w:spacing w:val="9"/>
          <w:sz w:val="28"/>
          <w:szCs w:val="28"/>
          <w:lang w:val="kk-KZ"/>
        </w:rPr>
        <w:t>3</w:t>
      </w:r>
      <w:r w:rsidR="00281E62">
        <w:rPr>
          <w:rFonts w:ascii="Times New Roman" w:hAnsi="Times New Roman" w:cs="Times New Roman"/>
          <w:color w:val="000000"/>
          <w:spacing w:val="9"/>
          <w:sz w:val="28"/>
          <w:szCs w:val="28"/>
          <w:lang w:val="kk-KZ"/>
        </w:rPr>
        <w:t>7</w:t>
      </w:r>
      <w:r w:rsidR="006A4F21" w:rsidRPr="0058335B">
        <w:rPr>
          <w:rFonts w:ascii="Times New Roman" w:hAnsi="Times New Roman" w:cs="Times New Roman"/>
          <w:color w:val="000000"/>
          <w:spacing w:val="9"/>
          <w:sz w:val="28"/>
          <w:szCs w:val="28"/>
          <w:lang w:val="kk-KZ"/>
        </w:rPr>
        <w:t xml:space="preserve">, </w:t>
      </w:r>
      <w:r w:rsidR="006A4F21">
        <w:rPr>
          <w:rFonts w:ascii="Times New Roman" w:hAnsi="Times New Roman" w:cs="Times New Roman"/>
          <w:color w:val="000000"/>
          <w:spacing w:val="9"/>
          <w:sz w:val="28"/>
          <w:szCs w:val="28"/>
          <w:lang w:val="kk-KZ"/>
        </w:rPr>
        <w:t>б. 133</w:t>
      </w:r>
      <w:r w:rsidR="006A4F21" w:rsidRPr="0058335B">
        <w:rPr>
          <w:rFonts w:ascii="Times New Roman" w:hAnsi="Times New Roman" w:cs="Times New Roman"/>
          <w:color w:val="000000"/>
          <w:spacing w:val="-9"/>
          <w:sz w:val="28"/>
          <w:szCs w:val="28"/>
          <w:lang w:val="kk-KZ"/>
        </w:rPr>
        <w:t>].</w:t>
      </w:r>
      <w:r w:rsidR="0026138F">
        <w:rPr>
          <w:rFonts w:ascii="Times New Roman" w:hAnsi="Times New Roman" w:cs="Times New Roman"/>
          <w:sz w:val="28"/>
          <w:szCs w:val="28"/>
          <w:lang w:val="kk-KZ"/>
        </w:rPr>
        <w:t>.</w: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i/>
          <w:color w:val="000000"/>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i/>
          <w:color w:val="000000"/>
          <w:position w:val="-28"/>
          <w:sz w:val="28"/>
          <w:szCs w:val="28"/>
          <w:lang w:val="kk-KZ"/>
        </w:rPr>
        <w:object w:dxaOrig="4860" w:dyaOrig="720" w14:anchorId="6ED2FA9A">
          <v:shape id="_x0000_i1634" type="#_x0000_t75" style="width:236.25pt;height:35.25pt" o:ole="" fillcolor="window">
            <v:imagedata r:id="rId1202" o:title=""/>
          </v:shape>
          <o:OLEObject Type="Embed" ProgID="Equation.3" ShapeID="_x0000_i1634" DrawAspect="Content" ObjectID="_1794401517" r:id="rId1203"/>
        </w:objec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xml:space="preserve">2. </w:t>
      </w: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0"/>
          <w:sz w:val="28"/>
          <w:szCs w:val="28"/>
          <w:lang w:val="kk-KZ"/>
        </w:rPr>
        <w:object w:dxaOrig="840" w:dyaOrig="360" w14:anchorId="2EE4CAF3">
          <v:shape id="_x0000_i1635" type="#_x0000_t75" style="width:42pt;height:17.25pt" o:ole="">
            <v:imagedata r:id="rId1204" o:title=""/>
          </v:shape>
          <o:OLEObject Type="Embed" ProgID="Equation.3" ShapeID="_x0000_i1635" DrawAspect="Content" ObjectID="_1794401518" r:id="rId1205"/>
        </w:object>
      </w:r>
      <w:r w:rsidRPr="0058335B">
        <w:rPr>
          <w:rFonts w:ascii="Times New Roman" w:hAnsi="Times New Roman" w:cs="Times New Roman"/>
          <w:position w:val="-6"/>
          <w:sz w:val="28"/>
          <w:szCs w:val="28"/>
          <w:lang w:val="kk-KZ"/>
        </w:rPr>
        <w:object w:dxaOrig="1140" w:dyaOrig="300" w14:anchorId="1A4AA06D">
          <v:shape id="_x0000_i1636" type="#_x0000_t75" style="width:56.25pt;height:15.75pt" o:ole="">
            <v:imagedata r:id="rId1206" o:title=""/>
          </v:shape>
          <o:OLEObject Type="Embed" ProgID="Equation.3" ShapeID="_x0000_i1636" DrawAspect="Content" ObjectID="_1794401519" r:id="rId1207"/>
        </w:object>
      </w:r>
      <w:r w:rsidRPr="0058335B">
        <w:rPr>
          <w:rFonts w:ascii="Times New Roman" w:hAnsi="Times New Roman" w:cs="Times New Roman"/>
          <w:sz w:val="28"/>
          <w:szCs w:val="28"/>
          <w:lang w:val="kk-KZ"/>
        </w:rPr>
        <w:t xml:space="preserve">.       2. </w:t>
      </w:r>
      <w:r w:rsidRPr="0058335B">
        <w:rPr>
          <w:rFonts w:ascii="Times New Roman" w:hAnsi="Times New Roman" w:cs="Times New Roman"/>
          <w:position w:val="-6"/>
          <w:sz w:val="28"/>
          <w:szCs w:val="28"/>
          <w:lang w:val="kk-KZ"/>
        </w:rPr>
        <w:object w:dxaOrig="740" w:dyaOrig="320" w14:anchorId="3BF92866">
          <v:shape id="_x0000_i1637" type="#_x0000_t75" style="width:37.5pt;height:15.75pt" o:ole="">
            <v:imagedata r:id="rId1208" o:title=""/>
          </v:shape>
          <o:OLEObject Type="Embed" ProgID="Equation.3" ShapeID="_x0000_i1637" DrawAspect="Content" ObjectID="_1794401520" r:id="rId1209"/>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3. </w:t>
      </w:r>
      <w:r w:rsidRPr="0058335B">
        <w:rPr>
          <w:rFonts w:ascii="Times New Roman" w:hAnsi="Times New Roman" w:cs="Times New Roman"/>
          <w:position w:val="-12"/>
          <w:sz w:val="28"/>
          <w:szCs w:val="28"/>
          <w:lang w:val="kk-KZ"/>
        </w:rPr>
        <w:object w:dxaOrig="2299" w:dyaOrig="400" w14:anchorId="608FB0BD">
          <v:shape id="_x0000_i1638" type="#_x0000_t75" style="width:114.75pt;height:20.25pt" o:ole="">
            <v:imagedata r:id="rId1210" o:title=""/>
          </v:shape>
          <o:OLEObject Type="Embed" ProgID="Equation.3" ShapeID="_x0000_i1638" DrawAspect="Content" ObjectID="_1794401521" r:id="rId1211"/>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lang w:val="kk-KZ"/>
        </w:rPr>
        <w:object w:dxaOrig="700" w:dyaOrig="300" w14:anchorId="037C1AC8">
          <v:shape id="_x0000_i1639" type="#_x0000_t75" style="width:35.25pt;height:15pt" o:ole="">
            <v:imagedata r:id="rId1212" o:title=""/>
          </v:shape>
          <o:OLEObject Type="Embed" ProgID="Equation.3" ShapeID="_x0000_i1639" DrawAspect="Content" ObjectID="_1794401522" r:id="rId1213"/>
        </w:object>
      </w:r>
      <w:r w:rsidRPr="0058335B">
        <w:rPr>
          <w:rFonts w:ascii="Times New Roman" w:hAnsi="Times New Roman" w:cs="Times New Roman"/>
          <w:sz w:val="28"/>
          <w:szCs w:val="28"/>
          <w:lang w:val="kk-KZ"/>
        </w:rPr>
        <w:t xml:space="preserve">          </w: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position w:val="-32"/>
          <w:sz w:val="28"/>
          <w:szCs w:val="28"/>
          <w:lang w:val="kk-KZ"/>
        </w:rPr>
        <w:object w:dxaOrig="1480" w:dyaOrig="900" w14:anchorId="4B1C0F25">
          <v:shape id="_x0000_i1640" type="#_x0000_t75" style="width:73.5pt;height:45pt" o:ole="">
            <v:imagedata r:id="rId1214" o:title=""/>
          </v:shape>
          <o:OLEObject Type="Embed" ProgID="Equation.3" ShapeID="_x0000_i1640" DrawAspect="Content" ObjectID="_1794401523" r:id="rId1215"/>
        </w:object>
      </w:r>
      <w:r w:rsidRPr="0058335B">
        <w:rPr>
          <w:rFonts w:ascii="Times New Roman" w:hAnsi="Times New Roman" w:cs="Times New Roman"/>
          <w:sz w:val="28"/>
          <w:szCs w:val="28"/>
          <w:lang w:val="kk-KZ"/>
        </w:rPr>
        <w:t xml:space="preserve">                  5. </w:t>
      </w:r>
      <w:r w:rsidRPr="0058335B">
        <w:rPr>
          <w:rFonts w:ascii="Times New Roman" w:hAnsi="Times New Roman" w:cs="Times New Roman"/>
          <w:position w:val="-32"/>
          <w:sz w:val="28"/>
          <w:szCs w:val="28"/>
          <w:lang w:val="kk-KZ"/>
        </w:rPr>
        <w:object w:dxaOrig="1700" w:dyaOrig="900" w14:anchorId="0E7DE9E4">
          <v:shape id="_x0000_i1641" type="#_x0000_t75" style="width:85.5pt;height:45pt" o:ole="">
            <v:imagedata r:id="rId1216" o:title=""/>
          </v:shape>
          <o:OLEObject Type="Embed" ProgID="Equation.3" ShapeID="_x0000_i1641" DrawAspect="Content" ObjectID="_1794401524" r:id="rId1217"/>
        </w:object>
      </w:r>
      <w:r w:rsidRPr="0058335B">
        <w:rPr>
          <w:rFonts w:ascii="Times New Roman" w:hAnsi="Times New Roman" w:cs="Times New Roman"/>
          <w:sz w:val="28"/>
          <w:szCs w:val="28"/>
          <w:lang w:val="kk-KZ"/>
        </w:rPr>
        <w:t xml:space="preserve">   6. </w:t>
      </w:r>
      <w:r w:rsidRPr="0058335B">
        <w:rPr>
          <w:rFonts w:ascii="Times New Roman" w:hAnsi="Times New Roman" w:cs="Times New Roman"/>
          <w:position w:val="-30"/>
          <w:sz w:val="28"/>
          <w:szCs w:val="28"/>
          <w:lang w:val="kk-KZ"/>
        </w:rPr>
        <w:object w:dxaOrig="1560" w:dyaOrig="740" w14:anchorId="0F829571">
          <v:shape id="_x0000_i1642" type="#_x0000_t75" style="width:78pt;height:36.75pt" o:ole="">
            <v:imagedata r:id="rId1218" o:title=""/>
          </v:shape>
          <o:OLEObject Type="Embed" ProgID="Equation.3" ShapeID="_x0000_i1642" DrawAspect="Content" ObjectID="_1794401525" r:id="rId1219"/>
        </w:object>
      </w:r>
      <w:r w:rsidRPr="0058335B">
        <w:rPr>
          <w:rFonts w:ascii="Times New Roman" w:hAnsi="Times New Roman" w:cs="Times New Roman"/>
          <w:sz w:val="28"/>
          <w:szCs w:val="28"/>
          <w:lang w:val="kk-KZ"/>
        </w:rPr>
        <w:t xml:space="preserve">         </w: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 </w:t>
      </w:r>
      <w:r w:rsidRPr="0058335B">
        <w:rPr>
          <w:rFonts w:ascii="Times New Roman" w:hAnsi="Times New Roman" w:cs="Times New Roman"/>
          <w:position w:val="-32"/>
          <w:sz w:val="28"/>
          <w:szCs w:val="28"/>
          <w:lang w:val="kk-KZ"/>
        </w:rPr>
        <w:object w:dxaOrig="1980" w:dyaOrig="760" w14:anchorId="1FABB9B7">
          <v:shape id="_x0000_i1643" type="#_x0000_t75" style="width:99.75pt;height:37.5pt" o:ole="">
            <v:imagedata r:id="rId1220" o:title=""/>
          </v:shape>
          <o:OLEObject Type="Embed" ProgID="Equation.3" ShapeID="_x0000_i1643" DrawAspect="Content" ObjectID="_1794401526" r:id="rId1221"/>
        </w:object>
      </w:r>
      <w:r w:rsidRPr="0058335B">
        <w:rPr>
          <w:rFonts w:ascii="Times New Roman" w:hAnsi="Times New Roman" w:cs="Times New Roman"/>
          <w:sz w:val="28"/>
          <w:szCs w:val="28"/>
          <w:lang w:val="kk-KZ"/>
        </w:rPr>
        <w:t xml:space="preserve">          8. </w:t>
      </w:r>
      <w:r w:rsidRPr="0058335B">
        <w:rPr>
          <w:rFonts w:ascii="Times New Roman" w:hAnsi="Times New Roman" w:cs="Times New Roman"/>
          <w:position w:val="-32"/>
          <w:sz w:val="28"/>
          <w:szCs w:val="28"/>
          <w:lang w:val="kk-KZ"/>
        </w:rPr>
        <w:object w:dxaOrig="2040" w:dyaOrig="920" w14:anchorId="1A0054A9">
          <v:shape id="_x0000_i1644" type="#_x0000_t75" style="width:102.75pt;height:47.25pt" o:ole="">
            <v:imagedata r:id="rId1222" o:title=""/>
          </v:shape>
          <o:OLEObject Type="Embed" ProgID="Equation.3" ShapeID="_x0000_i1644" DrawAspect="Content" ObjectID="_1794401527" r:id="rId1223"/>
        </w:object>
      </w:r>
      <w:r w:rsidRPr="0058335B">
        <w:rPr>
          <w:rFonts w:ascii="Times New Roman" w:hAnsi="Times New Roman" w:cs="Times New Roman"/>
          <w:sz w:val="28"/>
          <w:szCs w:val="28"/>
          <w:lang w:val="kk-KZ"/>
        </w:rPr>
        <w:t xml:space="preserve"> 9. </w:t>
      </w:r>
      <w:r w:rsidRPr="0058335B">
        <w:rPr>
          <w:rFonts w:ascii="Times New Roman" w:hAnsi="Times New Roman" w:cs="Times New Roman"/>
          <w:position w:val="-32"/>
          <w:sz w:val="28"/>
          <w:szCs w:val="28"/>
          <w:lang w:val="kk-KZ"/>
        </w:rPr>
        <w:object w:dxaOrig="2220" w:dyaOrig="920" w14:anchorId="19BC8D32">
          <v:shape id="_x0000_i1645" type="#_x0000_t75" style="width:113.25pt;height:47.25pt" o:ole="">
            <v:imagedata r:id="rId1224" o:title=""/>
          </v:shape>
          <o:OLEObject Type="Embed" ProgID="Equation.3" ShapeID="_x0000_i1645" DrawAspect="Content" ObjectID="_1794401528" r:id="rId122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kk-KZ"/>
        </w:rPr>
        <w:object w:dxaOrig="1960" w:dyaOrig="400" w14:anchorId="71817AAC">
          <v:shape id="_x0000_i1646" type="#_x0000_t75" style="width:99.75pt;height:20.25pt" o:ole="">
            <v:imagedata r:id="rId1226" o:title=""/>
          </v:shape>
          <o:OLEObject Type="Embed" ProgID="Equation.3" ShapeID="_x0000_i1646" DrawAspect="Content" ObjectID="_1794401529" r:id="rId1227"/>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1500" w:dyaOrig="400" w14:anchorId="0F4C0B94">
          <v:shape id="_x0000_i1647" type="#_x0000_t75" style="width:74.25pt;height:20.25pt" o:ole="">
            <v:imagedata r:id="rId1228" o:title=""/>
          </v:shape>
          <o:OLEObject Type="Embed" ProgID="Equation.3" ShapeID="_x0000_i1647" DrawAspect="Content" ObjectID="_1794401530" r:id="rId1229"/>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2439" w:dyaOrig="720" w14:anchorId="7364E03D">
          <v:shape id="_x0000_i1648" type="#_x0000_t75" style="width:120pt;height:36.75pt" o:ole="">
            <v:imagedata r:id="rId1230" o:title=""/>
          </v:shape>
          <o:OLEObject Type="Embed" ProgID="Equation.3" ShapeID="_x0000_i1648" DrawAspect="Content" ObjectID="_1794401531" r:id="rId1231"/>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object w:dxaOrig="1579" w:dyaOrig="720" w14:anchorId="7FFB7C31">
          <v:shape id="_x0000_i1649" type="#_x0000_t75" style="width:78.75pt;height:36.75pt" o:ole="">
            <v:imagedata r:id="rId1232" o:title=""/>
          </v:shape>
          <o:OLEObject Type="Embed" ProgID="Equation.3" ShapeID="_x0000_i1649" DrawAspect="Content" ObjectID="_1794401532" r:id="rId1233"/>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2040" w:dyaOrig="380" w14:anchorId="6DD863B3">
          <v:shape id="_x0000_i1650" type="#_x0000_t75" style="width:101.25pt;height:18.75pt" o:ole="">
            <v:imagedata r:id="rId1234" o:title=""/>
          </v:shape>
          <o:OLEObject Type="Embed" ProgID="Equation.3" ShapeID="_x0000_i1650" DrawAspect="Content" ObjectID="_1794401533" r:id="rId123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2220" w:dyaOrig="380" w14:anchorId="2175CCA1">
          <v:shape id="_x0000_i1651" type="#_x0000_t75" style="width:111.75pt;height:18.75pt" o:ole="">
            <v:imagedata r:id="rId1236" o:title=""/>
          </v:shape>
          <o:OLEObject Type="Embed" ProgID="Equation.3" ShapeID="_x0000_i1651" DrawAspect="Content" ObjectID="_1794401534" r:id="rId1237"/>
        </w:object>
      </w:r>
    </w:p>
    <w:p w:rsidR="005F478D" w:rsidRPr="0058335B" w:rsidRDefault="005F478D" w:rsidP="004B08EE">
      <w:pPr>
        <w:spacing w:after="0" w:line="240" w:lineRule="auto"/>
        <w:ind w:firstLine="567"/>
        <w:jc w:val="both"/>
        <w:rPr>
          <w:rFonts w:ascii="Times New Roman" w:hAnsi="Times New Roman" w:cs="Times New Roman"/>
          <w:position w:val="-32"/>
          <w:sz w:val="28"/>
          <w:szCs w:val="28"/>
          <w:lang w:val="kk-KZ"/>
        </w:rPr>
      </w:pPr>
      <w:r w:rsidRPr="0058335B">
        <w:rPr>
          <w:rFonts w:ascii="Times New Roman" w:hAnsi="Times New Roman" w:cs="Times New Roman"/>
          <w:position w:val="-28"/>
          <w:sz w:val="28"/>
          <w:szCs w:val="28"/>
          <w:lang w:val="kk-KZ"/>
        </w:rPr>
        <w:object w:dxaOrig="2060" w:dyaOrig="720" w14:anchorId="3F38070B">
          <v:shape id="_x0000_i1652" type="#_x0000_t75" style="width:104.25pt;height:36.75pt" o:ole="">
            <v:imagedata r:id="rId1238" o:title=""/>
          </v:shape>
          <o:OLEObject Type="Embed" ProgID="Equation.3" ShapeID="_x0000_i1652" DrawAspect="Content" ObjectID="_1794401535" r:id="rId1239"/>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2340" w:dyaOrig="720" w14:anchorId="63730091">
          <v:shape id="_x0000_i1653" type="#_x0000_t75" style="width:116.25pt;height:36.75pt" o:ole="">
            <v:imagedata r:id="rId1240" o:title=""/>
          </v:shape>
          <o:OLEObject Type="Embed" ProgID="Equation.3" ShapeID="_x0000_i1653" DrawAspect="Content" ObjectID="_1794401536" r:id="rId1241"/>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32"/>
          <w:sz w:val="28"/>
          <w:szCs w:val="28"/>
          <w:lang w:val="kk-KZ"/>
        </w:rPr>
        <w:object w:dxaOrig="2740" w:dyaOrig="760" w14:anchorId="4DE9B722">
          <v:shape id="_x0000_i1654" type="#_x0000_t75" style="width:136.5pt;height:37.5pt" o:ole="">
            <v:imagedata r:id="rId1242" o:title=""/>
          </v:shape>
          <o:OLEObject Type="Embed" ProgID="Equation.3" ShapeID="_x0000_i1654" DrawAspect="Content" ObjectID="_1794401537" r:id="rId1243"/>
        </w:object>
      </w:r>
      <w:r w:rsidRPr="0058335B">
        <w:rPr>
          <w:rFonts w:ascii="Times New Roman" w:hAnsi="Times New Roman" w:cs="Times New Roman"/>
          <w:position w:val="-32"/>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lang w:val="kk-KZ"/>
        </w:rPr>
        <w:object w:dxaOrig="2960" w:dyaOrig="760" w14:anchorId="1A2361E1">
          <v:shape id="_x0000_i1655" type="#_x0000_t75" style="width:148.5pt;height:37.5pt" o:ole="">
            <v:imagedata r:id="rId1244" o:title=""/>
          </v:shape>
          <o:OLEObject Type="Embed" ProgID="Equation.3" ShapeID="_x0000_i1655" DrawAspect="Content" ObjectID="_1794401538" r:id="rId1245"/>
        </w:object>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position w:val="-28"/>
          <w:sz w:val="28"/>
          <w:szCs w:val="28"/>
          <w:lang w:val="kk-KZ"/>
        </w:rPr>
        <w:object w:dxaOrig="2439" w:dyaOrig="720" w14:anchorId="5A6EB600">
          <v:shape id="_x0000_i1656" type="#_x0000_t75" style="width:123.75pt;height:36.75pt" o:ole="">
            <v:imagedata r:id="rId1246" o:title=""/>
          </v:shape>
          <o:OLEObject Type="Embed" ProgID="Equation.3" ShapeID="_x0000_i1656" DrawAspect="Content" ObjectID="_1794401539" r:id="rId1247"/>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2720" w:dyaOrig="720" w14:anchorId="6448FFDB">
          <v:shape id="_x0000_i1657" type="#_x0000_t75" style="width:138.75pt;height:36.75pt" o:ole="">
            <v:imagedata r:id="rId1248" o:title=""/>
          </v:shape>
          <o:OLEObject Type="Embed" ProgID="Equation.3" ShapeID="_x0000_i1657" DrawAspect="Content" ObjectID="_1794401540" r:id="rId1249"/>
        </w:objec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position w:val="-12"/>
          <w:sz w:val="28"/>
          <w:szCs w:val="28"/>
          <w:lang w:val="kk-KZ"/>
        </w:rPr>
        <w:object w:dxaOrig="1939" w:dyaOrig="360" w14:anchorId="5F8C56F0">
          <v:shape id="_x0000_i1658" type="#_x0000_t75" style="width:113.25pt;height:21pt" o:ole="" fillcolor="window">
            <v:imagedata r:id="rId1250" o:title=""/>
          </v:shape>
          <o:OLEObject Type="Embed" ProgID="Equation.3" ShapeID="_x0000_i1658" DrawAspect="Content" ObjectID="_1794401541" r:id="rId1251"/>
        </w:object>
      </w:r>
      <w:r w:rsidRPr="0058335B">
        <w:rPr>
          <w:rFonts w:ascii="Times New Roman" w:hAnsi="Times New Roman" w:cs="Times New Roman"/>
          <w:color w:val="000000"/>
          <w:sz w:val="28"/>
          <w:szCs w:val="28"/>
          <w:lang w:val="kk-KZ"/>
        </w:rPr>
        <w:t xml:space="preserve">- жанаманың теңдеуі, </w:t>
      </w:r>
      <w:r w:rsidRPr="0058335B">
        <w:rPr>
          <w:rFonts w:ascii="Times New Roman" w:hAnsi="Times New Roman" w:cs="Times New Roman"/>
          <w:color w:val="000000"/>
          <w:position w:val="-12"/>
          <w:sz w:val="28"/>
          <w:szCs w:val="28"/>
          <w:lang w:val="kk-KZ"/>
        </w:rPr>
        <w:object w:dxaOrig="1920" w:dyaOrig="380" w14:anchorId="25F021FC">
          <v:shape id="_x0000_i1659" type="#_x0000_t75" style="width:111pt;height:21pt" o:ole="" fillcolor="window">
            <v:imagedata r:id="rId1252" o:title=""/>
          </v:shape>
          <o:OLEObject Type="Embed" ProgID="Equation.3" ShapeID="_x0000_i1659" DrawAspect="Content" ObjectID="_1794401542" r:id="rId1253"/>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сабаққа қолданатын функцияның туындысына қажетті материалдар.</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сабақта</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функцияның туындысы бойынша есептерін қарастырайық</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[16</w:t>
      </w:r>
      <w:r w:rsidR="00281E62">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w:t>
      </w:r>
      <w:r w:rsidR="0026138F">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63</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47-</w:t>
      </w:r>
      <w:r w:rsidR="002E684B" w:rsidRPr="0058335B">
        <w:rPr>
          <w:rFonts w:ascii="Times New Roman" w:hAnsi="Times New Roman" w:cs="Times New Roman"/>
          <w:i/>
          <w:sz w:val="28"/>
          <w:szCs w:val="28"/>
          <w:lang w:val="kk-KZ"/>
        </w:rPr>
        <w:t>есеп</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Туындының анықтамасын қолданып </w:t>
      </w:r>
      <w:r w:rsidRPr="0058335B">
        <w:rPr>
          <w:rFonts w:ascii="Times New Roman" w:hAnsi="Times New Roman" w:cs="Times New Roman"/>
          <w:position w:val="-12"/>
          <w:sz w:val="28"/>
          <w:szCs w:val="28"/>
          <w:lang w:val="kk-KZ"/>
        </w:rPr>
        <w:object w:dxaOrig="2480" w:dyaOrig="400" w14:anchorId="08549080">
          <v:shape id="_x0000_i1660" type="#_x0000_t75" style="width:121.5pt;height:20.25pt" o:ole="">
            <v:imagedata r:id="rId1254" o:title=""/>
          </v:shape>
          <o:OLEObject Type="Embed" ProgID="Equation.3" ShapeID="_x0000_i1660" DrawAspect="Content" ObjectID="_1794401543" r:id="rId1255"/>
        </w:object>
      </w:r>
      <w:r w:rsidRPr="0058335B">
        <w:rPr>
          <w:rFonts w:ascii="Times New Roman" w:hAnsi="Times New Roman" w:cs="Times New Roman"/>
          <w:position w:val="-12"/>
          <w:sz w:val="28"/>
          <w:szCs w:val="28"/>
          <w:lang w:val="kk-KZ"/>
        </w:rPr>
        <w:object w:dxaOrig="200" w:dyaOrig="380" w14:anchorId="2F382AB6">
          <v:shape id="_x0000_i1661" type="#_x0000_t75" style="width:9.75pt;height:19.5pt" o:ole="">
            <v:imagedata r:id="rId1256" o:title=""/>
          </v:shape>
          <o:OLEObject Type="Embed" ProgID="Equation.3" ShapeID="_x0000_i1661" DrawAspect="Content" ObjectID="_1794401544" r:id="rId1257"/>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48 - </w:t>
      </w:r>
      <w:r w:rsidR="002E684B" w:rsidRPr="0058335B">
        <w:rPr>
          <w:rFonts w:ascii="Times New Roman" w:hAnsi="Times New Roman" w:cs="Times New Roman"/>
          <w:i/>
          <w:sz w:val="28"/>
          <w:szCs w:val="28"/>
          <w:lang w:val="kk-KZ"/>
        </w:rPr>
        <w:t>есеп</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30"/>
          <w:sz w:val="28"/>
          <w:szCs w:val="28"/>
          <w:lang w:val="kk-KZ"/>
        </w:rPr>
        <w:object w:dxaOrig="1200" w:dyaOrig="740" w14:anchorId="18CB420A">
          <v:shape id="_x0000_i1662" type="#_x0000_t75" style="width:58.5pt;height:37.5pt" o:ole="">
            <v:imagedata r:id="rId1258" o:title=""/>
          </v:shape>
          <o:OLEObject Type="Embed" ProgID="Equation.3" ShapeID="_x0000_i1662" DrawAspect="Content" ObjectID="_1794401545" r:id="rId1259"/>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49 -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lang w:val="kk-KZ"/>
        </w:rPr>
        <w:object w:dxaOrig="2400" w:dyaOrig="700" w14:anchorId="48B13CC5">
          <v:shape id="_x0000_i1663" type="#_x0000_t75" style="width:120pt;height:36.75pt" o:ole="">
            <v:imagedata r:id="rId1260" o:title=""/>
          </v:shape>
          <o:OLEObject Type="Embed" ProgID="Equation.3" ShapeID="_x0000_i1663" DrawAspect="Content" ObjectID="_1794401546" r:id="rId1261"/>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50 -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1540" w:dyaOrig="440" w14:anchorId="527521D0">
          <v:shape id="_x0000_i1664" type="#_x0000_t75" style="width:75.75pt;height:22.5pt" o:ole="">
            <v:imagedata r:id="rId1262" o:title=""/>
          </v:shape>
          <o:OLEObject Type="Embed" ProgID="Equation.3" ShapeID="_x0000_i1664" DrawAspect="Content" ObjectID="_1794401547" r:id="rId1263"/>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51 -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2940" w:dyaOrig="400" w14:anchorId="729F1701">
          <v:shape id="_x0000_i1665" type="#_x0000_t75" style="width:2in;height:20.25pt" o:ole="">
            <v:imagedata r:id="rId1264" o:title=""/>
          </v:shape>
          <o:OLEObject Type="Embed" ProgID="Equation.3" ShapeID="_x0000_i1665" DrawAspect="Content" ObjectID="_1794401548" r:id="rId1265"/>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52 -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219" w:dyaOrig="740" w14:anchorId="5C427786">
          <v:shape id="_x0000_i1666" type="#_x0000_t75" style="width:59.25pt;height:37.5pt" o:ole="">
            <v:imagedata r:id="rId1266" o:title=""/>
          </v:shape>
          <o:OLEObject Type="Embed" ProgID="Equation.3" ShapeID="_x0000_i1666" DrawAspect="Content" ObjectID="_1794401549" r:id="rId1267"/>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 xml:space="preserve">53 -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400" w:dyaOrig="720" w14:anchorId="7CF03AC0">
          <v:shape id="_x0000_i1667" type="#_x0000_t75" style="width:68.25pt;height:36.75pt" o:ole="">
            <v:imagedata r:id="rId1268" o:title=""/>
          </v:shape>
          <o:OLEObject Type="Embed" ProgID="Equation.3" ShapeID="_x0000_i1667" DrawAspect="Content" ObjectID="_1794401550" r:id="rId1269"/>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lastRenderedPageBreak/>
        <w:t>54 -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position w:val="-12"/>
          <w:sz w:val="28"/>
          <w:szCs w:val="28"/>
          <w:lang w:val="kk-KZ"/>
        </w:rPr>
        <w:object w:dxaOrig="2079" w:dyaOrig="400" w14:anchorId="270AC73F">
          <v:shape id="_x0000_i1668" type="#_x0000_t75" style="width:105pt;height:19.5pt" o:ole="">
            <v:imagedata r:id="rId1270" o:title=""/>
          </v:shape>
          <o:OLEObject Type="Embed" ProgID="Equation.3" ShapeID="_x0000_i1668" DrawAspect="Content" ObjectID="_1794401551" r:id="rId1271"/>
        </w:object>
      </w:r>
      <w:r w:rsidRPr="0058335B">
        <w:rPr>
          <w:rFonts w:ascii="Times New Roman" w:hAnsi="Times New Roman" w:cs="Times New Roman"/>
          <w:color w:val="000000"/>
          <w:spacing w:val="-9"/>
          <w:position w:val="-28"/>
          <w:sz w:val="28"/>
          <w:szCs w:val="28"/>
          <w:lang w:val="kk-KZ"/>
        </w:rPr>
        <w:t xml:space="preserve"> </w:t>
      </w:r>
      <w:r w:rsidRPr="0058335B">
        <w:rPr>
          <w:rFonts w:ascii="Times New Roman" w:hAnsi="Times New Roman" w:cs="Times New Roman"/>
          <w:color w:val="000000"/>
          <w:spacing w:val="-9"/>
          <w:sz w:val="28"/>
          <w:szCs w:val="28"/>
          <w:lang w:val="kk-KZ"/>
        </w:rPr>
        <w:t xml:space="preserve">қисығының абсциссасы  </w:t>
      </w:r>
      <w:r w:rsidRPr="0058335B">
        <w:rPr>
          <w:rFonts w:ascii="Times New Roman" w:hAnsi="Times New Roman" w:cs="Times New Roman"/>
          <w:color w:val="000000"/>
          <w:spacing w:val="-9"/>
          <w:position w:val="-12"/>
          <w:sz w:val="28"/>
          <w:szCs w:val="28"/>
          <w:lang w:val="kk-KZ"/>
        </w:rPr>
        <w:object w:dxaOrig="680" w:dyaOrig="380" w14:anchorId="638A7A26">
          <v:shape id="_x0000_i1669" type="#_x0000_t75" style="width:34.5pt;height:18.75pt" o:ole="">
            <v:imagedata r:id="rId1272" o:title=""/>
          </v:shape>
          <o:OLEObject Type="Embed" ProgID="Equation.3" ShapeID="_x0000_i1669" DrawAspect="Content" ObjectID="_1794401552" r:id="rId1273"/>
        </w:object>
      </w:r>
      <w:r w:rsidRPr="0058335B">
        <w:rPr>
          <w:rFonts w:ascii="Times New Roman" w:hAnsi="Times New Roman" w:cs="Times New Roman"/>
          <w:color w:val="000000"/>
          <w:spacing w:val="-9"/>
          <w:sz w:val="28"/>
          <w:szCs w:val="28"/>
          <w:lang w:val="kk-KZ"/>
        </w:rPr>
        <w:t xml:space="preserve"> нүктесі арқылы өтетін  жанаманың теңдеуін жазу керек.</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55 -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position w:val="-12"/>
          <w:sz w:val="28"/>
          <w:szCs w:val="28"/>
          <w:lang w:val="kk-KZ"/>
        </w:rPr>
        <w:object w:dxaOrig="1440" w:dyaOrig="440" w14:anchorId="527D01D5">
          <v:shape id="_x0000_i1670" type="#_x0000_t75" style="width:72.75pt;height:21pt" o:ole="">
            <v:imagedata r:id="rId57" o:title=""/>
          </v:shape>
          <o:OLEObject Type="Embed" ProgID="Equation.3" ShapeID="_x0000_i1670" DrawAspect="Content" ObjectID="_1794401553" r:id="rId1274"/>
        </w:object>
      </w:r>
      <w:r w:rsidRPr="0058335B">
        <w:rPr>
          <w:rFonts w:ascii="Times New Roman" w:hAnsi="Times New Roman" w:cs="Times New Roman"/>
          <w:color w:val="000000"/>
          <w:spacing w:val="-9"/>
          <w:position w:val="-28"/>
          <w:sz w:val="28"/>
          <w:szCs w:val="28"/>
          <w:lang w:val="kk-KZ"/>
        </w:rPr>
        <w:t xml:space="preserve"> </w:t>
      </w:r>
      <w:r w:rsidRPr="0058335B">
        <w:rPr>
          <w:rFonts w:ascii="Times New Roman" w:hAnsi="Times New Roman" w:cs="Times New Roman"/>
          <w:color w:val="000000"/>
          <w:spacing w:val="-9"/>
          <w:sz w:val="28"/>
          <w:szCs w:val="28"/>
          <w:lang w:val="kk-KZ"/>
        </w:rPr>
        <w:t xml:space="preserve">қисығының  абсциссасы  </w:t>
      </w:r>
      <w:r w:rsidRPr="0058335B">
        <w:rPr>
          <w:rFonts w:ascii="Times New Roman" w:hAnsi="Times New Roman" w:cs="Times New Roman"/>
          <w:color w:val="000000"/>
          <w:spacing w:val="-9"/>
          <w:position w:val="-12"/>
          <w:sz w:val="28"/>
          <w:szCs w:val="28"/>
          <w:lang w:val="kk-KZ"/>
        </w:rPr>
        <w:object w:dxaOrig="920" w:dyaOrig="380" w14:anchorId="20BC3627">
          <v:shape id="_x0000_i1671" type="#_x0000_t75" style="width:47.25pt;height:18.75pt" o:ole="">
            <v:imagedata r:id="rId59" o:title=""/>
          </v:shape>
          <o:OLEObject Type="Embed" ProgID="Equation.3" ShapeID="_x0000_i1671" DrawAspect="Content" ObjectID="_1794401554" r:id="rId1275"/>
        </w:object>
      </w:r>
      <w:r w:rsidRPr="0058335B">
        <w:rPr>
          <w:rFonts w:ascii="Times New Roman" w:hAnsi="Times New Roman" w:cs="Times New Roman"/>
          <w:color w:val="000000"/>
          <w:spacing w:val="-9"/>
          <w:sz w:val="28"/>
          <w:szCs w:val="28"/>
          <w:lang w:val="kk-KZ"/>
        </w:rPr>
        <w:t xml:space="preserve"> нүктесі арқылы өтетін жанаманың және нормальдың теңдеуін жазу керек.</w:t>
      </w:r>
    </w:p>
    <w:p w:rsidR="005F478D" w:rsidRPr="0058335B" w:rsidRDefault="005F478D" w:rsidP="004B08EE">
      <w:pPr>
        <w:shd w:val="clear" w:color="auto" w:fill="FFFFFF"/>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Сабақ уақытындағы</w:t>
      </w:r>
      <w:r w:rsidR="00D139FD" w:rsidRPr="0058335B">
        <w:rPr>
          <w:rFonts w:ascii="Times New Roman" w:hAnsi="Times New Roman" w:cs="Times New Roman"/>
          <w:i/>
          <w:sz w:val="28"/>
          <w:szCs w:val="28"/>
          <w:lang w:val="kk-KZ"/>
        </w:rPr>
        <w:t xml:space="preserve"> студенттер мен </w:t>
      </w:r>
      <w:r w:rsidRPr="0058335B">
        <w:rPr>
          <w:rFonts w:ascii="Times New Roman" w:hAnsi="Times New Roman" w:cs="Times New Roman"/>
          <w:i/>
          <w:sz w:val="28"/>
          <w:szCs w:val="28"/>
          <w:lang w:val="kk-KZ"/>
        </w:rPr>
        <w:t xml:space="preserve"> оқытушының арақатынасы.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Студенттерге тәжірибелік сабақтың тақырыбын таныстырып, туындының формулаларын тақтаға жазып қою.</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сабақта есептерді шығару үшін студенттерді тізім бойынша  тақтаға кезекпен шығарамыз. 47-55 есептердің арасынан таңдап, кейбіреуінің шығарылу жолын көрсетіп өтейік.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47-</w:t>
      </w:r>
      <w:r w:rsidR="002E684B" w:rsidRPr="0058335B">
        <w:rPr>
          <w:rFonts w:ascii="Times New Roman" w:hAnsi="Times New Roman" w:cs="Times New Roman"/>
          <w:i/>
          <w:sz w:val="28"/>
          <w:szCs w:val="28"/>
          <w:lang w:val="kk-KZ"/>
        </w:rPr>
        <w:t>есеп</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Туындының анықтамасын қолданып </w:t>
      </w:r>
      <w:r w:rsidRPr="0058335B">
        <w:rPr>
          <w:rFonts w:ascii="Times New Roman" w:hAnsi="Times New Roman" w:cs="Times New Roman"/>
          <w:position w:val="-12"/>
          <w:sz w:val="28"/>
          <w:szCs w:val="28"/>
          <w:lang w:val="kk-KZ"/>
        </w:rPr>
        <w:object w:dxaOrig="2480" w:dyaOrig="400" w14:anchorId="6F762D9D">
          <v:shape id="_x0000_i1672" type="#_x0000_t75" style="width:121.5pt;height:20.25pt" o:ole="">
            <v:imagedata r:id="rId1254" o:title=""/>
          </v:shape>
          <o:OLEObject Type="Embed" ProgID="Equation.3" ShapeID="_x0000_i1672" DrawAspect="Content" ObjectID="_1794401555" r:id="rId1276"/>
        </w:object>
      </w:r>
      <w:r w:rsidRPr="0058335B">
        <w:rPr>
          <w:rFonts w:ascii="Times New Roman" w:hAnsi="Times New Roman" w:cs="Times New Roman"/>
          <w:position w:val="-12"/>
          <w:sz w:val="28"/>
          <w:szCs w:val="28"/>
          <w:lang w:val="kk-KZ"/>
        </w:rPr>
        <w:object w:dxaOrig="200" w:dyaOrig="380" w14:anchorId="23C0C9C3">
          <v:shape id="_x0000_i1673" type="#_x0000_t75" style="width:9.75pt;height:19.5pt" o:ole="">
            <v:imagedata r:id="rId1256" o:title=""/>
          </v:shape>
          <o:OLEObject Type="Embed" ProgID="Equation.3" ShapeID="_x0000_i1673" DrawAspect="Content" ObjectID="_1794401556" r:id="rId1277"/>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Шешімі:</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5260" w:dyaOrig="420" w14:anchorId="3608FCB5">
          <v:shape id="_x0000_i1674" type="#_x0000_t75" style="width:258.75pt;height:21pt" o:ole="">
            <v:imagedata r:id="rId1278" o:title=""/>
          </v:shape>
          <o:OLEObject Type="Embed" ProgID="Equation.3" ShapeID="_x0000_i1674" DrawAspect="Content" ObjectID="_1794401557" r:id="rId1279"/>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7500" w:dyaOrig="420" w14:anchorId="11D36E71">
          <v:shape id="_x0000_i1675" type="#_x0000_t75" style="width:366.75pt;height:21pt" o:ole="">
            <v:imagedata r:id="rId1280" o:title=""/>
          </v:shape>
          <o:OLEObject Type="Embed" ProgID="Equation.3" ShapeID="_x0000_i1675" DrawAspect="Content" ObjectID="_1794401558" r:id="rId1281"/>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6"/>
          <w:sz w:val="28"/>
          <w:szCs w:val="28"/>
          <w:lang w:val="kk-KZ"/>
        </w:rPr>
        <w:object w:dxaOrig="5240" w:dyaOrig="340" w14:anchorId="7740B1D9">
          <v:shape id="_x0000_i1676" type="#_x0000_t75" style="width:258pt;height:17.25pt" o:ole="">
            <v:imagedata r:id="rId1282" o:title=""/>
          </v:shape>
          <o:OLEObject Type="Embed" ProgID="Equation.3" ShapeID="_x0000_i1676" DrawAspect="Content" ObjectID="_1794401559" r:id="rId1283"/>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28"/>
          <w:sz w:val="28"/>
          <w:szCs w:val="28"/>
          <w:lang w:val="kk-KZ"/>
        </w:rPr>
        <w:object w:dxaOrig="4540" w:dyaOrig="720" w14:anchorId="07F3D902">
          <v:shape id="_x0000_i1677" type="#_x0000_t75" style="width:224.25pt;height:36.75pt" o:ole="">
            <v:imagedata r:id="rId1284" o:title=""/>
          </v:shape>
          <o:OLEObject Type="Embed" ProgID="Equation.3" ShapeID="_x0000_i1677" DrawAspect="Content" ObjectID="_1794401560" r:id="rId1285"/>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28"/>
          <w:sz w:val="28"/>
          <w:szCs w:val="28"/>
          <w:lang w:val="kk-KZ"/>
        </w:rPr>
        <w:object w:dxaOrig="7200" w:dyaOrig="720" w14:anchorId="30D8C8EA">
          <v:shape id="_x0000_i1678" type="#_x0000_t75" style="width:351.75pt;height:36.75pt" o:ole="">
            <v:imagedata r:id="rId1286" o:title=""/>
          </v:shape>
          <o:OLEObject Type="Embed" ProgID="Equation.3" ShapeID="_x0000_i1678" DrawAspect="Content" ObjectID="_1794401561" r:id="rId1287"/>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rPr>
        <w:object w:dxaOrig="2120" w:dyaOrig="400" w14:anchorId="07A092C7">
          <v:shape id="_x0000_i1679" type="#_x0000_t75" style="width:105.75pt;height:20.25pt" o:ole="">
            <v:imagedata r:id="rId1288" o:title=""/>
          </v:shape>
          <o:OLEObject Type="Embed" ProgID="Equation.3" ShapeID="_x0000_i1679" DrawAspect="Content" ObjectID="_1794401562" r:id="rId1289"/>
        </w:objec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1579" w:dyaOrig="340" w14:anchorId="362B80A2">
          <v:shape id="_x0000_i1680" type="#_x0000_t75" style="width:78.75pt;height:17.25pt" o:ole="">
            <v:imagedata r:id="rId1290" o:title=""/>
          </v:shape>
          <o:OLEObject Type="Embed" ProgID="Equation.3" ShapeID="_x0000_i1680" DrawAspect="Content" ObjectID="_1794401563" r:id="rId1291"/>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51 - </w:t>
      </w:r>
      <w:r w:rsidR="002E684B"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2940" w:dyaOrig="400" w14:anchorId="3DF2A45D">
          <v:shape id="_x0000_i1681" type="#_x0000_t75" style="width:2in;height:20.25pt" o:ole="">
            <v:imagedata r:id="rId1264" o:title=""/>
          </v:shape>
          <o:OLEObject Type="Embed" ProgID="Equation.3" ShapeID="_x0000_i1681" DrawAspect="Content" ObjectID="_1794401564" r:id="rId1292"/>
        </w:object>
      </w:r>
      <w:r w:rsidRPr="0058335B">
        <w:rPr>
          <w:rFonts w:ascii="Times New Roman" w:hAnsi="Times New Roman" w:cs="Times New Roman"/>
          <w:sz w:val="28"/>
          <w:szCs w:val="28"/>
          <w:lang w:val="kk-KZ"/>
        </w:rPr>
        <w:t xml:space="preserve"> функциясының туындысын тап.</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Шешімі:</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color w:val="000000"/>
          <w:spacing w:val="-9"/>
          <w:position w:val="-10"/>
          <w:sz w:val="28"/>
          <w:szCs w:val="28"/>
          <w:lang w:val="kk-KZ"/>
        </w:rPr>
        <w:object w:dxaOrig="3100" w:dyaOrig="480" w14:anchorId="209851A3">
          <v:shape id="_x0000_i1682" type="#_x0000_t75" style="width:156.75pt;height:23.25pt" o:ole="">
            <v:imagedata r:id="rId1293" o:title=""/>
          </v:shape>
          <o:OLEObject Type="Embed" ProgID="Equation.3" ShapeID="_x0000_i1682" DrawAspect="Content" ObjectID="_1794401565" r:id="rId1294"/>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sz w:val="28"/>
          <w:szCs w:val="28"/>
          <w:lang w:val="kk-KZ"/>
        </w:rPr>
        <w:t>ережесін  қолданып, функцияның туындысын табайық:</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position w:val="-12"/>
          <w:sz w:val="28"/>
          <w:szCs w:val="28"/>
          <w:lang w:val="kk-KZ"/>
        </w:rPr>
        <w:object w:dxaOrig="6240" w:dyaOrig="520" w14:anchorId="0E80A97E">
          <v:shape id="_x0000_i1683" type="#_x0000_t75" style="width:308.25pt;height:27pt" o:ole="">
            <v:imagedata r:id="rId1295" o:title=""/>
          </v:shape>
          <o:OLEObject Type="Embed" ProgID="Equation.3" ShapeID="_x0000_i1683" DrawAspect="Content" ObjectID="_1794401566" r:id="rId1296"/>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6220" w:dyaOrig="480" w14:anchorId="78F300FD">
          <v:shape id="_x0000_i1684" type="#_x0000_t75" style="width:309.75pt;height:24pt" o:ole="">
            <v:imagedata r:id="rId1297" o:title=""/>
          </v:shape>
          <o:OLEObject Type="Embed" ProgID="Equation.3" ShapeID="_x0000_i1684" DrawAspect="Content" ObjectID="_1794401567" r:id="rId1298"/>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rPr>
        <w:object w:dxaOrig="7640" w:dyaOrig="760" w14:anchorId="1D79EF49">
          <v:shape id="_x0000_i1685" type="#_x0000_t75" style="width:380.25pt;height:38.25pt" o:ole="">
            <v:imagedata r:id="rId1299" o:title=""/>
          </v:shape>
          <o:OLEObject Type="Embed" ProgID="Equation.3" ShapeID="_x0000_i1685" DrawAspect="Content" ObjectID="_1794401568" r:id="rId1300"/>
        </w:object>
      </w:r>
    </w:p>
    <w:p w:rsidR="005F478D" w:rsidRPr="0058335B" w:rsidRDefault="005F478D" w:rsidP="004B08EE">
      <w:pPr>
        <w:spacing w:after="0" w:line="240" w:lineRule="auto"/>
        <w:ind w:firstLine="567"/>
        <w:jc w:val="right"/>
        <w:rPr>
          <w:rFonts w:ascii="Times New Roman" w:hAnsi="Times New Roman" w:cs="Times New Roman"/>
          <w:position w:val="-32"/>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32"/>
          <w:sz w:val="28"/>
          <w:szCs w:val="28"/>
        </w:rPr>
        <w:object w:dxaOrig="7420" w:dyaOrig="760" w14:anchorId="69DD8348">
          <v:shape id="_x0000_i1686" type="#_x0000_t75" style="width:373.5pt;height:38.25pt" o:ole="">
            <v:imagedata r:id="rId1301" o:title=""/>
          </v:shape>
          <o:OLEObject Type="Embed" ProgID="Equation.3" ShapeID="_x0000_i1686" DrawAspect="Content" ObjectID="_1794401569" r:id="rId1302"/>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54 -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position w:val="-12"/>
          <w:sz w:val="28"/>
          <w:szCs w:val="28"/>
          <w:lang w:val="kk-KZ"/>
        </w:rPr>
        <w:object w:dxaOrig="2079" w:dyaOrig="400" w14:anchorId="72025119">
          <v:shape id="_x0000_i1687" type="#_x0000_t75" style="width:105pt;height:19.5pt" o:ole="">
            <v:imagedata r:id="rId1270" o:title=""/>
          </v:shape>
          <o:OLEObject Type="Embed" ProgID="Equation.3" ShapeID="_x0000_i1687" DrawAspect="Content" ObjectID="_1794401570" r:id="rId1303"/>
        </w:object>
      </w:r>
      <w:r w:rsidRPr="0058335B">
        <w:rPr>
          <w:rFonts w:ascii="Times New Roman" w:hAnsi="Times New Roman" w:cs="Times New Roman"/>
          <w:color w:val="000000"/>
          <w:spacing w:val="-9"/>
          <w:position w:val="-28"/>
          <w:sz w:val="28"/>
          <w:szCs w:val="28"/>
          <w:lang w:val="kk-KZ"/>
        </w:rPr>
        <w:t xml:space="preserve"> </w:t>
      </w:r>
      <w:r w:rsidRPr="0058335B">
        <w:rPr>
          <w:rFonts w:ascii="Times New Roman" w:hAnsi="Times New Roman" w:cs="Times New Roman"/>
          <w:color w:val="000000"/>
          <w:spacing w:val="-9"/>
          <w:sz w:val="28"/>
          <w:szCs w:val="28"/>
          <w:lang w:val="kk-KZ"/>
        </w:rPr>
        <w:t xml:space="preserve">қисығының абсциссасы  </w:t>
      </w:r>
      <w:r w:rsidRPr="0058335B">
        <w:rPr>
          <w:rFonts w:ascii="Times New Roman" w:hAnsi="Times New Roman" w:cs="Times New Roman"/>
          <w:color w:val="000000"/>
          <w:spacing w:val="-9"/>
          <w:position w:val="-12"/>
          <w:sz w:val="28"/>
          <w:szCs w:val="28"/>
          <w:lang w:val="kk-KZ"/>
        </w:rPr>
        <w:object w:dxaOrig="680" w:dyaOrig="380" w14:anchorId="5DEE1428">
          <v:shape id="_x0000_i1688" type="#_x0000_t75" style="width:34.5pt;height:18.75pt" o:ole="">
            <v:imagedata r:id="rId1272" o:title=""/>
          </v:shape>
          <o:OLEObject Type="Embed" ProgID="Equation.3" ShapeID="_x0000_i1688" DrawAspect="Content" ObjectID="_1794401571" r:id="rId1304"/>
        </w:object>
      </w:r>
      <w:r w:rsidRPr="0058335B">
        <w:rPr>
          <w:rFonts w:ascii="Times New Roman" w:hAnsi="Times New Roman" w:cs="Times New Roman"/>
          <w:color w:val="000000"/>
          <w:spacing w:val="-9"/>
          <w:sz w:val="28"/>
          <w:szCs w:val="28"/>
          <w:lang w:val="kk-KZ"/>
        </w:rPr>
        <w:t xml:space="preserve"> нүктесі арқылы өтетін  жанаманың теңдеуін жазу керек</w:t>
      </w:r>
      <w:r w:rsidRPr="0058335B">
        <w:rPr>
          <w:rFonts w:ascii="Times New Roman" w:hAnsi="Times New Roman" w:cs="Times New Roman"/>
          <w:sz w:val="28"/>
          <w:szCs w:val="28"/>
          <w:lang w:val="kk-KZ"/>
        </w:rPr>
        <w:t>[16</w:t>
      </w:r>
      <w:r w:rsidR="00281E62">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б.86</w:t>
      </w:r>
      <w:r w:rsidRPr="0058335B">
        <w:rPr>
          <w:rFonts w:ascii="Times New Roman" w:hAnsi="Times New Roman" w:cs="Times New Roman"/>
          <w:sz w:val="28"/>
          <w:szCs w:val="28"/>
          <w:lang w:val="kk-KZ"/>
        </w:rPr>
        <w:t>, 16</w:t>
      </w:r>
      <w:r w:rsidR="00281E62">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б.63</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Шешімі:</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position w:val="-12"/>
          <w:sz w:val="28"/>
          <w:szCs w:val="28"/>
        </w:rPr>
        <w:object w:dxaOrig="680" w:dyaOrig="380" w14:anchorId="118827EA">
          <v:shape id="_x0000_i1689" type="#_x0000_t75" style="width:33.75pt;height:18.75pt" o:ole="">
            <v:imagedata r:id="rId39" o:title=""/>
          </v:shape>
          <o:OLEObject Type="Embed" ProgID="Equation.3" ShapeID="_x0000_i1689" DrawAspect="Content" ObjectID="_1794401572" r:id="rId1305"/>
        </w:object>
      </w:r>
      <w:r w:rsidRPr="0058335B">
        <w:rPr>
          <w:rFonts w:ascii="Times New Roman" w:hAnsi="Times New Roman" w:cs="Times New Roman"/>
          <w:color w:val="000000"/>
          <w:spacing w:val="-9"/>
          <w:sz w:val="28"/>
          <w:szCs w:val="28"/>
          <w:lang w:val="kk-KZ"/>
        </w:rPr>
        <w:t xml:space="preserve"> функциясының </w:t>
      </w:r>
      <w:r w:rsidRPr="0058335B">
        <w:rPr>
          <w:rFonts w:ascii="Times New Roman" w:hAnsi="Times New Roman" w:cs="Times New Roman"/>
          <w:color w:val="000000"/>
          <w:spacing w:val="-9"/>
          <w:position w:val="-12"/>
          <w:sz w:val="28"/>
          <w:szCs w:val="28"/>
          <w:lang w:val="kk-KZ"/>
        </w:rPr>
        <w:object w:dxaOrig="680" w:dyaOrig="380" w14:anchorId="2F6FE645">
          <v:shape id="_x0000_i1690" type="#_x0000_t75" style="width:34.5pt;height:18.75pt" o:ole="">
            <v:imagedata r:id="rId1272" o:title=""/>
          </v:shape>
          <o:OLEObject Type="Embed" ProgID="Equation.3" ShapeID="_x0000_i1690" DrawAspect="Content" ObjectID="_1794401573" r:id="rId1306"/>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 xml:space="preserve">нүктесіндегі мәні: </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4239" w:dyaOrig="400" w14:anchorId="72E1A99F">
          <v:shape id="_x0000_i1691" type="#_x0000_t75" style="width:212.25pt;height:20.25pt" o:ole="">
            <v:imagedata r:id="rId1307" o:title=""/>
          </v:shape>
          <o:OLEObject Type="Embed" ProgID="Equation.3" ShapeID="_x0000_i1691" DrawAspect="Content" ObjectID="_1794401574" r:id="rId1308"/>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position w:val="-10"/>
          <w:sz w:val="28"/>
          <w:szCs w:val="28"/>
          <w:lang w:val="kk-KZ"/>
        </w:rPr>
      </w:pPr>
      <w:r w:rsidRPr="0058335B">
        <w:rPr>
          <w:rFonts w:ascii="Times New Roman" w:hAnsi="Times New Roman" w:cs="Times New Roman"/>
          <w:color w:val="000000"/>
          <w:spacing w:val="-9"/>
          <w:position w:val="-12"/>
          <w:sz w:val="28"/>
          <w:szCs w:val="28"/>
          <w:lang w:val="kk-KZ"/>
        </w:rPr>
        <w:object w:dxaOrig="2079" w:dyaOrig="400" w14:anchorId="563540AE">
          <v:shape id="_x0000_i1692" type="#_x0000_t75" style="width:105pt;height:19.5pt" o:ole="">
            <v:imagedata r:id="rId1270" o:title=""/>
          </v:shape>
          <o:OLEObject Type="Embed" ProgID="Equation.3" ShapeID="_x0000_i1692" DrawAspect="Content" ObjectID="_1794401575" r:id="rId1309"/>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sz w:val="28"/>
          <w:szCs w:val="28"/>
          <w:lang w:val="kk-KZ"/>
        </w:rPr>
        <w:t xml:space="preserve">функциясының туындысы: </w:t>
      </w:r>
      <w:r w:rsidRPr="0058335B">
        <w:rPr>
          <w:rFonts w:ascii="Times New Roman" w:hAnsi="Times New Roman" w:cs="Times New Roman"/>
          <w:color w:val="000000"/>
          <w:spacing w:val="-9"/>
          <w:position w:val="-12"/>
          <w:sz w:val="28"/>
          <w:szCs w:val="28"/>
          <w:lang w:val="kk-KZ"/>
        </w:rPr>
        <w:object w:dxaOrig="1680" w:dyaOrig="380" w14:anchorId="53FF403B">
          <v:shape id="_x0000_i1693" type="#_x0000_t75" style="width:84.75pt;height:18.75pt" o:ole="">
            <v:imagedata r:id="rId1310" o:title=""/>
          </v:shape>
          <o:OLEObject Type="Embed" ProgID="Equation.3" ShapeID="_x0000_i1693" DrawAspect="Content" ObjectID="_1794401576" r:id="rId1311"/>
        </w:object>
      </w:r>
    </w:p>
    <w:p w:rsidR="005F478D" w:rsidRPr="0058335B" w:rsidRDefault="005F478D" w:rsidP="004B08EE">
      <w:pPr>
        <w:spacing w:after="0" w:line="240" w:lineRule="auto"/>
        <w:ind w:firstLine="567"/>
        <w:jc w:val="both"/>
        <w:rPr>
          <w:rFonts w:ascii="Times New Roman" w:hAnsi="Times New Roman" w:cs="Times New Roman"/>
          <w:color w:val="000000"/>
          <w:spacing w:val="-9"/>
          <w:position w:val="-10"/>
          <w:sz w:val="28"/>
          <w:szCs w:val="28"/>
          <w:lang w:val="kk-KZ"/>
        </w:rPr>
      </w:pPr>
      <w:r w:rsidRPr="0058335B">
        <w:rPr>
          <w:rFonts w:ascii="Times New Roman" w:hAnsi="Times New Roman" w:cs="Times New Roman"/>
          <w:position w:val="-12"/>
          <w:sz w:val="28"/>
          <w:szCs w:val="28"/>
        </w:rPr>
        <w:object w:dxaOrig="740" w:dyaOrig="380" w14:anchorId="024FFC4B">
          <v:shape id="_x0000_i1694" type="#_x0000_t75" style="width:36.75pt;height:18.75pt" o:ole="">
            <v:imagedata r:id="rId47" o:title=""/>
          </v:shape>
          <o:OLEObject Type="Embed" ProgID="Equation.3" ShapeID="_x0000_i1694" DrawAspect="Content" ObjectID="_1794401577" r:id="rId1312"/>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color w:val="000000"/>
          <w:spacing w:val="-9"/>
          <w:sz w:val="28"/>
          <w:szCs w:val="28"/>
          <w:lang w:val="kk-KZ"/>
        </w:rPr>
        <w:t xml:space="preserve">функциясының </w:t>
      </w:r>
      <w:r w:rsidRPr="0058335B">
        <w:rPr>
          <w:rFonts w:ascii="Times New Roman" w:hAnsi="Times New Roman" w:cs="Times New Roman"/>
          <w:color w:val="000000"/>
          <w:spacing w:val="-9"/>
          <w:position w:val="-12"/>
          <w:sz w:val="28"/>
          <w:szCs w:val="28"/>
          <w:lang w:val="kk-KZ"/>
        </w:rPr>
        <w:object w:dxaOrig="680" w:dyaOrig="380" w14:anchorId="518E6917">
          <v:shape id="_x0000_i1695" type="#_x0000_t75" style="width:34.5pt;height:18.75pt" o:ole="">
            <v:imagedata r:id="rId1272" o:title=""/>
          </v:shape>
          <o:OLEObject Type="Embed" ProgID="Equation.3" ShapeID="_x0000_i1695" DrawAspect="Content" ObjectID="_1794401578" r:id="rId1313"/>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нүктесіндегі мәні:</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12"/>
          <w:sz w:val="28"/>
          <w:szCs w:val="28"/>
          <w:lang w:val="kk-KZ"/>
        </w:rPr>
        <w:object w:dxaOrig="3220" w:dyaOrig="380" w14:anchorId="5F6278C3">
          <v:shape id="_x0000_i1696" type="#_x0000_t75" style="width:162.75pt;height:18.75pt" o:ole="">
            <v:imagedata r:id="rId1314" o:title=""/>
          </v:shape>
          <o:OLEObject Type="Embed" ProgID="Equation.3" ShapeID="_x0000_i1696" DrawAspect="Content" ObjectID="_1794401579" r:id="rId1315"/>
        </w:object>
      </w:r>
      <w:r w:rsidRPr="0058335B">
        <w:rPr>
          <w:rFonts w:ascii="Times New Roman" w:hAnsi="Times New Roman" w:cs="Times New Roman"/>
          <w:color w:val="000000"/>
          <w:spacing w:val="-9"/>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12"/>
          <w:sz w:val="28"/>
          <w:szCs w:val="28"/>
          <w:lang w:val="kk-KZ"/>
        </w:rPr>
        <w:object w:dxaOrig="2920" w:dyaOrig="380" w14:anchorId="5FBFC6C6">
          <v:shape id="_x0000_i1697" type="#_x0000_t75" style="width:146.25pt;height:18.75pt" o:ole="">
            <v:imagedata r:id="rId1316" o:title=""/>
          </v:shape>
          <o:OLEObject Type="Embed" ProgID="Equation.3" ShapeID="_x0000_i1697" DrawAspect="Content" ObjectID="_1794401580" r:id="rId1317"/>
        </w:object>
      </w:r>
      <w:r w:rsidRPr="0058335B">
        <w:rPr>
          <w:rFonts w:ascii="Times New Roman" w:hAnsi="Times New Roman" w:cs="Times New Roman"/>
          <w:color w:val="000000"/>
          <w:spacing w:val="-9"/>
          <w:sz w:val="28"/>
          <w:szCs w:val="28"/>
          <w:lang w:val="kk-KZ"/>
        </w:rPr>
        <w:t xml:space="preserve"> жанаманың теңдеуіне </w:t>
      </w:r>
      <w:r w:rsidRPr="0058335B">
        <w:rPr>
          <w:rFonts w:ascii="Times New Roman" w:hAnsi="Times New Roman" w:cs="Times New Roman"/>
          <w:position w:val="-12"/>
          <w:sz w:val="28"/>
          <w:szCs w:val="28"/>
        </w:rPr>
        <w:object w:dxaOrig="680" w:dyaOrig="380" w14:anchorId="5B399662">
          <v:shape id="_x0000_i1698" type="#_x0000_t75" style="width:33.75pt;height:18.75pt" o:ole="">
            <v:imagedata r:id="rId39" o:title=""/>
          </v:shape>
          <o:OLEObject Type="Embed" ProgID="Equation.3" ShapeID="_x0000_i1698" DrawAspect="Content" ObjectID="_1794401581" r:id="rId1318"/>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color w:val="000000"/>
          <w:spacing w:val="-9"/>
          <w:sz w:val="28"/>
          <w:szCs w:val="28"/>
          <w:lang w:val="kk-KZ"/>
        </w:rPr>
        <w:t xml:space="preserve">мен </w:t>
      </w:r>
      <w:r w:rsidRPr="0058335B">
        <w:rPr>
          <w:rFonts w:ascii="Times New Roman" w:hAnsi="Times New Roman" w:cs="Times New Roman"/>
          <w:position w:val="-12"/>
          <w:sz w:val="28"/>
          <w:szCs w:val="28"/>
        </w:rPr>
        <w:object w:dxaOrig="740" w:dyaOrig="380" w14:anchorId="4B4B227D">
          <v:shape id="_x0000_i1699" type="#_x0000_t75" style="width:36.75pt;height:18.75pt" o:ole="">
            <v:imagedata r:id="rId47" o:title=""/>
          </v:shape>
          <o:OLEObject Type="Embed" ProgID="Equation.3" ShapeID="_x0000_i1699" DrawAspect="Content" ObjectID="_1794401582" r:id="rId1319"/>
        </w:object>
      </w:r>
      <w:r w:rsidRPr="0058335B">
        <w:rPr>
          <w:rFonts w:ascii="Times New Roman" w:hAnsi="Times New Roman" w:cs="Times New Roman"/>
          <w:color w:val="000000"/>
          <w:spacing w:val="-9"/>
          <w:sz w:val="28"/>
          <w:szCs w:val="28"/>
          <w:lang w:val="kk-KZ"/>
        </w:rPr>
        <w:t xml:space="preserve"> функцияларының </w:t>
      </w:r>
      <w:r w:rsidRPr="0058335B">
        <w:rPr>
          <w:rFonts w:ascii="Times New Roman" w:hAnsi="Times New Roman" w:cs="Times New Roman"/>
          <w:color w:val="000000"/>
          <w:spacing w:val="-9"/>
          <w:position w:val="-12"/>
          <w:sz w:val="28"/>
          <w:szCs w:val="28"/>
          <w:lang w:val="kk-KZ"/>
        </w:rPr>
        <w:object w:dxaOrig="680" w:dyaOrig="380" w14:anchorId="1C76FD0A">
          <v:shape id="_x0000_i1700" type="#_x0000_t75" style="width:34.5pt;height:18.75pt" o:ole="">
            <v:imagedata r:id="rId1272" o:title=""/>
          </v:shape>
          <o:OLEObject Type="Embed" ProgID="Equation.3" ShapeID="_x0000_i1700" DrawAspect="Content" ObjectID="_1794401583" r:id="rId1320"/>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 xml:space="preserve">нүктесіндегі мәндерін апарып қоямыз.  Сонда жанаманың теңдеуі төмендегідей болады: </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4620" w:dyaOrig="380" w14:anchorId="1BD62421">
          <v:shape id="_x0000_i1701" type="#_x0000_t75" style="width:229.5pt;height:18.75pt" o:ole="">
            <v:imagedata r:id="rId1321" o:title=""/>
          </v:shape>
          <o:OLEObject Type="Embed" ProgID="Equation.3" ShapeID="_x0000_i1701" DrawAspect="Content" ObjectID="_1794401584" r:id="rId1322"/>
        </w:object>
      </w:r>
      <w:r w:rsidRPr="0058335B">
        <w:rPr>
          <w:rFonts w:ascii="Times New Roman" w:hAnsi="Times New Roman" w:cs="Times New Roman"/>
          <w:position w:val="-12"/>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Яғни</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12"/>
          <w:sz w:val="28"/>
          <w:szCs w:val="28"/>
          <w:lang w:val="kk-KZ"/>
        </w:rPr>
        <w:object w:dxaOrig="1400" w:dyaOrig="360" w14:anchorId="0134C203">
          <v:shape id="_x0000_i1702" type="#_x0000_t75" style="width:69pt;height:18pt" o:ole="">
            <v:imagedata r:id="rId1323" o:title=""/>
          </v:shape>
          <o:OLEObject Type="Embed" ProgID="Equation.3" ShapeID="_x0000_i1702" DrawAspect="Content" ObjectID="_1794401585" r:id="rId1324"/>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color w:val="000000"/>
          <w:spacing w:val="-9"/>
          <w:sz w:val="28"/>
          <w:szCs w:val="28"/>
          <w:lang w:val="kk-KZ"/>
        </w:rPr>
        <w:t xml:space="preserve">         </w:t>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000740F5" w:rsidRPr="0058335B">
        <w:rPr>
          <w:rFonts w:ascii="Times New Roman" w:hAnsi="Times New Roman" w:cs="Times New Roman"/>
          <w:i/>
          <w:sz w:val="28"/>
          <w:szCs w:val="28"/>
          <w:lang w:val="kk-KZ"/>
        </w:rPr>
        <w:t>Жауабы:</w:t>
      </w:r>
      <w:r w:rsidR="000740F5"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rPr>
        <w:object w:dxaOrig="1420" w:dyaOrig="360" w14:anchorId="60038D28">
          <v:shape id="_x0000_i1703" type="#_x0000_t75" style="width:71.25pt;height:18pt" o:ole="">
            <v:imagedata r:id="rId1325" o:title=""/>
          </v:shape>
          <o:OLEObject Type="Embed" ProgID="Equation.3" ShapeID="_x0000_i1703" DrawAspect="Content" ObjectID="_1794401586" r:id="rId1326"/>
        </w:object>
      </w:r>
      <w:r w:rsidRPr="0058335B">
        <w:rPr>
          <w:rFonts w:ascii="Times New Roman" w:hAnsi="Times New Roman" w:cs="Times New Roman"/>
          <w:position w:val="-28"/>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i/>
          <w:sz w:val="28"/>
          <w:szCs w:val="28"/>
          <w:lang w:val="kk-KZ"/>
        </w:rPr>
        <w:t xml:space="preserve">55 - </w:t>
      </w:r>
      <w:r w:rsidR="002E684B" w:rsidRPr="0058335B">
        <w:rPr>
          <w:rFonts w:ascii="Times New Roman" w:hAnsi="Times New Roman" w:cs="Times New Roman"/>
          <w:i/>
          <w:sz w:val="28"/>
          <w:szCs w:val="28"/>
          <w:lang w:val="kk-KZ"/>
        </w:rPr>
        <w:t>есеп</w:t>
      </w:r>
      <w:r w:rsidR="002E684B"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position w:val="-12"/>
          <w:sz w:val="28"/>
          <w:szCs w:val="28"/>
          <w:lang w:val="kk-KZ"/>
        </w:rPr>
        <w:object w:dxaOrig="1440" w:dyaOrig="440" w14:anchorId="034B2DD9">
          <v:shape id="_x0000_i1704" type="#_x0000_t75" style="width:72.75pt;height:21pt" o:ole="">
            <v:imagedata r:id="rId57" o:title=""/>
          </v:shape>
          <o:OLEObject Type="Embed" ProgID="Equation.3" ShapeID="_x0000_i1704" DrawAspect="Content" ObjectID="_1794401587" r:id="rId1327"/>
        </w:object>
      </w:r>
      <w:r w:rsidRPr="0058335B">
        <w:rPr>
          <w:rFonts w:ascii="Times New Roman" w:hAnsi="Times New Roman" w:cs="Times New Roman"/>
          <w:color w:val="000000"/>
          <w:spacing w:val="-9"/>
          <w:position w:val="-28"/>
          <w:sz w:val="28"/>
          <w:szCs w:val="28"/>
          <w:lang w:val="kk-KZ"/>
        </w:rPr>
        <w:t xml:space="preserve"> </w:t>
      </w:r>
      <w:r w:rsidRPr="0058335B">
        <w:rPr>
          <w:rFonts w:ascii="Times New Roman" w:hAnsi="Times New Roman" w:cs="Times New Roman"/>
          <w:color w:val="000000"/>
          <w:spacing w:val="-9"/>
          <w:sz w:val="28"/>
          <w:szCs w:val="28"/>
          <w:lang w:val="kk-KZ"/>
        </w:rPr>
        <w:t xml:space="preserve">қисығының  абсциссасы  </w:t>
      </w:r>
      <w:r w:rsidRPr="0058335B">
        <w:rPr>
          <w:rFonts w:ascii="Times New Roman" w:hAnsi="Times New Roman" w:cs="Times New Roman"/>
          <w:color w:val="000000"/>
          <w:spacing w:val="-9"/>
          <w:position w:val="-12"/>
          <w:sz w:val="28"/>
          <w:szCs w:val="28"/>
          <w:lang w:val="kk-KZ"/>
        </w:rPr>
        <w:object w:dxaOrig="920" w:dyaOrig="380" w14:anchorId="762A9580">
          <v:shape id="_x0000_i1705" type="#_x0000_t75" style="width:47.25pt;height:18.75pt" o:ole="">
            <v:imagedata r:id="rId59" o:title=""/>
          </v:shape>
          <o:OLEObject Type="Embed" ProgID="Equation.3" ShapeID="_x0000_i1705" DrawAspect="Content" ObjectID="_1794401588" r:id="rId1328"/>
        </w:object>
      </w:r>
      <w:r w:rsidRPr="0058335B">
        <w:rPr>
          <w:rFonts w:ascii="Times New Roman" w:hAnsi="Times New Roman" w:cs="Times New Roman"/>
          <w:color w:val="000000"/>
          <w:spacing w:val="-9"/>
          <w:sz w:val="28"/>
          <w:szCs w:val="28"/>
          <w:lang w:val="kk-KZ"/>
        </w:rPr>
        <w:t xml:space="preserve"> нүктесі арқылы өтетін жанаманың және нормальдың теңдеуін жазу керек.</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Шешімі:</w:t>
      </w: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spacing w:val="-9"/>
          <w:sz w:val="28"/>
          <w:szCs w:val="28"/>
          <w:lang w:val="kk-KZ"/>
        </w:rPr>
      </w:pPr>
      <w:r w:rsidRPr="0058335B">
        <w:rPr>
          <w:rFonts w:ascii="Times New Roman" w:hAnsi="Times New Roman" w:cs="Times New Roman"/>
          <w:position w:val="-12"/>
          <w:sz w:val="28"/>
          <w:szCs w:val="28"/>
        </w:rPr>
        <w:object w:dxaOrig="680" w:dyaOrig="380" w14:anchorId="5AB64E21">
          <v:shape id="_x0000_i1706" type="#_x0000_t75" style="width:33.75pt;height:18.75pt" o:ole="">
            <v:imagedata r:id="rId39" o:title=""/>
          </v:shape>
          <o:OLEObject Type="Embed" ProgID="Equation.3" ShapeID="_x0000_i1706" DrawAspect="Content" ObjectID="_1794401589" r:id="rId1329"/>
        </w:object>
      </w:r>
      <w:r w:rsidRPr="0058335B">
        <w:rPr>
          <w:rFonts w:ascii="Times New Roman" w:hAnsi="Times New Roman" w:cs="Times New Roman"/>
          <w:color w:val="000000"/>
          <w:spacing w:val="-9"/>
          <w:sz w:val="28"/>
          <w:szCs w:val="28"/>
          <w:lang w:val="kk-KZ"/>
        </w:rPr>
        <w:t xml:space="preserve"> функциясының </w:t>
      </w:r>
      <w:r w:rsidRPr="0058335B">
        <w:rPr>
          <w:rFonts w:ascii="Times New Roman" w:hAnsi="Times New Roman" w:cs="Times New Roman"/>
          <w:color w:val="000000"/>
          <w:spacing w:val="-9"/>
          <w:position w:val="-12"/>
          <w:sz w:val="28"/>
          <w:szCs w:val="28"/>
          <w:lang w:val="kk-KZ"/>
        </w:rPr>
        <w:object w:dxaOrig="920" w:dyaOrig="380" w14:anchorId="1EE037DC">
          <v:shape id="_x0000_i1707" type="#_x0000_t75" style="width:47.25pt;height:18.75pt" o:ole="">
            <v:imagedata r:id="rId59" o:title=""/>
          </v:shape>
          <o:OLEObject Type="Embed" ProgID="Equation.3" ShapeID="_x0000_i1707" DrawAspect="Content" ObjectID="_1794401590" r:id="rId1330"/>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нүктесіндегі мәнін есептейік:</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3140" w:dyaOrig="440" w14:anchorId="1ACBADAB">
          <v:shape id="_x0000_i1708" type="#_x0000_t75" style="width:157.5pt;height:22.5pt" o:ole="">
            <v:imagedata r:id="rId1331" o:title=""/>
          </v:shape>
          <o:OLEObject Type="Embed" ProgID="Equation.3" ShapeID="_x0000_i1708" DrawAspect="Content" ObjectID="_1794401591" r:id="rId1332"/>
        </w:objec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position w:val="-12"/>
          <w:sz w:val="28"/>
          <w:szCs w:val="28"/>
          <w:lang w:val="kk-KZ"/>
        </w:rPr>
        <w:object w:dxaOrig="1440" w:dyaOrig="440" w14:anchorId="12D23C2F">
          <v:shape id="_x0000_i1709" type="#_x0000_t75" style="width:72.75pt;height:21pt" o:ole="">
            <v:imagedata r:id="rId57" o:title=""/>
          </v:shape>
          <o:OLEObject Type="Embed" ProgID="Equation.3" ShapeID="_x0000_i1709" DrawAspect="Content" ObjectID="_1794401592" r:id="rId1333"/>
        </w:object>
      </w:r>
      <w:r w:rsidRPr="0058335B">
        <w:rPr>
          <w:rFonts w:ascii="Times New Roman" w:hAnsi="Times New Roman" w:cs="Times New Roman"/>
          <w:sz w:val="28"/>
          <w:szCs w:val="28"/>
          <w:lang w:val="kk-KZ"/>
        </w:rPr>
        <w:t xml:space="preserve"> функциясының туындысын табайық:</w:t>
      </w:r>
    </w:p>
    <w:p w:rsidR="005F478D" w:rsidRPr="0058335B" w:rsidRDefault="005F478D" w:rsidP="004B08EE">
      <w:pPr>
        <w:spacing w:after="0" w:line="240" w:lineRule="auto"/>
        <w:ind w:firstLine="567"/>
        <w:jc w:val="both"/>
        <w:rPr>
          <w:rFonts w:ascii="Times New Roman" w:hAnsi="Times New Roman" w:cs="Times New Roman"/>
          <w:color w:val="000000"/>
          <w:spacing w:val="-9"/>
          <w:position w:val="-10"/>
          <w:sz w:val="28"/>
          <w:szCs w:val="28"/>
          <w:lang w:val="kk-KZ"/>
        </w:rPr>
      </w:pPr>
      <w:r w:rsidRPr="0058335B">
        <w:rPr>
          <w:rFonts w:ascii="Times New Roman" w:hAnsi="Times New Roman" w:cs="Times New Roman"/>
          <w:color w:val="000000"/>
          <w:spacing w:val="-9"/>
          <w:position w:val="-12"/>
          <w:sz w:val="28"/>
          <w:szCs w:val="28"/>
          <w:lang w:val="kk-KZ"/>
        </w:rPr>
        <w:object w:dxaOrig="3000" w:dyaOrig="520" w14:anchorId="265BA05B">
          <v:shape id="_x0000_i1710" type="#_x0000_t75" style="width:150.75pt;height:24.75pt" o:ole="">
            <v:imagedata r:id="rId1334" o:title=""/>
          </v:shape>
          <o:OLEObject Type="Embed" ProgID="Equation.3" ShapeID="_x0000_i1710" DrawAspect="Content" ObjectID="_1794401593" r:id="rId1335"/>
        </w:object>
      </w:r>
      <w:r w:rsidRPr="0058335B">
        <w:rPr>
          <w:rFonts w:ascii="Times New Roman" w:hAnsi="Times New Roman" w:cs="Times New Roman"/>
          <w:color w:val="000000"/>
          <w:spacing w:val="-9"/>
          <w:position w:val="-10"/>
          <w:sz w:val="28"/>
          <w:szCs w:val="28"/>
          <w:lang w:val="kk-KZ"/>
        </w:rPr>
        <w:object w:dxaOrig="1240" w:dyaOrig="420" w14:anchorId="24238F43">
          <v:shape id="_x0000_i1711" type="#_x0000_t75" style="width:62.25pt;height:21pt" o:ole="">
            <v:imagedata r:id="rId1336" o:title=""/>
          </v:shape>
          <o:OLEObject Type="Embed" ProgID="Equation.3" ShapeID="_x0000_i1711" DrawAspect="Content" ObjectID="_1794401594" r:id="rId1337"/>
        </w:object>
      </w:r>
    </w:p>
    <w:p w:rsidR="005F478D" w:rsidRPr="0058335B" w:rsidRDefault="005F478D" w:rsidP="004B08EE">
      <w:pPr>
        <w:spacing w:after="0" w:line="240" w:lineRule="auto"/>
        <w:ind w:firstLine="567"/>
        <w:jc w:val="both"/>
        <w:rPr>
          <w:rFonts w:ascii="Times New Roman" w:hAnsi="Times New Roman" w:cs="Times New Roman"/>
          <w:color w:val="000000"/>
          <w:spacing w:val="-9"/>
          <w:position w:val="-10"/>
          <w:sz w:val="28"/>
          <w:szCs w:val="28"/>
          <w:lang w:val="kk-KZ"/>
        </w:rPr>
      </w:pPr>
      <w:r w:rsidRPr="0058335B">
        <w:rPr>
          <w:rFonts w:ascii="Times New Roman" w:hAnsi="Times New Roman" w:cs="Times New Roman"/>
          <w:position w:val="-12"/>
          <w:sz w:val="28"/>
          <w:szCs w:val="28"/>
        </w:rPr>
        <w:object w:dxaOrig="740" w:dyaOrig="380" w14:anchorId="033BCCC5">
          <v:shape id="_x0000_i1712" type="#_x0000_t75" style="width:36.75pt;height:18.75pt" o:ole="">
            <v:imagedata r:id="rId47" o:title=""/>
          </v:shape>
          <o:OLEObject Type="Embed" ProgID="Equation.3" ShapeID="_x0000_i1712" DrawAspect="Content" ObjectID="_1794401595" r:id="rId1338"/>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color w:val="000000"/>
          <w:spacing w:val="-9"/>
          <w:sz w:val="28"/>
          <w:szCs w:val="28"/>
          <w:lang w:val="kk-KZ"/>
        </w:rPr>
        <w:t xml:space="preserve">функциясының </w:t>
      </w:r>
      <w:r w:rsidRPr="0058335B">
        <w:rPr>
          <w:rFonts w:ascii="Times New Roman" w:hAnsi="Times New Roman" w:cs="Times New Roman"/>
          <w:color w:val="000000"/>
          <w:spacing w:val="-9"/>
          <w:position w:val="-12"/>
          <w:sz w:val="28"/>
          <w:szCs w:val="28"/>
          <w:lang w:val="kk-KZ"/>
        </w:rPr>
        <w:object w:dxaOrig="920" w:dyaOrig="380" w14:anchorId="282B435C">
          <v:shape id="_x0000_i1713" type="#_x0000_t75" style="width:47.25pt;height:18.75pt" o:ole="">
            <v:imagedata r:id="rId59" o:title=""/>
          </v:shape>
          <o:OLEObject Type="Embed" ProgID="Equation.3" ShapeID="_x0000_i1713" DrawAspect="Content" ObjectID="_1794401596" r:id="rId1339"/>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нүктесіндегі мәні мынаған тең:</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12"/>
          <w:sz w:val="28"/>
          <w:szCs w:val="28"/>
          <w:lang w:val="kk-KZ"/>
        </w:rPr>
        <w:object w:dxaOrig="4160" w:dyaOrig="440" w14:anchorId="1EC3F732">
          <v:shape id="_x0000_i1714" type="#_x0000_t75" style="width:210.75pt;height:21pt" o:ole="">
            <v:imagedata r:id="rId69" o:title=""/>
          </v:shape>
          <o:OLEObject Type="Embed" ProgID="Equation.3" ShapeID="_x0000_i1714" DrawAspect="Content" ObjectID="_1794401597" r:id="rId1340"/>
        </w:object>
      </w:r>
      <w:r w:rsidRPr="0058335B">
        <w:rPr>
          <w:rFonts w:ascii="Times New Roman" w:hAnsi="Times New Roman" w:cs="Times New Roman"/>
          <w:color w:val="000000"/>
          <w:spacing w:val="-9"/>
          <w:sz w:val="28"/>
          <w:szCs w:val="28"/>
          <w:lang w:val="kk-KZ"/>
        </w:rPr>
        <w:t xml:space="preserve">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position w:val="-12"/>
          <w:sz w:val="28"/>
          <w:szCs w:val="28"/>
          <w:lang w:val="kk-KZ"/>
        </w:rPr>
        <w:object w:dxaOrig="2880" w:dyaOrig="380" w14:anchorId="5EEEEA51">
          <v:shape id="_x0000_i1715" type="#_x0000_t75" style="width:144.75pt;height:18.75pt" o:ole="">
            <v:imagedata r:id="rId71" o:title=""/>
          </v:shape>
          <o:OLEObject Type="Embed" ProgID="Equation.3" ShapeID="_x0000_i1715" DrawAspect="Content" ObjectID="_1794401598" r:id="rId1341"/>
        </w:object>
      </w:r>
      <w:r w:rsidRPr="0058335B">
        <w:rPr>
          <w:rFonts w:ascii="Times New Roman" w:hAnsi="Times New Roman" w:cs="Times New Roman"/>
          <w:color w:val="000000"/>
          <w:spacing w:val="-9"/>
          <w:sz w:val="28"/>
          <w:szCs w:val="28"/>
          <w:lang w:val="kk-KZ"/>
        </w:rPr>
        <w:t xml:space="preserve"> жанаманың және </w:t>
      </w:r>
      <w:r w:rsidRPr="0058335B">
        <w:rPr>
          <w:rFonts w:ascii="Times New Roman" w:hAnsi="Times New Roman" w:cs="Times New Roman"/>
          <w:position w:val="-34"/>
          <w:sz w:val="28"/>
          <w:szCs w:val="28"/>
          <w:lang w:val="kk-KZ"/>
        </w:rPr>
        <w:object w:dxaOrig="3159" w:dyaOrig="780" w14:anchorId="0EA00543">
          <v:shape id="_x0000_i1716" type="#_x0000_t75" style="width:158.25pt;height:39pt" o:ole="">
            <v:imagedata r:id="rId73" o:title=""/>
          </v:shape>
          <o:OLEObject Type="Embed" ProgID="Equation.3" ShapeID="_x0000_i1716" DrawAspect="Content" ObjectID="_1794401599" r:id="rId1342"/>
        </w:object>
      </w:r>
      <w:r w:rsidRPr="0058335B">
        <w:rPr>
          <w:rFonts w:ascii="Times New Roman" w:hAnsi="Times New Roman" w:cs="Times New Roman"/>
          <w:color w:val="000000"/>
          <w:spacing w:val="-9"/>
          <w:sz w:val="28"/>
          <w:szCs w:val="28"/>
          <w:lang w:val="kk-KZ"/>
        </w:rPr>
        <w:t xml:space="preserve"> нормальдың теңдеулеріне </w:t>
      </w:r>
      <w:r w:rsidRPr="0058335B">
        <w:rPr>
          <w:rFonts w:ascii="Times New Roman" w:hAnsi="Times New Roman" w:cs="Times New Roman"/>
          <w:position w:val="-12"/>
          <w:sz w:val="28"/>
          <w:szCs w:val="28"/>
        </w:rPr>
        <w:object w:dxaOrig="680" w:dyaOrig="380" w14:anchorId="2BF69B08">
          <v:shape id="_x0000_i1717" type="#_x0000_t75" style="width:33.75pt;height:18.75pt" o:ole="">
            <v:imagedata r:id="rId39" o:title=""/>
          </v:shape>
          <o:OLEObject Type="Embed" ProgID="Equation.3" ShapeID="_x0000_i1717" DrawAspect="Content" ObjectID="_1794401600" r:id="rId1343"/>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color w:val="000000"/>
          <w:spacing w:val="-9"/>
          <w:sz w:val="28"/>
          <w:szCs w:val="28"/>
          <w:lang w:val="kk-KZ"/>
        </w:rPr>
        <w:t xml:space="preserve">мен </w:t>
      </w:r>
      <w:r w:rsidRPr="0058335B">
        <w:rPr>
          <w:rFonts w:ascii="Times New Roman" w:hAnsi="Times New Roman" w:cs="Times New Roman"/>
          <w:position w:val="-12"/>
          <w:sz w:val="28"/>
          <w:szCs w:val="28"/>
        </w:rPr>
        <w:object w:dxaOrig="740" w:dyaOrig="380" w14:anchorId="2EA64485">
          <v:shape id="_x0000_i1718" type="#_x0000_t75" style="width:36.75pt;height:18.75pt" o:ole="">
            <v:imagedata r:id="rId47" o:title=""/>
          </v:shape>
          <o:OLEObject Type="Embed" ProgID="Equation.3" ShapeID="_x0000_i1718" DrawAspect="Content" ObjectID="_1794401601" r:id="rId1344"/>
        </w:object>
      </w:r>
      <w:r w:rsidRPr="0058335B">
        <w:rPr>
          <w:rFonts w:ascii="Times New Roman" w:hAnsi="Times New Roman" w:cs="Times New Roman"/>
          <w:color w:val="000000"/>
          <w:spacing w:val="-9"/>
          <w:sz w:val="28"/>
          <w:szCs w:val="28"/>
          <w:lang w:val="kk-KZ"/>
        </w:rPr>
        <w:t xml:space="preserve"> функцияларының </w:t>
      </w:r>
      <w:r w:rsidRPr="0058335B">
        <w:rPr>
          <w:rFonts w:ascii="Times New Roman" w:hAnsi="Times New Roman" w:cs="Times New Roman"/>
          <w:color w:val="000000"/>
          <w:spacing w:val="-9"/>
          <w:position w:val="-12"/>
          <w:sz w:val="28"/>
          <w:szCs w:val="28"/>
          <w:lang w:val="kk-KZ"/>
        </w:rPr>
        <w:object w:dxaOrig="920" w:dyaOrig="380" w14:anchorId="3B9F6826">
          <v:shape id="_x0000_i1719" type="#_x0000_t75" style="width:47.25pt;height:18.75pt" o:ole="">
            <v:imagedata r:id="rId59" o:title=""/>
          </v:shape>
          <o:OLEObject Type="Embed" ProgID="Equation.3" ShapeID="_x0000_i1719" DrawAspect="Content" ObjectID="_1794401602" r:id="rId1345"/>
        </w:object>
      </w:r>
      <w:r w:rsidRPr="0058335B">
        <w:rPr>
          <w:rFonts w:ascii="Times New Roman" w:hAnsi="Times New Roman" w:cs="Times New Roman"/>
          <w:color w:val="000000"/>
          <w:spacing w:val="-9"/>
          <w:position w:val="-12"/>
          <w:sz w:val="28"/>
          <w:szCs w:val="28"/>
          <w:lang w:val="kk-KZ"/>
        </w:rPr>
        <w:t xml:space="preserve"> </w:t>
      </w:r>
      <w:r w:rsidRPr="0058335B">
        <w:rPr>
          <w:rFonts w:ascii="Times New Roman" w:hAnsi="Times New Roman" w:cs="Times New Roman"/>
          <w:color w:val="000000"/>
          <w:spacing w:val="-9"/>
          <w:sz w:val="28"/>
          <w:szCs w:val="28"/>
          <w:lang w:val="kk-KZ"/>
        </w:rPr>
        <w:t xml:space="preserve">нүктесіндегі мәндерін қоямыз.  </w:t>
      </w:r>
    </w:p>
    <w:p w:rsidR="005F478D" w:rsidRPr="0058335B" w:rsidRDefault="005F478D" w:rsidP="004B08EE">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color w:val="000000"/>
          <w:spacing w:val="-9"/>
          <w:sz w:val="28"/>
          <w:szCs w:val="28"/>
          <w:lang w:val="kk-KZ"/>
        </w:rPr>
        <w:t>Сонда жанаманың және нормальдың теңдеулері төмендегідей:</w:t>
      </w:r>
    </w:p>
    <w:p w:rsidR="005F478D" w:rsidRPr="0058335B" w:rsidRDefault="005F478D" w:rsidP="004B08EE">
      <w:pPr>
        <w:shd w:val="clear" w:color="auto" w:fill="FFFFFF"/>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object w:dxaOrig="3200" w:dyaOrig="380" w14:anchorId="6D6B5EBB">
          <v:shape id="_x0000_i1720" type="#_x0000_t75" style="width:159pt;height:18.75pt" o:ole="">
            <v:imagedata r:id="rId1346" o:title=""/>
          </v:shape>
          <o:OLEObject Type="Embed" ProgID="Equation.3" ShapeID="_x0000_i1720" DrawAspect="Content" ObjectID="_1794401603" r:id="rId1347"/>
        </w:object>
      </w:r>
      <w:r w:rsidRPr="0058335B">
        <w:rPr>
          <w:rFonts w:ascii="Times New Roman" w:hAnsi="Times New Roman" w:cs="Times New Roman"/>
          <w:color w:val="000000"/>
          <w:spacing w:val="-9"/>
          <w:sz w:val="28"/>
          <w:szCs w:val="28"/>
          <w:lang w:val="kk-KZ"/>
        </w:rPr>
        <w:t xml:space="preserve"> - жанаманың теңдеуі.</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8"/>
          <w:sz w:val="28"/>
          <w:szCs w:val="28"/>
          <w:lang w:val="kk-KZ"/>
        </w:rPr>
        <w:object w:dxaOrig="2900" w:dyaOrig="720" w14:anchorId="4B1E1F79">
          <v:shape id="_x0000_i1721" type="#_x0000_t75" style="width:144.75pt;height:36.75pt" o:ole="">
            <v:imagedata r:id="rId1348" o:title=""/>
          </v:shape>
          <o:OLEObject Type="Embed" ProgID="Equation.3" ShapeID="_x0000_i1721" DrawAspect="Content" ObjectID="_1794401604" r:id="rId1349"/>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color w:val="000000"/>
          <w:spacing w:val="-9"/>
          <w:sz w:val="28"/>
          <w:szCs w:val="28"/>
          <w:lang w:val="kk-KZ"/>
        </w:rPr>
        <w:t>- нормальдің теңдеуі.</w:t>
      </w:r>
    </w:p>
    <w:p w:rsidR="005F478D" w:rsidRPr="0058335B" w:rsidRDefault="005F478D" w:rsidP="004B08EE">
      <w:pPr>
        <w:spacing w:after="0" w:line="240" w:lineRule="auto"/>
        <w:ind w:firstLine="567"/>
        <w:jc w:val="right"/>
        <w:rPr>
          <w:rFonts w:ascii="Times New Roman" w:hAnsi="Times New Roman" w:cs="Times New Roman"/>
          <w:position w:val="-28"/>
          <w:sz w:val="28"/>
          <w:szCs w:val="28"/>
          <w:lang w:val="kk-KZ"/>
        </w:rPr>
      </w:pPr>
      <w:r w:rsidRPr="0058335B">
        <w:rPr>
          <w:rFonts w:ascii="Times New Roman" w:hAnsi="Times New Roman" w:cs="Times New Roman"/>
          <w:i/>
          <w:color w:val="000000"/>
          <w:spacing w:val="-9"/>
          <w:sz w:val="28"/>
          <w:szCs w:val="28"/>
          <w:lang w:val="kk-KZ"/>
        </w:rPr>
        <w:t xml:space="preserve">         </w:t>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Pr="0058335B">
        <w:rPr>
          <w:rFonts w:ascii="Times New Roman" w:hAnsi="Times New Roman" w:cs="Times New Roman"/>
          <w:i/>
          <w:color w:val="000000"/>
          <w:spacing w:val="-9"/>
          <w:sz w:val="28"/>
          <w:szCs w:val="28"/>
          <w:lang w:val="kk-KZ"/>
        </w:rPr>
        <w:tab/>
      </w:r>
      <w:r w:rsidR="000740F5" w:rsidRPr="0058335B">
        <w:rPr>
          <w:rFonts w:ascii="Times New Roman" w:hAnsi="Times New Roman" w:cs="Times New Roman"/>
          <w:i/>
          <w:sz w:val="28"/>
          <w:szCs w:val="28"/>
          <w:lang w:val="kk-KZ"/>
        </w:rPr>
        <w:t>Жауабы:</w:t>
      </w:r>
      <w:r w:rsidR="000740F5"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420" w:dyaOrig="360" w14:anchorId="5DAA4264">
          <v:shape id="_x0000_i1722" type="#_x0000_t75" style="width:71.25pt;height:18.75pt" o:ole="">
            <v:imagedata r:id="rId79" o:title=""/>
          </v:shape>
          <o:OLEObject Type="Embed" ProgID="Equation.3" ShapeID="_x0000_i1722" DrawAspect="Content" ObjectID="_1794401605" r:id="rId1350"/>
        </w:object>
      </w:r>
      <w:r w:rsidRPr="0058335B">
        <w:rPr>
          <w:rFonts w:ascii="Times New Roman" w:hAnsi="Times New Roman" w:cs="Times New Roman"/>
          <w:position w:val="-28"/>
          <w:sz w:val="28"/>
          <w:szCs w:val="28"/>
          <w:lang w:val="kk-KZ"/>
        </w:rPr>
        <w:object w:dxaOrig="1219" w:dyaOrig="720" w14:anchorId="67C1E392">
          <v:shape id="_x0000_i1723" type="#_x0000_t75" style="width:60.75pt;height:36.75pt" o:ole="">
            <v:imagedata r:id="rId81" o:title=""/>
          </v:shape>
          <o:OLEObject Type="Embed" ProgID="Equation.3" ShapeID="_x0000_i1723" DrawAspect="Content" ObjectID="_1794401606" r:id="rId135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Қосымша студенттерге өзіндік жұмыстың тапсырмалары беріледі</w:t>
      </w:r>
      <w:r w:rsidR="006A4F21">
        <w:rPr>
          <w:rFonts w:ascii="Times New Roman" w:hAnsi="Times New Roman" w:cs="Times New Roman"/>
          <w:sz w:val="28"/>
          <w:szCs w:val="28"/>
          <w:lang w:val="kk-KZ"/>
        </w:rPr>
        <w:t xml:space="preserve"> </w:t>
      </w:r>
      <w:r w:rsidRPr="006A4F21">
        <w:rPr>
          <w:rFonts w:ascii="Times New Roman" w:hAnsi="Times New Roman" w:cs="Times New Roman"/>
          <w:sz w:val="28"/>
          <w:szCs w:val="28"/>
          <w:lang w:val="kk-KZ"/>
        </w:rPr>
        <w:t>[</w:t>
      </w:r>
      <w:r w:rsidR="0026138F" w:rsidRPr="006A4F21">
        <w:rPr>
          <w:rFonts w:ascii="Times New Roman" w:hAnsi="Times New Roman" w:cs="Times New Roman"/>
          <w:sz w:val="28"/>
          <w:szCs w:val="28"/>
          <w:lang w:val="kk-KZ"/>
        </w:rPr>
        <w:t>13</w:t>
      </w:r>
      <w:r w:rsidR="00281E62">
        <w:rPr>
          <w:rFonts w:ascii="Times New Roman" w:hAnsi="Times New Roman" w:cs="Times New Roman"/>
          <w:sz w:val="28"/>
          <w:szCs w:val="28"/>
          <w:lang w:val="kk-KZ"/>
        </w:rPr>
        <w:t>7</w:t>
      </w:r>
      <w:r w:rsidRPr="006A4F21">
        <w:rPr>
          <w:rFonts w:ascii="Times New Roman" w:hAnsi="Times New Roman" w:cs="Times New Roman"/>
          <w:sz w:val="28"/>
          <w:szCs w:val="28"/>
          <w:lang w:val="kk-KZ"/>
        </w:rPr>
        <w:t>,</w:t>
      </w:r>
      <w:r w:rsidR="0026138F" w:rsidRPr="006A4F21">
        <w:rPr>
          <w:rFonts w:ascii="Times New Roman" w:hAnsi="Times New Roman" w:cs="Times New Roman"/>
          <w:sz w:val="28"/>
          <w:szCs w:val="28"/>
          <w:lang w:val="kk-KZ"/>
        </w:rPr>
        <w:t xml:space="preserve"> б. 1</w:t>
      </w:r>
      <w:r w:rsidR="006A4F21">
        <w:rPr>
          <w:rFonts w:ascii="Times New Roman" w:hAnsi="Times New Roman" w:cs="Times New Roman"/>
          <w:sz w:val="28"/>
          <w:szCs w:val="28"/>
          <w:lang w:val="kk-KZ"/>
        </w:rPr>
        <w:t>3</w:t>
      </w:r>
      <w:r w:rsidR="0026138F" w:rsidRPr="006A4F21">
        <w:rPr>
          <w:rFonts w:ascii="Times New Roman" w:hAnsi="Times New Roman" w:cs="Times New Roman"/>
          <w:sz w:val="28"/>
          <w:szCs w:val="28"/>
          <w:lang w:val="kk-KZ"/>
        </w:rPr>
        <w:t>5</w:t>
      </w:r>
      <w:r w:rsidRPr="006A4F21">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Төмендегі функциялардың туындыларын табу керек:</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56- </w:t>
      </w:r>
      <w:r w:rsidR="002E684B" w:rsidRPr="0058335B">
        <w:rPr>
          <w:rFonts w:ascii="Times New Roman" w:hAnsi="Times New Roman" w:cs="Times New Roman"/>
          <w:i/>
          <w:sz w:val="28"/>
          <w:szCs w:val="28"/>
          <w:lang w:val="kk-KZ"/>
        </w:rPr>
        <w:t>есеп</w:t>
      </w:r>
      <w:r w:rsidR="002E684B"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lang w:val="kk-KZ"/>
        </w:rPr>
        <w:object w:dxaOrig="2160" w:dyaOrig="440" w14:anchorId="144451CD">
          <v:shape id="_x0000_i1724" type="#_x0000_t75" style="width:106.5pt;height:22.5pt" o:ole="">
            <v:imagedata r:id="rId1352" o:title=""/>
          </v:shape>
          <o:OLEObject Type="Embed" ProgID="Equation.3" ShapeID="_x0000_i1724" DrawAspect="Content" ObjectID="_1794401607" r:id="rId1353"/>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57 - </w:t>
      </w:r>
      <w:r w:rsidR="002E684B" w:rsidRPr="0058335B">
        <w:rPr>
          <w:rFonts w:ascii="Times New Roman" w:hAnsi="Times New Roman" w:cs="Times New Roman"/>
          <w:i/>
          <w:sz w:val="28"/>
          <w:szCs w:val="28"/>
          <w:lang w:val="kk-KZ"/>
        </w:rPr>
        <w:t>есеп</w:t>
      </w:r>
      <w:r w:rsidR="002E684B"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lang w:val="kk-KZ"/>
        </w:rPr>
        <w:object w:dxaOrig="1880" w:dyaOrig="400" w14:anchorId="1C02DF52">
          <v:shape id="_x0000_i1725" type="#_x0000_t75" style="width:92.25pt;height:20.25pt" o:ole="">
            <v:imagedata r:id="rId1354" o:title=""/>
          </v:shape>
          <o:OLEObject Type="Embed" ProgID="Equation.3" ShapeID="_x0000_i1725" DrawAspect="Content" ObjectID="_1794401608" r:id="rId1355"/>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58 - </w:t>
      </w:r>
      <w:r w:rsidR="002E684B" w:rsidRPr="0058335B">
        <w:rPr>
          <w:rFonts w:ascii="Times New Roman" w:hAnsi="Times New Roman" w:cs="Times New Roman"/>
          <w:i/>
          <w:sz w:val="28"/>
          <w:szCs w:val="28"/>
          <w:lang w:val="kk-KZ"/>
        </w:rPr>
        <w:t>есеп</w:t>
      </w:r>
      <w:r w:rsidR="002E684B" w:rsidRPr="0058335B">
        <w:rPr>
          <w:rFonts w:ascii="Times New Roman" w:hAnsi="Times New Roman" w:cs="Times New Roman"/>
          <w:position w:val="-12"/>
          <w:sz w:val="28"/>
          <w:szCs w:val="28"/>
          <w:lang w:val="kk-KZ"/>
        </w:rPr>
        <w:t xml:space="preserve"> </w:t>
      </w:r>
      <w:r w:rsidRPr="0058335B">
        <w:rPr>
          <w:rFonts w:ascii="Times New Roman" w:hAnsi="Times New Roman" w:cs="Times New Roman"/>
          <w:position w:val="-12"/>
          <w:sz w:val="28"/>
          <w:szCs w:val="28"/>
          <w:lang w:val="kk-KZ"/>
        </w:rPr>
        <w:object w:dxaOrig="3400" w:dyaOrig="400" w14:anchorId="353E08F5">
          <v:shape id="_x0000_i1726" type="#_x0000_t75" style="width:167.25pt;height:20.25pt" o:ole="">
            <v:imagedata r:id="rId1356" o:title=""/>
          </v:shape>
          <o:OLEObject Type="Embed" ProgID="Equation.3" ShapeID="_x0000_i1726" DrawAspect="Content" ObjectID="_1794401609" r:id="rId1357"/>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 xml:space="preserve">59 - </w:t>
      </w:r>
      <w:r w:rsidR="002E684B" w:rsidRPr="0058335B">
        <w:rPr>
          <w:rFonts w:ascii="Times New Roman" w:hAnsi="Times New Roman" w:cs="Times New Roman"/>
          <w:i/>
          <w:sz w:val="28"/>
          <w:szCs w:val="28"/>
          <w:lang w:val="kk-KZ"/>
        </w:rPr>
        <w:t>есеп</w:t>
      </w:r>
      <w:r w:rsidR="002E684B" w:rsidRPr="0058335B">
        <w:rPr>
          <w:rFonts w:ascii="Times New Roman" w:hAnsi="Times New Roman" w:cs="Times New Roman"/>
          <w:position w:val="-28"/>
          <w:sz w:val="28"/>
          <w:szCs w:val="28"/>
          <w:lang w:val="kk-KZ"/>
        </w:rPr>
        <w:t xml:space="preserve"> </w:t>
      </w:r>
      <w:r w:rsidRPr="0058335B">
        <w:rPr>
          <w:rFonts w:ascii="Times New Roman" w:hAnsi="Times New Roman" w:cs="Times New Roman"/>
          <w:position w:val="-28"/>
          <w:sz w:val="28"/>
          <w:szCs w:val="28"/>
          <w:lang w:val="kk-KZ"/>
        </w:rPr>
        <w:object w:dxaOrig="1939" w:dyaOrig="720" w14:anchorId="27EA7360">
          <v:shape id="_x0000_i1727" type="#_x0000_t75" style="width:95.25pt;height:36.75pt" o:ole="">
            <v:imagedata r:id="rId1358" o:title=""/>
          </v:shape>
          <o:OLEObject Type="Embed" ProgID="Equation.3" ShapeID="_x0000_i1727" DrawAspect="Content" ObjectID="_1794401610" r:id="rId135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10 минуттық бақылау жұмысын өткіземіз.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Оқулықтан үй тапсырмасының нөмірлерін тақтаға жазып қоямыз.</w:t>
      </w:r>
    </w:p>
    <w:p w:rsidR="005F478D" w:rsidRPr="0058335B" w:rsidRDefault="005F478D" w:rsidP="004B08EE">
      <w:pPr>
        <w:spacing w:after="0" w:line="240" w:lineRule="auto"/>
        <w:ind w:firstLine="567"/>
        <w:jc w:val="both"/>
        <w:rPr>
          <w:rStyle w:val="s1"/>
          <w:b w:val="0"/>
          <w:sz w:val="28"/>
          <w:szCs w:val="28"/>
          <w:lang w:val="kk-KZ"/>
        </w:rPr>
      </w:pPr>
      <w:r w:rsidRPr="0058335B">
        <w:rPr>
          <w:rStyle w:val="s1"/>
          <w:b w:val="0"/>
          <w:sz w:val="28"/>
          <w:szCs w:val="28"/>
          <w:lang w:val="kk-KZ"/>
        </w:rPr>
        <w:t>Енді анықталмаған интегралды  табуға тәжірибелік сабақты көрсетейік.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5F478D">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lastRenderedPageBreak/>
        <w:t xml:space="preserve">Тәжірибелік сабақтың тақырыбы:«Анықталмаған интеграл. </w:t>
      </w:r>
    </w:p>
    <w:p w:rsidR="005F478D" w:rsidRPr="0058335B" w:rsidRDefault="005F478D" w:rsidP="004B08EE">
      <w:pPr>
        <w:spacing w:after="0" w:line="240" w:lineRule="auto"/>
        <w:ind w:firstLine="709"/>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Айнымалыны ауыстыру және бөліктеп интегралдау»</w:t>
      </w:r>
      <w:r w:rsidRPr="0058335B">
        <w:rPr>
          <w:rFonts w:ascii="Times New Roman" w:hAnsi="Times New Roman" w:cs="Times New Roman"/>
          <w:color w:val="000000"/>
          <w:spacing w:val="-9"/>
          <w:sz w:val="28"/>
          <w:szCs w:val="28"/>
          <w:lang w:val="kk-KZ"/>
        </w:rPr>
        <w:t xml:space="preserve"> [</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6</w:t>
      </w:r>
      <w:r w:rsidRPr="0058335B">
        <w:rPr>
          <w:rFonts w:ascii="Times New Roman" w:hAnsi="Times New Roman" w:cs="Times New Roman"/>
          <w:color w:val="000000"/>
          <w:spacing w:val="9"/>
          <w:sz w:val="28"/>
          <w:szCs w:val="28"/>
          <w:lang w:val="kk-KZ"/>
        </w:rPr>
        <w:t xml:space="preserve">, </w:t>
      </w:r>
      <w:r w:rsidR="00B35B28">
        <w:rPr>
          <w:rFonts w:ascii="Times New Roman" w:hAnsi="Times New Roman" w:cs="Times New Roman"/>
          <w:color w:val="000000"/>
          <w:spacing w:val="9"/>
          <w:sz w:val="28"/>
          <w:szCs w:val="28"/>
          <w:lang w:val="kk-KZ"/>
        </w:rPr>
        <w:t>б.315</w:t>
      </w:r>
      <w:r w:rsidRPr="0058335B">
        <w:rPr>
          <w:rFonts w:ascii="Times New Roman" w:hAnsi="Times New Roman" w:cs="Times New Roman"/>
          <w:color w:val="000000"/>
          <w:spacing w:val="-9"/>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Сабақтың мақсаты: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Таблицалық интегралды есептеуге жаттықтыру.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Алымы бөлімінің туындысы болып келген интегралды шығартып үйрету.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Айнымалыны ауыстыру әдісін меңгертуге есептер шығарту.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Бөліктеп интегралдау формуласын қолдануға жаттықтыру.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Теориялық материалдар</w:t>
      </w:r>
      <w:r w:rsidR="00FA03DF" w:rsidRPr="0058335B">
        <w:rPr>
          <w:rFonts w:ascii="Times New Roman" w:hAnsi="Times New Roman" w:cs="Times New Roman"/>
          <w:color w:val="000000"/>
          <w:spacing w:val="-9"/>
          <w:sz w:val="28"/>
          <w:szCs w:val="28"/>
          <w:lang w:val="kk-KZ"/>
        </w:rPr>
        <w:t>[</w:t>
      </w:r>
      <w:r w:rsidR="00085A65">
        <w:rPr>
          <w:rFonts w:ascii="Times New Roman" w:hAnsi="Times New Roman" w:cs="Times New Roman"/>
          <w:color w:val="000000"/>
          <w:spacing w:val="-9"/>
          <w:sz w:val="28"/>
          <w:szCs w:val="28"/>
          <w:lang w:val="kk-KZ"/>
        </w:rPr>
        <w:t>13</w:t>
      </w:r>
      <w:r w:rsidR="00281E62">
        <w:rPr>
          <w:rFonts w:ascii="Times New Roman" w:hAnsi="Times New Roman" w:cs="Times New Roman"/>
          <w:color w:val="000000"/>
          <w:spacing w:val="-9"/>
          <w:sz w:val="28"/>
          <w:szCs w:val="28"/>
          <w:lang w:val="kk-KZ"/>
        </w:rPr>
        <w:t>4</w:t>
      </w:r>
      <w:r w:rsidR="00085A65">
        <w:rPr>
          <w:rFonts w:ascii="Times New Roman" w:hAnsi="Times New Roman" w:cs="Times New Roman"/>
          <w:color w:val="000000"/>
          <w:spacing w:val="-9"/>
          <w:sz w:val="28"/>
          <w:szCs w:val="28"/>
          <w:lang w:val="kk-KZ"/>
        </w:rPr>
        <w:t>, б. 139</w:t>
      </w:r>
      <w:r w:rsidR="005B16F2">
        <w:rPr>
          <w:rFonts w:ascii="Times New Roman" w:hAnsi="Times New Roman" w:cs="Times New Roman"/>
          <w:color w:val="000000"/>
          <w:spacing w:val="-9"/>
          <w:sz w:val="28"/>
          <w:szCs w:val="28"/>
          <w:lang w:val="kk-KZ"/>
        </w:rPr>
        <w:t>;</w:t>
      </w:r>
      <w:r w:rsidR="00085A65">
        <w:rPr>
          <w:rFonts w:ascii="Times New Roman" w:hAnsi="Times New Roman" w:cs="Times New Roman"/>
          <w:color w:val="000000"/>
          <w:spacing w:val="-9"/>
          <w:sz w:val="28"/>
          <w:szCs w:val="28"/>
          <w:lang w:val="kk-KZ"/>
        </w:rPr>
        <w:t xml:space="preserve"> </w:t>
      </w:r>
      <w:r w:rsidR="00FA03DF">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2</w:t>
      </w:r>
      <w:r w:rsidR="00FA03DF" w:rsidRPr="0058335B">
        <w:rPr>
          <w:rFonts w:ascii="Times New Roman" w:hAnsi="Times New Roman" w:cs="Times New Roman"/>
          <w:color w:val="000000"/>
          <w:spacing w:val="9"/>
          <w:sz w:val="28"/>
          <w:szCs w:val="28"/>
          <w:lang w:val="kk-KZ"/>
        </w:rPr>
        <w:t xml:space="preserve">, </w:t>
      </w:r>
      <w:r w:rsidR="00FA03DF">
        <w:rPr>
          <w:rFonts w:ascii="Times New Roman" w:hAnsi="Times New Roman" w:cs="Times New Roman"/>
          <w:color w:val="000000"/>
          <w:spacing w:val="9"/>
          <w:sz w:val="28"/>
          <w:szCs w:val="28"/>
          <w:lang w:val="kk-KZ"/>
        </w:rPr>
        <w:t>б. 9</w:t>
      </w:r>
      <w:r w:rsidR="00FA03DF" w:rsidRPr="0058335B">
        <w:rPr>
          <w:rFonts w:ascii="Times New Roman" w:hAnsi="Times New Roman" w:cs="Times New Roman"/>
          <w:color w:val="000000"/>
          <w:spacing w:val="-9"/>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position w:val="-12"/>
          <w:sz w:val="28"/>
          <w:szCs w:val="28"/>
          <w:lang w:val="kk-KZ"/>
        </w:rPr>
        <w:t>Студенттермен бірге түгел керекті формулалар мен қасиеттерді дәрістен қайталап алу.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Анықталмаған интегралдың негізгі қасиеттері</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Pr="0058335B">
        <w:rPr>
          <w:rFonts w:ascii="Times New Roman" w:hAnsi="Times New Roman" w:cs="Times New Roman"/>
          <w:sz w:val="28"/>
          <w:szCs w:val="28"/>
          <w:vertAlign w:val="superscript"/>
          <w:lang w:val="kk-KZ"/>
        </w:rPr>
        <w:t xml:space="preserve">0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kk-KZ"/>
        </w:rPr>
        <w:object w:dxaOrig="5020" w:dyaOrig="460" w14:anchorId="6858F194">
          <v:shape id="_x0000_i1728" type="#_x0000_t75" style="width:250.5pt;height:22.5pt" o:ole="">
            <v:imagedata r:id="rId1360" o:title=""/>
          </v:shape>
          <o:OLEObject Type="Embed" ProgID="Equation.3" ShapeID="_x0000_i1728" DrawAspect="Content" ObjectID="_1794401611" r:id="rId1361"/>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w:t>
      </w:r>
      <w:r w:rsidRPr="0058335B">
        <w:rPr>
          <w:rFonts w:ascii="Times New Roman" w:hAnsi="Times New Roman" w:cs="Times New Roman"/>
          <w:sz w:val="28"/>
          <w:szCs w:val="28"/>
          <w:vertAlign w:val="superscript"/>
          <w:lang w:val="kk-KZ"/>
        </w:rPr>
        <w:t xml:space="preserve">0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kk-KZ"/>
        </w:rPr>
        <w:object w:dxaOrig="2500" w:dyaOrig="460" w14:anchorId="3738B473">
          <v:shape id="_x0000_i1729" type="#_x0000_t75" style="width:126pt;height:22.5pt" o:ole="">
            <v:imagedata r:id="rId1362" o:title=""/>
          </v:shape>
          <o:OLEObject Type="Embed" ProgID="Equation.3" ShapeID="_x0000_i1729" DrawAspect="Content" ObjectID="_1794401612" r:id="rId1363"/>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3</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kk-KZ"/>
        </w:rPr>
        <w:object w:dxaOrig="2160" w:dyaOrig="580" w14:anchorId="156F7905">
          <v:shape id="_x0000_i1730" type="#_x0000_t75" style="width:108.75pt;height:27.75pt" o:ole="">
            <v:imagedata r:id="rId1364" o:title=""/>
          </v:shape>
          <o:OLEObject Type="Embed" ProgID="Equation.3" ShapeID="_x0000_i1730" DrawAspect="Content" ObjectID="_1794401613" r:id="rId136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kk-KZ"/>
        </w:rPr>
        <w:object w:dxaOrig="2540" w:dyaOrig="460" w14:anchorId="7082751A">
          <v:shape id="_x0000_i1731" type="#_x0000_t75" style="width:126pt;height:22.5pt" o:ole="">
            <v:imagedata r:id="rId1366" o:title=""/>
          </v:shape>
          <o:OLEObject Type="Embed" ProgID="Equation.3" ShapeID="_x0000_i1731" DrawAspect="Content" ObjectID="_1794401614" r:id="rId1367"/>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1280" w:dyaOrig="360" w14:anchorId="57D360CD">
          <v:shape id="_x0000_i1732" type="#_x0000_t75" style="width:63.75pt;height:18pt" o:ole="">
            <v:imagedata r:id="rId1368" o:title=""/>
          </v:shape>
          <o:OLEObject Type="Embed" ProgID="Equation.3" ShapeID="_x0000_i1732" DrawAspect="Content" ObjectID="_1794401615" r:id="rId1369"/>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5</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en-US"/>
        </w:rPr>
        <w:object w:dxaOrig="4459" w:dyaOrig="460" w14:anchorId="63358A23">
          <v:shape id="_x0000_i1733" type="#_x0000_t75" style="width:223.5pt;height:22.5pt" o:ole="">
            <v:imagedata r:id="rId1370" o:title=""/>
          </v:shape>
          <o:OLEObject Type="Embed" ProgID="Equation.3" ShapeID="_x0000_i1733" DrawAspect="Content" ObjectID="_1794401616" r:id="rId137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6</w:t>
      </w:r>
      <w:r w:rsidRPr="0058335B">
        <w:rPr>
          <w:rFonts w:ascii="Times New Roman" w:hAnsi="Times New Roman" w:cs="Times New Roman"/>
          <w:sz w:val="28"/>
          <w:szCs w:val="28"/>
          <w:vertAlign w:val="superscript"/>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3680" w:dyaOrig="720" w14:anchorId="18014F9D">
          <v:shape id="_x0000_i1734" type="#_x0000_t75" style="width:186pt;height:36.75pt" o:ole="">
            <v:imagedata r:id="rId1372" o:title=""/>
          </v:shape>
          <o:OLEObject Type="Embed" ProgID="Equation.3" ShapeID="_x0000_i1734" DrawAspect="Content" ObjectID="_1794401617" r:id="rId1373"/>
        </w:object>
      </w:r>
      <w:r w:rsidRPr="0058335B">
        <w:rPr>
          <w:rFonts w:ascii="Times New Roman" w:hAnsi="Times New Roman" w:cs="Times New Roman"/>
          <w:position w:val="-10"/>
          <w:sz w:val="28"/>
          <w:szCs w:val="28"/>
          <w:lang w:val="kk-KZ"/>
        </w:rPr>
        <w:object w:dxaOrig="180" w:dyaOrig="340" w14:anchorId="0557E6EC">
          <v:shape id="_x0000_i1735" type="#_x0000_t75" style="width:10.5pt;height:18pt" o:ole="">
            <v:imagedata r:id="rId1374" o:title=""/>
          </v:shape>
          <o:OLEObject Type="Embed" ProgID="Equation.3" ShapeID="_x0000_i1735" DrawAspect="Content" ObjectID="_1794401618" r:id="rId1375"/>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Анықталмаған интегралдар кестесі: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6"/>
          <w:sz w:val="28"/>
          <w:szCs w:val="28"/>
          <w:lang w:val="kk-KZ"/>
        </w:rPr>
        <w:object w:dxaOrig="1260" w:dyaOrig="460" w14:anchorId="184297A5">
          <v:shape id="_x0000_i1736" type="#_x0000_t75" style="width:61.5pt;height:22.5pt" o:ole="">
            <v:imagedata r:id="rId1376" o:title=""/>
          </v:shape>
          <o:OLEObject Type="Embed" ProgID="Equation.3" ShapeID="_x0000_i1736" DrawAspect="Content" ObjectID="_1794401619" r:id="rId1377"/>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16"/>
          <w:sz w:val="28"/>
          <w:szCs w:val="28"/>
          <w:lang w:val="kk-KZ"/>
        </w:rPr>
        <w:object w:dxaOrig="1440" w:dyaOrig="460" w14:anchorId="4DC0595A">
          <v:shape id="_x0000_i1737" type="#_x0000_t75" style="width:1in;height:22.5pt" o:ole="">
            <v:imagedata r:id="rId1378" o:title=""/>
          </v:shape>
          <o:OLEObject Type="Embed" ProgID="Equation.3" ShapeID="_x0000_i1737" DrawAspect="Content" ObjectID="_1794401620" r:id="rId137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28"/>
          <w:sz w:val="28"/>
          <w:szCs w:val="28"/>
          <w:lang w:val="kk-KZ"/>
        </w:rPr>
        <w:object w:dxaOrig="2100" w:dyaOrig="740" w14:anchorId="6730A550">
          <v:shape id="_x0000_i1738" type="#_x0000_t75" style="width:105pt;height:36.75pt" o:ole="">
            <v:imagedata r:id="rId1380" o:title=""/>
          </v:shape>
          <o:OLEObject Type="Embed" ProgID="Equation.3" ShapeID="_x0000_i1738" DrawAspect="Content" ObjectID="_1794401621" r:id="rId1381"/>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1040" w:dyaOrig="360" w14:anchorId="5042E32D">
          <v:shape id="_x0000_i1739" type="#_x0000_t75" style="width:51.75pt;height:18pt" o:ole="">
            <v:imagedata r:id="rId1382" o:title=""/>
          </v:shape>
          <o:OLEObject Type="Embed" ProgID="Equation.3" ShapeID="_x0000_i1739" DrawAspect="Content" ObjectID="_1794401622" r:id="rId138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position w:val="-28"/>
          <w:sz w:val="28"/>
          <w:szCs w:val="28"/>
          <w:lang w:val="kk-KZ"/>
        </w:rPr>
        <w:object w:dxaOrig="2380" w:dyaOrig="720" w14:anchorId="31120B84">
          <v:shape id="_x0000_i1740" type="#_x0000_t75" style="width:118.5pt;height:36.75pt" o:ole="">
            <v:imagedata r:id="rId1384" o:title=""/>
          </v:shape>
          <o:OLEObject Type="Embed" ProgID="Equation.3" ShapeID="_x0000_i1740" DrawAspect="Content" ObjectID="_1794401623" r:id="rId1385"/>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1980" w:dyaOrig="720" w14:anchorId="1C509C73">
          <v:shape id="_x0000_i1741" type="#_x0000_t75" style="width:97.5pt;height:36.75pt" o:ole="">
            <v:imagedata r:id="rId1386" o:title=""/>
          </v:shape>
          <o:OLEObject Type="Embed" ProgID="Equation.3" ShapeID="_x0000_i1741" DrawAspect="Content" ObjectID="_1794401624" r:id="rId1387"/>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position w:val="-28"/>
          <w:sz w:val="28"/>
          <w:szCs w:val="28"/>
          <w:lang w:val="kk-KZ"/>
        </w:rPr>
        <w:object w:dxaOrig="2020" w:dyaOrig="740" w14:anchorId="5B8EA4EB">
          <v:shape id="_x0000_i1742" type="#_x0000_t75" style="width:101.25pt;height:36.75pt" o:ole="">
            <v:imagedata r:id="rId1388" o:title=""/>
          </v:shape>
          <o:OLEObject Type="Embed" ProgID="Equation.3" ShapeID="_x0000_i1742" DrawAspect="Content" ObjectID="_1794401625" r:id="rId1389"/>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kk-KZ"/>
        </w:rPr>
        <w:object w:dxaOrig="720" w:dyaOrig="340" w14:anchorId="0A59AD9B">
          <v:shape id="_x0000_i1743" type="#_x0000_t75" style="width:36.75pt;height:18pt" o:ole="">
            <v:imagedata r:id="rId1390" o:title=""/>
          </v:shape>
          <o:OLEObject Type="Embed" ProgID="Equation.3" ShapeID="_x0000_i1743" DrawAspect="Content" ObjectID="_1794401626" r:id="rId1391"/>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kk-KZ"/>
        </w:rPr>
        <w:object w:dxaOrig="660" w:dyaOrig="340" w14:anchorId="2D65CBCE">
          <v:shape id="_x0000_i1744" type="#_x0000_t75" style="width:33pt;height:18pt" o:ole="">
            <v:imagedata r:id="rId1392" o:title=""/>
          </v:shape>
          <o:OLEObject Type="Embed" ProgID="Equation.3" ShapeID="_x0000_i1744" DrawAspect="Content" ObjectID="_1794401627" r:id="rId1393"/>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6"/>
          <w:sz w:val="28"/>
          <w:szCs w:val="28"/>
          <w:lang w:val="kk-KZ"/>
        </w:rPr>
        <w:object w:dxaOrig="1760" w:dyaOrig="460" w14:anchorId="35487607">
          <v:shape id="_x0000_i1745" type="#_x0000_t75" style="width:87.75pt;height:22.5pt" o:ole="">
            <v:imagedata r:id="rId1394" o:title=""/>
          </v:shape>
          <o:OLEObject Type="Embed" ProgID="Equation.3" ShapeID="_x0000_i1745" DrawAspect="Content" ObjectID="_1794401628" r:id="rId139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 </w:t>
      </w:r>
      <w:r w:rsidRPr="0058335B">
        <w:rPr>
          <w:rFonts w:ascii="Times New Roman" w:hAnsi="Times New Roman" w:cs="Times New Roman"/>
          <w:position w:val="-16"/>
          <w:sz w:val="28"/>
          <w:szCs w:val="28"/>
          <w:lang w:val="kk-KZ"/>
        </w:rPr>
        <w:object w:dxaOrig="2560" w:dyaOrig="460" w14:anchorId="37E4BC5E">
          <v:shape id="_x0000_i1746" type="#_x0000_t75" style="width:126.75pt;height:22.5pt" o:ole="">
            <v:imagedata r:id="rId1396" o:title=""/>
          </v:shape>
          <o:OLEObject Type="Embed" ProgID="Equation.3" ShapeID="_x0000_i1746" DrawAspect="Content" ObjectID="_1794401629" r:id="rId1397"/>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 </w:t>
      </w:r>
      <w:r w:rsidRPr="0058335B">
        <w:rPr>
          <w:rFonts w:ascii="Times New Roman" w:hAnsi="Times New Roman" w:cs="Times New Roman"/>
          <w:position w:val="-16"/>
          <w:sz w:val="28"/>
          <w:szCs w:val="28"/>
          <w:lang w:val="kk-KZ"/>
        </w:rPr>
        <w:object w:dxaOrig="2380" w:dyaOrig="460" w14:anchorId="5D1B231C">
          <v:shape id="_x0000_i1747" type="#_x0000_t75" style="width:118.5pt;height:22.5pt" o:ole="">
            <v:imagedata r:id="rId1398" o:title=""/>
          </v:shape>
          <o:OLEObject Type="Embed" ProgID="Equation.3" ShapeID="_x0000_i1747" DrawAspect="Content" ObjectID="_1794401630" r:id="rId139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  </w:t>
      </w:r>
      <w:r w:rsidRPr="0058335B">
        <w:rPr>
          <w:rFonts w:ascii="Times New Roman" w:hAnsi="Times New Roman" w:cs="Times New Roman"/>
          <w:position w:val="-28"/>
          <w:sz w:val="28"/>
          <w:szCs w:val="28"/>
          <w:lang w:val="kk-KZ"/>
        </w:rPr>
        <w:object w:dxaOrig="4540" w:dyaOrig="720" w14:anchorId="751ED584">
          <v:shape id="_x0000_i1748" type="#_x0000_t75" style="width:226.5pt;height:36.75pt" o:ole="">
            <v:imagedata r:id="rId1400" o:title=""/>
          </v:shape>
          <o:OLEObject Type="Embed" ProgID="Equation.3" ShapeID="_x0000_i1748" DrawAspect="Content" ObjectID="_1794401631" r:id="rId1401"/>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kk-KZ"/>
        </w:rPr>
        <w:object w:dxaOrig="760" w:dyaOrig="340" w14:anchorId="3AF21BD2">
          <v:shape id="_x0000_i1749" type="#_x0000_t75" style="width:39pt;height:18pt" o:ole="">
            <v:imagedata r:id="rId1402" o:title=""/>
          </v:shape>
          <o:OLEObject Type="Embed" ProgID="Equation.3" ShapeID="_x0000_i1749" DrawAspect="Content" ObjectID="_1794401632" r:id="rId140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 </w:t>
      </w:r>
      <w:r w:rsidRPr="0058335B">
        <w:rPr>
          <w:rFonts w:ascii="Times New Roman" w:hAnsi="Times New Roman" w:cs="Times New Roman"/>
          <w:position w:val="-28"/>
          <w:sz w:val="28"/>
          <w:szCs w:val="28"/>
          <w:lang w:val="kk-KZ"/>
        </w:rPr>
        <w:object w:dxaOrig="4700" w:dyaOrig="720" w14:anchorId="75220C4C">
          <v:shape id="_x0000_i1750" type="#_x0000_t75" style="width:235.5pt;height:36.75pt" o:ole="">
            <v:imagedata r:id="rId1404" o:title=""/>
          </v:shape>
          <o:OLEObject Type="Embed" ProgID="Equation.3" ShapeID="_x0000_i1750" DrawAspect="Content" ObjectID="_1794401633" r:id="rId1405"/>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lang w:val="kk-KZ"/>
        </w:rPr>
        <w:object w:dxaOrig="740" w:dyaOrig="300" w14:anchorId="363EA49D">
          <v:shape id="_x0000_i1751" type="#_x0000_t75" style="width:37.5pt;height:15pt" o:ole="">
            <v:imagedata r:id="rId1406" o:title=""/>
          </v:shape>
          <o:OLEObject Type="Embed" ProgID="Equation.3" ShapeID="_x0000_i1751" DrawAspect="Content" ObjectID="_1794401634" r:id="rId1407"/>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3080" w:dyaOrig="460" w14:anchorId="1C3DEF2F">
          <v:shape id="_x0000_i1752" type="#_x0000_t75" style="width:153pt;height:22.5pt" o:ole="">
            <v:imagedata r:id="rId1408" o:title=""/>
          </v:shape>
          <o:OLEObject Type="Embed" ProgID="Equation.3" ShapeID="_x0000_i1752" DrawAspect="Content" ObjectID="_1794401635" r:id="rId1409"/>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3000" w:dyaOrig="460" w14:anchorId="0F0D90E1">
          <v:shape id="_x0000_i1753" type="#_x0000_t75" style="width:149.25pt;height:22.5pt" o:ole="">
            <v:imagedata r:id="rId1410" o:title=""/>
          </v:shape>
          <o:OLEObject Type="Embed" ProgID="Equation.3" ShapeID="_x0000_i1753" DrawAspect="Content" ObjectID="_1794401636" r:id="rId1411"/>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lang w:val="kk-KZ"/>
        </w:rPr>
        <w:object w:dxaOrig="3420" w:dyaOrig="820" w14:anchorId="167BC110">
          <v:shape id="_x0000_i1754" type="#_x0000_t75" style="width:173.25pt;height:41.25pt" o:ole="">
            <v:imagedata r:id="rId1412" o:title=""/>
          </v:shape>
          <o:OLEObject Type="Embed" ProgID="Equation.3" ShapeID="_x0000_i1754" DrawAspect="Content" ObjectID="_1794401637" r:id="rId1413"/>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lang w:val="kk-KZ"/>
        </w:rPr>
        <w:object w:dxaOrig="3180" w:dyaOrig="820" w14:anchorId="24AA3491">
          <v:shape id="_x0000_i1755" type="#_x0000_t75" style="width:159.75pt;height:41.25pt" o:ole="">
            <v:imagedata r:id="rId1414" o:title=""/>
          </v:shape>
          <o:OLEObject Type="Embed" ProgID="Equation.3" ShapeID="_x0000_i1755" DrawAspect="Content" ObjectID="_1794401638" r:id="rId141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8"/>
          <w:sz w:val="28"/>
          <w:szCs w:val="28"/>
          <w:lang w:val="kk-KZ"/>
        </w:rPr>
        <w:object w:dxaOrig="3640" w:dyaOrig="1500" w14:anchorId="30AF6988">
          <v:shape id="_x0000_i1756" type="#_x0000_t75" style="width:181.5pt;height:74.25pt" o:ole="">
            <v:imagedata r:id="rId1416" o:title=""/>
          </v:shape>
          <o:OLEObject Type="Embed" ProgID="Equation.3" ShapeID="_x0000_i1756" DrawAspect="Content" ObjectID="_1794401639" r:id="rId1417"/>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8"/>
          <w:sz w:val="28"/>
          <w:szCs w:val="28"/>
          <w:lang w:val="kk-KZ"/>
        </w:rPr>
        <w:object w:dxaOrig="3680" w:dyaOrig="1500" w14:anchorId="54704B7D">
          <v:shape id="_x0000_i1757" type="#_x0000_t75" style="width:186pt;height:74.25pt" o:ole="">
            <v:imagedata r:id="rId1418" o:title=""/>
          </v:shape>
          <o:OLEObject Type="Embed" ProgID="Equation.3" ShapeID="_x0000_i1757" DrawAspect="Content" ObjectID="_1794401640" r:id="rId1419"/>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lang w:val="kk-KZ"/>
        </w:rPr>
        <w:object w:dxaOrig="3440" w:dyaOrig="780" w14:anchorId="730CE661">
          <v:shape id="_x0000_i1758" type="#_x0000_t75" style="width:172.5pt;height:39pt" o:ole="">
            <v:imagedata r:id="rId1420" o:title=""/>
          </v:shape>
          <o:OLEObject Type="Embed" ProgID="Equation.3" ShapeID="_x0000_i1758" DrawAspect="Content" ObjectID="_1794401641" r:id="rId142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lang w:val="kk-KZ"/>
        </w:rPr>
        <w:object w:dxaOrig="3980" w:dyaOrig="760" w14:anchorId="50EF0DA0">
          <v:shape id="_x0000_i1759" type="#_x0000_t75" style="width:200.25pt;height:39pt" o:ole="">
            <v:imagedata r:id="rId1422" o:title=""/>
          </v:shape>
          <o:OLEObject Type="Embed" ProgID="Equation.3" ShapeID="_x0000_i1759" DrawAspect="Content" ObjectID="_1794401642" r:id="rId1423"/>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lang w:val="kk-KZ"/>
        </w:rPr>
        <w:object w:dxaOrig="740" w:dyaOrig="300" w14:anchorId="7DEA8CA9">
          <v:shape id="_x0000_i1760" type="#_x0000_t75" style="width:36.75pt;height:15pt" o:ole="">
            <v:imagedata r:id="rId1424" o:title=""/>
          </v:shape>
          <o:OLEObject Type="Embed" ProgID="Equation.3" ShapeID="_x0000_i1760" DrawAspect="Content" ObjectID="_1794401643" r:id="rId142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2340" w:dyaOrig="460" w14:anchorId="2A2331EC">
          <v:shape id="_x0000_i1761" type="#_x0000_t75" style="width:117pt;height:22.5pt" o:ole="">
            <v:imagedata r:id="rId1426" o:title=""/>
          </v:shape>
          <o:OLEObject Type="Embed" ProgID="Equation.3" ShapeID="_x0000_i1761" DrawAspect="Content" ObjectID="_1794401644" r:id="rId1427"/>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2340" w:dyaOrig="460" w14:anchorId="233EEE66">
          <v:shape id="_x0000_i1762" type="#_x0000_t75" style="width:117pt;height:22.5pt" o:ole="">
            <v:imagedata r:id="rId1428" o:title=""/>
          </v:shape>
          <o:OLEObject Type="Embed" ProgID="Equation.3" ShapeID="_x0000_i1762" DrawAspect="Content" ObjectID="_1794401645" r:id="rId142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object w:dxaOrig="2160" w:dyaOrig="720" w14:anchorId="404C735B">
          <v:shape id="_x0000_i1763" type="#_x0000_t75" style="width:107.25pt;height:36.75pt" o:ole="">
            <v:imagedata r:id="rId1430" o:title=""/>
          </v:shape>
          <o:OLEObject Type="Embed" ProgID="Equation.3" ShapeID="_x0000_i1763" DrawAspect="Content" ObjectID="_1794401646" r:id="rId1431"/>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object w:dxaOrig="2500" w:dyaOrig="720" w14:anchorId="4FF23BA8">
          <v:shape id="_x0000_i1764" type="#_x0000_t75" style="width:123.75pt;height:36.75pt" o:ole="">
            <v:imagedata r:id="rId1432" o:title=""/>
          </v:shape>
          <o:OLEObject Type="Embed" ProgID="Equation.3" ShapeID="_x0000_i1764" DrawAspect="Content" ObjectID="_1794401647" r:id="rId143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object w:dxaOrig="5340" w:dyaOrig="740" w14:anchorId="1AE76E74">
          <v:shape id="_x0000_i1765" type="#_x0000_t75" style="width:267.75pt;height:36.75pt" o:ole="">
            <v:imagedata r:id="rId1434" o:title=""/>
          </v:shape>
          <o:OLEObject Type="Embed" ProgID="Equation.3" ShapeID="_x0000_i1765" DrawAspect="Content" ObjectID="_1794401648" r:id="rId143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6"/>
          <w:sz w:val="28"/>
          <w:szCs w:val="28"/>
          <w:lang w:val="kk-KZ"/>
        </w:rPr>
        <w:object w:dxaOrig="5880" w:dyaOrig="700" w14:anchorId="3B852A7D">
          <v:shape id="_x0000_i1766" type="#_x0000_t75" style="width:294pt;height:34.5pt" o:ole="">
            <v:imagedata r:id="rId1436" o:title=""/>
          </v:shape>
          <o:OLEObject Type="Embed" ProgID="Equation.3" ShapeID="_x0000_i1766" DrawAspect="Content" ObjectID="_1794401649" r:id="rId1437"/>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Интегралдаудың әдістері: 1. Жіктеу әдісі; 2. Айнымалыны ауыстыру әдісі; 3. Бөліктеп интегралдау әдісі.</w:t>
      </w:r>
    </w:p>
    <w:p w:rsidR="009710EE" w:rsidRPr="004D6FA9" w:rsidRDefault="009710EE"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1. Жіктеу әдісі.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en-US"/>
        </w:rPr>
        <w:object w:dxaOrig="5480" w:dyaOrig="460" w14:anchorId="7EBBC8C9">
          <v:shape id="_x0000_i1767" type="#_x0000_t75" style="width:273.75pt;height:22.5pt" o:ole="">
            <v:imagedata r:id="rId1438" o:title=""/>
          </v:shape>
          <o:OLEObject Type="Embed" ProgID="Equation.3" ShapeID="_x0000_i1767" DrawAspect="Content" ObjectID="_1794401650" r:id="rId1439"/>
        </w:object>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position w:val="-16"/>
          <w:sz w:val="28"/>
          <w:szCs w:val="28"/>
          <w:lang w:val="kk-KZ"/>
        </w:rPr>
        <w:tab/>
      </w:r>
      <w:r w:rsidRPr="0058335B">
        <w:rPr>
          <w:rFonts w:ascii="Times New Roman" w:hAnsi="Times New Roman" w:cs="Times New Roman"/>
          <w:sz w:val="28"/>
          <w:szCs w:val="28"/>
          <w:lang w:val="kk-KZ"/>
        </w:rPr>
        <w:t xml:space="preserve"> </w:t>
      </w:r>
    </w:p>
    <w:p w:rsidR="009710EE" w:rsidRPr="004D6FA9" w:rsidRDefault="009710EE"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2. Айнымалыны ауыстыру әдісі.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kk-KZ"/>
        </w:rPr>
        <w:object w:dxaOrig="960" w:dyaOrig="360" w14:anchorId="0512BCE3">
          <v:shape id="_x0000_i1768" type="#_x0000_t75" style="width:46.5pt;height:18pt" o:ole="">
            <v:imagedata r:id="rId1440" o:title=""/>
          </v:shape>
          <o:OLEObject Type="Embed" ProgID="Equation.3" ShapeID="_x0000_i1768" DrawAspect="Content" ObjectID="_1794401651" r:id="rId1441"/>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 xml:space="preserve">үшін  </w:t>
      </w:r>
      <w:r w:rsidRPr="0058335B">
        <w:rPr>
          <w:rFonts w:ascii="Times New Roman" w:hAnsi="Times New Roman" w:cs="Times New Roman"/>
          <w:position w:val="-16"/>
          <w:sz w:val="28"/>
          <w:szCs w:val="28"/>
          <w:lang w:val="kk-KZ"/>
        </w:rPr>
        <w:object w:dxaOrig="2980" w:dyaOrig="460" w14:anchorId="3AE4F94D">
          <v:shape id="_x0000_i1769" type="#_x0000_t75" style="width:148.5pt;height:22.5pt" o:ole="">
            <v:imagedata r:id="rId1442" o:title=""/>
          </v:shape>
          <o:OLEObject Type="Embed" ProgID="Equation.3" ShapeID="_x0000_i1769" DrawAspect="Content" ObjectID="_1794401652" r:id="rId1443"/>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p>
    <w:p w:rsidR="009710EE" w:rsidRPr="004D6FA9" w:rsidRDefault="009710EE"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3. Бөліктеп интегралдау әдісі.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1960" w:dyaOrig="460" w14:anchorId="7D3CD895">
          <v:shape id="_x0000_i1770" type="#_x0000_t75" style="width:133.5pt;height:22.5pt" o:ole="">
            <v:imagedata r:id="rId1444" o:title=""/>
          </v:shape>
          <o:OLEObject Type="Embed" ProgID="Equation.3" ShapeID="_x0000_i1770" DrawAspect="Content" ObjectID="_1794401653" r:id="rId1445"/>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w:t>
      </w:r>
    </w:p>
    <w:p w:rsidR="009710EE" w:rsidRPr="004D6FA9" w:rsidRDefault="009710EE"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9710EE">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материал.</w:t>
      </w:r>
    </w:p>
    <w:p w:rsidR="005F478D" w:rsidRPr="0058335B" w:rsidRDefault="005F478D" w:rsidP="009710EE">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Сабақ кезіндегі студент пен оқытушы әрекеті.</w:t>
      </w:r>
    </w:p>
    <w:p w:rsidR="005F478D" w:rsidRPr="0058335B" w:rsidRDefault="005F478D" w:rsidP="004B08EE">
      <w:pPr>
        <w:spacing w:after="0" w:line="240" w:lineRule="auto"/>
        <w:ind w:firstLine="567"/>
        <w:jc w:val="both"/>
        <w:rPr>
          <w:rFonts w:ascii="Times New Roman" w:hAnsi="Times New Roman" w:cs="Times New Roman"/>
          <w:color w:val="000000"/>
          <w:spacing w:val="-1"/>
          <w:sz w:val="28"/>
          <w:szCs w:val="28"/>
          <w:lang w:val="kk-KZ"/>
        </w:rPr>
      </w:pPr>
      <w:r w:rsidRPr="0058335B">
        <w:rPr>
          <w:rFonts w:ascii="Times New Roman" w:hAnsi="Times New Roman" w:cs="Times New Roman"/>
          <w:sz w:val="28"/>
          <w:szCs w:val="28"/>
          <w:lang w:val="kk-KZ"/>
        </w:rPr>
        <w:t>Тәжірибелік сабаққа топтастырылған есептер құрастырайық</w:t>
      </w:r>
      <w:r w:rsidR="00834881">
        <w:rPr>
          <w:rFonts w:ascii="Times New Roman" w:hAnsi="Times New Roman" w:cs="Times New Roman"/>
          <w:sz w:val="28"/>
          <w:szCs w:val="28"/>
          <w:lang w:val="kk-KZ"/>
        </w:rPr>
        <w:t xml:space="preserve"> </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6</w:t>
      </w:r>
      <w:r w:rsidRPr="0058335B">
        <w:rPr>
          <w:rFonts w:ascii="Times New Roman" w:hAnsi="Times New Roman" w:cs="Times New Roman"/>
          <w:color w:val="000000"/>
          <w:spacing w:val="-9"/>
          <w:sz w:val="28"/>
          <w:szCs w:val="28"/>
          <w:lang w:val="kk-KZ"/>
        </w:rPr>
        <w:t xml:space="preserve">, </w:t>
      </w:r>
      <w:r w:rsidR="005B16F2">
        <w:rPr>
          <w:rFonts w:ascii="Times New Roman" w:hAnsi="Times New Roman" w:cs="Times New Roman"/>
          <w:color w:val="000000"/>
          <w:spacing w:val="-9"/>
          <w:sz w:val="28"/>
          <w:szCs w:val="28"/>
          <w:lang w:val="kk-KZ"/>
        </w:rPr>
        <w:t>б.</w:t>
      </w:r>
      <w:r w:rsidR="00281E62">
        <w:rPr>
          <w:rFonts w:ascii="Times New Roman" w:hAnsi="Times New Roman" w:cs="Times New Roman"/>
          <w:color w:val="000000"/>
          <w:spacing w:val="-9"/>
          <w:sz w:val="28"/>
          <w:szCs w:val="28"/>
          <w:lang w:val="kk-KZ"/>
        </w:rPr>
        <w:t xml:space="preserve"> </w:t>
      </w:r>
      <w:r w:rsidRPr="0058335B">
        <w:rPr>
          <w:rFonts w:ascii="Times New Roman" w:hAnsi="Times New Roman" w:cs="Times New Roman"/>
          <w:color w:val="000000"/>
          <w:spacing w:val="-9"/>
          <w:sz w:val="28"/>
          <w:szCs w:val="28"/>
          <w:lang w:val="kk-KZ"/>
        </w:rPr>
        <w:t>315 ]:</w:t>
      </w:r>
      <w:r w:rsidRPr="0058335B">
        <w:rPr>
          <w:rFonts w:ascii="Times New Roman" w:hAnsi="Times New Roman" w:cs="Times New Roman"/>
          <w:color w:val="000000"/>
          <w:spacing w:val="-1"/>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Тәжірибелік сабақтан 60-64 есептерді студенттерге тақтаға кезекпен шығарту. Әр жолы қандай формуланы қолданғанын қадағалап сұрап отыру керек.</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60 -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28"/>
          <w:sz w:val="28"/>
          <w:szCs w:val="28"/>
          <w:lang w:val="en-US"/>
        </w:rPr>
        <w:object w:dxaOrig="2140" w:dyaOrig="740" w14:anchorId="224DD5A0">
          <v:shape id="_x0000_i1771" type="#_x0000_t75" style="width:107.25pt;height:36.75pt" o:ole="">
            <v:imagedata r:id="rId1446" o:title=""/>
          </v:shape>
          <o:OLEObject Type="Embed" ProgID="Equation.3" ShapeID="_x0000_i1771" DrawAspect="Content" ObjectID="_1794401654" r:id="rId1447"/>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61 -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lang w:val="en-US"/>
        </w:rPr>
        <w:object w:dxaOrig="1420" w:dyaOrig="480" w14:anchorId="1F091A97">
          <v:shape id="_x0000_i1772" type="#_x0000_t75" style="width:71.25pt;height:25.5pt" o:ole="">
            <v:imagedata r:id="rId1448" o:title=""/>
          </v:shape>
          <o:OLEObject Type="Embed" ProgID="Equation.3" ShapeID="_x0000_i1772" DrawAspect="Content" ObjectID="_1794401655" r:id="rId1449"/>
        </w:objec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sz w:val="28"/>
          <w:szCs w:val="28"/>
          <w:lang w:val="kk-KZ"/>
        </w:rPr>
        <w:t xml:space="preserve">Интегралды табу үшін жақшаны ашып, сосын жеке - жеке интералдаймыз: </w:t>
      </w:r>
      <w:r w:rsidRPr="0058335B">
        <w:rPr>
          <w:rFonts w:ascii="Times New Roman" w:hAnsi="Times New Roman" w:cs="Times New Roman"/>
          <w:position w:val="-26"/>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en-US"/>
        </w:rPr>
        <w:object w:dxaOrig="8620" w:dyaOrig="700" w14:anchorId="3B4DE6ED">
          <v:shape id="_x0000_i1773" type="#_x0000_t75" style="width:431.25pt;height:34.5pt" o:ole="">
            <v:imagedata r:id="rId1450" o:title=""/>
          </v:shape>
          <o:OLEObject Type="Embed" ProgID="Equation.3" ShapeID="_x0000_i1773" DrawAspect="Content" ObjectID="_1794401656" r:id="rId1451"/>
        </w:objec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rPr>
        <w:object w:dxaOrig="2180" w:dyaOrig="700" w14:anchorId="36A0E44B">
          <v:shape id="_x0000_i1774" type="#_x0000_t75" style="width:108.75pt;height:35.25pt" o:ole="">
            <v:imagedata r:id="rId1452" o:title=""/>
          </v:shape>
          <o:OLEObject Type="Embed" ProgID="Equation.3" ShapeID="_x0000_i1774" DrawAspect="Content" ObjectID="_1794401657" r:id="rId1453"/>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62 -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lang w:val="en-US"/>
        </w:rPr>
        <w:object w:dxaOrig="1420" w:dyaOrig="460" w14:anchorId="5562F50D">
          <v:shape id="_x0000_i1775" type="#_x0000_t75" style="width:71.25pt;height:24pt" o:ole="">
            <v:imagedata r:id="rId1454" o:title=""/>
          </v:shape>
          <o:OLEObject Type="Embed" ProgID="Equation.3" ShapeID="_x0000_i1775" DrawAspect="Content" ObjectID="_1794401658" r:id="rId1455"/>
        </w:objec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 xml:space="preserve">Интегралды табу үшін </w:t>
      </w:r>
      <w:r w:rsidRPr="0058335B">
        <w:rPr>
          <w:rFonts w:ascii="Times New Roman" w:hAnsi="Times New Roman" w:cs="Times New Roman"/>
          <w:position w:val="-6"/>
          <w:sz w:val="28"/>
          <w:szCs w:val="28"/>
        </w:rPr>
        <w:object w:dxaOrig="220" w:dyaOrig="240" w14:anchorId="505FCB77">
          <v:shape id="_x0000_i1776" type="#_x0000_t75" style="width:10.5pt;height:12.75pt" o:ole="">
            <v:imagedata r:id="rId1456" o:title=""/>
          </v:shape>
          <o:OLEObject Type="Embed" ProgID="Equation.3" ShapeID="_x0000_i1776" DrawAspect="Content" ObjectID="_1794401659" r:id="rId1457"/>
        </w:object>
      </w:r>
      <w:r w:rsidRPr="0058335B">
        <w:rPr>
          <w:rFonts w:ascii="Times New Roman" w:hAnsi="Times New Roman" w:cs="Times New Roman"/>
          <w:sz w:val="28"/>
          <w:szCs w:val="28"/>
          <w:lang w:val="kk-KZ"/>
        </w:rPr>
        <w:t xml:space="preserve"> дәрежесін жақшаның сыртына шығарып, </w:t>
      </w:r>
      <w:r w:rsidRPr="0058335B">
        <w:rPr>
          <w:rFonts w:ascii="Times New Roman" w:hAnsi="Times New Roman" w:cs="Times New Roman"/>
          <w:position w:val="-28"/>
          <w:sz w:val="28"/>
          <w:szCs w:val="28"/>
          <w:lang w:val="kk-KZ"/>
        </w:rPr>
        <w:object w:dxaOrig="1939" w:dyaOrig="740" w14:anchorId="060D629C">
          <v:shape id="_x0000_i1777" type="#_x0000_t75" style="width:97.5pt;height:36.75pt" o:ole="">
            <v:imagedata r:id="rId1458" o:title=""/>
          </v:shape>
          <o:OLEObject Type="Embed" ProgID="Equation.3" ShapeID="_x0000_i1777" DrawAspect="Content" ObjectID="_1794401660" r:id="rId1459"/>
        </w:objec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формуласын қолданып интегралды табамыз:</w:t>
      </w:r>
    </w:p>
    <w:p w:rsidR="005F478D" w:rsidRPr="0058335B" w:rsidRDefault="005F478D" w:rsidP="004B08EE">
      <w:pPr>
        <w:spacing w:after="0" w:line="240" w:lineRule="auto"/>
        <w:ind w:firstLine="567"/>
        <w:jc w:val="right"/>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en-US"/>
        </w:rPr>
        <w:object w:dxaOrig="5940" w:dyaOrig="740" w14:anchorId="4A8CADFF">
          <v:shape id="_x0000_i1778" type="#_x0000_t75" style="width:298.5pt;height:37.5pt" o:ole="">
            <v:imagedata r:id="rId1460" o:title=""/>
          </v:shape>
          <o:OLEObject Type="Embed" ProgID="Equation.3" ShapeID="_x0000_i1778" DrawAspect="Content" ObjectID="_1794401661" r:id="rId1461"/>
        </w:object>
      </w:r>
      <w:r w:rsidRPr="0058335B">
        <w:rPr>
          <w:rFonts w:ascii="Times New Roman" w:hAnsi="Times New Roman" w:cs="Times New Roman"/>
          <w:i/>
          <w:sz w:val="28"/>
          <w:szCs w:val="28"/>
          <w:lang w:val="kk-KZ"/>
        </w:rPr>
        <w:t xml:space="preserve">      </w:t>
      </w:r>
      <w:r w:rsidRPr="0058335B">
        <w:rPr>
          <w:rFonts w:ascii="Times New Roman" w:hAnsi="Times New Roman" w:cs="Times New Roman"/>
          <w:i/>
          <w:sz w:val="28"/>
          <w:szCs w:val="28"/>
          <w:lang w:val="kk-KZ"/>
        </w:rPr>
        <w:tab/>
      </w:r>
      <w:r w:rsidRPr="0058335B">
        <w:rPr>
          <w:rFonts w:ascii="Times New Roman" w:hAnsi="Times New Roman" w:cs="Times New Roman"/>
          <w:i/>
          <w:sz w:val="28"/>
          <w:szCs w:val="28"/>
          <w:lang w:val="kk-KZ"/>
        </w:rPr>
        <w:tab/>
      </w:r>
      <w:r w:rsidRPr="0058335B">
        <w:rPr>
          <w:rFonts w:ascii="Times New Roman" w:hAnsi="Times New Roman" w:cs="Times New Roman"/>
          <w:i/>
          <w:sz w:val="28"/>
          <w:szCs w:val="28"/>
          <w:lang w:val="kk-KZ"/>
        </w:rPr>
        <w:tab/>
      </w:r>
      <w:r w:rsidRPr="0058335B">
        <w:rPr>
          <w:rFonts w:ascii="Times New Roman" w:hAnsi="Times New Roman" w:cs="Times New Roman"/>
          <w:i/>
          <w:sz w:val="28"/>
          <w:szCs w:val="28"/>
          <w:lang w:val="kk-KZ"/>
        </w:rPr>
        <w:tab/>
      </w:r>
      <w:r w:rsidRPr="0058335B">
        <w:rPr>
          <w:rFonts w:ascii="Times New Roman" w:hAnsi="Times New Roman" w:cs="Times New Roman"/>
          <w:i/>
          <w:sz w:val="28"/>
          <w:szCs w:val="28"/>
          <w:lang w:val="kk-KZ"/>
        </w:rPr>
        <w:tab/>
      </w:r>
      <w:r w:rsidRPr="0058335B">
        <w:rPr>
          <w:rFonts w:ascii="Times New Roman" w:hAnsi="Times New Roman" w:cs="Times New Roman"/>
          <w:i/>
          <w:sz w:val="28"/>
          <w:szCs w:val="28"/>
          <w:lang w:val="kk-KZ"/>
        </w:rPr>
        <w:tab/>
        <w:t>Жауабы:</w:t>
      </w:r>
      <w:r w:rsidR="000740F5"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rPr>
        <w:object w:dxaOrig="1440" w:dyaOrig="740" w14:anchorId="11FBF9BD">
          <v:shape id="_x0000_i1779" type="#_x0000_t75" style="width:1in;height:36.75pt" o:ole="">
            <v:imagedata r:id="rId1462" o:title=""/>
          </v:shape>
          <o:OLEObject Type="Embed" ProgID="Equation.3" ShapeID="_x0000_i1779" DrawAspect="Content" ObjectID="_1794401662" r:id="rId146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63 -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34"/>
          <w:sz w:val="28"/>
          <w:szCs w:val="28"/>
          <w:lang w:val="en-US"/>
        </w:rPr>
        <w:object w:dxaOrig="2540" w:dyaOrig="820" w14:anchorId="0AA882EF">
          <v:shape id="_x0000_i1780" type="#_x0000_t75" style="width:126pt;height:41.25pt" o:ole="">
            <v:imagedata r:id="rId1464" o:title=""/>
          </v:shape>
          <o:OLEObject Type="Embed" ProgID="Equation.3" ShapeID="_x0000_i1780" DrawAspect="Content" ObjectID="_1794401663" r:id="rId146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64 -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28"/>
          <w:sz w:val="28"/>
          <w:szCs w:val="28"/>
          <w:lang w:val="en-US"/>
        </w:rPr>
        <w:object w:dxaOrig="1640" w:dyaOrig="720" w14:anchorId="7DB3B1EF">
          <v:shape id="_x0000_i1781" type="#_x0000_t75" style="width:82.5pt;height:36.75pt" o:ole="">
            <v:imagedata r:id="rId1466" o:title=""/>
          </v:shape>
          <o:OLEObject Type="Embed" ProgID="Equation.3" ShapeID="_x0000_i1781" DrawAspect="Content" ObjectID="_1794401664" r:id="rId1467"/>
        </w:objec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834881" w:rsidP="004B08EE">
      <w:pPr>
        <w:spacing w:after="0" w:line="240" w:lineRule="auto"/>
        <w:ind w:firstLine="567"/>
        <w:jc w:val="both"/>
        <w:rPr>
          <w:rFonts w:ascii="Times New Roman" w:hAnsi="Times New Roman" w:cs="Times New Roman"/>
          <w:position w:val="-28"/>
          <w:sz w:val="28"/>
          <w:szCs w:val="28"/>
          <w:lang w:val="kk-KZ"/>
        </w:rPr>
      </w:pPr>
      <w:r w:rsidRPr="00834881">
        <w:rPr>
          <w:rFonts w:ascii="Times New Roman" w:hAnsi="Times New Roman" w:cs="Times New Roman"/>
          <w:position w:val="-24"/>
          <w:sz w:val="28"/>
          <w:szCs w:val="28"/>
          <w:lang w:val="en-US"/>
        </w:rPr>
        <w:object w:dxaOrig="6860" w:dyaOrig="660" w14:anchorId="71BE16FB">
          <v:shape id="_x0000_i1782" type="#_x0000_t75" style="width:344.25pt;height:33pt" o:ole="">
            <v:imagedata r:id="rId1468" o:title=""/>
          </v:shape>
          <o:OLEObject Type="Embed" ProgID="Equation.3" ShapeID="_x0000_i1782" DrawAspect="Content" ObjectID="_1794401665" r:id="rId1469"/>
        </w:objec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Жауабы:</w:t>
      </w:r>
      <w:r w:rsidR="006C22ED">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640" w:dyaOrig="360" w14:anchorId="24849073">
          <v:shape id="_x0000_i1783" type="#_x0000_t75" style="width:82.5pt;height:18pt" o:ole="">
            <v:imagedata r:id="rId1470" o:title=""/>
          </v:shape>
          <o:OLEObject Type="Embed" ProgID="Equation.3" ShapeID="_x0000_i1783" DrawAspect="Content" ObjectID="_1794401666" r:id="rId1471"/>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 xml:space="preserve">65-67 есептерде айнымалыны ауыстыру әдісін пайдаланып шығаруға болады.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65 -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28"/>
          <w:sz w:val="28"/>
          <w:szCs w:val="28"/>
        </w:rPr>
        <w:object w:dxaOrig="859" w:dyaOrig="660" w14:anchorId="0CA64999">
          <v:shape id="_x0000_i1784" type="#_x0000_t75" style="width:42.75pt;height:33pt" o:ole="">
            <v:imagedata r:id="rId1472" o:title=""/>
          </v:shape>
          <o:OLEObject Type="Embed" ProgID="Equation.3" ShapeID="_x0000_i1784" DrawAspect="Content" ObjectID="_1794401667" r:id="rId1473"/>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8"/>
          <w:sz w:val="28"/>
          <w:szCs w:val="28"/>
          <w:lang w:val="kk-KZ"/>
        </w:rPr>
        <w:t xml:space="preserve"> </w:t>
      </w:r>
      <w:r w:rsidRPr="0058335B">
        <w:rPr>
          <w:rFonts w:ascii="Times New Roman" w:hAnsi="Times New Roman" w:cs="Times New Roman"/>
          <w:position w:val="-8"/>
          <w:sz w:val="28"/>
          <w:szCs w:val="28"/>
        </w:rPr>
        <w:object w:dxaOrig="800" w:dyaOrig="400" w14:anchorId="62622070">
          <v:shape id="_x0000_i1785" type="#_x0000_t75" style="width:39pt;height:20.25pt" o:ole="">
            <v:imagedata r:id="rId1474" o:title=""/>
          </v:shape>
          <o:OLEObject Type="Embed" ProgID="Equation.3" ShapeID="_x0000_i1785" DrawAspect="Content" ObjectID="_1794401668" r:id="rId1475"/>
        </w:object>
      </w:r>
      <w:r w:rsidRPr="0058335B">
        <w:rPr>
          <w:rFonts w:ascii="Times New Roman" w:hAnsi="Times New Roman" w:cs="Times New Roman"/>
          <w:sz w:val="28"/>
          <w:szCs w:val="28"/>
          <w:lang w:val="kk-KZ"/>
        </w:rPr>
        <w:t xml:space="preserve"> деп белгілесек </w:t>
      </w:r>
      <w:r w:rsidRPr="0058335B">
        <w:rPr>
          <w:rFonts w:ascii="Times New Roman" w:hAnsi="Times New Roman" w:cs="Times New Roman"/>
          <w:position w:val="-6"/>
          <w:sz w:val="28"/>
          <w:szCs w:val="28"/>
        </w:rPr>
        <w:object w:dxaOrig="660" w:dyaOrig="340" w14:anchorId="698348D1">
          <v:shape id="_x0000_i1786" type="#_x0000_t75" style="width:33pt;height:18pt" o:ole="">
            <v:imagedata r:id="rId1476" o:title=""/>
          </v:shape>
          <o:OLEObject Type="Embed" ProgID="Equation.3" ShapeID="_x0000_i1786" DrawAspect="Content" ObjectID="_1794401669" r:id="rId1477"/>
        </w:object>
      </w:r>
      <w:r w:rsidRPr="0058335B">
        <w:rPr>
          <w:rFonts w:ascii="Times New Roman" w:hAnsi="Times New Roman" w:cs="Times New Roman"/>
          <w:position w:val="-8"/>
          <w:sz w:val="28"/>
          <w:szCs w:val="28"/>
          <w:lang w:val="kk-KZ"/>
        </w:rPr>
        <w:t xml:space="preserve"> </w:t>
      </w:r>
      <w:r w:rsidRPr="0058335B">
        <w:rPr>
          <w:rFonts w:ascii="Times New Roman" w:hAnsi="Times New Roman" w:cs="Times New Roman"/>
          <w:sz w:val="28"/>
          <w:szCs w:val="28"/>
          <w:lang w:val="kk-KZ"/>
        </w:rPr>
        <w:t xml:space="preserve">болады да </w:t>
      </w:r>
      <w:r w:rsidRPr="0058335B">
        <w:rPr>
          <w:rFonts w:ascii="Times New Roman" w:hAnsi="Times New Roman" w:cs="Times New Roman"/>
          <w:position w:val="-10"/>
          <w:sz w:val="28"/>
          <w:szCs w:val="28"/>
        </w:rPr>
        <w:object w:dxaOrig="1160" w:dyaOrig="340" w14:anchorId="6C8D7BD9">
          <v:shape id="_x0000_i1787" type="#_x0000_t75" style="width:59.25pt;height:18pt" o:ole="">
            <v:imagedata r:id="rId1478" o:title=""/>
          </v:shape>
          <o:OLEObject Type="Embed" ProgID="Equation.3" ShapeID="_x0000_i1787" DrawAspect="Content" ObjectID="_1794401670" r:id="rId1479"/>
        </w:object>
      </w:r>
      <w:r w:rsidRPr="0058335B">
        <w:rPr>
          <w:rFonts w:ascii="Times New Roman" w:hAnsi="Times New Roman" w:cs="Times New Roman"/>
          <w:sz w:val="28"/>
          <w:szCs w:val="28"/>
          <w:lang w:val="kk-KZ"/>
        </w:rPr>
        <w:t xml:space="preserve"> сонан соң айнымалыны ауыстырсақ төмендегі шығады:</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position w:val="-28"/>
          <w:sz w:val="28"/>
          <w:szCs w:val="28"/>
        </w:rPr>
        <w:object w:dxaOrig="6560" w:dyaOrig="720" w14:anchorId="0AD532B0">
          <v:shape id="_x0000_i1788" type="#_x0000_t75" style="width:327pt;height:36.75pt" o:ole="">
            <v:imagedata r:id="rId1480" o:title=""/>
          </v:shape>
          <o:OLEObject Type="Embed" ProgID="Equation.3" ShapeID="_x0000_i1788" DrawAspect="Content" ObjectID="_1794401671" r:id="rId1481"/>
        </w:object>
      </w:r>
      <w:r w:rsidRPr="0058335B">
        <w:rPr>
          <w:rFonts w:ascii="Times New Roman" w:hAnsi="Times New Roman" w:cs="Times New Roman"/>
          <w:position w:val="-24"/>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sz w:val="28"/>
          <w:szCs w:val="28"/>
          <w:lang w:val="kk-KZ"/>
        </w:rPr>
        <w:t>Енді бастапқы айнымалы</w:t>
      </w:r>
      <w:r w:rsidRPr="0058335B">
        <w:rPr>
          <w:rFonts w:ascii="Times New Roman" w:hAnsi="Times New Roman" w:cs="Times New Roman"/>
          <w:position w:val="-8"/>
          <w:sz w:val="28"/>
          <w:szCs w:val="28"/>
          <w:lang w:val="kk-KZ"/>
        </w:rPr>
        <w:t xml:space="preserve"> </w:t>
      </w:r>
      <w:r w:rsidRPr="0058335B">
        <w:rPr>
          <w:rFonts w:ascii="Times New Roman" w:hAnsi="Times New Roman" w:cs="Times New Roman"/>
          <w:position w:val="-6"/>
          <w:sz w:val="28"/>
          <w:szCs w:val="28"/>
        </w:rPr>
        <w:object w:dxaOrig="200" w:dyaOrig="220" w14:anchorId="30065158">
          <v:shape id="_x0000_i1789" type="#_x0000_t75" style="width:10.5pt;height:10.5pt" o:ole="">
            <v:imagedata r:id="rId1482" o:title=""/>
          </v:shape>
          <o:OLEObject Type="Embed" ProgID="Equation.3" ShapeID="_x0000_i1789" DrawAspect="Content" ObjectID="_1794401672" r:id="rId1483"/>
        </w:object>
      </w:r>
      <w:r w:rsidRPr="0058335B">
        <w:rPr>
          <w:rFonts w:ascii="Times New Roman" w:hAnsi="Times New Roman" w:cs="Times New Roman"/>
          <w:sz w:val="28"/>
          <w:szCs w:val="28"/>
          <w:lang w:val="kk-KZ"/>
        </w:rPr>
        <w:t xml:space="preserve"> - ке қайта оралсақ, мынаны аламыз:</w:t>
      </w:r>
    </w:p>
    <w:p w:rsidR="005F478D" w:rsidRPr="0058335B" w:rsidRDefault="005F478D" w:rsidP="004B08EE">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position w:val="-30"/>
          <w:sz w:val="28"/>
          <w:szCs w:val="28"/>
        </w:rPr>
        <w:object w:dxaOrig="3720" w:dyaOrig="740" w14:anchorId="7D6B7AC7">
          <v:shape id="_x0000_i1790" type="#_x0000_t75" style="width:185.25pt;height:37.5pt" o:ole="">
            <v:imagedata r:id="rId1484" o:title=""/>
          </v:shape>
          <o:OLEObject Type="Embed" ProgID="Equation.3" ShapeID="_x0000_i1790" DrawAspect="Content" ObjectID="_1794401673" r:id="rId1485"/>
        </w:object>
      </w:r>
    </w:p>
    <w:p w:rsidR="005F478D" w:rsidRPr="0058335B" w:rsidRDefault="005F478D" w:rsidP="004B08EE">
      <w:pPr>
        <w:spacing w:after="0" w:line="240" w:lineRule="auto"/>
        <w:ind w:firstLine="567"/>
        <w:jc w:val="right"/>
        <w:rPr>
          <w:rFonts w:ascii="Times New Roman" w:hAnsi="Times New Roman" w:cs="Times New Roman"/>
          <w:position w:val="-20"/>
          <w:sz w:val="28"/>
          <w:szCs w:val="28"/>
          <w:lang w:val="kk-KZ"/>
        </w:rPr>
      </w:pPr>
      <w:r w:rsidRPr="0058335B">
        <w:rPr>
          <w:rFonts w:ascii="Times New Roman" w:hAnsi="Times New Roman" w:cs="Times New Roman"/>
          <w:i/>
          <w:sz w:val="28"/>
          <w:szCs w:val="28"/>
          <w:lang w:val="kk-KZ"/>
        </w:rPr>
        <w:t xml:space="preserve">Жауабы: </w:t>
      </w:r>
      <w:r w:rsidRPr="0058335B">
        <w:rPr>
          <w:rFonts w:ascii="Times New Roman" w:hAnsi="Times New Roman" w:cs="Times New Roman"/>
          <w:position w:val="-20"/>
          <w:sz w:val="28"/>
          <w:szCs w:val="28"/>
        </w:rPr>
        <w:object w:dxaOrig="2540" w:dyaOrig="540" w14:anchorId="1F520E05">
          <v:shape id="_x0000_i1791" type="#_x0000_t75" style="width:126pt;height:27pt" o:ole="">
            <v:imagedata r:id="rId1486" o:title=""/>
          </v:shape>
          <o:OLEObject Type="Embed" ProgID="Equation.3" ShapeID="_x0000_i1791" DrawAspect="Content" ObjectID="_1794401674" r:id="rId1487"/>
        </w:object>
      </w:r>
    </w:p>
    <w:p w:rsidR="005F478D" w:rsidRPr="0058335B" w:rsidRDefault="005F478D"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t>66 -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pacing w:val="-9"/>
          <w:sz w:val="28"/>
          <w:szCs w:val="28"/>
          <w:lang w:val="kk-KZ"/>
        </w:rPr>
        <w:t>Интегралды тап:</w:t>
      </w:r>
      <w:r w:rsidRPr="0058335B">
        <w:rPr>
          <w:rFonts w:ascii="Times New Roman" w:hAnsi="Times New Roman" w:cs="Times New Roman"/>
          <w:position w:val="-16"/>
          <w:sz w:val="28"/>
          <w:szCs w:val="28"/>
          <w:lang w:val="en-US"/>
        </w:rPr>
        <w:object w:dxaOrig="900" w:dyaOrig="440" w14:anchorId="29F094AF">
          <v:shape id="_x0000_i1792" type="#_x0000_t75" style="width:46.5pt;height:21pt" o:ole="">
            <v:imagedata r:id="rId1488" o:title=""/>
          </v:shape>
          <o:OLEObject Type="Embed" ProgID="Equation.3" ShapeID="_x0000_i1792" DrawAspect="Content" ObjectID="_1794401675" r:id="rId148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Шешуі:</w:t>
      </w:r>
      <w:r w:rsidRPr="0058335B">
        <w:rPr>
          <w:rFonts w:ascii="Times New Roman" w:hAnsi="Times New Roman" w:cs="Times New Roman"/>
          <w:sz w:val="28"/>
          <w:szCs w:val="28"/>
          <w:lang w:val="kk-KZ"/>
        </w:rPr>
        <w:t xml:space="preserve"> Интегралды үш тәсілмен табамыз:</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Тәсіл 1.</w:t>
      </w:r>
      <w:r w:rsidRPr="0058335B">
        <w:rPr>
          <w:rFonts w:ascii="Times New Roman" w:hAnsi="Times New Roman" w:cs="Times New Roman"/>
          <w:sz w:val="28"/>
          <w:szCs w:val="28"/>
          <w:lang w:val="kk-KZ"/>
        </w:rPr>
        <w:t xml:space="preserve"> Функцияның анықталмаған интегралын табудың ережесін қолданып,  табамыз:</w:t>
      </w:r>
      <w:r w:rsidRPr="0058335B">
        <w:rPr>
          <w:rFonts w:ascii="Times New Roman" w:hAnsi="Times New Roman" w:cs="Times New Roman"/>
          <w:position w:val="-24"/>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position w:val="-26"/>
          <w:sz w:val="28"/>
          <w:szCs w:val="28"/>
          <w:lang w:val="en-US"/>
        </w:rPr>
        <w:object w:dxaOrig="3760" w:dyaOrig="700" w14:anchorId="0D84C044">
          <v:shape id="_x0000_i1793" type="#_x0000_t75" style="width:188.25pt;height:34.5pt" o:ole="">
            <v:imagedata r:id="rId1490" o:title=""/>
          </v:shape>
          <o:OLEObject Type="Embed" ProgID="Equation.3" ShapeID="_x0000_i1793" DrawAspect="Content" ObjectID="_1794401676" r:id="rId1491"/>
        </w:objec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Тәсіл 2.</w:t>
      </w:r>
      <w:r w:rsidRPr="0058335B">
        <w:rPr>
          <w:rFonts w:ascii="Times New Roman" w:hAnsi="Times New Roman" w:cs="Times New Roman"/>
          <w:sz w:val="28"/>
          <w:szCs w:val="28"/>
          <w:lang w:val="kk-KZ"/>
        </w:rPr>
        <w:t xml:space="preserve"> Дифференциалдың түрлендіруін және интегралдың кестесін пайдаланып,  табамыз:</w:t>
      </w:r>
      <w:r w:rsidRPr="0058335B">
        <w:rPr>
          <w:rFonts w:ascii="Times New Roman" w:hAnsi="Times New Roman" w:cs="Times New Roman"/>
          <w:position w:val="-24"/>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position w:val="-26"/>
          <w:sz w:val="28"/>
          <w:szCs w:val="28"/>
          <w:lang w:val="en-US"/>
        </w:rPr>
        <w:object w:dxaOrig="4520" w:dyaOrig="700" w14:anchorId="38D09724">
          <v:shape id="_x0000_i1794" type="#_x0000_t75" style="width:226.5pt;height:34.5pt" o:ole="">
            <v:imagedata r:id="rId1492" o:title=""/>
          </v:shape>
          <o:OLEObject Type="Embed" ProgID="Equation.3" ShapeID="_x0000_i1794" DrawAspect="Content" ObjectID="_1794401677" r:id="rId1493"/>
        </w:object>
      </w: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i/>
          <w:sz w:val="28"/>
          <w:szCs w:val="28"/>
          <w:lang w:val="kk-KZ"/>
        </w:rPr>
        <w:t xml:space="preserve">Тәсіл 3. </w:t>
      </w:r>
      <w:r w:rsidRPr="0058335B">
        <w:rPr>
          <w:rFonts w:ascii="Times New Roman" w:hAnsi="Times New Roman" w:cs="Times New Roman"/>
          <w:position w:val="-16"/>
          <w:sz w:val="28"/>
          <w:szCs w:val="28"/>
        </w:rPr>
        <w:object w:dxaOrig="2980" w:dyaOrig="460" w14:anchorId="354320E3">
          <v:shape id="_x0000_i1795" type="#_x0000_t75" style="width:148.5pt;height:24pt" o:ole="">
            <v:imagedata r:id="rId1494" o:title=""/>
          </v:shape>
          <o:OLEObject Type="Embed" ProgID="Equation.3" ShapeID="_x0000_i1795" DrawAspect="Content" ObjectID="_1794401678" r:id="rId1495"/>
        </w:object>
      </w:r>
      <w:r w:rsidRPr="0058335B">
        <w:rPr>
          <w:rFonts w:ascii="Times New Roman" w:hAnsi="Times New Roman" w:cs="Times New Roman"/>
          <w:position w:val="-10"/>
          <w:sz w:val="28"/>
          <w:szCs w:val="28"/>
        </w:rPr>
        <w:object w:dxaOrig="940" w:dyaOrig="360" w14:anchorId="6B517203">
          <v:shape id="_x0000_i1796" type="#_x0000_t75" style="width:46.5pt;height:18pt" o:ole="">
            <v:imagedata r:id="rId1496" o:title=""/>
          </v:shape>
          <o:OLEObject Type="Embed" ProgID="Equation.3" ShapeID="_x0000_i1796" DrawAspect="Content" ObjectID="_1794401679" r:id="rId1497"/>
        </w:object>
      </w:r>
      <w:r w:rsidRPr="0058335B">
        <w:rPr>
          <w:rFonts w:ascii="Times New Roman" w:hAnsi="Times New Roman" w:cs="Times New Roman"/>
          <w:position w:val="-10"/>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lang w:val="kk-KZ"/>
        </w:rPr>
        <w:t xml:space="preserve">айнымалыны ауыстыру формуласын қолданамыз.  Жаңа айнымалы енгіземіз: </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10"/>
          <w:sz w:val="28"/>
          <w:szCs w:val="28"/>
        </w:rPr>
        <w:object w:dxaOrig="1160" w:dyaOrig="340" w14:anchorId="2E8FDD38">
          <v:shape id="_x0000_i1797" type="#_x0000_t75" style="width:59.25pt;height:18pt" o:ole="">
            <v:imagedata r:id="rId1498" o:title=""/>
          </v:shape>
          <o:OLEObject Type="Embed" ProgID="Equation.3" ShapeID="_x0000_i1797" DrawAspect="Content" ObjectID="_1794401680" r:id="rId1499"/>
        </w:object>
      </w:r>
      <w:r w:rsidRPr="0058335B">
        <w:rPr>
          <w:rFonts w:ascii="Times New Roman" w:hAnsi="Times New Roman" w:cs="Times New Roman"/>
          <w:position w:val="-10"/>
          <w:sz w:val="28"/>
          <w:szCs w:val="28"/>
        </w:rPr>
        <w:object w:dxaOrig="1140" w:dyaOrig="340" w14:anchorId="60267832">
          <v:shape id="_x0000_i1798" type="#_x0000_t75" style="width:57pt;height:18pt" o:ole="">
            <v:imagedata r:id="rId1500" o:title=""/>
          </v:shape>
          <o:OLEObject Type="Embed" ProgID="Equation.3" ShapeID="_x0000_i1798" DrawAspect="Content" ObjectID="_1794401681" r:id="rId1501"/>
        </w:object>
      </w:r>
      <w:r w:rsidRPr="0058335B">
        <w:rPr>
          <w:rFonts w:ascii="Times New Roman" w:hAnsi="Times New Roman" w:cs="Times New Roman"/>
          <w:position w:val="-26"/>
          <w:sz w:val="28"/>
          <w:szCs w:val="28"/>
        </w:rPr>
        <w:object w:dxaOrig="1080" w:dyaOrig="700" w14:anchorId="3EDE019D">
          <v:shape id="_x0000_i1799" type="#_x0000_t75" style="width:54pt;height:35.25pt" o:ole="">
            <v:imagedata r:id="rId1502" o:title=""/>
          </v:shape>
          <o:OLEObject Type="Embed" ProgID="Equation.3" ShapeID="_x0000_i1799" DrawAspect="Content" ObjectID="_1794401682" r:id="rId1503"/>
        </w:object>
      </w:r>
      <w:r w:rsidRPr="0058335B">
        <w:rPr>
          <w:rFonts w:ascii="Times New Roman" w:hAnsi="Times New Roman" w:cs="Times New Roman"/>
          <w:position w:val="-26"/>
          <w:sz w:val="28"/>
          <w:szCs w:val="28"/>
        </w:rPr>
        <w:object w:dxaOrig="1120" w:dyaOrig="700" w14:anchorId="65F0A9A4">
          <v:shape id="_x0000_i1800" type="#_x0000_t75" style="width:56.25pt;height:35.25pt" o:ole="">
            <v:imagedata r:id="rId1504" o:title=""/>
          </v:shape>
          <o:OLEObject Type="Embed" ProgID="Equation.3" ShapeID="_x0000_i1800" DrawAspect="Content" ObjectID="_1794401683" r:id="rId150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сонан соң айнымалыны ауыстырсақ мынау шығады:</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en-US"/>
        </w:rPr>
        <w:object w:dxaOrig="4620" w:dyaOrig="700" w14:anchorId="5CA8EEF7">
          <v:shape id="_x0000_i1801" type="#_x0000_t75" style="width:231pt;height:34.5pt" o:ole="">
            <v:imagedata r:id="rId1506" o:title=""/>
          </v:shape>
          <o:OLEObject Type="Embed" ProgID="Equation.3" ShapeID="_x0000_i1801" DrawAspect="Content" ObjectID="_1794401684" r:id="rId1507"/>
        </w:object>
      </w:r>
    </w:p>
    <w:p w:rsidR="005F478D" w:rsidRPr="0058335B" w:rsidRDefault="005F478D" w:rsidP="004B08EE">
      <w:pPr>
        <w:spacing w:after="0" w:line="240" w:lineRule="auto"/>
        <w:ind w:left="4248" w:firstLine="567"/>
        <w:jc w:val="right"/>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 xml:space="preserve">Жауабы: </w:t>
      </w:r>
      <w:r w:rsidRPr="0058335B">
        <w:rPr>
          <w:rFonts w:ascii="Times New Roman" w:hAnsi="Times New Roman" w:cs="Times New Roman"/>
          <w:position w:val="-24"/>
          <w:sz w:val="28"/>
          <w:szCs w:val="28"/>
        </w:rPr>
        <w:object w:dxaOrig="1120" w:dyaOrig="620" w14:anchorId="57E45345">
          <v:shape id="_x0000_i1802" type="#_x0000_t75" style="width:56.25pt;height:33pt" o:ole="">
            <v:imagedata r:id="rId1508" o:title=""/>
          </v:shape>
          <o:OLEObject Type="Embed" ProgID="Equation.3" ShapeID="_x0000_i1802" DrawAspect="Content" ObjectID="_1794401685" r:id="rId1509"/>
        </w:object>
      </w:r>
    </w:p>
    <w:p w:rsidR="005F478D" w:rsidRPr="0058335B" w:rsidRDefault="005F478D"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t>67 -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lang w:val="en-US"/>
        </w:rPr>
        <w:object w:dxaOrig="999" w:dyaOrig="480" w14:anchorId="6D5B5A3A">
          <v:shape id="_x0000_i1803" type="#_x0000_t75" style="width:51pt;height:25.5pt" o:ole="">
            <v:imagedata r:id="rId1510" o:title=""/>
          </v:shape>
          <o:OLEObject Type="Embed" ProgID="Equation.3" ShapeID="_x0000_i1803" DrawAspect="Content" ObjectID="_1794401686" r:id="rId1511"/>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720" w:dyaOrig="340" w14:anchorId="64A14CF1">
          <v:shape id="_x0000_i1804" type="#_x0000_t75" style="width:36.75pt;height:18pt" o:ole="">
            <v:imagedata r:id="rId1512" o:title=""/>
          </v:shape>
          <o:OLEObject Type="Embed" ProgID="Equation.3" ShapeID="_x0000_i1804" DrawAspect="Content" ObjectID="_1794401687" r:id="rId1513"/>
        </w:object>
      </w:r>
      <w:r w:rsidRPr="0058335B">
        <w:rPr>
          <w:rFonts w:ascii="Times New Roman" w:hAnsi="Times New Roman" w:cs="Times New Roman"/>
          <w:sz w:val="28"/>
          <w:szCs w:val="28"/>
          <w:lang w:val="kk-KZ"/>
        </w:rPr>
        <w:t xml:space="preserve"> деп белгілесек, онда </w:t>
      </w:r>
      <w:r w:rsidRPr="0058335B">
        <w:rPr>
          <w:rFonts w:ascii="Times New Roman" w:hAnsi="Times New Roman" w:cs="Times New Roman"/>
          <w:position w:val="-10"/>
          <w:sz w:val="28"/>
          <w:szCs w:val="28"/>
        </w:rPr>
        <w:object w:dxaOrig="1200" w:dyaOrig="340" w14:anchorId="1B11ACB8">
          <v:shape id="_x0000_i1805" type="#_x0000_t75" style="width:61.5pt;height:18pt" o:ole="">
            <v:imagedata r:id="rId1514" o:title=""/>
          </v:shape>
          <o:OLEObject Type="Embed" ProgID="Equation.3" ShapeID="_x0000_i1805" DrawAspect="Content" ObjectID="_1794401688" r:id="rId1515"/>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rPr>
        <w:object w:dxaOrig="1140" w:dyaOrig="700" w14:anchorId="101BC94B">
          <v:shape id="_x0000_i1806" type="#_x0000_t75" style="width:57pt;height:34.5pt" o:ole="">
            <v:imagedata r:id="rId1516" o:title=""/>
          </v:shape>
          <o:OLEObject Type="Embed" ProgID="Equation.3" ShapeID="_x0000_i1806" DrawAspect="Content" ObjectID="_1794401689" r:id="rId1517"/>
        </w:object>
      </w:r>
      <w:r w:rsidRPr="0058335B">
        <w:rPr>
          <w:rFonts w:ascii="Times New Roman" w:hAnsi="Times New Roman" w:cs="Times New Roman"/>
          <w:sz w:val="28"/>
          <w:szCs w:val="28"/>
          <w:lang w:val="kk-KZ"/>
        </w:rPr>
        <w:t>сонан соң айнымалыны ауыстырсақ мынау шығады:</w:t>
      </w:r>
    </w:p>
    <w:p w:rsidR="005F478D" w:rsidRPr="0058335B" w:rsidRDefault="005F478D" w:rsidP="004B08EE">
      <w:pPr>
        <w:spacing w:after="0" w:line="240" w:lineRule="auto"/>
        <w:ind w:firstLine="567"/>
        <w:jc w:val="both"/>
        <w:rPr>
          <w:rFonts w:ascii="Times New Roman" w:hAnsi="Times New Roman" w:cs="Times New Roman"/>
          <w:position w:val="-26"/>
          <w:sz w:val="28"/>
          <w:szCs w:val="28"/>
          <w:lang w:val="kk-KZ"/>
        </w:rPr>
      </w:pPr>
      <w:r w:rsidRPr="0058335B">
        <w:rPr>
          <w:rFonts w:ascii="Times New Roman" w:hAnsi="Times New Roman" w:cs="Times New Roman"/>
          <w:position w:val="-26"/>
          <w:sz w:val="28"/>
          <w:szCs w:val="28"/>
          <w:lang w:val="en-US"/>
        </w:rPr>
        <w:object w:dxaOrig="4459" w:dyaOrig="700" w14:anchorId="1505E970">
          <v:shape id="_x0000_i1807" type="#_x0000_t75" style="width:223.5pt;height:34.5pt" o:ole="">
            <v:imagedata r:id="rId1518" o:title=""/>
          </v:shape>
          <o:OLEObject Type="Embed" ProgID="Equation.3" ShapeID="_x0000_i1807" DrawAspect="Content" ObjectID="_1794401690" r:id="rId1519"/>
        </w:object>
      </w:r>
    </w:p>
    <w:p w:rsidR="005F478D" w:rsidRPr="0058335B" w:rsidRDefault="005F478D" w:rsidP="004B08EE">
      <w:pPr>
        <w:spacing w:after="0" w:line="240" w:lineRule="auto"/>
        <w:ind w:left="4248" w:firstLine="567"/>
        <w:jc w:val="right"/>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t xml:space="preserve">Жауабы: </w:t>
      </w:r>
      <w:r w:rsidRPr="0058335B">
        <w:rPr>
          <w:rFonts w:ascii="Times New Roman" w:hAnsi="Times New Roman" w:cs="Times New Roman"/>
          <w:position w:val="-26"/>
          <w:sz w:val="28"/>
          <w:szCs w:val="28"/>
        </w:rPr>
        <w:object w:dxaOrig="1080" w:dyaOrig="700" w14:anchorId="1ED92117">
          <v:shape id="_x0000_i1808" type="#_x0000_t75" style="width:54pt;height:35.25pt" o:ole="">
            <v:imagedata r:id="rId1520" o:title=""/>
          </v:shape>
          <o:OLEObject Type="Embed" ProgID="Equation.3" ShapeID="_x0000_i1808" DrawAspect="Content" ObjectID="_1794401691" r:id="rId1521"/>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Бір есепті тақтаға шығартып, екіншісін өз беттерімен орындарында отырып шығартуға болады. </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68-72 </w:t>
      </w:r>
      <w:r w:rsidR="00B35B28">
        <w:rPr>
          <w:rFonts w:ascii="Times New Roman" w:hAnsi="Times New Roman" w:cs="Times New Roman"/>
          <w:position w:val="-28"/>
          <w:sz w:val="28"/>
          <w:szCs w:val="28"/>
          <w:lang w:val="kk-KZ"/>
        </w:rPr>
        <w:t xml:space="preserve"> </w:t>
      </w:r>
      <w:r w:rsidRPr="0058335B">
        <w:rPr>
          <w:rFonts w:ascii="Times New Roman" w:hAnsi="Times New Roman" w:cs="Times New Roman"/>
          <w:position w:val="-28"/>
          <w:sz w:val="28"/>
          <w:szCs w:val="28"/>
          <w:lang w:val="kk-KZ"/>
        </w:rPr>
        <w:t xml:space="preserve">есептерді бөліктеп интегралдау әдісін қолданып шығартуға болады. Студенттер кезекпен тақтаға шығарады.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68 -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040" w:dyaOrig="460" w14:anchorId="0AD73A10">
          <v:shape id="_x0000_i1809" type="#_x0000_t75" style="width:52.5pt;height:24pt" o:ole="">
            <v:imagedata r:id="rId1522" o:title=""/>
          </v:shape>
          <o:OLEObject Type="Embed" ProgID="Equation.3" ShapeID="_x0000_i1809" DrawAspect="Content" ObjectID="_1794401692" r:id="rId1523"/>
        </w:object>
      </w:r>
      <w:r w:rsidRPr="0058335B">
        <w:rPr>
          <w:rFonts w:ascii="Times New Roman" w:hAnsi="Times New Roman" w:cs="Times New Roman"/>
          <w:sz w:val="28"/>
          <w:szCs w:val="28"/>
          <w:lang w:val="kk-KZ"/>
        </w:rPr>
        <w:t>[</w:t>
      </w:r>
      <w:r w:rsidRPr="006C22ED">
        <w:rPr>
          <w:rFonts w:ascii="Times New Roman" w:hAnsi="Times New Roman" w:cs="Times New Roman"/>
          <w:sz w:val="28"/>
          <w:szCs w:val="28"/>
          <w:lang w:val="kk-KZ"/>
        </w:rPr>
        <w:t>13</w:t>
      </w:r>
      <w:r w:rsidR="00281E62">
        <w:rPr>
          <w:rFonts w:ascii="Times New Roman" w:hAnsi="Times New Roman" w:cs="Times New Roman"/>
          <w:sz w:val="28"/>
          <w:szCs w:val="28"/>
          <w:lang w:val="kk-KZ"/>
        </w:rPr>
        <w:t>4</w:t>
      </w:r>
      <w:r w:rsidRPr="006C22ED">
        <w:rPr>
          <w:rFonts w:ascii="Times New Roman" w:hAnsi="Times New Roman" w:cs="Times New Roman"/>
          <w:sz w:val="28"/>
          <w:szCs w:val="28"/>
          <w:lang w:val="kk-KZ"/>
        </w:rPr>
        <w:t>,</w:t>
      </w:r>
      <w:r w:rsidR="00085A65">
        <w:rPr>
          <w:rFonts w:ascii="Times New Roman" w:hAnsi="Times New Roman" w:cs="Times New Roman"/>
          <w:sz w:val="28"/>
          <w:szCs w:val="28"/>
          <w:lang w:val="kk-KZ"/>
        </w:rPr>
        <w:t xml:space="preserve"> б. 145</w:t>
      </w:r>
      <w:r w:rsidR="005B16F2">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13</w:t>
      </w:r>
      <w:r w:rsidR="00281E62">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w:t>
      </w:r>
      <w:r w:rsidR="006A4F21">
        <w:rPr>
          <w:rFonts w:ascii="Times New Roman" w:hAnsi="Times New Roman" w:cs="Times New Roman"/>
          <w:sz w:val="28"/>
          <w:szCs w:val="28"/>
          <w:lang w:val="kk-KZ"/>
        </w:rPr>
        <w:t>б. 31</w:t>
      </w:r>
      <w:r w:rsidR="005B16F2">
        <w:rPr>
          <w:rFonts w:ascii="Times New Roman" w:hAnsi="Times New Roman" w:cs="Times New Roman"/>
          <w:sz w:val="28"/>
          <w:szCs w:val="28"/>
          <w:lang w:val="kk-KZ"/>
        </w:rPr>
        <w:t>;</w:t>
      </w:r>
      <w:r w:rsidR="006A4F2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16</w:t>
      </w:r>
      <w:r w:rsidR="00281E62">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б.</w:t>
      </w:r>
      <w:r w:rsidR="00FA03DF">
        <w:rPr>
          <w:rFonts w:ascii="Times New Roman" w:hAnsi="Times New Roman" w:cs="Times New Roman"/>
          <w:sz w:val="28"/>
          <w:szCs w:val="28"/>
          <w:lang w:val="kk-KZ"/>
        </w:rPr>
        <w:t xml:space="preserve"> </w:t>
      </w:r>
      <w:r w:rsidR="00B35B28">
        <w:rPr>
          <w:rFonts w:ascii="Times New Roman" w:hAnsi="Times New Roman" w:cs="Times New Roman"/>
          <w:sz w:val="28"/>
          <w:szCs w:val="28"/>
          <w:lang w:val="kk-KZ"/>
        </w:rPr>
        <w:t>316</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1960" w:dyaOrig="460" w14:anchorId="7DDB2EF5">
          <v:shape id="_x0000_i1810" type="#_x0000_t75" style="width:133.5pt;height:22.5pt" o:ole="">
            <v:imagedata r:id="rId1444" o:title=""/>
          </v:shape>
          <o:OLEObject Type="Embed" ProgID="Equation.3" ShapeID="_x0000_i1810" DrawAspect="Content" ObjectID="_1794401693" r:id="rId1524"/>
        </w:object>
      </w:r>
      <w:r w:rsidRPr="0058335B">
        <w:rPr>
          <w:rFonts w:ascii="Times New Roman" w:hAnsi="Times New Roman" w:cs="Times New Roman"/>
          <w:i/>
          <w:sz w:val="28"/>
          <w:szCs w:val="28"/>
          <w:lang w:val="kk-KZ"/>
        </w:rPr>
        <w:t xml:space="preserve"> - </w:t>
      </w:r>
      <w:r w:rsidRPr="0058335B">
        <w:rPr>
          <w:rFonts w:ascii="Times New Roman" w:hAnsi="Times New Roman" w:cs="Times New Roman"/>
          <w:sz w:val="28"/>
          <w:szCs w:val="28"/>
          <w:lang w:val="kk-KZ"/>
        </w:rPr>
        <w:t xml:space="preserve">бөліктеп интегралдау әдісін қолданып интегралды табамыз: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8"/>
          <w:sz w:val="28"/>
          <w:szCs w:val="28"/>
          <w:lang w:val="kk-KZ"/>
        </w:rPr>
        <w:lastRenderedPageBreak/>
        <w:t xml:space="preserve">       </w:t>
      </w:r>
      <w:r w:rsidRPr="0058335B">
        <w:rPr>
          <w:rFonts w:ascii="Times New Roman" w:hAnsi="Times New Roman" w:cs="Times New Roman"/>
          <w:position w:val="-68"/>
          <w:sz w:val="28"/>
          <w:szCs w:val="28"/>
          <w:lang w:val="en-US"/>
        </w:rPr>
        <w:object w:dxaOrig="7420" w:dyaOrig="1500" w14:anchorId="5CA56137">
          <v:shape id="_x0000_i1811" type="#_x0000_t75" style="width:373.5pt;height:74.25pt" o:ole="">
            <v:imagedata r:id="rId1525" o:title=""/>
          </v:shape>
          <o:OLEObject Type="Embed" ProgID="Equation.3" ShapeID="_x0000_i1811" DrawAspect="Content" ObjectID="_1794401694" r:id="rId1526"/>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left="4248"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6"/>
          <w:sz w:val="28"/>
          <w:szCs w:val="28"/>
        </w:rPr>
        <w:object w:dxaOrig="1939" w:dyaOrig="720" w14:anchorId="4F8F70B1">
          <v:shape id="_x0000_i1812" type="#_x0000_t75" style="width:97.5pt;height:36.75pt" o:ole="">
            <v:imagedata r:id="rId1527" o:title=""/>
          </v:shape>
          <o:OLEObject Type="Embed" ProgID="Equation.3" ShapeID="_x0000_i1812" DrawAspect="Content" ObjectID="_1794401695" r:id="rId1528"/>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69-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200" w:dyaOrig="460" w14:anchorId="4CE31DDA">
          <v:shape id="_x0000_i1813" type="#_x0000_t75" style="width:60.75pt;height:24pt" o:ole="">
            <v:imagedata r:id="rId1529" o:title=""/>
          </v:shape>
          <o:OLEObject Type="Embed" ProgID="Equation.3" ShapeID="_x0000_i1813" DrawAspect="Content" ObjectID="_1794401696" r:id="rId1530"/>
        </w:objec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70 - есеп</w:t>
      </w:r>
      <w:r w:rsidRPr="0058335B">
        <w:rPr>
          <w:rFonts w:ascii="Times New Roman" w:hAnsi="Times New Roman" w:cs="Times New Roman"/>
          <w:b/>
          <w:i/>
          <w:sz w:val="28"/>
          <w:szCs w:val="28"/>
          <w:lang w:val="kk-KZ"/>
        </w:rPr>
        <w:t>.</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520" w:dyaOrig="460" w14:anchorId="3FFD0F15">
          <v:shape id="_x0000_i1814" type="#_x0000_t75" style="width:76.5pt;height:24pt" o:ole="">
            <v:imagedata r:id="rId1531" o:title=""/>
          </v:shape>
          <o:OLEObject Type="Embed" ProgID="Equation.3" ShapeID="_x0000_i1814" DrawAspect="Content" ObjectID="_1794401697" r:id="rId1532"/>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lang w:val="kk-KZ"/>
        </w:rPr>
        <w:object w:dxaOrig="1960" w:dyaOrig="460" w14:anchorId="6A387F21">
          <v:shape id="_x0000_i1815" type="#_x0000_t75" style="width:133.5pt;height:22.5pt" o:ole="">
            <v:imagedata r:id="rId1444" o:title=""/>
          </v:shape>
          <o:OLEObject Type="Embed" ProgID="Equation.3" ShapeID="_x0000_i1815" DrawAspect="Content" ObjectID="_1794401698" r:id="rId1533"/>
        </w:object>
      </w:r>
      <w:r w:rsidRPr="0058335B">
        <w:rPr>
          <w:rFonts w:ascii="Times New Roman" w:hAnsi="Times New Roman" w:cs="Times New Roman"/>
          <w:i/>
          <w:sz w:val="28"/>
          <w:szCs w:val="28"/>
          <w:lang w:val="kk-KZ"/>
        </w:rPr>
        <w:t xml:space="preserve"> - </w:t>
      </w:r>
      <w:r w:rsidRPr="0058335B">
        <w:rPr>
          <w:rFonts w:ascii="Times New Roman" w:hAnsi="Times New Roman" w:cs="Times New Roman"/>
          <w:sz w:val="28"/>
          <w:szCs w:val="28"/>
          <w:lang w:val="kk-KZ"/>
        </w:rPr>
        <w:t>бөліктеп интегралдау әдісін қолданып интегралды табамыз:</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52"/>
          <w:sz w:val="28"/>
          <w:szCs w:val="28"/>
          <w:lang w:val="en-US"/>
        </w:rPr>
        <w:object w:dxaOrig="6820" w:dyaOrig="1180" w14:anchorId="1472016A">
          <v:shape id="_x0000_i1816" type="#_x0000_t75" style="width:338.25pt;height:60.75pt" o:ole="">
            <v:imagedata r:id="rId1534" o:title=""/>
          </v:shape>
          <o:OLEObject Type="Embed" ProgID="Equation.3" ShapeID="_x0000_i1816" DrawAspect="Content" ObjectID="_1794401699" r:id="rId1535"/>
        </w:object>
      </w:r>
      <w:r w:rsidRPr="0058335B">
        <w:rPr>
          <w:rFonts w:ascii="Times New Roman" w:hAnsi="Times New Roman" w:cs="Times New Roman"/>
          <w:position w:val="-52"/>
          <w:sz w:val="28"/>
          <w:szCs w:val="28"/>
          <w:lang w:val="kk-KZ"/>
        </w:rPr>
        <w:tab/>
      </w:r>
      <w:r w:rsidRPr="0058335B">
        <w:rPr>
          <w:rFonts w:ascii="Times New Roman" w:hAnsi="Times New Roman" w:cs="Times New Roman"/>
          <w:position w:val="-28"/>
          <w:sz w:val="28"/>
          <w:szCs w:val="28"/>
        </w:rPr>
        <w:object w:dxaOrig="6440" w:dyaOrig="740" w14:anchorId="74ACEC9D">
          <v:shape id="_x0000_i1817" type="#_x0000_t75" style="width:323.25pt;height:37.5pt" o:ole="">
            <v:imagedata r:id="rId1536" o:title=""/>
          </v:shape>
          <o:OLEObject Type="Embed" ProgID="Equation.3" ShapeID="_x0000_i1817" DrawAspect="Content" ObjectID="_1794401700" r:id="rId1537"/>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12"/>
          <w:sz w:val="28"/>
          <w:szCs w:val="28"/>
        </w:rPr>
        <w:object w:dxaOrig="5860" w:dyaOrig="400" w14:anchorId="28FE2A37">
          <v:shape id="_x0000_i1818" type="#_x0000_t75" style="width:292.5pt;height:20.25pt" o:ole="">
            <v:imagedata r:id="rId1538" o:title=""/>
          </v:shape>
          <o:OLEObject Type="Embed" ProgID="Equation.3" ShapeID="_x0000_i1818" DrawAspect="Content" ObjectID="_1794401701" r:id="rId1539"/>
        </w:objec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2460" w:dyaOrig="400" w14:anchorId="39A6381A">
          <v:shape id="_x0000_i1819" type="#_x0000_t75" style="width:123pt;height:20.25pt" o:ole="">
            <v:imagedata r:id="rId1540" o:title=""/>
          </v:shape>
          <o:OLEObject Type="Embed" ProgID="Equation.3" ShapeID="_x0000_i1819" DrawAspect="Content" ObjectID="_1794401702" r:id="rId1541"/>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71 -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320" w:dyaOrig="460" w14:anchorId="38C31929">
          <v:shape id="_x0000_i1820" type="#_x0000_t75" style="width:66.75pt;height:24pt" o:ole="">
            <v:imagedata r:id="rId1542" o:title=""/>
          </v:shape>
          <o:OLEObject Type="Embed" ProgID="Equation.3" ShapeID="_x0000_i1820" DrawAspect="Content" ObjectID="_1794401703" r:id="rId1543"/>
        </w:objec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position w:val="-16"/>
          <w:sz w:val="28"/>
          <w:szCs w:val="28"/>
          <w:lang w:val="kk-KZ"/>
        </w:rPr>
        <w:object w:dxaOrig="1960" w:dyaOrig="460" w14:anchorId="2FA8F9F6">
          <v:shape id="_x0000_i1821" type="#_x0000_t75" style="width:133.5pt;height:22.5pt" o:ole="">
            <v:imagedata r:id="rId1444" o:title=""/>
          </v:shape>
          <o:OLEObject Type="Embed" ProgID="Equation.3" ShapeID="_x0000_i1821" DrawAspect="Content" ObjectID="_1794401704" r:id="rId1544"/>
        </w:object>
      </w:r>
      <w:r w:rsidRPr="0058335B">
        <w:rPr>
          <w:rFonts w:ascii="Times New Roman" w:hAnsi="Times New Roman" w:cs="Times New Roman"/>
          <w:i/>
          <w:sz w:val="28"/>
          <w:szCs w:val="28"/>
          <w:lang w:val="kk-KZ"/>
        </w:rPr>
        <w:t xml:space="preserve"> - </w:t>
      </w:r>
      <w:r w:rsidRPr="0058335B">
        <w:rPr>
          <w:rFonts w:ascii="Times New Roman" w:hAnsi="Times New Roman" w:cs="Times New Roman"/>
          <w:sz w:val="28"/>
          <w:szCs w:val="28"/>
          <w:lang w:val="kk-KZ"/>
        </w:rPr>
        <w:t>бөліктеп интегралдау әдісін қолданып интегралды табамыз:</w:t>
      </w: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36"/>
          <w:sz w:val="28"/>
          <w:szCs w:val="28"/>
          <w:lang w:val="kk-KZ"/>
        </w:rPr>
        <w:t xml:space="preserve">      </w:t>
      </w:r>
      <w:r w:rsidRPr="0058335B">
        <w:rPr>
          <w:rFonts w:ascii="Times New Roman" w:hAnsi="Times New Roman" w:cs="Times New Roman"/>
          <w:position w:val="-36"/>
          <w:sz w:val="28"/>
          <w:szCs w:val="28"/>
          <w:lang w:val="en-US"/>
        </w:rPr>
        <w:object w:dxaOrig="7280" w:dyaOrig="859" w14:anchorId="008A1176">
          <v:shape id="_x0000_i1822" type="#_x0000_t75" style="width:360.75pt;height:42.75pt" o:ole="">
            <v:imagedata r:id="rId1545" o:title=""/>
          </v:shape>
          <o:OLEObject Type="Embed" ProgID="Equation.3" ShapeID="_x0000_i1822" DrawAspect="Content" ObjectID="_1794401705" r:id="rId1546"/>
        </w:object>
      </w:r>
    </w:p>
    <w:p w:rsidR="005F478D" w:rsidRPr="0058335B" w:rsidRDefault="005F478D" w:rsidP="004B08EE">
      <w:pPr>
        <w:spacing w:after="0" w:line="240" w:lineRule="auto"/>
        <w:ind w:firstLine="567"/>
        <w:jc w:val="both"/>
        <w:rPr>
          <w:rFonts w:ascii="Times New Roman" w:hAnsi="Times New Roman" w:cs="Times New Roman"/>
          <w:position w:val="-34"/>
          <w:sz w:val="28"/>
          <w:szCs w:val="28"/>
        </w:rPr>
      </w:pPr>
      <w:r w:rsidRPr="0058335B">
        <w:rPr>
          <w:rFonts w:ascii="Times New Roman" w:hAnsi="Times New Roman" w:cs="Times New Roman"/>
          <w:position w:val="-34"/>
          <w:sz w:val="28"/>
          <w:szCs w:val="28"/>
          <w:lang w:val="kk-KZ"/>
        </w:rPr>
        <w:t xml:space="preserve">        </w:t>
      </w:r>
      <w:r w:rsidRPr="0058335B">
        <w:rPr>
          <w:rFonts w:ascii="Times New Roman" w:hAnsi="Times New Roman" w:cs="Times New Roman"/>
          <w:position w:val="-34"/>
          <w:sz w:val="28"/>
          <w:szCs w:val="28"/>
        </w:rPr>
        <w:object w:dxaOrig="6720" w:dyaOrig="820" w14:anchorId="4BCC8D18">
          <v:shape id="_x0000_i1823" type="#_x0000_t75" style="width:336pt;height:41.25pt" o:ole="">
            <v:imagedata r:id="rId1547" o:title=""/>
          </v:shape>
          <o:OLEObject Type="Embed" ProgID="Equation.3" ShapeID="_x0000_i1823" DrawAspect="Content" ObjectID="_1794401706" r:id="rId1548"/>
        </w:object>
      </w:r>
    </w:p>
    <w:p w:rsidR="005F478D" w:rsidRPr="0058335B" w:rsidRDefault="005F478D" w:rsidP="004B08EE">
      <w:pPr>
        <w:spacing w:after="0" w:line="240" w:lineRule="auto"/>
        <w:ind w:firstLine="567"/>
        <w:jc w:val="both"/>
        <w:rPr>
          <w:rFonts w:ascii="Times New Roman" w:hAnsi="Times New Roman" w:cs="Times New Roman"/>
          <w:position w:val="-6"/>
          <w:sz w:val="28"/>
          <w:szCs w:val="28"/>
          <w:lang w:val="kk-KZ"/>
        </w:rPr>
      </w:pPr>
      <w:r w:rsidRPr="0058335B">
        <w:rPr>
          <w:rFonts w:ascii="Times New Roman" w:hAnsi="Times New Roman" w:cs="Times New Roman"/>
          <w:sz w:val="28"/>
          <w:szCs w:val="28"/>
        </w:rPr>
        <w:t xml:space="preserve">       </w:t>
      </w:r>
      <w:r w:rsidRPr="0058335B">
        <w:rPr>
          <w:rFonts w:ascii="Times New Roman" w:hAnsi="Times New Roman" w:cs="Times New Roman"/>
          <w:position w:val="-6"/>
          <w:sz w:val="28"/>
          <w:szCs w:val="28"/>
        </w:rPr>
        <w:object w:dxaOrig="3879" w:dyaOrig="340" w14:anchorId="014DB887">
          <v:shape id="_x0000_i1824" type="#_x0000_t75" style="width:195.75pt;height:18pt" o:ole="">
            <v:imagedata r:id="rId1549" o:title=""/>
          </v:shape>
          <o:OLEObject Type="Embed" ProgID="Equation.3" ShapeID="_x0000_i1824" DrawAspect="Content" ObjectID="_1794401707" r:id="rId1550"/>
        </w:object>
      </w:r>
    </w:p>
    <w:p w:rsidR="005F478D" w:rsidRPr="0058335B" w:rsidRDefault="005F478D" w:rsidP="004B08EE">
      <w:pPr>
        <w:spacing w:after="0" w:line="240" w:lineRule="auto"/>
        <w:ind w:left="4248" w:firstLine="567"/>
        <w:jc w:val="right"/>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3660" w:dyaOrig="340" w14:anchorId="1DACB3B7">
          <v:shape id="_x0000_i1825" type="#_x0000_t75" style="width:183pt;height:18pt" o:ole="">
            <v:imagedata r:id="rId1551" o:title=""/>
          </v:shape>
          <o:OLEObject Type="Embed" ProgID="Equation.3" ShapeID="_x0000_i1825" DrawAspect="Content" ObjectID="_1794401708" r:id="rId1552"/>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t>72 -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900" w:dyaOrig="460" w14:anchorId="05772E74">
          <v:shape id="_x0000_i1826" type="#_x0000_t75" style="width:46.5pt;height:22.5pt" o:ole="">
            <v:imagedata r:id="rId1553" o:title=""/>
          </v:shape>
          <o:OLEObject Type="Embed" ProgID="Equation.3" ShapeID="_x0000_i1826" DrawAspect="Content" ObjectID="_1794401709" r:id="rId1554"/>
        </w:object>
      </w:r>
    </w:p>
    <w:p w:rsidR="005F478D" w:rsidRPr="0058335B" w:rsidRDefault="005F478D" w:rsidP="004B08EE">
      <w:pPr>
        <w:shd w:val="clear" w:color="auto" w:fill="FBFBFB"/>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73- есеп.</w:t>
      </w:r>
      <w:r w:rsidRPr="0058335B">
        <w:rPr>
          <w:rFonts w:ascii="Times New Roman" w:hAnsi="Times New Roman" w:cs="Times New Roman"/>
          <w:sz w:val="28"/>
          <w:szCs w:val="28"/>
          <w:lang w:val="kk-KZ"/>
        </w:rPr>
        <w:t xml:space="preserve"> Интегралды тап:</w:t>
      </w:r>
      <w:r w:rsidRPr="0058335B">
        <w:rPr>
          <w:rFonts w:ascii="Times New Roman" w:hAnsi="Times New Roman" w:cs="Times New Roman"/>
          <w:i/>
          <w:iCs/>
          <w:position w:val="-28"/>
          <w:sz w:val="28"/>
          <w:szCs w:val="28"/>
          <w:lang w:val="kk-KZ"/>
        </w:rPr>
        <w:object w:dxaOrig="1100" w:dyaOrig="720" w14:anchorId="483DD53F">
          <v:shape id="_x0000_i1827" type="#_x0000_t75" style="width:54pt;height:36.75pt" o:ole="">
            <v:imagedata r:id="rId1555" o:title=""/>
          </v:shape>
          <o:OLEObject Type="Embed" ProgID="Equation.3" ShapeID="_x0000_i1827" DrawAspect="Content" ObjectID="_1794401710" r:id="rId1556"/>
        </w:objec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а) универсал тригонометриялық алмастыру арқылы;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б) дербес тригонометриялық алмастыру арқылы;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в) дифференциал белгінің астына е</w:t>
      </w:r>
      <w:r w:rsidRPr="0058335B">
        <w:rPr>
          <w:sz w:val="28"/>
          <w:szCs w:val="28"/>
        </w:rPr>
        <w:t>нгізу арқылы.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Содан кейін шешу жолдарын талқылаймыз.</w:t>
      </w:r>
    </w:p>
    <w:p w:rsidR="005F478D" w:rsidRPr="0058335B" w:rsidRDefault="005F478D" w:rsidP="004B08EE">
      <w:pPr>
        <w:pStyle w:val="af6"/>
        <w:shd w:val="clear" w:color="auto" w:fill="FFFFFF"/>
        <w:spacing w:before="0" w:beforeAutospacing="0" w:after="0" w:afterAutospacing="0"/>
        <w:ind w:firstLine="567"/>
        <w:jc w:val="both"/>
        <w:rPr>
          <w:i/>
          <w:iCs/>
          <w:position w:val="-144"/>
          <w:sz w:val="28"/>
          <w:szCs w:val="28"/>
          <w:lang w:val="kk-KZ"/>
        </w:rPr>
      </w:pPr>
      <w:r w:rsidRPr="0058335B">
        <w:rPr>
          <w:i/>
          <w:iCs/>
          <w:position w:val="-144"/>
          <w:sz w:val="28"/>
          <w:szCs w:val="28"/>
          <w:lang w:val="kk-KZ"/>
        </w:rPr>
        <w:object w:dxaOrig="5220" w:dyaOrig="3019" w14:anchorId="072A9D75">
          <v:shape id="_x0000_i1828" type="#_x0000_t75" style="width:263.25pt;height:154.5pt" o:ole="">
            <v:imagedata r:id="rId1557" o:title=""/>
          </v:shape>
          <o:OLEObject Type="Embed" ProgID="Equation.3" ShapeID="_x0000_i1828" DrawAspect="Content" ObjectID="_1794401711" r:id="rId1558"/>
        </w:objec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position w:val="-62"/>
          <w:sz w:val="28"/>
          <w:szCs w:val="28"/>
        </w:rPr>
        <w:object w:dxaOrig="4260" w:dyaOrig="1060" w14:anchorId="08E738EB">
          <v:shape id="_x0000_i1829" type="#_x0000_t75" style="width:211.5pt;height:54pt" o:ole="">
            <v:imagedata r:id="rId1559" o:title=""/>
          </v:shape>
          <o:OLEObject Type="Embed" ProgID="Equation.3" ShapeID="_x0000_i1829" DrawAspect="Content" ObjectID="_1794401712" r:id="rId1560"/>
        </w:object>
      </w:r>
      <w:r w:rsidRPr="0058335B">
        <w:rPr>
          <w:position w:val="-62"/>
          <w:sz w:val="28"/>
          <w:szCs w:val="28"/>
          <w:lang w:val="kk-KZ"/>
        </w:rPr>
        <w:tab/>
      </w:r>
      <w:r w:rsidRPr="0058335B">
        <w:rPr>
          <w:i/>
          <w:iCs/>
          <w:position w:val="-116"/>
          <w:sz w:val="28"/>
          <w:szCs w:val="28"/>
          <w:lang w:val="kk-KZ"/>
        </w:rPr>
        <w:object w:dxaOrig="6200" w:dyaOrig="2460" w14:anchorId="297F57AE">
          <v:shape id="_x0000_i1830" type="#_x0000_t75" style="width:310.5pt;height:123pt" o:ole="">
            <v:imagedata r:id="rId1561" o:title=""/>
          </v:shape>
          <o:OLEObject Type="Embed" ProgID="Equation.3" ShapeID="_x0000_i1830" DrawAspect="Content" ObjectID="_1794401713" r:id="rId1562"/>
        </w:object>
      </w:r>
      <w:r w:rsidRPr="0058335B">
        <w:rPr>
          <w:sz w:val="28"/>
          <w:szCs w:val="28"/>
          <w:lang w:val="kk-KZ"/>
        </w:rPr>
        <w:t>;</w:t>
      </w:r>
    </w:p>
    <w:p w:rsidR="005F478D" w:rsidRDefault="005F478D" w:rsidP="004B08EE">
      <w:pPr>
        <w:pStyle w:val="af6"/>
        <w:shd w:val="clear" w:color="auto" w:fill="FFFFFF"/>
        <w:spacing w:before="0" w:beforeAutospacing="0" w:after="0" w:afterAutospacing="0"/>
        <w:ind w:left="709" w:firstLine="567"/>
        <w:jc w:val="both"/>
        <w:rPr>
          <w:sz w:val="28"/>
          <w:szCs w:val="28"/>
          <w:lang w:val="kk-KZ"/>
        </w:rPr>
      </w:pPr>
      <w:r w:rsidRPr="0058335B">
        <w:rPr>
          <w:i/>
          <w:iCs/>
          <w:position w:val="-28"/>
          <w:sz w:val="28"/>
          <w:szCs w:val="28"/>
          <w:lang w:val="kk-KZ"/>
        </w:rPr>
        <w:object w:dxaOrig="1280" w:dyaOrig="720" w14:anchorId="15536C8E">
          <v:shape id="_x0000_i1831" type="#_x0000_t75" style="width:65.25pt;height:36.75pt" o:ole="">
            <v:imagedata r:id="rId1563" o:title=""/>
          </v:shape>
          <o:OLEObject Type="Embed" ProgID="Equation.3" ShapeID="_x0000_i1831" DrawAspect="Content" ObjectID="_1794401714" r:id="rId1564"/>
        </w:object>
      </w:r>
      <w:r w:rsidRPr="0058335B">
        <w:rPr>
          <w:i/>
          <w:iCs/>
          <w:position w:val="-28"/>
          <w:sz w:val="28"/>
          <w:szCs w:val="28"/>
          <w:lang w:val="kk-KZ"/>
        </w:rPr>
        <w:t xml:space="preserve"> </w:t>
      </w:r>
      <w:r w:rsidRPr="0058335B">
        <w:rPr>
          <w:sz w:val="28"/>
          <w:szCs w:val="28"/>
          <w:lang w:val="kk-KZ"/>
        </w:rPr>
        <w:t xml:space="preserve">- есебінің сурет арқылы шешу жолы </w:t>
      </w:r>
      <w:r w:rsidR="000C706E" w:rsidRPr="001E0824">
        <w:rPr>
          <w:sz w:val="28"/>
          <w:szCs w:val="28"/>
          <w:lang w:val="kk-KZ"/>
        </w:rPr>
        <w:t>10</w:t>
      </w:r>
      <w:r w:rsidRPr="001E0824">
        <w:rPr>
          <w:sz w:val="28"/>
          <w:szCs w:val="28"/>
          <w:lang w:val="kk-KZ"/>
        </w:rPr>
        <w:t xml:space="preserve"> - суретте</w:t>
      </w:r>
      <w:r w:rsidRPr="0058335B">
        <w:rPr>
          <w:sz w:val="28"/>
          <w:szCs w:val="28"/>
          <w:lang w:val="kk-KZ"/>
        </w:rPr>
        <w:t xml:space="preserve"> кескінделген.</w:t>
      </w:r>
    </w:p>
    <w:p w:rsidR="00CB2C4B" w:rsidRPr="0058335B" w:rsidRDefault="00CB2C4B" w:rsidP="004B08EE">
      <w:pPr>
        <w:pStyle w:val="af6"/>
        <w:shd w:val="clear" w:color="auto" w:fill="FFFFFF"/>
        <w:spacing w:before="0" w:beforeAutospacing="0" w:after="0" w:afterAutospacing="0"/>
        <w:ind w:left="709" w:firstLine="567"/>
        <w:jc w:val="both"/>
        <w:rPr>
          <w:sz w:val="28"/>
          <w:szCs w:val="28"/>
          <w:lang w:val="kk-KZ"/>
        </w:rPr>
      </w:pPr>
    </w:p>
    <w:p w:rsidR="005F478D" w:rsidRPr="0058335B" w:rsidRDefault="005F478D" w:rsidP="00CB2C4B">
      <w:pPr>
        <w:pStyle w:val="af6"/>
        <w:shd w:val="clear" w:color="auto" w:fill="FFFFFF"/>
        <w:spacing w:before="0" w:beforeAutospacing="0" w:after="0" w:afterAutospacing="0"/>
        <w:jc w:val="center"/>
        <w:rPr>
          <w:sz w:val="28"/>
          <w:szCs w:val="28"/>
          <w:lang w:val="kk-KZ"/>
        </w:rPr>
      </w:pPr>
      <w:r w:rsidRPr="0058335B">
        <w:rPr>
          <w:noProof/>
          <w:sz w:val="28"/>
          <w:szCs w:val="28"/>
        </w:rPr>
        <w:drawing>
          <wp:inline distT="0" distB="0" distL="0" distR="0" wp14:anchorId="3C783BDC" wp14:editId="6B9D2A35">
            <wp:extent cx="4514850" cy="1605471"/>
            <wp:effectExtent l="0" t="0" r="0" b="0"/>
            <wp:docPr id="202" name="Рисунок 202" descr="titov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itov3.wmf"/>
                    <pic:cNvPicPr>
                      <a:picLocks noChangeAspect="1" noChangeArrowheads="1"/>
                    </pic:cNvPicPr>
                  </pic:nvPicPr>
                  <pic:blipFill>
                    <a:blip r:embed="rId1565"/>
                    <a:srcRect/>
                    <a:stretch>
                      <a:fillRect/>
                    </a:stretch>
                  </pic:blipFill>
                  <pic:spPr bwMode="auto">
                    <a:xfrm>
                      <a:off x="0" y="0"/>
                      <a:ext cx="4541220" cy="1614848"/>
                    </a:xfrm>
                    <a:prstGeom prst="rect">
                      <a:avLst/>
                    </a:prstGeom>
                    <a:noFill/>
                    <a:ln w="9525">
                      <a:noFill/>
                      <a:miter lim="800000"/>
                      <a:headEnd/>
                      <a:tailEnd/>
                    </a:ln>
                  </pic:spPr>
                </pic:pic>
              </a:graphicData>
            </a:graphic>
          </wp:inline>
        </w:drawing>
      </w:r>
    </w:p>
    <w:p w:rsidR="00D17409" w:rsidRDefault="00D17409" w:rsidP="00CB2C4B">
      <w:pPr>
        <w:pStyle w:val="af6"/>
        <w:shd w:val="clear" w:color="auto" w:fill="FFFFFF"/>
        <w:spacing w:before="0" w:beforeAutospacing="0" w:after="0" w:afterAutospacing="0"/>
        <w:jc w:val="center"/>
        <w:rPr>
          <w:sz w:val="28"/>
          <w:szCs w:val="28"/>
          <w:lang w:val="kk-KZ"/>
        </w:rPr>
      </w:pPr>
    </w:p>
    <w:p w:rsidR="005F478D" w:rsidRPr="0058335B" w:rsidRDefault="00834881" w:rsidP="00CB2C4B">
      <w:pPr>
        <w:pStyle w:val="af6"/>
        <w:shd w:val="clear" w:color="auto" w:fill="FFFFFF"/>
        <w:spacing w:before="0" w:beforeAutospacing="0" w:after="0" w:afterAutospacing="0"/>
        <w:jc w:val="center"/>
        <w:rPr>
          <w:sz w:val="28"/>
          <w:szCs w:val="28"/>
          <w:lang w:val="kk-KZ"/>
        </w:rPr>
      </w:pPr>
      <w:r w:rsidRPr="001E0824">
        <w:rPr>
          <w:sz w:val="28"/>
          <w:szCs w:val="28"/>
          <w:lang w:val="kk-KZ"/>
        </w:rPr>
        <w:t xml:space="preserve">Сурет </w:t>
      </w:r>
      <w:r w:rsidR="000C706E" w:rsidRPr="001E0824">
        <w:rPr>
          <w:sz w:val="28"/>
          <w:szCs w:val="28"/>
          <w:lang w:val="kk-KZ"/>
        </w:rPr>
        <w:t>10</w:t>
      </w:r>
      <w:r w:rsidRPr="001E0824">
        <w:rPr>
          <w:sz w:val="28"/>
          <w:szCs w:val="28"/>
          <w:lang w:val="kk-KZ"/>
        </w:rPr>
        <w:t xml:space="preserve"> – </w:t>
      </w:r>
      <w:r w:rsidR="005F478D" w:rsidRPr="001E0824">
        <w:rPr>
          <w:i/>
          <w:iCs/>
          <w:position w:val="-28"/>
          <w:sz w:val="28"/>
          <w:szCs w:val="28"/>
          <w:lang w:val="kk-KZ"/>
        </w:rPr>
        <w:object w:dxaOrig="1040" w:dyaOrig="720" w14:anchorId="07691171">
          <v:shape id="_x0000_i1832" type="#_x0000_t75" style="width:52.5pt;height:36.75pt" o:ole="">
            <v:imagedata r:id="rId1566" o:title=""/>
          </v:shape>
          <o:OLEObject Type="Embed" ProgID="Equation.3" ShapeID="_x0000_i1832" DrawAspect="Content" ObjectID="_1794401715" r:id="rId1567"/>
        </w:object>
      </w:r>
      <w:r w:rsidR="005F478D" w:rsidRPr="001E0824">
        <w:rPr>
          <w:i/>
          <w:iCs/>
          <w:position w:val="-28"/>
          <w:sz w:val="28"/>
          <w:szCs w:val="28"/>
          <w:lang w:val="kk-KZ"/>
        </w:rPr>
        <w:t xml:space="preserve"> </w:t>
      </w:r>
      <w:r w:rsidR="005F478D" w:rsidRPr="001E0824">
        <w:rPr>
          <w:sz w:val="28"/>
          <w:szCs w:val="28"/>
          <w:lang w:val="kk-KZ"/>
        </w:rPr>
        <w:t>-</w:t>
      </w:r>
      <w:r w:rsidR="005F478D" w:rsidRPr="0058335B">
        <w:rPr>
          <w:sz w:val="28"/>
          <w:szCs w:val="28"/>
          <w:lang w:val="kk-KZ"/>
        </w:rPr>
        <w:t xml:space="preserve"> есебінің сурет арқылы шешу жолы</w:t>
      </w:r>
    </w:p>
    <w:p w:rsidR="00A62D20" w:rsidRPr="0058335B" w:rsidRDefault="00A62D20" w:rsidP="005F478D">
      <w:pPr>
        <w:pStyle w:val="af6"/>
        <w:shd w:val="clear" w:color="auto" w:fill="FFFFFF"/>
        <w:spacing w:before="0" w:beforeAutospacing="0" w:after="0" w:afterAutospacing="0"/>
        <w:ind w:firstLine="567"/>
        <w:jc w:val="both"/>
        <w:rPr>
          <w:sz w:val="28"/>
          <w:szCs w:val="28"/>
          <w:lang w:val="kk-KZ"/>
        </w:rPr>
      </w:pP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Интегралды үш жолмен тапқаннан кейін студенттер соңғы жолдың ең қысқа және ұтымды екеніне көз жеткізеді.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Есептерді ерте бітірген студенттерге өзіндік жұмыс ұйымдастырылады</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w:t>
      </w:r>
      <w:r w:rsidRPr="0058335B">
        <w:rPr>
          <w:rFonts w:ascii="Times New Roman" w:hAnsi="Times New Roman" w:cs="Times New Roman"/>
          <w:color w:val="000000"/>
          <w:spacing w:val="-9"/>
          <w:sz w:val="28"/>
          <w:szCs w:val="28"/>
          <w:lang w:val="kk-KZ"/>
        </w:rPr>
        <w:t>16</w:t>
      </w:r>
      <w:r w:rsidR="00281E62">
        <w:rPr>
          <w:rFonts w:ascii="Times New Roman" w:hAnsi="Times New Roman" w:cs="Times New Roman"/>
          <w:color w:val="000000"/>
          <w:spacing w:val="-9"/>
          <w:sz w:val="28"/>
          <w:szCs w:val="28"/>
          <w:lang w:val="kk-KZ"/>
        </w:rPr>
        <w:t>6</w:t>
      </w:r>
      <w:r w:rsidRPr="0058335B">
        <w:rPr>
          <w:rFonts w:ascii="Times New Roman" w:hAnsi="Times New Roman" w:cs="Times New Roman"/>
          <w:color w:val="000000"/>
          <w:spacing w:val="-9"/>
          <w:sz w:val="28"/>
          <w:szCs w:val="28"/>
          <w:lang w:val="kk-KZ"/>
        </w:rPr>
        <w:t xml:space="preserve">, </w:t>
      </w:r>
      <w:r w:rsidR="000C706E">
        <w:rPr>
          <w:rFonts w:ascii="Times New Roman" w:hAnsi="Times New Roman" w:cs="Times New Roman"/>
          <w:color w:val="000000"/>
          <w:spacing w:val="-9"/>
          <w:sz w:val="28"/>
          <w:szCs w:val="28"/>
          <w:lang w:val="kk-KZ"/>
        </w:rPr>
        <w:t>б.</w:t>
      </w:r>
      <w:r w:rsidR="00FA03DF">
        <w:rPr>
          <w:rFonts w:ascii="Times New Roman" w:hAnsi="Times New Roman" w:cs="Times New Roman"/>
          <w:color w:val="000000"/>
          <w:spacing w:val="-9"/>
          <w:sz w:val="28"/>
          <w:szCs w:val="28"/>
          <w:lang w:val="kk-KZ"/>
        </w:rPr>
        <w:t xml:space="preserve"> </w:t>
      </w:r>
      <w:r w:rsidR="000C706E">
        <w:rPr>
          <w:rFonts w:ascii="Times New Roman" w:hAnsi="Times New Roman" w:cs="Times New Roman"/>
          <w:color w:val="000000"/>
          <w:spacing w:val="-9"/>
          <w:sz w:val="28"/>
          <w:szCs w:val="28"/>
          <w:lang w:val="kk-KZ"/>
        </w:rPr>
        <w:t xml:space="preserve">316 </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74 -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lang w:val="en-US"/>
        </w:rPr>
        <w:object w:dxaOrig="1340" w:dyaOrig="460" w14:anchorId="64CEDBF6">
          <v:shape id="_x0000_i1833" type="#_x0000_t75" style="width:67.5pt;height:22.5pt" o:ole="">
            <v:imagedata r:id="rId1568" o:title=""/>
          </v:shape>
          <o:OLEObject Type="Embed" ProgID="Equation.3" ShapeID="_x0000_i1833" DrawAspect="Content" ObjectID="_1794401716" r:id="rId1569"/>
        </w:object>
      </w:r>
    </w:p>
    <w:p w:rsidR="005F478D" w:rsidRPr="0058335B" w:rsidRDefault="005F478D" w:rsidP="004B08EE">
      <w:pPr>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i/>
          <w:sz w:val="28"/>
          <w:szCs w:val="28"/>
          <w:lang w:val="kk-KZ"/>
        </w:rPr>
        <w:t>75 -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28"/>
          <w:sz w:val="28"/>
          <w:szCs w:val="28"/>
          <w:lang w:val="en-US"/>
        </w:rPr>
        <w:object w:dxaOrig="1219" w:dyaOrig="740" w14:anchorId="6ED96A3F">
          <v:shape id="_x0000_i1834" type="#_x0000_t75" style="width:61.5pt;height:36.75pt" o:ole="">
            <v:imagedata r:id="rId1570" o:title=""/>
          </v:shape>
          <o:OLEObject Type="Embed" ProgID="Equation.3" ShapeID="_x0000_i1834" DrawAspect="Content" ObjectID="_1794401717" r:id="rId1571"/>
        </w:object>
      </w:r>
    </w:p>
    <w:p w:rsidR="005F478D" w:rsidRPr="0058335B" w:rsidRDefault="005F478D"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lastRenderedPageBreak/>
        <w:t>76 -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420" w:dyaOrig="480" w14:anchorId="25CDD2B9">
          <v:shape id="_x0000_i1835" type="#_x0000_t75" style="width:71.25pt;height:25.5pt" o:ole="">
            <v:imagedata r:id="rId1572" o:title=""/>
          </v:shape>
          <o:OLEObject Type="Embed" ProgID="Equation.3" ShapeID="_x0000_i1835" DrawAspect="Content" ObjectID="_1794401718" r:id="rId157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77 -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lang w:val="en-US"/>
        </w:rPr>
        <w:object w:dxaOrig="1579" w:dyaOrig="460" w14:anchorId="6419C2F8">
          <v:shape id="_x0000_i1836" type="#_x0000_t75" style="width:78.75pt;height:22.5pt" o:ole="">
            <v:imagedata r:id="rId1574" o:title=""/>
          </v:shape>
          <o:OLEObject Type="Embed" ProgID="Equation.3" ShapeID="_x0000_i1836" DrawAspect="Content" ObjectID="_1794401719" r:id="rId157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78 -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240" w:dyaOrig="460" w14:anchorId="4B599409">
          <v:shape id="_x0000_i1837" type="#_x0000_t75" style="width:61.5pt;height:24pt" o:ole="">
            <v:imagedata r:id="rId1576" o:title=""/>
          </v:shape>
          <o:OLEObject Type="Embed" ProgID="Equation.3" ShapeID="_x0000_i1837" DrawAspect="Content" ObjectID="_1794401720" r:id="rId1577"/>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16"/>
          <w:sz w:val="28"/>
          <w:szCs w:val="28"/>
          <w:lang w:val="kk-KZ"/>
        </w:rPr>
      </w:pPr>
      <w:r w:rsidRPr="0058335B">
        <w:rPr>
          <w:rFonts w:ascii="Times New Roman" w:hAnsi="Times New Roman" w:cs="Times New Roman"/>
          <w:i/>
          <w:sz w:val="28"/>
          <w:szCs w:val="28"/>
          <w:lang w:val="kk-KZ"/>
        </w:rPr>
        <w:t>79 - есеп.</w:t>
      </w:r>
      <w:r w:rsidRPr="0058335B">
        <w:rPr>
          <w:rFonts w:ascii="Times New Roman" w:hAnsi="Times New Roman" w:cs="Times New Roman"/>
          <w:sz w:val="28"/>
          <w:szCs w:val="28"/>
          <w:lang w:val="kk-KZ"/>
        </w:rPr>
        <w:t xml:space="preserve"> Интегралды тап: </w:t>
      </w:r>
      <w:r w:rsidRPr="0058335B">
        <w:rPr>
          <w:rFonts w:ascii="Times New Roman" w:hAnsi="Times New Roman" w:cs="Times New Roman"/>
          <w:position w:val="-16"/>
          <w:sz w:val="28"/>
          <w:szCs w:val="28"/>
        </w:rPr>
        <w:object w:dxaOrig="1200" w:dyaOrig="460" w14:anchorId="46910558">
          <v:shape id="_x0000_i1838" type="#_x0000_t75" style="width:60.75pt;height:24pt" o:ole="">
            <v:imagedata r:id="rId1578" o:title=""/>
          </v:shape>
          <o:OLEObject Type="Embed" ProgID="Equation.3" ShapeID="_x0000_i1838" DrawAspect="Content" ObjectID="_1794401721" r:id="rId1579"/>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Өтілген тақырыпты қаншалықты игергенін тексеру мақсатында бақылау жұмысын жүргіземіз. Бақылау жұмысын студенттер жеке параққа шығарып оқытушыга өткізеді. Бұл бақылау жұмысы 10 минутқа есептелген. Студенттер есеп шығарған дәптерін, лекцияларын қолдануға болады, тек бір-бірінен көшірмеуі керек.</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Сабақ соңында келесі сабақтың тақырыбы айтылып, үй тапсырмасы беріледі. </w:t>
      </w:r>
    </w:p>
    <w:p w:rsidR="005F478D" w:rsidRPr="0058335B" w:rsidRDefault="005F478D" w:rsidP="004B08EE">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Енді тест тапсырмаларын қарастырайық.  </w:t>
      </w:r>
      <w:r w:rsidRPr="0058335B">
        <w:rPr>
          <w:rFonts w:ascii="Times New Roman" w:hAnsi="Times New Roman" w:cs="Times New Roman"/>
          <w:color w:val="000000"/>
          <w:sz w:val="28"/>
          <w:szCs w:val="28"/>
          <w:lang w:val="kk-KZ"/>
        </w:rPr>
        <w:tab/>
      </w:r>
      <w:r w:rsidRPr="0058335B">
        <w:rPr>
          <w:rFonts w:ascii="Times New Roman" w:hAnsi="Times New Roman" w:cs="Times New Roman"/>
          <w:color w:val="000000"/>
          <w:sz w:val="28"/>
          <w:szCs w:val="28"/>
          <w:lang w:val="kk-KZ"/>
        </w:rPr>
        <w:tab/>
      </w:r>
      <w:r w:rsidRPr="0058335B">
        <w:rPr>
          <w:rFonts w:ascii="Times New Roman" w:hAnsi="Times New Roman" w:cs="Times New Roman"/>
          <w:color w:val="000000"/>
          <w:sz w:val="28"/>
          <w:szCs w:val="28"/>
          <w:lang w:val="kk-KZ"/>
        </w:rPr>
        <w:tab/>
      </w:r>
      <w:r w:rsidRPr="0058335B">
        <w:rPr>
          <w:rFonts w:ascii="Times New Roman" w:hAnsi="Times New Roman" w:cs="Times New Roman"/>
          <w:color w:val="000000"/>
          <w:sz w:val="28"/>
          <w:szCs w:val="28"/>
          <w:lang w:val="kk-KZ"/>
        </w:rPr>
        <w:tab/>
      </w:r>
      <w:r w:rsidRPr="0058335B">
        <w:rPr>
          <w:rFonts w:ascii="Times New Roman" w:hAnsi="Times New Roman" w:cs="Times New Roman"/>
          <w:color w:val="000000"/>
          <w:sz w:val="28"/>
          <w:szCs w:val="28"/>
          <w:lang w:val="kk-KZ"/>
        </w:rPr>
        <w:tab/>
      </w:r>
    </w:p>
    <w:p w:rsidR="005F478D" w:rsidRPr="0058335B" w:rsidRDefault="005F478D" w:rsidP="004B08EE">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Педагогикалық әдебиетте тест түріндегі тапсырмалардың түрлі формасы бар. Олар: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1. Жабық формадағы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2. Ашық формадағы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3. Сәйкестікті белгілейтін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4. Ақиқатты белгілейтін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Жабық формадағы тапсырмалар үш түрге бөлінеді:</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1. Бір ғана ақиқат жауапты таңдауды қажет ететін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2. Бірнеше ақиқат жауапты таңдауды қажет ететін тапсырмалар;</w:t>
      </w:r>
    </w:p>
    <w:p w:rsidR="005F478D" w:rsidRPr="0058335B" w:rsidRDefault="005F478D" w:rsidP="004B08EE">
      <w:pPr>
        <w:pStyle w:val="a3"/>
        <w:spacing w:after="0" w:line="240" w:lineRule="auto"/>
        <w:ind w:left="0"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3. Ең дұрыс бір ғана жауапты таңдауды қажет ететін тапсырмалар.</w:t>
      </w:r>
    </w:p>
    <w:p w:rsidR="005F478D" w:rsidRPr="0058335B" w:rsidRDefault="005F478D" w:rsidP="004B08EE">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Ашық формадағы тест тапсырмаларында дайын жауаптар берілмейді.</w:t>
      </w:r>
    </w:p>
    <w:p w:rsidR="005F478D" w:rsidRPr="0058335B" w:rsidRDefault="005F478D" w:rsidP="004B08EE">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Тест тапсырмаларын қарастырайық.</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Жабық түрдегі тапсырмаларды тест тәжірибесінде жиірек қолданады, мысалы: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тек қана бір дұрыс жауапты таңдау (бірнеше нұсқалар ұсынылады, бірақ тек бір жауап қана дұрыс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жауаптар арасында бірнеше дұрыс жауаптарды таңдау (бірнеше нұсқалар ұсынылады, соның ішінде бірнеше дұрыс жауаптар және бірнеше дұрыс емес жауаптар);</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жауаптар ішінде бірнеше дұрыс жауаптарды таңдау (бірнеше нұсқалар ұсынылады, солардың ішінен барлық дұрыс жауаптарды таңдау керек) [16</w:t>
      </w:r>
      <w:r w:rsidR="00281E62">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«Дифференциальдық және интегральдық есептеу» тақырыбына мысал келтірейік [16</w:t>
      </w:r>
      <w:r w:rsidR="00281E62">
        <w:rPr>
          <w:rFonts w:ascii="Times New Roman" w:hAnsi="Times New Roman" w:cs="Times New Roman"/>
          <w:sz w:val="28"/>
          <w:szCs w:val="28"/>
          <w:lang w:val="kk-KZ"/>
        </w:rPr>
        <w:t>8</w:t>
      </w:r>
      <w:r w:rsidR="00755133" w:rsidRPr="0058335B">
        <w:rPr>
          <w:rFonts w:ascii="Times New Roman" w:hAnsi="Times New Roman" w:cs="Times New Roman"/>
          <w:sz w:val="28"/>
          <w:szCs w:val="28"/>
          <w:lang w:val="kk-KZ"/>
        </w:rPr>
        <w:t xml:space="preserve">, </w:t>
      </w:r>
      <w:r w:rsidR="000C706E">
        <w:rPr>
          <w:rFonts w:ascii="Times New Roman" w:hAnsi="Times New Roman" w:cs="Times New Roman"/>
          <w:sz w:val="28"/>
          <w:szCs w:val="28"/>
          <w:lang w:val="kk-KZ"/>
        </w:rPr>
        <w:t>б.</w:t>
      </w:r>
      <w:r w:rsidR="00281E62">
        <w:rPr>
          <w:rFonts w:ascii="Times New Roman" w:hAnsi="Times New Roman" w:cs="Times New Roman"/>
          <w:sz w:val="28"/>
          <w:szCs w:val="28"/>
          <w:lang w:val="kk-KZ"/>
        </w:rPr>
        <w:t xml:space="preserve"> </w:t>
      </w:r>
      <w:r w:rsidR="000C706E">
        <w:rPr>
          <w:rFonts w:ascii="Times New Roman" w:hAnsi="Times New Roman" w:cs="Times New Roman"/>
          <w:sz w:val="28"/>
          <w:szCs w:val="28"/>
          <w:lang w:val="kk-KZ"/>
        </w:rPr>
        <w:t>259</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Дұрыс жауап нұсқасын дөңгелектеп қоршау керек:</w:t>
      </w:r>
    </w:p>
    <w:p w:rsidR="005F478D" w:rsidRPr="0058335B" w:rsidRDefault="005F478D" w:rsidP="004B08EE">
      <w:pPr>
        <w:spacing w:after="0" w:line="240" w:lineRule="auto"/>
        <w:ind w:firstLine="567"/>
        <w:jc w:val="both"/>
        <w:rPr>
          <w:rFonts w:ascii="Times New Roman" w:hAnsi="Times New Roman" w:cs="Times New Roman"/>
          <w:sz w:val="28"/>
          <w:szCs w:val="28"/>
          <w:lang w:eastAsia="ko-KR"/>
        </w:rPr>
      </w:pPr>
      <w:r w:rsidRPr="0058335B">
        <w:rPr>
          <w:rFonts w:ascii="Times New Roman" w:hAnsi="Times New Roman" w:cs="Times New Roman"/>
          <w:i/>
          <w:sz w:val="28"/>
          <w:szCs w:val="28"/>
          <w:lang w:val="kk-KZ"/>
        </w:rPr>
        <w:t>80 - есеп.</w:t>
      </w:r>
      <w:r w:rsidRPr="0058335B">
        <w:rPr>
          <w:rFonts w:ascii="Times New Roman" w:hAnsi="Times New Roman" w:cs="Times New Roman"/>
          <w:sz w:val="28"/>
          <w:szCs w:val="28"/>
          <w:lang w:val="kk-KZ"/>
        </w:rPr>
        <w:t xml:space="preserve"> Берілген функцияға кері функцияны табу керек: </w:t>
      </w:r>
      <w:r w:rsidRPr="0058335B">
        <w:rPr>
          <w:rFonts w:ascii="Times New Roman" w:hAnsi="Times New Roman" w:cs="Times New Roman"/>
          <w:position w:val="-12"/>
          <w:sz w:val="28"/>
          <w:szCs w:val="28"/>
          <w:lang w:eastAsia="ko-KR"/>
        </w:rPr>
        <w:object w:dxaOrig="900" w:dyaOrig="400" w14:anchorId="4486E646">
          <v:shape id="_x0000_i1839" type="#_x0000_t75" style="width:44.25pt;height:19.5pt" o:ole="">
            <v:imagedata r:id="rId1580" o:title=""/>
          </v:shape>
          <o:OLEObject Type="Embed" ProgID="Equation.3" ShapeID="_x0000_i1839" DrawAspect="Content" ObjectID="_1794401722" r:id="rId1581"/>
        </w:object>
      </w:r>
      <w:r w:rsidRPr="0058335B">
        <w:rPr>
          <w:rFonts w:ascii="Times New Roman" w:hAnsi="Times New Roman" w:cs="Times New Roman"/>
          <w:sz w:val="28"/>
          <w:szCs w:val="28"/>
          <w:lang w:eastAsia="ko-KR"/>
        </w:rPr>
        <w:t>:</w:t>
      </w:r>
    </w:p>
    <w:p w:rsidR="005F478D" w:rsidRPr="0058335B" w:rsidRDefault="005F478D" w:rsidP="004B08EE">
      <w:pPr>
        <w:spacing w:after="0" w:line="240" w:lineRule="auto"/>
        <w:ind w:firstLine="567"/>
        <w:jc w:val="both"/>
        <w:rPr>
          <w:rFonts w:ascii="Times New Roman" w:hAnsi="Times New Roman" w:cs="Times New Roman"/>
          <w:sz w:val="28"/>
          <w:szCs w:val="28"/>
          <w:lang w:eastAsia="ko-KR"/>
        </w:rPr>
      </w:pPr>
      <w:r w:rsidRPr="0058335B">
        <w:rPr>
          <w:rFonts w:ascii="Times New Roman" w:hAnsi="Times New Roman" w:cs="Times New Roman"/>
          <w:sz w:val="28"/>
          <w:szCs w:val="28"/>
          <w:lang w:val="en-US"/>
        </w:rPr>
        <w:t>A</w:t>
      </w:r>
      <w:r w:rsidRPr="0058335B">
        <w:rPr>
          <w:rFonts w:ascii="Times New Roman" w:hAnsi="Times New Roman" w:cs="Times New Roman"/>
          <w:sz w:val="28"/>
          <w:szCs w:val="28"/>
        </w:rPr>
        <w:t xml:space="preserve">) </w:t>
      </w:r>
      <w:r w:rsidRPr="0058335B">
        <w:rPr>
          <w:rFonts w:ascii="Times New Roman" w:hAnsi="Times New Roman" w:cs="Times New Roman"/>
          <w:position w:val="-28"/>
          <w:sz w:val="28"/>
          <w:szCs w:val="28"/>
          <w:lang w:eastAsia="ko-KR"/>
        </w:rPr>
        <w:object w:dxaOrig="620" w:dyaOrig="660" w14:anchorId="063CD517">
          <v:shape id="_x0000_i1840" type="#_x0000_t75" style="width:30pt;height:33pt" o:ole="" fillcolor="window">
            <v:imagedata r:id="rId1582" o:title=""/>
          </v:shape>
          <o:OLEObject Type="Embed" ProgID="Equation.DSMT4" ShapeID="_x0000_i1840" DrawAspect="Content" ObjectID="_1794401723" r:id="rId1583"/>
        </w:object>
      </w:r>
      <w:r w:rsidRPr="0058335B">
        <w:rPr>
          <w:rFonts w:ascii="Times New Roman" w:hAnsi="Times New Roman" w:cs="Times New Roman"/>
          <w:sz w:val="28"/>
          <w:szCs w:val="28"/>
          <w:lang w:eastAsia="ko-KR"/>
        </w:rPr>
        <w:t xml:space="preserve">. </w:t>
      </w:r>
      <w:r w:rsidRPr="0058335B">
        <w:rPr>
          <w:rFonts w:ascii="Times New Roman" w:hAnsi="Times New Roman" w:cs="Times New Roman"/>
          <w:sz w:val="28"/>
          <w:szCs w:val="28"/>
          <w:lang w:eastAsia="ko-KR"/>
        </w:rPr>
        <w:tab/>
      </w:r>
      <w:r w:rsidRPr="0058335B">
        <w:rPr>
          <w:rFonts w:ascii="Times New Roman" w:hAnsi="Times New Roman" w:cs="Times New Roman"/>
          <w:sz w:val="28"/>
          <w:szCs w:val="28"/>
          <w:lang w:val="en-US"/>
        </w:rPr>
        <w:t>B</w:t>
      </w:r>
      <w:r w:rsidRPr="0058335B">
        <w:rPr>
          <w:rFonts w:ascii="Times New Roman" w:hAnsi="Times New Roman" w:cs="Times New Roman"/>
          <w:sz w:val="28"/>
          <w:szCs w:val="28"/>
        </w:rPr>
        <w:t xml:space="preserve">) </w:t>
      </w:r>
      <w:r w:rsidRPr="0058335B">
        <w:rPr>
          <w:rFonts w:ascii="Times New Roman" w:hAnsi="Times New Roman" w:cs="Times New Roman"/>
          <w:position w:val="-28"/>
          <w:sz w:val="28"/>
          <w:szCs w:val="28"/>
          <w:lang w:eastAsia="ko-KR"/>
        </w:rPr>
        <w:object w:dxaOrig="620" w:dyaOrig="660" w14:anchorId="66C775AC">
          <v:shape id="_x0000_i1841" type="#_x0000_t75" style="width:30pt;height:33pt" o:ole="" fillcolor="window">
            <v:imagedata r:id="rId1584" o:title=""/>
          </v:shape>
          <o:OLEObject Type="Embed" ProgID="Equation.DSMT4" ShapeID="_x0000_i1841" DrawAspect="Content" ObjectID="_1794401724" r:id="rId1585"/>
        </w:object>
      </w:r>
      <w:r w:rsidRPr="0058335B">
        <w:rPr>
          <w:rFonts w:ascii="Times New Roman" w:hAnsi="Times New Roman" w:cs="Times New Roman"/>
          <w:sz w:val="28"/>
          <w:szCs w:val="28"/>
          <w:lang w:eastAsia="ko-KR"/>
        </w:rPr>
        <w:t xml:space="preserve">. </w:t>
      </w:r>
      <w:r w:rsidRPr="0058335B">
        <w:rPr>
          <w:rFonts w:ascii="Times New Roman" w:hAnsi="Times New Roman" w:cs="Times New Roman"/>
          <w:sz w:val="28"/>
          <w:szCs w:val="28"/>
          <w:lang w:eastAsia="ko-KR"/>
        </w:rPr>
        <w:tab/>
      </w:r>
      <w:r w:rsidRPr="0058335B">
        <w:rPr>
          <w:rFonts w:ascii="Times New Roman" w:hAnsi="Times New Roman" w:cs="Times New Roman"/>
          <w:sz w:val="28"/>
          <w:szCs w:val="28"/>
          <w:lang w:eastAsia="ko-KR"/>
        </w:rPr>
        <w:tab/>
      </w:r>
      <w:r w:rsidRPr="0058335B">
        <w:rPr>
          <w:rFonts w:ascii="Times New Roman" w:hAnsi="Times New Roman" w:cs="Times New Roman"/>
          <w:sz w:val="28"/>
          <w:szCs w:val="28"/>
          <w:lang w:val="kk-KZ"/>
        </w:rPr>
        <w:t>С)</w:t>
      </w:r>
      <w:r w:rsidRPr="0058335B">
        <w:rPr>
          <w:rFonts w:ascii="Times New Roman" w:hAnsi="Times New Roman" w:cs="Times New Roman"/>
          <w:sz w:val="28"/>
          <w:szCs w:val="28"/>
        </w:rPr>
        <w:t xml:space="preserve"> </w:t>
      </w:r>
      <w:r w:rsidRPr="0058335B">
        <w:rPr>
          <w:rFonts w:ascii="Times New Roman" w:hAnsi="Times New Roman" w:cs="Times New Roman"/>
          <w:position w:val="-10"/>
          <w:sz w:val="28"/>
          <w:szCs w:val="28"/>
          <w:lang w:eastAsia="ko-KR"/>
        </w:rPr>
        <w:object w:dxaOrig="580" w:dyaOrig="320" w14:anchorId="0CFA28AB">
          <v:shape id="_x0000_i1842" type="#_x0000_t75" style="width:30pt;height:15pt" o:ole="" fillcolor="window">
            <v:imagedata r:id="rId1586" o:title=""/>
          </v:shape>
          <o:OLEObject Type="Embed" ProgID="Equation.DSMT4" ShapeID="_x0000_i1842" DrawAspect="Content" ObjectID="_1794401725" r:id="rId1587"/>
        </w:object>
      </w:r>
      <w:r w:rsidRPr="0058335B">
        <w:rPr>
          <w:rFonts w:ascii="Times New Roman" w:hAnsi="Times New Roman" w:cs="Times New Roman"/>
          <w:sz w:val="28"/>
          <w:szCs w:val="28"/>
          <w:lang w:eastAsia="ko-KR"/>
        </w:rPr>
        <w:t xml:space="preserve">. </w:t>
      </w:r>
      <w:r w:rsidRPr="0058335B">
        <w:rPr>
          <w:rFonts w:ascii="Times New Roman" w:hAnsi="Times New Roman" w:cs="Times New Roman"/>
          <w:sz w:val="28"/>
          <w:szCs w:val="28"/>
          <w:lang w:eastAsia="ko-KR"/>
        </w:rPr>
        <w:tab/>
      </w:r>
      <w:r w:rsidRPr="0058335B">
        <w:rPr>
          <w:rFonts w:ascii="Times New Roman" w:hAnsi="Times New Roman" w:cs="Times New Roman"/>
          <w:sz w:val="28"/>
          <w:szCs w:val="28"/>
          <w:lang w:val="en-US"/>
        </w:rPr>
        <w:t>D</w:t>
      </w:r>
      <w:r w:rsidRPr="0058335B">
        <w:rPr>
          <w:rFonts w:ascii="Times New Roman" w:hAnsi="Times New Roman" w:cs="Times New Roman"/>
          <w:sz w:val="28"/>
          <w:szCs w:val="28"/>
        </w:rPr>
        <w:t xml:space="preserve">) </w:t>
      </w:r>
      <w:r w:rsidRPr="0058335B">
        <w:rPr>
          <w:rFonts w:ascii="Times New Roman" w:hAnsi="Times New Roman" w:cs="Times New Roman"/>
          <w:position w:val="-10"/>
          <w:sz w:val="28"/>
          <w:szCs w:val="28"/>
          <w:lang w:eastAsia="ko-KR"/>
        </w:rPr>
        <w:object w:dxaOrig="220" w:dyaOrig="260" w14:anchorId="73F6F226">
          <v:shape id="_x0000_i1843" type="#_x0000_t75" style="width:12.75pt;height:11.25pt" o:ole="" fillcolor="window">
            <v:imagedata r:id="rId1588" o:title=""/>
          </v:shape>
          <o:OLEObject Type="Embed" ProgID="Equation.DSMT4" ShapeID="_x0000_i1843" DrawAspect="Content" ObjectID="_1794401726" r:id="rId1589"/>
        </w:object>
      </w:r>
      <w:r w:rsidRPr="0058335B">
        <w:rPr>
          <w:rFonts w:ascii="Times New Roman" w:hAnsi="Times New Roman" w:cs="Times New Roman"/>
          <w:sz w:val="28"/>
          <w:szCs w:val="28"/>
          <w:lang w:eastAsia="ko-KR"/>
        </w:rPr>
        <w:t xml:space="preserve">. </w:t>
      </w:r>
      <w:r w:rsidRPr="0058335B">
        <w:rPr>
          <w:rFonts w:ascii="Times New Roman" w:hAnsi="Times New Roman" w:cs="Times New Roman"/>
          <w:sz w:val="28"/>
          <w:szCs w:val="28"/>
          <w:lang w:eastAsia="ko-KR"/>
        </w:rPr>
        <w:tab/>
      </w:r>
      <w:r w:rsidRPr="0058335B">
        <w:rPr>
          <w:rFonts w:ascii="Times New Roman" w:hAnsi="Times New Roman" w:cs="Times New Roman"/>
          <w:sz w:val="28"/>
          <w:szCs w:val="28"/>
          <w:lang w:val="en-US"/>
        </w:rPr>
        <w:t>E</w:t>
      </w:r>
      <w:r w:rsidRPr="0058335B">
        <w:rPr>
          <w:rFonts w:ascii="Times New Roman" w:hAnsi="Times New Roman" w:cs="Times New Roman"/>
          <w:sz w:val="28"/>
          <w:szCs w:val="28"/>
        </w:rPr>
        <w:t xml:space="preserve">) </w:t>
      </w:r>
      <w:r w:rsidRPr="0058335B">
        <w:rPr>
          <w:rFonts w:ascii="Times New Roman" w:hAnsi="Times New Roman" w:cs="Times New Roman"/>
          <w:position w:val="-10"/>
          <w:sz w:val="28"/>
          <w:szCs w:val="28"/>
          <w:lang w:eastAsia="ko-KR"/>
        </w:rPr>
        <w:object w:dxaOrig="520" w:dyaOrig="360" w14:anchorId="63B48753">
          <v:shape id="_x0000_i1844" type="#_x0000_t75" style="width:25.5pt;height:19.5pt" o:ole="" fillcolor="window">
            <v:imagedata r:id="rId1590" o:title=""/>
          </v:shape>
          <o:OLEObject Type="Embed" ProgID="Equation.DSMT4" ShapeID="_x0000_i1844" DrawAspect="Content" ObjectID="_1794401727" r:id="rId1591"/>
        </w:object>
      </w:r>
      <w:r w:rsidRPr="0058335B">
        <w:rPr>
          <w:rFonts w:ascii="Times New Roman" w:hAnsi="Times New Roman" w:cs="Times New Roman"/>
          <w:sz w:val="28"/>
          <w:szCs w:val="28"/>
          <w:lang w:eastAsia="ko-KR"/>
        </w:rPr>
        <w:t>.</w:t>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i/>
          <w:sz w:val="28"/>
          <w:szCs w:val="28"/>
          <w:lang w:val="kk-KZ"/>
        </w:rPr>
        <w:t>65 - есеп.</w:t>
      </w:r>
      <w:r w:rsidRPr="0058335B">
        <w:rPr>
          <w:rFonts w:ascii="Times New Roman" w:hAnsi="Times New Roman" w:cs="Times New Roman"/>
          <w:sz w:val="28"/>
          <w:szCs w:val="28"/>
          <w:lang w:val="kk-KZ"/>
        </w:rPr>
        <w:t xml:space="preserve"> Анықталған интегралды есептеу керек:</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880" w:dyaOrig="740" w14:anchorId="1FB86E2B">
          <v:shape id="_x0000_i1845" type="#_x0000_t75" style="width:44.25pt;height:36.75pt" o:ole="">
            <v:imagedata r:id="rId1592" o:title=""/>
          </v:shape>
          <o:OLEObject Type="Embed" ProgID="Equation.3" ShapeID="_x0000_i1845" DrawAspect="Content" ObjectID="_1794401728" r:id="rId1593"/>
        </w:object>
      </w:r>
      <w:r w:rsidRPr="0058335B">
        <w:rPr>
          <w:rFonts w:ascii="Times New Roman" w:hAnsi="Times New Roman" w:cs="Times New Roman"/>
          <w:sz w:val="28"/>
          <w:szCs w:val="28"/>
        </w:rPr>
        <w:t>:</w:t>
      </w:r>
    </w:p>
    <w:p w:rsidR="005F478D" w:rsidRPr="0058335B" w:rsidRDefault="005F478D" w:rsidP="004B08EE">
      <w:pPr>
        <w:widowControl w:val="0"/>
        <w:tabs>
          <w:tab w:val="left" w:pos="360"/>
          <w:tab w:val="left" w:pos="540"/>
        </w:tabs>
        <w:spacing w:after="0" w:line="240" w:lineRule="auto"/>
        <w:ind w:firstLine="567"/>
        <w:jc w:val="both"/>
        <w:rPr>
          <w:rFonts w:ascii="Times New Roman" w:eastAsia="GulimChe" w:hAnsi="Times New Roman" w:cs="Times New Roman"/>
          <w:sz w:val="28"/>
          <w:szCs w:val="28"/>
        </w:rPr>
      </w:pPr>
      <w:r w:rsidRPr="0058335B">
        <w:rPr>
          <w:rFonts w:ascii="Times New Roman" w:hAnsi="Times New Roman" w:cs="Times New Roman"/>
          <w:sz w:val="28"/>
          <w:szCs w:val="28"/>
          <w:lang w:val="en-US"/>
        </w:rPr>
        <w:lastRenderedPageBreak/>
        <w:t>A</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1640" w:dyaOrig="740" w14:anchorId="01673A7F">
          <v:shape id="_x0000_i1846" type="#_x0000_t75" style="width:82.5pt;height:36.75pt" o:ole="">
            <v:imagedata r:id="rId1594" o:title=""/>
          </v:shape>
          <o:OLEObject Type="Embed" ProgID="Equation.3" ShapeID="_x0000_i1846" DrawAspect="Content" ObjectID="_1794401729" r:id="rId1595"/>
        </w:object>
      </w:r>
      <w:r w:rsidRPr="0058335B">
        <w:rPr>
          <w:rFonts w:ascii="Times New Roman" w:eastAsia="GulimChe" w:hAnsi="Times New Roman" w:cs="Times New Roman"/>
          <w:sz w:val="28"/>
          <w:szCs w:val="28"/>
        </w:rPr>
        <w:t>.</w:t>
      </w:r>
      <w:r w:rsidRPr="0058335B">
        <w:rPr>
          <w:rFonts w:ascii="Times New Roman" w:eastAsia="GulimChe" w:hAnsi="Times New Roman" w:cs="Times New Roman"/>
          <w:sz w:val="28"/>
          <w:szCs w:val="28"/>
        </w:rPr>
        <w:tab/>
      </w:r>
      <w:r w:rsidRPr="0058335B">
        <w:rPr>
          <w:rFonts w:ascii="Times New Roman" w:eastAsia="GulimChe" w:hAnsi="Times New Roman" w:cs="Times New Roman"/>
          <w:sz w:val="28"/>
          <w:szCs w:val="28"/>
        </w:rPr>
        <w:tab/>
      </w:r>
      <w:r w:rsidRPr="0058335B">
        <w:rPr>
          <w:rFonts w:ascii="Times New Roman" w:hAnsi="Times New Roman" w:cs="Times New Roman"/>
          <w:sz w:val="28"/>
          <w:szCs w:val="28"/>
          <w:lang w:val="en-US"/>
        </w:rPr>
        <w:t>B</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1840" w:dyaOrig="740" w14:anchorId="703BC990">
          <v:shape id="_x0000_i1847" type="#_x0000_t75" style="width:92.25pt;height:36.75pt" o:ole="">
            <v:imagedata r:id="rId1596" o:title=""/>
          </v:shape>
          <o:OLEObject Type="Embed" ProgID="Equation.3" ShapeID="_x0000_i1847" DrawAspect="Content" ObjectID="_1794401730" r:id="rId1597"/>
        </w:object>
      </w:r>
      <w:r w:rsidRPr="0058335B">
        <w:rPr>
          <w:rFonts w:ascii="Times New Roman" w:eastAsia="GulimChe" w:hAnsi="Times New Roman" w:cs="Times New Roman"/>
          <w:sz w:val="28"/>
          <w:szCs w:val="28"/>
        </w:rPr>
        <w:t>.</w:t>
      </w:r>
      <w:r w:rsidRPr="0058335B">
        <w:rPr>
          <w:rFonts w:ascii="Times New Roman" w:eastAsia="GulimChe" w:hAnsi="Times New Roman" w:cs="Times New Roman"/>
          <w:sz w:val="28"/>
          <w:szCs w:val="28"/>
        </w:rPr>
        <w:tab/>
      </w:r>
      <w:r w:rsidRPr="0058335B">
        <w:rPr>
          <w:rFonts w:ascii="Times New Roman" w:hAnsi="Times New Roman" w:cs="Times New Roman"/>
          <w:sz w:val="28"/>
          <w:szCs w:val="28"/>
          <w:lang w:val="kk-KZ"/>
        </w:rPr>
        <w:t>С)</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1840" w:dyaOrig="740" w14:anchorId="40B098B1">
          <v:shape id="_x0000_i1848" type="#_x0000_t75" style="width:92.25pt;height:36.75pt" o:ole="">
            <v:imagedata r:id="rId1598" o:title=""/>
          </v:shape>
          <o:OLEObject Type="Embed" ProgID="Equation.3" ShapeID="_x0000_i1848" DrawAspect="Content" ObjectID="_1794401731" r:id="rId1599"/>
        </w:object>
      </w:r>
      <w:r w:rsidRPr="0058335B">
        <w:rPr>
          <w:rFonts w:ascii="Times New Roman" w:eastAsia="GulimChe" w:hAnsi="Times New Roman" w:cs="Times New Roman"/>
          <w:sz w:val="28"/>
          <w:szCs w:val="28"/>
        </w:rPr>
        <w:t>.</w:t>
      </w:r>
    </w:p>
    <w:p w:rsidR="005F478D" w:rsidRPr="0058335B" w:rsidRDefault="005F478D" w:rsidP="004B08EE">
      <w:pPr>
        <w:widowControl w:val="0"/>
        <w:tabs>
          <w:tab w:val="left" w:pos="360"/>
          <w:tab w:val="left" w:pos="540"/>
        </w:tabs>
        <w:spacing w:after="0" w:line="240" w:lineRule="auto"/>
        <w:ind w:firstLine="567"/>
        <w:jc w:val="both"/>
        <w:rPr>
          <w:rFonts w:ascii="Times New Roman" w:eastAsia="GulimChe" w:hAnsi="Times New Roman" w:cs="Times New Roman"/>
          <w:sz w:val="28"/>
          <w:szCs w:val="28"/>
          <w:lang w:val="kk-KZ"/>
        </w:rPr>
      </w:pPr>
      <w:r w:rsidRPr="0058335B">
        <w:rPr>
          <w:rFonts w:ascii="Times New Roman" w:hAnsi="Times New Roman" w:cs="Times New Roman"/>
          <w:sz w:val="28"/>
          <w:szCs w:val="28"/>
          <w:lang w:val="en-US"/>
        </w:rPr>
        <w:t>D</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1640" w:dyaOrig="740" w14:anchorId="51DE9B96">
          <v:shape id="_x0000_i1849" type="#_x0000_t75" style="width:82.5pt;height:36.75pt" o:ole="">
            <v:imagedata r:id="rId1600" o:title=""/>
          </v:shape>
          <o:OLEObject Type="Embed" ProgID="Equation.3" ShapeID="_x0000_i1849" DrawAspect="Content" ObjectID="_1794401732" r:id="rId1601"/>
        </w:object>
      </w:r>
      <w:r w:rsidRPr="0058335B">
        <w:rPr>
          <w:rFonts w:ascii="Times New Roman" w:eastAsia="GulimChe" w:hAnsi="Times New Roman" w:cs="Times New Roman"/>
          <w:sz w:val="28"/>
          <w:szCs w:val="28"/>
        </w:rPr>
        <w:t>.</w:t>
      </w:r>
      <w:r w:rsidRPr="0058335B">
        <w:rPr>
          <w:rFonts w:ascii="Times New Roman" w:eastAsia="GulimChe" w:hAnsi="Times New Roman" w:cs="Times New Roman"/>
          <w:sz w:val="28"/>
          <w:szCs w:val="28"/>
        </w:rPr>
        <w:tab/>
      </w:r>
      <w:r w:rsidRPr="0058335B">
        <w:rPr>
          <w:rFonts w:ascii="Times New Roman" w:eastAsia="GulimChe" w:hAnsi="Times New Roman" w:cs="Times New Roman"/>
          <w:sz w:val="28"/>
          <w:szCs w:val="28"/>
        </w:rPr>
        <w:tab/>
      </w:r>
      <w:r w:rsidRPr="0058335B">
        <w:rPr>
          <w:rFonts w:ascii="Times New Roman" w:hAnsi="Times New Roman" w:cs="Times New Roman"/>
          <w:sz w:val="28"/>
          <w:szCs w:val="28"/>
          <w:lang w:val="en-US"/>
        </w:rPr>
        <w:t>E</w:t>
      </w:r>
      <w:r w:rsidRPr="0058335B">
        <w:rPr>
          <w:rFonts w:ascii="Times New Roman" w:hAnsi="Times New Roman" w:cs="Times New Roman"/>
          <w:sz w:val="28"/>
          <w:szCs w:val="28"/>
        </w:rPr>
        <w:t xml:space="preserve">) </w:t>
      </w:r>
      <w:r w:rsidRPr="0058335B">
        <w:rPr>
          <w:rFonts w:ascii="Times New Roman" w:eastAsia="GulimChe" w:hAnsi="Times New Roman" w:cs="Times New Roman"/>
          <w:position w:val="-30"/>
          <w:sz w:val="28"/>
          <w:szCs w:val="28"/>
          <w:lang w:val="en-US"/>
        </w:rPr>
        <w:object w:dxaOrig="1620" w:dyaOrig="740" w14:anchorId="6403A8CD">
          <v:shape id="_x0000_i1850" type="#_x0000_t75" style="width:80.25pt;height:36.75pt" o:ole="">
            <v:imagedata r:id="rId1602" o:title=""/>
          </v:shape>
          <o:OLEObject Type="Embed" ProgID="Equation.3" ShapeID="_x0000_i1850" DrawAspect="Content" ObjectID="_1794401733" r:id="rId1603"/>
        </w:object>
      </w:r>
      <w:r w:rsidRPr="0058335B">
        <w:rPr>
          <w:rFonts w:ascii="Times New Roman" w:eastAsia="GulimChe" w:hAnsi="Times New Roman" w:cs="Times New Roman"/>
          <w:sz w:val="28"/>
          <w:szCs w:val="28"/>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Бірнеше дұрыс жауаптарды таңдауды керек ететін тапсырмаларды қарастырайық.</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Барлық дұрыс жауап нұсқасын дөңгелектеп қоршау керек: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81 - есеп.</w:t>
      </w:r>
      <w:r w:rsidRPr="0058335B">
        <w:rPr>
          <w:rFonts w:ascii="Times New Roman" w:hAnsi="Times New Roman" w:cs="Times New Roman"/>
          <w:sz w:val="28"/>
          <w:szCs w:val="28"/>
          <w:lang w:val="kk-KZ"/>
        </w:rPr>
        <w:t xml:space="preserve"> Функцияның туындысын табу керек: </w:t>
      </w:r>
      <w:r w:rsidRPr="0058335B">
        <w:rPr>
          <w:rFonts w:ascii="Times New Roman" w:hAnsi="Times New Roman" w:cs="Times New Roman"/>
          <w:position w:val="-12"/>
          <w:sz w:val="28"/>
          <w:szCs w:val="28"/>
          <w:lang w:val="kk-KZ"/>
        </w:rPr>
        <w:object w:dxaOrig="1040" w:dyaOrig="400" w14:anchorId="7B6F9C1B">
          <v:shape id="_x0000_i1851" type="#_x0000_t75" style="width:51.75pt;height:21pt" o:ole="">
            <v:imagedata r:id="rId1604" o:title=""/>
          </v:shape>
          <o:OLEObject Type="Embed" ProgID="Equation.3" ShapeID="_x0000_i1851" DrawAspect="Content" ObjectID="_1794401734" r:id="rId1605"/>
        </w:object>
      </w:r>
      <w:r w:rsidRPr="0058335B">
        <w:rPr>
          <w:rFonts w:ascii="Times New Roman" w:hAnsi="Times New Roman" w:cs="Times New Roman"/>
          <w:sz w:val="28"/>
          <w:szCs w:val="28"/>
          <w:lang w:val="kk-KZ"/>
        </w:rPr>
        <w:t>:</w:t>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 xml:space="preserve">A) </w:t>
      </w:r>
      <w:r w:rsidRPr="0058335B">
        <w:rPr>
          <w:rFonts w:ascii="Times New Roman" w:hAnsi="Times New Roman" w:cs="Times New Roman"/>
          <w:position w:val="-10"/>
          <w:sz w:val="28"/>
          <w:szCs w:val="28"/>
          <w:lang w:val="kk-KZ"/>
        </w:rPr>
        <w:object w:dxaOrig="1579" w:dyaOrig="360" w14:anchorId="03C4BDA2">
          <v:shape id="_x0000_i1852" type="#_x0000_t75" style="width:78.75pt;height:19.5pt" o:ole="">
            <v:imagedata r:id="rId1606" o:title=""/>
          </v:shape>
          <o:OLEObject Type="Embed" ProgID="Equation.3" ShapeID="_x0000_i1852" DrawAspect="Content" ObjectID="_1794401735" r:id="rId160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en-US"/>
        </w:rPr>
        <w:t xml:space="preserve">B) </w:t>
      </w:r>
      <w:r w:rsidRPr="0058335B">
        <w:rPr>
          <w:rFonts w:ascii="Times New Roman" w:hAnsi="Times New Roman" w:cs="Times New Roman"/>
          <w:position w:val="-10"/>
          <w:sz w:val="28"/>
          <w:szCs w:val="28"/>
          <w:lang w:val="kk-KZ"/>
        </w:rPr>
        <w:object w:dxaOrig="1300" w:dyaOrig="360" w14:anchorId="2DABB337">
          <v:shape id="_x0000_i1853" type="#_x0000_t75" style="width:64.5pt;height:19.5pt" o:ole="">
            <v:imagedata r:id="rId1608" o:title=""/>
          </v:shape>
          <o:OLEObject Type="Embed" ProgID="Equation.3" ShapeID="_x0000_i1853" DrawAspect="Content" ObjectID="_1794401736" r:id="rId1609"/>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С)</w:t>
      </w:r>
      <w:r w:rsidRPr="0058335B">
        <w:rPr>
          <w:rFonts w:ascii="Times New Roman" w:hAnsi="Times New Roman" w:cs="Times New Roman"/>
          <w:sz w:val="28"/>
          <w:szCs w:val="28"/>
          <w:lang w:val="en-US"/>
        </w:rPr>
        <w:t xml:space="preserve"> </w:t>
      </w:r>
      <w:r w:rsidRPr="0058335B">
        <w:rPr>
          <w:rFonts w:ascii="Times New Roman" w:hAnsi="Times New Roman" w:cs="Times New Roman"/>
          <w:position w:val="-10"/>
          <w:sz w:val="28"/>
          <w:szCs w:val="28"/>
          <w:lang w:val="kk-KZ"/>
        </w:rPr>
        <w:object w:dxaOrig="1200" w:dyaOrig="360" w14:anchorId="2F0703C6">
          <v:shape id="_x0000_i1854" type="#_x0000_t75" style="width:60.75pt;height:19.5pt" o:ole="">
            <v:imagedata r:id="rId1610" o:title=""/>
          </v:shape>
          <o:OLEObject Type="Embed" ProgID="Equation.3" ShapeID="_x0000_i1854" DrawAspect="Content" ObjectID="_1794401737" r:id="rId1611"/>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 xml:space="preserve">D) </w:t>
      </w:r>
      <w:r w:rsidRPr="0058335B">
        <w:rPr>
          <w:rFonts w:ascii="Times New Roman" w:hAnsi="Times New Roman" w:cs="Times New Roman"/>
          <w:position w:val="-10"/>
          <w:sz w:val="28"/>
          <w:szCs w:val="28"/>
          <w:lang w:val="kk-KZ"/>
        </w:rPr>
        <w:object w:dxaOrig="1460" w:dyaOrig="360" w14:anchorId="3B287EA6">
          <v:shape id="_x0000_i1855" type="#_x0000_t75" style="width:72.75pt;height:19.5pt" o:ole="">
            <v:imagedata r:id="rId1612" o:title=""/>
          </v:shape>
          <o:OLEObject Type="Embed" ProgID="Equation.3" ShapeID="_x0000_i1855" DrawAspect="Content" ObjectID="_1794401738" r:id="rId1613"/>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en-US"/>
        </w:rPr>
        <w:t xml:space="preserve">E) </w:t>
      </w:r>
      <w:r w:rsidRPr="0058335B">
        <w:rPr>
          <w:rFonts w:ascii="Times New Roman" w:hAnsi="Times New Roman" w:cs="Times New Roman"/>
          <w:position w:val="-10"/>
          <w:sz w:val="28"/>
          <w:szCs w:val="28"/>
          <w:lang w:val="kk-KZ"/>
        </w:rPr>
        <w:object w:dxaOrig="1620" w:dyaOrig="360" w14:anchorId="1B8F773B">
          <v:shape id="_x0000_i1856" type="#_x0000_t75" style="width:80.25pt;height:19.5pt" o:ole="">
            <v:imagedata r:id="rId1614" o:title=""/>
          </v:shape>
          <o:OLEObject Type="Embed" ProgID="Equation.3" ShapeID="_x0000_i1856" DrawAspect="Content" ObjectID="_1794401739" r:id="rId1615"/>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en-US"/>
        </w:rPr>
        <w:t xml:space="preserve">F) </w:t>
      </w:r>
      <w:r w:rsidRPr="0058335B">
        <w:rPr>
          <w:rFonts w:ascii="Times New Roman" w:hAnsi="Times New Roman" w:cs="Times New Roman"/>
          <w:position w:val="-6"/>
          <w:sz w:val="28"/>
          <w:szCs w:val="28"/>
          <w:lang w:val="kk-KZ"/>
        </w:rPr>
        <w:object w:dxaOrig="2160" w:dyaOrig="340" w14:anchorId="69DDCC80">
          <v:shape id="_x0000_i1857" type="#_x0000_t75" style="width:108.75pt;height:18pt" o:ole="">
            <v:imagedata r:id="rId1616" o:title=""/>
          </v:shape>
          <o:OLEObject Type="Embed" ProgID="Equation.3" ShapeID="_x0000_i1857" DrawAspect="Content" ObjectID="_1794401740" r:id="rId161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 xml:space="preserve">G) </w:t>
      </w:r>
      <w:r w:rsidRPr="0058335B">
        <w:rPr>
          <w:rFonts w:ascii="Times New Roman" w:hAnsi="Times New Roman" w:cs="Times New Roman"/>
          <w:position w:val="-10"/>
          <w:sz w:val="28"/>
          <w:szCs w:val="28"/>
          <w:lang w:val="kk-KZ"/>
        </w:rPr>
        <w:object w:dxaOrig="1460" w:dyaOrig="360" w14:anchorId="7CFB41EF">
          <v:shape id="_x0000_i1858" type="#_x0000_t75" style="width:72.75pt;height:19.5pt" o:ole="">
            <v:imagedata r:id="rId1618" o:title=""/>
          </v:shape>
          <o:OLEObject Type="Embed" ProgID="Equation.3" ShapeID="_x0000_i1858" DrawAspect="Content" ObjectID="_1794401741" r:id="rId1619"/>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en-US"/>
        </w:rPr>
        <w:t>H)</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kk-KZ"/>
        </w:rPr>
        <w:object w:dxaOrig="1579" w:dyaOrig="360" w14:anchorId="4E1D5C31">
          <v:shape id="_x0000_i1859" type="#_x0000_t75" style="width:78.75pt;height:19.5pt" o:ole="">
            <v:imagedata r:id="rId1620" o:title=""/>
          </v:shape>
          <o:OLEObject Type="Embed" ProgID="Equation.3" ShapeID="_x0000_i1859" DrawAspect="Content" ObjectID="_1794401742" r:id="rId1621"/>
        </w:object>
      </w:r>
      <w:r w:rsidRPr="0058335B">
        <w:rPr>
          <w:rFonts w:ascii="Times New Roman" w:hAnsi="Times New Roman" w:cs="Times New Roman"/>
          <w:sz w:val="28"/>
          <w:szCs w:val="28"/>
          <w:lang w:val="kk-KZ"/>
        </w:rPr>
        <w:t>.</w:t>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82 - есеп.</w:t>
      </w:r>
      <w:r w:rsidRPr="0058335B">
        <w:rPr>
          <w:rFonts w:ascii="Times New Roman" w:hAnsi="Times New Roman" w:cs="Times New Roman"/>
          <w:sz w:val="28"/>
          <w:szCs w:val="28"/>
          <w:lang w:val="kk-KZ"/>
        </w:rPr>
        <w:t xml:space="preserve"> Интегралды есептеу керек:</w:t>
      </w:r>
      <w:r w:rsidRPr="0058335B">
        <w:rPr>
          <w:rFonts w:ascii="Times New Roman" w:hAnsi="Times New Roman" w:cs="Times New Roman"/>
          <w:sz w:val="28"/>
          <w:szCs w:val="28"/>
        </w:rPr>
        <w:t xml:space="preserve">  </w:t>
      </w:r>
      <w:r w:rsidRPr="0058335B">
        <w:rPr>
          <w:rFonts w:ascii="Times New Roman" w:hAnsi="Times New Roman" w:cs="Times New Roman"/>
          <w:position w:val="-30"/>
          <w:sz w:val="28"/>
          <w:szCs w:val="28"/>
          <w:lang w:val="kk-KZ"/>
        </w:rPr>
        <w:object w:dxaOrig="800" w:dyaOrig="920" w14:anchorId="5766B311">
          <v:shape id="_x0000_i1860" type="#_x0000_t75" style="width:39pt;height:46.5pt" o:ole="">
            <v:imagedata r:id="rId1622" o:title=""/>
          </v:shape>
          <o:OLEObject Type="Embed" ProgID="Equation.3" ShapeID="_x0000_i1860" DrawAspect="Content" ObjectID="_1794401743" r:id="rId1623"/>
        </w:object>
      </w:r>
      <w:r w:rsidRPr="0058335B">
        <w:rPr>
          <w:rFonts w:ascii="Times New Roman" w:hAnsi="Times New Roman" w:cs="Times New Roman"/>
          <w:sz w:val="28"/>
          <w:szCs w:val="28"/>
          <w:lang w:val="kk-KZ"/>
        </w:rPr>
        <w:t>:</w:t>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position w:val="-6"/>
          <w:sz w:val="28"/>
          <w:szCs w:val="28"/>
          <w:lang w:val="kk-KZ"/>
        </w:rPr>
        <w:object w:dxaOrig="560" w:dyaOrig="300" w14:anchorId="19F08944">
          <v:shape id="_x0000_i1861" type="#_x0000_t75" style="width:27.75pt;height:15pt" o:ole="">
            <v:imagedata r:id="rId1624" o:title=""/>
          </v:shape>
          <o:OLEObject Type="Embed" ProgID="Equation.3" ShapeID="_x0000_i1861" DrawAspect="Content" ObjectID="_1794401744" r:id="rId1625"/>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B) </w:t>
      </w:r>
      <w:r w:rsidRPr="0058335B">
        <w:rPr>
          <w:rFonts w:ascii="Times New Roman" w:hAnsi="Times New Roman" w:cs="Times New Roman"/>
          <w:position w:val="-6"/>
          <w:sz w:val="28"/>
          <w:szCs w:val="28"/>
          <w:lang w:val="kk-KZ"/>
        </w:rPr>
        <w:object w:dxaOrig="700" w:dyaOrig="300" w14:anchorId="3BCEB35F">
          <v:shape id="_x0000_i1862" type="#_x0000_t75" style="width:35.25pt;height:15pt" o:ole="">
            <v:imagedata r:id="rId1626" o:title=""/>
          </v:shape>
          <o:OLEObject Type="Embed" ProgID="Equation.3" ShapeID="_x0000_i1862" DrawAspect="Content" ObjectID="_1794401745" r:id="rId162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С) </w:t>
      </w:r>
      <w:r w:rsidRPr="0058335B">
        <w:rPr>
          <w:rFonts w:ascii="Times New Roman" w:hAnsi="Times New Roman" w:cs="Times New Roman"/>
          <w:position w:val="-26"/>
          <w:sz w:val="28"/>
          <w:szCs w:val="28"/>
          <w:lang w:val="kk-KZ"/>
        </w:rPr>
        <w:object w:dxaOrig="960" w:dyaOrig="700" w14:anchorId="03C409CC">
          <v:shape id="_x0000_i1863" type="#_x0000_t75" style="width:46.5pt;height:34.5pt" o:ole="">
            <v:imagedata r:id="rId1628" o:title=""/>
          </v:shape>
          <o:OLEObject Type="Embed" ProgID="Equation.3" ShapeID="_x0000_i1863" DrawAspect="Content" ObjectID="_1794401746" r:id="rId1629"/>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D) </w:t>
      </w:r>
      <w:r w:rsidRPr="0058335B">
        <w:rPr>
          <w:rFonts w:ascii="Times New Roman" w:hAnsi="Times New Roman" w:cs="Times New Roman"/>
          <w:position w:val="-12"/>
          <w:sz w:val="28"/>
          <w:szCs w:val="28"/>
          <w:lang w:val="kk-KZ"/>
        </w:rPr>
        <w:object w:dxaOrig="900" w:dyaOrig="360" w14:anchorId="12B89920">
          <v:shape id="_x0000_i1864" type="#_x0000_t75" style="width:45pt;height:19.5pt" o:ole="">
            <v:imagedata r:id="rId1630" o:title=""/>
          </v:shape>
          <o:OLEObject Type="Embed" ProgID="Equation.3" ShapeID="_x0000_i1864" DrawAspect="Content" ObjectID="_1794401747" r:id="rId1631"/>
        </w:object>
      </w:r>
      <w:r w:rsidRPr="0058335B">
        <w:rPr>
          <w:rFonts w:ascii="Times New Roman" w:hAnsi="Times New Roman" w:cs="Times New Roman"/>
          <w:sz w:val="28"/>
          <w:szCs w:val="28"/>
          <w:lang w:val="kk-KZ"/>
        </w:rPr>
        <w:t>.</w:t>
      </w:r>
    </w:p>
    <w:p w:rsidR="005F478D" w:rsidRPr="0058335B" w:rsidRDefault="005F478D" w:rsidP="004B08EE">
      <w:pPr>
        <w:widowControl w:val="0"/>
        <w:tabs>
          <w:tab w:val="left" w:pos="360"/>
          <w:tab w:val="left" w:pos="54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E) </w:t>
      </w:r>
      <w:r w:rsidRPr="0058335B">
        <w:rPr>
          <w:rFonts w:ascii="Times New Roman" w:hAnsi="Times New Roman" w:cs="Times New Roman"/>
          <w:position w:val="-6"/>
          <w:sz w:val="28"/>
          <w:szCs w:val="28"/>
          <w:lang w:val="kk-KZ"/>
        </w:rPr>
        <w:object w:dxaOrig="720" w:dyaOrig="300" w14:anchorId="4ED71513">
          <v:shape id="_x0000_i1865" type="#_x0000_t75" style="width:36.75pt;height:15pt" o:ole="">
            <v:imagedata r:id="rId1632" o:title=""/>
          </v:shape>
          <o:OLEObject Type="Embed" ProgID="Equation.3" ShapeID="_x0000_i1865" DrawAspect="Content" ObjectID="_1794401748" r:id="rId1633"/>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F) </w:t>
      </w:r>
      <w:r w:rsidRPr="0058335B">
        <w:rPr>
          <w:rFonts w:ascii="Times New Roman" w:hAnsi="Times New Roman" w:cs="Times New Roman"/>
          <w:position w:val="-12"/>
          <w:sz w:val="28"/>
          <w:szCs w:val="28"/>
          <w:lang w:val="kk-KZ"/>
        </w:rPr>
        <w:object w:dxaOrig="1200" w:dyaOrig="360" w14:anchorId="2C505970">
          <v:shape id="_x0000_i1866" type="#_x0000_t75" style="width:60.75pt;height:19.5pt" o:ole="">
            <v:imagedata r:id="rId1634" o:title=""/>
          </v:shape>
          <o:OLEObject Type="Embed" ProgID="Equation.3" ShapeID="_x0000_i1866" DrawAspect="Content" ObjectID="_1794401749" r:id="rId1635"/>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t xml:space="preserve">G) </w:t>
      </w:r>
      <w:r w:rsidRPr="0058335B">
        <w:rPr>
          <w:rFonts w:ascii="Times New Roman" w:hAnsi="Times New Roman" w:cs="Times New Roman"/>
          <w:position w:val="-6"/>
          <w:sz w:val="28"/>
          <w:szCs w:val="28"/>
          <w:lang w:val="kk-KZ"/>
        </w:rPr>
        <w:object w:dxaOrig="940" w:dyaOrig="300" w14:anchorId="2183E7DE">
          <v:shape id="_x0000_i1867" type="#_x0000_t75" style="width:46.5pt;height:15pt" o:ole="">
            <v:imagedata r:id="rId1636" o:title=""/>
          </v:shape>
          <o:OLEObject Type="Embed" ProgID="Equation.3" ShapeID="_x0000_i1867" DrawAspect="Content" ObjectID="_1794401750" r:id="rId163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H) </w:t>
      </w:r>
      <w:r w:rsidRPr="0058335B">
        <w:rPr>
          <w:rFonts w:ascii="Times New Roman" w:hAnsi="Times New Roman" w:cs="Times New Roman"/>
          <w:position w:val="-26"/>
          <w:sz w:val="28"/>
          <w:szCs w:val="28"/>
          <w:lang w:val="kk-KZ"/>
        </w:rPr>
        <w:object w:dxaOrig="780" w:dyaOrig="700" w14:anchorId="5C6302BE">
          <v:shape id="_x0000_i1868" type="#_x0000_t75" style="width:39pt;height:34.5pt" o:ole="">
            <v:imagedata r:id="rId1638" o:title=""/>
          </v:shape>
          <o:OLEObject Type="Embed" ProgID="Equation.3" ShapeID="_x0000_i1868" DrawAspect="Content" ObjectID="_1794401751" r:id="rId1639"/>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83 - есеп.</w:t>
      </w:r>
      <w:r w:rsidRPr="0058335B">
        <w:rPr>
          <w:rFonts w:ascii="Times New Roman" w:hAnsi="Times New Roman" w:cs="Times New Roman"/>
          <w:sz w:val="28"/>
          <w:szCs w:val="28"/>
          <w:lang w:val="kk-KZ"/>
        </w:rPr>
        <w:t xml:space="preserve"> Функциямен оның туындысының арасындағы сәйкестікті анықтаңыз: </w:t>
      </w:r>
    </w:p>
    <w:p w:rsidR="005F478D" w:rsidRPr="0058335B" w:rsidRDefault="005F478D" w:rsidP="004B08EE">
      <w:pPr>
        <w:widowControl w:val="0"/>
        <w:spacing w:after="0" w:line="240" w:lineRule="auto"/>
        <w:ind w:firstLine="567"/>
        <w:jc w:val="both"/>
        <w:rPr>
          <w:rFonts w:ascii="Times New Roman" w:eastAsia="GulimChe"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2"/>
          <w:sz w:val="28"/>
          <w:szCs w:val="28"/>
          <w:lang w:val="kk-KZ"/>
        </w:rPr>
        <w:object w:dxaOrig="2659" w:dyaOrig="400" w14:anchorId="5D6D1DB8">
          <v:shape id="_x0000_i1869" type="#_x0000_t75" style="width:131.25pt;height:21pt" o:ole="">
            <v:imagedata r:id="rId1640" o:title=""/>
          </v:shape>
          <o:OLEObject Type="Embed" ProgID="Equation.3" ShapeID="_x0000_i1869" DrawAspect="Content" ObjectID="_1794401752" r:id="rId1641"/>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A) </w:t>
      </w:r>
      <w:r w:rsidRPr="0058335B">
        <w:rPr>
          <w:rFonts w:ascii="Times New Roman" w:hAnsi="Times New Roman" w:cs="Times New Roman"/>
          <w:position w:val="-12"/>
          <w:sz w:val="28"/>
          <w:szCs w:val="28"/>
          <w:lang w:val="kk-KZ"/>
        </w:rPr>
        <w:object w:dxaOrig="1340" w:dyaOrig="380" w14:anchorId="3E1A0EDC">
          <v:shape id="_x0000_i1870" type="#_x0000_t75" style="width:67.5pt;height:19.5pt" o:ole="">
            <v:imagedata r:id="rId1642" o:title=""/>
          </v:shape>
          <o:OLEObject Type="Embed" ProgID="Equation.3" ShapeID="_x0000_i1870" DrawAspect="Content" ObjectID="_1794401753" r:id="rId1643"/>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eastAsia="GulimChe" w:hAnsi="Times New Roman" w:cs="Times New Roman"/>
          <w:sz w:val="28"/>
          <w:szCs w:val="28"/>
          <w:lang w:val="kk-KZ"/>
        </w:rPr>
        <w:t xml:space="preserve">2. </w:t>
      </w:r>
      <w:r w:rsidRPr="0058335B">
        <w:rPr>
          <w:rFonts w:ascii="Times New Roman" w:hAnsi="Times New Roman" w:cs="Times New Roman"/>
          <w:position w:val="-12"/>
          <w:sz w:val="28"/>
          <w:szCs w:val="28"/>
          <w:lang w:val="kk-KZ"/>
        </w:rPr>
        <w:object w:dxaOrig="1560" w:dyaOrig="360" w14:anchorId="08B8E0CC">
          <v:shape id="_x0000_i1871" type="#_x0000_t75" style="width:76.5pt;height:19.5pt" o:ole="">
            <v:imagedata r:id="rId1644" o:title=""/>
          </v:shape>
          <o:OLEObject Type="Embed" ProgID="Equation.3" ShapeID="_x0000_i1871" DrawAspect="Content" ObjectID="_1794401754" r:id="rId1645"/>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B) </w:t>
      </w:r>
      <w:r w:rsidRPr="0058335B">
        <w:rPr>
          <w:rFonts w:ascii="Times New Roman" w:hAnsi="Times New Roman" w:cs="Times New Roman"/>
          <w:position w:val="-28"/>
          <w:sz w:val="28"/>
          <w:szCs w:val="28"/>
        </w:rPr>
        <w:object w:dxaOrig="1120" w:dyaOrig="720" w14:anchorId="3794A18A">
          <v:shape id="_x0000_i1872" type="#_x0000_t75" style="width:57.75pt;height:35.25pt" o:ole="">
            <v:imagedata r:id="rId1646" o:title=""/>
          </v:shape>
          <o:OLEObject Type="Embed" ProgID="Equation.3" ShapeID="_x0000_i1872" DrawAspect="Content" ObjectID="_1794401755" r:id="rId1647"/>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28"/>
          <w:sz w:val="28"/>
          <w:szCs w:val="28"/>
          <w:lang w:val="kk-KZ"/>
        </w:rPr>
        <w:object w:dxaOrig="1560" w:dyaOrig="740" w14:anchorId="5C060425">
          <v:shape id="_x0000_i1873" type="#_x0000_t75" style="width:78.75pt;height:36.75pt" o:ole="">
            <v:imagedata r:id="rId1648" o:title=""/>
          </v:shape>
          <o:OLEObject Type="Embed" ProgID="Equation.3" ShapeID="_x0000_i1873" DrawAspect="Content" ObjectID="_1794401756" r:id="rId1649"/>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C) </w:t>
      </w:r>
      <w:r w:rsidRPr="0058335B">
        <w:rPr>
          <w:rFonts w:ascii="Times New Roman" w:hAnsi="Times New Roman" w:cs="Times New Roman"/>
          <w:position w:val="-12"/>
          <w:sz w:val="28"/>
          <w:szCs w:val="28"/>
          <w:lang w:val="kk-KZ"/>
        </w:rPr>
        <w:object w:dxaOrig="2000" w:dyaOrig="400" w14:anchorId="6DD9F78D">
          <v:shape id="_x0000_i1874" type="#_x0000_t75" style="width:101.25pt;height:21pt" o:ole="">
            <v:imagedata r:id="rId1650" o:title=""/>
          </v:shape>
          <o:OLEObject Type="Embed" ProgID="Equation.3" ShapeID="_x0000_i1874" DrawAspect="Content" ObjectID="_1794401757" r:id="rId1651"/>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w:t>
      </w:r>
      <w:r w:rsidRPr="0058335B">
        <w:rPr>
          <w:rFonts w:ascii="Times New Roman" w:hAnsi="Times New Roman" w:cs="Times New Roman"/>
          <w:position w:val="-12"/>
          <w:sz w:val="28"/>
          <w:szCs w:val="28"/>
        </w:rPr>
        <w:object w:dxaOrig="1400" w:dyaOrig="360" w14:anchorId="5DFABC94">
          <v:shape id="_x0000_i1875" type="#_x0000_t75" style="width:69pt;height:19.5pt" o:ole="">
            <v:imagedata r:id="rId1652" o:title=""/>
          </v:shape>
          <o:OLEObject Type="Embed" ProgID="Equation.3" ShapeID="_x0000_i1875" DrawAspect="Content" ObjectID="_1794401758" r:id="rId1653"/>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D) </w:t>
      </w:r>
      <w:r w:rsidRPr="0058335B">
        <w:rPr>
          <w:rFonts w:ascii="Times New Roman" w:hAnsi="Times New Roman" w:cs="Times New Roman"/>
          <w:position w:val="-28"/>
          <w:sz w:val="28"/>
          <w:szCs w:val="28"/>
          <w:lang w:val="kk-KZ"/>
        </w:rPr>
        <w:object w:dxaOrig="1480" w:dyaOrig="720" w14:anchorId="77216A61">
          <v:shape id="_x0000_i1876" type="#_x0000_t75" style="width:75pt;height:35.25pt" o:ole="">
            <v:imagedata r:id="rId1654" o:title=""/>
          </v:shape>
          <o:OLEObject Type="Embed" ProgID="Equation.3" ShapeID="_x0000_i1876" DrawAspect="Content" ObjectID="_1794401759" r:id="rId1655"/>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position w:val="-12"/>
          <w:sz w:val="28"/>
          <w:szCs w:val="28"/>
          <w:lang w:val="kk-KZ"/>
        </w:rPr>
        <w:object w:dxaOrig="1080" w:dyaOrig="360" w14:anchorId="57FB0BAA">
          <v:shape id="_x0000_i1877" type="#_x0000_t75" style="width:54pt;height:19.5pt" o:ole="">
            <v:imagedata r:id="rId1656" o:title=""/>
          </v:shape>
          <o:OLEObject Type="Embed" ProgID="Equation.3" ShapeID="_x0000_i1877" DrawAspect="Content" ObjectID="_1794401760" r:id="rId165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E) </w:t>
      </w:r>
      <w:r w:rsidRPr="0058335B">
        <w:rPr>
          <w:rFonts w:ascii="Times New Roman" w:hAnsi="Times New Roman" w:cs="Times New Roman"/>
          <w:position w:val="-32"/>
          <w:sz w:val="28"/>
          <w:szCs w:val="28"/>
          <w:lang w:val="kk-KZ"/>
        </w:rPr>
        <w:object w:dxaOrig="1980" w:dyaOrig="760" w14:anchorId="54FB5F7C">
          <v:shape id="_x0000_i1878" type="#_x0000_t75" style="width:97.5pt;height:37.5pt" o:ole="">
            <v:imagedata r:id="rId1658" o:title=""/>
          </v:shape>
          <o:OLEObject Type="Embed" ProgID="Equation.3" ShapeID="_x0000_i1878" DrawAspect="Content" ObjectID="_1794401761" r:id="rId1659"/>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 ________, 2) – ________ , 3) – ________,4) – ________, 5) – ________.</w:t>
      </w:r>
    </w:p>
    <w:p w:rsidR="005F478D" w:rsidRPr="0058335B" w:rsidRDefault="005F478D" w:rsidP="004B08EE">
      <w:pPr>
        <w:spacing w:after="0" w:line="240" w:lineRule="auto"/>
        <w:ind w:firstLine="567"/>
        <w:jc w:val="both"/>
        <w:rPr>
          <w:rFonts w:ascii="Times New Roman" w:hAnsi="Times New Roman" w:cs="Times New Roman"/>
          <w:b/>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84 - есеп.</w:t>
      </w:r>
      <w:r w:rsidRPr="0058335B">
        <w:rPr>
          <w:rFonts w:ascii="Times New Roman" w:hAnsi="Times New Roman" w:cs="Times New Roman"/>
          <w:sz w:val="28"/>
          <w:szCs w:val="28"/>
          <w:lang w:val="kk-KZ"/>
        </w:rPr>
        <w:t xml:space="preserve"> Әрбір интегралдың дұрыс жауабына сәйкестігін анықтаңыз:</w:t>
      </w:r>
    </w:p>
    <w:p w:rsidR="005F478D" w:rsidRPr="0058335B" w:rsidRDefault="005F478D" w:rsidP="004B08EE">
      <w:pPr>
        <w:widowControl w:val="0"/>
        <w:spacing w:after="0" w:line="240" w:lineRule="auto"/>
        <w:ind w:firstLine="567"/>
        <w:jc w:val="both"/>
        <w:rPr>
          <w:rFonts w:ascii="Times New Roman" w:eastAsia="GulimChe"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28"/>
          <w:sz w:val="28"/>
          <w:szCs w:val="28"/>
          <w:lang w:val="kk-KZ"/>
        </w:rPr>
        <w:object w:dxaOrig="940" w:dyaOrig="720" w14:anchorId="4A8AF302">
          <v:shape id="_x0000_i1879" type="#_x0000_t75" style="width:46.5pt;height:35.25pt" o:ole="">
            <v:imagedata r:id="rId1660" o:title=""/>
          </v:shape>
          <o:OLEObject Type="Embed" ProgID="Equation.3" ShapeID="_x0000_i1879" DrawAspect="Content" ObjectID="_1794401762" r:id="rId1661"/>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A) </w:t>
      </w:r>
      <w:r w:rsidRPr="0058335B">
        <w:rPr>
          <w:rFonts w:ascii="Times New Roman" w:hAnsi="Times New Roman" w:cs="Times New Roman"/>
          <w:position w:val="-28"/>
          <w:sz w:val="28"/>
          <w:szCs w:val="28"/>
          <w:lang w:val="kk-KZ"/>
        </w:rPr>
        <w:object w:dxaOrig="960" w:dyaOrig="740" w14:anchorId="4F998132">
          <v:shape id="_x0000_i1880" type="#_x0000_t75" style="width:46.5pt;height:36.75pt" o:ole="">
            <v:imagedata r:id="rId1662" o:title=""/>
          </v:shape>
          <o:OLEObject Type="Embed" ProgID="Equation.3" ShapeID="_x0000_i1880" DrawAspect="Content" ObjectID="_1794401763" r:id="rId1663"/>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eastAsia="GulimChe" w:hAnsi="Times New Roman" w:cs="Times New Roman"/>
          <w:sz w:val="28"/>
          <w:szCs w:val="28"/>
          <w:lang w:val="kk-KZ"/>
        </w:rPr>
        <w:t xml:space="preserve">2. </w:t>
      </w:r>
      <w:r w:rsidRPr="0058335B">
        <w:rPr>
          <w:rFonts w:ascii="Times New Roman" w:hAnsi="Times New Roman" w:cs="Times New Roman"/>
          <w:position w:val="-28"/>
          <w:sz w:val="28"/>
          <w:szCs w:val="28"/>
          <w:lang w:val="kk-KZ"/>
        </w:rPr>
        <w:object w:dxaOrig="1080" w:dyaOrig="720" w14:anchorId="4EFE4377">
          <v:shape id="_x0000_i1881" type="#_x0000_t75" style="width:54pt;height:35.25pt" o:ole="">
            <v:imagedata r:id="rId1664" o:title=""/>
          </v:shape>
          <o:OLEObject Type="Embed" ProgID="Equation.3" ShapeID="_x0000_i1881" DrawAspect="Content" ObjectID="_1794401764" r:id="rId1665"/>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B) </w:t>
      </w:r>
      <w:r w:rsidRPr="0058335B">
        <w:rPr>
          <w:rFonts w:ascii="Times New Roman" w:hAnsi="Times New Roman" w:cs="Times New Roman"/>
          <w:position w:val="-28"/>
          <w:sz w:val="28"/>
          <w:szCs w:val="28"/>
          <w:lang w:val="kk-KZ"/>
        </w:rPr>
        <w:object w:dxaOrig="1560" w:dyaOrig="740" w14:anchorId="0B6F0014">
          <v:shape id="_x0000_i1882" type="#_x0000_t75" style="width:76.5pt;height:36.75pt" o:ole="">
            <v:imagedata r:id="rId1666" o:title=""/>
          </v:shape>
          <o:OLEObject Type="Embed" ProgID="Equation.3" ShapeID="_x0000_i1882" DrawAspect="Content" ObjectID="_1794401765" r:id="rId1667"/>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16"/>
          <w:sz w:val="28"/>
          <w:szCs w:val="28"/>
          <w:lang w:val="kk-KZ"/>
        </w:rPr>
        <w:object w:dxaOrig="980" w:dyaOrig="460" w14:anchorId="3C62BC8F">
          <v:shape id="_x0000_i1883" type="#_x0000_t75" style="width:49.5pt;height:22.5pt" o:ole="">
            <v:imagedata r:id="rId1668" o:title=""/>
          </v:shape>
          <o:OLEObject Type="Embed" ProgID="Equation.3" ShapeID="_x0000_i1883" DrawAspect="Content" ObjectID="_1794401766" r:id="rId1669"/>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C) </w:t>
      </w:r>
      <w:r w:rsidRPr="0058335B">
        <w:rPr>
          <w:rFonts w:ascii="Times New Roman" w:hAnsi="Times New Roman" w:cs="Times New Roman"/>
          <w:position w:val="-28"/>
          <w:sz w:val="28"/>
          <w:szCs w:val="28"/>
          <w:lang w:val="kk-KZ"/>
        </w:rPr>
        <w:object w:dxaOrig="2299" w:dyaOrig="720" w14:anchorId="32E883C1">
          <v:shape id="_x0000_i1884" type="#_x0000_t75" style="width:114pt;height:36.75pt" o:ole="">
            <v:imagedata r:id="rId1670" o:title=""/>
          </v:shape>
          <o:OLEObject Type="Embed" ProgID="Equation.3" ShapeID="_x0000_i1884" DrawAspect="Content" ObjectID="_1794401767" r:id="rId1671"/>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position w:val="-16"/>
          <w:sz w:val="28"/>
          <w:szCs w:val="28"/>
          <w:lang w:val="kk-KZ"/>
        </w:rPr>
        <w:object w:dxaOrig="1480" w:dyaOrig="460" w14:anchorId="1D1359BC">
          <v:shape id="_x0000_i1885" type="#_x0000_t75" style="width:75pt;height:22.5pt" o:ole="">
            <v:imagedata r:id="rId1672" o:title=""/>
          </v:shape>
          <o:OLEObject Type="Embed" ProgID="Equation.3" ShapeID="_x0000_i1885" DrawAspect="Content" ObjectID="_1794401768" r:id="rId1673"/>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D) </w:t>
      </w:r>
      <w:r w:rsidRPr="0058335B">
        <w:rPr>
          <w:rFonts w:ascii="Times New Roman" w:hAnsi="Times New Roman" w:cs="Times New Roman"/>
          <w:position w:val="-28"/>
          <w:sz w:val="28"/>
          <w:szCs w:val="28"/>
          <w:lang w:val="kk-KZ"/>
        </w:rPr>
        <w:object w:dxaOrig="1280" w:dyaOrig="720" w14:anchorId="0A6633E1">
          <v:shape id="_x0000_i1886" type="#_x0000_t75" style="width:65.25pt;height:36.75pt" o:ole="">
            <v:imagedata r:id="rId1674" o:title=""/>
          </v:shape>
          <o:OLEObject Type="Embed" ProgID="Equation.3" ShapeID="_x0000_i1886" DrawAspect="Content" ObjectID="_1794401769" r:id="rId1675"/>
        </w:object>
      </w:r>
      <w:r w:rsidRPr="0058335B">
        <w:rPr>
          <w:rFonts w:ascii="Times New Roman" w:hAnsi="Times New Roman" w:cs="Times New Roman"/>
          <w:sz w:val="28"/>
          <w:szCs w:val="28"/>
          <w:lang w:val="kk-KZ"/>
        </w:rPr>
        <w:t>.</w:t>
      </w:r>
    </w:p>
    <w:p w:rsidR="005F478D" w:rsidRPr="0058335B" w:rsidRDefault="005F478D" w:rsidP="004B08EE">
      <w:pPr>
        <w:widowControl w:val="0"/>
        <w:autoSpaceDE w:val="0"/>
        <w:autoSpaceDN w:val="0"/>
        <w:spacing w:after="0" w:line="240" w:lineRule="auto"/>
        <w:ind w:firstLine="567"/>
        <w:jc w:val="both"/>
        <w:rPr>
          <w:rFonts w:ascii="Times New Roman" w:hAnsi="Times New Roman" w:cs="Times New Roman"/>
          <w:position w:val="-24"/>
          <w:sz w:val="28"/>
          <w:szCs w:val="28"/>
          <w:lang w:val="kk-KZ"/>
        </w:rPr>
      </w:pPr>
      <w:r w:rsidRPr="0058335B">
        <w:rPr>
          <w:rFonts w:ascii="Times New Roman" w:hAnsi="Times New Roman" w:cs="Times New Roman"/>
          <w:sz w:val="28"/>
          <w:szCs w:val="28"/>
          <w:lang w:val="kk-KZ"/>
        </w:rPr>
        <w:lastRenderedPageBreak/>
        <w:t xml:space="preserve">5. </w:t>
      </w:r>
      <w:r w:rsidRPr="0058335B">
        <w:rPr>
          <w:rFonts w:ascii="Times New Roman" w:hAnsi="Times New Roman" w:cs="Times New Roman"/>
          <w:position w:val="-32"/>
          <w:sz w:val="28"/>
          <w:szCs w:val="28"/>
          <w:lang w:val="kk-KZ"/>
        </w:rPr>
        <w:object w:dxaOrig="1219" w:dyaOrig="760" w14:anchorId="0DE0E328">
          <v:shape id="_x0000_i1887" type="#_x0000_t75" style="width:59.25pt;height:37.5pt" o:ole="">
            <v:imagedata r:id="rId1676" o:title=""/>
          </v:shape>
          <o:OLEObject Type="Embed" ProgID="Equation.3" ShapeID="_x0000_i1887" DrawAspect="Content" ObjectID="_1794401770" r:id="rId1677"/>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E) </w:t>
      </w:r>
      <w:r w:rsidRPr="0058335B">
        <w:rPr>
          <w:rFonts w:ascii="Times New Roman" w:hAnsi="Times New Roman" w:cs="Times New Roman"/>
          <w:position w:val="-26"/>
          <w:sz w:val="28"/>
          <w:szCs w:val="28"/>
          <w:lang w:val="kk-KZ"/>
        </w:rPr>
        <w:object w:dxaOrig="1579" w:dyaOrig="700" w14:anchorId="077733A7">
          <v:shape id="_x0000_i1888" type="#_x0000_t75" style="width:78.75pt;height:34.5pt" o:ole="">
            <v:imagedata r:id="rId1678" o:title=""/>
          </v:shape>
          <o:OLEObject Type="Embed" ProgID="Equation.3" ShapeID="_x0000_i1888" DrawAspect="Content" ObjectID="_1794401771" r:id="rId1679"/>
        </w:objec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 ________, 2) – ________ , 3) – ________,4) – ________, 5) – ________.</w:t>
      </w:r>
    </w:p>
    <w:p w:rsidR="005F478D" w:rsidRPr="0058335B" w:rsidRDefault="005F478D" w:rsidP="004B08EE">
      <w:pPr>
        <w:spacing w:after="0" w:line="240" w:lineRule="auto"/>
        <w:ind w:firstLine="567"/>
        <w:jc w:val="both"/>
        <w:rPr>
          <w:rFonts w:ascii="Times New Roman" w:hAnsi="Times New Roman" w:cs="Times New Roman"/>
          <w:color w:val="000000"/>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Тағы тәжірибелік сабақты көрсетейік.</w:t>
      </w:r>
    </w:p>
    <w:p w:rsidR="009710EE" w:rsidRPr="004D6FA9" w:rsidRDefault="009710EE" w:rsidP="009710EE">
      <w:pPr>
        <w:spacing w:after="0" w:line="240" w:lineRule="auto"/>
        <w:ind w:firstLine="567"/>
        <w:jc w:val="center"/>
        <w:rPr>
          <w:rFonts w:ascii="Times New Roman" w:hAnsi="Times New Roman" w:cs="Times New Roman"/>
          <w:i/>
          <w:sz w:val="28"/>
          <w:szCs w:val="28"/>
          <w:lang w:val="kk-KZ"/>
        </w:rPr>
      </w:pPr>
    </w:p>
    <w:p w:rsidR="009710EE" w:rsidRPr="004D6FA9" w:rsidRDefault="005F478D" w:rsidP="009710EE">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сабақтың тақырыбы:</w:t>
      </w:r>
    </w:p>
    <w:p w:rsidR="005F478D" w:rsidRPr="0058335B" w:rsidRDefault="005F478D" w:rsidP="009710EE">
      <w:pPr>
        <w:spacing w:after="0" w:line="240" w:lineRule="auto"/>
        <w:ind w:firstLine="567"/>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 «Көп айнымалы функциялардың дербес туындылары. Көп айнымалы функциялардың толық дифференциалдары»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Сабақтың мақсаты: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Көп айнымалы функцияның дербес туындысын таба білуді үйрету.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Көп айнымалы функцияның толық дифференциалын табуға үйрету.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Функция дифференциалының жуықтап есептеуде қолданылуын көрсете білу.</w:t>
      </w:r>
    </w:p>
    <w:p w:rsidR="005F478D" w:rsidRPr="0058335B" w:rsidRDefault="005F478D" w:rsidP="004B08EE">
      <w:pPr>
        <w:shd w:val="clear" w:color="auto" w:fill="FFFFFF"/>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Сабақ уақытындағы</w:t>
      </w:r>
      <w:r w:rsidR="00FE6EC5" w:rsidRPr="0058335B">
        <w:rPr>
          <w:rFonts w:ascii="Times New Roman" w:hAnsi="Times New Roman" w:cs="Times New Roman"/>
          <w:i/>
          <w:sz w:val="28"/>
          <w:szCs w:val="28"/>
          <w:lang w:val="kk-KZ"/>
        </w:rPr>
        <w:t xml:space="preserve"> студенттер</w:t>
      </w:r>
      <w:r w:rsidR="001E13C0" w:rsidRPr="0058335B">
        <w:rPr>
          <w:rFonts w:ascii="Times New Roman" w:hAnsi="Times New Roman" w:cs="Times New Roman"/>
          <w:i/>
          <w:sz w:val="28"/>
          <w:szCs w:val="28"/>
          <w:lang w:val="kk-KZ"/>
        </w:rPr>
        <w:t xml:space="preserve"> мен</w:t>
      </w:r>
      <w:r w:rsidRPr="0058335B">
        <w:rPr>
          <w:rFonts w:ascii="Times New Roman" w:hAnsi="Times New Roman" w:cs="Times New Roman"/>
          <w:i/>
          <w:sz w:val="28"/>
          <w:szCs w:val="28"/>
          <w:lang w:val="kk-KZ"/>
        </w:rPr>
        <w:t xml:space="preserve">  оқытушының арақатынасы.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Тәжірибелік сабақта қарастырылатын теориялық материалдар</w:t>
      </w:r>
      <w:r w:rsidR="005B16F2">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w:t>
      </w:r>
      <w:r w:rsidRPr="00691389">
        <w:rPr>
          <w:rFonts w:ascii="Times New Roman" w:hAnsi="Times New Roman" w:cs="Times New Roman"/>
          <w:sz w:val="28"/>
          <w:szCs w:val="28"/>
          <w:lang w:val="kk-KZ"/>
        </w:rPr>
        <w:t>13</w:t>
      </w:r>
      <w:r w:rsidR="00281E62">
        <w:rPr>
          <w:rFonts w:ascii="Times New Roman" w:hAnsi="Times New Roman" w:cs="Times New Roman"/>
          <w:sz w:val="28"/>
          <w:szCs w:val="28"/>
          <w:lang w:val="kk-KZ"/>
        </w:rPr>
        <w:t>7</w:t>
      </w:r>
      <w:r w:rsidRPr="00691389">
        <w:rPr>
          <w:rFonts w:ascii="Times New Roman" w:hAnsi="Times New Roman" w:cs="Times New Roman"/>
          <w:sz w:val="28"/>
          <w:szCs w:val="28"/>
          <w:lang w:val="kk-KZ"/>
        </w:rPr>
        <w:t>,</w:t>
      </w:r>
      <w:r w:rsidR="00FA03DF" w:rsidRPr="00691389">
        <w:rPr>
          <w:rFonts w:ascii="Times New Roman" w:hAnsi="Times New Roman" w:cs="Times New Roman"/>
          <w:sz w:val="28"/>
          <w:szCs w:val="28"/>
          <w:lang w:val="kk-KZ"/>
        </w:rPr>
        <w:t xml:space="preserve"> б. 226</w:t>
      </w:r>
      <w:r w:rsidR="005B16F2">
        <w:rPr>
          <w:rFonts w:ascii="Times New Roman" w:hAnsi="Times New Roman" w:cs="Times New Roman"/>
          <w:sz w:val="28"/>
          <w:szCs w:val="28"/>
          <w:lang w:val="kk-KZ"/>
        </w:rPr>
        <w:t>;</w:t>
      </w:r>
      <w:r w:rsidRPr="0069138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w:t>
      </w:r>
      <w:r w:rsidR="00281E62">
        <w:rPr>
          <w:rFonts w:ascii="Times New Roman" w:hAnsi="Times New Roman" w:cs="Times New Roman"/>
          <w:sz w:val="28"/>
          <w:szCs w:val="28"/>
          <w:lang w:val="kk-KZ"/>
        </w:rPr>
        <w:t>69</w:t>
      </w:r>
      <w:r w:rsidRPr="0058335B">
        <w:rPr>
          <w:rFonts w:ascii="Times New Roman" w:hAnsi="Times New Roman" w:cs="Times New Roman"/>
          <w:sz w:val="28"/>
          <w:szCs w:val="28"/>
          <w:lang w:val="kk-KZ"/>
        </w:rPr>
        <w:t xml:space="preserve">, </w:t>
      </w:r>
      <w:r w:rsidR="000C706E">
        <w:rPr>
          <w:rFonts w:ascii="Times New Roman" w:hAnsi="Times New Roman" w:cs="Times New Roman"/>
          <w:sz w:val="28"/>
          <w:szCs w:val="28"/>
          <w:lang w:val="kk-KZ"/>
        </w:rPr>
        <w:t>б.91</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Студенттерге тәжірибелік сабақтың тақырыбын таныстырып, көп ацйнымалы функцияның дербес туындысы мен  толық дифференциалының формулаларын тақтаға жазып қою.</w:t>
      </w:r>
    </w:p>
    <w:p w:rsidR="009710EE" w:rsidRPr="004D6FA9" w:rsidRDefault="009710EE"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color w:val="000000"/>
          <w:position w:val="-12"/>
          <w:sz w:val="28"/>
          <w:szCs w:val="28"/>
          <w:lang w:val="kk-KZ"/>
        </w:rPr>
      </w:pP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i/>
          <w:color w:val="000000"/>
          <w:position w:val="-28"/>
          <w:sz w:val="28"/>
          <w:szCs w:val="28"/>
          <w:lang w:val="kk-KZ"/>
        </w:rPr>
      </w:pPr>
      <w:r w:rsidRPr="0058335B">
        <w:rPr>
          <w:rFonts w:ascii="Times New Roman" w:hAnsi="Times New Roman" w:cs="Times New Roman"/>
          <w:color w:val="000000"/>
          <w:position w:val="-12"/>
          <w:sz w:val="28"/>
          <w:szCs w:val="28"/>
        </w:rPr>
        <w:object w:dxaOrig="1340" w:dyaOrig="380" w14:anchorId="0305310A">
          <v:shape id="_x0000_i1889" type="#_x0000_t75" style="width:67.5pt;height:18pt" o:ole="">
            <v:imagedata r:id="rId1680" o:title=""/>
          </v:shape>
          <o:OLEObject Type="Embed" ProgID="Equation.3" ShapeID="_x0000_i1889" DrawAspect="Content" ObjectID="_1794401772" r:id="rId1681"/>
        </w:object>
      </w:r>
      <w:r w:rsidRPr="0058335B">
        <w:rPr>
          <w:rFonts w:ascii="Times New Roman" w:hAnsi="Times New Roman" w:cs="Times New Roman"/>
          <w:color w:val="000000"/>
          <w:position w:val="-12"/>
          <w:sz w:val="28"/>
          <w:szCs w:val="28"/>
          <w:lang w:val="kk-KZ"/>
        </w:rPr>
        <w:t xml:space="preserve">       </w:t>
      </w:r>
      <w:r w:rsidRPr="0058335B">
        <w:rPr>
          <w:rFonts w:ascii="Times New Roman" w:hAnsi="Times New Roman" w:cs="Times New Roman"/>
          <w:i/>
          <w:color w:val="000000"/>
          <w:position w:val="-28"/>
          <w:sz w:val="28"/>
          <w:szCs w:val="28"/>
          <w:lang w:val="kk-KZ"/>
        </w:rPr>
        <w:object w:dxaOrig="4800" w:dyaOrig="720" w14:anchorId="7936F5EA">
          <v:shape id="_x0000_i1890" type="#_x0000_t75" style="width:234pt;height:35.25pt" o:ole="" fillcolor="window">
            <v:imagedata r:id="rId1682" o:title=""/>
          </v:shape>
          <o:OLEObject Type="Embed" ProgID="Equation.3" ShapeID="_x0000_i1890" DrawAspect="Content" ObjectID="_1794401773" r:id="rId1683"/>
        </w:object>
      </w:r>
    </w:p>
    <w:p w:rsidR="009710EE" w:rsidRDefault="009710EE" w:rsidP="004B08EE">
      <w:pPr>
        <w:shd w:val="clear" w:color="auto" w:fill="FFFFFF"/>
        <w:spacing w:after="0" w:line="240" w:lineRule="auto"/>
        <w:ind w:firstLine="567"/>
        <w:jc w:val="both"/>
        <w:rPr>
          <w:rFonts w:ascii="Times New Roman" w:hAnsi="Times New Roman" w:cs="Times New Roman"/>
          <w:i/>
          <w:color w:val="000000"/>
          <w:position w:val="-32"/>
          <w:sz w:val="28"/>
          <w:szCs w:val="28"/>
          <w:lang w:val="en-US"/>
        </w:rPr>
      </w:pP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position w:val="-32"/>
          <w:sz w:val="28"/>
          <w:szCs w:val="28"/>
          <w:lang w:val="kk-KZ"/>
        </w:rPr>
      </w:pPr>
      <w:r w:rsidRPr="0058335B">
        <w:rPr>
          <w:rFonts w:ascii="Times New Roman" w:hAnsi="Times New Roman" w:cs="Times New Roman"/>
          <w:i/>
          <w:color w:val="000000"/>
          <w:position w:val="-32"/>
          <w:sz w:val="28"/>
          <w:szCs w:val="28"/>
          <w:lang w:val="kk-KZ"/>
        </w:rPr>
        <w:object w:dxaOrig="4819" w:dyaOrig="760" w14:anchorId="4C85156F">
          <v:shape id="_x0000_i1891" type="#_x0000_t75" style="width:234pt;height:37.5pt" o:ole="" fillcolor="window">
            <v:imagedata r:id="rId1684" o:title=""/>
          </v:shape>
          <o:OLEObject Type="Embed" ProgID="Equation.3" ShapeID="_x0000_i1891" DrawAspect="Content" ObjectID="_1794401774" r:id="rId1685"/>
        </w:object>
      </w:r>
    </w:p>
    <w:p w:rsidR="009710EE" w:rsidRDefault="009710EE" w:rsidP="004B08EE">
      <w:pPr>
        <w:shd w:val="clear" w:color="auto" w:fill="FFFFFF"/>
        <w:spacing w:after="0" w:line="240" w:lineRule="auto"/>
        <w:ind w:firstLine="567"/>
        <w:jc w:val="both"/>
        <w:rPr>
          <w:rFonts w:ascii="Times New Roman" w:hAnsi="Times New Roman" w:cs="Times New Roman"/>
          <w:color w:val="000000"/>
          <w:position w:val="-32"/>
          <w:sz w:val="28"/>
          <w:szCs w:val="28"/>
          <w:lang w:val="en-US"/>
        </w:rPr>
      </w:pPr>
    </w:p>
    <w:p w:rsidR="005F478D" w:rsidRPr="0058335B" w:rsidRDefault="005F478D" w:rsidP="004B08EE">
      <w:pPr>
        <w:shd w:val="clear" w:color="auto" w:fill="FFFFFF"/>
        <w:spacing w:after="0" w:line="240" w:lineRule="auto"/>
        <w:ind w:firstLine="567"/>
        <w:jc w:val="both"/>
        <w:rPr>
          <w:rFonts w:ascii="Times New Roman" w:hAnsi="Times New Roman" w:cs="Times New Roman"/>
          <w:i/>
          <w:color w:val="000000"/>
          <w:position w:val="-32"/>
          <w:sz w:val="28"/>
          <w:szCs w:val="28"/>
          <w:lang w:val="kk-KZ"/>
        </w:rPr>
      </w:pPr>
      <w:r w:rsidRPr="0058335B">
        <w:rPr>
          <w:rFonts w:ascii="Times New Roman" w:hAnsi="Times New Roman" w:cs="Times New Roman"/>
          <w:color w:val="000000"/>
          <w:position w:val="-32"/>
          <w:sz w:val="28"/>
          <w:szCs w:val="28"/>
        </w:rPr>
        <w:object w:dxaOrig="2180" w:dyaOrig="760" w14:anchorId="289424CF">
          <v:shape id="_x0000_i1892" type="#_x0000_t75" style="width:108.75pt;height:39pt" o:ole="">
            <v:imagedata r:id="rId1686" o:title=""/>
          </v:shape>
          <o:OLEObject Type="Embed" ProgID="Equation.3" ShapeID="_x0000_i1892" DrawAspect="Content" ObjectID="_1794401775" r:id="rId1687"/>
        </w:object>
      </w:r>
      <w:r w:rsidRPr="0058335B">
        <w:rPr>
          <w:rFonts w:ascii="Times New Roman" w:hAnsi="Times New Roman" w:cs="Times New Roman"/>
          <w:color w:val="000000"/>
          <w:position w:val="-12"/>
          <w:sz w:val="28"/>
          <w:szCs w:val="28"/>
          <w:lang w:val="kk-KZ"/>
        </w:rPr>
        <w:t xml:space="preserve">         </w:t>
      </w:r>
      <w:r w:rsidRPr="0058335B">
        <w:rPr>
          <w:rFonts w:ascii="Times New Roman" w:hAnsi="Times New Roman" w:cs="Times New Roman"/>
          <w:color w:val="000000"/>
          <w:position w:val="-32"/>
          <w:sz w:val="28"/>
          <w:szCs w:val="28"/>
          <w:lang w:val="kk-KZ"/>
        </w:rPr>
        <w:tab/>
        <w:t xml:space="preserve">  </w:t>
      </w:r>
      <w:r w:rsidRPr="0058335B">
        <w:rPr>
          <w:rFonts w:ascii="Times New Roman" w:hAnsi="Times New Roman" w:cs="Times New Roman"/>
          <w:i/>
          <w:color w:val="000000"/>
          <w:position w:val="-32"/>
          <w:sz w:val="28"/>
          <w:szCs w:val="28"/>
          <w:lang w:val="kk-KZ"/>
        </w:rPr>
        <w:object w:dxaOrig="4880" w:dyaOrig="760" w14:anchorId="5654D8BD">
          <v:shape id="_x0000_i1893" type="#_x0000_t75" style="width:237.75pt;height:37.5pt" o:ole="" fillcolor="window">
            <v:imagedata r:id="rId1688" o:title=""/>
          </v:shape>
          <o:OLEObject Type="Embed" ProgID="Equation.3" ShapeID="_x0000_i1893" DrawAspect="Content" ObjectID="_1794401776" r:id="rId1689"/>
        </w:object>
      </w:r>
    </w:p>
    <w:p w:rsidR="009710EE" w:rsidRDefault="009710EE" w:rsidP="004B08EE">
      <w:pPr>
        <w:spacing w:after="0" w:line="240" w:lineRule="auto"/>
        <w:ind w:firstLine="567"/>
        <w:jc w:val="both"/>
        <w:rPr>
          <w:rFonts w:ascii="Times New Roman" w:hAnsi="Times New Roman" w:cs="Times New Roman"/>
          <w:i/>
          <w:sz w:val="28"/>
          <w:szCs w:val="28"/>
          <w:lang w:val="en-US"/>
        </w:rPr>
      </w:pP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Тәжірибелік сабаққа қолданатын функцияның дербес туындысы мен толық  дифференциалына қажетті материалдар.</w:t>
      </w:r>
    </w:p>
    <w:p w:rsidR="005F478D" w:rsidRPr="0058335B" w:rsidRDefault="005F478D" w:rsidP="004B08EE">
      <w:pPr>
        <w:tabs>
          <w:tab w:val="left" w:pos="360"/>
          <w:tab w:val="left" w:pos="900"/>
          <w:tab w:val="left" w:pos="1080"/>
          <w:tab w:val="left" w:pos="1440"/>
          <w:tab w:val="left" w:pos="16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ab/>
        <w:t xml:space="preserve">   Тәжірибелік сабақта</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функцияның дербес туындысы мен  толық дифференциалы</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бойынша есептер қарастырайық</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w:t>
      </w:r>
      <w:r w:rsidR="00281E62">
        <w:rPr>
          <w:rFonts w:ascii="Times New Roman" w:hAnsi="Times New Roman" w:cs="Times New Roman"/>
          <w:sz w:val="28"/>
          <w:szCs w:val="28"/>
          <w:lang w:val="kk-KZ"/>
        </w:rPr>
        <w:t>69</w:t>
      </w:r>
      <w:r w:rsidRPr="0058335B">
        <w:rPr>
          <w:rFonts w:ascii="Times New Roman" w:hAnsi="Times New Roman" w:cs="Times New Roman"/>
          <w:sz w:val="28"/>
          <w:szCs w:val="28"/>
          <w:lang w:val="kk-KZ"/>
        </w:rPr>
        <w:t xml:space="preserve">, </w:t>
      </w:r>
      <w:r w:rsidR="000C706E">
        <w:rPr>
          <w:rFonts w:ascii="Times New Roman" w:hAnsi="Times New Roman" w:cs="Times New Roman"/>
          <w:sz w:val="28"/>
          <w:szCs w:val="28"/>
          <w:lang w:val="kk-KZ"/>
        </w:rPr>
        <w:t>б.91</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сабақта есептерді шығару үшін студенттерді тізім бойынша  тақтаға шығарамыз. 85-106 есептердің арасынан таңдап, кейбір есептердің шығарылу жолын көрсетіп өтейік.</w:t>
      </w:r>
    </w:p>
    <w:p w:rsidR="005F478D" w:rsidRPr="0058335B" w:rsidRDefault="005F478D" w:rsidP="004B08EE">
      <w:pPr>
        <w:spacing w:after="0" w:line="240" w:lineRule="auto"/>
        <w:ind w:firstLine="567"/>
        <w:jc w:val="both"/>
        <w:rPr>
          <w:rFonts w:ascii="Times New Roman" w:hAnsi="Times New Roman" w:cs="Times New Roman"/>
          <w:color w:val="000000"/>
          <w:position w:val="-12"/>
          <w:sz w:val="28"/>
          <w:szCs w:val="28"/>
          <w:lang w:val="kk-KZ"/>
        </w:rPr>
      </w:pPr>
      <w:r w:rsidRPr="0058335B">
        <w:rPr>
          <w:rFonts w:ascii="Times New Roman" w:hAnsi="Times New Roman" w:cs="Times New Roman"/>
          <w:i/>
          <w:sz w:val="28"/>
          <w:szCs w:val="28"/>
          <w:lang w:val="kk-KZ"/>
        </w:rPr>
        <w:t xml:space="preserve">85 - </w:t>
      </w:r>
      <w:r w:rsidR="002E684B" w:rsidRPr="0058335B">
        <w:rPr>
          <w:rFonts w:ascii="Times New Roman" w:hAnsi="Times New Roman" w:cs="Times New Roman"/>
          <w:i/>
          <w:sz w:val="28"/>
          <w:szCs w:val="28"/>
          <w:lang w:val="kk-KZ"/>
        </w:rPr>
        <w:t>есеп</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color w:val="000000"/>
          <w:position w:val="-12"/>
          <w:sz w:val="28"/>
          <w:szCs w:val="28"/>
        </w:rPr>
        <w:object w:dxaOrig="1960" w:dyaOrig="400" w14:anchorId="100BA5B4">
          <v:shape id="_x0000_i1894" type="#_x0000_t75" style="width:97.5pt;height:19.5pt" o:ole="">
            <v:imagedata r:id="rId1690" o:title=""/>
          </v:shape>
          <o:OLEObject Type="Embed" ProgID="Equation.3" ShapeID="_x0000_i1894" DrawAspect="Content" ObjectID="_1794401777" r:id="rId1691"/>
        </w:object>
      </w:r>
      <w:r w:rsidRPr="0058335B">
        <w:rPr>
          <w:rFonts w:ascii="Times New Roman" w:hAnsi="Times New Roman" w:cs="Times New Roman"/>
          <w:sz w:val="28"/>
          <w:szCs w:val="28"/>
          <w:lang w:val="kk-KZ"/>
        </w:rPr>
        <w:t xml:space="preserve"> функциясының дербес туындысын табу керек.</w: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Шешімі:</w:t>
      </w:r>
    </w:p>
    <w:p w:rsidR="005F478D" w:rsidRPr="0058335B" w:rsidRDefault="005F478D" w:rsidP="004B08EE">
      <w:pPr>
        <w:spacing w:after="0" w:line="240" w:lineRule="auto"/>
        <w:ind w:firstLine="567"/>
        <w:jc w:val="both"/>
        <w:rPr>
          <w:rFonts w:ascii="Times New Roman" w:hAnsi="Times New Roman" w:cs="Times New Roman"/>
          <w:i/>
          <w:color w:val="000000"/>
          <w:position w:val="-28"/>
          <w:sz w:val="28"/>
          <w:szCs w:val="28"/>
          <w:lang w:val="kk-KZ"/>
        </w:rPr>
      </w:pPr>
      <w:r w:rsidRPr="0058335B">
        <w:rPr>
          <w:rFonts w:ascii="Times New Roman" w:hAnsi="Times New Roman" w:cs="Times New Roman"/>
          <w:i/>
          <w:color w:val="000000"/>
          <w:position w:val="-28"/>
          <w:sz w:val="28"/>
          <w:szCs w:val="28"/>
          <w:lang w:val="kk-KZ"/>
        </w:rPr>
        <w:object w:dxaOrig="6000" w:dyaOrig="720" w14:anchorId="29E0921B">
          <v:shape id="_x0000_i1895" type="#_x0000_t75" style="width:292.5pt;height:35.25pt" o:ole="" fillcolor="window">
            <v:imagedata r:id="rId1692" o:title=""/>
          </v:shape>
          <o:OLEObject Type="Embed" ProgID="Equation.3" ShapeID="_x0000_i1895" DrawAspect="Content" ObjectID="_1794401778" r:id="rId1693"/>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color w:val="000000"/>
          <w:position w:val="-32"/>
          <w:sz w:val="28"/>
          <w:szCs w:val="28"/>
          <w:lang w:val="kk-KZ"/>
        </w:rPr>
        <w:object w:dxaOrig="5980" w:dyaOrig="760" w14:anchorId="2751D3A0">
          <v:shape id="_x0000_i1896" type="#_x0000_t75" style="width:291pt;height:37.5pt" o:ole="" fillcolor="window">
            <v:imagedata r:id="rId1694" o:title=""/>
          </v:shape>
          <o:OLEObject Type="Embed" ProgID="Equation.3" ShapeID="_x0000_i1896" DrawAspect="Content" ObjectID="_1794401779" r:id="rId1695"/>
        </w:object>
      </w:r>
    </w:p>
    <w:p w:rsidR="005F478D" w:rsidRPr="0058335B" w:rsidRDefault="005F478D" w:rsidP="004B08EE">
      <w:pPr>
        <w:spacing w:after="0" w:line="240" w:lineRule="auto"/>
        <w:ind w:left="4247" w:firstLine="567"/>
        <w:jc w:val="right"/>
        <w:rPr>
          <w:rFonts w:ascii="Times New Roman" w:hAnsi="Times New Roman" w:cs="Times New Roman"/>
          <w:i/>
          <w:color w:val="000000"/>
          <w:position w:val="-32"/>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i/>
          <w:color w:val="000000"/>
          <w:position w:val="-28"/>
          <w:sz w:val="28"/>
          <w:szCs w:val="28"/>
          <w:lang w:val="kk-KZ"/>
        </w:rPr>
        <w:object w:dxaOrig="1620" w:dyaOrig="720" w14:anchorId="09307559">
          <v:shape id="_x0000_i1897" type="#_x0000_t75" style="width:79.5pt;height:35.25pt" o:ole="" fillcolor="window">
            <v:imagedata r:id="rId1696" o:title=""/>
          </v:shape>
          <o:OLEObject Type="Embed" ProgID="Equation.3" ShapeID="_x0000_i1897" DrawAspect="Content" ObjectID="_1794401780" r:id="rId1697"/>
        </w:object>
      </w:r>
      <w:r w:rsidRPr="0058335B">
        <w:rPr>
          <w:rFonts w:ascii="Times New Roman" w:hAnsi="Times New Roman" w:cs="Times New Roman"/>
          <w:i/>
          <w:color w:val="000000"/>
          <w:position w:val="-28"/>
          <w:sz w:val="28"/>
          <w:szCs w:val="28"/>
          <w:lang w:val="kk-KZ"/>
        </w:rPr>
        <w:t xml:space="preserve"> </w:t>
      </w:r>
      <w:r w:rsidRPr="0058335B">
        <w:rPr>
          <w:rFonts w:ascii="Times New Roman" w:hAnsi="Times New Roman" w:cs="Times New Roman"/>
          <w:i/>
          <w:color w:val="000000"/>
          <w:position w:val="-32"/>
          <w:sz w:val="28"/>
          <w:szCs w:val="28"/>
          <w:lang w:val="kk-KZ"/>
        </w:rPr>
        <w:object w:dxaOrig="1760" w:dyaOrig="760" w14:anchorId="2312911B">
          <v:shape id="_x0000_i1898" type="#_x0000_t75" style="width:84.75pt;height:37.5pt" o:ole="" fillcolor="window">
            <v:imagedata r:id="rId1698" o:title=""/>
          </v:shape>
          <o:OLEObject Type="Embed" ProgID="Equation.3" ShapeID="_x0000_i1898" DrawAspect="Content" ObjectID="_1794401781" r:id="rId1699"/>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sz w:val="28"/>
          <w:szCs w:val="28"/>
          <w:lang w:val="kk-KZ"/>
        </w:rPr>
        <w:t>Функциялардың дербес туындыларын табу керек:</w:t>
      </w:r>
    </w:p>
    <w:p w:rsidR="005F478D" w:rsidRPr="0058335B" w:rsidRDefault="005F478D" w:rsidP="004B08EE">
      <w:pPr>
        <w:spacing w:after="0" w:line="240" w:lineRule="auto"/>
        <w:ind w:firstLine="567"/>
        <w:jc w:val="both"/>
        <w:rPr>
          <w:rFonts w:ascii="Times New Roman" w:hAnsi="Times New Roman" w:cs="Times New Roman"/>
          <w:color w:val="000000"/>
          <w:position w:val="-14"/>
          <w:sz w:val="28"/>
          <w:szCs w:val="28"/>
          <w:lang w:val="kk-KZ"/>
        </w:rPr>
      </w:pPr>
      <w:r w:rsidRPr="0058335B">
        <w:rPr>
          <w:rFonts w:ascii="Times New Roman" w:hAnsi="Times New Roman" w:cs="Times New Roman"/>
          <w:i/>
          <w:sz w:val="28"/>
          <w:szCs w:val="28"/>
          <w:lang w:val="kk-KZ"/>
        </w:rPr>
        <w:t>86 -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position w:val="-14"/>
          <w:sz w:val="28"/>
          <w:szCs w:val="28"/>
        </w:rPr>
        <w:object w:dxaOrig="2480" w:dyaOrig="460" w14:anchorId="1A556E03">
          <v:shape id="_x0000_i1899" type="#_x0000_t75" style="width:124.5pt;height:22.5pt" o:ole="">
            <v:imagedata r:id="rId1700" o:title=""/>
          </v:shape>
          <o:OLEObject Type="Embed" ProgID="Equation.3" ShapeID="_x0000_i1899" DrawAspect="Content" ObjectID="_1794401782" r:id="rId1701"/>
        </w:object>
      </w:r>
    </w:p>
    <w:p w:rsidR="005F478D" w:rsidRPr="0058335B" w:rsidRDefault="005F478D" w:rsidP="004B08EE">
      <w:pPr>
        <w:spacing w:after="0" w:line="240" w:lineRule="auto"/>
        <w:ind w:firstLine="567"/>
        <w:jc w:val="both"/>
        <w:rPr>
          <w:rFonts w:ascii="Times New Roman" w:hAnsi="Times New Roman" w:cs="Times New Roman"/>
          <w:color w:val="000000"/>
          <w:position w:val="-14"/>
          <w:sz w:val="28"/>
          <w:szCs w:val="28"/>
          <w:lang w:val="kk-KZ"/>
        </w:rPr>
      </w:pPr>
      <w:r w:rsidRPr="0058335B">
        <w:rPr>
          <w:rFonts w:ascii="Times New Roman" w:hAnsi="Times New Roman" w:cs="Times New Roman"/>
          <w:i/>
          <w:sz w:val="28"/>
          <w:szCs w:val="28"/>
          <w:lang w:val="kk-KZ"/>
        </w:rPr>
        <w:t>87 - есеп.</w:t>
      </w:r>
      <w:r w:rsidRPr="0058335B">
        <w:rPr>
          <w:rFonts w:ascii="Times New Roman" w:hAnsi="Times New Roman" w:cs="Times New Roman"/>
          <w:sz w:val="28"/>
          <w:szCs w:val="28"/>
          <w:lang w:val="kk-KZ"/>
        </w:rPr>
        <w:t xml:space="preserve"> Функцияның дербес туындысын тап: </w:t>
      </w:r>
      <w:r w:rsidRPr="0058335B">
        <w:rPr>
          <w:rFonts w:ascii="Times New Roman" w:hAnsi="Times New Roman" w:cs="Times New Roman"/>
          <w:color w:val="000000"/>
          <w:position w:val="-32"/>
          <w:sz w:val="28"/>
          <w:szCs w:val="28"/>
        </w:rPr>
        <w:object w:dxaOrig="1960" w:dyaOrig="760" w14:anchorId="5A6A1B37">
          <v:shape id="_x0000_i1900" type="#_x0000_t75" style="width:97.5pt;height:36.75pt" o:ole="">
            <v:imagedata r:id="rId1702" o:title=""/>
          </v:shape>
          <o:OLEObject Type="Embed" ProgID="Equation.3" ShapeID="_x0000_i1900" DrawAspect="Content" ObjectID="_1794401783" r:id="rId1703"/>
        </w:object>
      </w:r>
    </w:p>
    <w:p w:rsidR="005F478D" w:rsidRPr="0058335B" w:rsidRDefault="005F478D" w:rsidP="004B08EE">
      <w:pPr>
        <w:spacing w:after="0" w:line="240" w:lineRule="auto"/>
        <w:ind w:firstLine="567"/>
        <w:jc w:val="both"/>
        <w:rPr>
          <w:rFonts w:ascii="Times New Roman" w:hAnsi="Times New Roman" w:cs="Times New Roman"/>
          <w:color w:val="000000"/>
          <w:position w:val="-14"/>
          <w:sz w:val="28"/>
          <w:szCs w:val="28"/>
          <w:lang w:val="kk-KZ"/>
        </w:rPr>
      </w:pPr>
      <w:r w:rsidRPr="0058335B">
        <w:rPr>
          <w:rFonts w:ascii="Times New Roman" w:hAnsi="Times New Roman" w:cs="Times New Roman"/>
          <w:i/>
          <w:sz w:val="28"/>
          <w:szCs w:val="28"/>
          <w:lang w:val="kk-KZ"/>
        </w:rPr>
        <w:t>88 - есеп.</w:t>
      </w:r>
      <w:r w:rsidRPr="0058335B">
        <w:rPr>
          <w:rFonts w:ascii="Times New Roman" w:hAnsi="Times New Roman" w:cs="Times New Roman"/>
          <w:sz w:val="28"/>
          <w:szCs w:val="28"/>
          <w:lang w:val="kk-KZ"/>
        </w:rPr>
        <w:t xml:space="preserve"> Функцияның толық дифференциалын тап: </w:t>
      </w:r>
      <w:r w:rsidRPr="0058335B">
        <w:rPr>
          <w:rFonts w:ascii="Times New Roman" w:hAnsi="Times New Roman" w:cs="Times New Roman"/>
          <w:color w:val="000000"/>
          <w:position w:val="-12"/>
          <w:sz w:val="28"/>
          <w:szCs w:val="28"/>
        </w:rPr>
        <w:object w:dxaOrig="1880" w:dyaOrig="400" w14:anchorId="33A2FAAD">
          <v:shape id="_x0000_i1901" type="#_x0000_t75" style="width:94.5pt;height:19.5pt" o:ole="">
            <v:imagedata r:id="rId1704" o:title=""/>
          </v:shape>
          <o:OLEObject Type="Embed" ProgID="Equation.3" ShapeID="_x0000_i1901" DrawAspect="Content" ObjectID="_1794401784" r:id="rId1705"/>
        </w:object>
      </w:r>
    </w:p>
    <w:p w:rsidR="005F478D" w:rsidRPr="0058335B" w:rsidRDefault="005F478D" w:rsidP="004B08EE">
      <w:pPr>
        <w:spacing w:after="0" w:line="240" w:lineRule="auto"/>
        <w:ind w:firstLine="567"/>
        <w:jc w:val="both"/>
        <w:rPr>
          <w:rFonts w:ascii="Times New Roman" w:hAnsi="Times New Roman" w:cs="Times New Roman"/>
          <w:color w:val="000000"/>
          <w:position w:val="-14"/>
          <w:sz w:val="28"/>
          <w:szCs w:val="28"/>
          <w:lang w:val="kk-KZ"/>
        </w:rPr>
      </w:pPr>
      <w:r w:rsidRPr="0058335B">
        <w:rPr>
          <w:rFonts w:ascii="Times New Roman" w:hAnsi="Times New Roman" w:cs="Times New Roman"/>
          <w:i/>
          <w:sz w:val="28"/>
          <w:szCs w:val="28"/>
          <w:lang w:val="kk-KZ"/>
        </w:rPr>
        <w:t>89 - есеп.</w:t>
      </w:r>
      <w:r w:rsidRPr="0058335B">
        <w:rPr>
          <w:rFonts w:ascii="Times New Roman" w:hAnsi="Times New Roman" w:cs="Times New Roman"/>
          <w:sz w:val="28"/>
          <w:szCs w:val="28"/>
          <w:lang w:val="kk-KZ"/>
        </w:rPr>
        <w:t xml:space="preserve"> Функцияның толық дифференциалын тап:</w:t>
      </w:r>
      <w:r w:rsidRPr="0058335B">
        <w:rPr>
          <w:rFonts w:ascii="Times New Roman" w:hAnsi="Times New Roman" w:cs="Times New Roman"/>
          <w:color w:val="000000"/>
          <w:position w:val="-14"/>
          <w:sz w:val="28"/>
          <w:szCs w:val="28"/>
        </w:rPr>
        <w:t xml:space="preserve"> </w:t>
      </w:r>
      <w:r w:rsidRPr="0058335B">
        <w:rPr>
          <w:rFonts w:ascii="Times New Roman" w:hAnsi="Times New Roman" w:cs="Times New Roman"/>
          <w:color w:val="000000"/>
          <w:position w:val="-38"/>
          <w:sz w:val="28"/>
          <w:szCs w:val="28"/>
        </w:rPr>
        <w:object w:dxaOrig="1640" w:dyaOrig="820" w14:anchorId="0E7795B1">
          <v:shape id="_x0000_i1902" type="#_x0000_t75" style="width:82.5pt;height:41.25pt" o:ole="">
            <v:imagedata r:id="rId1706" o:title=""/>
          </v:shape>
          <o:OLEObject Type="Embed" ProgID="Equation.3" ShapeID="_x0000_i1902" DrawAspect="Content" ObjectID="_1794401785" r:id="rId1707"/>
        </w:object>
      </w:r>
    </w:p>
    <w:p w:rsidR="005F478D" w:rsidRPr="0058335B" w:rsidRDefault="005F478D" w:rsidP="004B08EE">
      <w:pPr>
        <w:spacing w:after="0" w:line="240" w:lineRule="auto"/>
        <w:ind w:firstLine="567"/>
        <w:jc w:val="both"/>
        <w:rPr>
          <w:rFonts w:ascii="Times New Roman" w:hAnsi="Times New Roman" w:cs="Times New Roman"/>
          <w:color w:val="000000"/>
          <w:position w:val="-32"/>
          <w:sz w:val="28"/>
          <w:szCs w:val="28"/>
          <w:lang w:val="kk-KZ"/>
        </w:rPr>
      </w:pPr>
      <w:r w:rsidRPr="0058335B">
        <w:rPr>
          <w:rFonts w:ascii="Times New Roman" w:hAnsi="Times New Roman" w:cs="Times New Roman"/>
          <w:i/>
          <w:sz w:val="28"/>
          <w:szCs w:val="28"/>
          <w:lang w:val="kk-KZ"/>
        </w:rPr>
        <w:t>90 - есеп.</w:t>
      </w:r>
      <w:r w:rsidRPr="0058335B">
        <w:rPr>
          <w:rFonts w:ascii="Times New Roman" w:hAnsi="Times New Roman" w:cs="Times New Roman"/>
          <w:sz w:val="28"/>
          <w:szCs w:val="28"/>
          <w:lang w:val="kk-KZ"/>
        </w:rPr>
        <w:t xml:space="preserve"> Функцияның толық дифференциалын тап: </w:t>
      </w:r>
      <w:r w:rsidRPr="0058335B">
        <w:rPr>
          <w:rFonts w:ascii="Times New Roman" w:hAnsi="Times New Roman" w:cs="Times New Roman"/>
          <w:color w:val="000000"/>
          <w:position w:val="-32"/>
          <w:sz w:val="28"/>
          <w:szCs w:val="28"/>
        </w:rPr>
        <w:object w:dxaOrig="1460" w:dyaOrig="760" w14:anchorId="1CB66EC9">
          <v:shape id="_x0000_i1903" type="#_x0000_t75" style="width:75pt;height:36.75pt" o:ole="">
            <v:imagedata r:id="rId1708" o:title=""/>
          </v:shape>
          <o:OLEObject Type="Embed" ProgID="Equation.3" ShapeID="_x0000_i1903" DrawAspect="Content" ObjectID="_1794401786" r:id="rId1709"/>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i/>
          <w:color w:val="000000"/>
          <w:position w:val="-28"/>
          <w:sz w:val="28"/>
          <w:szCs w:val="28"/>
          <w:lang w:val="kk-KZ"/>
        </w:rPr>
      </w:pPr>
      <w:r w:rsidRPr="0058335B">
        <w:rPr>
          <w:rFonts w:ascii="Times New Roman" w:hAnsi="Times New Roman" w:cs="Times New Roman"/>
          <w:i/>
          <w:color w:val="000000"/>
          <w:position w:val="-32"/>
          <w:sz w:val="28"/>
          <w:szCs w:val="28"/>
          <w:lang w:val="kk-KZ"/>
        </w:rPr>
        <w:object w:dxaOrig="1640" w:dyaOrig="760" w14:anchorId="1DC4D370">
          <v:shape id="_x0000_i1904" type="#_x0000_t75" style="width:79.5pt;height:37.5pt" o:ole="" fillcolor="window">
            <v:imagedata r:id="rId1710" o:title=""/>
          </v:shape>
          <o:OLEObject Type="Embed" ProgID="Equation.3" ShapeID="_x0000_i1904" DrawAspect="Content" ObjectID="_1794401787" r:id="rId1711"/>
        </w:object>
      </w:r>
      <w:r w:rsidRPr="0058335B">
        <w:rPr>
          <w:rFonts w:ascii="Times New Roman" w:hAnsi="Times New Roman" w:cs="Times New Roman"/>
          <w:i/>
          <w:color w:val="000000"/>
          <w:position w:val="-32"/>
          <w:sz w:val="28"/>
          <w:szCs w:val="28"/>
          <w:lang w:val="kk-KZ"/>
        </w:rPr>
        <w:t xml:space="preserve">   </w:t>
      </w:r>
      <w:r w:rsidRPr="0058335B">
        <w:rPr>
          <w:rFonts w:ascii="Times New Roman" w:hAnsi="Times New Roman" w:cs="Times New Roman"/>
          <w:i/>
          <w:color w:val="000000"/>
          <w:position w:val="-32"/>
          <w:sz w:val="28"/>
          <w:szCs w:val="28"/>
          <w:lang w:val="kk-KZ"/>
        </w:rPr>
        <w:object w:dxaOrig="1840" w:dyaOrig="760" w14:anchorId="22F02EEE">
          <v:shape id="_x0000_i1905" type="#_x0000_t75" style="width:90pt;height:37.5pt" o:ole="" fillcolor="window">
            <v:imagedata r:id="rId1712" o:title=""/>
          </v:shape>
          <o:OLEObject Type="Embed" ProgID="Equation.3" ShapeID="_x0000_i1905" DrawAspect="Content" ObjectID="_1794401788" r:id="rId1713"/>
        </w:object>
      </w:r>
      <w:r w:rsidRPr="0058335B">
        <w:rPr>
          <w:rFonts w:ascii="Times New Roman" w:hAnsi="Times New Roman" w:cs="Times New Roman"/>
          <w:i/>
          <w:color w:val="000000"/>
          <w:position w:val="-32"/>
          <w:sz w:val="28"/>
          <w:szCs w:val="28"/>
          <w:lang w:val="kk-KZ"/>
        </w:rPr>
        <w:t xml:space="preserve"> </w:t>
      </w:r>
      <w:r w:rsidRPr="0058335B">
        <w:rPr>
          <w:rFonts w:ascii="Times New Roman" w:hAnsi="Times New Roman" w:cs="Times New Roman"/>
          <w:color w:val="000000"/>
          <w:position w:val="-32"/>
          <w:sz w:val="28"/>
          <w:szCs w:val="28"/>
        </w:rPr>
        <w:object w:dxaOrig="4720" w:dyaOrig="760" w14:anchorId="73451F9F">
          <v:shape id="_x0000_i1906" type="#_x0000_t75" style="width:234pt;height:39pt" o:ole="">
            <v:imagedata r:id="rId1714" o:title=""/>
          </v:shape>
          <o:OLEObject Type="Embed" ProgID="Equation.3" ShapeID="_x0000_i1906" DrawAspect="Content" ObjectID="_1794401789" r:id="rId1715"/>
        </w:object>
      </w:r>
    </w:p>
    <w:p w:rsidR="005F478D" w:rsidRPr="0058335B" w:rsidRDefault="005F478D" w:rsidP="004B08EE">
      <w:pPr>
        <w:spacing w:after="0" w:line="240" w:lineRule="auto"/>
        <w:ind w:left="5663" w:firstLine="567"/>
        <w:jc w:val="both"/>
        <w:rPr>
          <w:rFonts w:ascii="Times New Roman" w:hAnsi="Times New Roman" w:cs="Times New Roman"/>
          <w:color w:val="000000"/>
          <w:position w:val="-12"/>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position w:val="-32"/>
          <w:sz w:val="28"/>
          <w:szCs w:val="28"/>
        </w:rPr>
        <w:object w:dxaOrig="1860" w:dyaOrig="760" w14:anchorId="3DDB1BAF">
          <v:shape id="_x0000_i1907" type="#_x0000_t75" style="width:92.25pt;height:39pt" o:ole="">
            <v:imagedata r:id="rId1716" o:title=""/>
          </v:shape>
          <o:OLEObject Type="Embed" ProgID="Equation.3" ShapeID="_x0000_i1907" DrawAspect="Content" ObjectID="_1794401790" r:id="rId1717"/>
        </w:object>
      </w:r>
    </w:p>
    <w:p w:rsidR="005F478D" w:rsidRPr="0058335B" w:rsidRDefault="005F478D" w:rsidP="004B08EE">
      <w:pPr>
        <w:spacing w:after="0" w:line="240" w:lineRule="auto"/>
        <w:ind w:firstLine="567"/>
        <w:jc w:val="both"/>
        <w:rPr>
          <w:rFonts w:ascii="Times New Roman" w:hAnsi="Times New Roman" w:cs="Times New Roman"/>
          <w:color w:val="000000"/>
          <w:position w:val="-10"/>
          <w:sz w:val="28"/>
          <w:szCs w:val="28"/>
          <w:lang w:val="kk-KZ"/>
        </w:rPr>
      </w:pPr>
      <w:r w:rsidRPr="0058335B">
        <w:rPr>
          <w:rFonts w:ascii="Times New Roman" w:hAnsi="Times New Roman" w:cs="Times New Roman"/>
          <w:i/>
          <w:sz w:val="28"/>
          <w:szCs w:val="28"/>
          <w:lang w:val="kk-KZ"/>
        </w:rPr>
        <w:t>91 - есеп.</w:t>
      </w:r>
      <w:r w:rsidRPr="0058335B">
        <w:rPr>
          <w:rFonts w:ascii="Times New Roman" w:hAnsi="Times New Roman" w:cs="Times New Roman"/>
          <w:sz w:val="28"/>
          <w:szCs w:val="28"/>
          <w:lang w:val="kk-KZ"/>
        </w:rPr>
        <w:t xml:space="preserve"> Жуықтап есептеу: </w:t>
      </w:r>
      <w:r w:rsidRPr="0058335B">
        <w:rPr>
          <w:rFonts w:ascii="Times New Roman" w:hAnsi="Times New Roman" w:cs="Times New Roman"/>
          <w:color w:val="000000"/>
          <w:position w:val="-10"/>
          <w:sz w:val="28"/>
          <w:szCs w:val="28"/>
        </w:rPr>
        <w:object w:dxaOrig="859" w:dyaOrig="380" w14:anchorId="19C1EB68">
          <v:shape id="_x0000_i1908" type="#_x0000_t75" style="width:42.75pt;height:18pt" o:ole="">
            <v:imagedata r:id="rId1718" o:title=""/>
          </v:shape>
          <o:OLEObject Type="Embed" ProgID="Equation.3" ShapeID="_x0000_i1908" DrawAspect="Content" ObjectID="_1794401791" r:id="rId1719"/>
        </w:object>
      </w:r>
      <w:r w:rsidRPr="0058335B">
        <w:rPr>
          <w:rFonts w:ascii="Times New Roman" w:hAnsi="Times New Roman" w:cs="Times New Roman"/>
          <w:color w:val="000000"/>
          <w:position w:val="-10"/>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color w:val="000000"/>
          <w:position w:val="-14"/>
          <w:sz w:val="28"/>
          <w:szCs w:val="28"/>
          <w:lang w:val="kk-KZ"/>
        </w:rPr>
      </w:pPr>
      <w:r w:rsidRPr="0058335B">
        <w:rPr>
          <w:rFonts w:ascii="Times New Roman" w:hAnsi="Times New Roman" w:cs="Times New Roman"/>
          <w:i/>
          <w:sz w:val="28"/>
          <w:szCs w:val="28"/>
          <w:lang w:val="kk-KZ"/>
        </w:rPr>
        <w:t>92 - есеп.</w:t>
      </w:r>
      <w:r w:rsidRPr="0058335B">
        <w:rPr>
          <w:rFonts w:ascii="Times New Roman" w:hAnsi="Times New Roman" w:cs="Times New Roman"/>
          <w:sz w:val="28"/>
          <w:szCs w:val="28"/>
          <w:lang w:val="kk-KZ"/>
        </w:rPr>
        <w:t xml:space="preserve"> Жуықтап есептеу: </w:t>
      </w:r>
      <w:r w:rsidRPr="0058335B">
        <w:rPr>
          <w:rFonts w:ascii="Times New Roman" w:hAnsi="Times New Roman" w:cs="Times New Roman"/>
          <w:color w:val="000000"/>
          <w:position w:val="-10"/>
          <w:sz w:val="28"/>
          <w:szCs w:val="28"/>
        </w:rPr>
        <w:object w:dxaOrig="1060" w:dyaOrig="400" w14:anchorId="3F70BEA9">
          <v:shape id="_x0000_i1909" type="#_x0000_t75" style="width:54pt;height:19.5pt" o:ole="">
            <v:imagedata r:id="rId1720" o:title=""/>
          </v:shape>
          <o:OLEObject Type="Embed" ProgID="Equation.3" ShapeID="_x0000_i1909" DrawAspect="Content" ObjectID="_1794401792" r:id="rId172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Есептерді шығарып болғаннан кейін студенттерге өзіндік жұмыс беріледі</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[170, </w:t>
      </w:r>
      <w:r w:rsidR="000C706E">
        <w:rPr>
          <w:rFonts w:ascii="Times New Roman" w:hAnsi="Times New Roman" w:cs="Times New Roman"/>
          <w:sz w:val="28"/>
          <w:szCs w:val="28"/>
          <w:lang w:val="kk-KZ"/>
        </w:rPr>
        <w:t>б.91</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93 -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4"/>
          <w:sz w:val="28"/>
          <w:szCs w:val="28"/>
          <w:lang w:val="kk-KZ"/>
        </w:rPr>
        <w:object w:dxaOrig="1520" w:dyaOrig="480" w14:anchorId="634F36FA">
          <v:shape id="_x0000_i1910" type="#_x0000_t75" style="width:75.75pt;height:25.5pt" o:ole="">
            <v:imagedata r:id="rId1722" o:title=""/>
          </v:shape>
          <o:OLEObject Type="Embed" ProgID="Equation.3" ShapeID="_x0000_i1910" DrawAspect="Content" ObjectID="_1794401793" r:id="rId1723"/>
        </w:object>
      </w:r>
      <w:r w:rsidRPr="0058335B">
        <w:rPr>
          <w:rFonts w:ascii="Times New Roman" w:hAnsi="Times New Roman" w:cs="Times New Roman"/>
          <w:sz w:val="28"/>
          <w:szCs w:val="28"/>
          <w:lang w:val="kk-KZ"/>
        </w:rPr>
        <w:t xml:space="preserve"> функциясының дербес туындысын табу керек.</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94 -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object w:dxaOrig="2299" w:dyaOrig="400" w14:anchorId="70FD1000">
          <v:shape id="_x0000_i1911" type="#_x0000_t75" style="width:113.25pt;height:20.25pt" o:ole="">
            <v:imagedata r:id="rId1724" o:title=""/>
          </v:shape>
          <o:OLEObject Type="Embed" ProgID="Equation.3" ShapeID="_x0000_i1911" DrawAspect="Content" ObjectID="_1794401794" r:id="rId1725"/>
        </w:object>
      </w:r>
      <w:r w:rsidRPr="0058335B">
        <w:rPr>
          <w:rFonts w:ascii="Times New Roman" w:hAnsi="Times New Roman" w:cs="Times New Roman"/>
          <w:sz w:val="28"/>
          <w:szCs w:val="28"/>
          <w:lang w:val="kk-KZ"/>
        </w:rPr>
        <w:t xml:space="preserve"> функциясының толық дифференциалын табу керек.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Тақырып бойынша бақылау жұмысын жүргіземіз.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95 - есеп.</w:t>
      </w:r>
      <w:r w:rsidRPr="0058335B">
        <w:rPr>
          <w:rFonts w:ascii="Times New Roman" w:hAnsi="Times New Roman" w:cs="Times New Roman"/>
          <w:sz w:val="28"/>
          <w:szCs w:val="28"/>
          <w:lang w:val="kk-KZ"/>
        </w:rPr>
        <w:t xml:space="preserve"> Функцияның дербес туындысын тап: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color w:val="000000"/>
          <w:position w:val="-12"/>
          <w:sz w:val="28"/>
          <w:szCs w:val="28"/>
        </w:rPr>
        <w:object w:dxaOrig="2400" w:dyaOrig="400" w14:anchorId="375BC184">
          <v:shape id="_x0000_i1912" type="#_x0000_t75" style="width:118.5pt;height:19.5pt" o:ole="">
            <v:imagedata r:id="rId1726" o:title=""/>
          </v:shape>
          <o:OLEObject Type="Embed" ProgID="Equation.3" ShapeID="_x0000_i1912" DrawAspect="Content" ObjectID="_1794401795" r:id="rId1727"/>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ә)</w:t>
      </w:r>
      <w:r w:rsidRPr="0058335B">
        <w:rPr>
          <w:rFonts w:ascii="Times New Roman" w:hAnsi="Times New Roman" w:cs="Times New Roman"/>
          <w:color w:val="000000"/>
          <w:position w:val="-30"/>
          <w:sz w:val="28"/>
          <w:szCs w:val="28"/>
          <w:lang w:val="kk-KZ"/>
        </w:rPr>
        <w:t xml:space="preserve"> </w:t>
      </w:r>
      <w:r w:rsidRPr="0058335B">
        <w:rPr>
          <w:rFonts w:ascii="Times New Roman" w:hAnsi="Times New Roman" w:cs="Times New Roman"/>
          <w:color w:val="000000"/>
          <w:position w:val="-32"/>
          <w:sz w:val="28"/>
          <w:szCs w:val="28"/>
        </w:rPr>
        <w:object w:dxaOrig="1520" w:dyaOrig="780" w14:anchorId="561BC5FC">
          <v:shape id="_x0000_i1913" type="#_x0000_t75" style="width:76.5pt;height:39pt" o:ole="">
            <v:imagedata r:id="rId1728" o:title=""/>
          </v:shape>
          <o:OLEObject Type="Embed" ProgID="Equation.3" ShapeID="_x0000_i1913" DrawAspect="Content" ObjectID="_1794401796" r:id="rId1729"/>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96 - есеп.</w:t>
      </w:r>
      <w:r w:rsidRPr="0058335B">
        <w:rPr>
          <w:rFonts w:ascii="Times New Roman" w:hAnsi="Times New Roman" w:cs="Times New Roman"/>
          <w:sz w:val="28"/>
          <w:szCs w:val="28"/>
          <w:lang w:val="kk-KZ"/>
        </w:rPr>
        <w:t xml:space="preserve"> Функцияның толық дифференциалын тап: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color w:val="000000"/>
          <w:position w:val="-32"/>
          <w:sz w:val="28"/>
          <w:szCs w:val="28"/>
        </w:rPr>
        <w:object w:dxaOrig="1700" w:dyaOrig="780" w14:anchorId="02873702">
          <v:shape id="_x0000_i1914" type="#_x0000_t75" style="width:83.25pt;height:39pt" o:ole="">
            <v:imagedata r:id="rId1730" o:title=""/>
          </v:shape>
          <o:OLEObject Type="Embed" ProgID="Equation.3" ShapeID="_x0000_i1914" DrawAspect="Content" ObjectID="_1794401797" r:id="rId1731"/>
        </w:object>
      </w:r>
      <w:r w:rsidRPr="0058335B">
        <w:rPr>
          <w:rFonts w:ascii="Times New Roman" w:hAnsi="Times New Roman" w:cs="Times New Roman"/>
          <w:color w:val="000000"/>
          <w:position w:val="-28"/>
          <w:sz w:val="28"/>
          <w:szCs w:val="28"/>
          <w:lang w:val="kk-KZ"/>
        </w:rPr>
        <w:t xml:space="preserve"> </w:t>
      </w:r>
      <w:r w:rsidRPr="0058335B">
        <w:rPr>
          <w:rFonts w:ascii="Times New Roman" w:hAnsi="Times New Roman" w:cs="Times New Roman"/>
          <w:sz w:val="28"/>
          <w:szCs w:val="28"/>
          <w:lang w:val="kk-KZ"/>
        </w:rPr>
        <w:t>ә)</w:t>
      </w:r>
      <w:r w:rsidRPr="0058335B">
        <w:rPr>
          <w:rFonts w:ascii="Times New Roman" w:hAnsi="Times New Roman" w:cs="Times New Roman"/>
          <w:color w:val="000000"/>
          <w:position w:val="-30"/>
          <w:sz w:val="28"/>
          <w:szCs w:val="28"/>
          <w:lang w:val="kk-KZ"/>
        </w:rPr>
        <w:t xml:space="preserve"> </w:t>
      </w:r>
      <w:r w:rsidRPr="0058335B">
        <w:rPr>
          <w:rFonts w:ascii="Times New Roman" w:hAnsi="Times New Roman" w:cs="Times New Roman"/>
          <w:color w:val="000000"/>
          <w:position w:val="-14"/>
          <w:sz w:val="28"/>
          <w:szCs w:val="28"/>
        </w:rPr>
        <w:object w:dxaOrig="1640" w:dyaOrig="460" w14:anchorId="1855EEC4">
          <v:shape id="_x0000_i1915" type="#_x0000_t75" style="width:82.5pt;height:24pt" o:ole="">
            <v:imagedata r:id="rId1732" o:title=""/>
          </v:shape>
          <o:OLEObject Type="Embed" ProgID="Equation.3" ShapeID="_x0000_i1915" DrawAspect="Content" ObjectID="_1794401798" r:id="rId1733"/>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97- есеп.</w:t>
      </w:r>
      <w:r w:rsidRPr="0058335B">
        <w:rPr>
          <w:rFonts w:ascii="Times New Roman" w:hAnsi="Times New Roman" w:cs="Times New Roman"/>
          <w:sz w:val="28"/>
          <w:szCs w:val="28"/>
          <w:lang w:val="kk-KZ"/>
        </w:rPr>
        <w:t xml:space="preserve"> Күрделі және айқындалмаған функциялардың туындысын тап:</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color w:val="000000"/>
          <w:position w:val="-12"/>
          <w:sz w:val="28"/>
          <w:szCs w:val="28"/>
        </w:rPr>
        <w:object w:dxaOrig="2900" w:dyaOrig="400" w14:anchorId="33B5A109">
          <v:shape id="_x0000_i1916" type="#_x0000_t75" style="width:144.75pt;height:19.5pt" o:ole="">
            <v:imagedata r:id="rId1734" o:title=""/>
          </v:shape>
          <o:OLEObject Type="Embed" ProgID="Equation.3" ShapeID="_x0000_i1916" DrawAspect="Content" ObjectID="_1794401799" r:id="rId173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ә)</w:t>
      </w:r>
      <w:r w:rsidRPr="0058335B">
        <w:rPr>
          <w:rFonts w:ascii="Times New Roman" w:hAnsi="Times New Roman" w:cs="Times New Roman"/>
          <w:color w:val="000000"/>
          <w:position w:val="-30"/>
          <w:sz w:val="28"/>
          <w:szCs w:val="28"/>
          <w:lang w:val="kk-KZ"/>
        </w:rPr>
        <w:t xml:space="preserve"> </w:t>
      </w:r>
      <w:r w:rsidRPr="0058335B">
        <w:rPr>
          <w:rFonts w:ascii="Times New Roman" w:hAnsi="Times New Roman" w:cs="Times New Roman"/>
          <w:color w:val="000000"/>
          <w:position w:val="-12"/>
          <w:sz w:val="28"/>
          <w:szCs w:val="28"/>
        </w:rPr>
        <w:object w:dxaOrig="2040" w:dyaOrig="400" w14:anchorId="59EF99DB">
          <v:shape id="_x0000_i1917" type="#_x0000_t75" style="width:101.25pt;height:19.5pt" o:ole="">
            <v:imagedata r:id="rId1736" o:title=""/>
          </v:shape>
          <o:OLEObject Type="Embed" ProgID="Equation.3" ShapeID="_x0000_i1917" DrawAspect="Content" ObjectID="_1794401800" r:id="rId1737"/>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83 - есеп.</w:t>
      </w:r>
      <w:r w:rsidRPr="0058335B">
        <w:rPr>
          <w:rFonts w:ascii="Times New Roman" w:hAnsi="Times New Roman" w:cs="Times New Roman"/>
          <w:sz w:val="28"/>
          <w:szCs w:val="28"/>
          <w:lang w:val="kk-KZ"/>
        </w:rPr>
        <w:t xml:space="preserve"> Функцияның екінші ретті дербес туындысын тап:</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color w:val="000000"/>
          <w:position w:val="-12"/>
          <w:sz w:val="28"/>
          <w:szCs w:val="28"/>
        </w:rPr>
        <w:object w:dxaOrig="1640" w:dyaOrig="440" w14:anchorId="57EE3A41">
          <v:shape id="_x0000_i1918" type="#_x0000_t75" style="width:82.5pt;height:21pt" o:ole="">
            <v:imagedata r:id="rId1738" o:title=""/>
          </v:shape>
          <o:OLEObject Type="Embed" ProgID="Equation.3" ShapeID="_x0000_i1918" DrawAspect="Content" ObjectID="_1794401801" r:id="rId1739"/>
        </w:object>
      </w:r>
      <w:r w:rsidRPr="0058335B">
        <w:rPr>
          <w:rFonts w:ascii="Times New Roman" w:hAnsi="Times New Roman" w:cs="Times New Roman"/>
          <w:sz w:val="28"/>
          <w:szCs w:val="28"/>
          <w:lang w:val="kk-KZ"/>
        </w:rPr>
        <w:t xml:space="preserve"> ә)</w:t>
      </w:r>
      <w:r w:rsidRPr="0058335B">
        <w:rPr>
          <w:rFonts w:ascii="Times New Roman" w:hAnsi="Times New Roman" w:cs="Times New Roman"/>
          <w:color w:val="000000"/>
          <w:position w:val="-30"/>
          <w:sz w:val="28"/>
          <w:szCs w:val="28"/>
          <w:lang w:val="kk-KZ"/>
        </w:rPr>
        <w:t xml:space="preserve"> </w:t>
      </w:r>
      <w:r w:rsidRPr="0058335B">
        <w:rPr>
          <w:rFonts w:ascii="Times New Roman" w:hAnsi="Times New Roman" w:cs="Times New Roman"/>
          <w:color w:val="000000"/>
          <w:position w:val="-14"/>
          <w:sz w:val="28"/>
          <w:szCs w:val="28"/>
        </w:rPr>
        <w:object w:dxaOrig="1840" w:dyaOrig="480" w14:anchorId="693DA554">
          <v:shape id="_x0000_i1919" type="#_x0000_t75" style="width:90pt;height:25.5pt" o:ole="">
            <v:imagedata r:id="rId1740" o:title=""/>
          </v:shape>
          <o:OLEObject Type="Embed" ProgID="Equation.3" ShapeID="_x0000_i1919" DrawAspect="Content" ObjectID="_1794401802" r:id="rId1741"/>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lastRenderedPageBreak/>
        <w:t>98- есеп.</w:t>
      </w:r>
      <w:r w:rsidRPr="0058335B">
        <w:rPr>
          <w:rFonts w:ascii="Times New Roman" w:hAnsi="Times New Roman" w:cs="Times New Roman"/>
          <w:sz w:val="28"/>
          <w:szCs w:val="28"/>
          <w:lang w:val="kk-KZ"/>
        </w:rPr>
        <w:t xml:space="preserve"> Функцияның екінші және үшінші ретті толық дифференциалын тап:</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position w:val="-12"/>
          <w:sz w:val="28"/>
          <w:szCs w:val="28"/>
        </w:rPr>
        <w:object w:dxaOrig="1060" w:dyaOrig="400" w14:anchorId="7CFC7FEC">
          <v:shape id="_x0000_i1920" type="#_x0000_t75" style="width:52.5pt;height:19.5pt" o:ole="">
            <v:imagedata r:id="rId1742" o:title=""/>
          </v:shape>
          <o:OLEObject Type="Embed" ProgID="Equation.3" ShapeID="_x0000_i1920" DrawAspect="Content" ObjectID="_1794401803" r:id="rId174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99 - есеп.</w:t>
      </w:r>
      <w:r w:rsidRPr="0058335B">
        <w:rPr>
          <w:rFonts w:ascii="Times New Roman" w:hAnsi="Times New Roman" w:cs="Times New Roman"/>
          <w:sz w:val="28"/>
          <w:szCs w:val="28"/>
          <w:lang w:val="kk-KZ"/>
        </w:rPr>
        <w:t xml:space="preserve"> Екі айнымалы функцияның экстремумын  тап:</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3379" w:dyaOrig="400" w14:anchorId="7DC47CF6">
          <v:shape id="_x0000_i1921" type="#_x0000_t75" style="width:169.5pt;height:19.5pt" o:ole="">
            <v:imagedata r:id="rId1744" o:title=""/>
          </v:shape>
          <o:OLEObject Type="Embed" ProgID="Equation.3" ShapeID="_x0000_i1921" DrawAspect="Content" ObjectID="_1794401804" r:id="rId174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Үй тапсырмасы беріледі.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еселі интегралдарға есептер қарастырайық</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[17</w:t>
      </w:r>
      <w:r w:rsidR="00281E62">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w:t>
      </w:r>
      <w:r w:rsidR="000C706E">
        <w:rPr>
          <w:rFonts w:ascii="Times New Roman" w:hAnsi="Times New Roman" w:cs="Times New Roman"/>
          <w:sz w:val="28"/>
          <w:szCs w:val="28"/>
          <w:lang w:val="kk-KZ"/>
        </w:rPr>
        <w:t>б.143</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i/>
          <w:sz w:val="28"/>
          <w:szCs w:val="28"/>
          <w:lang w:val="kk-KZ"/>
        </w:rPr>
        <w:t>100- есеп.</w:t>
      </w:r>
      <w:r w:rsidRPr="0058335B">
        <w:rPr>
          <w:rFonts w:ascii="Times New Roman" w:hAnsi="Times New Roman" w:cs="Times New Roman"/>
          <w:sz w:val="28"/>
          <w:szCs w:val="28"/>
          <w:lang w:val="kk-KZ"/>
        </w:rPr>
        <w:t xml:space="preserve"> Екі еселі интегралды есепте: </w:t>
      </w:r>
      <w:r w:rsidRPr="0058335B">
        <w:rPr>
          <w:rFonts w:ascii="Times New Roman" w:hAnsi="Times New Roman" w:cs="Times New Roman"/>
          <w:position w:val="-30"/>
          <w:sz w:val="28"/>
          <w:szCs w:val="28"/>
          <w:lang w:val="en-US"/>
        </w:rPr>
        <w:object w:dxaOrig="2079" w:dyaOrig="740" w14:anchorId="75FAEFDC">
          <v:shape id="_x0000_i1922" type="#_x0000_t75" style="width:105pt;height:36.75pt" o:ole="">
            <v:imagedata r:id="rId1746" o:title=""/>
          </v:shape>
          <o:OLEObject Type="Embed" ProgID="Equation.3" ShapeID="_x0000_i1922" DrawAspect="Content" ObjectID="_1794401805" r:id="rId1747"/>
        </w:object>
      </w:r>
    </w:p>
    <w:p w:rsidR="005F478D" w:rsidRPr="0058335B" w:rsidRDefault="005F478D" w:rsidP="004B08EE">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lang w:val="en-US"/>
        </w:rPr>
        <w:object w:dxaOrig="8820" w:dyaOrig="859" w14:anchorId="36D0CCEC">
          <v:shape id="_x0000_i1923" type="#_x0000_t75" style="width:441.75pt;height:42.75pt" o:ole="">
            <v:imagedata r:id="rId1748" o:title=""/>
          </v:shape>
          <o:OLEObject Type="Embed" ProgID="Equation.3" ShapeID="_x0000_i1923" DrawAspect="Content" ObjectID="_1794401806" r:id="rId1749"/>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34"/>
          <w:sz w:val="28"/>
          <w:szCs w:val="28"/>
        </w:rPr>
        <w:object w:dxaOrig="5800" w:dyaOrig="859" w14:anchorId="03525946">
          <v:shape id="_x0000_i1924" type="#_x0000_t75" style="width:290.25pt;height:42.75pt" o:ole="">
            <v:imagedata r:id="rId1750" o:title=""/>
          </v:shape>
          <o:OLEObject Type="Embed" ProgID="Equation.3" ShapeID="_x0000_i1924" DrawAspect="Content" ObjectID="_1794401807" r:id="rId1751"/>
        </w:object>
      </w:r>
    </w:p>
    <w:p w:rsidR="005F478D" w:rsidRPr="0058335B" w:rsidRDefault="000740F5" w:rsidP="004B08EE">
      <w:pPr>
        <w:spacing w:after="0" w:line="240" w:lineRule="auto"/>
        <w:ind w:left="7080" w:firstLine="567"/>
        <w:rPr>
          <w:rFonts w:ascii="Times New Roman" w:hAnsi="Times New Roman" w:cs="Times New Roman"/>
          <w:sz w:val="28"/>
          <w:szCs w:val="28"/>
          <w:lang w:val="kk-KZ"/>
        </w:rPr>
      </w:pPr>
      <w:r w:rsidRPr="0058335B">
        <w:rPr>
          <w:rFonts w:ascii="Times New Roman" w:hAnsi="Times New Roman" w:cs="Times New Roman"/>
          <w:i/>
          <w:sz w:val="28"/>
          <w:szCs w:val="28"/>
          <w:lang w:val="kk-KZ"/>
        </w:rPr>
        <w:t>Жауабы:</w:t>
      </w:r>
      <w:r w:rsidRPr="0058335B">
        <w:rPr>
          <w:rFonts w:ascii="Times New Roman" w:hAnsi="Times New Roman" w:cs="Times New Roman"/>
          <w:sz w:val="28"/>
          <w:szCs w:val="28"/>
          <w:lang w:val="kk-KZ"/>
        </w:rPr>
        <w:t xml:space="preserve"> </w:t>
      </w:r>
      <w:r w:rsidR="005F478D" w:rsidRPr="0058335B">
        <w:rPr>
          <w:rFonts w:ascii="Times New Roman" w:hAnsi="Times New Roman" w:cs="Times New Roman"/>
          <w:position w:val="-28"/>
          <w:sz w:val="28"/>
          <w:szCs w:val="28"/>
        </w:rPr>
        <w:object w:dxaOrig="300" w:dyaOrig="720" w14:anchorId="09377640">
          <v:shape id="_x0000_i1925" type="#_x0000_t75" style="width:15pt;height:36.75pt" o:ole="">
            <v:imagedata r:id="rId1752" o:title=""/>
          </v:shape>
          <o:OLEObject Type="Embed" ProgID="Equation.3" ShapeID="_x0000_i1925" DrawAspect="Content" ObjectID="_1794401808" r:id="rId1753"/>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rPr>
      </w:pPr>
      <w:r w:rsidRPr="0058335B">
        <w:rPr>
          <w:rFonts w:ascii="Times New Roman" w:hAnsi="Times New Roman" w:cs="Times New Roman"/>
          <w:i/>
          <w:sz w:val="28"/>
          <w:szCs w:val="28"/>
          <w:lang w:val="kk-KZ"/>
        </w:rPr>
        <w:t>101- есеп.</w:t>
      </w:r>
      <w:r w:rsidRPr="0058335B">
        <w:rPr>
          <w:rFonts w:ascii="Times New Roman" w:hAnsi="Times New Roman" w:cs="Times New Roman"/>
          <w:sz w:val="28"/>
          <w:szCs w:val="28"/>
          <w:lang w:val="kk-KZ"/>
        </w:rPr>
        <w:t xml:space="preserve"> Екі еселі интегралды есепте: </w:t>
      </w:r>
      <w:r w:rsidRPr="0058335B">
        <w:rPr>
          <w:rFonts w:ascii="Times New Roman" w:hAnsi="Times New Roman" w:cs="Times New Roman"/>
          <w:position w:val="-30"/>
          <w:sz w:val="28"/>
          <w:szCs w:val="28"/>
          <w:lang w:val="en-US"/>
        </w:rPr>
        <w:object w:dxaOrig="1860" w:dyaOrig="780" w14:anchorId="2FC021FC">
          <v:shape id="_x0000_i1926" type="#_x0000_t75" style="width:93pt;height:39pt" o:ole="">
            <v:imagedata r:id="rId1754" o:title=""/>
          </v:shape>
          <o:OLEObject Type="Embed" ProgID="Equation.3" ShapeID="_x0000_i1926" DrawAspect="Content" ObjectID="_1794401809" r:id="rId175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102 - есеп.</w:t>
      </w:r>
      <w:r w:rsidRPr="0058335B">
        <w:rPr>
          <w:rFonts w:ascii="Times New Roman" w:hAnsi="Times New Roman" w:cs="Times New Roman"/>
          <w:sz w:val="28"/>
          <w:szCs w:val="28"/>
          <w:lang w:val="kk-KZ"/>
        </w:rPr>
        <w:t xml:space="preserve"> Екі еселі интегралды есепте</w: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position w:val="-30"/>
          <w:sz w:val="28"/>
          <w:szCs w:val="28"/>
        </w:rPr>
        <w:object w:dxaOrig="2040" w:dyaOrig="600" w14:anchorId="78E49BDF">
          <v:shape id="_x0000_i1927" type="#_x0000_t75" style="width:101.25pt;height:30pt" o:ole="">
            <v:imagedata r:id="rId1756" o:title=""/>
          </v:shape>
          <o:OLEObject Type="Embed" ProgID="Equation.3" ShapeID="_x0000_i1927" DrawAspect="Content" ObjectID="_1794401810" r:id="rId1757"/>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4"/>
          <w:sz w:val="28"/>
          <w:szCs w:val="28"/>
        </w:rPr>
        <w:object w:dxaOrig="300" w:dyaOrig="279" w14:anchorId="753CBB13">
          <v:shape id="_x0000_i1928" type="#_x0000_t75" style="width:15pt;height:14.25pt" o:ole="">
            <v:imagedata r:id="rId1758" o:title=""/>
          </v:shape>
          <o:OLEObject Type="Embed" ProgID="Equation.3" ShapeID="_x0000_i1928" DrawAspect="Content" ObjectID="_1794401811" r:id="rId1759"/>
        </w:object>
      </w:r>
      <w:r w:rsidRPr="0058335B">
        <w:rPr>
          <w:rFonts w:ascii="Times New Roman" w:hAnsi="Times New Roman" w:cs="Times New Roman"/>
          <w:position w:val="-4"/>
          <w:sz w:val="28"/>
          <w:szCs w:val="28"/>
          <w:lang w:val="kk-KZ"/>
        </w:rPr>
        <w:t xml:space="preserve"> </w:t>
      </w:r>
      <w:r w:rsidRPr="0058335B">
        <w:rPr>
          <w:rFonts w:ascii="Times New Roman" w:hAnsi="Times New Roman" w:cs="Times New Roman"/>
          <w:sz w:val="28"/>
          <w:szCs w:val="28"/>
          <w:lang w:val="kk-KZ"/>
        </w:rPr>
        <w:t xml:space="preserve">аймағы </w:t>
      </w:r>
      <w:r w:rsidRPr="0058335B">
        <w:rPr>
          <w:rFonts w:ascii="Times New Roman" w:hAnsi="Times New Roman" w:cs="Times New Roman"/>
          <w:position w:val="-4"/>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140" w:dyaOrig="360" w14:anchorId="35E1B047">
          <v:shape id="_x0000_i1929" type="#_x0000_t75" style="width:56.25pt;height:18.75pt" o:ole="">
            <v:imagedata r:id="rId1760" o:title=""/>
          </v:shape>
          <o:OLEObject Type="Embed" ProgID="Equation.3" ShapeID="_x0000_i1929" DrawAspect="Content" ObjectID="_1794401812" r:id="rId1761"/>
        </w:object>
      </w:r>
      <w:r w:rsidRPr="0058335B">
        <w:rPr>
          <w:rFonts w:ascii="Times New Roman" w:hAnsi="Times New Roman" w:cs="Times New Roman"/>
          <w:position w:val="-10"/>
          <w:sz w:val="28"/>
          <w:szCs w:val="28"/>
        </w:rPr>
        <w:object w:dxaOrig="700" w:dyaOrig="340" w14:anchorId="2E346EAF">
          <v:shape id="_x0000_i1930" type="#_x0000_t75" style="width:36.75pt;height:17.25pt" o:ole="">
            <v:imagedata r:id="rId1762" o:title=""/>
          </v:shape>
          <o:OLEObject Type="Embed" ProgID="Equation.3" ShapeID="_x0000_i1930" DrawAspect="Content" ObjectID="_1794401813" r:id="rId1763"/>
        </w:object>
      </w:r>
      <w:r w:rsidRPr="0058335B">
        <w:rPr>
          <w:rFonts w:ascii="Times New Roman" w:hAnsi="Times New Roman" w:cs="Times New Roman"/>
          <w:position w:val="-12"/>
          <w:sz w:val="28"/>
          <w:szCs w:val="28"/>
        </w:rPr>
        <w:object w:dxaOrig="639" w:dyaOrig="360" w14:anchorId="2C86EFB7">
          <v:shape id="_x0000_i1931" type="#_x0000_t75" style="width:32.25pt;height:18.75pt" o:ole="">
            <v:imagedata r:id="rId1764" o:title=""/>
          </v:shape>
          <o:OLEObject Type="Embed" ProgID="Equation.3" ShapeID="_x0000_i1931" DrawAspect="Content" ObjectID="_1794401814" r:id="rId1765"/>
        </w:object>
      </w:r>
      <w:r w:rsidRPr="0058335B">
        <w:rPr>
          <w:rFonts w:ascii="Times New Roman" w:hAnsi="Times New Roman" w:cs="Times New Roman"/>
          <w:sz w:val="28"/>
          <w:szCs w:val="28"/>
          <w:lang w:val="kk-KZ"/>
        </w:rPr>
        <w:t xml:space="preserve">  сызықтарымен шектелген. </w:t>
      </w:r>
    </w:p>
    <w:p w:rsidR="005F478D" w:rsidRPr="0058335B" w:rsidRDefault="005F478D" w:rsidP="004B08EE">
      <w:pPr>
        <w:spacing w:after="0" w:line="240" w:lineRule="auto"/>
        <w:ind w:firstLine="567"/>
        <w:jc w:val="both"/>
        <w:rPr>
          <w:rFonts w:ascii="Times New Roman" w:hAnsi="Times New Roman" w:cs="Times New Roman"/>
          <w:position w:val="-38"/>
          <w:sz w:val="28"/>
          <w:szCs w:val="28"/>
          <w:lang w:val="kk-KZ"/>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i/>
          <w:sz w:val="28"/>
          <w:szCs w:val="28"/>
          <w:lang w:val="kk-KZ"/>
        </w:rPr>
        <w:t>103 -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4"/>
          <w:sz w:val="28"/>
          <w:szCs w:val="28"/>
        </w:rPr>
        <w:object w:dxaOrig="300" w:dyaOrig="279" w14:anchorId="4FA7058A">
          <v:shape id="_x0000_i1932" type="#_x0000_t75" style="width:15.75pt;height:14.25pt" o:ole="">
            <v:imagedata r:id="rId1766" o:title=""/>
          </v:shape>
          <o:OLEObject Type="Embed" ProgID="Equation.3" ShapeID="_x0000_i1932" DrawAspect="Content" ObjectID="_1794401815" r:id="rId1767"/>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 xml:space="preserve">аймағы </w:t>
      </w:r>
      <w:r w:rsidRPr="0058335B">
        <w:rPr>
          <w:rFonts w:ascii="Times New Roman" w:hAnsi="Times New Roman" w:cs="Times New Roman"/>
          <w:position w:val="-10"/>
          <w:sz w:val="28"/>
          <w:szCs w:val="28"/>
        </w:rPr>
        <w:object w:dxaOrig="660" w:dyaOrig="340" w14:anchorId="558C529A">
          <v:shape id="_x0000_i1933" type="#_x0000_t75" style="width:33pt;height:17.25pt" o:ole="">
            <v:imagedata r:id="rId1768" o:title=""/>
          </v:shape>
          <o:OLEObject Type="Embed" ProgID="Equation.3" ShapeID="_x0000_i1933" DrawAspect="Content" ObjectID="_1794401816" r:id="rId1769"/>
        </w:object>
      </w:r>
      <w:r w:rsidRPr="0058335B">
        <w:rPr>
          <w:rFonts w:ascii="Times New Roman" w:hAnsi="Times New Roman" w:cs="Times New Roman"/>
          <w:position w:val="-10"/>
          <w:sz w:val="28"/>
          <w:szCs w:val="28"/>
        </w:rPr>
        <w:object w:dxaOrig="700" w:dyaOrig="340" w14:anchorId="0349C520">
          <v:shape id="_x0000_i1934" type="#_x0000_t75" style="width:36.75pt;height:17.25pt" o:ole="">
            <v:imagedata r:id="rId1770" o:title=""/>
          </v:shape>
          <o:OLEObject Type="Embed" ProgID="Equation.3" ShapeID="_x0000_i1934" DrawAspect="Content" ObjectID="_1794401817" r:id="rId1771"/>
        </w:object>
      </w:r>
      <w:r w:rsidRPr="0058335B">
        <w:rPr>
          <w:rFonts w:ascii="Times New Roman" w:hAnsi="Times New Roman" w:cs="Times New Roman"/>
          <w:position w:val="-12"/>
          <w:sz w:val="28"/>
          <w:szCs w:val="28"/>
        </w:rPr>
        <w:object w:dxaOrig="720" w:dyaOrig="360" w14:anchorId="401C14AC">
          <v:shape id="_x0000_i1935" type="#_x0000_t75" style="width:36.75pt;height:18.75pt" o:ole="">
            <v:imagedata r:id="rId1772" o:title=""/>
          </v:shape>
          <o:OLEObject Type="Embed" ProgID="Equation.3" ShapeID="_x0000_i1935" DrawAspect="Content" ObjectID="_1794401818" r:id="rId1773"/>
        </w:object>
      </w:r>
      <w:r w:rsidRPr="0058335B">
        <w:rPr>
          <w:rFonts w:ascii="Times New Roman" w:hAnsi="Times New Roman" w:cs="Times New Roman"/>
          <w:position w:val="-12"/>
          <w:sz w:val="28"/>
          <w:szCs w:val="28"/>
        </w:rPr>
        <w:object w:dxaOrig="639" w:dyaOrig="360" w14:anchorId="1051DF3C">
          <v:shape id="_x0000_i1936" type="#_x0000_t75" style="width:32.25pt;height:18.75pt" o:ole="">
            <v:imagedata r:id="rId1774" o:title=""/>
          </v:shape>
          <o:OLEObject Type="Embed" ProgID="Equation.3" ShapeID="_x0000_i1936" DrawAspect="Content" ObjectID="_1794401819" r:id="rId177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түзулерімен шектелген </w:t>
      </w:r>
      <w:r w:rsidRPr="0058335B">
        <w:rPr>
          <w:rFonts w:ascii="Times New Roman" w:hAnsi="Times New Roman" w:cs="Times New Roman"/>
          <w:position w:val="-30"/>
          <w:sz w:val="28"/>
          <w:szCs w:val="28"/>
        </w:rPr>
        <w:object w:dxaOrig="1920" w:dyaOrig="600" w14:anchorId="2FEDB59F">
          <v:shape id="_x0000_i1937" type="#_x0000_t75" style="width:96pt;height:30pt" o:ole="">
            <v:imagedata r:id="rId1776" o:title=""/>
          </v:shape>
          <o:OLEObject Type="Embed" ProgID="Equation.3" ShapeID="_x0000_i1937" DrawAspect="Content" ObjectID="_1794401820" r:id="rId1777"/>
        </w:object>
      </w:r>
      <w:r w:rsidRPr="0058335B">
        <w:rPr>
          <w:rFonts w:ascii="Times New Roman" w:hAnsi="Times New Roman" w:cs="Times New Roman"/>
          <w:sz w:val="28"/>
          <w:szCs w:val="28"/>
          <w:lang w:val="kk-KZ"/>
        </w:rPr>
        <w:t xml:space="preserve"> еселі интегралды есепте.</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Үш еселі интегралды есепте</w:t>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[171, </w:t>
      </w:r>
      <w:r w:rsidR="000C706E">
        <w:rPr>
          <w:rFonts w:ascii="Times New Roman" w:hAnsi="Times New Roman" w:cs="Times New Roman"/>
          <w:sz w:val="28"/>
          <w:szCs w:val="28"/>
          <w:lang w:val="kk-KZ"/>
        </w:rPr>
        <w:t>б.141</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color w:val="000000"/>
          <w:position w:val="-30"/>
          <w:sz w:val="28"/>
          <w:szCs w:val="28"/>
          <w:lang w:val="kk-KZ"/>
        </w:rPr>
      </w:pPr>
      <w:r w:rsidRPr="0058335B">
        <w:rPr>
          <w:rFonts w:ascii="Times New Roman" w:hAnsi="Times New Roman" w:cs="Times New Roman"/>
          <w:i/>
          <w:sz w:val="28"/>
          <w:szCs w:val="28"/>
          <w:lang w:val="kk-KZ"/>
        </w:rPr>
        <w:t>104 -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position w:val="-30"/>
          <w:sz w:val="28"/>
          <w:szCs w:val="28"/>
          <w:lang w:val="kk-KZ"/>
        </w:rPr>
        <w:object w:dxaOrig="2540" w:dyaOrig="740" w14:anchorId="4D5D70C6">
          <v:shape id="_x0000_i1938" type="#_x0000_t75" style="width:126pt;height:36.75pt" o:ole="">
            <v:imagedata r:id="rId1778" o:title=""/>
          </v:shape>
          <o:OLEObject Type="Embed" ProgID="Equation.3" ShapeID="_x0000_i1938" DrawAspect="Content" ObjectID="_1794401821" r:id="rId1779"/>
        </w:object>
      </w:r>
      <w:r w:rsidRPr="0058335B">
        <w:rPr>
          <w:rFonts w:ascii="Times New Roman" w:hAnsi="Times New Roman" w:cs="Times New Roman"/>
          <w:color w:val="000000"/>
          <w:position w:val="-30"/>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color w:val="000000"/>
          <w:position w:val="-30"/>
          <w:sz w:val="28"/>
          <w:szCs w:val="28"/>
          <w:lang w:val="kk-KZ"/>
        </w:rPr>
      </w:pPr>
      <w:r w:rsidRPr="0058335B">
        <w:rPr>
          <w:rFonts w:ascii="Times New Roman" w:hAnsi="Times New Roman" w:cs="Times New Roman"/>
          <w:i/>
          <w:sz w:val="28"/>
          <w:szCs w:val="28"/>
          <w:lang w:val="kk-KZ"/>
        </w:rPr>
        <w:t xml:space="preserve"> 105 - есеп.</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position w:val="-30"/>
          <w:sz w:val="28"/>
          <w:szCs w:val="28"/>
          <w:lang w:val="kk-KZ"/>
        </w:rPr>
        <w:object w:dxaOrig="1740" w:dyaOrig="740" w14:anchorId="14BC37DF">
          <v:shape id="_x0000_i1939" type="#_x0000_t75" style="width:87pt;height:36.75pt" o:ole="">
            <v:imagedata r:id="rId1780" o:title=""/>
          </v:shape>
          <o:OLEObject Type="Embed" ProgID="Equation.3" ShapeID="_x0000_i1939" DrawAspect="Content" ObjectID="_1794401822" r:id="rId1781"/>
        </w:object>
      </w:r>
    </w:p>
    <w:p w:rsidR="005F478D" w:rsidRPr="0058335B" w:rsidRDefault="005F478D" w:rsidP="004B08EE">
      <w:pPr>
        <w:spacing w:after="0" w:line="240" w:lineRule="auto"/>
        <w:ind w:firstLine="567"/>
        <w:jc w:val="both"/>
        <w:rPr>
          <w:rFonts w:ascii="Times New Roman" w:hAnsi="Times New Roman" w:cs="Times New Roman"/>
          <w:color w:val="000000"/>
          <w:position w:val="-36"/>
          <w:sz w:val="28"/>
          <w:szCs w:val="28"/>
          <w:lang w:val="kk-KZ"/>
        </w:rPr>
      </w:pPr>
      <w:r w:rsidRPr="0058335B">
        <w:rPr>
          <w:rFonts w:ascii="Times New Roman" w:hAnsi="Times New Roman" w:cs="Times New Roman"/>
          <w:i/>
          <w:sz w:val="28"/>
          <w:szCs w:val="28"/>
          <w:lang w:val="kk-KZ"/>
        </w:rPr>
        <w:t>106 -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279" w:dyaOrig="300" w14:anchorId="13B8149F">
          <v:shape id="_x0000_i1940" type="#_x0000_t75" style="width:13.5pt;height:15pt" o:ole="">
            <v:imagedata r:id="rId1782" o:title=""/>
          </v:shape>
          <o:OLEObject Type="Embed" ProgID="Equation.3" ShapeID="_x0000_i1940" DrawAspect="Content" ObjectID="_1794401823" r:id="rId1783"/>
        </w:object>
      </w:r>
      <w:r w:rsidRPr="0058335B">
        <w:rPr>
          <w:rFonts w:ascii="Times New Roman" w:hAnsi="Times New Roman" w:cs="Times New Roman"/>
          <w:sz w:val="28"/>
          <w:szCs w:val="28"/>
          <w:lang w:val="kk-KZ"/>
        </w:rPr>
        <w:t xml:space="preserve"> - аймағы, </w:t>
      </w:r>
      <w:r w:rsidRPr="0058335B">
        <w:rPr>
          <w:rFonts w:ascii="Times New Roman" w:hAnsi="Times New Roman" w:cs="Times New Roman"/>
          <w:position w:val="-10"/>
          <w:sz w:val="28"/>
          <w:szCs w:val="28"/>
        </w:rPr>
        <w:object w:dxaOrig="700" w:dyaOrig="340" w14:anchorId="17FBCA7E">
          <v:shape id="_x0000_i1941" type="#_x0000_t75" style="width:35.25pt;height:17.25pt" o:ole="">
            <v:imagedata r:id="rId1784" o:title=""/>
          </v:shape>
          <o:OLEObject Type="Embed" ProgID="Equation.3" ShapeID="_x0000_i1941" DrawAspect="Content" ObjectID="_1794401824" r:id="rId1785"/>
        </w:object>
      </w:r>
      <w:r w:rsidRPr="0058335B">
        <w:rPr>
          <w:rFonts w:ascii="Times New Roman" w:hAnsi="Times New Roman" w:cs="Times New Roman"/>
          <w:position w:val="-12"/>
          <w:sz w:val="28"/>
          <w:szCs w:val="28"/>
        </w:rPr>
        <w:object w:dxaOrig="720" w:dyaOrig="360" w14:anchorId="3193F620">
          <v:shape id="_x0000_i1942" type="#_x0000_t75" style="width:36.75pt;height:18.75pt" o:ole="">
            <v:imagedata r:id="rId1786" o:title=""/>
          </v:shape>
          <o:OLEObject Type="Embed" ProgID="Equation.3" ShapeID="_x0000_i1942" DrawAspect="Content" ObjectID="_1794401825" r:id="rId1787"/>
        </w:object>
      </w:r>
      <w:r w:rsidRPr="0058335B">
        <w:rPr>
          <w:rFonts w:ascii="Times New Roman" w:hAnsi="Times New Roman" w:cs="Times New Roman"/>
          <w:position w:val="-10"/>
          <w:sz w:val="28"/>
          <w:szCs w:val="28"/>
        </w:rPr>
        <w:object w:dxaOrig="700" w:dyaOrig="340" w14:anchorId="145605DD">
          <v:shape id="_x0000_i1943" type="#_x0000_t75" style="width:35.25pt;height:17.25pt" o:ole="">
            <v:imagedata r:id="rId1788" o:title=""/>
          </v:shape>
          <o:OLEObject Type="Embed" ProgID="Equation.3" ShapeID="_x0000_i1943" DrawAspect="Content" ObjectID="_1794401826" r:id="rId1789"/>
        </w:object>
      </w:r>
      <w:r w:rsidRPr="0058335B">
        <w:rPr>
          <w:rFonts w:ascii="Times New Roman" w:hAnsi="Times New Roman" w:cs="Times New Roman"/>
          <w:position w:val="-12"/>
          <w:sz w:val="28"/>
          <w:szCs w:val="28"/>
        </w:rPr>
        <w:object w:dxaOrig="1420" w:dyaOrig="360" w14:anchorId="432BB9C4">
          <v:shape id="_x0000_i1944" type="#_x0000_t75" style="width:71.25pt;height:18.75pt" o:ole="">
            <v:imagedata r:id="rId1790" o:title=""/>
          </v:shape>
          <o:OLEObject Type="Embed" ProgID="Equation.3" ShapeID="_x0000_i1944" DrawAspect="Content" ObjectID="_1794401827" r:id="rId1791"/>
        </w:object>
      </w:r>
      <w:r w:rsidRPr="0058335B">
        <w:rPr>
          <w:rFonts w:ascii="Times New Roman" w:hAnsi="Times New Roman" w:cs="Times New Roman"/>
          <w:sz w:val="28"/>
          <w:szCs w:val="28"/>
          <w:lang w:val="kk-KZ"/>
        </w:rPr>
        <w:t xml:space="preserve"> жазықтарымен шектелген </w:t>
      </w:r>
      <w:r w:rsidRPr="0058335B">
        <w:rPr>
          <w:rFonts w:ascii="Times New Roman" w:hAnsi="Times New Roman" w:cs="Times New Roman"/>
          <w:position w:val="-30"/>
          <w:sz w:val="28"/>
          <w:szCs w:val="28"/>
        </w:rPr>
        <w:object w:dxaOrig="2120" w:dyaOrig="600" w14:anchorId="7F825CCE">
          <v:shape id="_x0000_i1945" type="#_x0000_t75" style="width:105.75pt;height:30pt" o:ole="">
            <v:imagedata r:id="rId1792" o:title=""/>
          </v:shape>
          <o:OLEObject Type="Embed" ProgID="Equation.3" ShapeID="_x0000_i1945" DrawAspect="Content" ObjectID="_1794401828" r:id="rId1793"/>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үш еселі интегралды есепте.</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«Қатарлар»  </w:t>
      </w:r>
      <w:r w:rsidRPr="0058335B">
        <w:rPr>
          <w:rStyle w:val="ezkurwreuab5ozgtqnkl"/>
          <w:rFonts w:ascii="Times New Roman" w:hAnsi="Times New Roman" w:cs="Times New Roman"/>
          <w:sz w:val="28"/>
          <w:szCs w:val="28"/>
          <w:lang w:val="kk-KZ"/>
        </w:rPr>
        <w:t>модулінің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блоктық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құрылымы </w:t>
      </w:r>
      <w:r w:rsidR="000C706E">
        <w:rPr>
          <w:rFonts w:ascii="Times New Roman" w:hAnsi="Times New Roman" w:cs="Times New Roman"/>
          <w:sz w:val="28"/>
          <w:szCs w:val="28"/>
          <w:lang w:val="kk-KZ"/>
        </w:rPr>
        <w:t>11</w:t>
      </w:r>
      <w:r w:rsidRPr="0058335B">
        <w:rPr>
          <w:rFonts w:ascii="Times New Roman" w:hAnsi="Times New Roman" w:cs="Times New Roman"/>
          <w:sz w:val="28"/>
          <w:szCs w:val="28"/>
          <w:lang w:val="kk-KZ"/>
        </w:rPr>
        <w:t xml:space="preserve"> - суретте көрсетілді.</w:t>
      </w:r>
    </w:p>
    <w:p w:rsidR="005F478D" w:rsidRPr="0058335B" w:rsidRDefault="005F478D" w:rsidP="005F478D">
      <w:pPr>
        <w:spacing w:after="0" w:line="240" w:lineRule="auto"/>
        <w:ind w:firstLine="567"/>
        <w:jc w:val="both"/>
        <w:rPr>
          <w:rFonts w:ascii="Times New Roman" w:hAnsi="Times New Roman" w:cs="Times New Roman"/>
          <w:b/>
          <w:sz w:val="28"/>
          <w:szCs w:val="28"/>
          <w:lang w:val="kk-KZ"/>
        </w:rPr>
      </w:pPr>
    </w:p>
    <w:p w:rsidR="00D17409" w:rsidRDefault="00D17409" w:rsidP="00585E29">
      <w:pPr>
        <w:pStyle w:val="af6"/>
        <w:shd w:val="clear" w:color="auto" w:fill="FFFFFF"/>
        <w:spacing w:before="0" w:beforeAutospacing="0" w:after="0" w:afterAutospacing="0"/>
        <w:jc w:val="center"/>
        <w:rPr>
          <w:noProof/>
          <w:sz w:val="28"/>
          <w:szCs w:val="28"/>
          <w:lang w:val="kk-KZ"/>
        </w:rPr>
      </w:pPr>
    </w:p>
    <w:p w:rsidR="005F478D" w:rsidRPr="0058335B" w:rsidRDefault="005F478D" w:rsidP="00585E29">
      <w:pPr>
        <w:pStyle w:val="af6"/>
        <w:shd w:val="clear" w:color="auto" w:fill="FFFFFF"/>
        <w:spacing w:before="0" w:beforeAutospacing="0" w:after="0" w:afterAutospacing="0"/>
        <w:jc w:val="center"/>
        <w:rPr>
          <w:color w:val="333333"/>
          <w:sz w:val="28"/>
          <w:szCs w:val="28"/>
        </w:rPr>
      </w:pPr>
      <w:r w:rsidRPr="0058335B">
        <w:rPr>
          <w:noProof/>
          <w:sz w:val="28"/>
          <w:szCs w:val="28"/>
        </w:rPr>
        <w:lastRenderedPageBreak/>
        <w:drawing>
          <wp:inline distT="0" distB="0" distL="0" distR="0" wp14:anchorId="472F4B6A" wp14:editId="7C6CEFA8">
            <wp:extent cx="5402057" cy="2514600"/>
            <wp:effectExtent l="0" t="0" r="8255" b="0"/>
            <wp:docPr id="305" name="Рисунок 305" descr="C:\Users\Рымку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C:\Users\Рымкул\Desktop\1.jpg"/>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5409228" cy="2517938"/>
                    </a:xfrm>
                    <a:prstGeom prst="rect">
                      <a:avLst/>
                    </a:prstGeom>
                    <a:noFill/>
                    <a:ln>
                      <a:noFill/>
                    </a:ln>
                  </pic:spPr>
                </pic:pic>
              </a:graphicData>
            </a:graphic>
          </wp:inline>
        </w:drawing>
      </w:r>
    </w:p>
    <w:p w:rsidR="00585E29" w:rsidRDefault="00585E29" w:rsidP="00585E29">
      <w:pPr>
        <w:pStyle w:val="af6"/>
        <w:shd w:val="clear" w:color="auto" w:fill="FFFFFF"/>
        <w:spacing w:before="0" w:beforeAutospacing="0" w:after="0" w:afterAutospacing="0"/>
        <w:jc w:val="center"/>
        <w:rPr>
          <w:sz w:val="28"/>
          <w:szCs w:val="28"/>
          <w:lang w:val="kk-KZ"/>
        </w:rPr>
      </w:pPr>
    </w:p>
    <w:p w:rsidR="005F478D" w:rsidRPr="0058335B" w:rsidRDefault="00585E29" w:rsidP="00585E29">
      <w:pPr>
        <w:pStyle w:val="af6"/>
        <w:shd w:val="clear" w:color="auto" w:fill="FFFFFF"/>
        <w:spacing w:before="0" w:beforeAutospacing="0" w:after="0" w:afterAutospacing="0"/>
        <w:jc w:val="center"/>
        <w:rPr>
          <w:rStyle w:val="ezkurwreuab5ozgtqnkl"/>
          <w:sz w:val="28"/>
          <w:szCs w:val="28"/>
          <w:lang w:val="kk-KZ"/>
        </w:rPr>
      </w:pPr>
      <w:r>
        <w:rPr>
          <w:sz w:val="28"/>
          <w:szCs w:val="28"/>
          <w:lang w:val="kk-KZ"/>
        </w:rPr>
        <w:t xml:space="preserve">Сурет </w:t>
      </w:r>
      <w:r w:rsidR="000C706E">
        <w:rPr>
          <w:sz w:val="28"/>
          <w:szCs w:val="28"/>
          <w:lang w:val="kk-KZ"/>
        </w:rPr>
        <w:t>11</w:t>
      </w:r>
      <w:r>
        <w:rPr>
          <w:sz w:val="28"/>
          <w:szCs w:val="28"/>
          <w:lang w:val="kk-KZ"/>
        </w:rPr>
        <w:t xml:space="preserve"> – </w:t>
      </w:r>
      <w:r w:rsidR="005F478D" w:rsidRPr="0058335B">
        <w:rPr>
          <w:sz w:val="28"/>
          <w:szCs w:val="28"/>
          <w:lang w:val="kk-KZ"/>
        </w:rPr>
        <w:t xml:space="preserve">«Қатарлар»  </w:t>
      </w:r>
      <w:r w:rsidR="005F478D" w:rsidRPr="0058335B">
        <w:rPr>
          <w:rStyle w:val="ezkurwreuab5ozgtqnkl"/>
          <w:sz w:val="28"/>
          <w:szCs w:val="28"/>
          <w:lang w:val="kk-KZ"/>
        </w:rPr>
        <w:t>модулінің</w:t>
      </w:r>
      <w:r w:rsidR="005F478D" w:rsidRPr="0058335B">
        <w:rPr>
          <w:sz w:val="28"/>
          <w:szCs w:val="28"/>
          <w:lang w:val="kk-KZ"/>
        </w:rPr>
        <w:t xml:space="preserve"> </w:t>
      </w:r>
      <w:r w:rsidR="005F478D" w:rsidRPr="0058335B">
        <w:rPr>
          <w:rStyle w:val="ezkurwreuab5ozgtqnkl"/>
          <w:sz w:val="28"/>
          <w:szCs w:val="28"/>
          <w:lang w:val="kk-KZ"/>
        </w:rPr>
        <w:t>блоктық</w:t>
      </w:r>
      <w:r w:rsidR="005F478D" w:rsidRPr="0058335B">
        <w:rPr>
          <w:sz w:val="28"/>
          <w:szCs w:val="28"/>
          <w:lang w:val="kk-KZ"/>
        </w:rPr>
        <w:t xml:space="preserve"> </w:t>
      </w:r>
      <w:r w:rsidR="005F478D" w:rsidRPr="0058335B">
        <w:rPr>
          <w:rStyle w:val="ezkurwreuab5ozgtqnkl"/>
          <w:sz w:val="28"/>
          <w:szCs w:val="28"/>
          <w:lang w:val="kk-KZ"/>
        </w:rPr>
        <w:t>құрылымы</w:t>
      </w:r>
    </w:p>
    <w:p w:rsidR="00DC448C" w:rsidRPr="0058335B" w:rsidRDefault="00DC448C" w:rsidP="00585E29">
      <w:pPr>
        <w:pStyle w:val="af6"/>
        <w:shd w:val="clear" w:color="auto" w:fill="FFFFFF"/>
        <w:spacing w:before="0" w:beforeAutospacing="0" w:after="0" w:afterAutospacing="0"/>
        <w:jc w:val="center"/>
        <w:rPr>
          <w:sz w:val="28"/>
          <w:szCs w:val="28"/>
          <w:lang w:val="kk-KZ"/>
        </w:rPr>
      </w:pPr>
    </w:p>
    <w:p w:rsidR="005F478D" w:rsidRPr="0058335B" w:rsidRDefault="005F478D" w:rsidP="004B08EE">
      <w:pPr>
        <w:pStyle w:val="af6"/>
        <w:keepNext/>
        <w:shd w:val="clear" w:color="auto" w:fill="FFFFFF"/>
        <w:spacing w:before="0" w:beforeAutospacing="0" w:after="0" w:afterAutospacing="0"/>
        <w:ind w:firstLine="567"/>
        <w:jc w:val="both"/>
        <w:rPr>
          <w:rStyle w:val="ezkurwreuab5ozgtqnkl"/>
          <w:sz w:val="28"/>
          <w:szCs w:val="28"/>
          <w:lang w:val="kk-KZ"/>
        </w:rPr>
      </w:pPr>
      <w:r w:rsidRPr="0058335B">
        <w:rPr>
          <w:sz w:val="28"/>
          <w:szCs w:val="28"/>
          <w:lang w:val="kk-KZ"/>
        </w:rPr>
        <w:t xml:space="preserve">«Қатарлар»  </w:t>
      </w:r>
      <w:r w:rsidRPr="0058335B">
        <w:rPr>
          <w:rStyle w:val="ezkurwreuab5ozgtqnkl"/>
          <w:sz w:val="28"/>
          <w:szCs w:val="28"/>
          <w:lang w:val="kk-KZ"/>
        </w:rPr>
        <w:t>модулінің</w:t>
      </w:r>
      <w:r w:rsidRPr="0058335B">
        <w:rPr>
          <w:sz w:val="28"/>
          <w:szCs w:val="28"/>
          <w:lang w:val="kk-KZ"/>
        </w:rPr>
        <w:t xml:space="preserve"> </w:t>
      </w:r>
      <w:r w:rsidRPr="0058335B">
        <w:rPr>
          <w:rStyle w:val="ezkurwreuab5ozgtqnkl"/>
          <w:sz w:val="28"/>
          <w:szCs w:val="28"/>
          <w:lang w:val="kk-KZ"/>
        </w:rPr>
        <w:t>блоктық</w:t>
      </w:r>
      <w:r w:rsidRPr="0058335B">
        <w:rPr>
          <w:sz w:val="28"/>
          <w:szCs w:val="28"/>
          <w:lang w:val="kk-KZ"/>
        </w:rPr>
        <w:t xml:space="preserve"> </w:t>
      </w:r>
      <w:r w:rsidRPr="0058335B">
        <w:rPr>
          <w:rStyle w:val="ezkurwreuab5ozgtqnkl"/>
          <w:sz w:val="28"/>
          <w:szCs w:val="28"/>
          <w:lang w:val="kk-KZ"/>
        </w:rPr>
        <w:t>құрылымын қарастырамыз.</w:t>
      </w:r>
    </w:p>
    <w:p w:rsidR="005F478D" w:rsidRPr="0058335B" w:rsidRDefault="005F478D" w:rsidP="004B08EE">
      <w:pPr>
        <w:pStyle w:val="af6"/>
        <w:keepNext/>
        <w:shd w:val="clear" w:color="auto" w:fill="FFFFFF"/>
        <w:spacing w:before="0" w:beforeAutospacing="0" w:after="0" w:afterAutospacing="0"/>
        <w:ind w:firstLine="567"/>
        <w:jc w:val="both"/>
        <w:rPr>
          <w:sz w:val="28"/>
          <w:szCs w:val="28"/>
          <w:lang w:val="kk-KZ"/>
        </w:rPr>
      </w:pPr>
      <w:r w:rsidRPr="0058335B">
        <w:rPr>
          <w:rStyle w:val="ezkurwreuab5ozgtqnkl"/>
          <w:sz w:val="28"/>
          <w:szCs w:val="28"/>
          <w:lang w:val="kk-KZ"/>
        </w:rPr>
        <w:t>Әр</w:t>
      </w:r>
      <w:r w:rsidRPr="0058335B">
        <w:rPr>
          <w:sz w:val="28"/>
          <w:szCs w:val="28"/>
          <w:lang w:val="kk-KZ"/>
        </w:rPr>
        <w:t xml:space="preserve"> </w:t>
      </w:r>
      <w:r w:rsidRPr="0058335B">
        <w:rPr>
          <w:rStyle w:val="ezkurwreuab5ozgtqnkl"/>
          <w:sz w:val="28"/>
          <w:szCs w:val="28"/>
          <w:lang w:val="kk-KZ"/>
        </w:rPr>
        <w:t>модульде</w:t>
      </w:r>
      <w:r w:rsidRPr="0058335B">
        <w:rPr>
          <w:sz w:val="28"/>
          <w:szCs w:val="28"/>
          <w:lang w:val="kk-KZ"/>
        </w:rPr>
        <w:t xml:space="preserve"> </w:t>
      </w:r>
      <w:r w:rsidRPr="0058335B">
        <w:rPr>
          <w:rStyle w:val="ezkurwreuab5ozgtqnkl"/>
          <w:sz w:val="28"/>
          <w:szCs w:val="28"/>
          <w:lang w:val="kk-KZ"/>
        </w:rPr>
        <w:t>белгілі</w:t>
      </w:r>
      <w:r w:rsidRPr="0058335B">
        <w:rPr>
          <w:sz w:val="28"/>
          <w:szCs w:val="28"/>
          <w:lang w:val="kk-KZ"/>
        </w:rPr>
        <w:t xml:space="preserve"> бір </w:t>
      </w:r>
      <w:r w:rsidRPr="0058335B">
        <w:rPr>
          <w:rStyle w:val="ezkurwreuab5ozgtqnkl"/>
          <w:sz w:val="28"/>
          <w:szCs w:val="28"/>
          <w:lang w:val="kk-KZ"/>
        </w:rPr>
        <w:t>тақырып</w:t>
      </w:r>
      <w:r w:rsidRPr="0058335B">
        <w:rPr>
          <w:sz w:val="28"/>
          <w:szCs w:val="28"/>
          <w:lang w:val="kk-KZ"/>
        </w:rPr>
        <w:t xml:space="preserve"> </w:t>
      </w:r>
      <w:r w:rsidRPr="0058335B">
        <w:rPr>
          <w:rStyle w:val="ezkurwreuab5ozgtqnkl"/>
          <w:sz w:val="28"/>
          <w:szCs w:val="28"/>
          <w:lang w:val="kk-KZ"/>
        </w:rPr>
        <w:t>бойынша</w:t>
      </w:r>
      <w:r w:rsidRPr="0058335B">
        <w:rPr>
          <w:sz w:val="28"/>
          <w:szCs w:val="28"/>
          <w:lang w:val="kk-KZ"/>
        </w:rPr>
        <w:t xml:space="preserve"> </w:t>
      </w:r>
      <w:r w:rsidRPr="0058335B">
        <w:rPr>
          <w:rStyle w:val="ezkurwreuab5ozgtqnkl"/>
          <w:sz w:val="28"/>
          <w:szCs w:val="28"/>
          <w:lang w:val="kk-KZ"/>
        </w:rPr>
        <w:t>білімнің</w:t>
      </w:r>
      <w:r w:rsidRPr="0058335B">
        <w:rPr>
          <w:sz w:val="28"/>
          <w:szCs w:val="28"/>
          <w:lang w:val="kk-KZ"/>
        </w:rPr>
        <w:t xml:space="preserve"> </w:t>
      </w:r>
      <w:r w:rsidRPr="0058335B">
        <w:rPr>
          <w:rStyle w:val="ezkurwreuab5ozgtqnkl"/>
          <w:sz w:val="28"/>
          <w:szCs w:val="28"/>
          <w:lang w:val="kk-KZ"/>
        </w:rPr>
        <w:t>толық</w:t>
      </w:r>
      <w:r w:rsidRPr="0058335B">
        <w:rPr>
          <w:sz w:val="28"/>
          <w:szCs w:val="28"/>
          <w:lang w:val="kk-KZ"/>
        </w:rPr>
        <w:t xml:space="preserve"> </w:t>
      </w:r>
      <w:r w:rsidRPr="0058335B">
        <w:rPr>
          <w:rStyle w:val="ezkurwreuab5ozgtqnkl"/>
          <w:sz w:val="28"/>
          <w:szCs w:val="28"/>
          <w:lang w:val="kk-KZ"/>
        </w:rPr>
        <w:t>жүйесі</w:t>
      </w:r>
      <w:r w:rsidRPr="0058335B">
        <w:rPr>
          <w:sz w:val="28"/>
          <w:szCs w:val="28"/>
          <w:lang w:val="kk-KZ"/>
        </w:rPr>
        <w:t xml:space="preserve"> </w:t>
      </w:r>
      <w:r w:rsidRPr="0058335B">
        <w:rPr>
          <w:rStyle w:val="ezkurwreuab5ozgtqnkl"/>
          <w:sz w:val="28"/>
          <w:szCs w:val="28"/>
          <w:lang w:val="kk-KZ"/>
        </w:rPr>
        <w:t>болып</w:t>
      </w:r>
      <w:r w:rsidRPr="0058335B">
        <w:rPr>
          <w:sz w:val="28"/>
          <w:szCs w:val="28"/>
          <w:lang w:val="kk-KZ"/>
        </w:rPr>
        <w:t xml:space="preserve"> </w:t>
      </w:r>
      <w:r w:rsidRPr="0058335B">
        <w:rPr>
          <w:rStyle w:val="ezkurwreuab5ozgtqnkl"/>
          <w:sz w:val="28"/>
          <w:szCs w:val="28"/>
          <w:lang w:val="kk-KZ"/>
        </w:rPr>
        <w:t>табылатын</w:t>
      </w:r>
      <w:r w:rsidRPr="0058335B">
        <w:rPr>
          <w:sz w:val="28"/>
          <w:szCs w:val="28"/>
          <w:lang w:val="kk-KZ"/>
        </w:rPr>
        <w:t xml:space="preserve"> </w:t>
      </w:r>
      <w:r w:rsidRPr="0058335B">
        <w:rPr>
          <w:rStyle w:val="ezkurwreuab5ozgtqnkl"/>
          <w:sz w:val="28"/>
          <w:szCs w:val="28"/>
          <w:lang w:val="kk-KZ"/>
        </w:rPr>
        <w:t>бірнеше</w:t>
      </w:r>
      <w:r w:rsidRPr="0058335B">
        <w:rPr>
          <w:sz w:val="28"/>
          <w:szCs w:val="28"/>
          <w:lang w:val="kk-KZ"/>
        </w:rPr>
        <w:t xml:space="preserve"> </w:t>
      </w:r>
      <w:r w:rsidRPr="0058335B">
        <w:rPr>
          <w:rStyle w:val="ezkurwreuab5ozgtqnkl"/>
          <w:sz w:val="28"/>
          <w:szCs w:val="28"/>
          <w:lang w:val="kk-KZ"/>
        </w:rPr>
        <w:t>блоктар</w:t>
      </w:r>
      <w:r w:rsidRPr="0058335B">
        <w:rPr>
          <w:sz w:val="28"/>
          <w:szCs w:val="28"/>
          <w:lang w:val="kk-KZ"/>
        </w:rPr>
        <w:t xml:space="preserve"> бар </w:t>
      </w:r>
      <w:r w:rsidRPr="0058335B">
        <w:rPr>
          <w:rStyle w:val="ezkurwreuab5ozgtqnkl"/>
          <w:sz w:val="28"/>
          <w:szCs w:val="28"/>
          <w:lang w:val="kk-KZ"/>
        </w:rPr>
        <w:t>(</w:t>
      </w:r>
      <w:r w:rsidRPr="0058335B">
        <w:rPr>
          <w:sz w:val="28"/>
          <w:szCs w:val="28"/>
          <w:lang w:val="kk-KZ"/>
        </w:rPr>
        <w:t xml:space="preserve">интегративтілік </w:t>
      </w:r>
      <w:r w:rsidRPr="0058335B">
        <w:rPr>
          <w:rStyle w:val="ezkurwreuab5ozgtqnkl"/>
          <w:sz w:val="28"/>
          <w:szCs w:val="28"/>
          <w:lang w:val="kk-KZ"/>
        </w:rPr>
        <w:t>принципі).</w:t>
      </w:r>
      <w:r w:rsidRPr="0058335B">
        <w:rPr>
          <w:sz w:val="28"/>
          <w:szCs w:val="28"/>
          <w:lang w:val="kk-KZ"/>
        </w:rPr>
        <w:t xml:space="preserve"> «Қатарлар»  </w:t>
      </w:r>
      <w:r w:rsidRPr="0058335B">
        <w:rPr>
          <w:rStyle w:val="ezkurwreuab5ozgtqnkl"/>
          <w:sz w:val="28"/>
          <w:szCs w:val="28"/>
          <w:lang w:val="kk-KZ"/>
        </w:rPr>
        <w:t>модулінің</w:t>
      </w:r>
      <w:r w:rsidRPr="0058335B">
        <w:rPr>
          <w:sz w:val="28"/>
          <w:szCs w:val="28"/>
          <w:lang w:val="kk-KZ"/>
        </w:rPr>
        <w:t xml:space="preserve"> </w:t>
      </w:r>
      <w:r w:rsidRPr="0058335B">
        <w:rPr>
          <w:rStyle w:val="ezkurwreuab5ozgtqnkl"/>
          <w:sz w:val="28"/>
          <w:szCs w:val="28"/>
          <w:lang w:val="kk-KZ"/>
        </w:rPr>
        <w:t>блоктық</w:t>
      </w:r>
      <w:r w:rsidRPr="0058335B">
        <w:rPr>
          <w:sz w:val="28"/>
          <w:szCs w:val="28"/>
          <w:lang w:val="kk-KZ"/>
        </w:rPr>
        <w:t xml:space="preserve"> </w:t>
      </w:r>
      <w:r w:rsidRPr="0058335B">
        <w:rPr>
          <w:rStyle w:val="ezkurwreuab5ozgtqnkl"/>
          <w:sz w:val="28"/>
          <w:szCs w:val="28"/>
          <w:lang w:val="kk-KZ"/>
        </w:rPr>
        <w:t>құрылымына</w:t>
      </w:r>
      <w:r w:rsidRPr="0058335B">
        <w:rPr>
          <w:sz w:val="28"/>
          <w:szCs w:val="28"/>
          <w:lang w:val="kk-KZ"/>
        </w:rPr>
        <w:t xml:space="preserve"> </w:t>
      </w:r>
      <w:r w:rsidRPr="0058335B">
        <w:rPr>
          <w:rStyle w:val="ezkurwreuab5ozgtqnkl"/>
          <w:sz w:val="28"/>
          <w:szCs w:val="28"/>
          <w:lang w:val="kk-KZ"/>
        </w:rPr>
        <w:t>мысал</w:t>
      </w:r>
      <w:r w:rsidRPr="0058335B">
        <w:rPr>
          <w:sz w:val="28"/>
          <w:szCs w:val="28"/>
          <w:lang w:val="kk-KZ"/>
        </w:rPr>
        <w:t xml:space="preserve"> </w:t>
      </w:r>
      <w:r w:rsidRPr="0058335B">
        <w:rPr>
          <w:rStyle w:val="ezkurwreuab5ozgtqnkl"/>
          <w:sz w:val="28"/>
          <w:szCs w:val="28"/>
          <w:lang w:val="kk-KZ"/>
        </w:rPr>
        <w:t>келтірейік</w:t>
      </w:r>
      <w:r w:rsidRPr="0058335B">
        <w:rPr>
          <w:color w:val="000000"/>
          <w:spacing w:val="-9"/>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620" w:dyaOrig="680" w14:anchorId="7A32EB2D">
          <v:shape id="_x0000_i1946" type="#_x0000_t75" style="width:33pt;height:33pt" o:ole="" fillcolor="window">
            <v:imagedata r:id="rId1795" o:title=""/>
          </v:shape>
          <o:OLEObject Type="Embed" ProgID="Equation.3" ShapeID="_x0000_i1946" DrawAspect="Content" ObjectID="_1794401829" r:id="rId1796"/>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680" w:dyaOrig="360" w14:anchorId="0E7513F6">
          <v:shape id="_x0000_i1947" type="#_x0000_t75" style="width:33pt;height:18pt" o:ole="" fillcolor="window">
            <v:imagedata r:id="rId1797" o:title=""/>
          </v:shape>
          <o:OLEObject Type="Embed" ProgID="Equation.3" ShapeID="_x0000_i1947" DrawAspect="Content" ObjectID="_1794401830" r:id="rId1798"/>
        </w:object>
      </w:r>
      <w:r w:rsidRPr="0058335B">
        <w:rPr>
          <w:rFonts w:ascii="Times New Roman" w:hAnsi="Times New Roman" w:cs="Times New Roman"/>
          <w:sz w:val="28"/>
          <w:szCs w:val="28"/>
          <w:lang w:val="kk-KZ"/>
        </w:rPr>
        <w:t xml:space="preserve"> , </w:t>
      </w:r>
      <w:r w:rsidRPr="0058335B">
        <w:rPr>
          <w:rFonts w:ascii="Times New Roman" w:hAnsi="Times New Roman" w:cs="Times New Roman"/>
          <w:position w:val="-10"/>
          <w:sz w:val="28"/>
          <w:szCs w:val="28"/>
        </w:rPr>
        <w:object w:dxaOrig="1080" w:dyaOrig="320" w14:anchorId="3C8B8C86">
          <v:shape id="_x0000_i1948" type="#_x0000_t75" style="width:54pt;height:18pt" o:ole="" fillcolor="window">
            <v:imagedata r:id="rId1799" o:title=""/>
          </v:shape>
          <o:OLEObject Type="Embed" ProgID="Equation.3" ShapeID="_x0000_i1948" DrawAspect="Content" ObjectID="_1794401831" r:id="rId1800"/>
        </w:object>
      </w:r>
      <w:r w:rsidRPr="0058335B">
        <w:rPr>
          <w:rFonts w:ascii="Times New Roman" w:hAnsi="Times New Roman" w:cs="Times New Roman"/>
          <w:sz w:val="28"/>
          <w:szCs w:val="28"/>
          <w:lang w:val="kk-KZ"/>
        </w:rPr>
        <w:t xml:space="preserve"> қатарын қарастырайық.</w:t>
      </w:r>
    </w:p>
    <w:p w:rsidR="009710EE" w:rsidRPr="004D6FA9" w:rsidRDefault="009710EE" w:rsidP="004B08EE">
      <w:pPr>
        <w:pStyle w:val="affc"/>
        <w:rPr>
          <w:position w:val="-30"/>
          <w:sz w:val="28"/>
          <w:szCs w:val="28"/>
          <w:lang w:val="kk-KZ"/>
        </w:rPr>
      </w:pPr>
    </w:p>
    <w:p w:rsidR="005F478D" w:rsidRPr="0058335B" w:rsidRDefault="005F478D" w:rsidP="004B08EE">
      <w:pPr>
        <w:pStyle w:val="affc"/>
        <w:rPr>
          <w:sz w:val="28"/>
          <w:szCs w:val="28"/>
          <w:lang w:val="kk-KZ"/>
        </w:rPr>
      </w:pPr>
      <w:r w:rsidRPr="0058335B">
        <w:rPr>
          <w:position w:val="-30"/>
          <w:sz w:val="28"/>
          <w:szCs w:val="28"/>
        </w:rPr>
        <w:object w:dxaOrig="1240" w:dyaOrig="700" w14:anchorId="509AC772">
          <v:shape id="_x0000_i1949" type="#_x0000_t75" style="width:61.5pt;height:35.25pt" o:ole="" fillcolor="window">
            <v:imagedata r:id="rId1801" o:title=""/>
          </v:shape>
          <o:OLEObject Type="Embed" ProgID="Equation.3" ShapeID="_x0000_i1949" DrawAspect="Content" ObjectID="_1794401832" r:id="rId1802"/>
        </w:object>
      </w:r>
      <w:r w:rsidRPr="0058335B">
        <w:rPr>
          <w:sz w:val="28"/>
          <w:szCs w:val="28"/>
          <w:lang w:val="kk-KZ"/>
        </w:rPr>
        <w:t xml:space="preserve"> - Даламбер белгісі.</w:t>
      </w:r>
    </w:p>
    <w:p w:rsidR="009710EE" w:rsidRPr="004D6FA9" w:rsidRDefault="009710EE"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2"/>
          <w:sz w:val="28"/>
          <w:szCs w:val="28"/>
        </w:rPr>
        <w:object w:dxaOrig="600" w:dyaOrig="360" w14:anchorId="5CE2474A">
          <v:shape id="_x0000_i1950" type="#_x0000_t75" style="width:30pt;height:18pt" o:ole="" fillcolor="window">
            <v:imagedata r:id="rId1803" o:title=""/>
          </v:shape>
          <o:OLEObject Type="Embed" ProgID="Equation.3" ShapeID="_x0000_i1950" DrawAspect="Content" ObjectID="_1794401833" r:id="rId1804"/>
        </w:object>
      </w:r>
      <w:r w:rsidRPr="0058335B">
        <w:rPr>
          <w:rFonts w:ascii="Times New Roman" w:hAnsi="Times New Roman" w:cs="Times New Roman"/>
          <w:sz w:val="28"/>
          <w:szCs w:val="28"/>
          <w:lang w:val="kk-KZ"/>
        </w:rPr>
        <w:t xml:space="preserve"> қатар жинақты;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12"/>
          <w:sz w:val="28"/>
          <w:szCs w:val="28"/>
        </w:rPr>
        <w:object w:dxaOrig="600" w:dyaOrig="360" w14:anchorId="6FD5CAC8">
          <v:shape id="_x0000_i1951" type="#_x0000_t75" style="width:30pt;height:18pt" o:ole="" fillcolor="window">
            <v:imagedata r:id="rId1805" o:title=""/>
          </v:shape>
          <o:OLEObject Type="Embed" ProgID="Equation.3" ShapeID="_x0000_i1951" DrawAspect="Content" ObjectID="_1794401834" r:id="rId1806"/>
        </w:object>
      </w:r>
      <w:r w:rsidRPr="0058335B">
        <w:rPr>
          <w:rFonts w:ascii="Times New Roman" w:hAnsi="Times New Roman" w:cs="Times New Roman"/>
          <w:sz w:val="28"/>
          <w:szCs w:val="28"/>
          <w:lang w:val="kk-KZ"/>
        </w:rPr>
        <w:t xml:space="preserve"> қатар жинақсыз;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12"/>
          <w:sz w:val="28"/>
          <w:szCs w:val="28"/>
        </w:rPr>
        <w:object w:dxaOrig="600" w:dyaOrig="360" w14:anchorId="77D13FE2">
          <v:shape id="_x0000_i1952" type="#_x0000_t75" style="width:30pt;height:18pt" o:ole="" fillcolor="window">
            <v:imagedata r:id="rId1807" o:title=""/>
          </v:shape>
          <o:OLEObject Type="Embed" ProgID="Equation.3" ShapeID="_x0000_i1952" DrawAspect="Content" ObjectID="_1794401835" r:id="rId1808"/>
        </w:object>
      </w:r>
      <w:r w:rsidRPr="0058335B">
        <w:rPr>
          <w:rFonts w:ascii="Times New Roman" w:hAnsi="Times New Roman" w:cs="Times New Roman"/>
          <w:sz w:val="28"/>
          <w:szCs w:val="28"/>
          <w:lang w:val="kk-KZ"/>
        </w:rPr>
        <w:t xml:space="preserve"> болса қатардың жинақты, жинақсыз болуы белгісіз.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107-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600" w:dyaOrig="720" w14:anchorId="318CAA3A">
          <v:shape id="_x0000_i1953" type="#_x0000_t75" style="width:30.75pt;height:36.75pt" o:ole="">
            <v:imagedata r:id="rId1809" o:title=""/>
          </v:shape>
          <o:OLEObject Type="Embed" ProgID="Equation.3" ShapeID="_x0000_i1953" DrawAspect="Content" ObjectID="_1794401836" r:id="rId1810"/>
        </w:object>
      </w:r>
      <w:r w:rsidRPr="0058335B">
        <w:rPr>
          <w:rFonts w:ascii="Times New Roman" w:hAnsi="Times New Roman" w:cs="Times New Roman"/>
          <w:sz w:val="28"/>
          <w:szCs w:val="28"/>
          <w:lang w:val="kk-KZ"/>
        </w:rPr>
        <w:t xml:space="preserve"> қатарын жинақтылыққа зертте.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sz w:val="28"/>
          <w:szCs w:val="28"/>
          <w:lang w:val="kk-KZ"/>
        </w:rPr>
        <w:t>Даламбер формуласын пайдаланып, қатарды жинақтылыққа зерттейік: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lang w:val="kk-KZ"/>
        </w:rPr>
        <w:object w:dxaOrig="4540" w:dyaOrig="780" w14:anchorId="7C6B46E9">
          <v:shape id="_x0000_i1954" type="#_x0000_t75" style="width:215.25pt;height:39pt" o:ole="">
            <v:imagedata r:id="rId1811" o:title=""/>
          </v:shape>
          <o:OLEObject Type="Embed" ProgID="Equation.3" ShapeID="_x0000_i1954" DrawAspect="Content" ObjectID="_1794401837" r:id="rId1812"/>
        </w:object>
      </w:r>
      <w:r w:rsidRPr="0058335B">
        <w:rPr>
          <w:rFonts w:ascii="Times New Roman" w:hAnsi="Times New Roman" w:cs="Times New Roman"/>
          <w:sz w:val="28"/>
          <w:szCs w:val="28"/>
          <w:lang w:val="kk-KZ"/>
        </w:rPr>
        <w:t xml:space="preserve">   олай болса қатар жинақты.</w:t>
      </w:r>
    </w:p>
    <w:p w:rsidR="005F478D" w:rsidRPr="0058335B" w:rsidRDefault="005F478D" w:rsidP="004B08EE">
      <w:pPr>
        <w:pStyle w:val="affc"/>
        <w:rPr>
          <w:sz w:val="28"/>
          <w:szCs w:val="28"/>
          <w:lang w:val="kk-KZ"/>
        </w:rPr>
      </w:pPr>
      <w:r w:rsidRPr="0058335B">
        <w:rPr>
          <w:position w:val="-20"/>
          <w:sz w:val="28"/>
          <w:szCs w:val="28"/>
          <w:lang w:val="kk-KZ"/>
        </w:rPr>
        <w:object w:dxaOrig="1400" w:dyaOrig="520" w14:anchorId="3A8C62AA">
          <v:shape id="_x0000_i1955" type="#_x0000_t75" style="width:69pt;height:25.5pt" o:ole="">
            <v:imagedata r:id="rId1813" o:title=""/>
          </v:shape>
          <o:OLEObject Type="Embed" ProgID="Equation.3" ShapeID="_x0000_i1955" DrawAspect="Content" ObjectID="_1794401838" r:id="rId1814"/>
        </w:object>
      </w:r>
      <w:r w:rsidRPr="0058335B">
        <w:rPr>
          <w:position w:val="-20"/>
          <w:sz w:val="28"/>
          <w:szCs w:val="28"/>
          <w:lang w:val="kk-KZ"/>
        </w:rPr>
        <w:t xml:space="preserve"> </w:t>
      </w:r>
      <w:r w:rsidRPr="0058335B">
        <w:rPr>
          <w:sz w:val="28"/>
          <w:szCs w:val="28"/>
          <w:lang w:val="kk-KZ"/>
        </w:rPr>
        <w:t>Коши белгісі.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12"/>
          <w:sz w:val="28"/>
          <w:szCs w:val="28"/>
        </w:rPr>
        <w:object w:dxaOrig="600" w:dyaOrig="360" w14:anchorId="36B1DDB7">
          <v:shape id="_x0000_i1956" type="#_x0000_t75" style="width:30pt;height:18pt" o:ole="" fillcolor="window">
            <v:imagedata r:id="rId1815" o:title=""/>
          </v:shape>
          <o:OLEObject Type="Embed" ProgID="Equation.3" ShapeID="_x0000_i1956" DrawAspect="Content" ObjectID="_1794401839" r:id="rId1816"/>
        </w:object>
      </w:r>
      <w:r w:rsidRPr="0058335B">
        <w:rPr>
          <w:rFonts w:ascii="Times New Roman" w:hAnsi="Times New Roman" w:cs="Times New Roman"/>
          <w:sz w:val="28"/>
          <w:szCs w:val="28"/>
          <w:lang w:val="kk-KZ"/>
        </w:rPr>
        <w:t xml:space="preserve"> қатар жинақты;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12"/>
          <w:sz w:val="28"/>
          <w:szCs w:val="28"/>
        </w:rPr>
        <w:object w:dxaOrig="600" w:dyaOrig="360" w14:anchorId="609373AB">
          <v:shape id="_x0000_i1957" type="#_x0000_t75" style="width:30pt;height:18pt" o:ole="" fillcolor="window">
            <v:imagedata r:id="rId1817" o:title=""/>
          </v:shape>
          <o:OLEObject Type="Embed" ProgID="Equation.3" ShapeID="_x0000_i1957" DrawAspect="Content" ObjectID="_1794401840" r:id="rId1818"/>
        </w:object>
      </w:r>
      <w:r w:rsidRPr="0058335B">
        <w:rPr>
          <w:rFonts w:ascii="Times New Roman" w:hAnsi="Times New Roman" w:cs="Times New Roman"/>
          <w:sz w:val="28"/>
          <w:szCs w:val="28"/>
          <w:lang w:val="kk-KZ"/>
        </w:rPr>
        <w:t xml:space="preserve"> қатар жинақсыз;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position w:val="-12"/>
          <w:sz w:val="28"/>
          <w:szCs w:val="28"/>
        </w:rPr>
        <w:object w:dxaOrig="600" w:dyaOrig="360" w14:anchorId="13C95E2F">
          <v:shape id="_x0000_i1958" type="#_x0000_t75" style="width:30pt;height:18pt" o:ole="" fillcolor="window">
            <v:imagedata r:id="rId1819" o:title=""/>
          </v:shape>
          <o:OLEObject Type="Embed" ProgID="Equation.3" ShapeID="_x0000_i1958" DrawAspect="Content" ObjectID="_1794401841" r:id="rId1820"/>
        </w:object>
      </w:r>
      <w:r w:rsidRPr="0058335B">
        <w:rPr>
          <w:rFonts w:ascii="Times New Roman" w:hAnsi="Times New Roman" w:cs="Times New Roman"/>
          <w:sz w:val="28"/>
          <w:szCs w:val="28"/>
          <w:lang w:val="kk-KZ"/>
        </w:rPr>
        <w:t xml:space="preserve"> болса қатардың жинақты, жинақсыз болуы белгісіз.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108-есеп</w:t>
      </w:r>
      <w:r w:rsidRPr="0058335B">
        <w:rPr>
          <w:rFonts w:ascii="Times New Roman" w:hAnsi="Times New Roman" w:cs="Times New Roman"/>
          <w:b/>
          <w:i/>
          <w:sz w:val="28"/>
          <w:szCs w:val="28"/>
          <w:lang w:val="kk-KZ"/>
        </w:rPr>
        <w:t>.</w:t>
      </w:r>
      <w:r w:rsidRPr="0058335B">
        <w:rPr>
          <w:rFonts w:ascii="Times New Roman" w:hAnsi="Times New Roman" w:cs="Times New Roman"/>
          <w:position w:val="-32"/>
          <w:sz w:val="28"/>
          <w:szCs w:val="28"/>
          <w:lang w:val="kk-KZ"/>
        </w:rPr>
        <w:object w:dxaOrig="4280" w:dyaOrig="820" w14:anchorId="2F2EFC9A">
          <v:shape id="_x0000_i1959" type="#_x0000_t75" style="width:219pt;height:41.25pt" o:ole="">
            <v:imagedata r:id="rId1821" o:title=""/>
          </v:shape>
          <o:OLEObject Type="Embed" ProgID="Equation.3" ShapeID="_x0000_i1959" DrawAspect="Content" ObjectID="_1794401842" r:id="rId1822"/>
        </w:object>
      </w:r>
      <w:r w:rsidRPr="0058335B">
        <w:rPr>
          <w:rFonts w:ascii="Times New Roman" w:hAnsi="Times New Roman" w:cs="Times New Roman"/>
          <w:sz w:val="28"/>
          <w:szCs w:val="28"/>
          <w:lang w:val="kk-KZ"/>
        </w:rPr>
        <w:t xml:space="preserve"> жинақтылыққа зертте.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4"/>
          <w:sz w:val="28"/>
          <w:szCs w:val="28"/>
        </w:rPr>
        <w:object w:dxaOrig="4200" w:dyaOrig="900" w14:anchorId="389D7D62">
          <v:shape id="_x0000_i1960" type="#_x0000_t75" style="width:210.75pt;height:45pt" o:ole="">
            <v:imagedata r:id="rId1823" o:title=""/>
          </v:shape>
          <o:OLEObject Type="Embed" ProgID="Equation.3" ShapeID="_x0000_i1960" DrawAspect="Content" ObjectID="_1794401843" r:id="rId1824"/>
        </w:object>
      </w:r>
      <w:r w:rsidRPr="0058335B">
        <w:rPr>
          <w:rFonts w:ascii="Times New Roman" w:hAnsi="Times New Roman" w:cs="Times New Roman"/>
          <w:sz w:val="28"/>
          <w:szCs w:val="28"/>
          <w:lang w:val="kk-KZ"/>
        </w:rPr>
        <w:t xml:space="preserve"> қатар жинақты.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109-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28"/>
          <w:sz w:val="28"/>
          <w:szCs w:val="28"/>
          <w:lang w:val="kk-KZ"/>
        </w:rPr>
        <w:object w:dxaOrig="3640" w:dyaOrig="720" w14:anchorId="0CDFDF7D">
          <v:shape id="_x0000_i1961" type="#_x0000_t75" style="width:185.25pt;height:36.75pt" o:ole="">
            <v:imagedata r:id="rId1825" o:title=""/>
          </v:shape>
          <o:OLEObject Type="Embed" ProgID="Equation.3" ShapeID="_x0000_i1961" DrawAspect="Content" ObjectID="_1794401844" r:id="rId1826"/>
        </w:object>
      </w:r>
      <w:r w:rsidRPr="0058335B">
        <w:rPr>
          <w:rFonts w:ascii="Times New Roman" w:hAnsi="Times New Roman" w:cs="Times New Roman"/>
          <w:sz w:val="28"/>
          <w:szCs w:val="28"/>
          <w:lang w:val="kk-KZ"/>
        </w:rPr>
        <w:t xml:space="preserve"> қатарын жинақтылыққа зертте. </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Лейбниц белгісін қолданамыз: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position w:val="-28"/>
          <w:sz w:val="28"/>
          <w:szCs w:val="28"/>
          <w:lang w:val="kk-KZ"/>
        </w:rPr>
        <w:object w:dxaOrig="1960" w:dyaOrig="720" w14:anchorId="038D6B72">
          <v:shape id="_x0000_i1962" type="#_x0000_t75" style="width:99pt;height:36.75pt" o:ole="">
            <v:imagedata r:id="rId1827" o:title=""/>
          </v:shape>
          <o:OLEObject Type="Embed" ProgID="Equation.3" ShapeID="_x0000_i1962" DrawAspect="Content" ObjectID="_1794401845" r:id="rId1828"/>
        </w:object>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монотонно кемиді;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position w:val="-28"/>
          <w:sz w:val="28"/>
          <w:szCs w:val="28"/>
        </w:rPr>
        <w:object w:dxaOrig="1120" w:dyaOrig="720" w14:anchorId="635FAE42">
          <v:shape id="_x0000_i1963" type="#_x0000_t75" style="width:54pt;height:36.75pt" o:ole="">
            <v:imagedata r:id="rId1829" o:title=""/>
          </v:shape>
          <o:OLEObject Type="Embed" ProgID="Equation.3" ShapeID="_x0000_i1963" DrawAspect="Content" ObjectID="_1794401846" r:id="rId183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Лейбниц белгісі орындалады, қатар жинақты.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Тейлор қатары</w:t>
      </w:r>
    </w:p>
    <w:p w:rsidR="009710EE" w:rsidRDefault="009710EE" w:rsidP="004B08EE">
      <w:pPr>
        <w:spacing w:after="0" w:line="240" w:lineRule="auto"/>
        <w:ind w:firstLine="567"/>
        <w:jc w:val="both"/>
        <w:rPr>
          <w:rFonts w:ascii="Times New Roman" w:hAnsi="Times New Roman" w:cs="Times New Roman"/>
          <w:position w:val="-24"/>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24"/>
          <w:sz w:val="28"/>
          <w:szCs w:val="28"/>
        </w:rPr>
        <w:object w:dxaOrig="6820" w:dyaOrig="660" w14:anchorId="68ACFC81">
          <v:shape id="_x0000_i1964" type="#_x0000_t75" style="width:342pt;height:33pt" o:ole="" fillcolor="window">
            <v:imagedata r:id="rId1831" o:title=""/>
          </v:shape>
          <o:OLEObject Type="Embed" ProgID="Equation.3" ShapeID="_x0000_i1964" DrawAspect="Content" ObjectID="_1794401847" r:id="rId1832"/>
        </w:objec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rPr>
        <w:t>Маклорен қатары</w:t>
      </w:r>
    </w:p>
    <w:p w:rsidR="009710EE" w:rsidRDefault="009710EE" w:rsidP="004B08EE">
      <w:pPr>
        <w:spacing w:after="0" w:line="240" w:lineRule="auto"/>
        <w:ind w:firstLine="567"/>
        <w:jc w:val="both"/>
        <w:rPr>
          <w:rFonts w:ascii="Times New Roman" w:hAnsi="Times New Roman" w:cs="Times New Roman"/>
          <w:position w:val="-24"/>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4"/>
          <w:sz w:val="28"/>
          <w:szCs w:val="28"/>
        </w:rPr>
        <w:object w:dxaOrig="6140" w:dyaOrig="660" w14:anchorId="4F5FDB98">
          <v:shape id="_x0000_i1965" type="#_x0000_t75" style="width:306.75pt;height:33pt" o:ole="" fillcolor="window">
            <v:imagedata r:id="rId1833" o:title=""/>
          </v:shape>
          <o:OLEObject Type="Embed" ProgID="Equation.3" ShapeID="_x0000_i1965" DrawAspect="Content" ObjectID="_1794401848" r:id="rId1834"/>
        </w:object>
      </w:r>
    </w:p>
    <w:p w:rsidR="009710EE" w:rsidRDefault="009710EE" w:rsidP="004B08EE">
      <w:pPr>
        <w:pStyle w:val="af6"/>
        <w:shd w:val="clear" w:color="auto" w:fill="FFFFFF"/>
        <w:spacing w:before="0" w:beforeAutospacing="0" w:after="0" w:afterAutospacing="0"/>
        <w:ind w:firstLine="567"/>
        <w:jc w:val="both"/>
        <w:rPr>
          <w:sz w:val="28"/>
          <w:szCs w:val="28"/>
          <w:lang w:val="en-US"/>
        </w:rPr>
      </w:pP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«Тұйықталу» принципін іске асыруды келесі мысалдан көруге болады: «Қатарлар» модулінде «Бір айнымалы функциялардың дифференциалдық есептеулері» модулінде зерттелген Лопиталь ережесін шектерді есептеуде қолдану қажет болатын қатарларды жинақтылыққа зерттеуге есептер ұсынылады.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i/>
          <w:sz w:val="28"/>
          <w:szCs w:val="28"/>
          <w:lang w:val="kk-KZ"/>
        </w:rPr>
        <w:t>110 - есеп.</w:t>
      </w:r>
      <w:r w:rsidRPr="0058335B">
        <w:rPr>
          <w:sz w:val="28"/>
          <w:szCs w:val="28"/>
          <w:lang w:val="kk-KZ"/>
        </w:rPr>
        <w:t xml:space="preserve"> Қатарды жинақтылыққа зерттеңдер.</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position w:val="-28"/>
          <w:sz w:val="28"/>
          <w:szCs w:val="28"/>
        </w:rPr>
        <w:object w:dxaOrig="2780" w:dyaOrig="740" w14:anchorId="2B78444A">
          <v:shape id="_x0000_i1966" type="#_x0000_t75" style="width:139.5pt;height:36.75pt" o:ole="" fillcolor="window">
            <v:imagedata r:id="rId1835" o:title=""/>
          </v:shape>
          <o:OLEObject Type="Embed" ProgID="Equation.3" ShapeID="_x0000_i1966" DrawAspect="Content" ObjectID="_1794401849" r:id="rId1836"/>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 xml:space="preserve">б) </w:t>
      </w:r>
      <w:r w:rsidRPr="0058335B">
        <w:rPr>
          <w:rFonts w:ascii="Times New Roman" w:hAnsi="Times New Roman" w:cs="Times New Roman"/>
          <w:position w:val="-32"/>
          <w:sz w:val="28"/>
          <w:szCs w:val="28"/>
          <w:lang w:val="kk-KZ"/>
        </w:rPr>
        <w:object w:dxaOrig="4180" w:dyaOrig="820" w14:anchorId="3FE09E34">
          <v:shape id="_x0000_i1967" type="#_x0000_t75" style="width:213.75pt;height:41.25pt" o:ole="">
            <v:imagedata r:id="rId1837" o:title=""/>
          </v:shape>
          <o:OLEObject Type="Embed" ProgID="Equation.3" ShapeID="_x0000_i1967" DrawAspect="Content" ObjectID="_1794401850" r:id="rId1838"/>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position w:val="-28"/>
          <w:sz w:val="28"/>
          <w:szCs w:val="28"/>
          <w:lang w:val="kk-KZ"/>
        </w:rPr>
        <w:t>111-есеп.</w:t>
      </w:r>
      <w:r w:rsidRPr="0058335B">
        <w:rPr>
          <w:rFonts w:ascii="Times New Roman" w:hAnsi="Times New Roman" w:cs="Times New Roman"/>
          <w:position w:val="-28"/>
          <w:sz w:val="28"/>
          <w:szCs w:val="28"/>
          <w:lang w:val="kk-KZ"/>
        </w:rPr>
        <w:t xml:space="preserve"> Кошидің интегралдық белгісін қолданып, қатарды жинақтылыққа зертте</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2920" w:dyaOrig="720" w14:anchorId="27220A22">
          <v:shape id="_x0000_i1968" type="#_x0000_t75" style="width:146.25pt;height:36.75pt" o:ole="" fillcolor="window">
            <v:imagedata r:id="rId1839" o:title=""/>
          </v:shape>
          <o:OLEObject Type="Embed" ProgID="Equation.3" ShapeID="_x0000_i1968" DrawAspect="Content" ObjectID="_1794401851" r:id="rId184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112 - есеп.</w:t>
      </w:r>
      <w:r w:rsidRPr="0058335B">
        <w:rPr>
          <w:rFonts w:ascii="Times New Roman" w:hAnsi="Times New Roman" w:cs="Times New Roman"/>
          <w:sz w:val="28"/>
          <w:szCs w:val="28"/>
          <w:lang w:val="kk-KZ"/>
        </w:rPr>
        <w:t xml:space="preserve"> Лейбниц белгісін қолданап,  қатарды жинақтылыққа зертте</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object w:dxaOrig="3640" w:dyaOrig="720" w14:anchorId="5FEB7AA3">
          <v:shape id="_x0000_i1969" type="#_x0000_t75" style="width:185.25pt;height:36.75pt" o:ole="">
            <v:imagedata r:id="rId1825" o:title=""/>
          </v:shape>
          <o:OLEObject Type="Embed" ProgID="Equation.3" ShapeID="_x0000_i1969" DrawAspect="Content" ObjectID="_1794401852" r:id="rId184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Қатарды жинақтылыққа зерттедік.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Енді Моисил - Теодореску жүйесін қарастырайық.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Ол үшін Моисил -Теодореску жүйесі келесі жүйеден алынады</w:t>
      </w:r>
      <w:r w:rsidR="005B16F2">
        <w:rPr>
          <w:rFonts w:ascii="Times New Roman" w:hAnsi="Times New Roman" w:cs="Times New Roman"/>
          <w:sz w:val="28"/>
          <w:szCs w:val="28"/>
          <w:lang w:val="kk-KZ"/>
        </w:rPr>
        <w:t xml:space="preserve"> </w:t>
      </w:r>
      <w:r w:rsidR="00281E62">
        <w:rPr>
          <w:rFonts w:ascii="Times New Roman" w:hAnsi="Times New Roman" w:cs="Times New Roman"/>
          <w:color w:val="000000"/>
          <w:spacing w:val="-9"/>
          <w:sz w:val="28"/>
          <w:szCs w:val="28"/>
          <w:lang w:val="kk-KZ"/>
        </w:rPr>
        <w:t>[171, 172</w:t>
      </w:r>
      <w:r w:rsidRPr="0058335B">
        <w:rPr>
          <w:rFonts w:ascii="Times New Roman" w:hAnsi="Times New Roman" w:cs="Times New Roman"/>
          <w:color w:val="000000"/>
          <w:spacing w:val="-9"/>
          <w:sz w:val="28"/>
          <w:szCs w:val="28"/>
          <w:lang w:val="kk-KZ"/>
        </w:rPr>
        <w:t xml:space="preserve">, </w:t>
      </w:r>
      <w:r w:rsidR="000C706E">
        <w:rPr>
          <w:rFonts w:ascii="Times New Roman" w:hAnsi="Times New Roman" w:cs="Times New Roman"/>
          <w:color w:val="000000"/>
          <w:spacing w:val="-9"/>
          <w:sz w:val="28"/>
          <w:szCs w:val="28"/>
          <w:lang w:val="kk-KZ"/>
        </w:rPr>
        <w:t>б.29</w:t>
      </w:r>
      <w:r w:rsidR="005B16F2">
        <w:rPr>
          <w:rFonts w:ascii="Times New Roman" w:hAnsi="Times New Roman" w:cs="Times New Roman"/>
          <w:color w:val="000000"/>
          <w:spacing w:val="-9"/>
          <w:sz w:val="28"/>
          <w:szCs w:val="28"/>
          <w:lang w:val="kk-KZ"/>
        </w:rPr>
        <w:t>;</w:t>
      </w:r>
      <w:r w:rsidR="00281E62">
        <w:rPr>
          <w:rFonts w:ascii="Times New Roman" w:hAnsi="Times New Roman" w:cs="Times New Roman"/>
          <w:color w:val="000000"/>
          <w:spacing w:val="-9"/>
          <w:sz w:val="28"/>
          <w:szCs w:val="28"/>
          <w:lang w:val="kk-KZ"/>
        </w:rPr>
        <w:t xml:space="preserve"> 173</w:t>
      </w:r>
      <w:r w:rsidRPr="0058335B">
        <w:rPr>
          <w:rFonts w:ascii="Times New Roman" w:hAnsi="Times New Roman" w:cs="Times New Roman"/>
          <w:color w:val="000000"/>
          <w:spacing w:val="-9"/>
          <w:sz w:val="28"/>
          <w:szCs w:val="28"/>
          <w:lang w:val="kk-KZ"/>
        </w:rPr>
        <w:t xml:space="preserve">, </w:t>
      </w:r>
      <w:r w:rsidR="000C706E">
        <w:rPr>
          <w:rFonts w:ascii="Times New Roman" w:hAnsi="Times New Roman" w:cs="Times New Roman"/>
          <w:color w:val="000000"/>
          <w:spacing w:val="-9"/>
          <w:sz w:val="28"/>
          <w:szCs w:val="28"/>
          <w:lang w:val="kk-KZ"/>
        </w:rPr>
        <w:t>б.29</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113 - есеп.</w:t>
      </w:r>
      <w:r w:rsidRPr="0058335B">
        <w:rPr>
          <w:rFonts w:ascii="Times New Roman" w:hAnsi="Times New Roman" w:cs="Times New Roman"/>
          <w:sz w:val="28"/>
          <w:szCs w:val="28"/>
          <w:lang w:val="kk-KZ"/>
        </w:rPr>
        <w:t xml:space="preserve"> Моисил -Теодореску жүйесі:</w:t>
      </w:r>
    </w:p>
    <w:p w:rsidR="005F478D" w:rsidRPr="0058335B" w:rsidRDefault="00585E29" w:rsidP="004B08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F478D" w:rsidRPr="0058335B">
        <w:rPr>
          <w:rFonts w:ascii="Times New Roman" w:hAnsi="Times New Roman" w:cs="Times New Roman"/>
          <w:position w:val="-16"/>
          <w:sz w:val="28"/>
          <w:szCs w:val="28"/>
        </w:rPr>
        <w:object w:dxaOrig="1820" w:dyaOrig="420" w14:anchorId="67CCB992">
          <v:shape id="_x0000_i1970" type="#_x0000_t75" style="width:90pt;height:21pt" o:ole="">
            <v:imagedata r:id="rId1842" o:title=""/>
          </v:shape>
          <o:OLEObject Type="Embed" ProgID="Equation.3" ShapeID="_x0000_i1970" DrawAspect="Content" ObjectID="_1794401853" r:id="rId1843"/>
        </w:object>
      </w:r>
      <w:r w:rsidR="005F478D" w:rsidRPr="0058335B">
        <w:rPr>
          <w:rFonts w:ascii="Times New Roman" w:hAnsi="Times New Roman" w:cs="Times New Roman"/>
          <w:sz w:val="28"/>
          <w:szCs w:val="28"/>
          <w:lang w:val="kk-KZ"/>
        </w:rPr>
        <w:tab/>
      </w:r>
      <w:r w:rsidR="005F478D" w:rsidRPr="0058335B">
        <w:rPr>
          <w:rFonts w:ascii="Times New Roman" w:hAnsi="Times New Roman" w:cs="Times New Roman"/>
          <w:position w:val="-16"/>
          <w:sz w:val="28"/>
          <w:szCs w:val="28"/>
        </w:rPr>
        <w:object w:dxaOrig="1359" w:dyaOrig="420" w14:anchorId="33F807A2">
          <v:shape id="_x0000_i1971" type="#_x0000_t75" style="width:67.5pt;height:21pt" o:ole="">
            <v:imagedata r:id="rId1844" o:title=""/>
          </v:shape>
          <o:OLEObject Type="Embed" ProgID="Equation.3" ShapeID="_x0000_i1971" DrawAspect="Content" ObjectID="_1794401854" r:id="rId1845"/>
        </w:object>
      </w:r>
    </w:p>
    <w:p w:rsidR="005F478D" w:rsidRPr="0058335B" w:rsidRDefault="005F478D" w:rsidP="004B08EE">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359" w:dyaOrig="380" w14:anchorId="4D49936A">
          <v:shape id="_x0000_i1972" type="#_x0000_t75" style="width:67.5pt;height:18pt" o:ole="">
            <v:imagedata r:id="rId1846" o:title=""/>
          </v:shape>
          <o:OLEObject Type="Embed" ProgID="Equation.3" ShapeID="_x0000_i1972" DrawAspect="Content" ObjectID="_1794401855" r:id="rId1847"/>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position w:val="-16"/>
          <w:sz w:val="28"/>
          <w:szCs w:val="28"/>
        </w:rPr>
        <w:object w:dxaOrig="1320" w:dyaOrig="420" w14:anchorId="1AA920E0">
          <v:shape id="_x0000_i1973" type="#_x0000_t75" style="width:66pt;height:21pt" o:ole="">
            <v:imagedata r:id="rId1848" o:title=""/>
          </v:shape>
          <o:OLEObject Type="Embed" ProgID="Equation.3" ShapeID="_x0000_i1973" DrawAspect="Content" ObjectID="_1794401856" r:id="rId1849"/>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5B16F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(15)</w:t>
      </w:r>
    </w:p>
    <w:p w:rsidR="005F478D" w:rsidRPr="0058335B" w:rsidRDefault="005F478D" w:rsidP="004B08EE">
      <w:pPr>
        <w:spacing w:after="0" w:line="240" w:lineRule="auto"/>
        <w:ind w:firstLine="567"/>
        <w:jc w:val="both"/>
        <w:rPr>
          <w:rFonts w:ascii="Times New Roman" w:hAnsi="Times New Roman" w:cs="Times New Roman"/>
          <w:position w:val="-36"/>
          <w:sz w:val="28"/>
          <w:szCs w:val="28"/>
          <w:lang w:val="kk-KZ"/>
        </w:rPr>
      </w:pPr>
      <w:r w:rsidRPr="0058335B">
        <w:rPr>
          <w:rFonts w:ascii="Times New Roman" w:hAnsi="Times New Roman" w:cs="Times New Roman"/>
          <w:sz w:val="28"/>
          <w:szCs w:val="28"/>
          <w:lang w:val="kk-KZ"/>
        </w:rPr>
        <w:t>Үш айнымалылы гармоникалық функцияның градиент</w:t>
      </w:r>
      <w:r w:rsidRPr="0058335B">
        <w:rPr>
          <w:rFonts w:ascii="Times New Roman" w:hAnsi="Times New Roman" w:cs="Times New Roman"/>
          <w:position w:val="-16"/>
          <w:sz w:val="28"/>
          <w:szCs w:val="28"/>
        </w:rPr>
        <w:object w:dxaOrig="2439" w:dyaOrig="420" w14:anchorId="655F0345">
          <v:shape id="_x0000_i1974" type="#_x0000_t75" style="width:121.5pt;height:21pt" o:ole="">
            <v:imagedata r:id="rId1850" o:title=""/>
          </v:shape>
          <o:OLEObject Type="Embed" ProgID="Equation.3" ShapeID="_x0000_i1974" DrawAspect="Content" ObjectID="_1794401857" r:id="rId1851"/>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(15) жүйені қанағаттандырады. Егер (15) жүйеге төртінші</w:t>
      </w:r>
      <w:r w:rsidRPr="0058335B">
        <w:rPr>
          <w:rFonts w:ascii="Times New Roman" w:hAnsi="Times New Roman" w:cs="Times New Roman"/>
          <w:position w:val="-36"/>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200" w:dyaOrig="240" w14:anchorId="090D5C5D">
          <v:shape id="_x0000_i1975" type="#_x0000_t75" style="width:10.5pt;height:12.75pt" o:ole="">
            <v:imagedata r:id="rId1852" o:title=""/>
          </v:shape>
          <o:OLEObject Type="Embed" ProgID="Equation.3" ShapeID="_x0000_i1975" DrawAspect="Content" ObjectID="_1794401858" r:id="rId1853"/>
        </w:object>
      </w:r>
      <w:r w:rsidRPr="0058335B">
        <w:rPr>
          <w:rFonts w:ascii="Times New Roman" w:hAnsi="Times New Roman" w:cs="Times New Roman"/>
          <w:sz w:val="28"/>
          <w:szCs w:val="28"/>
          <w:lang w:val="kk-KZ"/>
        </w:rPr>
        <w:t xml:space="preserve"> белгісіз функциясын енгізсек былай жазамыз: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6"/>
          <w:sz w:val="28"/>
          <w:szCs w:val="28"/>
        </w:rPr>
        <w:object w:dxaOrig="1820" w:dyaOrig="420" w14:anchorId="609D1DA5">
          <v:shape id="_x0000_i1976" type="#_x0000_t75" style="width:90pt;height:21pt" o:ole="">
            <v:imagedata r:id="rId1842" o:title=""/>
          </v:shape>
          <o:OLEObject Type="Embed" ProgID="Equation.3" ShapeID="_x0000_i1976" DrawAspect="Content" ObjectID="_1794401859" r:id="rId1854"/>
        </w:object>
      </w:r>
      <w:r w:rsidRPr="0058335B">
        <w:rPr>
          <w:rFonts w:ascii="Times New Roman" w:hAnsi="Times New Roman" w:cs="Times New Roman"/>
          <w:sz w:val="28"/>
          <w:szCs w:val="28"/>
          <w:lang w:val="kk-KZ"/>
        </w:rPr>
        <w:tab/>
      </w:r>
      <w:r w:rsidRPr="0058335B">
        <w:rPr>
          <w:rFonts w:ascii="Times New Roman" w:hAnsi="Times New Roman" w:cs="Times New Roman"/>
          <w:position w:val="-16"/>
          <w:sz w:val="28"/>
          <w:szCs w:val="28"/>
        </w:rPr>
        <w:object w:dxaOrig="1860" w:dyaOrig="420" w14:anchorId="0687362F">
          <v:shape id="_x0000_i1977" type="#_x0000_t75" style="width:93pt;height:21pt" o:ole="">
            <v:imagedata r:id="rId1855" o:title=""/>
          </v:shape>
          <o:OLEObject Type="Embed" ProgID="Equation.3" ShapeID="_x0000_i1977" DrawAspect="Content" ObjectID="_1794401860" r:id="rId1856"/>
        </w:object>
      </w:r>
    </w:p>
    <w:p w:rsidR="005F478D" w:rsidRPr="0058335B" w:rsidRDefault="005F478D"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6"/>
          <w:sz w:val="28"/>
          <w:szCs w:val="28"/>
        </w:rPr>
        <w:object w:dxaOrig="1880" w:dyaOrig="420" w14:anchorId="0C366A7D">
          <v:shape id="_x0000_i1978" type="#_x0000_t75" style="width:93pt;height:21pt" o:ole="">
            <v:imagedata r:id="rId1857" o:title=""/>
          </v:shape>
          <o:OLEObject Type="Embed" ProgID="Equation.3" ShapeID="_x0000_i1978" DrawAspect="Content" ObjectID="_1794401861" r:id="rId1858"/>
        </w:object>
      </w:r>
      <w:r w:rsidRPr="0058335B">
        <w:rPr>
          <w:rFonts w:ascii="Times New Roman" w:hAnsi="Times New Roman" w:cs="Times New Roman"/>
          <w:sz w:val="28"/>
          <w:szCs w:val="28"/>
          <w:lang w:val="kk-KZ"/>
        </w:rPr>
        <w:tab/>
      </w:r>
      <w:r w:rsidRPr="0058335B">
        <w:rPr>
          <w:rFonts w:ascii="Times New Roman" w:hAnsi="Times New Roman" w:cs="Times New Roman"/>
          <w:position w:val="-16"/>
          <w:sz w:val="28"/>
          <w:szCs w:val="28"/>
        </w:rPr>
        <w:object w:dxaOrig="1820" w:dyaOrig="420" w14:anchorId="1EA006D8">
          <v:shape id="_x0000_i1979" type="#_x0000_t75" style="width:90pt;height:21pt" o:ole="">
            <v:imagedata r:id="rId1859" o:title=""/>
          </v:shape>
          <o:OLEObject Type="Embed" ProgID="Equation.3" ShapeID="_x0000_i1979" DrawAspect="Content" ObjectID="_1794401862" r:id="rId1860"/>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20AE0">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20AE0">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(16)</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онда үш өлшемді Коши - Риман жүйесінің аналогы шығады.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Моисил -Теодореску жүйесінің табиғи жалпыланған түрін зерттеуге кірісеміз.</w: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2"/>
          <w:sz w:val="28"/>
          <w:szCs w:val="28"/>
        </w:rPr>
        <w:object w:dxaOrig="2860" w:dyaOrig="760" w14:anchorId="7C33403E">
          <v:shape id="_x0000_i1980" type="#_x0000_t75" style="width:143.25pt;height:39pt" o:ole="">
            <v:imagedata r:id="rId1861" o:title=""/>
          </v:shape>
          <o:OLEObject Type="Embed" ProgID="Equation.3" ShapeID="_x0000_i1980" DrawAspect="Content" ObjectID="_1794401863" r:id="rId1862"/>
        </w:object>
      </w:r>
      <w:r w:rsidRPr="0058335B">
        <w:rPr>
          <w:rFonts w:ascii="Times New Roman" w:hAnsi="Times New Roman" w:cs="Times New Roman"/>
          <w:position w:val="-10"/>
          <w:sz w:val="28"/>
          <w:szCs w:val="28"/>
        </w:rPr>
        <w:object w:dxaOrig="1280" w:dyaOrig="340" w14:anchorId="55347811">
          <v:shape id="_x0000_i1981" type="#_x0000_t75" style="width:63.75pt;height:18pt" o:ole="">
            <v:imagedata r:id="rId1863" o:title=""/>
          </v:shape>
          <o:OLEObject Type="Embed" ProgID="Equation.3" ShapeID="_x0000_i1981" DrawAspect="Content" ObjectID="_1794401864" r:id="rId1864"/>
        </w:object>
      </w:r>
      <w:r w:rsidRPr="0058335B">
        <w:rPr>
          <w:rFonts w:ascii="Times New Roman" w:hAnsi="Times New Roman" w:cs="Times New Roman"/>
          <w:position w:val="-32"/>
          <w:sz w:val="28"/>
          <w:szCs w:val="28"/>
          <w:lang w:val="kk-KZ"/>
        </w:rPr>
        <w:tab/>
      </w:r>
      <w:r w:rsidRPr="0058335B">
        <w:rPr>
          <w:rFonts w:ascii="Times New Roman" w:hAnsi="Times New Roman" w:cs="Times New Roman"/>
          <w:position w:val="-32"/>
          <w:sz w:val="28"/>
          <w:szCs w:val="28"/>
          <w:lang w:val="kk-KZ"/>
        </w:rPr>
        <w:tab/>
      </w:r>
      <w:r w:rsidRPr="0058335B">
        <w:rPr>
          <w:rFonts w:ascii="Times New Roman" w:hAnsi="Times New Roman" w:cs="Times New Roman"/>
          <w:position w:val="-32"/>
          <w:sz w:val="28"/>
          <w:szCs w:val="28"/>
          <w:lang w:val="kk-KZ"/>
        </w:rPr>
        <w:tab/>
      </w:r>
      <w:r w:rsidRPr="0058335B">
        <w:rPr>
          <w:rFonts w:ascii="Times New Roman" w:hAnsi="Times New Roman" w:cs="Times New Roman"/>
          <w:position w:val="-32"/>
          <w:sz w:val="28"/>
          <w:szCs w:val="28"/>
          <w:lang w:val="kk-KZ"/>
        </w:rPr>
        <w:tab/>
      </w:r>
      <w:r w:rsidRPr="0058335B">
        <w:rPr>
          <w:rFonts w:ascii="Times New Roman" w:hAnsi="Times New Roman" w:cs="Times New Roman"/>
          <w:position w:val="-32"/>
          <w:sz w:val="28"/>
          <w:szCs w:val="28"/>
          <w:lang w:val="kk-KZ"/>
        </w:rPr>
        <w:tab/>
      </w:r>
      <w:r w:rsidRPr="0058335B">
        <w:rPr>
          <w:rFonts w:ascii="Times New Roman" w:hAnsi="Times New Roman" w:cs="Times New Roman"/>
          <w:position w:val="-32"/>
          <w:sz w:val="28"/>
          <w:szCs w:val="28"/>
          <w:lang w:val="kk-KZ"/>
        </w:rPr>
        <w:tab/>
      </w:r>
      <w:r w:rsidRPr="0058335B">
        <w:rPr>
          <w:rFonts w:ascii="Times New Roman" w:hAnsi="Times New Roman" w:cs="Times New Roman"/>
          <w:sz w:val="28"/>
          <w:szCs w:val="28"/>
        </w:rPr>
        <w:t>(</w:t>
      </w:r>
      <w:r w:rsidRPr="0058335B">
        <w:rPr>
          <w:rFonts w:ascii="Times New Roman" w:hAnsi="Times New Roman" w:cs="Times New Roman"/>
          <w:sz w:val="28"/>
          <w:szCs w:val="28"/>
          <w:lang w:val="kk-KZ"/>
        </w:rPr>
        <w:t>17</w:t>
      </w:r>
      <w:r w:rsidRPr="0058335B">
        <w:rPr>
          <w:rFonts w:ascii="Times New Roman" w:hAnsi="Times New Roman" w:cs="Times New Roman"/>
          <w:sz w:val="28"/>
          <w:szCs w:val="28"/>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rPr>
        <w:t>(</w:t>
      </w:r>
      <w:r w:rsidRPr="0058335B">
        <w:rPr>
          <w:rFonts w:ascii="Times New Roman" w:hAnsi="Times New Roman" w:cs="Times New Roman"/>
          <w:sz w:val="28"/>
          <w:szCs w:val="28"/>
          <w:lang w:val="kk-KZ"/>
        </w:rPr>
        <w:t>17</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 тұрақты коэффициентті сызықтық операторлар.</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520" w:dyaOrig="380" w14:anchorId="58EF1398">
          <v:shape id="_x0000_i1982" type="#_x0000_t75" style="width:126pt;height:18pt" o:ole="">
            <v:imagedata r:id="rId1865" o:title=""/>
          </v:shape>
          <o:OLEObject Type="Embed" ProgID="Equation.3" ShapeID="_x0000_i1982" DrawAspect="Content" ObjectID="_1794401865" r:id="rId1866"/>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560" w:dyaOrig="380" w14:anchorId="66CF8BE1">
          <v:shape id="_x0000_i1983" type="#_x0000_t75" style="width:126.75pt;height:18pt" o:ole="">
            <v:imagedata r:id="rId1867" o:title=""/>
          </v:shape>
          <o:OLEObject Type="Embed" ProgID="Equation.3" ShapeID="_x0000_i1983" DrawAspect="Content" ObjectID="_1794401866" r:id="rId1868"/>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620" w:dyaOrig="380" w14:anchorId="43361287">
          <v:shape id="_x0000_i1984" type="#_x0000_t75" style="width:130.5pt;height:18pt" o:ole="">
            <v:imagedata r:id="rId1869" o:title=""/>
          </v:shape>
          <o:OLEObject Type="Embed" ProgID="Equation.3" ShapeID="_x0000_i1984" DrawAspect="Content" ObjectID="_1794401867" r:id="rId187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720" w:dyaOrig="380" w14:anchorId="0C718C14">
          <v:shape id="_x0000_i1985" type="#_x0000_t75" style="width:135.75pt;height:18pt" o:ole="">
            <v:imagedata r:id="rId1871" o:title=""/>
          </v:shape>
          <o:OLEObject Type="Embed" ProgID="Equation.3" ShapeID="_x0000_i1985" DrawAspect="Content" ObjectID="_1794401868" r:id="rId1872"/>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20AE0">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20AE0">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(18)</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төрт белгісіз функциялы жүйеге келдік. (18) жүйенің сипаттаушы анықтауышының түрі мынадай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5060" w:dyaOrig="420" w14:anchorId="7B17963B">
          <v:shape id="_x0000_i1986" type="#_x0000_t75" style="width:252.75pt;height:21pt" o:ole="">
            <v:imagedata r:id="rId1873" o:title=""/>
          </v:shape>
          <o:OLEObject Type="Embed" ProgID="Equation.3" ShapeID="_x0000_i1986" DrawAspect="Content" ObjectID="_1794401869" r:id="rId1874"/>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900" w:dyaOrig="380" w14:anchorId="52EB53C3">
          <v:shape id="_x0000_i1987" type="#_x0000_t75" style="width:145.5pt;height:18pt" o:ole="">
            <v:imagedata r:id="rId1875" o:title=""/>
          </v:shape>
          <o:OLEObject Type="Embed" ProgID="Equation.3" ShapeID="_x0000_i1987" DrawAspect="Content" ObjectID="_1794401870" r:id="rId1876"/>
        </w:object>
      </w:r>
      <w:r w:rsidRPr="0058335B">
        <w:rPr>
          <w:rFonts w:ascii="Times New Roman" w:hAnsi="Times New Roman" w:cs="Times New Roman"/>
          <w:sz w:val="28"/>
          <w:szCs w:val="28"/>
          <w:lang w:val="kk-KZ"/>
        </w:rPr>
        <w:tab/>
      </w:r>
      <w:r w:rsidRPr="0058335B">
        <w:rPr>
          <w:rFonts w:ascii="Times New Roman" w:hAnsi="Times New Roman" w:cs="Times New Roman"/>
          <w:position w:val="-12"/>
          <w:sz w:val="28"/>
          <w:szCs w:val="28"/>
        </w:rPr>
        <w:object w:dxaOrig="1600" w:dyaOrig="380" w14:anchorId="28F94345">
          <v:shape id="_x0000_i1988" type="#_x0000_t75" style="width:80.25pt;height:18pt" o:ole="">
            <v:imagedata r:id="rId1877" o:title=""/>
          </v:shape>
          <o:OLEObject Type="Embed" ProgID="Equation.3" ShapeID="_x0000_i1988" DrawAspect="Content" ObjectID="_1794401871" r:id="rId1878"/>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 жүйе эллипстік болады, тек қана екінші ретті оператор</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040" w:dyaOrig="380" w14:anchorId="7D968953">
          <v:shape id="_x0000_i1989" type="#_x0000_t75" style="width:102pt;height:18pt" o:ole="">
            <v:imagedata r:id="rId1879" o:title=""/>
          </v:shape>
          <o:OLEObject Type="Embed" ProgID="Equation.3" ShapeID="_x0000_i1989" DrawAspect="Content" ObjectID="_1794401872" r:id="rId188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эллипстік оператор эллипстік болса.</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240" w:dyaOrig="279" w14:anchorId="131F3E80">
          <v:shape id="_x0000_i1990" type="#_x0000_t75" style="width:12.75pt;height:13.5pt" o:ole="">
            <v:imagedata r:id="rId1881" o:title=""/>
          </v:shape>
          <o:OLEObject Type="Embed" ProgID="Equation.3" ShapeID="_x0000_i1990" DrawAspect="Content" ObjectID="_1794401873" r:id="rId1882"/>
        </w:object>
      </w:r>
      <w:r w:rsidRPr="0058335B">
        <w:rPr>
          <w:rFonts w:ascii="Times New Roman" w:hAnsi="Times New Roman" w:cs="Times New Roman"/>
          <w:sz w:val="28"/>
          <w:szCs w:val="28"/>
          <w:lang w:val="kk-KZ"/>
        </w:rPr>
        <w:t xml:space="preserve"> және </w:t>
      </w:r>
      <w:r w:rsidRPr="0058335B">
        <w:rPr>
          <w:rFonts w:ascii="Times New Roman" w:hAnsi="Times New Roman" w:cs="Times New Roman"/>
          <w:position w:val="-10"/>
          <w:sz w:val="28"/>
          <w:szCs w:val="28"/>
        </w:rPr>
        <w:object w:dxaOrig="279" w:dyaOrig="279" w14:anchorId="30AD6607">
          <v:shape id="_x0000_i1991" type="#_x0000_t75" style="width:13.5pt;height:13.5pt" o:ole="">
            <v:imagedata r:id="rId1883" o:title=""/>
          </v:shape>
          <o:OLEObject Type="Embed" ProgID="Equation.3" ShapeID="_x0000_i1991" DrawAspect="Content" ObjectID="_1794401874" r:id="rId1884"/>
        </w:object>
      </w:r>
      <w:r w:rsidRPr="0058335B">
        <w:rPr>
          <w:rFonts w:ascii="Times New Roman" w:hAnsi="Times New Roman" w:cs="Times New Roman"/>
          <w:sz w:val="28"/>
          <w:szCs w:val="28"/>
          <w:lang w:val="kk-KZ"/>
        </w:rPr>
        <w:t xml:space="preserve"> жеткілікті рет дифференциалданатын функциялар болса, онда</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219" w:dyaOrig="380" w14:anchorId="072FF6DC">
          <v:shape id="_x0000_i1992" type="#_x0000_t75" style="width:61.5pt;height:18pt" o:ole="">
            <v:imagedata r:id="rId1885" o:title=""/>
          </v:shape>
          <o:OLEObject Type="Embed" ProgID="Equation.3" ShapeID="_x0000_i1992" DrawAspect="Content" ObjectID="_1794401875" r:id="rId1886"/>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260" w:dyaOrig="380" w14:anchorId="561E0101">
          <v:shape id="_x0000_i1993" type="#_x0000_t75" style="width:63pt;height:18pt" o:ole="">
            <v:imagedata r:id="rId1887" o:title=""/>
          </v:shape>
          <o:OLEObject Type="Embed" ProgID="Equation.3" ShapeID="_x0000_i1993" DrawAspect="Content" ObjectID="_1794401876" r:id="rId1888"/>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900" w:dyaOrig="380" w14:anchorId="58196E36">
          <v:shape id="_x0000_i1994" type="#_x0000_t75" style="width:96pt;height:18pt" o:ole="">
            <v:imagedata r:id="rId1889" o:title=""/>
          </v:shape>
          <o:OLEObject Type="Embed" ProgID="Equation.3" ShapeID="_x0000_i1994" DrawAspect="Content" ObjectID="_1794401877" r:id="rId189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120" w:dyaOrig="380" w14:anchorId="62A5E834">
          <v:shape id="_x0000_i1995" type="#_x0000_t75" style="width:105pt;height:18pt" o:ole="">
            <v:imagedata r:id="rId1891" o:title=""/>
          </v:shape>
          <o:OLEObject Type="Embed" ProgID="Equation.3" ShapeID="_x0000_i1995" DrawAspect="Content" ObjectID="_1794401878" r:id="rId1892"/>
        </w:object>
      </w:r>
      <w:r w:rsidRPr="0058335B">
        <w:rPr>
          <w:rFonts w:ascii="Times New Roman" w:hAnsi="Times New Roman" w:cs="Times New Roman"/>
          <w:sz w:val="28"/>
          <w:szCs w:val="28"/>
          <w:lang w:val="kk-KZ"/>
        </w:rPr>
        <w:tab/>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DF5B2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00020AE0">
        <w:rPr>
          <w:rFonts w:ascii="Times New Roman" w:hAnsi="Times New Roman" w:cs="Times New Roman"/>
          <w:sz w:val="28"/>
          <w:szCs w:val="28"/>
          <w:lang w:val="kk-KZ"/>
        </w:rPr>
        <w:t xml:space="preserve">                  </w:t>
      </w:r>
      <w:r w:rsidR="00DF5B2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(19)</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функциялары (18) жүйенің соңғы екі теңдеуін қанағаттандырады, ал (19) жүйенің алғашқы екі теңдеуінен мына жүйе шығады: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1060" w:dyaOrig="360" w14:anchorId="11CA03E3">
          <v:shape id="_x0000_i1996" type="#_x0000_t75" style="width:54pt;height:18pt" o:ole="">
            <v:imagedata r:id="rId1893" o:title=""/>
          </v:shape>
          <o:OLEObject Type="Embed" ProgID="Equation.3" ShapeID="_x0000_i1996" DrawAspect="Content" ObjectID="_1794401879" r:id="rId1894"/>
        </w:object>
      </w:r>
      <w:r w:rsidRPr="0058335B">
        <w:rPr>
          <w:rFonts w:ascii="Times New Roman" w:hAnsi="Times New Roman" w:cs="Times New Roman"/>
          <w:sz w:val="28"/>
          <w:szCs w:val="28"/>
          <w:lang w:val="kk-KZ"/>
        </w:rPr>
        <w:tab/>
      </w:r>
      <w:r w:rsidRPr="0058335B">
        <w:rPr>
          <w:rFonts w:ascii="Times New Roman" w:hAnsi="Times New Roman" w:cs="Times New Roman"/>
          <w:position w:val="-10"/>
          <w:sz w:val="28"/>
          <w:szCs w:val="28"/>
        </w:rPr>
        <w:object w:dxaOrig="1080" w:dyaOrig="360" w14:anchorId="0E03CBA6">
          <v:shape id="_x0000_i1997" type="#_x0000_t75" style="width:54pt;height:18pt" o:ole="">
            <v:imagedata r:id="rId1895" o:title=""/>
          </v:shape>
          <o:OLEObject Type="Embed" ProgID="Equation.3" ShapeID="_x0000_i1997" DrawAspect="Content" ObjectID="_1794401880" r:id="rId1896"/>
        </w:object>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00566202">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(20)</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rPr>
        <w:t>(</w:t>
      </w:r>
      <w:r w:rsidRPr="0058335B">
        <w:rPr>
          <w:rFonts w:ascii="Times New Roman" w:hAnsi="Times New Roman" w:cs="Times New Roman"/>
          <w:sz w:val="28"/>
          <w:szCs w:val="28"/>
          <w:lang w:val="kk-KZ"/>
        </w:rPr>
        <w:t>18</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жүйе үшін </w:t>
      </w:r>
      <w:r w:rsidRPr="0058335B">
        <w:rPr>
          <w:rFonts w:ascii="Times New Roman" w:hAnsi="Times New Roman" w:cs="Times New Roman"/>
          <w:position w:val="-4"/>
          <w:sz w:val="28"/>
          <w:szCs w:val="28"/>
        </w:rPr>
        <w:object w:dxaOrig="240" w:dyaOrig="279" w14:anchorId="42A84AEA">
          <v:shape id="_x0000_i1998" type="#_x0000_t75" style="width:12.75pt;height:13.5pt" o:ole="">
            <v:imagedata r:id="rId1897" o:title=""/>
          </v:shape>
          <o:OLEObject Type="Embed" ProgID="Equation.3" ShapeID="_x0000_i1998" DrawAspect="Content" ObjectID="_1794401881" r:id="rId1898"/>
        </w:object>
      </w:r>
      <w:r w:rsidRPr="0058335B">
        <w:rPr>
          <w:rFonts w:ascii="Times New Roman" w:hAnsi="Times New Roman" w:cs="Times New Roman"/>
          <w:sz w:val="28"/>
          <w:szCs w:val="28"/>
          <w:lang w:val="kk-KZ"/>
        </w:rPr>
        <w:t xml:space="preserve"> операторы Моисил - Теодореску жүйесі үшін Лаплас операторы роль атқарады. (19) формулалар (18) жүйенің шешімдерін (20) екінші ретті теңдеудің шешімдері арқылы өрнектеуге мүмкіндік береді</w:t>
      </w:r>
      <w:r w:rsidR="005B16F2">
        <w:rPr>
          <w:rFonts w:ascii="Times New Roman" w:hAnsi="Times New Roman" w:cs="Times New Roman"/>
          <w:sz w:val="28"/>
          <w:szCs w:val="28"/>
          <w:lang w:val="kk-KZ"/>
        </w:rPr>
        <w:t xml:space="preserve"> </w:t>
      </w:r>
      <w:r w:rsidRPr="0058335B">
        <w:rPr>
          <w:rFonts w:ascii="Times New Roman" w:hAnsi="Times New Roman" w:cs="Times New Roman"/>
          <w:color w:val="000000"/>
          <w:spacing w:val="-9"/>
          <w:sz w:val="28"/>
          <w:szCs w:val="28"/>
          <w:lang w:val="kk-KZ"/>
        </w:rPr>
        <w:t>[17</w:t>
      </w:r>
      <w:r w:rsidR="00281E62">
        <w:rPr>
          <w:rFonts w:ascii="Times New Roman" w:hAnsi="Times New Roman" w:cs="Times New Roman"/>
          <w:color w:val="000000"/>
          <w:spacing w:val="-9"/>
          <w:sz w:val="28"/>
          <w:szCs w:val="28"/>
          <w:lang w:val="kk-KZ"/>
        </w:rPr>
        <w:t>2</w:t>
      </w:r>
      <w:r w:rsidRPr="0058335B">
        <w:rPr>
          <w:rFonts w:ascii="Times New Roman" w:hAnsi="Times New Roman" w:cs="Times New Roman"/>
          <w:color w:val="000000"/>
          <w:spacing w:val="-9"/>
          <w:sz w:val="28"/>
          <w:szCs w:val="28"/>
          <w:lang w:val="kk-KZ"/>
        </w:rPr>
        <w:t xml:space="preserve">, </w:t>
      </w:r>
      <w:r w:rsidR="00454EB8">
        <w:rPr>
          <w:rFonts w:ascii="Times New Roman" w:hAnsi="Times New Roman" w:cs="Times New Roman"/>
          <w:color w:val="000000"/>
          <w:spacing w:val="-9"/>
          <w:sz w:val="28"/>
          <w:szCs w:val="28"/>
          <w:lang w:val="kk-KZ"/>
        </w:rPr>
        <w:t>б. 30</w:t>
      </w:r>
      <w:r w:rsidR="005B16F2">
        <w:rPr>
          <w:rFonts w:ascii="Times New Roman" w:hAnsi="Times New Roman" w:cs="Times New Roman"/>
          <w:color w:val="000000"/>
          <w:spacing w:val="-9"/>
          <w:sz w:val="28"/>
          <w:szCs w:val="28"/>
          <w:lang w:val="kk-KZ"/>
        </w:rPr>
        <w:t>;</w:t>
      </w:r>
      <w:r w:rsidRPr="0058335B">
        <w:rPr>
          <w:rFonts w:ascii="Times New Roman" w:hAnsi="Times New Roman" w:cs="Times New Roman"/>
          <w:color w:val="000000"/>
          <w:spacing w:val="-9"/>
          <w:sz w:val="28"/>
          <w:szCs w:val="28"/>
          <w:lang w:val="kk-KZ"/>
        </w:rPr>
        <w:t xml:space="preserve"> 17</w:t>
      </w:r>
      <w:r w:rsidR="00281E62">
        <w:rPr>
          <w:rFonts w:ascii="Times New Roman" w:hAnsi="Times New Roman" w:cs="Times New Roman"/>
          <w:color w:val="000000"/>
          <w:spacing w:val="-9"/>
          <w:sz w:val="28"/>
          <w:szCs w:val="28"/>
          <w:lang w:val="kk-KZ"/>
        </w:rPr>
        <w:t>3</w:t>
      </w:r>
      <w:r w:rsidRPr="0058335B">
        <w:rPr>
          <w:rFonts w:ascii="Times New Roman" w:hAnsi="Times New Roman" w:cs="Times New Roman"/>
          <w:color w:val="000000"/>
          <w:spacing w:val="-9"/>
          <w:sz w:val="28"/>
          <w:szCs w:val="28"/>
          <w:lang w:val="kk-KZ"/>
        </w:rPr>
        <w:t xml:space="preserve">, </w:t>
      </w:r>
      <w:r w:rsidR="00454EB8">
        <w:rPr>
          <w:rFonts w:ascii="Times New Roman" w:hAnsi="Times New Roman" w:cs="Times New Roman"/>
          <w:color w:val="000000"/>
          <w:spacing w:val="-9"/>
          <w:sz w:val="28"/>
          <w:szCs w:val="28"/>
          <w:lang w:val="kk-KZ"/>
        </w:rPr>
        <w:t>б. 31</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Енді интегралдық-дифференциалдық теңдеу үшін интегралдық шартпен берілген есептің бірегей шешіміне тоқталайық.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Фредгольм интегралдық-дифференциалдық теңдеуінің шекаралық интегралды шартты есебін келесі түрде қарастырамыз</w:t>
      </w:r>
      <w:r w:rsidR="00566202">
        <w:rPr>
          <w:rFonts w:ascii="Times New Roman" w:hAnsi="Times New Roman" w:cs="Times New Roman"/>
          <w:sz w:val="28"/>
          <w:szCs w:val="28"/>
          <w:lang w:val="kk-KZ"/>
        </w:rPr>
        <w:t xml:space="preserve"> </w:t>
      </w:r>
      <w:r w:rsidRPr="0058335B">
        <w:rPr>
          <w:rFonts w:ascii="Times New Roman" w:hAnsi="Times New Roman" w:cs="Times New Roman"/>
          <w:color w:val="000000"/>
          <w:spacing w:val="-9"/>
          <w:sz w:val="28"/>
          <w:szCs w:val="28"/>
          <w:lang w:val="kk-KZ"/>
        </w:rPr>
        <w:t>[17</w:t>
      </w:r>
      <w:r w:rsidR="00281E62">
        <w:rPr>
          <w:rFonts w:ascii="Times New Roman" w:hAnsi="Times New Roman" w:cs="Times New Roman"/>
          <w:color w:val="000000"/>
          <w:spacing w:val="-9"/>
          <w:sz w:val="28"/>
          <w:szCs w:val="28"/>
          <w:lang w:val="kk-KZ"/>
        </w:rPr>
        <w:t>4</w:t>
      </w:r>
      <w:r w:rsidRPr="0058335B">
        <w:rPr>
          <w:rFonts w:ascii="Times New Roman" w:hAnsi="Times New Roman" w:cs="Times New Roman"/>
          <w:color w:val="000000"/>
          <w:spacing w:val="-9"/>
          <w:sz w:val="28"/>
          <w:szCs w:val="28"/>
          <w:lang w:val="kk-KZ"/>
        </w:rPr>
        <w:t>]</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114 - есеп.</w:t>
      </w:r>
      <w:r w:rsidRPr="0058335B">
        <w:rPr>
          <w:rFonts w:ascii="Times New Roman" w:hAnsi="Times New Roman" w:cs="Times New Roman"/>
          <w:sz w:val="28"/>
          <w:szCs w:val="28"/>
          <w:lang w:val="kk-KZ"/>
        </w:rPr>
        <w:t xml:space="preserve"> Фредгольм интегралдық-дифференциалдық теңдеуінің шекаралық интегралды шартты есебі берілген: </w:t>
      </w:r>
    </w:p>
    <w:p w:rsidR="009710EE" w:rsidRPr="004D6FA9" w:rsidRDefault="009710EE" w:rsidP="004B08EE">
      <w:pPr>
        <w:spacing w:after="0" w:line="240" w:lineRule="auto"/>
        <w:ind w:firstLine="567"/>
        <w:jc w:val="both"/>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4180" w:dyaOrig="740" w14:anchorId="4D4EC1E8">
          <v:shape id="_x0000_i1999" type="#_x0000_t75" style="width:210pt;height:36.75pt" o:ole="">
            <v:imagedata r:id="rId1899" o:title=""/>
          </v:shape>
          <o:OLEObject Type="Embed" ProgID="Equation.3" ShapeID="_x0000_i1999" DrawAspect="Content" ObjectID="_1794401882" r:id="rId1900"/>
        </w:objec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00566202">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(21)</w:t>
      </w:r>
    </w:p>
    <w:p w:rsidR="009710EE" w:rsidRPr="004D6FA9" w:rsidRDefault="009710EE" w:rsidP="004B08EE">
      <w:pPr>
        <w:spacing w:after="0" w:line="240" w:lineRule="auto"/>
        <w:ind w:firstLine="567"/>
        <w:jc w:val="both"/>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1840" w:dyaOrig="740" w14:anchorId="6171C562">
          <v:shape id="_x0000_i2000" type="#_x0000_t75" style="width:91.5pt;height:36.75pt" o:ole="">
            <v:imagedata r:id="rId1901" o:title=""/>
          </v:shape>
          <o:OLEObject Type="Embed" ProgID="Equation.3" ShapeID="_x0000_i2000" DrawAspect="Content" ObjectID="_1794401883" r:id="rId1902"/>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t xml:space="preserve"> </w: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00566202">
        <w:rPr>
          <w:rFonts w:ascii="Times New Roman" w:hAnsi="Times New Roman" w:cs="Times New Roman"/>
          <w:position w:val="-30"/>
          <w:sz w:val="28"/>
          <w:szCs w:val="28"/>
          <w:lang w:val="kk-KZ"/>
        </w:rPr>
        <w:t xml:space="preserve">              </w:t>
      </w:r>
      <w:r w:rsidR="000C706E">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(22)</w:t>
      </w:r>
    </w:p>
    <w:p w:rsidR="009710EE" w:rsidRPr="004D6FA9" w:rsidRDefault="009710EE" w:rsidP="009710EE">
      <w:pPr>
        <w:spacing w:after="0" w:line="240" w:lineRule="auto"/>
        <w:jc w:val="both"/>
        <w:rPr>
          <w:rFonts w:ascii="Times New Roman" w:hAnsi="Times New Roman" w:cs="Times New Roman"/>
          <w:sz w:val="28"/>
          <w:szCs w:val="28"/>
          <w:lang w:val="kk-KZ"/>
        </w:rPr>
      </w:pPr>
    </w:p>
    <w:p w:rsidR="005F478D" w:rsidRPr="0058335B" w:rsidRDefault="005F478D" w:rsidP="009710E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2"/>
          <w:sz w:val="28"/>
          <w:szCs w:val="28"/>
        </w:rPr>
        <w:object w:dxaOrig="499" w:dyaOrig="360" w14:anchorId="64AE3437">
          <v:shape id="_x0000_i2001" type="#_x0000_t75" style="width:25.5pt;height:18pt" o:ole="">
            <v:imagedata r:id="rId1903" o:title=""/>
          </v:shape>
          <o:OLEObject Type="Embed" ProgID="Equation.3" ShapeID="_x0000_i2001" DrawAspect="Content" ObjectID="_1794401884" r:id="rId1904"/>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белгісіз функция, </w:t>
      </w:r>
      <w:r w:rsidRPr="0058335B">
        <w:rPr>
          <w:rFonts w:ascii="Times New Roman" w:hAnsi="Times New Roman" w:cs="Times New Roman"/>
          <w:position w:val="-12"/>
          <w:sz w:val="28"/>
          <w:szCs w:val="28"/>
          <w:lang w:val="en-US"/>
        </w:rPr>
        <w:object w:dxaOrig="540" w:dyaOrig="360" w14:anchorId="0A16063D">
          <v:shape id="_x0000_i2002" type="#_x0000_t75" style="width:27pt;height:18pt" o:ole="">
            <v:imagedata r:id="rId1905" o:title=""/>
          </v:shape>
          <o:OLEObject Type="Embed" ProgID="Equation.3" ShapeID="_x0000_i2002" DrawAspect="Content" ObjectID="_1794401885" r:id="rId1906"/>
        </w:object>
      </w:r>
      <w:r w:rsidRPr="0058335B">
        <w:rPr>
          <w:rFonts w:ascii="Times New Roman" w:hAnsi="Times New Roman" w:cs="Times New Roman"/>
          <w:sz w:val="28"/>
          <w:szCs w:val="28"/>
          <w:lang w:val="kk-KZ"/>
        </w:rPr>
        <w:t xml:space="preserve"> және </w:t>
      </w:r>
      <w:r w:rsidRPr="0058335B">
        <w:rPr>
          <w:rFonts w:ascii="Times New Roman" w:hAnsi="Times New Roman" w:cs="Times New Roman"/>
          <w:position w:val="-12"/>
          <w:sz w:val="28"/>
          <w:szCs w:val="28"/>
          <w:lang w:val="en-US"/>
        </w:rPr>
        <w:object w:dxaOrig="560" w:dyaOrig="360" w14:anchorId="09FA06FD">
          <v:shape id="_x0000_i2003" type="#_x0000_t75" style="width:27.75pt;height:18pt" o:ole="">
            <v:imagedata r:id="rId1907" o:title=""/>
          </v:shape>
          <o:OLEObject Type="Embed" ProgID="Equation.3" ShapeID="_x0000_i2003" DrawAspect="Content" ObjectID="_1794401886" r:id="rId1908"/>
        </w:object>
      </w:r>
      <w:r w:rsidRPr="0058335B">
        <w:rPr>
          <w:rFonts w:ascii="Times New Roman" w:hAnsi="Times New Roman" w:cs="Times New Roman"/>
          <w:sz w:val="28"/>
          <w:szCs w:val="28"/>
          <w:lang w:val="kk-KZ"/>
        </w:rPr>
        <w:t xml:space="preserve"> функциялары </w:t>
      </w:r>
      <w:r w:rsidRPr="0058335B">
        <w:rPr>
          <w:rFonts w:ascii="Times New Roman" w:hAnsi="Times New Roman" w:cs="Times New Roman"/>
          <w:position w:val="-10"/>
          <w:sz w:val="28"/>
          <w:szCs w:val="28"/>
          <w:lang w:val="en-US"/>
        </w:rPr>
        <w:object w:dxaOrig="639" w:dyaOrig="340" w14:anchorId="57EACD8F">
          <v:shape id="_x0000_i2004" type="#_x0000_t75" style="width:30.75pt;height:18pt" o:ole="">
            <v:imagedata r:id="rId1909" o:title=""/>
          </v:shape>
          <o:OLEObject Type="Embed" ProgID="Equation.3" ShapeID="_x0000_i2004" DrawAspect="Content" ObjectID="_1794401887" r:id="rId1910"/>
        </w:object>
      </w:r>
      <w:r w:rsidRPr="0058335B">
        <w:rPr>
          <w:rFonts w:ascii="Times New Roman" w:hAnsi="Times New Roman" w:cs="Times New Roman"/>
          <w:sz w:val="28"/>
          <w:szCs w:val="28"/>
          <w:lang w:val="kk-KZ"/>
        </w:rPr>
        <w:t xml:space="preserve"> кесіндісінде үзіліссіз, </w:t>
      </w:r>
      <w:r w:rsidRPr="0058335B">
        <w:rPr>
          <w:rFonts w:ascii="Times New Roman" w:hAnsi="Times New Roman" w:cs="Times New Roman"/>
          <w:position w:val="-10"/>
          <w:sz w:val="28"/>
          <w:szCs w:val="28"/>
          <w:lang w:val="en-US"/>
        </w:rPr>
        <w:object w:dxaOrig="260" w:dyaOrig="279" w14:anchorId="65DCC2E2">
          <v:shape id="_x0000_i2005" type="#_x0000_t75" style="width:11.25pt;height:14.25pt" o:ole="">
            <v:imagedata r:id="rId1911" o:title=""/>
          </v:shape>
          <o:OLEObject Type="Embed" ProgID="Equation.3" ShapeID="_x0000_i2005" DrawAspect="Content" ObjectID="_1794401888" r:id="rId1912"/>
        </w:object>
      </w:r>
      <w:r w:rsidRPr="0058335B">
        <w:rPr>
          <w:rFonts w:ascii="Times New Roman" w:hAnsi="Times New Roman" w:cs="Times New Roman"/>
          <w:sz w:val="28"/>
          <w:szCs w:val="28"/>
          <w:lang w:val="kk-KZ"/>
        </w:rPr>
        <w:t xml:space="preserve"> - параметр, </w:t>
      </w:r>
      <w:r w:rsidRPr="0058335B">
        <w:rPr>
          <w:rFonts w:ascii="Times New Roman" w:hAnsi="Times New Roman" w:cs="Times New Roman"/>
          <w:position w:val="-12"/>
          <w:sz w:val="28"/>
          <w:szCs w:val="28"/>
          <w:lang w:val="en-US"/>
        </w:rPr>
        <w:object w:dxaOrig="800" w:dyaOrig="360" w14:anchorId="612D536F">
          <v:shape id="_x0000_i2006" type="#_x0000_t75" style="width:41.25pt;height:18pt" o:ole="">
            <v:imagedata r:id="rId1913" o:title=""/>
          </v:shape>
          <o:OLEObject Type="Embed" ProgID="Equation.3" ShapeID="_x0000_i2006" DrawAspect="Content" ObjectID="_1794401889" r:id="rId1914"/>
        </w:object>
      </w:r>
      <w:r w:rsidRPr="0058335B">
        <w:rPr>
          <w:rFonts w:ascii="Times New Roman" w:hAnsi="Times New Roman" w:cs="Times New Roman"/>
          <w:sz w:val="28"/>
          <w:szCs w:val="28"/>
          <w:lang w:val="kk-KZ"/>
        </w:rPr>
        <w:t xml:space="preserve"> функциясы </w:t>
      </w:r>
      <w:r w:rsidRPr="0058335B">
        <w:rPr>
          <w:rFonts w:ascii="Times New Roman" w:hAnsi="Times New Roman" w:cs="Times New Roman"/>
          <w:position w:val="-10"/>
          <w:sz w:val="28"/>
          <w:szCs w:val="28"/>
          <w:lang w:val="en-US"/>
        </w:rPr>
        <w:object w:dxaOrig="1440" w:dyaOrig="340" w14:anchorId="22E6A26B">
          <v:shape id="_x0000_i2007" type="#_x0000_t75" style="width:1in;height:18pt" o:ole="">
            <v:imagedata r:id="rId1915" o:title=""/>
          </v:shape>
          <o:OLEObject Type="Embed" ProgID="Equation.3" ShapeID="_x0000_i2007" DrawAspect="Content" ObjectID="_1794401890" r:id="rId1916"/>
        </w:object>
      </w:r>
      <w:r w:rsidRPr="0058335B">
        <w:rPr>
          <w:rFonts w:ascii="Times New Roman" w:hAnsi="Times New Roman" w:cs="Times New Roman"/>
          <w:sz w:val="28"/>
          <w:szCs w:val="28"/>
          <w:lang w:val="kk-KZ"/>
        </w:rPr>
        <w:t xml:space="preserve"> тұйық облыста үзіліссіз.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(21) және (22) есептердің шешімі </w:t>
      </w:r>
      <w:r w:rsidRPr="0058335B">
        <w:rPr>
          <w:rFonts w:ascii="Times New Roman" w:hAnsi="Times New Roman" w:cs="Times New Roman"/>
          <w:position w:val="-10"/>
          <w:sz w:val="28"/>
          <w:szCs w:val="28"/>
          <w:lang w:val="en-US"/>
        </w:rPr>
        <w:object w:dxaOrig="639" w:dyaOrig="340" w14:anchorId="04F1953A">
          <v:shape id="_x0000_i2008" type="#_x0000_t75" style="width:30.75pt;height:18pt" o:ole="">
            <v:imagedata r:id="rId1909" o:title=""/>
          </v:shape>
          <o:OLEObject Type="Embed" ProgID="Equation.3" ShapeID="_x0000_i2008" DrawAspect="Content" ObjectID="_1794401891" r:id="rId1917"/>
        </w:object>
      </w:r>
      <w:r w:rsidRPr="0058335B">
        <w:rPr>
          <w:rFonts w:ascii="Times New Roman" w:hAnsi="Times New Roman" w:cs="Times New Roman"/>
          <w:sz w:val="28"/>
          <w:szCs w:val="28"/>
          <w:lang w:val="kk-KZ"/>
        </w:rPr>
        <w:t xml:space="preserve"> кесіндісінде үздіксіз болатын және </w:t>
      </w:r>
      <w:r w:rsidRPr="0058335B">
        <w:rPr>
          <w:rFonts w:ascii="Times New Roman" w:hAnsi="Times New Roman" w:cs="Times New Roman"/>
          <w:position w:val="-10"/>
          <w:sz w:val="28"/>
          <w:szCs w:val="28"/>
          <w:lang w:val="en-US"/>
        </w:rPr>
        <w:object w:dxaOrig="639" w:dyaOrig="340" w14:anchorId="42F687F2">
          <v:shape id="_x0000_i2009" type="#_x0000_t75" style="width:30.75pt;height:18pt" o:ole="">
            <v:imagedata r:id="rId1909" o:title=""/>
          </v:shape>
          <o:OLEObject Type="Embed" ProgID="Equation.3" ShapeID="_x0000_i2009" DrawAspect="Content" ObjectID="_1794401892" r:id="rId1918"/>
        </w:object>
      </w:r>
      <w:r w:rsidRPr="0058335B">
        <w:rPr>
          <w:rFonts w:ascii="Times New Roman" w:hAnsi="Times New Roman" w:cs="Times New Roman"/>
          <w:sz w:val="28"/>
          <w:szCs w:val="28"/>
          <w:lang w:val="kk-KZ"/>
        </w:rPr>
        <w:t xml:space="preserve"> кесіндісінде үзіліссіз дифференциялданатын </w:t>
      </w:r>
      <w:r w:rsidRPr="0058335B">
        <w:rPr>
          <w:rFonts w:ascii="Times New Roman" w:hAnsi="Times New Roman" w:cs="Times New Roman"/>
          <w:position w:val="-12"/>
          <w:sz w:val="28"/>
          <w:szCs w:val="28"/>
        </w:rPr>
        <w:object w:dxaOrig="499" w:dyaOrig="360" w14:anchorId="06CA1966">
          <v:shape id="_x0000_i2010" type="#_x0000_t75" style="width:25.5pt;height:18pt" o:ole="">
            <v:imagedata r:id="rId1903" o:title=""/>
          </v:shape>
          <o:OLEObject Type="Embed" ProgID="Equation.3" ShapeID="_x0000_i2010" DrawAspect="Content" ObjectID="_1794401893" r:id="rId1919"/>
        </w:object>
      </w:r>
      <w:r w:rsidRPr="0058335B">
        <w:rPr>
          <w:rFonts w:ascii="Times New Roman" w:hAnsi="Times New Roman" w:cs="Times New Roman"/>
          <w:sz w:val="28"/>
          <w:szCs w:val="28"/>
          <w:lang w:val="kk-KZ"/>
        </w:rPr>
        <w:t xml:space="preserve"> функция шешім (21) Фредгольм интегралдық-дифференциалдық теңдеуін және (22) интегралдық шартты қанағаттандырады.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Бірінші ретті интегралдық-дифференциалдық теңдеулер тұрақты ток генераторындағы басқарылатын объектін</w:t>
      </w:r>
      <w:r w:rsidR="009E3222">
        <w:rPr>
          <w:rFonts w:ascii="Times New Roman" w:hAnsi="Times New Roman" w:cs="Times New Roman"/>
          <w:sz w:val="28"/>
          <w:szCs w:val="28"/>
          <w:lang w:val="kk-KZ"/>
        </w:rPr>
        <w:t>і сипаттағанда пайда болады [175-180</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Фредгольмнің интегралдық-дифференциалдық теңдеуі үшін сызықтық екі</w:t>
      </w:r>
      <w:r w:rsidR="009E3222">
        <w:rPr>
          <w:rFonts w:ascii="Times New Roman" w:hAnsi="Times New Roman" w:cs="Times New Roman"/>
          <w:sz w:val="28"/>
          <w:szCs w:val="28"/>
          <w:lang w:val="kk-KZ"/>
        </w:rPr>
        <w:t xml:space="preserve"> нүктелік шекаралық есептер [181-189</w:t>
      </w:r>
      <w:r w:rsidRPr="0058335B">
        <w:rPr>
          <w:rFonts w:ascii="Times New Roman" w:hAnsi="Times New Roman" w:cs="Times New Roman"/>
          <w:sz w:val="28"/>
          <w:szCs w:val="28"/>
          <w:lang w:val="kk-KZ"/>
        </w:rPr>
        <w:t>]-</w:t>
      </w:r>
      <w:r w:rsidR="009E3222">
        <w:rPr>
          <w:rFonts w:ascii="Times New Roman" w:hAnsi="Times New Roman" w:cs="Times New Roman"/>
          <w:sz w:val="28"/>
          <w:szCs w:val="28"/>
          <w:lang w:val="kk-KZ"/>
        </w:rPr>
        <w:t>те зерттелді. Бұл нәтижелер [190-193</w:t>
      </w:r>
      <w:r w:rsidRPr="0058335B">
        <w:rPr>
          <w:rFonts w:ascii="Times New Roman" w:hAnsi="Times New Roman" w:cs="Times New Roman"/>
          <w:sz w:val="28"/>
          <w:szCs w:val="28"/>
          <w:lang w:val="kk-KZ"/>
        </w:rPr>
        <w:t xml:space="preserve">]-дағы Фредгольмнің интегралдық-дифференциалдық теңдеуі үшін параметрлі есепке қолданылған.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Осыған қарамастан, Фредгольмнің интегралдық-дифференциалдық теңдеулері үшін интегралды шартты есептердің шешілу шарттарын анықтау өзекті мәселе болып табылады.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Осы жұмыстың мақсаты (21) теңдеу және (22) интегралдық шартпен берілген есептің бірегей шешілу шарттарын табуға арналған. Ол үшін Д. Жұмабаевтың</w:t>
      </w:r>
      <w:r w:rsidR="00691389">
        <w:rPr>
          <w:rFonts w:ascii="Times New Roman" w:hAnsi="Times New Roman" w:cs="Times New Roman"/>
          <w:sz w:val="28"/>
          <w:szCs w:val="28"/>
          <w:lang w:val="kk-KZ"/>
        </w:rPr>
        <w:t xml:space="preserve"> параметрлеу әдісін қолданамыз</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 бөлім интегралдық мүшенің ядросы анықталмаған Фредгольмнің интегралдық-дифференциалдық теңдеуі үшін интегралдық шартты есепті зерттеуге арналған. Біз параметрді </w:t>
      </w:r>
      <w:r w:rsidRPr="0058335B">
        <w:rPr>
          <w:rFonts w:ascii="Times New Roman" w:hAnsi="Times New Roman" w:cs="Times New Roman"/>
          <w:position w:val="-10"/>
          <w:sz w:val="28"/>
          <w:szCs w:val="28"/>
          <w:lang w:val="en-US"/>
        </w:rPr>
        <w:object w:dxaOrig="639" w:dyaOrig="340" w14:anchorId="123D004D">
          <v:shape id="_x0000_i2011" type="#_x0000_t75" style="width:30.75pt;height:18pt" o:ole="">
            <v:imagedata r:id="rId1909" o:title=""/>
          </v:shape>
          <o:OLEObject Type="Embed" ProgID="Equation.3" ShapeID="_x0000_i2011" DrawAspect="Content" ObjectID="_1794401894" r:id="rId1920"/>
        </w:object>
      </w:r>
      <w:r w:rsidRPr="0058335B">
        <w:rPr>
          <w:rFonts w:ascii="Times New Roman" w:hAnsi="Times New Roman" w:cs="Times New Roman"/>
          <w:sz w:val="28"/>
          <w:szCs w:val="28"/>
          <w:lang w:val="kk-KZ"/>
        </w:rPr>
        <w:t xml:space="preserve"> интервалының сол жақ шеткі нүктесіндегі шешімнің мәні ретінде енгіземіз. </w:t>
      </w:r>
      <w:r w:rsidRPr="0058335B">
        <w:rPr>
          <w:rFonts w:ascii="Times New Roman" w:hAnsi="Times New Roman" w:cs="Times New Roman"/>
          <w:position w:val="-10"/>
          <w:sz w:val="28"/>
          <w:szCs w:val="28"/>
          <w:lang w:val="en-US"/>
        </w:rPr>
        <w:object w:dxaOrig="260" w:dyaOrig="279" w14:anchorId="49413DD3">
          <v:shape id="_x0000_i2012" type="#_x0000_t75" style="width:11.25pt;height:14.25pt" o:ole="">
            <v:imagedata r:id="rId1911" o:title=""/>
          </v:shape>
          <o:OLEObject Type="Embed" ProgID="Equation.3" ShapeID="_x0000_i2012" DrawAspect="Content" ObjectID="_1794401895" r:id="rId1921"/>
        </w:object>
      </w:r>
      <w:r w:rsidRPr="0058335B">
        <w:rPr>
          <w:rFonts w:ascii="Times New Roman" w:hAnsi="Times New Roman" w:cs="Times New Roman"/>
          <w:sz w:val="28"/>
          <w:szCs w:val="28"/>
          <w:lang w:val="kk-KZ"/>
        </w:rPr>
        <w:t xml:space="preserve"> параметрі үшін Коши есебінің бірегей шешімі дифференциалдық бөлік коэффициенті мен интегралды мүшенің ядросы бойынша құрастырылған екінші ретті Фредгольм интегралдық теңдеуінің шешіміне эквивалент. Егер біртекті интегралдық теңдеуде тек тривиальды шешім болса, </w:t>
      </w:r>
      <w:r w:rsidRPr="0058335B">
        <w:rPr>
          <w:rFonts w:ascii="Times New Roman" w:hAnsi="Times New Roman" w:cs="Times New Roman"/>
          <w:position w:val="-10"/>
          <w:sz w:val="28"/>
          <w:szCs w:val="28"/>
          <w:lang w:val="en-US"/>
        </w:rPr>
        <w:object w:dxaOrig="260" w:dyaOrig="279" w14:anchorId="66ED95CD">
          <v:shape id="_x0000_i2013" type="#_x0000_t75" style="width:11.25pt;height:14.25pt" o:ole="">
            <v:imagedata r:id="rId1911" o:title=""/>
          </v:shape>
          <o:OLEObject Type="Embed" ProgID="Equation.3" ShapeID="_x0000_i2013" DrawAspect="Content" ObjectID="_1794401896" r:id="rId1922"/>
        </w:object>
      </w:r>
      <w:r w:rsidRPr="0058335B">
        <w:rPr>
          <w:rFonts w:ascii="Times New Roman" w:hAnsi="Times New Roman" w:cs="Times New Roman"/>
          <w:sz w:val="28"/>
          <w:szCs w:val="28"/>
          <w:lang w:val="kk-KZ"/>
        </w:rPr>
        <w:t xml:space="preserve"> параметрі тұрақты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 бөлімде біз Фредгольм интегралдық-дифференциалдық теңдеуінің интегралдық шарты бар есебін қарастырамыз. Анықталмаған ядросы бар интегралды-дифференциалдық теңдеу үшін интегралдық шарты бар есептің бірегей шешімінің бар болуының жеткілікті шарттары анықталды.</w:t>
      </w:r>
    </w:p>
    <w:p w:rsidR="005F478D" w:rsidRPr="0058335B" w:rsidRDefault="005F478D"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lastRenderedPageBreak/>
        <w:t xml:space="preserve">4-бөлім Фредгольмнің анықталған ядросы бар интегралды-дифференциалдық теңдеуін зерттеуге арналған. </w:t>
      </w:r>
      <w:r w:rsidRPr="0058335B">
        <w:rPr>
          <w:rFonts w:ascii="Times New Roman" w:hAnsi="Times New Roman" w:cs="Times New Roman"/>
          <w:position w:val="-10"/>
          <w:sz w:val="28"/>
          <w:szCs w:val="28"/>
          <w:lang w:val="en-US"/>
        </w:rPr>
        <w:object w:dxaOrig="260" w:dyaOrig="279" w14:anchorId="4398C49F">
          <v:shape id="_x0000_i2014" type="#_x0000_t75" style="width:11.25pt;height:14.25pt" o:ole="">
            <v:imagedata r:id="rId1911" o:title=""/>
          </v:shape>
          <o:OLEObject Type="Embed" ProgID="Equation.3" ShapeID="_x0000_i2014" DrawAspect="Content" ObjectID="_1794401897" r:id="rId1923"/>
        </w:object>
      </w:r>
      <w:r w:rsidRPr="0058335B">
        <w:rPr>
          <w:rStyle w:val="ezkurwreuab5ozgtqnkl"/>
          <w:rFonts w:ascii="Times New Roman" w:hAnsi="Times New Roman" w:cs="Times New Roman"/>
          <w:sz w:val="28"/>
          <w:szCs w:val="28"/>
          <w:lang w:val="kk-KZ"/>
        </w:rPr>
        <w:t xml:space="preserve"> параметрі үшін Коши есебінің бірегей шешімі дифференциалдық бөлік коэффициенті мен интегралдық мүшенің ядросынан тұратын </w:t>
      </w:r>
      <w:r w:rsidRPr="0058335B">
        <w:rPr>
          <w:rFonts w:ascii="Times New Roman" w:hAnsi="Times New Roman" w:cs="Times New Roman"/>
          <w:position w:val="-12"/>
          <w:sz w:val="28"/>
          <w:szCs w:val="28"/>
          <w:lang w:val="en-US"/>
        </w:rPr>
        <w:object w:dxaOrig="1280" w:dyaOrig="360" w14:anchorId="56BBD7DC">
          <v:shape id="_x0000_i2015" type="#_x0000_t75" style="width:65.25pt;height:18pt" o:ole="">
            <v:imagedata r:id="rId1924" o:title=""/>
          </v:shape>
          <o:OLEObject Type="Embed" ProgID="Equation.3" ShapeID="_x0000_i2015" DrawAspect="Content" ObjectID="_1794401898" r:id="rId1925"/>
        </w:object>
      </w:r>
      <w:r w:rsidRPr="0058335B">
        <w:rPr>
          <w:rStyle w:val="ezkurwreuab5ozgtqnkl"/>
          <w:rFonts w:ascii="Times New Roman" w:hAnsi="Times New Roman" w:cs="Times New Roman"/>
          <w:sz w:val="28"/>
          <w:szCs w:val="28"/>
          <w:lang w:val="kk-KZ"/>
        </w:rPr>
        <w:t xml:space="preserve"> функциясының нөлдік емес мәніне тең. </w:t>
      </w:r>
      <w:r w:rsidRPr="0058335B">
        <w:rPr>
          <w:rFonts w:ascii="Times New Roman" w:hAnsi="Times New Roman" w:cs="Times New Roman"/>
          <w:position w:val="-10"/>
          <w:sz w:val="28"/>
          <w:szCs w:val="28"/>
          <w:lang w:val="en-US"/>
        </w:rPr>
        <w:object w:dxaOrig="260" w:dyaOrig="279" w14:anchorId="7F54F36D">
          <v:shape id="_x0000_i2016" type="#_x0000_t75" style="width:11.25pt;height:14.25pt" o:ole="">
            <v:imagedata r:id="rId1911" o:title=""/>
          </v:shape>
          <o:OLEObject Type="Embed" ProgID="Equation.3" ShapeID="_x0000_i2016" DrawAspect="Content" ObjectID="_1794401899" r:id="rId1926"/>
        </w:object>
      </w:r>
      <w:r w:rsidRPr="0058335B">
        <w:rPr>
          <w:rStyle w:val="ezkurwreuab5ozgtqnkl"/>
          <w:rFonts w:ascii="Times New Roman" w:hAnsi="Times New Roman" w:cs="Times New Roman"/>
          <w:sz w:val="28"/>
          <w:szCs w:val="28"/>
          <w:lang w:val="kk-KZ"/>
        </w:rPr>
        <w:t xml:space="preserve"> параметрі тұрақты деп аталады, егер </w:t>
      </w:r>
      <w:r w:rsidRPr="0058335B">
        <w:rPr>
          <w:rFonts w:ascii="Times New Roman" w:hAnsi="Times New Roman" w:cs="Times New Roman"/>
          <w:position w:val="-12"/>
          <w:sz w:val="28"/>
          <w:szCs w:val="28"/>
          <w:lang w:val="en-US"/>
        </w:rPr>
        <w:object w:dxaOrig="1280" w:dyaOrig="360" w14:anchorId="790B9B00">
          <v:shape id="_x0000_i2017" type="#_x0000_t75" style="width:65.25pt;height:18pt" o:ole="">
            <v:imagedata r:id="rId1924" o:title=""/>
          </v:shape>
          <o:OLEObject Type="Embed" ProgID="Equation.3" ShapeID="_x0000_i2017" DrawAspect="Content" ObjectID="_1794401900" r:id="rId1927"/>
        </w:object>
      </w:r>
      <w:r w:rsidRPr="0058335B">
        <w:rPr>
          <w:rStyle w:val="ezkurwreuab5ozgtqnkl"/>
          <w:rFonts w:ascii="Times New Roman" w:hAnsi="Times New Roman" w:cs="Times New Roman"/>
          <w:sz w:val="28"/>
          <w:szCs w:val="28"/>
          <w:lang w:val="kk-KZ"/>
        </w:rPr>
        <w:t xml:space="preserve"> функциясы нөлге тең болмаса. </w:t>
      </w:r>
      <w:r w:rsidRPr="0058335B">
        <w:rPr>
          <w:rFonts w:ascii="Times New Roman" w:hAnsi="Times New Roman" w:cs="Times New Roman"/>
          <w:position w:val="-10"/>
          <w:sz w:val="28"/>
          <w:szCs w:val="28"/>
          <w:lang w:val="en-US"/>
        </w:rPr>
        <w:object w:dxaOrig="260" w:dyaOrig="279" w14:anchorId="4D463953">
          <v:shape id="_x0000_i2018" type="#_x0000_t75" style="width:11.25pt;height:14.25pt" o:ole="">
            <v:imagedata r:id="rId1911" o:title=""/>
          </v:shape>
          <o:OLEObject Type="Embed" ProgID="Equation.3" ShapeID="_x0000_i2018" DrawAspect="Content" ObjectID="_1794401901" r:id="rId1928"/>
        </w:object>
      </w:r>
      <w:r w:rsidRPr="0058335B">
        <w:rPr>
          <w:rFonts w:ascii="Times New Roman" w:hAnsi="Times New Roman" w:cs="Times New Roman"/>
          <w:sz w:val="28"/>
          <w:szCs w:val="28"/>
          <w:lang w:val="kk-KZ"/>
        </w:rPr>
        <w:t xml:space="preserve"> т</w:t>
      </w:r>
      <w:r w:rsidRPr="0058335B">
        <w:rPr>
          <w:rStyle w:val="ezkurwreuab5ozgtqnkl"/>
          <w:rFonts w:ascii="Times New Roman" w:hAnsi="Times New Roman" w:cs="Times New Roman"/>
          <w:sz w:val="28"/>
          <w:szCs w:val="28"/>
          <w:lang w:val="kk-KZ"/>
        </w:rPr>
        <w:t xml:space="preserve">ұрақты параметрі үшін </w:t>
      </w:r>
      <w:r w:rsidRPr="0058335B">
        <w:rPr>
          <w:rFonts w:ascii="Times New Roman" w:hAnsi="Times New Roman" w:cs="Times New Roman"/>
          <w:position w:val="-12"/>
          <w:sz w:val="28"/>
          <w:szCs w:val="28"/>
          <w:lang w:val="en-US"/>
        </w:rPr>
        <w:object w:dxaOrig="1620" w:dyaOrig="440" w14:anchorId="1A11F567">
          <v:shape id="_x0000_i2019" type="#_x0000_t75" style="width:81pt;height:21pt" o:ole="">
            <v:imagedata r:id="rId1929" o:title=""/>
          </v:shape>
          <o:OLEObject Type="Embed" ProgID="Equation.3" ShapeID="_x0000_i2019" DrawAspect="Content" ObjectID="_1794401902" r:id="rId1930"/>
        </w:object>
      </w:r>
      <w:r w:rsidRPr="0058335B">
        <w:rPr>
          <w:rStyle w:val="ezkurwreuab5ozgtqnkl"/>
          <w:rFonts w:ascii="Times New Roman" w:hAnsi="Times New Roman" w:cs="Times New Roman"/>
          <w:sz w:val="28"/>
          <w:szCs w:val="28"/>
          <w:lang w:val="kk-KZ"/>
        </w:rPr>
        <w:t xml:space="preserve"> және (2) интегралдық шартты қолдана отырып, параметрге қатысты сызықтық алгебралық теңдеу құрамыз. Теңдеудің коэффициенттерінен құралған </w:t>
      </w:r>
      <w:r w:rsidRPr="0058335B">
        <w:rPr>
          <w:rFonts w:ascii="Times New Roman" w:hAnsi="Times New Roman" w:cs="Times New Roman"/>
          <w:position w:val="-12"/>
          <w:sz w:val="28"/>
          <w:szCs w:val="28"/>
          <w:lang w:val="en-US"/>
        </w:rPr>
        <w:object w:dxaOrig="1040" w:dyaOrig="440" w14:anchorId="3E003880">
          <v:shape id="_x0000_i2020" type="#_x0000_t75" style="width:52.5pt;height:21pt" o:ole="">
            <v:imagedata r:id="rId1931" o:title=""/>
          </v:shape>
          <o:OLEObject Type="Embed" ProgID="Equation.3" ShapeID="_x0000_i2020" DrawAspect="Content" ObjectID="_1794401903" r:id="rId1932"/>
        </w:object>
      </w:r>
      <w:r w:rsidRPr="0058335B">
        <w:rPr>
          <w:rStyle w:val="ezkurwreuab5ozgtqnkl"/>
          <w:rFonts w:ascii="Times New Roman" w:hAnsi="Times New Roman" w:cs="Times New Roman"/>
          <w:sz w:val="28"/>
          <w:szCs w:val="28"/>
          <w:lang w:val="kk-KZ"/>
        </w:rPr>
        <w:t xml:space="preserve"> функциясы қарастырылып отырған есептің қойылғанына эквивалент екендігі анықталды. </w:t>
      </w:r>
    </w:p>
    <w:p w:rsidR="005F478D" w:rsidRPr="0058335B" w:rsidRDefault="005F478D" w:rsidP="004B08EE">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 xml:space="preserve">Келесі бос орындарды енгізейік: </w:t>
      </w:r>
      <w:r w:rsidRPr="0058335B">
        <w:rPr>
          <w:rFonts w:ascii="Times New Roman" w:hAnsi="Times New Roman" w:cs="Times New Roman"/>
          <w:position w:val="-12"/>
          <w:sz w:val="28"/>
          <w:szCs w:val="28"/>
          <w:lang w:val="en-US"/>
        </w:rPr>
        <w:object w:dxaOrig="1359" w:dyaOrig="360" w14:anchorId="2984564D">
          <v:shape id="_x0000_i2021" type="#_x0000_t75" style="width:67.5pt;height:18pt" o:ole="">
            <v:imagedata r:id="rId1933" o:title=""/>
          </v:shape>
          <o:OLEObject Type="Embed" ProgID="Equation.3" ShapeID="_x0000_i2021" DrawAspect="Content" ObjectID="_1794401904" r:id="rId1934"/>
        </w:object>
      </w:r>
      <w:r w:rsidRPr="0058335B">
        <w:rPr>
          <w:rFonts w:ascii="Times New Roman" w:hAnsi="Times New Roman" w:cs="Times New Roman"/>
          <w:sz w:val="28"/>
          <w:szCs w:val="28"/>
          <w:lang w:val="kk-KZ"/>
        </w:rPr>
        <w:t xml:space="preserve"> - </w:t>
      </w:r>
      <w:r w:rsidRPr="0058335B">
        <w:rPr>
          <w:rFonts w:ascii="Times New Roman" w:hAnsi="Times New Roman" w:cs="Times New Roman"/>
          <w:position w:val="-28"/>
          <w:sz w:val="28"/>
          <w:szCs w:val="28"/>
          <w:lang w:val="en-US"/>
        </w:rPr>
        <w:object w:dxaOrig="1800" w:dyaOrig="560" w14:anchorId="54EF8C9B">
          <v:shape id="_x0000_i2022" type="#_x0000_t75" style="width:90pt;height:27.75pt" o:ole="">
            <v:imagedata r:id="rId1935" o:title=""/>
          </v:shape>
          <o:OLEObject Type="Embed" ProgID="Equation.3" ShapeID="_x0000_i2022" DrawAspect="Content" ObjectID="_1794401905" r:id="rId1936"/>
        </w:objec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нормасы бар үздіксіз </w:t>
      </w:r>
      <w:r w:rsidRPr="0058335B">
        <w:rPr>
          <w:rFonts w:ascii="Times New Roman" w:hAnsi="Times New Roman" w:cs="Times New Roman"/>
          <w:position w:val="-10"/>
          <w:sz w:val="28"/>
          <w:szCs w:val="28"/>
          <w:lang w:val="en-US"/>
        </w:rPr>
        <w:object w:dxaOrig="1540" w:dyaOrig="340" w14:anchorId="04F1FED6">
          <v:shape id="_x0000_i2023" type="#_x0000_t75" style="width:76.5pt;height:18pt" o:ole="">
            <v:imagedata r:id="rId1937" o:title=""/>
          </v:shape>
          <o:OLEObject Type="Embed" ProgID="Equation.3" ShapeID="_x0000_i2023" DrawAspect="Content" ObjectID="_1794401906" r:id="rId1938"/>
        </w:object>
      </w:r>
      <w:r w:rsidRPr="0058335B">
        <w:rPr>
          <w:rStyle w:val="ezkurwreuab5ozgtqnkl"/>
          <w:rFonts w:ascii="Times New Roman" w:hAnsi="Times New Roman" w:cs="Times New Roman"/>
          <w:sz w:val="28"/>
          <w:szCs w:val="28"/>
          <w:lang w:val="kk-KZ"/>
        </w:rPr>
        <w:t xml:space="preserve"> функцияларының кеңістігі.</w:t>
      </w:r>
    </w:p>
    <w:p w:rsidR="005F478D" w:rsidRPr="0058335B" w:rsidRDefault="005F478D" w:rsidP="004B08EE">
      <w:pPr>
        <w:pStyle w:val="a3"/>
        <w:spacing w:after="0" w:line="240" w:lineRule="auto"/>
        <w:ind w:left="0"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Енді Фредгольм интегралдық-дифференциалдық теңдеуі үшін Коши есебін қарастырайық.</w:t>
      </w:r>
    </w:p>
    <w:p w:rsidR="005F478D" w:rsidRPr="0058335B" w:rsidRDefault="005F478D" w:rsidP="004B08EE">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999" w:dyaOrig="360" w14:anchorId="52CA1A21">
          <v:shape id="_x0000_i2024" type="#_x0000_t75" style="width:51pt;height:18pt" o:ole="">
            <v:imagedata r:id="rId1939" o:title=""/>
          </v:shape>
          <o:OLEObject Type="Embed" ProgID="Equation.3" ShapeID="_x0000_i2024" DrawAspect="Content" ObjectID="_1794401907" r:id="rId1940"/>
        </w:objec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параметрін енгізіп, </w:t>
      </w:r>
      <w:r w:rsidRPr="0058335B">
        <w:rPr>
          <w:rFonts w:ascii="Times New Roman" w:hAnsi="Times New Roman" w:cs="Times New Roman"/>
          <w:position w:val="-12"/>
          <w:sz w:val="28"/>
          <w:szCs w:val="28"/>
          <w:lang w:val="en-US"/>
        </w:rPr>
        <w:object w:dxaOrig="499" w:dyaOrig="360" w14:anchorId="2E593B48">
          <v:shape id="_x0000_i2025" type="#_x0000_t75" style="width:25.5pt;height:18pt" o:ole="">
            <v:imagedata r:id="rId1941" o:title=""/>
          </v:shape>
          <o:OLEObject Type="Embed" ProgID="Equation.3" ShapeID="_x0000_i2025" DrawAspect="Content" ObjectID="_1794401908" r:id="rId1942"/>
        </w:objec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функциясын </w:t>
      </w:r>
      <w:r w:rsidRPr="0058335B">
        <w:rPr>
          <w:rFonts w:ascii="Times New Roman" w:hAnsi="Times New Roman" w:cs="Times New Roman"/>
          <w:position w:val="-12"/>
          <w:sz w:val="28"/>
          <w:szCs w:val="28"/>
          <w:lang w:val="en-US"/>
        </w:rPr>
        <w:object w:dxaOrig="920" w:dyaOrig="360" w14:anchorId="30440416">
          <v:shape id="_x0000_i2026" type="#_x0000_t75" style="width:46.5pt;height:18pt" o:ole="">
            <v:imagedata r:id="rId1943" o:title=""/>
          </v:shape>
          <o:OLEObject Type="Embed" ProgID="Equation.3" ShapeID="_x0000_i2026" DrawAspect="Content" ObjectID="_1794401909" r:id="rId1944"/>
        </w:object>
      </w:r>
      <w:r w:rsidRPr="0058335B">
        <w:rPr>
          <w:rStyle w:val="ezkurwreuab5ozgtqnkl"/>
          <w:rFonts w:ascii="Times New Roman" w:hAnsi="Times New Roman" w:cs="Times New Roman"/>
          <w:sz w:val="28"/>
          <w:szCs w:val="28"/>
          <w:lang w:val="kk-KZ"/>
        </w:rPr>
        <w:t xml:space="preserve">-ға алмастырайық, мұндағы </w:t>
      </w:r>
      <w:r w:rsidRPr="0058335B">
        <w:rPr>
          <w:rFonts w:ascii="Times New Roman" w:hAnsi="Times New Roman" w:cs="Times New Roman"/>
          <w:position w:val="-12"/>
          <w:sz w:val="28"/>
          <w:szCs w:val="28"/>
          <w:lang w:val="en-US"/>
        </w:rPr>
        <w:object w:dxaOrig="499" w:dyaOrig="360" w14:anchorId="3C5D8C0C">
          <v:shape id="_x0000_i2027" type="#_x0000_t75" style="width:25.5pt;height:18pt" o:ole="">
            <v:imagedata r:id="rId1945" o:title=""/>
          </v:shape>
          <o:OLEObject Type="Embed" ProgID="Equation.3" ShapeID="_x0000_i2027" DrawAspect="Content" ObjectID="_1794401910" r:id="rId1946"/>
        </w:object>
      </w:r>
      <w:r w:rsidRPr="0058335B">
        <w:rPr>
          <w:rStyle w:val="ezkurwreuab5ozgtqnkl"/>
          <w:rFonts w:ascii="Times New Roman" w:hAnsi="Times New Roman" w:cs="Times New Roman"/>
          <w:sz w:val="28"/>
          <w:szCs w:val="28"/>
          <w:lang w:val="kk-KZ"/>
        </w:rPr>
        <w:t xml:space="preserve"> белгісіз жаңа функция, сонда параметрі бар келесі есепке келеміз.</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5400" w:dyaOrig="740" w14:anchorId="6BD269D8">
          <v:shape id="_x0000_i2028" type="#_x0000_t75" style="width:270pt;height:36.75pt" o:ole="">
            <v:imagedata r:id="rId1947" o:title=""/>
          </v:shape>
          <o:OLEObject Type="Embed" ProgID="Equation.3" ShapeID="_x0000_i2028" DrawAspect="Content" ObjectID="_1794401911" r:id="rId1948"/>
        </w:objec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sz w:val="28"/>
          <w:szCs w:val="28"/>
          <w:lang w:val="kk-KZ"/>
        </w:rPr>
        <w:t>(23)</w:t>
      </w:r>
    </w:p>
    <w:p w:rsidR="009710EE" w:rsidRPr="004D6FA9" w:rsidRDefault="009710EE" w:rsidP="004B08EE">
      <w:pPr>
        <w:spacing w:after="0" w:line="240" w:lineRule="auto"/>
        <w:ind w:firstLine="567"/>
        <w:jc w:val="right"/>
        <w:rPr>
          <w:rFonts w:ascii="Times New Roman" w:hAnsi="Times New Roman" w:cs="Times New Roman"/>
          <w:position w:val="-12"/>
          <w:sz w:val="28"/>
          <w:szCs w:val="28"/>
          <w:lang w:val="kk-KZ"/>
        </w:rPr>
      </w:pPr>
    </w:p>
    <w:p w:rsidR="005F478D" w:rsidRPr="0058335B" w:rsidRDefault="005F478D" w:rsidP="004B08EE">
      <w:pPr>
        <w:spacing w:after="0" w:line="240" w:lineRule="auto"/>
        <w:ind w:firstLine="567"/>
        <w:jc w:val="right"/>
        <w:rPr>
          <w:rStyle w:val="ezkurwreuab5ozgtqnkl"/>
          <w:rFonts w:ascii="Times New Roman" w:hAnsi="Times New Roman" w:cs="Times New Roman"/>
          <w:sz w:val="28"/>
          <w:szCs w:val="28"/>
          <w:lang w:val="kk-KZ"/>
        </w:rPr>
      </w:pPr>
      <w:r w:rsidRPr="0058335B">
        <w:rPr>
          <w:rFonts w:ascii="Times New Roman" w:hAnsi="Times New Roman" w:cs="Times New Roman"/>
          <w:position w:val="-12"/>
          <w:sz w:val="28"/>
          <w:szCs w:val="28"/>
        </w:rPr>
        <w:object w:dxaOrig="1020" w:dyaOrig="360" w14:anchorId="02337A3C">
          <v:shape id="_x0000_i2029" type="#_x0000_t75" style="width:51pt;height:18pt" o:ole="">
            <v:imagedata r:id="rId1949" o:title=""/>
          </v:shape>
          <o:OLEObject Type="Embed" ProgID="Equation.3" ShapeID="_x0000_i2029" DrawAspect="Content" ObjectID="_1794401912" r:id="rId1950"/>
        </w:object>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sz w:val="28"/>
          <w:szCs w:val="28"/>
          <w:lang w:val="kk-KZ"/>
        </w:rPr>
        <w:t>(24)</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2100" w:dyaOrig="740" w14:anchorId="0BE4FF88">
          <v:shape id="_x0000_i2030" type="#_x0000_t75" style="width:105pt;height:36.75pt" o:ole="">
            <v:imagedata r:id="rId1951" o:title=""/>
          </v:shape>
          <o:OLEObject Type="Embed" ProgID="Equation.3" ShapeID="_x0000_i2030" DrawAspect="Content" ObjectID="_1794401913" r:id="rId1952"/>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sz w:val="28"/>
          <w:szCs w:val="28"/>
          <w:lang w:val="kk-KZ"/>
        </w:rPr>
        <w:t>(25)</w:t>
      </w:r>
    </w:p>
    <w:p w:rsidR="009710EE" w:rsidRPr="004D6FA9" w:rsidRDefault="009710EE"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Егер </w:t>
      </w:r>
      <w:r w:rsidRPr="0058335B">
        <w:rPr>
          <w:rFonts w:ascii="Times New Roman" w:hAnsi="Times New Roman" w:cs="Times New Roman"/>
          <w:position w:val="-12"/>
          <w:sz w:val="28"/>
          <w:szCs w:val="28"/>
        </w:rPr>
        <w:object w:dxaOrig="620" w:dyaOrig="440" w14:anchorId="6B2BAC91">
          <v:shape id="_x0000_i2031" type="#_x0000_t75" style="width:30.75pt;height:21pt" o:ole="">
            <v:imagedata r:id="rId1953" o:title=""/>
          </v:shape>
          <o:OLEObject Type="Embed" ProgID="Equation.3" ShapeID="_x0000_i2031" DrawAspect="Content" ObjectID="_1794401914" r:id="rId1954"/>
        </w:object>
      </w:r>
      <w:r w:rsidRPr="0058335B">
        <w:rPr>
          <w:rFonts w:ascii="Times New Roman" w:hAnsi="Times New Roman" w:cs="Times New Roman"/>
          <w:sz w:val="28"/>
          <w:szCs w:val="28"/>
          <w:lang w:val="kk-KZ"/>
        </w:rPr>
        <w:t xml:space="preserve"> (21), (22) есептің шешімі болса, онда біз </w:t>
      </w:r>
      <w:r w:rsidRPr="0058335B">
        <w:rPr>
          <w:rFonts w:ascii="Times New Roman" w:hAnsi="Times New Roman" w:cs="Times New Roman"/>
          <w:position w:val="-12"/>
          <w:sz w:val="28"/>
          <w:szCs w:val="28"/>
        </w:rPr>
        <w:object w:dxaOrig="1180" w:dyaOrig="440" w14:anchorId="0588354D">
          <v:shape id="_x0000_i2032" type="#_x0000_t75" style="width:60.75pt;height:21pt" o:ole="">
            <v:imagedata r:id="rId1955" o:title=""/>
          </v:shape>
          <o:OLEObject Type="Embed" ProgID="Equation.3" ShapeID="_x0000_i2032" DrawAspect="Content" ObjectID="_1794401915" r:id="rId1956"/>
        </w:object>
      </w:r>
      <w:r w:rsidRPr="0058335B">
        <w:rPr>
          <w:rFonts w:ascii="Times New Roman" w:hAnsi="Times New Roman" w:cs="Times New Roman"/>
          <w:sz w:val="28"/>
          <w:szCs w:val="28"/>
          <w:lang w:val="kk-KZ"/>
        </w:rPr>
        <w:t xml:space="preserve"> параметрін және </w:t>
      </w:r>
      <w:r w:rsidRPr="0058335B">
        <w:rPr>
          <w:rFonts w:ascii="Times New Roman" w:hAnsi="Times New Roman" w:cs="Times New Roman"/>
          <w:position w:val="-12"/>
          <w:sz w:val="28"/>
          <w:szCs w:val="28"/>
        </w:rPr>
        <w:object w:dxaOrig="2260" w:dyaOrig="440" w14:anchorId="55716E43">
          <v:shape id="_x0000_i2033" type="#_x0000_t75" style="width:113.25pt;height:21pt" o:ole="">
            <v:imagedata r:id="rId1957" o:title=""/>
          </v:shape>
          <o:OLEObject Type="Embed" ProgID="Equation.3" ShapeID="_x0000_i2033" DrawAspect="Content" ObjectID="_1794401916" r:id="rId1958"/>
        </w:object>
      </w:r>
      <w:r w:rsidRPr="0058335B">
        <w:rPr>
          <w:rFonts w:ascii="Times New Roman" w:hAnsi="Times New Roman" w:cs="Times New Roman"/>
          <w:sz w:val="28"/>
          <w:szCs w:val="28"/>
          <w:lang w:val="kk-KZ"/>
        </w:rPr>
        <w:t xml:space="preserve">функциясын анықтаймыз. </w:t>
      </w:r>
      <w:r w:rsidRPr="0058335B">
        <w:rPr>
          <w:rFonts w:ascii="Times New Roman" w:hAnsi="Times New Roman" w:cs="Times New Roman"/>
          <w:position w:val="-12"/>
          <w:sz w:val="28"/>
          <w:szCs w:val="28"/>
        </w:rPr>
        <w:object w:dxaOrig="2140" w:dyaOrig="440" w14:anchorId="7B9FEF61">
          <v:shape id="_x0000_i2034" type="#_x0000_t75" style="width:107.25pt;height:21pt" o:ole="">
            <v:imagedata r:id="rId1959" o:title=""/>
          </v:shape>
          <o:OLEObject Type="Embed" ProgID="Equation.3" ShapeID="_x0000_i2034" DrawAspect="Content" ObjectID="_1794401917" r:id="rId1960"/>
        </w:object>
      </w:r>
      <w:r w:rsidRPr="0058335B">
        <w:rPr>
          <w:rFonts w:ascii="Times New Roman" w:hAnsi="Times New Roman" w:cs="Times New Roman"/>
          <w:sz w:val="28"/>
          <w:szCs w:val="28"/>
          <w:lang w:val="kk-KZ"/>
        </w:rPr>
        <w:t xml:space="preserve"> және </w:t>
      </w:r>
      <w:r w:rsidRPr="0058335B">
        <w:rPr>
          <w:rFonts w:ascii="Times New Roman" w:hAnsi="Times New Roman" w:cs="Times New Roman"/>
          <w:position w:val="-12"/>
          <w:sz w:val="28"/>
          <w:szCs w:val="28"/>
        </w:rPr>
        <w:object w:dxaOrig="1140" w:dyaOrig="440" w14:anchorId="41AF63C9">
          <v:shape id="_x0000_i2035" type="#_x0000_t75" style="width:57pt;height:21pt" o:ole="">
            <v:imagedata r:id="rId1961" o:title=""/>
          </v:shape>
          <o:OLEObject Type="Embed" ProgID="Equation.3" ShapeID="_x0000_i2035" DrawAspect="Content" ObjectID="_1794401918" r:id="rId1962"/>
        </w:object>
      </w:r>
      <w:r w:rsidRPr="0058335B">
        <w:rPr>
          <w:rFonts w:ascii="Times New Roman" w:hAnsi="Times New Roman" w:cs="Times New Roman"/>
          <w:sz w:val="28"/>
          <w:szCs w:val="28"/>
          <w:lang w:val="kk-KZ"/>
        </w:rPr>
        <w:t xml:space="preserve"> жұбы (23) - (25) есебінің шешімі екені анық. Егер </w:t>
      </w:r>
      <w:r w:rsidRPr="0058335B">
        <w:rPr>
          <w:rFonts w:ascii="Times New Roman" w:hAnsi="Times New Roman" w:cs="Times New Roman"/>
          <w:position w:val="-12"/>
          <w:sz w:val="28"/>
          <w:szCs w:val="28"/>
        </w:rPr>
        <w:object w:dxaOrig="999" w:dyaOrig="440" w14:anchorId="0093E021">
          <v:shape id="_x0000_i2036" type="#_x0000_t75" style="width:51pt;height:21pt" o:ole="">
            <v:imagedata r:id="rId1963" o:title=""/>
          </v:shape>
          <o:OLEObject Type="Embed" ProgID="Equation.3" ShapeID="_x0000_i2036" DrawAspect="Content" ObjectID="_1794401919" r:id="rId1964"/>
        </w:object>
      </w:r>
      <w:r w:rsidRPr="0058335B">
        <w:rPr>
          <w:rFonts w:ascii="Times New Roman" w:hAnsi="Times New Roman" w:cs="Times New Roman"/>
          <w:sz w:val="28"/>
          <w:szCs w:val="28"/>
          <w:lang w:val="kk-KZ"/>
        </w:rPr>
        <w:t xml:space="preserve"> жұбы (23)-(25) есептің шешімі болса, онда </w:t>
      </w:r>
      <w:r w:rsidRPr="0058335B">
        <w:rPr>
          <w:rFonts w:ascii="Times New Roman" w:hAnsi="Times New Roman" w:cs="Times New Roman"/>
          <w:position w:val="-12"/>
          <w:sz w:val="28"/>
          <w:szCs w:val="28"/>
        </w:rPr>
        <w:object w:dxaOrig="1700" w:dyaOrig="440" w14:anchorId="4409F7C1">
          <v:shape id="_x0000_i2037" type="#_x0000_t75" style="width:83.25pt;height:21pt" o:ole="">
            <v:imagedata r:id="rId1965" o:title=""/>
          </v:shape>
          <o:OLEObject Type="Embed" ProgID="Equation.3" ShapeID="_x0000_i2037" DrawAspect="Content" ObjectID="_1794401920" r:id="rId1966"/>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999" w:dyaOrig="340" w14:anchorId="4D726F92">
          <v:shape id="_x0000_i2038" type="#_x0000_t75" style="width:51pt;height:18pt" o:ole="">
            <v:imagedata r:id="rId1967" o:title=""/>
          </v:shape>
          <o:OLEObject Type="Embed" ProgID="Equation.3" ShapeID="_x0000_i2038" DrawAspect="Content" ObjectID="_1794401921" r:id="rId1968"/>
        </w:object>
      </w:r>
      <w:r w:rsidRPr="0058335B">
        <w:rPr>
          <w:rFonts w:ascii="Times New Roman" w:hAnsi="Times New Roman" w:cs="Times New Roman"/>
          <w:sz w:val="28"/>
          <w:szCs w:val="28"/>
          <w:lang w:val="kk-KZ"/>
        </w:rPr>
        <w:t xml:space="preserve"> теңдігімен анықталған </w:t>
      </w:r>
      <w:r w:rsidRPr="0058335B">
        <w:rPr>
          <w:rFonts w:ascii="Times New Roman" w:hAnsi="Times New Roman" w:cs="Times New Roman"/>
          <w:position w:val="-12"/>
          <w:sz w:val="28"/>
          <w:szCs w:val="28"/>
        </w:rPr>
        <w:object w:dxaOrig="520" w:dyaOrig="360" w14:anchorId="3A2F0BC8">
          <v:shape id="_x0000_i2039" type="#_x0000_t75" style="width:25.5pt;height:18pt" o:ole="">
            <v:imagedata r:id="rId1969" o:title=""/>
          </v:shape>
          <o:OLEObject Type="Embed" ProgID="Equation.3" ShapeID="_x0000_i2039" DrawAspect="Content" ObjectID="_1794401922" r:id="rId1970"/>
        </w:object>
      </w:r>
      <w:r w:rsidRPr="0058335B">
        <w:rPr>
          <w:rFonts w:ascii="Times New Roman" w:hAnsi="Times New Roman" w:cs="Times New Roman"/>
          <w:sz w:val="28"/>
          <w:szCs w:val="28"/>
          <w:lang w:val="kk-KZ"/>
        </w:rPr>
        <w:t xml:space="preserve">функциясы бастапқы (21), (22) есептің шешімі болады. </w:t>
      </w:r>
      <w:r w:rsidR="009E3222">
        <w:rPr>
          <w:rFonts w:ascii="Times New Roman" w:hAnsi="Times New Roman" w:cs="Times New Roman"/>
          <w:sz w:val="28"/>
          <w:szCs w:val="28"/>
          <w:lang w:val="kk-KZ"/>
        </w:rPr>
        <w:t>[183</w:t>
      </w:r>
      <w:r w:rsidR="00CB655C" w:rsidRPr="00724A3F">
        <w:rPr>
          <w:rFonts w:ascii="Times New Roman" w:hAnsi="Times New Roman" w:cs="Times New Roman"/>
          <w:sz w:val="28"/>
          <w:szCs w:val="28"/>
          <w:lang w:val="kk-KZ"/>
        </w:rPr>
        <w:t xml:space="preserve">, б. </w:t>
      </w:r>
      <w:r w:rsidR="00C06067" w:rsidRPr="00C06067">
        <w:rPr>
          <w:rFonts w:ascii="Times New Roman" w:hAnsi="Times New Roman" w:cs="Times New Roman"/>
          <w:sz w:val="28"/>
          <w:szCs w:val="28"/>
          <w:lang w:val="kk-KZ"/>
        </w:rPr>
        <w:t>1087-</w:t>
      </w:r>
      <w:r w:rsidR="00724A3F" w:rsidRPr="00724A3F">
        <w:rPr>
          <w:rFonts w:ascii="Times New Roman" w:hAnsi="Times New Roman" w:cs="Times New Roman"/>
          <w:sz w:val="28"/>
          <w:szCs w:val="28"/>
          <w:lang w:val="kk-KZ"/>
        </w:rPr>
        <w:t>1088</w:t>
      </w:r>
      <w:r w:rsidRPr="00724A3F">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 дай қосымша параметрді енгізу арқылы бастапқы (4) деректерді алуға мүмкіндік береді. Осылайша, </w:t>
      </w:r>
      <w:r w:rsidRPr="0058335B">
        <w:rPr>
          <w:rFonts w:ascii="Times New Roman" w:hAnsi="Times New Roman" w:cs="Times New Roman"/>
          <w:position w:val="-6"/>
          <w:sz w:val="28"/>
          <w:szCs w:val="28"/>
        </w:rPr>
        <w:object w:dxaOrig="700" w:dyaOrig="300" w14:anchorId="39E3C608">
          <v:shape id="_x0000_i2040" type="#_x0000_t75" style="width:35.25pt;height:15pt" o:ole="">
            <v:imagedata r:id="rId1971" o:title=""/>
          </v:shape>
          <o:OLEObject Type="Embed" ProgID="Equation.3" ShapeID="_x0000_i2040" DrawAspect="Content" ObjectID="_1794401923" r:id="rId1972"/>
        </w:object>
      </w:r>
      <w:r w:rsidRPr="0058335B">
        <w:rPr>
          <w:rFonts w:ascii="Times New Roman" w:hAnsi="Times New Roman" w:cs="Times New Roman"/>
          <w:sz w:val="28"/>
          <w:szCs w:val="28"/>
          <w:lang w:val="kk-KZ"/>
        </w:rPr>
        <w:t xml:space="preserve"> параметрінің бекітілген мәндерінде (3), (4) интегралды дифференциалдық теңдеу үшін Коши есептерінен </w:t>
      </w:r>
      <w:r w:rsidRPr="0058335B">
        <w:rPr>
          <w:rFonts w:ascii="Times New Roman" w:hAnsi="Times New Roman" w:cs="Times New Roman"/>
          <w:position w:val="-12"/>
          <w:sz w:val="28"/>
          <w:szCs w:val="28"/>
        </w:rPr>
        <w:object w:dxaOrig="499" w:dyaOrig="360" w14:anchorId="7230FA98">
          <v:shape id="_x0000_i2041" type="#_x0000_t75" style="width:25.5pt;height:18pt" o:ole="">
            <v:imagedata r:id="rId1973" o:title=""/>
          </v:shape>
          <o:OLEObject Type="Embed" ProgID="Equation.3" ShapeID="_x0000_i2041" DrawAspect="Content" ObjectID="_1794401924" r:id="rId1974"/>
        </w:object>
      </w:r>
      <w:r w:rsidRPr="0058335B">
        <w:rPr>
          <w:rFonts w:ascii="Times New Roman" w:hAnsi="Times New Roman" w:cs="Times New Roman"/>
          <w:sz w:val="28"/>
          <w:szCs w:val="28"/>
          <w:lang w:val="kk-KZ"/>
        </w:rPr>
        <w:t xml:space="preserve"> функциясын анықтауға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1719" w:dyaOrig="740" w14:anchorId="5C0A8351">
          <v:shape id="_x0000_i2042" type="#_x0000_t75" style="width:86.25pt;height:36.75pt" o:ole="">
            <v:imagedata r:id="rId1975" o:title=""/>
          </v:shape>
          <o:OLEObject Type="Embed" ProgID="Equation.3" ShapeID="_x0000_i2042" DrawAspect="Content" ObjectID="_1794401925" r:id="rId1976"/>
        </w:object>
      </w:r>
      <w:r w:rsidRPr="0058335B">
        <w:rPr>
          <w:rFonts w:ascii="Times New Roman" w:hAnsi="Times New Roman" w:cs="Times New Roman"/>
          <w:sz w:val="28"/>
          <w:szCs w:val="28"/>
          <w:lang w:val="kk-KZ"/>
        </w:rPr>
        <w:t xml:space="preserve"> функциясын қолдана отырып, (23), (24) есептерін эквивалентті интегралдық теңдеуге түрлендіреміз</w: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70"/>
          <w:sz w:val="28"/>
          <w:szCs w:val="28"/>
        </w:rPr>
        <w:object w:dxaOrig="6580" w:dyaOrig="1540" w14:anchorId="1A5C9C0F">
          <v:shape id="_x0000_i2043" type="#_x0000_t75" style="width:330pt;height:76.5pt" o:ole="">
            <v:imagedata r:id="rId1977" o:title=""/>
          </v:shape>
          <o:OLEObject Type="Embed" ProgID="Equation.3" ShapeID="_x0000_i2043" DrawAspect="Content" ObjectID="_1794401926" r:id="rId1978"/>
        </w:object>
      </w:r>
      <w:r w:rsidRPr="0058335B">
        <w:rPr>
          <w:rFonts w:ascii="Times New Roman" w:hAnsi="Times New Roman" w:cs="Times New Roman"/>
          <w:position w:val="-70"/>
          <w:sz w:val="28"/>
          <w:szCs w:val="28"/>
          <w:lang w:val="kk-KZ"/>
        </w:rPr>
        <w:tab/>
      </w:r>
      <w:r w:rsidRPr="0058335B">
        <w:rPr>
          <w:rFonts w:ascii="Times New Roman" w:hAnsi="Times New Roman" w:cs="Times New Roman"/>
          <w:position w:val="-70"/>
          <w:sz w:val="28"/>
          <w:szCs w:val="28"/>
          <w:lang w:val="kk-KZ"/>
        </w:rPr>
        <w:tab/>
      </w:r>
      <w:r w:rsidRPr="0058335B">
        <w:rPr>
          <w:rFonts w:ascii="Times New Roman" w:hAnsi="Times New Roman" w:cs="Times New Roman"/>
          <w:sz w:val="28"/>
          <w:szCs w:val="28"/>
          <w:lang w:val="kk-KZ"/>
        </w:rPr>
        <w:t>(26)</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(26) -да </w:t>
      </w:r>
      <w:r w:rsidRPr="0058335B">
        <w:rPr>
          <w:rFonts w:ascii="Times New Roman" w:hAnsi="Times New Roman" w:cs="Times New Roman"/>
          <w:position w:val="-6"/>
          <w:sz w:val="28"/>
          <w:szCs w:val="28"/>
        </w:rPr>
        <w:object w:dxaOrig="560" w:dyaOrig="260" w14:anchorId="6DDBB8EC">
          <v:shape id="_x0000_i2044" type="#_x0000_t75" style="width:27.75pt;height:11.25pt" o:ole="">
            <v:imagedata r:id="rId1979" o:title=""/>
          </v:shape>
          <o:OLEObject Type="Embed" ProgID="Equation.3" ShapeID="_x0000_i2044" DrawAspect="Content" ObjectID="_1794401927" r:id="rId1980"/>
        </w:object>
      </w:r>
      <w:r w:rsidRPr="0058335B">
        <w:rPr>
          <w:rFonts w:ascii="Times New Roman" w:hAnsi="Times New Roman" w:cs="Times New Roman"/>
          <w:sz w:val="28"/>
          <w:szCs w:val="28"/>
          <w:lang w:val="kk-KZ"/>
        </w:rPr>
        <w:t xml:space="preserve"> деп есептейік. Теңдіктің екі жағын бірдей </w:t>
      </w:r>
      <w:r w:rsidRPr="0058335B">
        <w:rPr>
          <w:rFonts w:ascii="Times New Roman" w:hAnsi="Times New Roman" w:cs="Times New Roman"/>
          <w:position w:val="-12"/>
          <w:sz w:val="28"/>
          <w:szCs w:val="28"/>
        </w:rPr>
        <w:object w:dxaOrig="800" w:dyaOrig="360" w14:anchorId="21522EE5">
          <v:shape id="_x0000_i2045" type="#_x0000_t75" style="width:39pt;height:18pt" o:ole="">
            <v:imagedata r:id="rId1981" o:title=""/>
          </v:shape>
          <o:OLEObject Type="Embed" ProgID="Equation.3" ShapeID="_x0000_i2045" DrawAspect="Content" ObjectID="_1794401928" r:id="rId1982"/>
        </w:object>
      </w:r>
      <w:r w:rsidRPr="0058335B">
        <w:rPr>
          <w:rFonts w:ascii="Times New Roman" w:hAnsi="Times New Roman" w:cs="Times New Roman"/>
          <w:sz w:val="28"/>
          <w:szCs w:val="28"/>
          <w:lang w:val="kk-KZ"/>
        </w:rPr>
        <w:t xml:space="preserve">-ке көбейтіп, </w:t>
      </w:r>
      <w:r w:rsidRPr="0058335B">
        <w:rPr>
          <w:rFonts w:ascii="Times New Roman" w:hAnsi="Times New Roman" w:cs="Times New Roman"/>
          <w:position w:val="-10"/>
          <w:sz w:val="28"/>
          <w:szCs w:val="28"/>
        </w:rPr>
        <w:object w:dxaOrig="620" w:dyaOrig="360" w14:anchorId="68DDD617">
          <v:shape id="_x0000_i2046" type="#_x0000_t75" style="width:30.75pt;height:18pt" o:ole="">
            <v:imagedata r:id="rId1983" o:title=""/>
          </v:shape>
          <o:OLEObject Type="Embed" ProgID="Equation.3" ShapeID="_x0000_i2046" DrawAspect="Content" ObjectID="_1794401929" r:id="rId1984"/>
        </w:object>
      </w:r>
      <w:r w:rsidRPr="0058335B">
        <w:rPr>
          <w:rFonts w:ascii="Times New Roman" w:hAnsi="Times New Roman" w:cs="Times New Roman"/>
          <w:sz w:val="28"/>
          <w:szCs w:val="28"/>
          <w:lang w:val="kk-KZ"/>
        </w:rPr>
        <w:t xml:space="preserve">аралығындағы </w:t>
      </w:r>
      <w:r w:rsidRPr="0058335B">
        <w:rPr>
          <w:rFonts w:ascii="Times New Roman" w:hAnsi="Times New Roman" w:cs="Times New Roman"/>
          <w:position w:val="-6"/>
          <w:sz w:val="28"/>
          <w:szCs w:val="28"/>
        </w:rPr>
        <w:object w:dxaOrig="200" w:dyaOrig="240" w14:anchorId="216B1476">
          <v:shape id="_x0000_i2047" type="#_x0000_t75" style="width:10.5pt;height:12.75pt" o:ole="">
            <v:imagedata r:id="rId1985" o:title=""/>
          </v:shape>
          <o:OLEObject Type="Embed" ProgID="Equation.3" ShapeID="_x0000_i2047" DrawAspect="Content" ObjectID="_1794401930" r:id="rId1986"/>
        </w:object>
      </w:r>
      <w:r w:rsidRPr="0058335B">
        <w:rPr>
          <w:rFonts w:ascii="Times New Roman" w:hAnsi="Times New Roman" w:cs="Times New Roman"/>
          <w:sz w:val="28"/>
          <w:szCs w:val="28"/>
          <w:lang w:val="kk-KZ"/>
        </w:rPr>
        <w:t>-ке қатысты интегралдаймыз:</w:t>
      </w:r>
    </w:p>
    <w:p w:rsidR="009710EE" w:rsidRPr="004D6FA9" w:rsidRDefault="009710EE" w:rsidP="004B08EE">
      <w:pPr>
        <w:spacing w:after="0" w:line="240" w:lineRule="auto"/>
        <w:ind w:firstLine="567"/>
        <w:jc w:val="both"/>
        <w:rPr>
          <w:rFonts w:ascii="Times New Roman" w:hAnsi="Times New Roman" w:cs="Times New Roman"/>
          <w:position w:val="-30"/>
          <w:sz w:val="28"/>
          <w:szCs w:val="28"/>
          <w:lang w:val="kk-KZ"/>
        </w:rPr>
      </w:pPr>
    </w:p>
    <w:p w:rsidR="009710EE" w:rsidRDefault="005F478D" w:rsidP="004B08EE">
      <w:pPr>
        <w:spacing w:after="0" w:line="240" w:lineRule="auto"/>
        <w:ind w:firstLine="567"/>
        <w:jc w:val="both"/>
        <w:rPr>
          <w:rFonts w:ascii="Times New Roman" w:hAnsi="Times New Roman" w:cs="Times New Roman"/>
          <w:position w:val="-30"/>
          <w:sz w:val="28"/>
          <w:szCs w:val="28"/>
          <w:lang w:val="en-US"/>
        </w:rPr>
      </w:pPr>
      <w:r w:rsidRPr="0058335B">
        <w:rPr>
          <w:rFonts w:ascii="Times New Roman" w:hAnsi="Times New Roman" w:cs="Times New Roman"/>
          <w:position w:val="-30"/>
          <w:sz w:val="28"/>
          <w:szCs w:val="28"/>
        </w:rPr>
        <w:object w:dxaOrig="6979" w:dyaOrig="740" w14:anchorId="23FCC01F">
          <v:shape id="_x0000_i2048" type="#_x0000_t75" style="width:347.25pt;height:36.75pt" o:ole="">
            <v:imagedata r:id="rId1987" o:title=""/>
          </v:shape>
          <o:OLEObject Type="Embed" ProgID="Equation.3" ShapeID="_x0000_i2048" DrawAspect="Content" ObjectID="_1794401931" r:id="rId1988"/>
        </w:object>
      </w:r>
      <w:r w:rsidRPr="0058335B">
        <w:rPr>
          <w:rFonts w:ascii="Times New Roman" w:hAnsi="Times New Roman" w:cs="Times New Roman"/>
          <w:position w:val="-30"/>
          <w:sz w:val="28"/>
          <w:szCs w:val="28"/>
          <w:lang w:val="kk-KZ"/>
        </w:rPr>
        <w:tab/>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30"/>
          <w:sz w:val="28"/>
          <w:szCs w:val="28"/>
        </w:rPr>
        <w:object w:dxaOrig="8160" w:dyaOrig="740" w14:anchorId="32632327">
          <v:shape id="_x0000_i2049" type="#_x0000_t75" style="width:406.5pt;height:36.75pt" o:ole="">
            <v:imagedata r:id="rId1989" o:title=""/>
          </v:shape>
          <o:OLEObject Type="Embed" ProgID="Equation.3" ShapeID="_x0000_i2049" DrawAspect="Content" ObjectID="_1794401932" r:id="rId1990"/>
        </w:object>
      </w:r>
    </w:p>
    <w:p w:rsidR="009710EE" w:rsidRDefault="009710EE" w:rsidP="009710EE">
      <w:pPr>
        <w:spacing w:after="0" w:line="240" w:lineRule="auto"/>
        <w:ind w:firstLine="567"/>
        <w:rPr>
          <w:rFonts w:ascii="Times New Roman" w:hAnsi="Times New Roman" w:cs="Times New Roman"/>
          <w:position w:val="-30"/>
          <w:sz w:val="28"/>
          <w:szCs w:val="28"/>
          <w:lang w:val="en-US"/>
        </w:rPr>
      </w:pPr>
    </w:p>
    <w:p w:rsidR="005F478D" w:rsidRPr="0058335B" w:rsidRDefault="005F478D" w:rsidP="009710EE">
      <w:pPr>
        <w:spacing w:after="0" w:line="240" w:lineRule="auto"/>
        <w:ind w:firstLine="567"/>
        <w:jc w:val="right"/>
        <w:rPr>
          <w:rFonts w:ascii="Times New Roman" w:hAnsi="Times New Roman" w:cs="Times New Roman"/>
          <w:sz w:val="28"/>
          <w:szCs w:val="28"/>
          <w:lang w:val="en-US"/>
        </w:rPr>
      </w:pPr>
      <w:r w:rsidRPr="0058335B">
        <w:rPr>
          <w:rFonts w:ascii="Times New Roman" w:hAnsi="Times New Roman" w:cs="Times New Roman"/>
          <w:position w:val="-30"/>
          <w:sz w:val="28"/>
          <w:szCs w:val="28"/>
        </w:rPr>
        <w:object w:dxaOrig="3400" w:dyaOrig="740" w14:anchorId="20486A5C">
          <v:shape id="_x0000_i2050" type="#_x0000_t75" style="width:169.5pt;height:36.75pt" o:ole="">
            <v:imagedata r:id="rId1991" o:title=""/>
          </v:shape>
          <o:OLEObject Type="Embed" ProgID="Equation.3" ShapeID="_x0000_i2050" DrawAspect="Content" ObjectID="_1794401933" r:id="rId1992"/>
        </w:object>
      </w:r>
      <w:r w:rsidRPr="0058335B">
        <w:rPr>
          <w:rFonts w:ascii="Times New Roman" w:hAnsi="Times New Roman" w:cs="Times New Roman"/>
          <w:sz w:val="28"/>
          <w:szCs w:val="28"/>
          <w:lang w:val="en-US"/>
        </w:rPr>
        <w:t xml:space="preserve">  </w:t>
      </w:r>
      <w:r w:rsidRPr="0058335B">
        <w:rPr>
          <w:rFonts w:ascii="Times New Roman" w:hAnsi="Times New Roman" w:cs="Times New Roman"/>
          <w:position w:val="-10"/>
          <w:sz w:val="28"/>
          <w:szCs w:val="28"/>
          <w:lang w:val="en-US"/>
        </w:rPr>
        <w:object w:dxaOrig="960" w:dyaOrig="360" w14:anchorId="15250113">
          <v:shape id="_x0000_i2051" type="#_x0000_t75" style="width:46.5pt;height:18pt" o:ole="">
            <v:imagedata r:id="rId1993" o:title=""/>
          </v:shape>
          <o:OLEObject Type="Embed" ProgID="Equation.3" ShapeID="_x0000_i2051" DrawAspect="Content" ObjectID="_1794401934" r:id="rId1994"/>
        </w:object>
      </w:r>
      <w:r w:rsidRPr="0058335B">
        <w:rPr>
          <w:rFonts w:ascii="Times New Roman" w:hAnsi="Times New Roman" w:cs="Times New Roman"/>
          <w:sz w:val="28"/>
          <w:szCs w:val="28"/>
          <w:lang w:val="en-US"/>
        </w:rPr>
        <w:t>.</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 xml:space="preserve">             (27)</w:t>
      </w:r>
    </w:p>
    <w:p w:rsidR="005F478D" w:rsidRPr="0058335B" w:rsidRDefault="005F478D"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Келесі б</w:t>
      </w:r>
      <w:r w:rsidRPr="0058335B">
        <w:rPr>
          <w:rFonts w:ascii="Times New Roman" w:hAnsi="Times New Roman" w:cs="Times New Roman"/>
          <w:sz w:val="28"/>
          <w:szCs w:val="28"/>
          <w:lang w:val="en-US"/>
        </w:rPr>
        <w:t>елгіл</w:t>
      </w:r>
      <w:r w:rsidRPr="0058335B">
        <w:rPr>
          <w:rFonts w:ascii="Times New Roman" w:hAnsi="Times New Roman" w:cs="Times New Roman"/>
          <w:sz w:val="28"/>
          <w:szCs w:val="28"/>
        </w:rPr>
        <w:t>еул</w:t>
      </w:r>
      <w:r w:rsidRPr="0058335B">
        <w:rPr>
          <w:rFonts w:ascii="Times New Roman" w:hAnsi="Times New Roman" w:cs="Times New Roman"/>
          <w:sz w:val="28"/>
          <w:szCs w:val="28"/>
          <w:lang w:val="en-US"/>
        </w:rPr>
        <w:t>ерді енгізей</w:t>
      </w:r>
      <w:r w:rsidRPr="0058335B">
        <w:rPr>
          <w:rFonts w:ascii="Times New Roman" w:hAnsi="Times New Roman" w:cs="Times New Roman"/>
          <w:sz w:val="28"/>
          <w:szCs w:val="28"/>
          <w:lang w:val="kk-KZ"/>
        </w:rPr>
        <w:t>ік</w:t>
      </w:r>
      <w:r w:rsidRPr="0058335B">
        <w:rPr>
          <w:rFonts w:ascii="Times New Roman" w:hAnsi="Times New Roman" w:cs="Times New Roman"/>
          <w:sz w:val="28"/>
          <w:szCs w:val="28"/>
          <w:lang w:val="en-US"/>
        </w:rPr>
        <w:t>:</w:t>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position w:val="-30"/>
          <w:sz w:val="28"/>
          <w:szCs w:val="28"/>
        </w:rPr>
        <w:object w:dxaOrig="2520" w:dyaOrig="740" w14:anchorId="47A6EB7A">
          <v:shape id="_x0000_i2052" type="#_x0000_t75" style="width:126pt;height:36.75pt" o:ole="">
            <v:imagedata r:id="rId1995" o:title=""/>
          </v:shape>
          <o:OLEObject Type="Embed" ProgID="Equation.3" ShapeID="_x0000_i2052" DrawAspect="Content" ObjectID="_1794401935" r:id="rId1996"/>
        </w:object>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30"/>
          <w:sz w:val="28"/>
          <w:szCs w:val="28"/>
        </w:rPr>
        <w:object w:dxaOrig="8480" w:dyaOrig="740" w14:anchorId="69A47C49">
          <v:shape id="_x0000_i2053" type="#_x0000_t75" style="width:423.75pt;height:36.75pt" o:ole="">
            <v:imagedata r:id="rId1997" o:title=""/>
          </v:shape>
          <o:OLEObject Type="Embed" ProgID="Equation.3" ShapeID="_x0000_i2053" DrawAspect="Content" ObjectID="_1794401936" r:id="rId1998"/>
        </w:object>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30"/>
          <w:sz w:val="28"/>
          <w:szCs w:val="28"/>
        </w:rPr>
        <w:object w:dxaOrig="3900" w:dyaOrig="740" w14:anchorId="6640FBF8">
          <v:shape id="_x0000_i2054" type="#_x0000_t75" style="width:193.5pt;height:36.75pt" o:ole="">
            <v:imagedata r:id="rId1999" o:title=""/>
          </v:shape>
          <o:OLEObject Type="Embed" ProgID="Equation.3" ShapeID="_x0000_i2054" DrawAspect="Content" ObjectID="_1794401937" r:id="rId2000"/>
        </w:object>
      </w:r>
    </w:p>
    <w:p w:rsidR="009710EE" w:rsidRDefault="005F478D" w:rsidP="004B08EE">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ab/>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Содан кейін (27) теңдеу келесі түрде жазылады:</w:t>
      </w:r>
    </w:p>
    <w:p w:rsidR="009710EE" w:rsidRDefault="009710EE" w:rsidP="004B08EE">
      <w:pPr>
        <w:spacing w:after="0" w:line="240" w:lineRule="auto"/>
        <w:ind w:firstLine="567"/>
        <w:jc w:val="right"/>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6259" w:dyaOrig="740" w14:anchorId="660F582C">
          <v:shape id="_x0000_i2055" type="#_x0000_t75" style="width:312pt;height:36.75pt" o:ole="">
            <v:imagedata r:id="rId2001" o:title=""/>
          </v:shape>
          <o:OLEObject Type="Embed" ProgID="Equation.3" ShapeID="_x0000_i2055" DrawAspect="Content" ObjectID="_1794401938" r:id="rId2002"/>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en-US"/>
        </w:rPr>
        <w:object w:dxaOrig="960" w:dyaOrig="360" w14:anchorId="75B66C38">
          <v:shape id="_x0000_i2056" type="#_x0000_t75" style="width:46.5pt;height:18pt" o:ole="">
            <v:imagedata r:id="rId1993" o:title=""/>
          </v:shape>
          <o:OLEObject Type="Embed" ProgID="Equation.3" ShapeID="_x0000_i2056" DrawAspect="Content" ObjectID="_1794401939" r:id="rId2003"/>
        </w:objec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ab/>
        <w:t xml:space="preserve">      (28)</w: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Қайталанған интегралдағы интегралдау ретін өзгерте отырып, келесі теңдікті аламыз:</w:t>
      </w:r>
    </w:p>
    <w:p w:rsidR="009710EE" w:rsidRDefault="009710EE" w:rsidP="004B08EE">
      <w:pPr>
        <w:spacing w:after="0" w:line="240" w:lineRule="auto"/>
        <w:ind w:firstLine="567"/>
        <w:jc w:val="both"/>
        <w:rPr>
          <w:rFonts w:ascii="Times New Roman" w:hAnsi="Times New Roman" w:cs="Times New Roman"/>
          <w:position w:val="-32"/>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32"/>
          <w:sz w:val="28"/>
          <w:szCs w:val="28"/>
        </w:rPr>
        <w:object w:dxaOrig="6720" w:dyaOrig="780" w14:anchorId="7262912F">
          <v:shape id="_x0000_i2057" type="#_x0000_t75" style="width:336pt;height:39pt" o:ole="">
            <v:imagedata r:id="rId2004" o:title=""/>
          </v:shape>
          <o:OLEObject Type="Embed" ProgID="Equation.3" ShapeID="_x0000_i2057" DrawAspect="Content" ObjectID="_1794401940" r:id="rId2005"/>
        </w:object>
      </w:r>
    </w:p>
    <w:p w:rsidR="009710EE" w:rsidRDefault="009710EE" w:rsidP="004B08EE">
      <w:pPr>
        <w:spacing w:after="0" w:line="240" w:lineRule="auto"/>
        <w:ind w:firstLine="567"/>
        <w:jc w:val="both"/>
        <w:rPr>
          <w:rFonts w:ascii="Times New Roman" w:hAnsi="Times New Roman" w:cs="Times New Roman"/>
          <w:position w:val="-1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lang w:val="en-US"/>
        </w:rPr>
        <w:object w:dxaOrig="1440" w:dyaOrig="340" w14:anchorId="4A68A731">
          <v:shape id="_x0000_i2058" type="#_x0000_t75" style="width:1in;height:18pt" o:ole="">
            <v:imagedata r:id="rId1915" o:title=""/>
          </v:shape>
          <o:OLEObject Type="Embed" ProgID="Equation.3" ShapeID="_x0000_i2058" DrawAspect="Content" ObjectID="_1794401941" r:id="rId2006"/>
        </w:object>
      </w:r>
      <w:r w:rsidRPr="0058335B">
        <w:rPr>
          <w:rFonts w:ascii="Times New Roman" w:hAnsi="Times New Roman" w:cs="Times New Roman"/>
          <w:sz w:val="28"/>
          <w:szCs w:val="28"/>
          <w:lang w:val="kk-KZ"/>
        </w:rPr>
        <w:t xml:space="preserve"> аралықтағы функцияны төмендегідей теңдіктер бойынша анықтаймыз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3220" w:dyaOrig="740" w14:anchorId="2BE2EB07">
          <v:shape id="_x0000_i2059" type="#_x0000_t75" style="width:162pt;height:36.75pt" o:ole="">
            <v:imagedata r:id="rId2007" o:title=""/>
          </v:shape>
          <o:OLEObject Type="Embed" ProgID="Equation.3" ShapeID="_x0000_i2059" DrawAspect="Content" ObjectID="_1794401942" r:id="rId2008"/>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020" w:dyaOrig="360" w14:anchorId="3B5F386C">
          <v:shape id="_x0000_i2060" type="#_x0000_t75" style="width:51pt;height:18pt" o:ole="">
            <v:imagedata r:id="rId2009" o:title=""/>
          </v:shape>
          <o:OLEObject Type="Embed" ProgID="Equation.3" ShapeID="_x0000_i2060" DrawAspect="Content" ObjectID="_1794401943" r:id="rId2010"/>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080" w:dyaOrig="360" w14:anchorId="4F0448A5">
          <v:shape id="_x0000_i2061" type="#_x0000_t75" style="width:54pt;height:18pt" o:ole="">
            <v:imagedata r:id="rId2011" o:title=""/>
          </v:shape>
          <o:OLEObject Type="Embed" ProgID="Equation.3" ShapeID="_x0000_i2061" DrawAspect="Content" ObjectID="_1794401944" r:id="rId2012"/>
        </w:object>
      </w:r>
    </w:p>
    <w:p w:rsidR="009710EE" w:rsidRPr="004D6FA9" w:rsidRDefault="009710EE" w:rsidP="004B08EE">
      <w:pPr>
        <w:spacing w:after="0" w:line="240" w:lineRule="auto"/>
        <w:ind w:firstLine="567"/>
        <w:jc w:val="both"/>
        <w:rPr>
          <w:rFonts w:ascii="Times New Roman" w:hAnsi="Times New Roman" w:cs="Times New Roman"/>
          <w:position w:val="-12"/>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859" w:dyaOrig="360" w14:anchorId="7263D1BB">
          <v:shape id="_x0000_i2062" type="#_x0000_t75" style="width:42.75pt;height:18pt" o:ole="">
            <v:imagedata r:id="rId2013" o:title=""/>
          </v:shape>
          <o:OLEObject Type="Embed" ProgID="Equation.3" ShapeID="_x0000_i2062" DrawAspect="Content" ObjectID="_1794401945" r:id="rId2014"/>
        </w:object>
      </w:r>
      <w:r w:rsidRPr="0058335B">
        <w:rPr>
          <w:rFonts w:ascii="Times New Roman" w:hAnsi="Times New Roman" w:cs="Times New Roman"/>
          <w:sz w:val="28"/>
          <w:szCs w:val="28"/>
          <w:lang w:val="kk-KZ"/>
        </w:rPr>
        <w:t xml:space="preserve"> функциясы </w:t>
      </w:r>
      <w:r w:rsidRPr="0058335B">
        <w:rPr>
          <w:rFonts w:ascii="Times New Roman" w:hAnsi="Times New Roman" w:cs="Times New Roman"/>
          <w:position w:val="-10"/>
          <w:sz w:val="28"/>
          <w:szCs w:val="28"/>
          <w:lang w:val="en-US"/>
        </w:rPr>
        <w:object w:dxaOrig="1440" w:dyaOrig="340" w14:anchorId="7A71F36F">
          <v:shape id="_x0000_i2063" type="#_x0000_t75" style="width:1in;height:18pt" o:ole="">
            <v:imagedata r:id="rId1915" o:title=""/>
          </v:shape>
          <o:OLEObject Type="Embed" ProgID="Equation.3" ShapeID="_x0000_i2063" DrawAspect="Content" ObjectID="_1794401946" r:id="rId2015"/>
        </w:object>
      </w:r>
      <w:r w:rsidRPr="0058335B">
        <w:rPr>
          <w:rFonts w:ascii="Times New Roman" w:hAnsi="Times New Roman" w:cs="Times New Roman"/>
          <w:sz w:val="28"/>
          <w:szCs w:val="28"/>
          <w:lang w:val="kk-KZ"/>
        </w:rPr>
        <w:t xml:space="preserve"> аралығында үзіліссіз.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(28) екінші ретті Фредгольм интегралдық теңдеуі ретінде жазылды.</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4920" w:dyaOrig="740" w14:anchorId="0094D6F3">
          <v:shape id="_x0000_i2064" type="#_x0000_t75" style="width:245.25pt;height:36.75pt" o:ole="">
            <v:imagedata r:id="rId2016" o:title=""/>
          </v:shape>
          <o:OLEObject Type="Embed" ProgID="Equation.3" ShapeID="_x0000_i2064" DrawAspect="Content" ObjectID="_1794401947" r:id="rId2017"/>
        </w:object>
      </w:r>
      <w:r w:rsidRPr="0058335B">
        <w:rPr>
          <w:rFonts w:ascii="Times New Roman" w:hAnsi="Times New Roman" w:cs="Times New Roman"/>
          <w:position w:val="-10"/>
          <w:sz w:val="28"/>
          <w:szCs w:val="28"/>
        </w:rPr>
        <w:object w:dxaOrig="999" w:dyaOrig="360" w14:anchorId="6906D1DC">
          <v:shape id="_x0000_i2065" type="#_x0000_t75" style="width:51pt;height:18pt" o:ole="">
            <v:imagedata r:id="rId2018" o:title=""/>
          </v:shape>
          <o:OLEObject Type="Embed" ProgID="Equation.3" ShapeID="_x0000_i2065" DrawAspect="Content" ObjectID="_1794401948" r:id="rId2019"/>
        </w:object>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position w:val="-10"/>
          <w:sz w:val="28"/>
          <w:szCs w:val="28"/>
          <w:lang w:val="kk-KZ"/>
        </w:rPr>
        <w:tab/>
      </w:r>
      <w:r w:rsidRPr="0058335B">
        <w:rPr>
          <w:rFonts w:ascii="Times New Roman" w:hAnsi="Times New Roman" w:cs="Times New Roman"/>
          <w:sz w:val="28"/>
          <w:szCs w:val="28"/>
          <w:lang w:val="kk-KZ"/>
        </w:rPr>
        <w:t>(29)</w:t>
      </w:r>
    </w:p>
    <w:p w:rsidR="009710EE" w:rsidRPr="004D6FA9" w:rsidRDefault="009710EE"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(29) - шы теңдеудің шешімі </w:t>
      </w:r>
      <w:r w:rsidRPr="0058335B">
        <w:rPr>
          <w:rFonts w:ascii="Times New Roman" w:hAnsi="Times New Roman" w:cs="Times New Roman"/>
          <w:position w:val="-10"/>
          <w:sz w:val="28"/>
          <w:szCs w:val="28"/>
        </w:rPr>
        <w:object w:dxaOrig="620" w:dyaOrig="360" w14:anchorId="45ADDDDB">
          <v:shape id="_x0000_i2066" type="#_x0000_t75" style="width:30.75pt;height:18pt" o:ole="">
            <v:imagedata r:id="rId2020" o:title=""/>
          </v:shape>
          <o:OLEObject Type="Embed" ProgID="Equation.3" ShapeID="_x0000_i2066" DrawAspect="Content" ObjectID="_1794401949" r:id="rId2021"/>
        </w:object>
      </w:r>
      <w:r w:rsidRPr="0058335B">
        <w:rPr>
          <w:rFonts w:ascii="Times New Roman" w:hAnsi="Times New Roman" w:cs="Times New Roman"/>
          <w:sz w:val="28"/>
          <w:szCs w:val="28"/>
          <w:lang w:val="kk-KZ"/>
        </w:rPr>
        <w:t xml:space="preserve"> аралығында үздіксіз </w:t>
      </w:r>
      <w:r w:rsidRPr="0058335B">
        <w:rPr>
          <w:rFonts w:ascii="Times New Roman" w:hAnsi="Times New Roman" w:cs="Times New Roman"/>
          <w:position w:val="-12"/>
          <w:sz w:val="28"/>
          <w:szCs w:val="28"/>
        </w:rPr>
        <w:object w:dxaOrig="580" w:dyaOrig="360" w14:anchorId="3A25064E">
          <v:shape id="_x0000_i2067" type="#_x0000_t75" style="width:29.25pt;height:18pt" o:ole="">
            <v:imagedata r:id="rId2022" o:title=""/>
          </v:shape>
          <o:OLEObject Type="Embed" ProgID="Equation.3" ShapeID="_x0000_i2067" DrawAspect="Content" ObjectID="_1794401950" r:id="rId2023"/>
        </w:object>
      </w:r>
      <w:r w:rsidRPr="0058335B">
        <w:rPr>
          <w:rFonts w:ascii="Times New Roman" w:hAnsi="Times New Roman" w:cs="Times New Roman"/>
          <w:sz w:val="28"/>
          <w:szCs w:val="28"/>
          <w:lang w:val="kk-KZ"/>
        </w:rPr>
        <w:t>функциясы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Егер </w:t>
      </w:r>
      <w:r w:rsidRPr="0058335B">
        <w:rPr>
          <w:rFonts w:ascii="Times New Roman" w:hAnsi="Times New Roman" w:cs="Times New Roman"/>
          <w:position w:val="-12"/>
          <w:sz w:val="28"/>
          <w:szCs w:val="28"/>
        </w:rPr>
        <w:object w:dxaOrig="499" w:dyaOrig="360" w14:anchorId="396FBFD2">
          <v:shape id="_x0000_i2068" type="#_x0000_t75" style="width:25.5pt;height:18pt" o:ole="">
            <v:imagedata r:id="rId2024" o:title=""/>
          </v:shape>
          <o:OLEObject Type="Embed" ProgID="Equation.3" ShapeID="_x0000_i2068" DrawAspect="Content" ObjectID="_1794401951" r:id="rId2025"/>
        </w:object>
      </w:r>
      <w:r w:rsidRPr="0058335B">
        <w:rPr>
          <w:rFonts w:ascii="Times New Roman" w:hAnsi="Times New Roman" w:cs="Times New Roman"/>
          <w:sz w:val="28"/>
          <w:szCs w:val="28"/>
          <w:lang w:val="kk-KZ"/>
        </w:rPr>
        <w:t xml:space="preserve"> берілген </w:t>
      </w:r>
      <w:r w:rsidRPr="0058335B">
        <w:rPr>
          <w:rFonts w:ascii="Times New Roman" w:hAnsi="Times New Roman" w:cs="Times New Roman"/>
          <w:position w:val="-12"/>
          <w:sz w:val="28"/>
          <w:szCs w:val="28"/>
        </w:rPr>
        <w:object w:dxaOrig="820" w:dyaOrig="360" w14:anchorId="0F1E9AD5">
          <v:shape id="_x0000_i2069" type="#_x0000_t75" style="width:41.25pt;height:18pt" o:ole="">
            <v:imagedata r:id="rId2026" o:title=""/>
          </v:shape>
          <o:OLEObject Type="Embed" ProgID="Equation.3" ShapeID="_x0000_i2069" DrawAspect="Content" ObjectID="_1794401952" r:id="rId2027"/>
        </w:object>
      </w:r>
      <w:r w:rsidRPr="0058335B">
        <w:rPr>
          <w:rFonts w:ascii="Times New Roman" w:hAnsi="Times New Roman" w:cs="Times New Roman"/>
          <w:sz w:val="28"/>
          <w:szCs w:val="28"/>
          <w:lang w:val="kk-KZ"/>
        </w:rPr>
        <w:t xml:space="preserve">үшін Коши (23), (24) есебінің шешімі болса, онда </w:t>
      </w:r>
      <w:r w:rsidRPr="0058335B">
        <w:rPr>
          <w:rFonts w:ascii="Times New Roman" w:hAnsi="Times New Roman" w:cs="Times New Roman"/>
          <w:position w:val="-30"/>
          <w:sz w:val="28"/>
          <w:szCs w:val="28"/>
        </w:rPr>
        <w:object w:dxaOrig="2460" w:dyaOrig="740" w14:anchorId="2426920E">
          <v:shape id="_x0000_i2070" type="#_x0000_t75" style="width:123pt;height:36.75pt" o:ole="">
            <v:imagedata r:id="rId2028" o:title=""/>
          </v:shape>
          <o:OLEObject Type="Embed" ProgID="Equation.3" ShapeID="_x0000_i2070" DrawAspect="Content" ObjectID="_1794401953" r:id="rId2029"/>
        </w:object>
      </w:r>
      <w:r w:rsidRPr="0058335B">
        <w:rPr>
          <w:rFonts w:ascii="Times New Roman" w:hAnsi="Times New Roman" w:cs="Times New Roman"/>
          <w:sz w:val="28"/>
          <w:szCs w:val="28"/>
          <w:lang w:val="kk-KZ"/>
        </w:rPr>
        <w:t xml:space="preserve"> функциясы (29) - шы теңдеудің шешімі болады. Кері тұжырым да дұрыс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Сәйкес біртекті Фредгольм интегралдық теңдеуін қарастырамыз:</w:t>
      </w:r>
    </w:p>
    <w:p w:rsidR="009710EE" w:rsidRPr="004D6FA9" w:rsidRDefault="009710EE" w:rsidP="004B08EE">
      <w:pPr>
        <w:spacing w:after="0" w:line="240" w:lineRule="auto"/>
        <w:ind w:firstLine="567"/>
        <w:jc w:val="right"/>
        <w:rPr>
          <w:rFonts w:ascii="Times New Roman" w:hAnsi="Times New Roman" w:cs="Times New Roman"/>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Fonts w:ascii="Times New Roman" w:hAnsi="Times New Roman" w:cs="Times New Roman"/>
          <w:position w:val="-30"/>
          <w:sz w:val="28"/>
          <w:szCs w:val="28"/>
        </w:rPr>
        <w:object w:dxaOrig="2920" w:dyaOrig="740" w14:anchorId="76BDF129">
          <v:shape id="_x0000_i2071" type="#_x0000_t75" style="width:145.5pt;height:36.75pt" o:ole="">
            <v:imagedata r:id="rId2030" o:title=""/>
          </v:shape>
          <o:OLEObject Type="Embed" ProgID="Equation.3" ShapeID="_x0000_i2071" DrawAspect="Content" ObjectID="_1794401954" r:id="rId2031"/>
        </w:object>
      </w:r>
      <w:r w:rsidRPr="0058335B">
        <w:rPr>
          <w:rFonts w:ascii="Times New Roman" w:hAnsi="Times New Roman" w:cs="Times New Roman"/>
          <w:sz w:val="28"/>
          <w:szCs w:val="28"/>
          <w:lang w:val="kk-KZ"/>
        </w:rPr>
        <w:t xml:space="preserve">                                                       (30)</w:t>
      </w:r>
    </w:p>
    <w:p w:rsidR="009710EE" w:rsidRPr="004D6FA9" w:rsidRDefault="009710EE" w:rsidP="004B08EE">
      <w:pPr>
        <w:spacing w:after="0" w:line="240" w:lineRule="auto"/>
        <w:ind w:firstLine="567"/>
        <w:jc w:val="both"/>
        <w:rPr>
          <w:rFonts w:ascii="Times New Roman" w:hAnsi="Times New Roman" w:cs="Times New Roman"/>
          <w:i/>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Анықтама 1.</w:t>
      </w:r>
      <w:r w:rsidRPr="0058335B">
        <w:rPr>
          <w:rFonts w:ascii="Times New Roman" w:hAnsi="Times New Roman" w:cs="Times New Roman"/>
          <w:sz w:val="28"/>
          <w:szCs w:val="28"/>
          <w:lang w:val="kk-KZ"/>
        </w:rPr>
        <w:t xml:space="preserve"> Егер (10) интегралдық теңдеудің тривиальды шешімі ғана болса,</w:t>
      </w:r>
      <w:r w:rsidRPr="0058335B">
        <w:rPr>
          <w:rFonts w:ascii="Times New Roman" w:eastAsia="Times New Roman" w:hAnsi="Times New Roman" w:cs="Times New Roman"/>
          <w:noProof/>
          <w:sz w:val="28"/>
          <w:szCs w:val="28"/>
          <w:lang w:val="kk-KZ"/>
        </w:rPr>
        <w:t xml:space="preserve"> </w:t>
      </w:r>
      <w:r w:rsidRPr="0058335B">
        <w:rPr>
          <w:rFonts w:ascii="Times New Roman" w:hAnsi="Times New Roman" w:cs="Times New Roman"/>
          <w:position w:val="-10"/>
          <w:sz w:val="28"/>
          <w:szCs w:val="28"/>
        </w:rPr>
        <w:object w:dxaOrig="260" w:dyaOrig="279" w14:anchorId="6FD99612">
          <v:shape id="_x0000_i2072" type="#_x0000_t75" style="width:13.5pt;height:14.25pt" o:ole="">
            <v:imagedata r:id="rId2032" o:title=""/>
          </v:shape>
          <o:OLEObject Type="Embed" ProgID="Equation.3" ShapeID="_x0000_i2072" DrawAspect="Content" ObjectID="_1794401955" r:id="rId2033"/>
        </w:object>
      </w:r>
      <w:r w:rsidRPr="0058335B">
        <w:rPr>
          <w:rFonts w:ascii="Times New Roman" w:hAnsi="Times New Roman" w:cs="Times New Roman"/>
          <w:sz w:val="28"/>
          <w:szCs w:val="28"/>
          <w:lang w:val="kk-KZ"/>
        </w:rPr>
        <w:t xml:space="preserve"> -  параметрі тұрақты деп аталады. Тұрақты параметрлердің жиыны </w:t>
      </w:r>
      <w:r w:rsidRPr="0058335B">
        <w:rPr>
          <w:rFonts w:ascii="Times New Roman" w:hAnsi="Times New Roman" w:cs="Times New Roman"/>
          <w:position w:val="-12"/>
          <w:sz w:val="28"/>
          <w:szCs w:val="28"/>
          <w:lang w:val="en-US"/>
        </w:rPr>
        <w:object w:dxaOrig="1040" w:dyaOrig="360" w14:anchorId="095F2B33">
          <v:shape id="_x0000_i2073" type="#_x0000_t75" style="width:52.5pt;height:18pt" o:ole="">
            <v:imagedata r:id="rId2034" o:title=""/>
          </v:shape>
          <o:OLEObject Type="Embed" ProgID="Equation.3" ShapeID="_x0000_i2073" DrawAspect="Content" ObjectID="_1794401956" r:id="rId203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арқылы белгіленеді. Интегралдық теңдеулер теориясынан белгілі болғандай, егер</w:t>
      </w:r>
      <w:r w:rsidRPr="0058335B">
        <w:rPr>
          <w:rFonts w:ascii="Times New Roman" w:hAnsi="Times New Roman" w:cs="Times New Roman"/>
          <w:position w:val="-12"/>
          <w:sz w:val="28"/>
          <w:szCs w:val="28"/>
          <w:lang w:val="en-US"/>
        </w:rPr>
        <w:object w:dxaOrig="1500" w:dyaOrig="360" w14:anchorId="23090458">
          <v:shape id="_x0000_i2074" type="#_x0000_t75" style="width:74.25pt;height:18pt" o:ole="">
            <v:imagedata r:id="rId2036" o:title=""/>
          </v:shape>
          <o:OLEObject Type="Embed" ProgID="Equation.3" ShapeID="_x0000_i2074" DrawAspect="Content" ObjectID="_1794401957" r:id="rId2037"/>
        </w:object>
      </w:r>
      <w:r w:rsidRPr="0058335B">
        <w:rPr>
          <w:rFonts w:ascii="Times New Roman" w:hAnsi="Times New Roman" w:cs="Times New Roman"/>
          <w:sz w:val="28"/>
          <w:szCs w:val="28"/>
          <w:lang w:val="kk-KZ"/>
        </w:rPr>
        <w:t xml:space="preserve">, онда (29) - шы теңдеудің кез келген </w:t>
      </w:r>
      <w:r w:rsidRPr="0058335B">
        <w:rPr>
          <w:rFonts w:ascii="Times New Roman" w:hAnsi="Times New Roman" w:cs="Times New Roman"/>
          <w:position w:val="-12"/>
          <w:sz w:val="28"/>
          <w:szCs w:val="28"/>
          <w:lang w:val="en-US"/>
        </w:rPr>
        <w:object w:dxaOrig="2840" w:dyaOrig="360" w14:anchorId="2BF85C04">
          <v:shape id="_x0000_i2075" type="#_x0000_t75" style="width:141pt;height:18pt" o:ole="">
            <v:imagedata r:id="rId2038" o:title=""/>
          </v:shape>
          <o:OLEObject Type="Embed" ProgID="Equation.3" ShapeID="_x0000_i2075" DrawAspect="Content" ObjectID="_1794401958" r:id="rId2039"/>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үшін бірегей шешімі бар, және бұл шешім пішінде ұсынылады:</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6480" w:dyaOrig="740" w14:anchorId="71EEDA32">
          <v:shape id="_x0000_i2076" type="#_x0000_t75" style="width:324pt;height:36.75pt" o:ole="">
            <v:imagedata r:id="rId2040" o:title=""/>
          </v:shape>
          <o:OLEObject Type="Embed" ProgID="Equation.3" ShapeID="_x0000_i2076" DrawAspect="Content" ObjectID="_1794401959" r:id="rId2041"/>
        </w:object>
      </w:r>
      <w:r w:rsidRPr="0058335B">
        <w:rPr>
          <w:rFonts w:ascii="Times New Roman" w:hAnsi="Times New Roman" w:cs="Times New Roman"/>
          <w:noProof/>
          <w:sz w:val="28"/>
          <w:szCs w:val="28"/>
          <w:lang w:val="kk-KZ" w:eastAsia="ru-RU"/>
        </w:rPr>
        <w:t xml:space="preserve"> </w:t>
      </w:r>
      <w:r w:rsidRPr="0058335B">
        <w:rPr>
          <w:rFonts w:ascii="Times New Roman" w:hAnsi="Times New Roman" w:cs="Times New Roman"/>
          <w:position w:val="-10"/>
          <w:sz w:val="28"/>
          <w:szCs w:val="28"/>
        </w:rPr>
        <w:object w:dxaOrig="999" w:dyaOrig="360" w14:anchorId="73359AB6">
          <v:shape id="_x0000_i2077" type="#_x0000_t75" style="width:51pt;height:18pt" o:ole="">
            <v:imagedata r:id="rId2018" o:title=""/>
          </v:shape>
          <o:OLEObject Type="Embed" ProgID="Equation.3" ShapeID="_x0000_i2077" DrawAspect="Content" ObjectID="_1794401960" r:id="rId2042"/>
        </w:object>
      </w:r>
      <w:r w:rsidRPr="0058335B">
        <w:rPr>
          <w:rFonts w:ascii="Times New Roman" w:hAnsi="Times New Roman" w:cs="Times New Roman"/>
          <w:noProof/>
          <w:sz w:val="28"/>
          <w:szCs w:val="28"/>
          <w:lang w:val="kk-KZ" w:eastAsia="ru-RU"/>
        </w:rPr>
        <w:t xml:space="preserve">          </w:t>
      </w:r>
      <w:r w:rsidRPr="0058335B">
        <w:rPr>
          <w:rFonts w:ascii="Times New Roman" w:hAnsi="Times New Roman" w:cs="Times New Roman"/>
          <w:sz w:val="28"/>
          <w:szCs w:val="28"/>
          <w:lang w:val="kk-KZ"/>
        </w:rPr>
        <w:t>(31)</w:t>
      </w:r>
    </w:p>
    <w:p w:rsidR="009710EE" w:rsidRPr="004D6FA9" w:rsidRDefault="009710EE" w:rsidP="009710EE">
      <w:pPr>
        <w:spacing w:after="0" w:line="240" w:lineRule="auto"/>
        <w:jc w:val="both"/>
        <w:rPr>
          <w:rFonts w:ascii="Times New Roman" w:hAnsi="Times New Roman" w:cs="Times New Roman"/>
          <w:sz w:val="28"/>
          <w:szCs w:val="28"/>
          <w:lang w:val="kk-KZ"/>
        </w:rPr>
      </w:pPr>
    </w:p>
    <w:p w:rsidR="005F478D" w:rsidRPr="0058335B" w:rsidRDefault="005F478D" w:rsidP="009710E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2"/>
          <w:sz w:val="28"/>
          <w:szCs w:val="28"/>
        </w:rPr>
        <w:object w:dxaOrig="1240" w:dyaOrig="360" w14:anchorId="6A7D1D58">
          <v:shape id="_x0000_i2078" type="#_x0000_t75" style="width:61.5pt;height:18pt" o:ole="">
            <v:imagedata r:id="rId2043" o:title=""/>
          </v:shape>
          <o:OLEObject Type="Embed" ProgID="Equation.3" ShapeID="_x0000_i2078" DrawAspect="Content" ObjectID="_1794401961" r:id="rId2044"/>
        </w:object>
      </w:r>
      <w:r w:rsidRPr="0058335B">
        <w:rPr>
          <w:rFonts w:ascii="Times New Roman" w:hAnsi="Times New Roman" w:cs="Times New Roman"/>
          <w:sz w:val="28"/>
          <w:szCs w:val="28"/>
          <w:lang w:val="kk-KZ"/>
        </w:rPr>
        <w:t>- (29) Фредгольм интегралдық теңдеуінің шешімі.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Фредгольм интегралдық-дифференциалдық теңдеу үшін интегралдық шартты есептің жалғыз шешімділігін қарастырамыз.</w:t>
      </w:r>
    </w:p>
    <w:p w:rsidR="005F478D" w:rsidRPr="004D6FA9"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1719" w:dyaOrig="400" w14:anchorId="5CDBA217">
          <v:shape id="_x0000_i2079" type="#_x0000_t75" style="width:85.5pt;height:19.5pt" o:ole="">
            <v:imagedata r:id="rId2045" o:title=""/>
          </v:shape>
          <o:OLEObject Type="Embed" ProgID="Equation.3" ShapeID="_x0000_i2079" DrawAspect="Content" ObjectID="_1794401962" r:id="rId2046"/>
        </w:object>
      </w:r>
      <w:r w:rsidRPr="0058335B">
        <w:rPr>
          <w:rFonts w:ascii="Times New Roman" w:hAnsi="Times New Roman" w:cs="Times New Roman"/>
          <w:sz w:val="28"/>
          <w:szCs w:val="28"/>
          <w:lang w:val="kk-KZ"/>
        </w:rPr>
        <w:t xml:space="preserve"> болсын делік. (26)-дағы </w:t>
      </w:r>
      <w:r w:rsidRPr="0058335B">
        <w:rPr>
          <w:rFonts w:ascii="Times New Roman" w:hAnsi="Times New Roman" w:cs="Times New Roman"/>
          <w:position w:val="-16"/>
          <w:sz w:val="28"/>
          <w:szCs w:val="28"/>
          <w:lang w:val="en-US"/>
        </w:rPr>
        <w:object w:dxaOrig="1780" w:dyaOrig="499" w14:anchorId="70E6467C">
          <v:shape id="_x0000_i2080" type="#_x0000_t75" style="width:90pt;height:25.5pt" o:ole="">
            <v:imagedata r:id="rId2047" o:title=""/>
          </v:shape>
          <o:OLEObject Type="Embed" ProgID="Equation.3" ShapeID="_x0000_i2080" DrawAspect="Content" ObjectID="_1794401963" r:id="rId2048"/>
        </w:object>
      </w:r>
      <w:r w:rsidRPr="0058335B">
        <w:rPr>
          <w:rFonts w:ascii="Times New Roman" w:hAnsi="Times New Roman" w:cs="Times New Roman"/>
          <w:sz w:val="28"/>
          <w:szCs w:val="28"/>
          <w:lang w:val="kk-KZ"/>
        </w:rPr>
        <w:t xml:space="preserve">-ті (31) оң жағымен алмастырсақ, </w:t>
      </w:r>
      <w:r w:rsidRPr="0058335B">
        <w:rPr>
          <w:rFonts w:ascii="Times New Roman" w:hAnsi="Times New Roman" w:cs="Times New Roman"/>
          <w:position w:val="-12"/>
          <w:sz w:val="28"/>
          <w:szCs w:val="28"/>
          <w:lang w:val="en-US"/>
        </w:rPr>
        <w:object w:dxaOrig="520" w:dyaOrig="420" w14:anchorId="4D2B0619">
          <v:shape id="_x0000_i2081" type="#_x0000_t75" style="width:25.5pt;height:21pt" o:ole="">
            <v:imagedata r:id="rId2049" o:title=""/>
          </v:shape>
          <o:OLEObject Type="Embed" ProgID="Equation.3" ShapeID="_x0000_i2081" DrawAspect="Content" ObjectID="_1794401964" r:id="rId2050"/>
        </w:object>
      </w:r>
      <w:r w:rsidRPr="0058335B">
        <w:rPr>
          <w:rFonts w:ascii="Times New Roman" w:hAnsi="Times New Roman" w:cs="Times New Roman"/>
          <w:sz w:val="28"/>
          <w:szCs w:val="28"/>
          <w:lang w:val="kk-KZ"/>
        </w:rPr>
        <w:t xml:space="preserve">функциясының </w:t>
      </w:r>
      <w:r w:rsidRPr="0058335B">
        <w:rPr>
          <w:rFonts w:ascii="Times New Roman" w:hAnsi="Times New Roman" w:cs="Times New Roman"/>
          <w:position w:val="-6"/>
          <w:sz w:val="28"/>
          <w:szCs w:val="28"/>
        </w:rPr>
        <w:object w:dxaOrig="780" w:dyaOrig="320" w14:anchorId="0695BB16">
          <v:shape id="_x0000_i2082" type="#_x0000_t75" style="width:39pt;height:15.75pt" o:ole="">
            <v:imagedata r:id="rId2051" o:title=""/>
          </v:shape>
          <o:OLEObject Type="Embed" ProgID="Equation.3" ShapeID="_x0000_i2082" DrawAspect="Content" ObjectID="_1794401965" r:id="rId2052"/>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2280" w:dyaOrig="420" w14:anchorId="3936F1D7">
          <v:shape id="_x0000_i2083" type="#_x0000_t75" style="width:114pt;height:21pt" o:ole="">
            <v:imagedata r:id="rId2053" o:title=""/>
          </v:shape>
          <o:OLEObject Type="Embed" ProgID="Equation.3" ShapeID="_x0000_i2083" DrawAspect="Content" ObjectID="_1794401966" r:id="rId2054"/>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шартында келесі көрінісін аламыз:</w:t>
      </w:r>
    </w:p>
    <w:p w:rsidR="00C01C46" w:rsidRDefault="005F478D" w:rsidP="009710E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7860" w:dyaOrig="740" w14:anchorId="0BE89D73">
          <v:shape id="_x0000_i2084" type="#_x0000_t75" style="width:393.75pt;height:37.5pt" o:ole="">
            <v:imagedata r:id="rId2055" o:title=""/>
          </v:shape>
          <o:OLEObject Type="Embed" ProgID="Equation.3" ShapeID="_x0000_i2084" DrawAspect="Content" ObjectID="_1794401967" r:id="rId2056"/>
        </w:object>
      </w:r>
      <w:r w:rsidRPr="0058335B">
        <w:rPr>
          <w:rFonts w:ascii="Times New Roman" w:hAnsi="Times New Roman" w:cs="Times New Roman"/>
          <w:noProof/>
          <w:position w:val="-12"/>
          <w:sz w:val="28"/>
          <w:szCs w:val="28"/>
          <w:lang w:eastAsia="ru-RU"/>
        </w:rPr>
        <w:drawing>
          <wp:inline distT="0" distB="0" distL="0" distR="0" wp14:anchorId="75ECFE2B" wp14:editId="1FDFBD12">
            <wp:extent cx="714375" cy="247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(32)                                    </w: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sz w:val="28"/>
          <w:szCs w:val="28"/>
          <w:lang w:val="kk-KZ"/>
        </w:rPr>
        <w:lastRenderedPageBreak/>
        <w:t>Мұндағы,</w:t>
      </w:r>
      <w:r w:rsidR="00C01C46">
        <w:rPr>
          <w:rFonts w:ascii="Times New Roman" w:hAnsi="Times New Roman" w:cs="Times New Roman"/>
          <w:sz w:val="28"/>
          <w:szCs w:val="28"/>
          <w:lang w:val="kk-KZ"/>
        </w:rPr>
        <w:t xml:space="preserve"> </w:t>
      </w:r>
      <w:r w:rsidRPr="0058335B">
        <w:rPr>
          <w:rFonts w:ascii="Times New Roman" w:hAnsi="Times New Roman" w:cs="Times New Roman"/>
          <w:position w:val="-30"/>
          <w:sz w:val="28"/>
          <w:szCs w:val="28"/>
          <w:lang w:val="en-US"/>
        </w:rPr>
        <w:object w:dxaOrig="6120" w:dyaOrig="740" w14:anchorId="65652258">
          <v:shape id="_x0000_i2085" type="#_x0000_t75" style="width:306pt;height:36.75pt" o:ole="">
            <v:imagedata r:id="rId2058" o:title=""/>
          </v:shape>
          <o:OLEObject Type="Embed" ProgID="Equation.3" ShapeID="_x0000_i2085" DrawAspect="Content" ObjectID="_1794401968" r:id="rId2059"/>
        </w:object>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4480" w:dyaOrig="740" w14:anchorId="73E37CC2">
          <v:shape id="_x0000_i2086" type="#_x0000_t75" style="width:225pt;height:36.75pt" o:ole="">
            <v:imagedata r:id="rId2060" o:title=""/>
          </v:shape>
          <o:OLEObject Type="Embed" ProgID="Equation.3" ShapeID="_x0000_i2086" DrawAspect="Content" ObjectID="_1794401969" r:id="rId2061"/>
        </w:objec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Бұл өрнекті (25) орнына қойып, енгізілген </w:t>
      </w:r>
      <w:r w:rsidRPr="0058335B">
        <w:rPr>
          <w:rFonts w:ascii="Times New Roman" w:hAnsi="Times New Roman" w:cs="Times New Roman"/>
          <w:position w:val="-6"/>
          <w:sz w:val="28"/>
          <w:szCs w:val="28"/>
        </w:rPr>
        <w:object w:dxaOrig="240" w:dyaOrig="300" w14:anchorId="793602CD">
          <v:shape id="_x0000_i2087" type="#_x0000_t75" style="width:12.75pt;height:15pt" o:ole="">
            <v:imagedata r:id="rId2062" o:title=""/>
          </v:shape>
          <o:OLEObject Type="Embed" ProgID="Equation.3" ShapeID="_x0000_i2087" DrawAspect="Content" ObjectID="_1794401970" r:id="rId2063"/>
        </w:object>
      </w:r>
      <w:r w:rsidRPr="0058335B">
        <w:rPr>
          <w:rFonts w:ascii="Times New Roman" w:hAnsi="Times New Roman" w:cs="Times New Roman"/>
          <w:sz w:val="28"/>
          <w:szCs w:val="28"/>
          <w:lang w:val="kk-KZ"/>
        </w:rPr>
        <w:t xml:space="preserve"> параметрі үшін келесі сызықтық теңдеуді аламыз:</w:t>
      </w:r>
    </w:p>
    <w:p w:rsidR="009710EE" w:rsidRDefault="009710EE" w:rsidP="009710EE">
      <w:pPr>
        <w:spacing w:after="0" w:line="240" w:lineRule="auto"/>
        <w:rPr>
          <w:rFonts w:ascii="Times New Roman" w:hAnsi="Times New Roman" w:cs="Times New Roman"/>
          <w:position w:val="-30"/>
          <w:sz w:val="28"/>
          <w:szCs w:val="28"/>
          <w:lang w:val="en-US"/>
        </w:rPr>
      </w:pPr>
    </w:p>
    <w:p w:rsidR="005F478D" w:rsidRPr="0058335B" w:rsidRDefault="005F478D" w:rsidP="009710EE">
      <w:pPr>
        <w:spacing w:after="0" w:line="240" w:lineRule="auto"/>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8840" w:dyaOrig="760" w14:anchorId="28167B12">
          <v:shape id="_x0000_i2088" type="#_x0000_t75" style="width:441.75pt;height:39pt" o:ole="">
            <v:imagedata r:id="rId2064" o:title=""/>
          </v:shape>
          <o:OLEObject Type="Embed" ProgID="Equation.3" ShapeID="_x0000_i2088" DrawAspect="Content" ObjectID="_1794401971" r:id="rId2065"/>
        </w:objec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 xml:space="preserve">(33) </w: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Бұл теңдеуді келесі формада қайта жазамыз:</w:t>
      </w:r>
    </w:p>
    <w:p w:rsidR="009710EE" w:rsidRDefault="009710EE" w:rsidP="004B08EE">
      <w:pPr>
        <w:spacing w:after="0" w:line="240" w:lineRule="auto"/>
        <w:ind w:firstLine="567"/>
        <w:jc w:val="right"/>
        <w:rPr>
          <w:rFonts w:ascii="Times New Roman" w:hAnsi="Times New Roman" w:cs="Times New Roman"/>
          <w:position w:val="-12"/>
          <w:sz w:val="28"/>
          <w:szCs w:val="28"/>
          <w:lang w:val="en-US"/>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2700" w:dyaOrig="420" w14:anchorId="017C1A1D">
          <v:shape id="_x0000_i2089" type="#_x0000_t75" style="width:135pt;height:21pt" o:ole="">
            <v:imagedata r:id="rId2066" o:title=""/>
          </v:shape>
          <o:OLEObject Type="Embed" ProgID="Equation.3" ShapeID="_x0000_i2089" DrawAspect="Content" ObjectID="_1794401972" r:id="rId2067"/>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780" w:dyaOrig="320" w14:anchorId="11028356">
          <v:shape id="_x0000_i2090" type="#_x0000_t75" style="width:39pt;height:15.75pt" o:ole="">
            <v:imagedata r:id="rId2051" o:title=""/>
          </v:shape>
          <o:OLEObject Type="Embed" ProgID="Equation.3" ShapeID="_x0000_i2090" DrawAspect="Content" ObjectID="_1794401973" r:id="rId2068"/>
        </w:object>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position w:val="-6"/>
          <w:sz w:val="28"/>
          <w:szCs w:val="28"/>
          <w:lang w:val="kk-KZ"/>
        </w:rPr>
        <w:tab/>
      </w:r>
      <w:r w:rsidRPr="0058335B">
        <w:rPr>
          <w:rFonts w:ascii="Times New Roman" w:hAnsi="Times New Roman" w:cs="Times New Roman"/>
          <w:position w:val="-6"/>
          <w:sz w:val="28"/>
          <w:szCs w:val="28"/>
          <w:lang w:val="kk-KZ"/>
        </w:rPr>
        <w:tab/>
      </w:r>
      <w:r w:rsidRPr="0058335B">
        <w:rPr>
          <w:rFonts w:ascii="Times New Roman" w:hAnsi="Times New Roman" w:cs="Times New Roman"/>
          <w:position w:val="-6"/>
          <w:sz w:val="28"/>
          <w:szCs w:val="28"/>
          <w:lang w:val="kk-KZ"/>
        </w:rPr>
        <w:tab/>
      </w:r>
      <w:r w:rsidRPr="0058335B">
        <w:rPr>
          <w:rFonts w:ascii="Times New Roman" w:hAnsi="Times New Roman" w:cs="Times New Roman"/>
          <w:position w:val="-6"/>
          <w:sz w:val="28"/>
          <w:szCs w:val="28"/>
          <w:lang w:val="kk-KZ"/>
        </w:rPr>
        <w:tab/>
      </w:r>
      <w:r w:rsidRPr="0058335B">
        <w:rPr>
          <w:rFonts w:ascii="Times New Roman" w:hAnsi="Times New Roman" w:cs="Times New Roman"/>
          <w:noProof/>
          <w:sz w:val="28"/>
          <w:szCs w:val="28"/>
          <w:lang w:val="kk-KZ"/>
        </w:rPr>
        <w:t xml:space="preserve"> </w:t>
      </w:r>
      <w:r w:rsidRPr="0058335B">
        <w:rPr>
          <w:rFonts w:ascii="Times New Roman" w:hAnsi="Times New Roman" w:cs="Times New Roman"/>
          <w:noProof/>
          <w:sz w:val="28"/>
          <w:szCs w:val="28"/>
          <w:lang w:val="kk-KZ"/>
        </w:rPr>
        <w:tab/>
      </w:r>
      <w:r w:rsidRPr="0058335B">
        <w:rPr>
          <w:rFonts w:ascii="Times New Roman" w:hAnsi="Times New Roman" w:cs="Times New Roman"/>
          <w:noProof/>
          <w:sz w:val="28"/>
          <w:szCs w:val="28"/>
          <w:lang w:val="kk-KZ"/>
        </w:rPr>
        <w:tab/>
      </w:r>
      <w:r w:rsidRPr="0058335B">
        <w:rPr>
          <w:rFonts w:ascii="Times New Roman" w:hAnsi="Times New Roman" w:cs="Times New Roman"/>
          <w:sz w:val="28"/>
          <w:szCs w:val="28"/>
          <w:lang w:val="kk-KZ"/>
        </w:rPr>
        <w:t>(34)</w:t>
      </w:r>
    </w:p>
    <w:p w:rsidR="009710EE" w:rsidRDefault="009710EE" w:rsidP="009710EE">
      <w:pPr>
        <w:spacing w:after="0" w:line="240" w:lineRule="auto"/>
        <w:jc w:val="both"/>
        <w:rPr>
          <w:rFonts w:ascii="Times New Roman" w:hAnsi="Times New Roman" w:cs="Times New Roman"/>
          <w:sz w:val="28"/>
          <w:szCs w:val="28"/>
          <w:lang w:val="en-US"/>
        </w:rPr>
      </w:pPr>
    </w:p>
    <w:p w:rsidR="005F478D" w:rsidRPr="0058335B" w:rsidRDefault="005F478D" w:rsidP="009710E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p>
    <w:p w:rsidR="009710EE" w:rsidRDefault="009710EE" w:rsidP="004B08EE">
      <w:pPr>
        <w:spacing w:after="0" w:line="240" w:lineRule="auto"/>
        <w:ind w:firstLine="567"/>
        <w:jc w:val="both"/>
        <w:rPr>
          <w:rFonts w:ascii="Times New Roman" w:hAnsi="Times New Roman" w:cs="Times New Roman"/>
          <w:position w:val="-30"/>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0"/>
          <w:sz w:val="28"/>
          <w:szCs w:val="28"/>
        </w:rPr>
        <w:object w:dxaOrig="6520" w:dyaOrig="740" w14:anchorId="28752195">
          <v:shape id="_x0000_i2091" type="#_x0000_t75" style="width:327pt;height:37.5pt" o:ole="">
            <v:imagedata r:id="rId2069" o:title=""/>
          </v:shape>
          <o:OLEObject Type="Embed" ProgID="Equation.3" ShapeID="_x0000_i2091" DrawAspect="Content" ObjectID="_1794401974" r:id="rId2070"/>
        </w:object>
      </w:r>
    </w:p>
    <w:p w:rsidR="009710EE" w:rsidRDefault="009710EE" w:rsidP="004B08EE">
      <w:pPr>
        <w:spacing w:after="0" w:line="240" w:lineRule="auto"/>
        <w:ind w:firstLine="567"/>
        <w:jc w:val="both"/>
        <w:rPr>
          <w:rFonts w:ascii="Times New Roman" w:hAnsi="Times New Roman" w:cs="Times New Roman"/>
          <w:noProof/>
          <w:sz w:val="28"/>
          <w:szCs w:val="28"/>
          <w:lang w:val="en-US"/>
        </w:rPr>
      </w:pPr>
    </w:p>
    <w:p w:rsidR="005F478D" w:rsidRPr="0058335B" w:rsidRDefault="009710EE" w:rsidP="004B08EE">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5F478D" w:rsidRPr="0058335B">
        <w:rPr>
          <w:rFonts w:ascii="Times New Roman" w:hAnsi="Times New Roman" w:cs="Times New Roman"/>
          <w:position w:val="-30"/>
          <w:sz w:val="28"/>
          <w:szCs w:val="28"/>
        </w:rPr>
        <w:object w:dxaOrig="3340" w:dyaOrig="740" w14:anchorId="30961DF8">
          <v:shape id="_x0000_i2092" type="#_x0000_t75" style="width:166.5pt;height:37.5pt" o:ole="">
            <v:imagedata r:id="rId2071" o:title=""/>
          </v:shape>
          <o:OLEObject Type="Embed" ProgID="Equation.3" ShapeID="_x0000_i2092" DrawAspect="Content" ObjectID="_1794401975" r:id="rId2072"/>
        </w:object>
      </w:r>
    </w:p>
    <w:p w:rsidR="005F478D" w:rsidRPr="0058335B" w:rsidRDefault="005F478D" w:rsidP="004B08EE">
      <w:pPr>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Лемма 1. </w:t>
      </w:r>
      <w:r w:rsidRPr="0058335B">
        <w:rPr>
          <w:rFonts w:ascii="Times New Roman" w:hAnsi="Times New Roman" w:cs="Times New Roman"/>
          <w:position w:val="-12"/>
          <w:sz w:val="28"/>
          <w:szCs w:val="28"/>
        </w:rPr>
        <w:object w:dxaOrig="1500" w:dyaOrig="360" w14:anchorId="0A088435">
          <v:shape id="_x0000_i2093" type="#_x0000_t75" style="width:74.25pt;height:18pt" o:ole="">
            <v:imagedata r:id="rId2073" o:title=""/>
          </v:shape>
          <o:OLEObject Type="Embed" ProgID="Equation.3" ShapeID="_x0000_i2093" DrawAspect="Content" ObjectID="_1794401976" r:id="rId2074"/>
        </w:object>
      </w:r>
      <w:r w:rsidRPr="0058335B">
        <w:rPr>
          <w:rFonts w:ascii="Times New Roman" w:hAnsi="Times New Roman" w:cs="Times New Roman"/>
          <w:sz w:val="28"/>
          <w:szCs w:val="28"/>
          <w:lang w:val="kk-KZ"/>
        </w:rPr>
        <w:t>болсын. Сонда келесі мәліметтер дұрыс:</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w:t>
      </w:r>
      <w:r w:rsidRPr="0058335B">
        <w:rPr>
          <w:rFonts w:ascii="Times New Roman" w:hAnsi="Times New Roman" w:cs="Times New Roman"/>
          <w:position w:val="-6"/>
          <w:sz w:val="28"/>
          <w:szCs w:val="28"/>
        </w:rPr>
        <w:object w:dxaOrig="720" w:dyaOrig="380" w14:anchorId="03C49D91">
          <v:shape id="_x0000_i2094" type="#_x0000_t75" style="width:36.75pt;height:19.5pt" o:ole="">
            <v:imagedata r:id="rId2075" o:title=""/>
          </v:shape>
          <o:OLEObject Type="Embed" ProgID="Equation.3" ShapeID="_x0000_i2094" DrawAspect="Content" ObjectID="_1794401977" r:id="rId2076"/>
        </w:object>
      </w:r>
      <w:r w:rsidRPr="0058335B">
        <w:rPr>
          <w:rFonts w:ascii="Times New Roman" w:hAnsi="Times New Roman" w:cs="Times New Roman"/>
          <w:sz w:val="28"/>
          <w:szCs w:val="28"/>
          <w:lang w:val="kk-KZ"/>
        </w:rPr>
        <w:t xml:space="preserve">параметрі </w:t>
      </w:r>
      <w:r w:rsidRPr="0058335B">
        <w:rPr>
          <w:rFonts w:ascii="Times New Roman" w:hAnsi="Times New Roman" w:cs="Times New Roman"/>
          <w:position w:val="-12"/>
          <w:sz w:val="28"/>
          <w:szCs w:val="28"/>
          <w:lang w:val="en-US"/>
        </w:rPr>
        <w:object w:dxaOrig="1760" w:dyaOrig="400" w14:anchorId="28DD7744">
          <v:shape id="_x0000_i2095" type="#_x0000_t75" style="width:89.25pt;height:20.25pt" o:ole="">
            <v:imagedata r:id="rId2077" o:title=""/>
          </v:shape>
          <o:OLEObject Type="Embed" ProgID="Equation.3" ShapeID="_x0000_i2095" DrawAspect="Content" ObjectID="_1794401978" r:id="rId2078"/>
        </w:object>
      </w:r>
      <w:r w:rsidRPr="0058335B">
        <w:rPr>
          <w:rFonts w:ascii="Times New Roman" w:hAnsi="Times New Roman" w:cs="Times New Roman"/>
          <w:sz w:val="28"/>
          <w:szCs w:val="28"/>
          <w:lang w:val="kk-KZ"/>
        </w:rPr>
        <w:t xml:space="preserve"> нүктесіндегі интегралдық-дифференциалдық үшін интегралдық шарты бар (21), (22) есептің  </w:t>
      </w:r>
      <w:r w:rsidRPr="0058335B">
        <w:rPr>
          <w:rFonts w:ascii="Times New Roman" w:hAnsi="Times New Roman" w:cs="Times New Roman"/>
          <w:position w:val="-12"/>
          <w:sz w:val="28"/>
          <w:szCs w:val="28"/>
          <w:lang w:val="en-US"/>
        </w:rPr>
        <w:object w:dxaOrig="600" w:dyaOrig="400" w14:anchorId="533534A5">
          <v:shape id="_x0000_i2096" type="#_x0000_t75" style="width:30pt;height:20.25pt" o:ole="">
            <v:imagedata r:id="rId2079" o:title=""/>
          </v:shape>
          <o:OLEObject Type="Embed" ProgID="Equation.3" ShapeID="_x0000_i2096" DrawAspect="Content" ObjectID="_1794401979" r:id="rId2080"/>
        </w:object>
      </w:r>
      <w:r w:rsidRPr="0058335B">
        <w:rPr>
          <w:rFonts w:ascii="Times New Roman" w:hAnsi="Times New Roman" w:cs="Times New Roman"/>
          <w:sz w:val="28"/>
          <w:szCs w:val="28"/>
          <w:lang w:val="kk-KZ"/>
        </w:rPr>
        <w:t>шешімінің мәні, (34) теңдеуін қанағаттандырады;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в) егер </w:t>
      </w:r>
      <w:r w:rsidRPr="0058335B">
        <w:rPr>
          <w:rFonts w:ascii="Times New Roman" w:hAnsi="Times New Roman" w:cs="Times New Roman"/>
          <w:position w:val="-6"/>
          <w:sz w:val="28"/>
          <w:szCs w:val="28"/>
        </w:rPr>
        <w:object w:dxaOrig="720" w:dyaOrig="380" w14:anchorId="3B318455">
          <v:shape id="_x0000_i2097" type="#_x0000_t75" style="width:36.75pt;height:19.5pt" o:ole="">
            <v:imagedata r:id="rId2081" o:title=""/>
          </v:shape>
          <o:OLEObject Type="Embed" ProgID="Equation.3" ShapeID="_x0000_i2097" DrawAspect="Content" ObjectID="_1794401980" r:id="rId2082"/>
        </w:object>
      </w:r>
      <w:r w:rsidRPr="0058335B">
        <w:rPr>
          <w:rFonts w:ascii="Times New Roman" w:hAnsi="Times New Roman" w:cs="Times New Roman"/>
          <w:sz w:val="28"/>
          <w:szCs w:val="28"/>
          <w:lang w:val="kk-KZ"/>
        </w:rPr>
        <w:t xml:space="preserve">теңдеулер жүйесінің (34) шешімі болса, ал </w:t>
      </w:r>
      <w:r w:rsidRPr="0058335B">
        <w:rPr>
          <w:rFonts w:ascii="Times New Roman" w:hAnsi="Times New Roman" w:cs="Times New Roman"/>
          <w:position w:val="-12"/>
          <w:sz w:val="28"/>
          <w:szCs w:val="28"/>
        </w:rPr>
        <w:object w:dxaOrig="520" w:dyaOrig="360" w14:anchorId="75AE7FB3">
          <v:shape id="_x0000_i2098" type="#_x0000_t75" style="width:25.5pt;height:18pt" o:ole="">
            <v:imagedata r:id="rId2083" o:title=""/>
          </v:shape>
          <o:OLEObject Type="Embed" ProgID="Equation.3" ShapeID="_x0000_i2098" DrawAspect="Content" ObjectID="_1794401981" r:id="rId2084"/>
        </w:object>
      </w:r>
      <w:r w:rsidRPr="0058335B">
        <w:rPr>
          <w:rFonts w:ascii="Times New Roman" w:hAnsi="Times New Roman" w:cs="Times New Roman"/>
          <w:sz w:val="28"/>
          <w:szCs w:val="28"/>
          <w:lang w:val="kk-KZ"/>
        </w:rPr>
        <w:t xml:space="preserve"> функциясы (23), (24)   Коши есебінің шешімі </w:t>
      </w:r>
      <w:r w:rsidRPr="0058335B">
        <w:rPr>
          <w:rFonts w:ascii="Times New Roman" w:hAnsi="Times New Roman" w:cs="Times New Roman"/>
          <w:position w:val="-6"/>
          <w:sz w:val="28"/>
          <w:szCs w:val="28"/>
        </w:rPr>
        <w:object w:dxaOrig="720" w:dyaOrig="380" w14:anchorId="4265F987">
          <v:shape id="_x0000_i2099" type="#_x0000_t75" style="width:36.75pt;height:19.5pt" o:ole="">
            <v:imagedata r:id="rId2085" o:title=""/>
          </v:shape>
          <o:OLEObject Type="Embed" ProgID="Equation.3" ShapeID="_x0000_i2099" DrawAspect="Content" ObjectID="_1794401982" r:id="rId2086"/>
        </w:object>
      </w:r>
      <w:r w:rsidRPr="0058335B">
        <w:rPr>
          <w:rFonts w:ascii="Times New Roman" w:hAnsi="Times New Roman" w:cs="Times New Roman"/>
          <w:sz w:val="28"/>
          <w:szCs w:val="28"/>
          <w:lang w:val="kk-KZ"/>
        </w:rPr>
        <w:t xml:space="preserve"> қабылдаған кезде, </w:t>
      </w:r>
      <w:r w:rsidRPr="0058335B">
        <w:rPr>
          <w:rFonts w:ascii="Times New Roman" w:hAnsi="Times New Roman" w:cs="Times New Roman"/>
          <w:position w:val="-12"/>
          <w:sz w:val="28"/>
          <w:szCs w:val="28"/>
        </w:rPr>
        <w:object w:dxaOrig="520" w:dyaOrig="360" w14:anchorId="5D22817D">
          <v:shape id="_x0000_i2100" type="#_x0000_t75" style="width:25.5pt;height:18pt" o:ole="">
            <v:imagedata r:id="rId2087" o:title=""/>
          </v:shape>
          <o:OLEObject Type="Embed" ProgID="Equation.3" ShapeID="_x0000_i2100" DrawAspect="Content" ObjectID="_1794401983" r:id="rId2088"/>
        </w:object>
      </w:r>
      <w:r w:rsidRPr="0058335B">
        <w:rPr>
          <w:rFonts w:ascii="Times New Roman" w:hAnsi="Times New Roman" w:cs="Times New Roman"/>
          <w:sz w:val="28"/>
          <w:szCs w:val="28"/>
          <w:lang w:val="kk-KZ"/>
        </w:rPr>
        <w:t xml:space="preserve"> функциясымен айқындалатын </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(21) интегралдық - дифференциалдық теңдеудің (22) интегралдық шарты бар болатын есептің шешімі </w:t>
      </w:r>
      <w:r w:rsidRPr="0058335B">
        <w:rPr>
          <w:rFonts w:ascii="Times New Roman" w:hAnsi="Times New Roman" w:cs="Times New Roman"/>
          <w:position w:val="-12"/>
          <w:sz w:val="28"/>
          <w:szCs w:val="28"/>
        </w:rPr>
        <w:object w:dxaOrig="2720" w:dyaOrig="440" w14:anchorId="0FCE8343">
          <v:shape id="_x0000_i2101" type="#_x0000_t75" style="width:135.75pt;height:21pt" o:ole="">
            <v:imagedata r:id="rId2089" o:title=""/>
          </v:shape>
          <o:OLEObject Type="Embed" ProgID="Equation.3" ShapeID="_x0000_i2101" DrawAspect="Content" ObjectID="_1794401984" r:id="rId2090"/>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болады.</w:t>
      </w:r>
    </w:p>
    <w:p w:rsidR="005F478D" w:rsidRPr="0058335B" w:rsidRDefault="00D139F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Теорема 1</w:t>
      </w:r>
      <w:r w:rsidR="005F478D" w:rsidRPr="0058335B">
        <w:rPr>
          <w:rFonts w:ascii="Times New Roman" w:hAnsi="Times New Roman" w:cs="Times New Roman"/>
          <w:i/>
          <w:sz w:val="28"/>
          <w:szCs w:val="28"/>
          <w:lang w:val="kk-KZ"/>
        </w:rPr>
        <w:t>.</w:t>
      </w:r>
      <w:r w:rsidR="005F478D" w:rsidRPr="0058335B">
        <w:rPr>
          <w:rFonts w:ascii="Times New Roman" w:hAnsi="Times New Roman" w:cs="Times New Roman"/>
          <w:sz w:val="28"/>
          <w:szCs w:val="28"/>
          <w:lang w:val="kk-KZ"/>
        </w:rPr>
        <w:t xml:space="preserve"> Егер </w:t>
      </w:r>
      <w:r w:rsidR="005F478D" w:rsidRPr="0058335B">
        <w:rPr>
          <w:rFonts w:ascii="Times New Roman" w:hAnsi="Times New Roman" w:cs="Times New Roman"/>
          <w:position w:val="-12"/>
          <w:sz w:val="28"/>
          <w:szCs w:val="28"/>
        </w:rPr>
        <w:object w:dxaOrig="1500" w:dyaOrig="360" w14:anchorId="008E5592">
          <v:shape id="_x0000_i2102" type="#_x0000_t75" style="width:74.25pt;height:18pt" o:ole="">
            <v:imagedata r:id="rId2091" o:title=""/>
          </v:shape>
          <o:OLEObject Type="Embed" ProgID="Equation.3" ShapeID="_x0000_i2102" DrawAspect="Content" ObjectID="_1794401985" r:id="rId2092"/>
        </w:object>
      </w:r>
      <w:r w:rsidR="005F478D" w:rsidRPr="0058335B">
        <w:rPr>
          <w:rFonts w:ascii="Times New Roman" w:hAnsi="Times New Roman" w:cs="Times New Roman"/>
          <w:position w:val="-12"/>
          <w:sz w:val="28"/>
          <w:szCs w:val="28"/>
          <w:lang w:val="kk-KZ"/>
        </w:rPr>
        <w:t xml:space="preserve"> </w:t>
      </w:r>
      <w:r w:rsidR="005F478D" w:rsidRPr="0058335B">
        <w:rPr>
          <w:rFonts w:ascii="Times New Roman" w:hAnsi="Times New Roman" w:cs="Times New Roman"/>
          <w:sz w:val="28"/>
          <w:szCs w:val="28"/>
          <w:lang w:val="kk-KZ"/>
        </w:rPr>
        <w:t xml:space="preserve">параметрі: </w:t>
      </w:r>
      <w:r w:rsidR="005F478D" w:rsidRPr="0058335B">
        <w:rPr>
          <w:rFonts w:ascii="Times New Roman" w:hAnsi="Times New Roman" w:cs="Times New Roman"/>
          <w:position w:val="-12"/>
          <w:sz w:val="28"/>
          <w:szCs w:val="28"/>
        </w:rPr>
        <w:object w:dxaOrig="2360" w:dyaOrig="400" w14:anchorId="6F75664D">
          <v:shape id="_x0000_i2103" type="#_x0000_t75" style="width:118.5pt;height:19.5pt" o:ole="">
            <v:imagedata r:id="rId2093" o:title=""/>
          </v:shape>
          <o:OLEObject Type="Embed" ProgID="Equation.3" ShapeID="_x0000_i2103" DrawAspect="Content" ObjectID="_1794401986" r:id="rId2094"/>
        </w:object>
      </w:r>
      <w:r w:rsidR="005F478D" w:rsidRPr="0058335B">
        <w:rPr>
          <w:rFonts w:ascii="Times New Roman" w:hAnsi="Times New Roman" w:cs="Times New Roman"/>
          <w:position w:val="-12"/>
          <w:sz w:val="28"/>
          <w:szCs w:val="28"/>
          <w:lang w:val="kk-KZ"/>
        </w:rPr>
        <w:t xml:space="preserve"> </w:t>
      </w:r>
      <w:r w:rsidR="005F478D" w:rsidRPr="0058335B">
        <w:rPr>
          <w:rFonts w:ascii="Times New Roman" w:hAnsi="Times New Roman" w:cs="Times New Roman"/>
          <w:position w:val="-6"/>
          <w:sz w:val="28"/>
          <w:szCs w:val="28"/>
        </w:rPr>
        <w:object w:dxaOrig="200" w:dyaOrig="300" w14:anchorId="05E294E2">
          <v:shape id="_x0000_i2104" type="#_x0000_t75" style="width:9.75pt;height:15pt" o:ole="">
            <v:imagedata r:id="rId2095" o:title=""/>
          </v:shape>
          <o:OLEObject Type="Embed" ProgID="Equation.3" ShapeID="_x0000_i2104" DrawAspect="Content" ObjectID="_1794401987" r:id="rId2096"/>
        </w:object>
      </w:r>
      <w:r w:rsidR="005F478D" w:rsidRPr="0058335B">
        <w:rPr>
          <w:rFonts w:ascii="Times New Roman" w:hAnsi="Times New Roman" w:cs="Times New Roman"/>
          <w:sz w:val="28"/>
          <w:szCs w:val="28"/>
          <w:lang w:val="kk-KZ"/>
        </w:rPr>
        <w:t xml:space="preserve"> - ге тең емес болса, онда (21) интегралдық - дифференциалдық теңдеудің бар (22)  интегралдық шарты есептің бірегей шешімі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Дәлелдеу.</w:t>
      </w:r>
      <w:r w:rsidRPr="0058335B">
        <w:rPr>
          <w:rFonts w:ascii="Times New Roman" w:hAnsi="Times New Roman" w:cs="Times New Roman"/>
          <w:sz w:val="28"/>
          <w:szCs w:val="28"/>
          <w:lang w:val="kk-KZ"/>
        </w:rPr>
        <w:t xml:space="preserve"> Берілген </w:t>
      </w:r>
      <w:r w:rsidRPr="0058335B">
        <w:rPr>
          <w:rFonts w:ascii="Times New Roman" w:hAnsi="Times New Roman" w:cs="Times New Roman"/>
          <w:position w:val="-12"/>
          <w:sz w:val="28"/>
          <w:szCs w:val="28"/>
        </w:rPr>
        <w:object w:dxaOrig="1800" w:dyaOrig="360" w14:anchorId="60765952">
          <v:shape id="_x0000_i2105" type="#_x0000_t75" style="width:90pt;height:18pt" o:ole="">
            <v:imagedata r:id="rId2097" o:title=""/>
          </v:shape>
          <o:OLEObject Type="Embed" ProgID="Equation.3" ShapeID="_x0000_i2105" DrawAspect="Content" ObjectID="_1794401988" r:id="rId2098"/>
        </w:object>
      </w:r>
      <w:r w:rsidRPr="0058335B">
        <w:rPr>
          <w:rFonts w:ascii="Times New Roman" w:hAnsi="Times New Roman" w:cs="Times New Roman"/>
          <w:sz w:val="28"/>
          <w:szCs w:val="28"/>
          <w:lang w:val="kk-KZ"/>
        </w:rPr>
        <w:t xml:space="preserve"> үшін </w:t>
      </w:r>
      <w:r w:rsidRPr="0058335B">
        <w:rPr>
          <w:rFonts w:ascii="Times New Roman" w:hAnsi="Times New Roman" w:cs="Times New Roman"/>
          <w:position w:val="-12"/>
          <w:sz w:val="28"/>
          <w:szCs w:val="28"/>
        </w:rPr>
        <w:object w:dxaOrig="1500" w:dyaOrig="360" w14:anchorId="374D99F9">
          <v:shape id="_x0000_i2106" type="#_x0000_t75" style="width:74.25pt;height:18pt" o:ole="">
            <v:imagedata r:id="rId2099" o:title=""/>
          </v:shape>
          <o:OLEObject Type="Embed" ProgID="Equation.3" ShapeID="_x0000_i2106" DrawAspect="Content" ObjectID="_1794401989" r:id="rId2100"/>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(34) теңдеуін құрастырамыз, </w:t>
      </w:r>
      <w:r w:rsidRPr="0058335B">
        <w:rPr>
          <w:rFonts w:ascii="Times New Roman" w:hAnsi="Times New Roman" w:cs="Times New Roman"/>
          <w:position w:val="-12"/>
          <w:sz w:val="28"/>
          <w:szCs w:val="28"/>
        </w:rPr>
        <w:object w:dxaOrig="1420" w:dyaOrig="400" w14:anchorId="3718B09C">
          <v:shape id="_x0000_i2107" type="#_x0000_t75" style="width:70.5pt;height:19.5pt" o:ole="">
            <v:imagedata r:id="rId2101" o:title=""/>
          </v:shape>
          <o:OLEObject Type="Embed" ProgID="Equation.3" ShapeID="_x0000_i2107" DrawAspect="Content" ObjectID="_1794401990" r:id="rId2102"/>
        </w:object>
      </w:r>
      <w:r w:rsidRPr="0058335B">
        <w:rPr>
          <w:rFonts w:ascii="Times New Roman" w:hAnsi="Times New Roman" w:cs="Times New Roman"/>
          <w:sz w:val="28"/>
          <w:szCs w:val="28"/>
          <w:lang w:val="kk-KZ"/>
        </w:rPr>
        <w:t xml:space="preserve"> болжамын пайдалана отырып, оның бірегей шешімін </w:t>
      </w:r>
      <w:r w:rsidRPr="0058335B">
        <w:rPr>
          <w:rFonts w:ascii="Times New Roman" w:hAnsi="Times New Roman" w:cs="Times New Roman"/>
          <w:position w:val="-32"/>
          <w:sz w:val="28"/>
          <w:szCs w:val="28"/>
        </w:rPr>
        <w:object w:dxaOrig="1740" w:dyaOrig="780" w14:anchorId="493C31A1">
          <v:shape id="_x0000_i2108" type="#_x0000_t75" style="width:87pt;height:39pt" o:ole="">
            <v:imagedata r:id="rId2103" o:title=""/>
          </v:shape>
          <o:OLEObject Type="Embed" ProgID="Equation.3" ShapeID="_x0000_i2108" DrawAspect="Content" ObjectID="_1794401991" r:id="rId2104"/>
        </w:object>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 анықтаймыз. Коши есебін (23), (4) </w:t>
      </w:r>
      <w:r w:rsidRPr="0058335B">
        <w:rPr>
          <w:rFonts w:ascii="Times New Roman" w:hAnsi="Times New Roman" w:cs="Times New Roman"/>
          <w:position w:val="-6"/>
          <w:sz w:val="28"/>
          <w:szCs w:val="28"/>
        </w:rPr>
        <w:object w:dxaOrig="720" w:dyaOrig="340" w14:anchorId="2548C8FA">
          <v:shape id="_x0000_i2109" type="#_x0000_t75" style="width:36.75pt;height:18pt" o:ole="">
            <v:imagedata r:id="rId2105" o:title=""/>
          </v:shape>
          <o:OLEObject Type="Embed" ProgID="Equation.3" ShapeID="_x0000_i2109" DrawAspect="Content" ObjectID="_1794401992" r:id="rId2106"/>
        </w:object>
      </w:r>
      <w:r w:rsidRPr="0058335B">
        <w:rPr>
          <w:rFonts w:ascii="Times New Roman" w:hAnsi="Times New Roman" w:cs="Times New Roman"/>
          <w:sz w:val="28"/>
          <w:szCs w:val="28"/>
          <w:lang w:val="kk-KZ"/>
        </w:rPr>
        <w:t xml:space="preserve"> болғанда </w:t>
      </w:r>
      <w:r w:rsidRPr="0058335B">
        <w:rPr>
          <w:rFonts w:ascii="Times New Roman" w:hAnsi="Times New Roman" w:cs="Times New Roman"/>
          <w:sz w:val="28"/>
          <w:szCs w:val="28"/>
          <w:lang w:val="kk-KZ"/>
        </w:rPr>
        <w:lastRenderedPageBreak/>
        <w:t xml:space="preserve">шешіп, </w:t>
      </w:r>
      <w:r w:rsidRPr="0058335B">
        <w:rPr>
          <w:rFonts w:ascii="Times New Roman" w:hAnsi="Times New Roman" w:cs="Times New Roman"/>
          <w:position w:val="-12"/>
          <w:sz w:val="28"/>
          <w:szCs w:val="28"/>
        </w:rPr>
        <w:object w:dxaOrig="580" w:dyaOrig="400" w14:anchorId="7452F057">
          <v:shape id="_x0000_i2110" type="#_x0000_t75" style="width:29.25pt;height:19.5pt" o:ole="">
            <v:imagedata r:id="rId2107" o:title=""/>
          </v:shape>
          <o:OLEObject Type="Embed" ProgID="Equation.3" ShapeID="_x0000_i2110" DrawAspect="Content" ObjectID="_1794401993" r:id="rId2108"/>
        </w:object>
      </w:r>
      <w:r w:rsidRPr="0058335B">
        <w:rPr>
          <w:rFonts w:ascii="Times New Roman" w:hAnsi="Times New Roman" w:cs="Times New Roman"/>
          <w:sz w:val="28"/>
          <w:szCs w:val="28"/>
          <w:lang w:val="kk-KZ"/>
        </w:rPr>
        <w:t xml:space="preserve">функциясын аламыз. </w:t>
      </w:r>
      <w:r w:rsidRPr="0058335B">
        <w:rPr>
          <w:rFonts w:ascii="Times New Roman" w:hAnsi="Times New Roman" w:cs="Times New Roman"/>
          <w:i/>
          <w:sz w:val="28"/>
          <w:szCs w:val="28"/>
          <w:lang w:val="kk-KZ"/>
        </w:rPr>
        <w:t>Лемма 1</w:t>
      </w:r>
      <w:r w:rsidRPr="0058335B">
        <w:rPr>
          <w:rFonts w:ascii="Times New Roman" w:hAnsi="Times New Roman" w:cs="Times New Roman"/>
          <w:sz w:val="28"/>
          <w:szCs w:val="28"/>
          <w:lang w:val="kk-KZ"/>
        </w:rPr>
        <w:t xml:space="preserve"> бойынша </w:t>
      </w:r>
      <w:r w:rsidRPr="0058335B">
        <w:rPr>
          <w:rFonts w:ascii="Times New Roman" w:hAnsi="Times New Roman" w:cs="Times New Roman"/>
          <w:position w:val="-12"/>
          <w:sz w:val="28"/>
          <w:szCs w:val="28"/>
        </w:rPr>
        <w:object w:dxaOrig="2720" w:dyaOrig="440" w14:anchorId="2CDB2B6C">
          <v:shape id="_x0000_i2111" type="#_x0000_t75" style="width:135.75pt;height:21pt" o:ole="">
            <v:imagedata r:id="rId2089" o:title=""/>
          </v:shape>
          <o:OLEObject Type="Embed" ProgID="Equation.3" ShapeID="_x0000_i2111" DrawAspect="Content" ObjectID="_1794401994" r:id="rId2109"/>
        </w:object>
      </w:r>
      <w:r w:rsidRPr="0058335B">
        <w:rPr>
          <w:rFonts w:ascii="Times New Roman" w:hAnsi="Times New Roman" w:cs="Times New Roman"/>
          <w:sz w:val="28"/>
          <w:szCs w:val="28"/>
          <w:lang w:val="kk-KZ"/>
        </w:rPr>
        <w:t xml:space="preserve"> айқындалатын болса, интегралдық - дифференциалдық теңдеудің интегралдық шарты бар (21), (22) есептің шешімі.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Есептің шешімінің бірегей болатынын қарастырайық. Интегралдық - дифференциалдық теңдеудің интегралдық шарты бар (21), (22) есептің </w:t>
      </w:r>
      <w:r w:rsidRPr="0058335B">
        <w:rPr>
          <w:rFonts w:ascii="Times New Roman" w:hAnsi="Times New Roman" w:cs="Times New Roman"/>
          <w:position w:val="-12"/>
          <w:sz w:val="28"/>
          <w:szCs w:val="28"/>
        </w:rPr>
        <w:object w:dxaOrig="600" w:dyaOrig="400" w14:anchorId="6F1DA4C6">
          <v:shape id="_x0000_i2112" type="#_x0000_t75" style="width:30pt;height:19.5pt" o:ole="">
            <v:imagedata r:id="rId2110" o:title=""/>
          </v:shape>
          <o:OLEObject Type="Embed" ProgID="Equation.3" ShapeID="_x0000_i2112" DrawAspect="Content" ObjectID="_1794401995" r:id="rId2111"/>
        </w:object>
      </w:r>
      <w:r w:rsidRPr="0058335B">
        <w:rPr>
          <w:rFonts w:ascii="Times New Roman" w:hAnsi="Times New Roman" w:cs="Times New Roman"/>
          <w:sz w:val="28"/>
          <w:szCs w:val="28"/>
          <w:lang w:val="kk-KZ"/>
        </w:rPr>
        <w:t xml:space="preserve">шешімінен басқа </w:t>
      </w:r>
      <w:r w:rsidRPr="0058335B">
        <w:rPr>
          <w:rFonts w:ascii="Times New Roman" w:hAnsi="Times New Roman" w:cs="Times New Roman"/>
          <w:position w:val="-12"/>
          <w:sz w:val="28"/>
          <w:szCs w:val="28"/>
        </w:rPr>
        <w:object w:dxaOrig="520" w:dyaOrig="360" w14:anchorId="5F473843">
          <v:shape id="_x0000_i2113" type="#_x0000_t75" style="width:25.5pt;height:18pt" o:ole="">
            <v:imagedata r:id="rId2112" o:title=""/>
          </v:shape>
          <o:OLEObject Type="Embed" ProgID="Equation.3" ShapeID="_x0000_i2113" DrawAspect="Content" ObjectID="_1794401996" r:id="rId2113"/>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шешімі болсын. Сонда </w:t>
      </w:r>
      <w:r w:rsidRPr="0058335B">
        <w:rPr>
          <w:rFonts w:ascii="Times New Roman" w:hAnsi="Times New Roman" w:cs="Times New Roman"/>
          <w:position w:val="-12"/>
          <w:sz w:val="28"/>
          <w:szCs w:val="28"/>
        </w:rPr>
        <w:object w:dxaOrig="520" w:dyaOrig="360" w14:anchorId="4A4657C1">
          <v:shape id="_x0000_i2114" type="#_x0000_t75" style="width:25.5pt;height:18pt" o:ole="">
            <v:imagedata r:id="rId2114" o:title=""/>
          </v:shape>
          <o:OLEObject Type="Embed" ProgID="Equation.3" ShapeID="_x0000_i2114" DrawAspect="Content" ObjectID="_1794401997" r:id="rId2115"/>
        </w:object>
      </w:r>
      <w:r w:rsidRPr="0058335B">
        <w:rPr>
          <w:rFonts w:ascii="Times New Roman" w:hAnsi="Times New Roman" w:cs="Times New Roman"/>
          <w:sz w:val="28"/>
          <w:szCs w:val="28"/>
          <w:lang w:val="kk-KZ"/>
        </w:rPr>
        <w:t xml:space="preserve">функциясының негізінде құрылған </w:t>
      </w:r>
      <w:r w:rsidRPr="0058335B">
        <w:rPr>
          <w:rFonts w:ascii="Times New Roman" w:hAnsi="Times New Roman" w:cs="Times New Roman"/>
          <w:position w:val="-12"/>
          <w:sz w:val="28"/>
          <w:szCs w:val="28"/>
        </w:rPr>
        <w:object w:dxaOrig="999" w:dyaOrig="440" w14:anchorId="07A152CB">
          <v:shape id="_x0000_i2115" type="#_x0000_t75" style="width:51pt;height:21pt" o:ole="">
            <v:imagedata r:id="rId2116" o:title=""/>
          </v:shape>
          <o:OLEObject Type="Embed" ProgID="Equation.3" ShapeID="_x0000_i2115" DrawAspect="Content" ObjectID="_1794401998" r:id="rId2117"/>
        </w:object>
      </w:r>
      <w:r w:rsidRPr="0058335B">
        <w:rPr>
          <w:rFonts w:ascii="Times New Roman" w:hAnsi="Times New Roman" w:cs="Times New Roman"/>
          <w:sz w:val="28"/>
          <w:szCs w:val="28"/>
          <w:lang w:val="kk-KZ"/>
        </w:rPr>
        <w:t xml:space="preserve">жұбы да параметрі бар (23) - (25) есептің шешімі болады. </w:t>
      </w:r>
      <w:r w:rsidRPr="0058335B">
        <w:rPr>
          <w:rFonts w:ascii="Times New Roman" w:hAnsi="Times New Roman" w:cs="Times New Roman"/>
          <w:i/>
          <w:sz w:val="28"/>
          <w:szCs w:val="28"/>
          <w:lang w:val="kk-KZ"/>
        </w:rPr>
        <w:t>Лемма 1</w:t>
      </w:r>
      <w:r w:rsidRPr="0058335B">
        <w:rPr>
          <w:rFonts w:ascii="Times New Roman" w:hAnsi="Times New Roman" w:cs="Times New Roman"/>
          <w:sz w:val="28"/>
          <w:szCs w:val="28"/>
          <w:lang w:val="kk-KZ"/>
        </w:rPr>
        <w:t xml:space="preserve"> бойынша </w:t>
      </w:r>
      <w:r w:rsidRPr="0058335B">
        <w:rPr>
          <w:rFonts w:ascii="Times New Roman" w:hAnsi="Times New Roman" w:cs="Times New Roman"/>
          <w:position w:val="-6"/>
          <w:sz w:val="28"/>
          <w:szCs w:val="28"/>
        </w:rPr>
        <w:object w:dxaOrig="279" w:dyaOrig="340" w14:anchorId="52F1FAC1">
          <v:shape id="_x0000_i2116" type="#_x0000_t75" style="width:14.25pt;height:18pt" o:ole="">
            <v:imagedata r:id="rId2118" o:title=""/>
          </v:shape>
          <o:OLEObject Type="Embed" ProgID="Equation.3" ShapeID="_x0000_i2116" DrawAspect="Content" ObjectID="_1794401999" r:id="rId2119"/>
        </w:objec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6"/>
          <w:sz w:val="28"/>
          <w:szCs w:val="28"/>
        </w:rPr>
        <w:object w:dxaOrig="279" w:dyaOrig="380" w14:anchorId="282DA31E">
          <v:shape id="_x0000_i2117" type="#_x0000_t75" style="width:14.25pt;height:19.5pt" o:ole="">
            <v:imagedata r:id="rId2120" o:title=""/>
          </v:shape>
          <o:OLEObject Type="Embed" ProgID="Equation.3" ShapeID="_x0000_i2117" DrawAspect="Content" ObjectID="_1794402000" r:id="rId2121"/>
        </w:object>
      </w:r>
      <w:r w:rsidRPr="0058335B">
        <w:rPr>
          <w:rFonts w:ascii="Times New Roman" w:hAnsi="Times New Roman" w:cs="Times New Roman"/>
          <w:sz w:val="28"/>
          <w:szCs w:val="28"/>
          <w:lang w:val="kk-KZ"/>
        </w:rPr>
        <w:t>(34) теңдеуді қанағаттандырады: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640" w:dyaOrig="360" w14:anchorId="79D78A0A">
          <v:shape id="_x0000_i2118" type="#_x0000_t75" style="width:132.75pt;height:18pt" o:ole="">
            <v:imagedata r:id="rId2122" o:title=""/>
          </v:shape>
          <o:OLEObject Type="Embed" ProgID="Equation.3" ShapeID="_x0000_i2118" DrawAspect="Content" ObjectID="_1794402001" r:id="rId2123"/>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2560" w:dyaOrig="440" w14:anchorId="5CD7A129">
          <v:shape id="_x0000_i2119" type="#_x0000_t75" style="width:126.75pt;height:21pt" o:ole="">
            <v:imagedata r:id="rId2124" o:title=""/>
          </v:shape>
          <o:OLEObject Type="Embed" ProgID="Equation.3" ShapeID="_x0000_i2119" DrawAspect="Content" ObjectID="_1794402002" r:id="rId2125"/>
        </w:objec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1420" w:dyaOrig="400" w14:anchorId="574E81BA">
          <v:shape id="_x0000_i2120" type="#_x0000_t75" style="width:70.5pt;height:20.25pt" o:ole="">
            <v:imagedata r:id="rId2126" o:title=""/>
          </v:shape>
          <o:OLEObject Type="Embed" ProgID="Equation.3" ShapeID="_x0000_i2120" DrawAspect="Content" ObjectID="_1794402003" r:id="rId2127"/>
        </w:object>
      </w:r>
      <w:r w:rsidRPr="0058335B">
        <w:rPr>
          <w:rFonts w:ascii="Times New Roman" w:hAnsi="Times New Roman" w:cs="Times New Roman"/>
          <w:sz w:val="28"/>
          <w:szCs w:val="28"/>
          <w:lang w:val="kk-KZ"/>
        </w:rPr>
        <w:t xml:space="preserve">  функциясы осындай болғандықтан,        </w:t>
      </w:r>
      <w:r w:rsidRPr="0058335B">
        <w:rPr>
          <w:rFonts w:ascii="Times New Roman" w:hAnsi="Times New Roman" w:cs="Times New Roman"/>
          <w:position w:val="-6"/>
          <w:sz w:val="28"/>
          <w:szCs w:val="28"/>
          <w:lang w:val="en-US"/>
        </w:rPr>
        <w:object w:dxaOrig="780" w:dyaOrig="380" w14:anchorId="79D3A29F">
          <v:shape id="_x0000_i2121" type="#_x0000_t75" style="width:39pt;height:18pt" o:ole="">
            <v:imagedata r:id="rId2128" o:title=""/>
          </v:shape>
          <o:OLEObject Type="Embed" ProgID="Equation.3" ShapeID="_x0000_i2121" DrawAspect="Content" ObjectID="_1794402004" r:id="rId2129"/>
        </w:object>
      </w:r>
      <w:r w:rsidRPr="0058335B">
        <w:rPr>
          <w:rFonts w:ascii="Times New Roman" w:hAnsi="Times New Roman" w:cs="Times New Roman"/>
          <w:sz w:val="28"/>
          <w:szCs w:val="28"/>
          <w:lang w:val="kk-KZ"/>
        </w:rPr>
        <w:t xml:space="preserve">    теңдігі алынады.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en-US"/>
        </w:rPr>
        <w:object w:dxaOrig="1520" w:dyaOrig="360" w14:anchorId="471296BC">
          <v:shape id="_x0000_i2122" type="#_x0000_t75" style="width:76.5pt;height:18pt" o:ole="">
            <v:imagedata r:id="rId2130" o:title=""/>
          </v:shape>
          <o:OLEObject Type="Embed" ProgID="Equation.3" ShapeID="_x0000_i2122" DrawAspect="Content" ObjectID="_1794402005" r:id="rId2131"/>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интегралдық-дифференциалдық теңдеу үшін Коши есебінің (23), (4)  шешімінің бірегейлігі </w:t>
      </w:r>
      <w:r w:rsidRPr="0058335B">
        <w:rPr>
          <w:rFonts w:ascii="Times New Roman" w:hAnsi="Times New Roman" w:cs="Times New Roman"/>
          <w:position w:val="-12"/>
          <w:sz w:val="28"/>
          <w:szCs w:val="28"/>
        </w:rPr>
        <w:object w:dxaOrig="2320" w:dyaOrig="400" w14:anchorId="2F2D9692">
          <v:shape id="_x0000_i2123" type="#_x0000_t75" style="width:116.25pt;height:19.5pt" o:ole="">
            <v:imagedata r:id="rId2132" o:title=""/>
          </v:shape>
          <o:OLEObject Type="Embed" ProgID="Equation.3" ShapeID="_x0000_i2123" DrawAspect="Content" ObjectID="_1794402006" r:id="rId2133"/>
        </w:object>
      </w:r>
      <w:r w:rsidRPr="0058335B">
        <w:rPr>
          <w:rFonts w:ascii="Times New Roman" w:hAnsi="Times New Roman" w:cs="Times New Roman"/>
          <w:sz w:val="28"/>
          <w:szCs w:val="28"/>
          <w:lang w:val="kk-KZ"/>
        </w:rPr>
        <w:t xml:space="preserve"> теңдігіне кепілдік береді. Демек, </w:t>
      </w:r>
      <w:r w:rsidRPr="0058335B">
        <w:rPr>
          <w:rFonts w:ascii="Times New Roman" w:hAnsi="Times New Roman" w:cs="Times New Roman"/>
          <w:position w:val="-12"/>
          <w:sz w:val="28"/>
          <w:szCs w:val="28"/>
        </w:rPr>
        <w:object w:dxaOrig="1320" w:dyaOrig="400" w14:anchorId="02F62494">
          <v:shape id="_x0000_i2124" type="#_x0000_t75" style="width:66pt;height:19.5pt" o:ole="">
            <v:imagedata r:id="rId2134" o:title=""/>
          </v:shape>
          <o:OLEObject Type="Embed" ProgID="Equation.3" ShapeID="_x0000_i2124" DrawAspect="Content" ObjectID="_1794402007" r:id="rId213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барлық  </w:t>
      </w:r>
      <w:r w:rsidRPr="0058335B">
        <w:rPr>
          <w:rFonts w:ascii="Times New Roman" w:hAnsi="Times New Roman" w:cs="Times New Roman"/>
          <w:position w:val="-10"/>
          <w:sz w:val="28"/>
          <w:szCs w:val="28"/>
          <w:lang w:val="en-US"/>
        </w:rPr>
        <w:object w:dxaOrig="999" w:dyaOrig="340" w14:anchorId="37E5E475">
          <v:shape id="_x0000_i2125" type="#_x0000_t75" style="width:51pt;height:18pt" o:ole="">
            <v:imagedata r:id="rId2136" o:title=""/>
          </v:shape>
          <o:OLEObject Type="Embed" ProgID="Equation.3" ShapeID="_x0000_i2125" DrawAspect="Content" ObjectID="_1794402008" r:id="rId2137"/>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үшін 1 теорема дәлелденді.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Анықтама 2.</w:t>
      </w:r>
      <w:r w:rsidRPr="0058335B">
        <w:rPr>
          <w:rFonts w:ascii="Times New Roman" w:hAnsi="Times New Roman" w:cs="Times New Roman"/>
          <w:sz w:val="28"/>
          <w:szCs w:val="28"/>
          <w:lang w:val="kk-KZ"/>
        </w:rPr>
        <w:t xml:space="preserve"> Интегралдық-дифференциалдық теңдеудің интегралдық (21), (22)  шарты бар есептегі </w:t>
      </w:r>
      <w:r w:rsidRPr="0058335B">
        <w:rPr>
          <w:rFonts w:ascii="Times New Roman" w:hAnsi="Times New Roman" w:cs="Times New Roman"/>
          <w:position w:val="-12"/>
          <w:sz w:val="28"/>
          <w:szCs w:val="28"/>
          <w:lang w:val="en-US"/>
        </w:rPr>
        <w:object w:dxaOrig="2079" w:dyaOrig="360" w14:anchorId="097A3A2C">
          <v:shape id="_x0000_i2126" type="#_x0000_t75" style="width:105pt;height:18pt" o:ole="">
            <v:imagedata r:id="rId2138" o:title=""/>
          </v:shape>
          <o:OLEObject Type="Embed" ProgID="Equation.3" ShapeID="_x0000_i2126" DrawAspect="Content" ObjectID="_1794402009" r:id="rId2139"/>
        </w:object>
      </w:r>
      <w:r w:rsidRPr="0058335B">
        <w:rPr>
          <w:rFonts w:ascii="Times New Roman" w:hAnsi="Times New Roman" w:cs="Times New Roman"/>
          <w:sz w:val="28"/>
          <w:szCs w:val="28"/>
          <w:lang w:val="kk-KZ"/>
        </w:rPr>
        <w:t xml:space="preserve"> - нің бірегей шешімі бар болатын болса, онда бірегей шешіледі. </w:t>
      </w:r>
    </w:p>
    <w:p w:rsidR="005F478D" w:rsidRPr="0058335B" w:rsidRDefault="00D139F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Теорема</w:t>
      </w:r>
      <w:r w:rsidR="005F478D" w:rsidRPr="0058335B">
        <w:rPr>
          <w:rFonts w:ascii="Times New Roman" w:hAnsi="Times New Roman" w:cs="Times New Roman"/>
          <w:i/>
          <w:sz w:val="28"/>
          <w:szCs w:val="28"/>
          <w:lang w:val="kk-KZ"/>
        </w:rPr>
        <w:t xml:space="preserve"> 2.</w:t>
      </w:r>
      <w:r w:rsidR="005F478D" w:rsidRPr="0058335B">
        <w:rPr>
          <w:rFonts w:ascii="Times New Roman" w:hAnsi="Times New Roman" w:cs="Times New Roman"/>
          <w:sz w:val="28"/>
          <w:szCs w:val="28"/>
          <w:lang w:val="kk-KZ"/>
        </w:rPr>
        <w:t xml:space="preserve"> (21) интегралдық- дифференциалдық теңдеудің (22)  интегралдық шарты бар есептің бірегей шешімі үшін </w:t>
      </w:r>
      <w:r w:rsidR="005F478D" w:rsidRPr="0058335B">
        <w:rPr>
          <w:rFonts w:ascii="Times New Roman" w:hAnsi="Times New Roman" w:cs="Times New Roman"/>
          <w:position w:val="-12"/>
          <w:sz w:val="28"/>
          <w:szCs w:val="28"/>
          <w:lang w:val="en-US"/>
        </w:rPr>
        <w:object w:dxaOrig="1960" w:dyaOrig="400" w14:anchorId="3116500D">
          <v:shape id="_x0000_i2127" type="#_x0000_t75" style="width:97.5pt;height:20.25pt" o:ole="">
            <v:imagedata r:id="rId2140" o:title=""/>
          </v:shape>
          <o:OLEObject Type="Embed" ProgID="Equation.3" ShapeID="_x0000_i2127" DrawAspect="Content" ObjectID="_1794402010" r:id="rId2141"/>
        </w:object>
      </w:r>
      <w:r w:rsidR="005F478D" w:rsidRPr="0058335B">
        <w:rPr>
          <w:rFonts w:ascii="Times New Roman" w:hAnsi="Times New Roman" w:cs="Times New Roman"/>
          <w:sz w:val="28"/>
          <w:szCs w:val="28"/>
          <w:lang w:val="kk-KZ"/>
        </w:rPr>
        <w:t xml:space="preserve">  функциясының кез келген  </w:t>
      </w:r>
      <w:r w:rsidR="005F478D" w:rsidRPr="0058335B">
        <w:rPr>
          <w:rFonts w:ascii="Times New Roman" w:hAnsi="Times New Roman" w:cs="Times New Roman"/>
          <w:position w:val="-12"/>
          <w:sz w:val="28"/>
          <w:szCs w:val="28"/>
          <w:lang w:val="en-US"/>
        </w:rPr>
        <w:object w:dxaOrig="1500" w:dyaOrig="360" w14:anchorId="4009C0B0">
          <v:shape id="_x0000_i2128" type="#_x0000_t75" style="width:74.25pt;height:18pt" o:ole="">
            <v:imagedata r:id="rId2142" o:title=""/>
          </v:shape>
          <o:OLEObject Type="Embed" ProgID="Equation.3" ShapeID="_x0000_i2128" DrawAspect="Content" ObjectID="_1794402011" r:id="rId2143"/>
        </w:object>
      </w:r>
      <w:r w:rsidR="005F478D" w:rsidRPr="0058335B">
        <w:rPr>
          <w:rFonts w:ascii="Times New Roman" w:hAnsi="Times New Roman" w:cs="Times New Roman"/>
          <w:sz w:val="28"/>
          <w:szCs w:val="28"/>
          <w:lang w:val="kk-KZ"/>
        </w:rPr>
        <w:t>үшін 0-ге тең болмауы  қажетті және жеткілікті.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Дәлелдеу. Қажеттілік.</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en-US"/>
        </w:rPr>
        <w:object w:dxaOrig="1020" w:dyaOrig="400" w14:anchorId="51320218">
          <v:shape id="_x0000_i2129" type="#_x0000_t75" style="width:51pt;height:20.25pt" o:ole="">
            <v:imagedata r:id="rId2144" o:title=""/>
          </v:shape>
          <o:OLEObject Type="Embed" ProgID="Equation.3" ShapeID="_x0000_i2129" DrawAspect="Content" ObjectID="_1794402012" r:id="rId2145"/>
        </w:object>
      </w:r>
      <w:r w:rsidRPr="0058335B">
        <w:rPr>
          <w:rFonts w:ascii="Times New Roman" w:hAnsi="Times New Roman" w:cs="Times New Roman"/>
          <w:sz w:val="28"/>
          <w:szCs w:val="28"/>
          <w:lang w:val="kk-KZ"/>
        </w:rPr>
        <w:t xml:space="preserve">   функциясын </w:t>
      </w:r>
      <w:r w:rsidRPr="0058335B">
        <w:rPr>
          <w:rFonts w:ascii="Times New Roman" w:hAnsi="Times New Roman" w:cs="Times New Roman"/>
          <w:position w:val="-12"/>
          <w:sz w:val="28"/>
          <w:szCs w:val="28"/>
          <w:lang w:val="en-US"/>
        </w:rPr>
        <w:object w:dxaOrig="1500" w:dyaOrig="360" w14:anchorId="06872A9D">
          <v:shape id="_x0000_i2130" type="#_x0000_t75" style="width:74.25pt;height:18pt" o:ole="">
            <v:imagedata r:id="rId2146" o:title=""/>
          </v:shape>
          <o:OLEObject Type="Embed" ProgID="Equation.3" ShapeID="_x0000_i2130" DrawAspect="Content" ObjectID="_1794402013" r:id="rId2147"/>
        </w:object>
      </w:r>
      <w:r w:rsidRPr="0058335B">
        <w:rPr>
          <w:rFonts w:ascii="Times New Roman" w:hAnsi="Times New Roman" w:cs="Times New Roman"/>
          <w:sz w:val="28"/>
          <w:szCs w:val="28"/>
          <w:lang w:val="kk-KZ"/>
        </w:rPr>
        <w:t xml:space="preserve">   көмегімен анықтаймыз. </w:t>
      </w:r>
      <w:r w:rsidRPr="0058335B">
        <w:rPr>
          <w:rFonts w:ascii="Times New Roman" w:hAnsi="Times New Roman" w:cs="Times New Roman"/>
          <w:position w:val="-12"/>
          <w:sz w:val="28"/>
          <w:szCs w:val="28"/>
          <w:lang w:val="en-US"/>
        </w:rPr>
        <w:object w:dxaOrig="1020" w:dyaOrig="400" w14:anchorId="0A7A7EFD">
          <v:shape id="_x0000_i2131" type="#_x0000_t75" style="width:51pt;height:20.25pt" o:ole="">
            <v:imagedata r:id="rId2148" o:title=""/>
          </v:shape>
          <o:OLEObject Type="Embed" ProgID="Equation.3" ShapeID="_x0000_i2131" DrawAspect="Content" ObjectID="_1794402014" r:id="rId2149"/>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функциясының кері функциясы жоқ </w:t>
      </w:r>
      <w:r w:rsidRPr="0058335B">
        <w:rPr>
          <w:rFonts w:ascii="Times New Roman" w:hAnsi="Times New Roman" w:cs="Times New Roman"/>
          <w:position w:val="-12"/>
          <w:sz w:val="28"/>
          <w:szCs w:val="28"/>
          <w:lang w:val="en-US"/>
        </w:rPr>
        <w:object w:dxaOrig="1060" w:dyaOrig="360" w14:anchorId="18665AFF">
          <v:shape id="_x0000_i2132" type="#_x0000_t75" style="width:54pt;height:18pt" o:ole="">
            <v:imagedata r:id="rId2150" o:title=""/>
          </v:shape>
          <o:OLEObject Type="Embed" ProgID="Equation.3" ShapeID="_x0000_i2132" DrawAspect="Content" ObjectID="_1794402015" r:id="rId2151"/>
        </w:object>
      </w:r>
      <w:r w:rsidRPr="0058335B">
        <w:rPr>
          <w:rFonts w:ascii="Times New Roman" w:hAnsi="Times New Roman" w:cs="Times New Roman"/>
          <w:sz w:val="28"/>
          <w:szCs w:val="28"/>
          <w:lang w:val="kk-KZ"/>
        </w:rPr>
        <w:t xml:space="preserve">  жиынында жататын  </w:t>
      </w:r>
      <w:r w:rsidRPr="0058335B">
        <w:rPr>
          <w:rFonts w:ascii="Times New Roman" w:hAnsi="Times New Roman" w:cs="Times New Roman"/>
          <w:position w:val="-10"/>
          <w:sz w:val="28"/>
          <w:szCs w:val="28"/>
          <w:lang w:val="en-US"/>
        </w:rPr>
        <w:object w:dxaOrig="260" w:dyaOrig="340" w14:anchorId="29BDAD1F">
          <v:shape id="_x0000_i2133" type="#_x0000_t75" style="width:13.5pt;height:18pt" o:ole="">
            <v:imagedata r:id="rId2152" o:title=""/>
          </v:shape>
          <o:OLEObject Type="Embed" ProgID="Equation.3" ShapeID="_x0000_i2133" DrawAspect="Content" ObjectID="_1794402016" r:id="rId2153"/>
        </w:object>
      </w:r>
      <w:r w:rsidRPr="0058335B">
        <w:rPr>
          <w:rFonts w:ascii="Times New Roman" w:hAnsi="Times New Roman" w:cs="Times New Roman"/>
          <w:noProof/>
          <w:sz w:val="28"/>
          <w:szCs w:val="28"/>
          <w:lang w:val="kk-KZ" w:eastAsia="ru-RU"/>
        </w:rPr>
        <w:t xml:space="preserve"> </w:t>
      </w:r>
      <w:r w:rsidRPr="0058335B">
        <w:rPr>
          <w:rFonts w:ascii="Times New Roman" w:hAnsi="Times New Roman" w:cs="Times New Roman"/>
          <w:sz w:val="28"/>
          <w:szCs w:val="28"/>
          <w:lang w:val="kk-KZ"/>
        </w:rPr>
        <w:t>бар делік. Содан кейін біртекті теңдеудің</w:t>
      </w:r>
      <w:r w:rsidRPr="0058335B">
        <w:rPr>
          <w:rFonts w:ascii="Times New Roman" w:hAnsi="Times New Roman" w:cs="Times New Roman"/>
          <w:sz w:val="28"/>
          <w:szCs w:val="28"/>
          <w:lang w:val="kk-KZ"/>
        </w:rPr>
        <w:tab/>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1719" w:dyaOrig="360" w14:anchorId="6CA758D9">
          <v:shape id="_x0000_i2134" type="#_x0000_t75" style="width:85.5pt;height:18pt" o:ole="">
            <v:imagedata r:id="rId2154" o:title=""/>
          </v:shape>
          <o:OLEObject Type="Embed" ProgID="Equation.3" ShapeID="_x0000_i2134" DrawAspect="Content" ObjectID="_1794402017" r:id="rId2155"/>
        </w:object>
      </w:r>
      <w:r w:rsidRPr="0058335B">
        <w:rPr>
          <w:rFonts w:ascii="Times New Roman" w:hAnsi="Times New Roman" w:cs="Times New Roman"/>
          <w:sz w:val="28"/>
          <w:szCs w:val="28"/>
          <w:lang w:val="kk-KZ"/>
        </w:rPr>
        <w:t xml:space="preserve">                                                                                 (35)                                                                                                                             </w:t>
      </w:r>
    </w:p>
    <w:p w:rsidR="005F478D" w:rsidRPr="0058335B" w:rsidRDefault="005F478D" w:rsidP="004B08EE">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нөлден басқа </w:t>
      </w:r>
      <w:r w:rsidRPr="0058335B">
        <w:rPr>
          <w:rFonts w:ascii="Times New Roman" w:hAnsi="Times New Roman" w:cs="Times New Roman"/>
          <w:position w:val="-6"/>
          <w:sz w:val="28"/>
          <w:szCs w:val="28"/>
          <w:lang w:val="en-US"/>
        </w:rPr>
        <w:object w:dxaOrig="720" w:dyaOrig="380" w14:anchorId="6B086DD2">
          <v:shape id="_x0000_i2135" type="#_x0000_t75" style="width:36.75pt;height:18pt" o:ole="">
            <v:imagedata r:id="rId2156" o:title=""/>
          </v:shape>
          <o:OLEObject Type="Embed" ProgID="Equation.3" ShapeID="_x0000_i2135" DrawAspect="Content" ObjectID="_1794402018" r:id="rId2157"/>
        </w:object>
      </w:r>
      <w:r w:rsidRPr="0058335B">
        <w:rPr>
          <w:rFonts w:ascii="Times New Roman" w:hAnsi="Times New Roman" w:cs="Times New Roman"/>
          <w:sz w:val="28"/>
          <w:szCs w:val="28"/>
          <w:lang w:val="kk-KZ"/>
        </w:rPr>
        <w:t xml:space="preserve"> шешімі бар.</w:t>
      </w:r>
      <w:r w:rsidRPr="0058335B">
        <w:rPr>
          <w:rFonts w:ascii="Times New Roman" w:hAnsi="Times New Roman" w:cs="Times New Roman"/>
          <w:position w:val="-12"/>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(13) сәйкес интегралды-дифференциалдық теңдеу үшін интегралдық шарты бар біртекті есеп үшін</w:t>
      </w:r>
    </w:p>
    <w:p w:rsidR="005F478D" w:rsidRPr="0058335B" w:rsidRDefault="005F478D" w:rsidP="009710EE">
      <w:pPr>
        <w:spacing w:after="0" w:line="240" w:lineRule="auto"/>
        <w:jc w:val="right"/>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3519" w:dyaOrig="740" w14:anchorId="3D6A0E32">
          <v:shape id="_x0000_i2136" type="#_x0000_t75" style="width:177pt;height:36.75pt" o:ole="">
            <v:imagedata r:id="rId2158" o:title=""/>
          </v:shape>
          <o:OLEObject Type="Embed" ProgID="Equation.3" ShapeID="_x0000_i2136" DrawAspect="Content" ObjectID="_1794402019" r:id="rId2159"/>
        </w:objec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30"/>
          <w:sz w:val="28"/>
          <w:szCs w:val="28"/>
          <w:lang w:val="en-US"/>
        </w:rPr>
        <w:object w:dxaOrig="1880" w:dyaOrig="740" w14:anchorId="28AF6636">
          <v:shape id="_x0000_i2137" type="#_x0000_t75" style="width:93pt;height:36.75pt" o:ole="">
            <v:imagedata r:id="rId2160" o:title=""/>
          </v:shape>
          <o:OLEObject Type="Embed" ProgID="Equation.3" ShapeID="_x0000_i2137" DrawAspect="Content" ObjectID="_1794402020" r:id="rId2161"/>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(36)</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(34) оң жағы нөлге тең, </w:t>
      </w:r>
      <w:r w:rsidRPr="0058335B">
        <w:rPr>
          <w:rFonts w:ascii="Times New Roman" w:hAnsi="Times New Roman" w:cs="Times New Roman"/>
          <w:position w:val="-12"/>
          <w:sz w:val="28"/>
          <w:szCs w:val="28"/>
        </w:rPr>
        <w:object w:dxaOrig="1300" w:dyaOrig="360" w14:anchorId="6BF0FB7C">
          <v:shape id="_x0000_i2138" type="#_x0000_t75" style="width:64.5pt;height:18pt" o:ole="">
            <v:imagedata r:id="rId2162" o:title=""/>
          </v:shape>
          <o:OLEObject Type="Embed" ProgID="Equation.3" ShapeID="_x0000_i2138" DrawAspect="Content" ObjectID="_1794402021" r:id="rId2163"/>
        </w:object>
      </w:r>
      <w:r w:rsidRPr="0058335B">
        <w:rPr>
          <w:rFonts w:ascii="Times New Roman" w:hAnsi="Times New Roman" w:cs="Times New Roman"/>
          <w:sz w:val="28"/>
          <w:szCs w:val="28"/>
          <w:lang w:val="kk-KZ"/>
        </w:rPr>
        <w:t xml:space="preserve">, ал (14) теңдеу (15) түрінде болады. Сондықтан, 1-леммаға сәйкес, </w:t>
      </w:r>
      <w:r w:rsidRPr="0058335B">
        <w:rPr>
          <w:rFonts w:ascii="Times New Roman" w:hAnsi="Times New Roman" w:cs="Times New Roman"/>
          <w:position w:val="-12"/>
          <w:sz w:val="28"/>
          <w:szCs w:val="28"/>
          <w:lang w:val="en-US"/>
        </w:rPr>
        <w:object w:dxaOrig="520" w:dyaOrig="360" w14:anchorId="16ECA408">
          <v:shape id="_x0000_i2139" type="#_x0000_t75" style="width:25.5pt;height:18pt" o:ole="">
            <v:imagedata r:id="rId2164" o:title=""/>
          </v:shape>
          <o:OLEObject Type="Embed" ProgID="Equation.3" ShapeID="_x0000_i2139" DrawAspect="Content" ObjectID="_1794402022" r:id="rId2165"/>
        </w:object>
      </w:r>
      <w:r w:rsidRPr="0058335B">
        <w:rPr>
          <w:rFonts w:ascii="Times New Roman" w:hAnsi="Times New Roman" w:cs="Times New Roman"/>
          <w:sz w:val="28"/>
          <w:szCs w:val="28"/>
          <w:lang w:val="kk-KZ"/>
        </w:rPr>
        <w:t xml:space="preserve">функциясы </w:t>
      </w:r>
      <w:r w:rsidRPr="0058335B">
        <w:rPr>
          <w:rFonts w:ascii="Times New Roman" w:hAnsi="Times New Roman" w:cs="Times New Roman"/>
          <w:position w:val="-12"/>
          <w:sz w:val="28"/>
          <w:szCs w:val="28"/>
          <w:lang w:val="en-US"/>
        </w:rPr>
        <w:object w:dxaOrig="2760" w:dyaOrig="440" w14:anchorId="0F5D949C">
          <v:shape id="_x0000_i2140" type="#_x0000_t75" style="width:138pt;height:21pt" o:ole="">
            <v:imagedata r:id="rId2166" o:title=""/>
          </v:shape>
          <o:OLEObject Type="Embed" ProgID="Equation.3" ShapeID="_x0000_i2140" DrawAspect="Content" ObjectID="_1794402023" r:id="rId2167"/>
        </w:object>
      </w:r>
      <w:r w:rsidRPr="0058335B">
        <w:rPr>
          <w:rFonts w:ascii="Times New Roman" w:hAnsi="Times New Roman" w:cs="Times New Roman"/>
          <w:sz w:val="28"/>
          <w:szCs w:val="28"/>
          <w:lang w:val="kk-KZ"/>
        </w:rPr>
        <w:t xml:space="preserve"> теңдігімен анықталады, мұндағы </w:t>
      </w:r>
      <w:r w:rsidRPr="0058335B">
        <w:rPr>
          <w:rFonts w:ascii="Times New Roman" w:hAnsi="Times New Roman" w:cs="Times New Roman"/>
          <w:position w:val="-12"/>
          <w:sz w:val="28"/>
          <w:szCs w:val="28"/>
        </w:rPr>
        <w:object w:dxaOrig="520" w:dyaOrig="360" w14:anchorId="141AE603">
          <v:shape id="_x0000_i2141" type="#_x0000_t75" style="width:25.5pt;height:18pt" o:ole="">
            <v:imagedata r:id="rId2168" o:title=""/>
          </v:shape>
          <o:OLEObject Type="Embed" ProgID="Equation.3" ShapeID="_x0000_i2141" DrawAspect="Content" ObjectID="_1794402024" r:id="rId2169"/>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функциясы </w:t>
      </w:r>
      <w:r w:rsidRPr="0058335B">
        <w:rPr>
          <w:rFonts w:ascii="Times New Roman" w:hAnsi="Times New Roman" w:cs="Times New Roman"/>
          <w:position w:val="-6"/>
          <w:sz w:val="28"/>
          <w:szCs w:val="28"/>
          <w:lang w:val="en-US"/>
        </w:rPr>
        <w:object w:dxaOrig="720" w:dyaOrig="380" w14:anchorId="66F6C38D">
          <v:shape id="_x0000_i2142" type="#_x0000_t75" style="width:36.75pt;height:18pt" o:ole="">
            <v:imagedata r:id="rId2170" o:title=""/>
          </v:shape>
          <o:OLEObject Type="Embed" ProgID="Equation.3" ShapeID="_x0000_i2142" DrawAspect="Content" ObjectID="_1794402025" r:id="rId2171"/>
        </w:object>
      </w:r>
      <w:r w:rsidRPr="0058335B">
        <w:rPr>
          <w:rFonts w:ascii="Times New Roman" w:hAnsi="Times New Roman" w:cs="Times New Roman"/>
          <w:sz w:val="28"/>
          <w:szCs w:val="28"/>
          <w:lang w:val="kk-KZ"/>
        </w:rPr>
        <w:t xml:space="preserve">  , </w:t>
      </w:r>
      <w:r w:rsidRPr="0058335B">
        <w:rPr>
          <w:rFonts w:ascii="Times New Roman" w:hAnsi="Times New Roman" w:cs="Times New Roman"/>
          <w:position w:val="-12"/>
          <w:sz w:val="28"/>
          <w:szCs w:val="28"/>
        </w:rPr>
        <w:object w:dxaOrig="980" w:dyaOrig="360" w14:anchorId="23B8D67C">
          <v:shape id="_x0000_i2143" type="#_x0000_t75" style="width:48pt;height:18pt" o:ole="">
            <v:imagedata r:id="rId2172" o:title=""/>
          </v:shape>
          <o:OLEObject Type="Embed" ProgID="Equation.3" ShapeID="_x0000_i2143" DrawAspect="Content" ObjectID="_1794402026" r:id="rId2173"/>
        </w:object>
      </w:r>
      <w:r w:rsidRPr="0058335B">
        <w:rPr>
          <w:rFonts w:ascii="Times New Roman" w:hAnsi="Times New Roman" w:cs="Times New Roman"/>
          <w:sz w:val="28"/>
          <w:szCs w:val="28"/>
          <w:lang w:val="kk-KZ"/>
        </w:rPr>
        <w:t xml:space="preserve">болатын интегралды - дифференциалдық теңдеу үшін Коши есебі (3), (4) - нің шешімі,, (16) интегралдық - дифференциалдық теңдеу үшін интегралдық шарты бар  есебінің нөлден басқа шешімі болады. Бұл интегралдық - дифференциалдық теңдеу үшін интегралдық шарты бар (21), (22) есептің бірегей шешілу мүмкіндіне қайшы келеді, өйткені (16) теңдеудің нөлден басқа </w:t>
      </w:r>
      <w:r w:rsidRPr="0058335B">
        <w:rPr>
          <w:rFonts w:ascii="Times New Roman" w:hAnsi="Times New Roman" w:cs="Times New Roman"/>
          <w:position w:val="-12"/>
          <w:sz w:val="28"/>
          <w:szCs w:val="28"/>
          <w:lang w:val="en-US"/>
        </w:rPr>
        <w:object w:dxaOrig="520" w:dyaOrig="360" w14:anchorId="050919DC">
          <v:shape id="_x0000_i2144" type="#_x0000_t75" style="width:25.5pt;height:18pt" o:ole="">
            <v:imagedata r:id="rId2174" o:title=""/>
          </v:shape>
          <o:OLEObject Type="Embed" ProgID="Equation.3" ShapeID="_x0000_i2144" DrawAspect="Content" ObjectID="_1794402027" r:id="rId2175"/>
        </w:object>
      </w:r>
      <w:r w:rsidRPr="0058335B">
        <w:rPr>
          <w:rFonts w:ascii="Times New Roman" w:hAnsi="Times New Roman" w:cs="Times New Roman"/>
          <w:sz w:val="28"/>
          <w:szCs w:val="28"/>
          <w:lang w:val="kk-KZ"/>
        </w:rPr>
        <w:t xml:space="preserve"> шешіміне қосымша </w:t>
      </w:r>
      <w:r w:rsidRPr="0058335B">
        <w:rPr>
          <w:rFonts w:ascii="Times New Roman" w:hAnsi="Times New Roman" w:cs="Times New Roman"/>
          <w:position w:val="-12"/>
          <w:sz w:val="28"/>
          <w:szCs w:val="28"/>
        </w:rPr>
        <w:object w:dxaOrig="980" w:dyaOrig="360" w14:anchorId="4931B2FC">
          <v:shape id="_x0000_i2145" type="#_x0000_t75" style="width:48pt;height:18pt" o:ole="">
            <v:imagedata r:id="rId2176" o:title=""/>
          </v:shape>
          <o:OLEObject Type="Embed" ProgID="Equation.3" ShapeID="_x0000_i2145" DrawAspect="Content" ObjectID="_1794402028" r:id="rId2177"/>
        </w:object>
      </w:r>
      <w:r w:rsidRPr="0058335B">
        <w:rPr>
          <w:rFonts w:ascii="Times New Roman" w:hAnsi="Times New Roman" w:cs="Times New Roman"/>
          <w:sz w:val="28"/>
          <w:szCs w:val="28"/>
          <w:lang w:val="kk-KZ"/>
        </w:rPr>
        <w:t xml:space="preserve">шешімі бар. Интегралдық-дифференциалдық теңдеу үшін </w:t>
      </w:r>
      <w:r w:rsidRPr="0058335B">
        <w:rPr>
          <w:rFonts w:ascii="Times New Roman" w:hAnsi="Times New Roman" w:cs="Times New Roman"/>
          <w:sz w:val="28"/>
          <w:szCs w:val="28"/>
          <w:lang w:val="kk-KZ"/>
        </w:rPr>
        <w:lastRenderedPageBreak/>
        <w:t>интегралдық шарты бар (21), (22) есептің бірегей шешіміне теорема шарттарының жеткіліктілігі 1-теоремадан шығады. 2-теорема дәлелденді.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Кез келген </w:t>
      </w:r>
      <w:r w:rsidRPr="0058335B">
        <w:rPr>
          <w:rFonts w:ascii="Times New Roman" w:hAnsi="Times New Roman" w:cs="Times New Roman"/>
          <w:position w:val="-12"/>
          <w:sz w:val="28"/>
          <w:szCs w:val="28"/>
        </w:rPr>
        <w:object w:dxaOrig="1500" w:dyaOrig="360" w14:anchorId="12AC51E1">
          <v:shape id="_x0000_i2146" type="#_x0000_t75" style="width:74.25pt;height:18pt" o:ole="">
            <v:imagedata r:id="rId2178" o:title=""/>
          </v:shape>
          <o:OLEObject Type="Embed" ProgID="Equation.3" ShapeID="_x0000_i2146" DrawAspect="Content" ObjectID="_1794402029" r:id="rId2179"/>
        </w:object>
      </w:r>
      <w:r w:rsidRPr="0058335B">
        <w:rPr>
          <w:rFonts w:ascii="Times New Roman" w:hAnsi="Times New Roman" w:cs="Times New Roman"/>
          <w:sz w:val="28"/>
          <w:szCs w:val="28"/>
          <w:lang w:val="kk-KZ"/>
        </w:rPr>
        <w:t xml:space="preserve">үшін </w:t>
      </w:r>
      <w:r w:rsidRPr="0058335B">
        <w:rPr>
          <w:rFonts w:ascii="Times New Roman" w:hAnsi="Times New Roman" w:cs="Times New Roman"/>
          <w:position w:val="-12"/>
          <w:sz w:val="28"/>
          <w:szCs w:val="28"/>
        </w:rPr>
        <w:object w:dxaOrig="1020" w:dyaOrig="400" w14:anchorId="77CDE087">
          <v:shape id="_x0000_i2147" type="#_x0000_t75" style="width:51pt;height:19.5pt" o:ole="">
            <v:imagedata r:id="rId2180" o:title=""/>
          </v:shape>
          <o:OLEObject Type="Embed" ProgID="Equation.3" ShapeID="_x0000_i2147" DrawAspect="Content" ObjectID="_1794402030" r:id="rId2181"/>
        </w:object>
      </w:r>
      <w:r w:rsidRPr="0058335B">
        <w:rPr>
          <w:rFonts w:ascii="Times New Roman" w:hAnsi="Times New Roman" w:cs="Times New Roman"/>
          <w:sz w:val="28"/>
          <w:szCs w:val="28"/>
          <w:lang w:val="kk-KZ"/>
        </w:rPr>
        <w:t xml:space="preserve">функциясы бар және келесі теорема орындалады.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Теорема 3.</w:t>
      </w:r>
      <w:r w:rsidRPr="0058335B">
        <w:rPr>
          <w:rFonts w:ascii="Times New Roman" w:hAnsi="Times New Roman" w:cs="Times New Roman"/>
          <w:sz w:val="28"/>
          <w:szCs w:val="28"/>
          <w:lang w:val="kk-KZ"/>
        </w:rPr>
        <w:t xml:space="preserve"> Екі мүмкіндік қана болады:</w:t>
      </w: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6"/>
          <w:sz w:val="28"/>
          <w:szCs w:val="28"/>
        </w:rPr>
        <w:object w:dxaOrig="220" w:dyaOrig="240" w14:anchorId="302B994C">
          <v:shape id="_x0000_i2148" type="#_x0000_t75" style="width:10.5pt;height:12.75pt" o:ole="">
            <v:imagedata r:id="rId2182" o:title=""/>
          </v:shape>
          <o:OLEObject Type="Embed" ProgID="Equation.3" ShapeID="_x0000_i2148" DrawAspect="Content" ObjectID="_1794402031" r:id="rId2183"/>
        </w:object>
      </w:r>
      <w:r w:rsidRPr="0058335B">
        <w:rPr>
          <w:rFonts w:ascii="Times New Roman" w:hAnsi="Times New Roman" w:cs="Times New Roman"/>
          <w:sz w:val="28"/>
          <w:szCs w:val="28"/>
        </w:rPr>
        <w:t xml:space="preserve">) </w:t>
      </w:r>
      <w:r w:rsidRPr="0058335B">
        <w:rPr>
          <w:rFonts w:ascii="Times New Roman" w:hAnsi="Times New Roman" w:cs="Times New Roman"/>
          <w:position w:val="-12"/>
          <w:sz w:val="28"/>
          <w:szCs w:val="28"/>
        </w:rPr>
        <w:object w:dxaOrig="1500" w:dyaOrig="360" w14:anchorId="13A4D500">
          <v:shape id="_x0000_i2149" type="#_x0000_t75" style="width:74.25pt;height:18pt" o:ole="">
            <v:imagedata r:id="rId2178" o:title=""/>
          </v:shape>
          <o:OLEObject Type="Embed" ProgID="Equation.3" ShapeID="_x0000_i2149" DrawAspect="Content" ObjectID="_1794402032" r:id="rId2184"/>
        </w:objec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параметрі:</w:t>
      </w:r>
      <w:r w:rsidRPr="0058335B">
        <w:rPr>
          <w:rFonts w:ascii="Times New Roman" w:hAnsi="Times New Roman" w:cs="Times New Roman"/>
          <w:sz w:val="28"/>
          <w:szCs w:val="28"/>
        </w:rPr>
        <w:t xml:space="preserve"> </w:t>
      </w:r>
      <w:r w:rsidRPr="0058335B">
        <w:rPr>
          <w:rFonts w:ascii="Times New Roman" w:hAnsi="Times New Roman" w:cs="Times New Roman"/>
          <w:position w:val="-12"/>
          <w:sz w:val="28"/>
          <w:szCs w:val="28"/>
        </w:rPr>
        <w:object w:dxaOrig="1020" w:dyaOrig="400" w14:anchorId="358C130E">
          <v:shape id="_x0000_i2150" type="#_x0000_t75" style="width:51pt;height:19.5pt" o:ole="">
            <v:imagedata r:id="rId2180" o:title=""/>
          </v:shape>
          <o:OLEObject Type="Embed" ProgID="Equation.3" ShapeID="_x0000_i2150" DrawAspect="Content" ObjectID="_1794402033" r:id="rId2185"/>
        </w:object>
      </w:r>
      <w:r w:rsidRPr="0058335B">
        <w:rPr>
          <w:rFonts w:ascii="Times New Roman" w:hAnsi="Times New Roman" w:cs="Times New Roman"/>
          <w:sz w:val="28"/>
          <w:szCs w:val="28"/>
          <w:lang w:val="kk-KZ"/>
        </w:rPr>
        <w:t xml:space="preserve">функциясы </w:t>
      </w:r>
      <w:r w:rsidRPr="0058335B">
        <w:rPr>
          <w:rFonts w:ascii="Times New Roman" w:hAnsi="Times New Roman" w:cs="Times New Roman"/>
          <w:sz w:val="28"/>
          <w:szCs w:val="28"/>
        </w:rPr>
        <w:t>0</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ге тең емес:</w:t>
      </w:r>
      <w:r w:rsidRPr="0058335B">
        <w:rPr>
          <w:rFonts w:ascii="Times New Roman" w:hAnsi="Times New Roman" w:cs="Times New Roman"/>
          <w:sz w:val="28"/>
          <w:szCs w:val="28"/>
        </w:rPr>
        <w:t xml:space="preserve"> </w:t>
      </w:r>
      <w:r w:rsidRPr="0058335B">
        <w:rPr>
          <w:rFonts w:ascii="Times New Roman" w:hAnsi="Times New Roman" w:cs="Times New Roman"/>
          <w:position w:val="-12"/>
          <w:sz w:val="28"/>
          <w:szCs w:val="28"/>
        </w:rPr>
        <w:object w:dxaOrig="1440" w:dyaOrig="400" w14:anchorId="59C3C073">
          <v:shape id="_x0000_i2151" type="#_x0000_t75" style="width:1in;height:19.5pt" o:ole="">
            <v:imagedata r:id="rId2186" o:title=""/>
          </v:shape>
          <o:OLEObject Type="Embed" ProgID="Equation.3" ShapeID="_x0000_i2151" DrawAspect="Content" ObjectID="_1794402034" r:id="rId2187"/>
        </w:object>
      </w: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position w:val="-6"/>
          <w:sz w:val="28"/>
          <w:szCs w:val="28"/>
        </w:rPr>
        <w:object w:dxaOrig="200" w:dyaOrig="240" w14:anchorId="45BAD6BE">
          <v:shape id="_x0000_i2152" type="#_x0000_t75" style="width:9.75pt;height:12.75pt" o:ole="">
            <v:imagedata r:id="rId2188" o:title=""/>
          </v:shape>
          <o:OLEObject Type="Embed" ProgID="Equation.3" ShapeID="_x0000_i2152" DrawAspect="Content" ObjectID="_1794402035" r:id="rId2189"/>
        </w:object>
      </w:r>
      <w:r w:rsidRPr="0058335B">
        <w:rPr>
          <w:rFonts w:ascii="Times New Roman" w:hAnsi="Times New Roman" w:cs="Times New Roman"/>
          <w:sz w:val="28"/>
          <w:szCs w:val="28"/>
        </w:rPr>
        <w:t>)</w:t>
      </w:r>
      <w:r w:rsidRPr="0058335B">
        <w:rPr>
          <w:rFonts w:ascii="Times New Roman" w:hAnsi="Times New Roman" w:cs="Times New Roman"/>
          <w:noProof/>
          <w:sz w:val="28"/>
          <w:szCs w:val="28"/>
        </w:rPr>
        <w:t xml:space="preserve"> </w:t>
      </w:r>
      <w:r w:rsidRPr="0058335B">
        <w:rPr>
          <w:rFonts w:ascii="Times New Roman" w:hAnsi="Times New Roman" w:cs="Times New Roman"/>
          <w:position w:val="-12"/>
          <w:sz w:val="28"/>
          <w:szCs w:val="28"/>
        </w:rPr>
        <w:object w:dxaOrig="1500" w:dyaOrig="360" w14:anchorId="2BCCFE22">
          <v:shape id="_x0000_i2153" type="#_x0000_t75" style="width:74.25pt;height:18pt" o:ole="">
            <v:imagedata r:id="rId2178" o:title=""/>
          </v:shape>
          <o:OLEObject Type="Embed" ProgID="Equation.3" ShapeID="_x0000_i2153" DrawAspect="Content" ObjectID="_1794402036" r:id="rId2190"/>
        </w:objec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параметрі: </w:t>
      </w:r>
      <w:r w:rsidRPr="0058335B">
        <w:rPr>
          <w:rFonts w:ascii="Times New Roman" w:hAnsi="Times New Roman" w:cs="Times New Roman"/>
          <w:position w:val="-12"/>
          <w:sz w:val="28"/>
          <w:szCs w:val="28"/>
        </w:rPr>
        <w:object w:dxaOrig="1020" w:dyaOrig="400" w14:anchorId="723E2049">
          <v:shape id="_x0000_i2154" type="#_x0000_t75" style="width:51pt;height:19.5pt" o:ole="">
            <v:imagedata r:id="rId2180" o:title=""/>
          </v:shape>
          <o:OLEObject Type="Embed" ProgID="Equation.3" ShapeID="_x0000_i2154" DrawAspect="Content" ObjectID="_1794402037" r:id="rId2191"/>
        </w:object>
      </w:r>
      <w:r w:rsidRPr="0058335B">
        <w:rPr>
          <w:rFonts w:ascii="Times New Roman" w:hAnsi="Times New Roman" w:cs="Times New Roman"/>
          <w:sz w:val="28"/>
          <w:szCs w:val="28"/>
          <w:lang w:val="kk-KZ"/>
        </w:rPr>
        <w:t xml:space="preserve">функциясы </w:t>
      </w:r>
      <w:r w:rsidRPr="0058335B">
        <w:rPr>
          <w:rFonts w:ascii="Times New Roman" w:hAnsi="Times New Roman" w:cs="Times New Roman"/>
          <w:sz w:val="28"/>
          <w:szCs w:val="28"/>
        </w:rPr>
        <w:t>0</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ге тең: </w:t>
      </w:r>
      <w:r w:rsidRPr="0058335B">
        <w:rPr>
          <w:rFonts w:ascii="Times New Roman" w:hAnsi="Times New Roman" w:cs="Times New Roman"/>
          <w:position w:val="-12"/>
          <w:sz w:val="28"/>
          <w:szCs w:val="28"/>
        </w:rPr>
        <w:object w:dxaOrig="1540" w:dyaOrig="400" w14:anchorId="54698ABA">
          <v:shape id="_x0000_i2155" type="#_x0000_t75" style="width:76.5pt;height:20.25pt" o:ole="">
            <v:imagedata r:id="rId2192" o:title=""/>
          </v:shape>
          <o:OLEObject Type="Embed" ProgID="Equation.3" ShapeID="_x0000_i2155" DrawAspect="Content" ObjectID="_1794402038" r:id="rId2193"/>
        </w:object>
      </w: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И</w:t>
      </w:r>
      <w:r w:rsidRPr="0058335B">
        <w:rPr>
          <w:rFonts w:ascii="Times New Roman" w:hAnsi="Times New Roman" w:cs="Times New Roman"/>
          <w:sz w:val="28"/>
          <w:szCs w:val="28"/>
        </w:rPr>
        <w:t>нтегралды</w:t>
      </w:r>
      <w:r w:rsidRPr="0058335B">
        <w:rPr>
          <w:rFonts w:ascii="Times New Roman" w:hAnsi="Times New Roman" w:cs="Times New Roman"/>
          <w:sz w:val="28"/>
          <w:szCs w:val="28"/>
          <w:lang w:val="kk-KZ"/>
        </w:rPr>
        <w:t xml:space="preserve">қ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дифференциалдық теңдеу</w:t>
      </w:r>
      <w:r w:rsidRPr="0058335B">
        <w:rPr>
          <w:rFonts w:ascii="Times New Roman" w:hAnsi="Times New Roman" w:cs="Times New Roman"/>
          <w:sz w:val="28"/>
          <w:szCs w:val="28"/>
          <w:lang w:val="kk-KZ"/>
        </w:rPr>
        <w:t xml:space="preserve">дің </w:t>
      </w:r>
      <w:r w:rsidRPr="0058335B">
        <w:rPr>
          <w:rFonts w:ascii="Times New Roman" w:hAnsi="Times New Roman" w:cs="Times New Roman"/>
          <w:sz w:val="28"/>
          <w:szCs w:val="28"/>
        </w:rPr>
        <w:t xml:space="preserve">интегралдық шарты </w:t>
      </w:r>
      <w:r w:rsidRPr="0058335B">
        <w:rPr>
          <w:rFonts w:ascii="Times New Roman" w:hAnsi="Times New Roman" w:cs="Times New Roman"/>
          <w:sz w:val="28"/>
          <w:szCs w:val="28"/>
          <w:lang w:val="kk-KZ"/>
        </w:rPr>
        <w:t xml:space="preserve"> бар </w:t>
      </w:r>
      <w:r w:rsidRPr="0058335B">
        <w:rPr>
          <w:rFonts w:ascii="Times New Roman" w:hAnsi="Times New Roman" w:cs="Times New Roman"/>
          <w:sz w:val="28"/>
          <w:szCs w:val="28"/>
        </w:rPr>
        <w:t>б</w:t>
      </w:r>
      <w:r w:rsidRPr="0058335B">
        <w:rPr>
          <w:rFonts w:ascii="Times New Roman" w:hAnsi="Times New Roman" w:cs="Times New Roman"/>
          <w:sz w:val="28"/>
          <w:szCs w:val="28"/>
          <w:lang w:val="kk-KZ"/>
        </w:rPr>
        <w:t>олатын</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1),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 xml:space="preserve">2) есеп </w:t>
      </w:r>
      <w:r w:rsidRPr="0058335B">
        <w:rPr>
          <w:rFonts w:ascii="Times New Roman" w:hAnsi="Times New Roman" w:cs="Times New Roman"/>
          <w:position w:val="-6"/>
          <w:sz w:val="28"/>
          <w:szCs w:val="28"/>
        </w:rPr>
        <w:object w:dxaOrig="220" w:dyaOrig="240" w14:anchorId="6FFBE54C">
          <v:shape id="_x0000_i2156" type="#_x0000_t75" style="width:10.5pt;height:12.75pt" o:ole="">
            <v:imagedata r:id="rId2182" o:title=""/>
          </v:shape>
          <o:OLEObject Type="Embed" ProgID="Equation.3" ShapeID="_x0000_i2156" DrawAspect="Content" ObjectID="_1794402039" r:id="rId2194"/>
        </w:objec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жағдайда біркелкі шешіледі. </w:t>
      </w:r>
      <w:r w:rsidRPr="0058335B">
        <w:rPr>
          <w:rFonts w:ascii="Times New Roman" w:hAnsi="Times New Roman" w:cs="Times New Roman"/>
          <w:sz w:val="28"/>
          <w:szCs w:val="28"/>
          <w:lang w:val="kk-KZ"/>
        </w:rPr>
        <w:t>Интегралдық</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дифференциалдық теңдеу</w:t>
      </w:r>
      <w:r w:rsidRPr="0058335B">
        <w:rPr>
          <w:rFonts w:ascii="Times New Roman" w:hAnsi="Times New Roman" w:cs="Times New Roman"/>
          <w:sz w:val="28"/>
          <w:szCs w:val="28"/>
          <w:lang w:val="kk-KZ"/>
        </w:rPr>
        <w:t xml:space="preserve">дің </w:t>
      </w:r>
      <w:r w:rsidRPr="0058335B">
        <w:rPr>
          <w:rFonts w:ascii="Times New Roman" w:hAnsi="Times New Roman" w:cs="Times New Roman"/>
          <w:sz w:val="28"/>
          <w:szCs w:val="28"/>
        </w:rPr>
        <w:t>интегралдық шарты бар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1),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2) есеп</w:t>
      </w:r>
      <w:r w:rsidRPr="0058335B">
        <w:rPr>
          <w:rFonts w:ascii="Times New Roman" w:hAnsi="Times New Roman" w:cs="Times New Roman"/>
          <w:position w:val="-12"/>
          <w:sz w:val="28"/>
          <w:szCs w:val="28"/>
        </w:rPr>
        <w:t xml:space="preserve"> </w:t>
      </w:r>
      <w:r w:rsidRPr="0058335B">
        <w:rPr>
          <w:rFonts w:ascii="Times New Roman" w:hAnsi="Times New Roman" w:cs="Times New Roman"/>
          <w:position w:val="-6"/>
          <w:sz w:val="28"/>
          <w:szCs w:val="28"/>
        </w:rPr>
        <w:object w:dxaOrig="200" w:dyaOrig="240" w14:anchorId="2D988BBF">
          <v:shape id="_x0000_i2157" type="#_x0000_t75" style="width:9.75pt;height:12.75pt" o:ole="">
            <v:imagedata r:id="rId2188" o:title=""/>
          </v:shape>
          <o:OLEObject Type="Embed" ProgID="Equation.3" ShapeID="_x0000_i2157" DrawAspect="Content" ObjectID="_1794402040" r:id="rId2195"/>
        </w:object>
      </w:r>
      <w:r w:rsidRPr="0058335B">
        <w:rPr>
          <w:rFonts w:ascii="Times New Roman" w:hAnsi="Times New Roman" w:cs="Times New Roman"/>
          <w:sz w:val="28"/>
          <w:szCs w:val="28"/>
        </w:rPr>
        <w:t>) жағдайда</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1219" w:dyaOrig="440" w14:anchorId="5035F108">
          <v:shape id="_x0000_i2158" type="#_x0000_t75" style="width:61.5pt;height:21pt" o:ole="">
            <v:imagedata r:id="rId2196" o:title=""/>
          </v:shape>
          <o:OLEObject Type="Embed" ProgID="Equation.3" ShapeID="_x0000_i2158" DrawAspect="Content" ObjectID="_1794402041" r:id="rId2197"/>
        </w:object>
      </w:r>
      <w:r w:rsidRPr="0058335B">
        <w:rPr>
          <w:rFonts w:ascii="Times New Roman" w:hAnsi="Times New Roman" w:cs="Times New Roman"/>
          <w:sz w:val="28"/>
          <w:szCs w:val="28"/>
        </w:rPr>
        <w:t xml:space="preserve"> арқылы құрылған </w:t>
      </w:r>
      <w:r w:rsidRPr="0058335B">
        <w:rPr>
          <w:rFonts w:ascii="Times New Roman" w:hAnsi="Times New Roman" w:cs="Times New Roman"/>
          <w:position w:val="-12"/>
          <w:sz w:val="28"/>
          <w:szCs w:val="28"/>
        </w:rPr>
        <w:object w:dxaOrig="2180" w:dyaOrig="440" w14:anchorId="406CA728">
          <v:shape id="_x0000_i2159" type="#_x0000_t75" style="width:108.75pt;height:21pt" o:ole="">
            <v:imagedata r:id="rId2198" o:title=""/>
          </v:shape>
          <o:OLEObject Type="Embed" ProgID="Equation.3" ShapeID="_x0000_i2159" DrawAspect="Content" ObjectID="_1794402042" r:id="rId2199"/>
        </w:object>
      </w:r>
      <w:r w:rsidRPr="0058335B">
        <w:rPr>
          <w:rFonts w:ascii="Times New Roman" w:hAnsi="Times New Roman" w:cs="Times New Roman"/>
          <w:sz w:val="28"/>
          <w:szCs w:val="28"/>
        </w:rPr>
        <w:t xml:space="preserve"> функциясы болған жағдайда ғана шешіледі. </w:t>
      </w:r>
      <w:r w:rsidRPr="0058335B">
        <w:rPr>
          <w:rFonts w:ascii="Times New Roman" w:hAnsi="Times New Roman" w:cs="Times New Roman"/>
          <w:position w:val="-12"/>
          <w:sz w:val="28"/>
          <w:szCs w:val="28"/>
        </w:rPr>
        <w:object w:dxaOrig="1060" w:dyaOrig="440" w14:anchorId="23558EE9">
          <v:shape id="_x0000_i2160" type="#_x0000_t75" style="width:54pt;height:21pt" o:ole="">
            <v:imagedata r:id="rId2200" o:title=""/>
          </v:shape>
          <o:OLEObject Type="Embed" ProgID="Equation.3" ShapeID="_x0000_i2160" DrawAspect="Content" ObjectID="_1794402043" r:id="rId2201"/>
        </w:object>
      </w:r>
      <w:r w:rsidRPr="0058335B">
        <w:rPr>
          <w:rFonts w:ascii="Times New Roman" w:hAnsi="Times New Roman" w:cs="Times New Roman"/>
          <w:sz w:val="28"/>
          <w:szCs w:val="28"/>
        </w:rPr>
        <w:t xml:space="preserve">функциясының ядросына ортогональ, яғни кез келген </w:t>
      </w:r>
      <w:r w:rsidRPr="0058335B">
        <w:rPr>
          <w:rFonts w:ascii="Times New Roman" w:hAnsi="Times New Roman" w:cs="Times New Roman"/>
          <w:position w:val="-12"/>
          <w:sz w:val="28"/>
          <w:szCs w:val="28"/>
        </w:rPr>
        <w:object w:dxaOrig="2160" w:dyaOrig="440" w14:anchorId="24585145">
          <v:shape id="_x0000_i2161" type="#_x0000_t75" style="width:108.75pt;height:21pt" o:ole="">
            <v:imagedata r:id="rId2202" o:title=""/>
          </v:shape>
          <o:OLEObject Type="Embed" ProgID="Equation.3" ShapeID="_x0000_i2161" DrawAspect="Content" ObjectID="_1794402044" r:id="rId2203"/>
        </w:object>
      </w:r>
      <w:r w:rsidRPr="0058335B">
        <w:rPr>
          <w:rFonts w:ascii="Times New Roman" w:hAnsi="Times New Roman" w:cs="Times New Roman"/>
          <w:sz w:val="28"/>
          <w:szCs w:val="28"/>
        </w:rPr>
        <w:t xml:space="preserve">үшін </w:t>
      </w:r>
      <w:r w:rsidRPr="0058335B">
        <w:rPr>
          <w:rFonts w:ascii="Times New Roman" w:hAnsi="Times New Roman" w:cs="Times New Roman"/>
          <w:position w:val="-12"/>
          <w:sz w:val="28"/>
          <w:szCs w:val="28"/>
          <w:lang w:val="en-US"/>
        </w:rPr>
        <w:object w:dxaOrig="1560" w:dyaOrig="440" w14:anchorId="6B3288A0">
          <v:shape id="_x0000_i2162" type="#_x0000_t75" style="width:78pt;height:21pt" o:ole="">
            <v:imagedata r:id="rId2204" o:title=""/>
          </v:shape>
          <o:OLEObject Type="Embed" ProgID="Equation.3" ShapeID="_x0000_i2162" DrawAspect="Content" ObjectID="_1794402045" r:id="rId2205"/>
        </w:object>
      </w:r>
      <w:r w:rsidRPr="0058335B">
        <w:rPr>
          <w:rFonts w:ascii="Times New Roman" w:hAnsi="Times New Roman" w:cs="Times New Roman"/>
          <w:sz w:val="28"/>
          <w:szCs w:val="28"/>
        </w:rPr>
        <w:t xml:space="preserve">теңдігі </w:t>
      </w:r>
      <w:r w:rsidRPr="0058335B">
        <w:rPr>
          <w:rFonts w:ascii="Times New Roman" w:hAnsi="Times New Roman" w:cs="Times New Roman"/>
          <w:sz w:val="28"/>
          <w:szCs w:val="28"/>
          <w:lang w:val="kk-KZ"/>
        </w:rPr>
        <w:t>орындалады</w:t>
      </w:r>
      <w:r w:rsidRPr="0058335B">
        <w:rPr>
          <w:rFonts w:ascii="Times New Roman" w:hAnsi="Times New Roman" w:cs="Times New Roman"/>
          <w:sz w:val="28"/>
          <w:szCs w:val="28"/>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rPr>
        <w:t>Дәлелдеу.</w:t>
      </w:r>
      <w:r w:rsidRPr="0058335B">
        <w:rPr>
          <w:rFonts w:ascii="Times New Roman" w:hAnsi="Times New Roman" w:cs="Times New Roman"/>
          <w:sz w:val="28"/>
          <w:szCs w:val="28"/>
        </w:rPr>
        <w:t xml:space="preserve"> Егер </w:t>
      </w:r>
      <w:r w:rsidRPr="0058335B">
        <w:rPr>
          <w:rFonts w:ascii="Times New Roman" w:hAnsi="Times New Roman" w:cs="Times New Roman"/>
          <w:position w:val="-12"/>
          <w:sz w:val="28"/>
          <w:szCs w:val="28"/>
        </w:rPr>
        <w:object w:dxaOrig="1460" w:dyaOrig="440" w14:anchorId="0CB043AF">
          <v:shape id="_x0000_i2163" type="#_x0000_t75" style="width:72.75pt;height:21pt" o:ole="">
            <v:imagedata r:id="rId2206" o:title=""/>
          </v:shape>
          <o:OLEObject Type="Embed" ProgID="Equation.3" ShapeID="_x0000_i2163" DrawAspect="Content" ObjectID="_1794402046" r:id="rId2207"/>
        </w:object>
      </w:r>
      <w:r w:rsidRPr="0058335B">
        <w:rPr>
          <w:rFonts w:ascii="Times New Roman" w:hAnsi="Times New Roman" w:cs="Times New Roman"/>
          <w:sz w:val="28"/>
          <w:szCs w:val="28"/>
          <w:lang w:val="kk-KZ"/>
        </w:rPr>
        <w:t xml:space="preserve"> шарты</w:t>
      </w:r>
      <w:r w:rsidRPr="0058335B">
        <w:rPr>
          <w:rFonts w:ascii="Times New Roman" w:hAnsi="Times New Roman" w:cs="Times New Roman"/>
          <w:sz w:val="28"/>
          <w:szCs w:val="28"/>
        </w:rPr>
        <w:t xml:space="preserve"> кез келген </w:t>
      </w:r>
      <w:r w:rsidRPr="0058335B">
        <w:rPr>
          <w:rFonts w:ascii="Times New Roman" w:hAnsi="Times New Roman" w:cs="Times New Roman"/>
          <w:position w:val="-12"/>
          <w:sz w:val="28"/>
          <w:szCs w:val="28"/>
        </w:rPr>
        <w:object w:dxaOrig="1300" w:dyaOrig="360" w14:anchorId="6121573B">
          <v:shape id="_x0000_i2164" type="#_x0000_t75" style="width:64.5pt;height:18pt" o:ole="">
            <v:imagedata r:id="rId2208" o:title=""/>
          </v:shape>
          <o:OLEObject Type="Embed" ProgID="Equation.3" ShapeID="_x0000_i2164" DrawAspect="Content" ObjectID="_1794402047" r:id="rId2209"/>
        </w:object>
      </w:r>
      <w:r w:rsidRPr="0058335B">
        <w:rPr>
          <w:rFonts w:ascii="Times New Roman" w:hAnsi="Times New Roman" w:cs="Times New Roman"/>
          <w:sz w:val="28"/>
          <w:szCs w:val="28"/>
        </w:rPr>
        <w:t xml:space="preserve">үшін жарамды болса, </w:t>
      </w:r>
      <w:r w:rsidRPr="0058335B">
        <w:rPr>
          <w:rFonts w:ascii="Times New Roman" w:hAnsi="Times New Roman" w:cs="Times New Roman"/>
          <w:position w:val="-12"/>
          <w:sz w:val="28"/>
          <w:szCs w:val="28"/>
        </w:rPr>
        <w:object w:dxaOrig="1060" w:dyaOrig="440" w14:anchorId="571C5749">
          <v:shape id="_x0000_i2165" type="#_x0000_t75" style="width:54pt;height:21pt" o:ole="">
            <v:imagedata r:id="rId2210" o:title=""/>
          </v:shape>
          <o:OLEObject Type="Embed" ProgID="Equation.3" ShapeID="_x0000_i2165" DrawAspect="Content" ObjectID="_1794402048" r:id="rId2211"/>
        </w:object>
      </w:r>
      <w:r w:rsidRPr="0058335B">
        <w:rPr>
          <w:rFonts w:ascii="Times New Roman" w:hAnsi="Times New Roman" w:cs="Times New Roman"/>
          <w:sz w:val="28"/>
          <w:szCs w:val="28"/>
        </w:rPr>
        <w:t xml:space="preserve">функциясы нөлге тең емес, ал </w:t>
      </w:r>
      <w:r w:rsidRPr="0058335B">
        <w:rPr>
          <w:rFonts w:ascii="Times New Roman" w:hAnsi="Times New Roman" w:cs="Times New Roman"/>
          <w:sz w:val="28"/>
          <w:szCs w:val="28"/>
          <w:lang w:val="kk-KZ"/>
        </w:rPr>
        <w:t xml:space="preserve">интегралдық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дифференциалдық теңдеу үшін интегралдық шарты бар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1), (</w:t>
      </w:r>
      <w:r w:rsidRPr="0058335B">
        <w:rPr>
          <w:rFonts w:ascii="Times New Roman" w:hAnsi="Times New Roman" w:cs="Times New Roman"/>
          <w:sz w:val="28"/>
          <w:szCs w:val="28"/>
          <w:lang w:val="kk-KZ"/>
        </w:rPr>
        <w:t>2</w:t>
      </w:r>
      <w:r w:rsidRPr="0058335B">
        <w:rPr>
          <w:rFonts w:ascii="Times New Roman" w:hAnsi="Times New Roman" w:cs="Times New Roman"/>
          <w:sz w:val="28"/>
          <w:szCs w:val="28"/>
        </w:rPr>
        <w:t>2) есеп</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теорема 1 бойынша әрбір </w:t>
      </w:r>
      <w:r w:rsidRPr="0058335B">
        <w:rPr>
          <w:rFonts w:ascii="Times New Roman" w:hAnsi="Times New Roman" w:cs="Times New Roman"/>
          <w:position w:val="-12"/>
          <w:sz w:val="28"/>
          <w:szCs w:val="28"/>
        </w:rPr>
        <w:object w:dxaOrig="2079" w:dyaOrig="360" w14:anchorId="754D7816">
          <v:shape id="_x0000_i2166" type="#_x0000_t75" style="width:105pt;height:18pt" o:ole="">
            <v:imagedata r:id="rId2212" o:title=""/>
          </v:shape>
          <o:OLEObject Type="Embed" ProgID="Equation.3" ShapeID="_x0000_i2166" DrawAspect="Content" ObjectID="_1794402049" r:id="rId2213"/>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rPr>
        <w:t xml:space="preserve">үшін бірегей шешімі бар. Демек, 2-теорема бойынша </w:t>
      </w:r>
      <w:r w:rsidRPr="0058335B">
        <w:rPr>
          <w:rFonts w:ascii="Times New Roman" w:hAnsi="Times New Roman" w:cs="Times New Roman"/>
          <w:position w:val="-12"/>
          <w:sz w:val="28"/>
          <w:szCs w:val="28"/>
        </w:rPr>
        <w:object w:dxaOrig="1060" w:dyaOrig="440" w14:anchorId="3804EBC3">
          <v:shape id="_x0000_i2167" type="#_x0000_t75" style="width:54pt;height:21pt" o:ole="">
            <v:imagedata r:id="rId2214" o:title=""/>
          </v:shape>
          <o:OLEObject Type="Embed" ProgID="Equation.3" ShapeID="_x0000_i2167" DrawAspect="Content" ObjectID="_1794402050" r:id="rId2215"/>
        </w:object>
      </w:r>
      <w:r w:rsidRPr="0058335B">
        <w:rPr>
          <w:rFonts w:ascii="Times New Roman" w:hAnsi="Times New Roman" w:cs="Times New Roman"/>
          <w:sz w:val="28"/>
          <w:szCs w:val="28"/>
        </w:rPr>
        <w:t xml:space="preserve">функциясы нөлге тең емес және осылайша теңсіздігі </w:t>
      </w:r>
      <w:r w:rsidRPr="0058335B">
        <w:rPr>
          <w:rFonts w:ascii="Times New Roman" w:hAnsi="Times New Roman" w:cs="Times New Roman"/>
          <w:position w:val="-12"/>
          <w:sz w:val="28"/>
          <w:szCs w:val="28"/>
        </w:rPr>
        <w:object w:dxaOrig="1460" w:dyaOrig="440" w14:anchorId="2FD576C6">
          <v:shape id="_x0000_i2168" type="#_x0000_t75" style="width:72.75pt;height:21pt" o:ole="">
            <v:imagedata r:id="rId2206" o:title=""/>
          </v:shape>
          <o:OLEObject Type="Embed" ProgID="Equation.3" ShapeID="_x0000_i2168" DrawAspect="Content" ObjectID="_1794402051" r:id="rId2216"/>
        </w:object>
      </w:r>
      <w:r w:rsidRPr="0058335B">
        <w:rPr>
          <w:rFonts w:ascii="Times New Roman" w:hAnsi="Times New Roman" w:cs="Times New Roman"/>
          <w:sz w:val="28"/>
          <w:szCs w:val="28"/>
        </w:rPr>
        <w:t xml:space="preserve">барлық </w:t>
      </w:r>
      <w:r w:rsidRPr="0058335B">
        <w:rPr>
          <w:rFonts w:ascii="Times New Roman" w:hAnsi="Times New Roman" w:cs="Times New Roman"/>
          <w:position w:val="-12"/>
          <w:sz w:val="28"/>
          <w:szCs w:val="28"/>
        </w:rPr>
        <w:object w:dxaOrig="1500" w:dyaOrig="360" w14:anchorId="2B3A6917">
          <v:shape id="_x0000_i2169" type="#_x0000_t75" style="width:74.25pt;height:18pt" o:ole="">
            <v:imagedata r:id="rId2178" o:title=""/>
          </v:shape>
          <o:OLEObject Type="Embed" ProgID="Equation.3" ShapeID="_x0000_i2169" DrawAspect="Content" ObjectID="_1794402052" r:id="rId2217"/>
        </w:object>
      </w:r>
      <w:r w:rsidRPr="0058335B">
        <w:rPr>
          <w:rFonts w:ascii="Times New Roman" w:hAnsi="Times New Roman" w:cs="Times New Roman"/>
          <w:sz w:val="28"/>
          <w:szCs w:val="28"/>
        </w:rPr>
        <w:t xml:space="preserve">үшін </w:t>
      </w:r>
      <w:r w:rsidRPr="0058335B">
        <w:rPr>
          <w:rFonts w:ascii="Times New Roman" w:hAnsi="Times New Roman" w:cs="Times New Roman"/>
          <w:sz w:val="28"/>
          <w:szCs w:val="28"/>
          <w:lang w:val="kk-KZ"/>
        </w:rPr>
        <w:t>орындалады</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p>
    <w:p w:rsidR="005F478D" w:rsidRPr="0058335B"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Біз в) жағдайын қарастырамыз. Интегралдық - дифференциалдық теңдеу үшін интегралдық шарты бар (21), (22) есептің шешімі бар делік. Сонда (34) теңдеудің 1 Лемма бойынша шешімі бар. Бұл </w:t>
      </w:r>
      <w:r w:rsidRPr="0058335B">
        <w:rPr>
          <w:rFonts w:ascii="Times New Roman" w:hAnsi="Times New Roman" w:cs="Times New Roman"/>
          <w:position w:val="-12"/>
          <w:sz w:val="28"/>
          <w:szCs w:val="28"/>
        </w:rPr>
        <w:object w:dxaOrig="560" w:dyaOrig="360" w14:anchorId="7ADE650E">
          <v:shape id="_x0000_i2170" type="#_x0000_t75" style="width:27.75pt;height:18pt" o:ole="">
            <v:imagedata r:id="rId2218" o:title=""/>
          </v:shape>
          <o:OLEObject Type="Embed" ProgID="Equation.3" ShapeID="_x0000_i2170" DrawAspect="Content" ObjectID="_1794402053" r:id="rId2219"/>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функциясынан тұратын </w:t>
      </w:r>
      <w:r w:rsidRPr="0058335B">
        <w:rPr>
          <w:rFonts w:ascii="Times New Roman" w:hAnsi="Times New Roman" w:cs="Times New Roman"/>
          <w:position w:val="-12"/>
          <w:sz w:val="28"/>
          <w:szCs w:val="28"/>
        </w:rPr>
        <w:object w:dxaOrig="780" w:dyaOrig="440" w14:anchorId="40D7B1C9">
          <v:shape id="_x0000_i2171" type="#_x0000_t75" style="width:39pt;height:21pt" o:ole="">
            <v:imagedata r:id="rId2220" o:title=""/>
          </v:shape>
          <o:OLEObject Type="Embed" ProgID="Equation.3" ShapeID="_x0000_i2171" DrawAspect="Content" ObjectID="_1794402054" r:id="rId2221"/>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функциясы </w:t>
      </w:r>
      <w:r w:rsidRPr="0058335B">
        <w:rPr>
          <w:rFonts w:ascii="Times New Roman" w:hAnsi="Times New Roman" w:cs="Times New Roman"/>
          <w:position w:val="-12"/>
          <w:sz w:val="28"/>
          <w:szCs w:val="28"/>
        </w:rPr>
        <w:object w:dxaOrig="1020" w:dyaOrig="400" w14:anchorId="2DCC54D8">
          <v:shape id="_x0000_i2172" type="#_x0000_t75" style="width:51pt;height:19.5pt" o:ole="">
            <v:imagedata r:id="rId2222" o:title=""/>
          </v:shape>
          <o:OLEObject Type="Embed" ProgID="Equation.3" ShapeID="_x0000_i2172" DrawAspect="Content" ObjectID="_1794402055" r:id="rId2223"/>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функциясының ядросына ортогональ болған жағдайда мүмкін болады. </w:t>
      </w:r>
      <w:r w:rsidRPr="0058335B">
        <w:rPr>
          <w:rFonts w:ascii="Times New Roman" w:hAnsi="Times New Roman" w:cs="Times New Roman"/>
          <w:position w:val="-12"/>
          <w:sz w:val="28"/>
          <w:szCs w:val="28"/>
        </w:rPr>
        <w:object w:dxaOrig="2640" w:dyaOrig="400" w14:anchorId="12DFC0BB">
          <v:shape id="_x0000_i2173" type="#_x0000_t75" style="width:132.75pt;height:19.5pt" o:ole="">
            <v:imagedata r:id="rId2224" o:title=""/>
          </v:shape>
          <o:OLEObject Type="Embed" ProgID="Equation.3" ShapeID="_x0000_i2173" DrawAspect="Content" ObjectID="_1794402056" r:id="rId2225"/>
        </w:object>
      </w:r>
      <w:r w:rsidRPr="0058335B">
        <w:rPr>
          <w:rFonts w:ascii="Times New Roman" w:hAnsi="Times New Roman" w:cs="Times New Roman"/>
          <w:sz w:val="28"/>
          <w:szCs w:val="28"/>
        </w:rPr>
        <w:t>болсын. Лемма 1 бойынша 3</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-теорема дәлелденді.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Дегенератты ядросы бар интегралдық-дифференциалдық теңдеу үшін интегралдық      шарты бар есептің ерекше шешімділігіне тоқталамыз.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Дегенерацияланған ядросы бар интегралдық - дифференциалдық теңдеу үшін келесі есепті қарастырамыз</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3519" w:dyaOrig="740" w14:anchorId="2CF18CBE">
          <v:shape id="_x0000_i2174" type="#_x0000_t75" style="width:177pt;height:36.75pt" o:ole="">
            <v:imagedata r:id="rId2158" o:title=""/>
          </v:shape>
          <o:OLEObject Type="Embed" ProgID="Equation.3" ShapeID="_x0000_i2174" DrawAspect="Content" ObjectID="_1794402057" r:id="rId2226"/>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(37)</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1820" w:dyaOrig="740" w14:anchorId="49B12173">
          <v:shape id="_x0000_i2175" type="#_x0000_t75" style="width:90pt;height:36.75pt" o:ole="">
            <v:imagedata r:id="rId2227" o:title=""/>
          </v:shape>
          <o:OLEObject Type="Embed" ProgID="Equation.3" ShapeID="_x0000_i2175" DrawAspect="Content" ObjectID="_1794402058" r:id="rId2228"/>
        </w:object>
      </w:r>
      <w:r w:rsidR="009710EE">
        <w:rPr>
          <w:rFonts w:ascii="Times New Roman" w:hAnsi="Times New Roman" w:cs="Times New Roman"/>
          <w:sz w:val="28"/>
          <w:szCs w:val="28"/>
          <w:lang w:val="kk-KZ"/>
        </w:rPr>
        <w:t xml:space="preserve"> </w:t>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009710EE">
        <w:rPr>
          <w:rFonts w:ascii="Times New Roman" w:hAnsi="Times New Roman" w:cs="Times New Roman"/>
          <w:sz w:val="28"/>
          <w:szCs w:val="28"/>
          <w:lang w:val="kk-KZ"/>
        </w:rPr>
        <w:tab/>
      </w:r>
      <w:r w:rsidRPr="0058335B">
        <w:rPr>
          <w:rFonts w:ascii="Times New Roman" w:hAnsi="Times New Roman" w:cs="Times New Roman"/>
          <w:sz w:val="28"/>
          <w:szCs w:val="28"/>
          <w:lang w:val="kk-KZ"/>
        </w:rPr>
        <w:t>(38)</w:t>
      </w:r>
    </w:p>
    <w:p w:rsidR="009710EE" w:rsidRPr="004D6FA9" w:rsidRDefault="009710EE"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12"/>
          <w:sz w:val="28"/>
          <w:szCs w:val="28"/>
        </w:rPr>
        <w:object w:dxaOrig="1680" w:dyaOrig="360" w14:anchorId="2B5D1D1C">
          <v:shape id="_x0000_i2176" type="#_x0000_t75" style="width:84.75pt;height:18pt" o:ole="">
            <v:imagedata r:id="rId2229" o:title=""/>
          </v:shape>
          <o:OLEObject Type="Embed" ProgID="Equation.3" ShapeID="_x0000_i2176" DrawAspect="Content" ObjectID="_1794402059" r:id="rId2230"/>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12"/>
          <w:sz w:val="28"/>
          <w:szCs w:val="28"/>
        </w:rPr>
        <w:object w:dxaOrig="560" w:dyaOrig="360" w14:anchorId="2E3276F7">
          <v:shape id="_x0000_i2177" type="#_x0000_t75" style="width:27.75pt;height:18pt" o:ole="">
            <v:imagedata r:id="rId2231" o:title=""/>
          </v:shape>
          <o:OLEObject Type="Embed" ProgID="Equation.3" ShapeID="_x0000_i2177" DrawAspect="Content" ObjectID="_1794402060" r:id="rId2232"/>
        </w:object>
      </w:r>
      <w:r w:rsidRPr="0058335B">
        <w:rPr>
          <w:rFonts w:ascii="Times New Roman" w:hAnsi="Times New Roman" w:cs="Times New Roman"/>
          <w:sz w:val="28"/>
          <w:szCs w:val="28"/>
          <w:lang w:val="kk-KZ"/>
        </w:rPr>
        <w:t xml:space="preserve">функциялары </w:t>
      </w:r>
      <w:r w:rsidRPr="0058335B">
        <w:rPr>
          <w:rFonts w:ascii="Times New Roman" w:hAnsi="Times New Roman" w:cs="Times New Roman"/>
          <w:position w:val="-10"/>
          <w:sz w:val="28"/>
          <w:szCs w:val="28"/>
        </w:rPr>
        <w:object w:dxaOrig="639" w:dyaOrig="340" w14:anchorId="610AB99F">
          <v:shape id="_x0000_i2178" type="#_x0000_t75" style="width:33pt;height:18pt" o:ole="">
            <v:imagedata r:id="rId2233" o:title=""/>
          </v:shape>
          <o:OLEObject Type="Embed" ProgID="Equation.3" ShapeID="_x0000_i2178" DrawAspect="Content" ObjectID="_1794402061" r:id="rId2234"/>
        </w:object>
      </w:r>
      <w:r w:rsidRPr="0058335B">
        <w:rPr>
          <w:rFonts w:ascii="Times New Roman" w:hAnsi="Times New Roman" w:cs="Times New Roman"/>
          <w:sz w:val="28"/>
          <w:szCs w:val="28"/>
          <w:lang w:val="kk-KZ"/>
        </w:rPr>
        <w:t>бойынша үзіліссіз.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999" w:dyaOrig="360" w14:anchorId="737FE512">
          <v:shape id="_x0000_i2179" type="#_x0000_t75" style="width:51pt;height:18pt" o:ole="">
            <v:imagedata r:id="rId2235" o:title=""/>
          </v:shape>
          <o:OLEObject Type="Embed" ProgID="Equation.3" ShapeID="_x0000_i2179" DrawAspect="Content" ObjectID="_1794402062" r:id="rId2236"/>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параметрін енгізіп, </w:t>
      </w:r>
      <w:r w:rsidRPr="0058335B">
        <w:rPr>
          <w:rFonts w:ascii="Times New Roman" w:hAnsi="Times New Roman" w:cs="Times New Roman"/>
          <w:position w:val="-12"/>
          <w:sz w:val="28"/>
          <w:szCs w:val="28"/>
        </w:rPr>
        <w:object w:dxaOrig="1200" w:dyaOrig="360" w14:anchorId="0C83DB5A">
          <v:shape id="_x0000_i2180" type="#_x0000_t75" style="width:60.75pt;height:18pt" o:ole="">
            <v:imagedata r:id="rId2237" o:title=""/>
          </v:shape>
          <o:OLEObject Type="Embed" ProgID="Equation.3" ShapeID="_x0000_i2180" DrawAspect="Content" ObjectID="_1794402063" r:id="rId2238"/>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6"/>
          <w:sz w:val="28"/>
          <w:szCs w:val="28"/>
        </w:rPr>
        <w:object w:dxaOrig="240" w:dyaOrig="300" w14:anchorId="3982D041">
          <v:shape id="_x0000_i2181" type="#_x0000_t75" style="width:12.75pt;height:15pt" o:ole="">
            <v:imagedata r:id="rId2239" o:title=""/>
          </v:shape>
          <o:OLEObject Type="Embed" ProgID="Equation.3" ShapeID="_x0000_i2181" DrawAspect="Content" ObjectID="_1794402064" r:id="rId2240"/>
        </w:object>
      </w:r>
      <w:r w:rsidRPr="0058335B">
        <w:rPr>
          <w:rFonts w:ascii="Times New Roman" w:hAnsi="Times New Roman" w:cs="Times New Roman"/>
          <w:sz w:val="28"/>
          <w:szCs w:val="28"/>
          <w:lang w:val="kk-KZ"/>
        </w:rPr>
        <w:t xml:space="preserve"> функциясын интервал бойынша ауыстыруды орындаймыз: </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5640" w:dyaOrig="740" w14:anchorId="6A7C2F2B">
          <v:shape id="_x0000_i2182" type="#_x0000_t75" style="width:282pt;height:36.75pt" o:ole="">
            <v:imagedata r:id="rId2241" o:title=""/>
          </v:shape>
          <o:OLEObject Type="Embed" ProgID="Equation.3" ShapeID="_x0000_i2182" DrawAspect="Content" ObjectID="_1794402065" r:id="rId2242"/>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(39)</w:t>
      </w:r>
    </w:p>
    <w:p w:rsidR="009710EE" w:rsidRPr="004D6FA9" w:rsidRDefault="009710EE" w:rsidP="004B08EE">
      <w:pPr>
        <w:spacing w:after="0" w:line="240" w:lineRule="auto"/>
        <w:ind w:firstLine="567"/>
        <w:jc w:val="right"/>
        <w:rPr>
          <w:rFonts w:ascii="Times New Roman" w:hAnsi="Times New Roman" w:cs="Times New Roman"/>
          <w:position w:val="-12"/>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12"/>
          <w:sz w:val="28"/>
          <w:szCs w:val="28"/>
          <w:lang w:val="en-US"/>
        </w:rPr>
        <w:object w:dxaOrig="1040" w:dyaOrig="360" w14:anchorId="392A717E">
          <v:shape id="_x0000_i2183" type="#_x0000_t75" style="width:51.75pt;height:18pt" o:ole="">
            <v:imagedata r:id="rId2243" o:title=""/>
          </v:shape>
          <o:OLEObject Type="Embed" ProgID="Equation.3" ShapeID="_x0000_i2183" DrawAspect="Content" ObjectID="_1794402066" r:id="rId2244"/>
        </w:objec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(40)</w:t>
      </w:r>
    </w:p>
    <w:p w:rsidR="009710EE" w:rsidRPr="004D6FA9" w:rsidRDefault="009710EE" w:rsidP="004B08EE">
      <w:pPr>
        <w:spacing w:after="0" w:line="240" w:lineRule="auto"/>
        <w:ind w:firstLine="567"/>
        <w:jc w:val="right"/>
        <w:rPr>
          <w:rFonts w:ascii="Times New Roman" w:hAnsi="Times New Roman" w:cs="Times New Roman"/>
          <w:position w:val="-30"/>
          <w:sz w:val="28"/>
          <w:szCs w:val="28"/>
          <w:lang w:val="kk-KZ"/>
        </w:rPr>
      </w:pP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30"/>
          <w:sz w:val="28"/>
          <w:szCs w:val="28"/>
          <w:lang w:val="en-US"/>
        </w:rPr>
        <w:object w:dxaOrig="1380" w:dyaOrig="740" w14:anchorId="2C50C5B1">
          <v:shape id="_x0000_i2184" type="#_x0000_t75" style="width:69pt;height:36.75pt" o:ole="">
            <v:imagedata r:id="rId2245" o:title=""/>
          </v:shape>
          <o:OLEObject Type="Embed" ProgID="Equation.3" ShapeID="_x0000_i2184" DrawAspect="Content" ObjectID="_1794402067" r:id="rId2246"/>
        </w:object>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position w:val="-30"/>
          <w:sz w:val="28"/>
          <w:szCs w:val="28"/>
          <w:lang w:val="kk-KZ"/>
        </w:rPr>
        <w:tab/>
      </w:r>
      <w:r w:rsidRPr="0058335B">
        <w:rPr>
          <w:rFonts w:ascii="Times New Roman" w:hAnsi="Times New Roman" w:cs="Times New Roman"/>
          <w:sz w:val="28"/>
          <w:szCs w:val="28"/>
          <w:lang w:val="kk-KZ"/>
        </w:rPr>
        <w:t>(41)</w:t>
      </w:r>
    </w:p>
    <w:p w:rsidR="009710EE" w:rsidRPr="004D6FA9" w:rsidRDefault="009710EE" w:rsidP="009710EE">
      <w:pPr>
        <w:spacing w:after="0" w:line="240" w:lineRule="auto"/>
        <w:jc w:val="both"/>
        <w:rPr>
          <w:rFonts w:ascii="Times New Roman" w:hAnsi="Times New Roman" w:cs="Times New Roman"/>
          <w:sz w:val="28"/>
          <w:szCs w:val="28"/>
          <w:lang w:val="kk-KZ"/>
        </w:rPr>
      </w:pPr>
    </w:p>
    <w:p w:rsidR="005F478D" w:rsidRPr="0058335B" w:rsidRDefault="005F478D" w:rsidP="009710EE">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параметрі бар интегралдық-дифференциалдық теңдеу үшін (39), (40) Коши есебі келесі интегралдық теңдеуге эквивалент болады:</w:t>
      </w:r>
    </w:p>
    <w:p w:rsidR="005F478D" w:rsidRPr="0058335B" w:rsidRDefault="005F478D" w:rsidP="004B08EE">
      <w:pPr>
        <w:spacing w:after="0" w:line="240" w:lineRule="auto"/>
        <w:ind w:firstLine="567"/>
        <w:jc w:val="right"/>
        <w:rPr>
          <w:rFonts w:ascii="Times New Roman" w:hAnsi="Times New Roman" w:cs="Times New Roman"/>
          <w:sz w:val="28"/>
          <w:szCs w:val="28"/>
          <w:lang w:val="kk-KZ"/>
        </w:rPr>
      </w:pPr>
      <w:r w:rsidRPr="0058335B">
        <w:rPr>
          <w:rFonts w:ascii="Times New Roman" w:hAnsi="Times New Roman" w:cs="Times New Roman"/>
          <w:position w:val="-70"/>
          <w:sz w:val="28"/>
          <w:szCs w:val="28"/>
        </w:rPr>
        <w:object w:dxaOrig="6700" w:dyaOrig="1540" w14:anchorId="31BCE5C0">
          <v:shape id="_x0000_i2185" type="#_x0000_t75" style="width:336pt;height:76.5pt" o:ole="">
            <v:imagedata r:id="rId2247" o:title=""/>
          </v:shape>
          <o:OLEObject Type="Embed" ProgID="Equation.3" ShapeID="_x0000_i2185" DrawAspect="Content" ObjectID="_1794402068" r:id="rId2248"/>
        </w:object>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r>
      <w:r w:rsidRPr="0058335B">
        <w:rPr>
          <w:rFonts w:ascii="Times New Roman" w:hAnsi="Times New Roman" w:cs="Times New Roman"/>
          <w:sz w:val="28"/>
          <w:szCs w:val="28"/>
          <w:lang w:val="kk-KZ"/>
        </w:rPr>
        <w:tab/>
        <w:t>(42)</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        </w:t>
      </w:r>
      <m:oMath>
        <m:r>
          <w:rPr>
            <w:rFonts w:ascii="Cambria Math" w:hAnsi="Cambria Math"/>
            <w:sz w:val="28"/>
            <w:szCs w:val="28"/>
            <w:lang w:val="kk-KZ"/>
          </w:rPr>
          <m:t>ξ=</m:t>
        </m:r>
        <m:nary>
          <m:naryPr>
            <m:limLoc m:val="subSup"/>
            <m:ctrlPr>
              <w:rPr>
                <w:rFonts w:ascii="Cambria Math" w:hAnsi="Cambria Math"/>
                <w:color w:val="040C28"/>
                <w:sz w:val="28"/>
                <w:szCs w:val="28"/>
              </w:rPr>
            </m:ctrlPr>
          </m:naryPr>
          <m:sub>
            <m:r>
              <w:rPr>
                <w:rFonts w:ascii="Cambria Math" w:hAnsi="Cambria Math"/>
                <w:color w:val="040C28"/>
                <w:sz w:val="28"/>
                <w:szCs w:val="28"/>
                <w:lang w:val="kk-KZ"/>
              </w:rPr>
              <m:t>0</m:t>
            </m:r>
          </m:sub>
          <m:sup>
            <m:r>
              <w:rPr>
                <w:rFonts w:ascii="Cambria Math" w:hAnsi="Cambria Math"/>
                <w:color w:val="040C28"/>
                <w:sz w:val="28"/>
                <w:szCs w:val="28"/>
                <w:lang w:val="kk-KZ"/>
              </w:rPr>
              <m:t>Т</m:t>
            </m:r>
          </m:sup>
          <m:e>
            <m:r>
              <w:rPr>
                <w:rFonts w:ascii="Cambria Math" w:hAnsi="Cambria Math"/>
                <w:sz w:val="28"/>
                <w:szCs w:val="28"/>
                <w:lang w:val="kk-KZ"/>
              </w:rPr>
              <m:t>ψ (s)z(s)ds</m:t>
            </m:r>
          </m:e>
        </m:nary>
        <m:r>
          <w:rPr>
            <w:rFonts w:ascii="Cambria Math" w:hAnsi="Cambria Math"/>
            <w:sz w:val="28"/>
            <w:szCs w:val="28"/>
            <w:lang w:val="kk-KZ"/>
          </w:rPr>
          <m:t xml:space="preserve"> </m:t>
        </m:r>
      </m:oMath>
      <w:r w:rsidRPr="0058335B">
        <w:rPr>
          <w:rFonts w:ascii="Times New Roman" w:hAnsi="Times New Roman"/>
          <w:sz w:val="28"/>
          <w:szCs w:val="28"/>
          <w:lang w:val="kk-KZ"/>
        </w:rPr>
        <w:t xml:space="preserve"> белгілеп, (42) интегралдық теңдеуді келесі түрде қайта жазыңыз:</w:t>
      </w:r>
    </w:p>
    <w:p w:rsidR="005F478D" w:rsidRPr="0058335B" w:rsidRDefault="005F478D" w:rsidP="004B08EE">
      <w:pPr>
        <w:pStyle w:val="a7"/>
        <w:ind w:firstLine="567"/>
        <w:jc w:val="right"/>
        <w:rPr>
          <w:rFonts w:ascii="Times New Roman" w:hAnsi="Times New Roman"/>
          <w:sz w:val="28"/>
          <w:szCs w:val="28"/>
          <w:lang w:val="kk-KZ"/>
        </w:rPr>
      </w:pPr>
      <w:r w:rsidRPr="0058335B">
        <w:rPr>
          <w:rFonts w:ascii="Times New Roman" w:hAnsi="Times New Roman"/>
          <w:position w:val="-70"/>
          <w:sz w:val="28"/>
          <w:szCs w:val="28"/>
        </w:rPr>
        <w:object w:dxaOrig="6380" w:dyaOrig="1540" w14:anchorId="36C6D769">
          <v:shape id="_x0000_i2186" type="#_x0000_t75" style="width:320.25pt;height:76.5pt" o:ole="">
            <v:imagedata r:id="rId2249" o:title=""/>
          </v:shape>
          <o:OLEObject Type="Embed" ProgID="Equation.3" ShapeID="_x0000_i2186" DrawAspect="Content" ObjectID="_1794402069" r:id="rId2250"/>
        </w:object>
      </w:r>
      <w:r w:rsidRPr="0058335B">
        <w:rPr>
          <w:rFonts w:ascii="Times New Roman" w:hAnsi="Times New Roman"/>
          <w:sz w:val="28"/>
          <w:szCs w:val="28"/>
          <w:lang w:val="kk-KZ"/>
        </w:rPr>
        <w:t xml:space="preserve">     </w:t>
      </w:r>
      <w:r w:rsidRPr="0058335B">
        <w:rPr>
          <w:rFonts w:ascii="Times New Roman" w:hAnsi="Times New Roman"/>
          <w:sz w:val="28"/>
          <w:szCs w:val="28"/>
          <w:lang w:val="kk-KZ"/>
        </w:rPr>
        <w:tab/>
      </w:r>
      <w:r w:rsidRPr="0058335B">
        <w:rPr>
          <w:rFonts w:ascii="Times New Roman" w:hAnsi="Times New Roman"/>
          <w:sz w:val="28"/>
          <w:szCs w:val="28"/>
          <w:lang w:val="kk-KZ"/>
        </w:rPr>
        <w:tab/>
        <w:t>(43)</w:t>
      </w:r>
    </w:p>
    <w:p w:rsidR="005F478D" w:rsidRPr="0058335B" w:rsidRDefault="005F478D" w:rsidP="004B08EE">
      <w:pPr>
        <w:pStyle w:val="a7"/>
        <w:ind w:firstLine="567"/>
        <w:jc w:val="both"/>
        <w:rPr>
          <w:rFonts w:ascii="Times New Roman" w:hAnsi="Times New Roman"/>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(43) - тің екі жағын </w:t>
      </w:r>
      <w:r w:rsidRPr="0058335B">
        <w:rPr>
          <w:rFonts w:ascii="Times New Roman" w:hAnsi="Times New Roman"/>
          <w:position w:val="-12"/>
          <w:sz w:val="28"/>
          <w:szCs w:val="28"/>
        </w:rPr>
        <w:object w:dxaOrig="560" w:dyaOrig="360" w14:anchorId="054296C3">
          <v:shape id="_x0000_i2187" type="#_x0000_t75" style="width:27.75pt;height:18pt" o:ole="">
            <v:imagedata r:id="rId2251" o:title=""/>
          </v:shape>
          <o:OLEObject Type="Embed" ProgID="Equation.3" ShapeID="_x0000_i2187" DrawAspect="Content" ObjectID="_1794402070" r:id="rId2252"/>
        </w:object>
      </w:r>
      <w:r w:rsidRPr="0058335B">
        <w:rPr>
          <w:rFonts w:ascii="Times New Roman" w:hAnsi="Times New Roman"/>
          <w:sz w:val="28"/>
          <w:szCs w:val="28"/>
          <w:lang w:val="kk-KZ"/>
        </w:rPr>
        <w:t xml:space="preserve"> - ға көбейтіп, [0, T] интервалында интегралдасақ, </w:t>
      </w:r>
      <w:r w:rsidRPr="0058335B">
        <w:rPr>
          <w:rFonts w:ascii="Times New Roman" w:hAnsi="Times New Roman"/>
          <w:position w:val="-10"/>
          <w:sz w:val="28"/>
          <w:szCs w:val="28"/>
        </w:rPr>
        <w:object w:dxaOrig="220" w:dyaOrig="340" w14:anchorId="669E727B">
          <v:shape id="_x0000_i2188" type="#_x0000_t75" style="width:10.5pt;height:18pt" o:ole="">
            <v:imagedata r:id="rId2253" o:title=""/>
          </v:shape>
          <o:OLEObject Type="Embed" ProgID="Equation.3" ShapeID="_x0000_i2188" DrawAspect="Content" ObjectID="_1794402071" r:id="rId2254"/>
        </w:object>
      </w:r>
      <w:r w:rsidRPr="0058335B">
        <w:rPr>
          <w:rFonts w:ascii="Times New Roman" w:hAnsi="Times New Roman"/>
          <w:sz w:val="28"/>
          <w:szCs w:val="28"/>
          <w:lang w:val="kk-KZ"/>
        </w:rPr>
        <w:t xml:space="preserve"> - ға қатысты теңдеу аламыз:</w:t>
      </w:r>
    </w:p>
    <w:p w:rsidR="009710EE" w:rsidRPr="004D6FA9" w:rsidRDefault="009710EE" w:rsidP="004B08EE">
      <w:pPr>
        <w:pStyle w:val="a7"/>
        <w:ind w:firstLine="567"/>
        <w:rPr>
          <w:rFonts w:ascii="Times New Roman" w:hAnsi="Times New Roman"/>
          <w:position w:val="-12"/>
          <w:sz w:val="28"/>
          <w:szCs w:val="28"/>
          <w:lang w:val="kk-KZ"/>
        </w:rPr>
      </w:pPr>
    </w:p>
    <w:p w:rsidR="005F478D" w:rsidRPr="0058335B" w:rsidRDefault="005F478D" w:rsidP="004B08EE">
      <w:pPr>
        <w:pStyle w:val="a7"/>
        <w:ind w:firstLine="567"/>
        <w:rPr>
          <w:rFonts w:ascii="Times New Roman" w:hAnsi="Times New Roman"/>
          <w:sz w:val="28"/>
          <w:szCs w:val="28"/>
          <w:lang w:val="kk-KZ"/>
        </w:rPr>
      </w:pPr>
      <w:r w:rsidRPr="0058335B">
        <w:rPr>
          <w:rFonts w:ascii="Times New Roman" w:hAnsi="Times New Roman"/>
          <w:position w:val="-12"/>
          <w:sz w:val="28"/>
          <w:szCs w:val="28"/>
        </w:rPr>
        <w:object w:dxaOrig="3920" w:dyaOrig="380" w14:anchorId="679AC900">
          <v:shape id="_x0000_i2189" type="#_x0000_t75" style="width:195.75pt;height:18pt" o:ole="">
            <v:imagedata r:id="rId2255" o:title=""/>
          </v:shape>
          <o:OLEObject Type="Embed" ProgID="Equation.3" ShapeID="_x0000_i2189" DrawAspect="Content" ObjectID="_1794402072" r:id="rId2256"/>
        </w:object>
      </w:r>
      <w:r w:rsidRPr="0058335B">
        <w:rPr>
          <w:rFonts w:ascii="Times New Roman" w:hAnsi="Times New Roman"/>
          <w:position w:val="-18"/>
          <w:sz w:val="28"/>
          <w:szCs w:val="28"/>
          <w:lang w:val="kk-KZ"/>
        </w:rPr>
        <w:tab/>
      </w:r>
      <w:r w:rsidRPr="0058335B">
        <w:rPr>
          <w:rFonts w:ascii="Times New Roman" w:hAnsi="Times New Roman"/>
          <w:position w:val="-18"/>
          <w:sz w:val="28"/>
          <w:szCs w:val="28"/>
          <w:lang w:val="kk-KZ"/>
        </w:rPr>
        <w:tab/>
      </w:r>
      <w:r w:rsidRPr="0058335B">
        <w:rPr>
          <w:rFonts w:ascii="Times New Roman" w:hAnsi="Times New Roman"/>
          <w:position w:val="-18"/>
          <w:sz w:val="28"/>
          <w:szCs w:val="28"/>
          <w:lang w:val="kk-KZ"/>
        </w:rPr>
        <w:tab/>
      </w:r>
      <w:r w:rsidRPr="0058335B">
        <w:rPr>
          <w:rFonts w:ascii="Times New Roman" w:hAnsi="Times New Roman"/>
          <w:position w:val="-18"/>
          <w:sz w:val="28"/>
          <w:szCs w:val="28"/>
          <w:lang w:val="kk-KZ"/>
        </w:rPr>
        <w:tab/>
      </w:r>
      <w:r w:rsidRPr="0058335B">
        <w:rPr>
          <w:rFonts w:ascii="Times New Roman" w:hAnsi="Times New Roman"/>
          <w:position w:val="-18"/>
          <w:sz w:val="28"/>
          <w:szCs w:val="28"/>
          <w:lang w:val="kk-KZ"/>
        </w:rPr>
        <w:tab/>
      </w:r>
      <w:r w:rsidRPr="0058335B">
        <w:rPr>
          <w:rFonts w:ascii="Times New Roman" w:hAnsi="Times New Roman"/>
          <w:position w:val="-18"/>
          <w:sz w:val="28"/>
          <w:szCs w:val="28"/>
          <w:lang w:val="kk-KZ"/>
        </w:rPr>
        <w:tab/>
        <w:t xml:space="preserve">         </w:t>
      </w:r>
      <w:r w:rsidRPr="0058335B">
        <w:rPr>
          <w:rFonts w:ascii="Times New Roman" w:hAnsi="Times New Roman"/>
          <w:sz w:val="28"/>
          <w:szCs w:val="28"/>
          <w:lang w:val="kk-KZ"/>
        </w:rPr>
        <w:t>(44)</w:t>
      </w:r>
    </w:p>
    <w:p w:rsidR="005F478D" w:rsidRPr="0058335B" w:rsidRDefault="005F478D" w:rsidP="004B08EE">
      <w:pPr>
        <w:pStyle w:val="a7"/>
        <w:ind w:firstLine="567"/>
        <w:jc w:val="both"/>
        <w:rPr>
          <w:rFonts w:ascii="Times New Roman" w:hAnsi="Times New Roman"/>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position w:val="-18"/>
          <w:sz w:val="28"/>
          <w:szCs w:val="28"/>
        </w:rPr>
        <w:object w:dxaOrig="4140" w:dyaOrig="520" w14:anchorId="381DE98E">
          <v:shape id="_x0000_i2190" type="#_x0000_t75" style="width:207pt;height:25.5pt" o:ole="">
            <v:imagedata r:id="rId2257" o:title=""/>
          </v:shape>
          <o:OLEObject Type="Embed" ProgID="Equation.3" ShapeID="_x0000_i2190" DrawAspect="Content" ObjectID="_1794402073" r:id="rId2258"/>
        </w:object>
      </w:r>
    </w:p>
    <w:p w:rsidR="005F478D" w:rsidRPr="0058335B" w:rsidRDefault="005F478D" w:rsidP="004B08EE">
      <w:pPr>
        <w:pStyle w:val="a7"/>
        <w:ind w:firstLine="567"/>
        <w:jc w:val="both"/>
        <w:rPr>
          <w:rFonts w:ascii="Times New Roman" w:hAnsi="Times New Roman"/>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position w:val="-16"/>
          <w:sz w:val="28"/>
          <w:szCs w:val="28"/>
        </w:rPr>
        <w:object w:dxaOrig="8660" w:dyaOrig="499" w14:anchorId="6E95BD48">
          <v:shape id="_x0000_i2191" type="#_x0000_t75" style="width:432.75pt;height:25.5pt" o:ole="">
            <v:imagedata r:id="rId2259" o:title=""/>
          </v:shape>
          <o:OLEObject Type="Embed" ProgID="Equation.3" ShapeID="_x0000_i2191" DrawAspect="Content" ObjectID="_1794402074" r:id="rId2260"/>
        </w:object>
      </w:r>
    </w:p>
    <w:p w:rsidR="009710EE" w:rsidRDefault="009710EE" w:rsidP="004B08EE">
      <w:pPr>
        <w:pStyle w:val="a7"/>
        <w:ind w:firstLine="567"/>
        <w:jc w:val="both"/>
        <w:rPr>
          <w:rFonts w:ascii="Times New Roman" w:hAnsi="Times New Roman"/>
          <w:position w:val="-18"/>
          <w:sz w:val="28"/>
          <w:szCs w:val="28"/>
          <w:lang w:val="en-US"/>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position w:val="-18"/>
          <w:sz w:val="28"/>
          <w:szCs w:val="28"/>
        </w:rPr>
        <w:object w:dxaOrig="3800" w:dyaOrig="520" w14:anchorId="018B650D">
          <v:shape id="_x0000_i2192" type="#_x0000_t75" style="width:191.25pt;height:25.5pt" o:ole="">
            <v:imagedata r:id="rId2261" o:title=""/>
          </v:shape>
          <o:OLEObject Type="Embed" ProgID="Equation.3" ShapeID="_x0000_i2192" DrawAspect="Content" ObjectID="_1794402075" r:id="rId2262"/>
        </w:object>
      </w:r>
    </w:p>
    <w:p w:rsidR="009710EE" w:rsidRDefault="009710EE" w:rsidP="004B08EE">
      <w:pPr>
        <w:pStyle w:val="a7"/>
        <w:ind w:firstLine="567"/>
        <w:jc w:val="both"/>
        <w:rPr>
          <w:rFonts w:ascii="Times New Roman" w:hAnsi="Times New Roman"/>
          <w:sz w:val="28"/>
          <w:szCs w:val="28"/>
          <w:lang w:val="en-US"/>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Содан кейін (44) теңдеуді түрінде қайта жазыңыз:</w:t>
      </w:r>
    </w:p>
    <w:p w:rsidR="009710EE" w:rsidRDefault="009710EE" w:rsidP="004B08EE">
      <w:pPr>
        <w:pStyle w:val="a7"/>
        <w:ind w:firstLine="567"/>
        <w:jc w:val="both"/>
        <w:rPr>
          <w:rFonts w:ascii="Times New Roman" w:hAnsi="Times New Roman"/>
          <w:position w:val="-12"/>
          <w:sz w:val="28"/>
          <w:szCs w:val="28"/>
          <w:lang w:val="en-US"/>
        </w:rPr>
      </w:pPr>
    </w:p>
    <w:p w:rsidR="009710EE" w:rsidRDefault="005F478D" w:rsidP="004B08EE">
      <w:pPr>
        <w:pStyle w:val="a7"/>
        <w:ind w:firstLine="567"/>
        <w:jc w:val="both"/>
        <w:rPr>
          <w:rFonts w:ascii="Times New Roman" w:hAnsi="Times New Roman"/>
          <w:sz w:val="28"/>
          <w:szCs w:val="28"/>
          <w:lang w:val="en-US"/>
        </w:rPr>
      </w:pPr>
      <w:r w:rsidRPr="0058335B">
        <w:rPr>
          <w:rFonts w:ascii="Times New Roman" w:hAnsi="Times New Roman"/>
          <w:position w:val="-12"/>
          <w:sz w:val="28"/>
          <w:szCs w:val="28"/>
        </w:rPr>
        <w:object w:dxaOrig="3980" w:dyaOrig="380" w14:anchorId="5BB05ACB">
          <v:shape id="_x0000_i2193" type="#_x0000_t75" style="width:198pt;height:18pt" o:ole="">
            <v:imagedata r:id="rId2263" o:title=""/>
          </v:shape>
          <o:OLEObject Type="Embed" ProgID="Equation.3" ShapeID="_x0000_i2193" DrawAspect="Content" ObjectID="_1794402076" r:id="rId2264"/>
        </w:object>
      </w:r>
      <w:r w:rsidRPr="0058335B">
        <w:rPr>
          <w:rFonts w:ascii="Times New Roman" w:hAnsi="Times New Roman"/>
          <w:sz w:val="28"/>
          <w:szCs w:val="28"/>
          <w:lang w:val="kk-KZ"/>
        </w:rPr>
        <w:t xml:space="preserve"> (45)</w:t>
      </w:r>
      <w:r w:rsidRPr="0058335B">
        <w:rPr>
          <w:rFonts w:ascii="Times New Roman" w:hAnsi="Times New Roman"/>
          <w:sz w:val="28"/>
          <w:szCs w:val="28"/>
          <w:lang w:val="kk-KZ"/>
        </w:rPr>
        <w:br w:type="textWrapping" w:clear="all"/>
      </w:r>
      <w:r w:rsidRPr="0058335B">
        <w:rPr>
          <w:rFonts w:ascii="Times New Roman" w:hAnsi="Times New Roman"/>
          <w:b/>
          <w:sz w:val="28"/>
          <w:szCs w:val="28"/>
          <w:lang w:val="kk-KZ"/>
        </w:rPr>
        <w:t xml:space="preserve">       </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i/>
          <w:sz w:val="28"/>
          <w:szCs w:val="28"/>
          <w:lang w:val="kk-KZ"/>
        </w:rPr>
        <w:t>Анықтама 3.</w:t>
      </w:r>
      <w:r w:rsidRPr="0058335B">
        <w:rPr>
          <w:rFonts w:ascii="Times New Roman" w:hAnsi="Times New Roman"/>
          <w:sz w:val="28"/>
          <w:szCs w:val="28"/>
          <w:lang w:val="kk-KZ"/>
        </w:rPr>
        <w:t xml:space="preserve"> </w:t>
      </w:r>
      <w:r w:rsidRPr="0058335B">
        <w:rPr>
          <w:rFonts w:ascii="Times New Roman" w:hAnsi="Times New Roman"/>
          <w:position w:val="-10"/>
          <w:sz w:val="28"/>
          <w:szCs w:val="28"/>
        </w:rPr>
        <w:object w:dxaOrig="1120" w:dyaOrig="320" w14:anchorId="17980AFF">
          <v:shape id="_x0000_i2194" type="#_x0000_t75" style="width:56.25pt;height:15.75pt" o:ole="">
            <v:imagedata r:id="rId2265" o:title=""/>
          </v:shape>
          <o:OLEObject Type="Embed" ProgID="Equation.3" ShapeID="_x0000_i2194" DrawAspect="Content" ObjectID="_1794402077" r:id="rId2266"/>
        </w:object>
      </w:r>
      <w:r w:rsidRPr="0058335B">
        <w:rPr>
          <w:rFonts w:ascii="Times New Roman" w:hAnsi="Times New Roman"/>
          <w:sz w:val="28"/>
          <w:szCs w:val="28"/>
          <w:lang w:val="kk-KZ"/>
        </w:rPr>
        <w:t xml:space="preserve">функциясы нөлге тең болмаса, </w:t>
      </w:r>
      <w:r w:rsidRPr="0058335B">
        <w:rPr>
          <w:rFonts w:ascii="Times New Roman" w:hAnsi="Times New Roman"/>
          <w:position w:val="-10"/>
          <w:sz w:val="28"/>
          <w:szCs w:val="28"/>
        </w:rPr>
        <w:object w:dxaOrig="240" w:dyaOrig="260" w14:anchorId="3EEA9122">
          <v:shape id="_x0000_i2195" type="#_x0000_t75" style="width:12.75pt;height:11.25pt" o:ole="">
            <v:imagedata r:id="rId2267" o:title=""/>
          </v:shape>
          <o:OLEObject Type="Embed" ProgID="Equation.3" ShapeID="_x0000_i2195" DrawAspect="Content" ObjectID="_1794402078" r:id="rId2268"/>
        </w:object>
      </w:r>
      <w:r w:rsidRPr="0058335B">
        <w:rPr>
          <w:rFonts w:ascii="Times New Roman" w:hAnsi="Times New Roman"/>
          <w:sz w:val="28"/>
          <w:szCs w:val="28"/>
          <w:lang w:val="kk-KZ"/>
        </w:rPr>
        <w:t xml:space="preserve"> параметрі </w:t>
      </w:r>
      <w:r w:rsidRPr="0058335B">
        <w:rPr>
          <w:rFonts w:ascii="Times New Roman" w:hAnsi="Times New Roman"/>
          <w:i/>
          <w:sz w:val="28"/>
          <w:szCs w:val="28"/>
          <w:lang w:val="kk-KZ"/>
        </w:rPr>
        <w:t>тұрақты</w:t>
      </w:r>
      <w:r w:rsidRPr="0058335B">
        <w:rPr>
          <w:rFonts w:ascii="Times New Roman" w:hAnsi="Times New Roman"/>
          <w:sz w:val="28"/>
          <w:szCs w:val="28"/>
          <w:lang w:val="kk-KZ"/>
        </w:rPr>
        <w:t xml:space="preserve"> деп аталады.</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i/>
          <w:sz w:val="28"/>
          <w:szCs w:val="28"/>
          <w:lang w:val="kk-KZ"/>
        </w:rPr>
        <w:lastRenderedPageBreak/>
        <w:t>Анықтама 4.</w:t>
      </w:r>
      <w:r w:rsidRPr="0058335B">
        <w:rPr>
          <w:rFonts w:ascii="Times New Roman" w:hAnsi="Times New Roman"/>
          <w:sz w:val="28"/>
          <w:szCs w:val="28"/>
          <w:lang w:val="kk-KZ"/>
        </w:rPr>
        <w:t xml:space="preserve"> Егер (39), (40) Коши есебі кез келген </w:t>
      </w:r>
      <w:r w:rsidRPr="0058335B">
        <w:rPr>
          <w:rFonts w:ascii="Times New Roman" w:hAnsi="Times New Roman"/>
          <w:position w:val="-6"/>
          <w:sz w:val="28"/>
          <w:szCs w:val="28"/>
        </w:rPr>
        <w:object w:dxaOrig="680" w:dyaOrig="300" w14:anchorId="47CE9D8B">
          <v:shape id="_x0000_i2196" type="#_x0000_t75" style="width:33pt;height:17.25pt" o:ole="">
            <v:imagedata r:id="rId2269" o:title=""/>
          </v:shape>
          <o:OLEObject Type="Embed" ProgID="Equation.3" ShapeID="_x0000_i2196" DrawAspect="Content" ObjectID="_1794402079" r:id="rId2270"/>
        </w:object>
      </w:r>
      <w:r w:rsidRPr="0058335B">
        <w:rPr>
          <w:rFonts w:ascii="Times New Roman" w:hAnsi="Times New Roman"/>
          <w:position w:val="-10"/>
          <w:sz w:val="28"/>
          <w:szCs w:val="28"/>
          <w:lang w:val="kk-KZ"/>
        </w:rPr>
        <w:t xml:space="preserve"> </w:t>
      </w:r>
      <w:r w:rsidRPr="0058335B">
        <w:rPr>
          <w:rFonts w:ascii="Times New Roman" w:hAnsi="Times New Roman"/>
          <w:sz w:val="28"/>
          <w:szCs w:val="28"/>
          <w:lang w:val="kk-KZ"/>
        </w:rPr>
        <w:t xml:space="preserve">үшін бірегей шешілетін болса, онда </w:t>
      </w:r>
      <w:r w:rsidRPr="0058335B">
        <w:rPr>
          <w:rFonts w:ascii="Times New Roman" w:hAnsi="Times New Roman"/>
          <w:position w:val="-10"/>
          <w:sz w:val="28"/>
          <w:szCs w:val="28"/>
        </w:rPr>
        <w:object w:dxaOrig="900" w:dyaOrig="320" w14:anchorId="5C7EAF51">
          <v:shape id="_x0000_i2197" type="#_x0000_t75" style="width:46.5pt;height:15.75pt" o:ole="">
            <v:imagedata r:id="rId2271" o:title=""/>
          </v:shape>
          <o:OLEObject Type="Embed" ProgID="Equation.3" ShapeID="_x0000_i2197" DrawAspect="Content" ObjectID="_1794402080" r:id="rId2272"/>
        </w:object>
      </w:r>
      <w:r w:rsidRPr="0058335B">
        <w:rPr>
          <w:rFonts w:ascii="Times New Roman" w:hAnsi="Times New Roman"/>
          <w:sz w:val="28"/>
          <w:szCs w:val="28"/>
          <w:lang w:val="kk-KZ"/>
        </w:rPr>
        <w:t xml:space="preserve"> </w:t>
      </w:r>
      <w:r w:rsidRPr="0058335B">
        <w:rPr>
          <w:rFonts w:ascii="Times New Roman" w:hAnsi="Times New Roman"/>
          <w:position w:val="-10"/>
          <w:sz w:val="28"/>
          <w:szCs w:val="28"/>
        </w:rPr>
        <w:object w:dxaOrig="900" w:dyaOrig="360" w14:anchorId="03189DC2">
          <v:shape id="_x0000_i2198" type="#_x0000_t75" style="width:45pt;height:18pt" o:ole="">
            <v:imagedata r:id="rId2273" o:title=""/>
          </v:shape>
          <o:OLEObject Type="Embed" ProgID="Equation.3" ShapeID="_x0000_i2198" DrawAspect="Content" ObjectID="_1794402081" r:id="rId2274"/>
        </w:object>
      </w:r>
      <w:r w:rsidRPr="0058335B">
        <w:rPr>
          <w:rFonts w:ascii="Times New Roman" w:hAnsi="Times New Roman"/>
          <w:sz w:val="28"/>
          <w:szCs w:val="28"/>
          <w:lang w:val="kk-KZ"/>
        </w:rPr>
        <w:t>оның бірегей шешімі бар.</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(39), (40) Коши есебі (42) интегралдық теңдеуіне эквивалентті. Бұл теңдеу ядроның ерекшеленуіне байланысты </w:t>
      </w:r>
      <w:r w:rsidRPr="0058335B">
        <w:rPr>
          <w:rFonts w:ascii="Times New Roman" w:hAnsi="Times New Roman"/>
          <w:position w:val="-10"/>
          <w:sz w:val="28"/>
          <w:szCs w:val="28"/>
        </w:rPr>
        <w:object w:dxaOrig="620" w:dyaOrig="320" w14:anchorId="6268BB18">
          <v:shape id="_x0000_i2199" type="#_x0000_t75" style="width:30.75pt;height:15.75pt" o:ole="">
            <v:imagedata r:id="rId2275" o:title=""/>
          </v:shape>
          <o:OLEObject Type="Embed" ProgID="Equation.3" ShapeID="_x0000_i2199" DrawAspect="Content" ObjectID="_1794402082" r:id="rId2276"/>
        </w:object>
      </w:r>
      <w:r w:rsidRPr="0058335B">
        <w:rPr>
          <w:rFonts w:ascii="Times New Roman" w:hAnsi="Times New Roman"/>
          <w:sz w:val="28"/>
          <w:szCs w:val="28"/>
          <w:lang w:val="kk-KZ"/>
        </w:rPr>
        <w:t xml:space="preserve">қатысты (45) алгебралық теңдеуге баламалы. Осылайша, Коши есебі, егер осы есепке қатысты </w:t>
      </w:r>
      <w:r w:rsidRPr="0058335B">
        <w:rPr>
          <w:rFonts w:ascii="Times New Roman" w:hAnsi="Times New Roman"/>
          <w:position w:val="-10"/>
          <w:sz w:val="28"/>
          <w:szCs w:val="28"/>
        </w:rPr>
        <w:object w:dxaOrig="240" w:dyaOrig="260" w14:anchorId="66DE7A96">
          <v:shape id="_x0000_i2200" type="#_x0000_t75" style="width:12.75pt;height:11.25pt" o:ole="">
            <v:imagedata r:id="rId2267" o:title=""/>
          </v:shape>
          <o:OLEObject Type="Embed" ProgID="Equation.3" ShapeID="_x0000_i2200" DrawAspect="Content" ObjectID="_1794402083" r:id="rId2277"/>
        </w:object>
      </w:r>
      <w:r w:rsidRPr="0058335B">
        <w:rPr>
          <w:rFonts w:ascii="Times New Roman" w:hAnsi="Times New Roman"/>
          <w:sz w:val="28"/>
          <w:szCs w:val="28"/>
          <w:lang w:val="kk-KZ"/>
        </w:rPr>
        <w:t xml:space="preserve"> параметріне сәйкес болса ғана шешіледі.</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position w:val="-10"/>
          <w:sz w:val="28"/>
          <w:szCs w:val="28"/>
        </w:rPr>
        <w:object w:dxaOrig="1280" w:dyaOrig="340" w14:anchorId="0011A86F">
          <v:shape id="_x0000_i2201" type="#_x0000_t75" style="width:65.25pt;height:18pt" o:ole="">
            <v:imagedata r:id="rId2278" o:title=""/>
          </v:shape>
          <o:OLEObject Type="Embed" ProgID="Equation.3" ShapeID="_x0000_i2201" DrawAspect="Content" ObjectID="_1794402084" r:id="rId2279"/>
        </w:object>
      </w:r>
      <w:r w:rsidRPr="0058335B">
        <w:rPr>
          <w:rFonts w:ascii="Times New Roman" w:hAnsi="Times New Roman"/>
          <w:position w:val="-10"/>
          <w:sz w:val="28"/>
          <w:szCs w:val="28"/>
          <w:lang w:val="kk-KZ"/>
        </w:rPr>
        <w:t xml:space="preserve"> </w:t>
      </w:r>
      <w:r w:rsidRPr="0058335B">
        <w:rPr>
          <w:rFonts w:ascii="Times New Roman" w:hAnsi="Times New Roman"/>
          <w:sz w:val="28"/>
          <w:szCs w:val="28"/>
          <w:lang w:val="kk-KZ"/>
        </w:rPr>
        <w:t xml:space="preserve">аламыз. Содан кейін (45) - тен сәйкес </w:t>
      </w:r>
      <w:r w:rsidRPr="0058335B">
        <w:rPr>
          <w:rFonts w:ascii="Times New Roman" w:hAnsi="Times New Roman"/>
          <w:position w:val="-10"/>
          <w:sz w:val="28"/>
          <w:szCs w:val="28"/>
        </w:rPr>
        <w:object w:dxaOrig="620" w:dyaOrig="320" w14:anchorId="407758EE">
          <v:shape id="_x0000_i2202" type="#_x0000_t75" style="width:30.75pt;height:15.75pt" o:ole="">
            <v:imagedata r:id="rId2280" o:title=""/>
          </v:shape>
          <o:OLEObject Type="Embed" ProgID="Equation.3" ShapeID="_x0000_i2202" DrawAspect="Content" ObjectID="_1794402085" r:id="rId2281"/>
        </w:object>
      </w:r>
      <w:r w:rsidRPr="0058335B">
        <w:rPr>
          <w:rFonts w:ascii="Times New Roman" w:hAnsi="Times New Roman"/>
          <w:sz w:val="28"/>
          <w:szCs w:val="28"/>
          <w:lang w:val="kk-KZ"/>
        </w:rPr>
        <w:t>параметрін теңдікпен анықтауға болады</w:t>
      </w:r>
    </w:p>
    <w:p w:rsidR="009710EE" w:rsidRPr="004D6FA9" w:rsidRDefault="009710EE" w:rsidP="004B08EE">
      <w:pPr>
        <w:pStyle w:val="a7"/>
        <w:ind w:firstLine="567"/>
        <w:jc w:val="right"/>
        <w:rPr>
          <w:rFonts w:ascii="Times New Roman" w:hAnsi="Times New Roman"/>
          <w:position w:val="-32"/>
          <w:sz w:val="28"/>
          <w:szCs w:val="28"/>
          <w:lang w:val="kk-KZ"/>
        </w:rPr>
      </w:pPr>
    </w:p>
    <w:p w:rsidR="005F478D" w:rsidRPr="0058335B" w:rsidRDefault="005F478D" w:rsidP="004B08EE">
      <w:pPr>
        <w:pStyle w:val="a7"/>
        <w:ind w:firstLine="567"/>
        <w:jc w:val="right"/>
        <w:rPr>
          <w:rFonts w:ascii="Times New Roman" w:hAnsi="Times New Roman"/>
          <w:sz w:val="28"/>
          <w:szCs w:val="28"/>
          <w:lang w:val="kk-KZ"/>
        </w:rPr>
      </w:pPr>
      <w:r w:rsidRPr="0058335B">
        <w:rPr>
          <w:rFonts w:ascii="Times New Roman" w:hAnsi="Times New Roman"/>
          <w:position w:val="-32"/>
          <w:sz w:val="28"/>
          <w:szCs w:val="28"/>
        </w:rPr>
        <w:object w:dxaOrig="5200" w:dyaOrig="760" w14:anchorId="3D9B7B8D">
          <v:shape id="_x0000_i2203" type="#_x0000_t75" style="width:260.25pt;height:39pt" o:ole="">
            <v:imagedata r:id="rId2282" o:title=""/>
          </v:shape>
          <o:OLEObject Type="Embed" ProgID="Equation.3" ShapeID="_x0000_i2203" DrawAspect="Content" ObjectID="_1794402086" r:id="rId2283"/>
        </w:object>
      </w:r>
      <w:r w:rsidRPr="0058335B">
        <w:rPr>
          <w:rFonts w:ascii="Times New Roman" w:hAnsi="Times New Roman"/>
          <w:sz w:val="28"/>
          <w:szCs w:val="28"/>
          <w:lang w:val="kk-KZ"/>
        </w:rPr>
        <w:t xml:space="preserve">                                    (46)</w:t>
      </w:r>
    </w:p>
    <w:p w:rsidR="009710EE" w:rsidRPr="004D6FA9" w:rsidRDefault="009710EE" w:rsidP="004B08EE">
      <w:pPr>
        <w:pStyle w:val="a7"/>
        <w:ind w:firstLine="567"/>
        <w:jc w:val="both"/>
        <w:rPr>
          <w:rFonts w:ascii="Times New Roman" w:hAnsi="Times New Roman"/>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(43) - ке </w:t>
      </w:r>
      <w:r w:rsidRPr="0058335B">
        <w:rPr>
          <w:rFonts w:ascii="Times New Roman" w:hAnsi="Times New Roman"/>
          <w:position w:val="-10"/>
          <w:sz w:val="28"/>
          <w:szCs w:val="28"/>
        </w:rPr>
        <w:object w:dxaOrig="200" w:dyaOrig="320" w14:anchorId="10DFB694">
          <v:shape id="_x0000_i2204" type="#_x0000_t75" style="width:10.5pt;height:15.75pt" o:ole="">
            <v:imagedata r:id="rId2284" o:title=""/>
          </v:shape>
          <o:OLEObject Type="Embed" ProgID="Equation.3" ShapeID="_x0000_i2204" DrawAspect="Content" ObjectID="_1794402087" r:id="rId2285"/>
        </w:object>
      </w:r>
      <w:r w:rsidRPr="0058335B">
        <w:rPr>
          <w:rFonts w:ascii="Times New Roman" w:hAnsi="Times New Roman"/>
          <w:position w:val="-10"/>
          <w:sz w:val="28"/>
          <w:szCs w:val="28"/>
          <w:lang w:val="kk-KZ"/>
        </w:rPr>
        <w:t xml:space="preserve"> </w:t>
      </w:r>
      <w:r w:rsidRPr="0058335B">
        <w:rPr>
          <w:rFonts w:ascii="Times New Roman" w:hAnsi="Times New Roman"/>
          <w:sz w:val="28"/>
          <w:szCs w:val="28"/>
          <w:lang w:val="kk-KZ"/>
        </w:rPr>
        <w:t xml:space="preserve">орнына (46) - ның оң жағын ауыстырып, </w:t>
      </w:r>
      <m:oMath>
        <m:r>
          <w:rPr>
            <w:rFonts w:ascii="Cambria Math" w:eastAsiaTheme="minorEastAsia" w:hAnsi="Cambria Math"/>
            <w:sz w:val="28"/>
            <w:szCs w:val="28"/>
            <w:lang w:val="kk-KZ"/>
          </w:rPr>
          <m:t>z (t)</m:t>
        </m:r>
      </m:oMath>
      <w:r w:rsidRPr="0058335B">
        <w:rPr>
          <w:rFonts w:ascii="Times New Roman" w:hAnsi="Times New Roman"/>
          <w:sz w:val="28"/>
          <w:szCs w:val="28"/>
          <w:lang w:val="kk-KZ"/>
        </w:rPr>
        <w:t xml:space="preserve"> функциясын таба аламыз:</w:t>
      </w:r>
    </w:p>
    <w:p w:rsidR="005F478D" w:rsidRPr="0058335B" w:rsidRDefault="005F478D" w:rsidP="009710EE">
      <w:pPr>
        <w:pStyle w:val="a7"/>
        <w:jc w:val="right"/>
        <w:rPr>
          <w:rFonts w:ascii="Times New Roman" w:hAnsi="Times New Roman"/>
          <w:sz w:val="28"/>
          <w:szCs w:val="28"/>
          <w:lang w:val="kk-KZ"/>
        </w:rPr>
      </w:pPr>
      <w:r w:rsidRPr="0058335B">
        <w:rPr>
          <w:rFonts w:ascii="Times New Roman" w:hAnsi="Times New Roman"/>
          <w:position w:val="-76"/>
          <w:sz w:val="28"/>
          <w:szCs w:val="28"/>
        </w:rPr>
        <w:object w:dxaOrig="9420" w:dyaOrig="1660" w14:anchorId="716C03E2">
          <v:shape id="_x0000_i2205" type="#_x0000_t75" style="width:431.25pt;height:76.5pt" o:ole="">
            <v:imagedata r:id="rId2286" o:title=""/>
          </v:shape>
          <o:OLEObject Type="Embed" ProgID="Equation.3" ShapeID="_x0000_i2205" DrawAspect="Content" ObjectID="_1794402088" r:id="rId2287"/>
        </w:object>
      </w:r>
      <w:r w:rsidRPr="0058335B">
        <w:rPr>
          <w:rFonts w:ascii="Times New Roman" w:hAnsi="Times New Roman"/>
          <w:position w:val="-66"/>
          <w:sz w:val="28"/>
          <w:szCs w:val="28"/>
          <w:lang w:val="kk-KZ"/>
        </w:rPr>
        <w:t xml:space="preserve"> </w:t>
      </w:r>
      <w:r w:rsidRPr="0058335B">
        <w:rPr>
          <w:rFonts w:ascii="Times New Roman" w:hAnsi="Times New Roman"/>
          <w:sz w:val="28"/>
          <w:szCs w:val="28"/>
          <w:lang w:val="kk-KZ"/>
        </w:rPr>
        <w:t>(47)</w:t>
      </w:r>
      <w:r w:rsidRPr="0058335B">
        <w:rPr>
          <w:rFonts w:ascii="Times New Roman" w:hAnsi="Times New Roman"/>
          <w:position w:val="-66"/>
          <w:sz w:val="28"/>
          <w:szCs w:val="28"/>
          <w:lang w:val="kk-KZ"/>
        </w:rPr>
        <w:tab/>
        <w:t xml:space="preserve"> </w:t>
      </w:r>
    </w:p>
    <w:p w:rsidR="005F478D" w:rsidRPr="0058335B" w:rsidRDefault="005F478D" w:rsidP="004B08EE">
      <w:pPr>
        <w:pStyle w:val="a7"/>
        <w:ind w:firstLine="567"/>
        <w:jc w:val="both"/>
        <w:rPr>
          <w:rFonts w:ascii="Times New Roman" w:hAnsi="Times New Roman"/>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Белгілеулерді енгізіңіз:</w:t>
      </w:r>
    </w:p>
    <w:p w:rsidR="009710EE" w:rsidRPr="004D6FA9" w:rsidRDefault="005F478D" w:rsidP="004B08EE">
      <w:pPr>
        <w:pStyle w:val="a7"/>
        <w:ind w:firstLine="567"/>
        <w:jc w:val="right"/>
        <w:rPr>
          <w:rFonts w:ascii="Times New Roman" w:hAnsi="Times New Roman"/>
          <w:sz w:val="28"/>
          <w:szCs w:val="28"/>
          <w:lang w:val="kk-KZ"/>
        </w:rPr>
      </w:pPr>
      <w:r w:rsidRPr="0058335B">
        <w:rPr>
          <w:rFonts w:ascii="Times New Roman" w:hAnsi="Times New Roman"/>
          <w:sz w:val="28"/>
          <w:szCs w:val="28"/>
          <w:lang w:val="kk-KZ"/>
        </w:rPr>
        <w:t xml:space="preserve"> </w:t>
      </w:r>
    </w:p>
    <w:p w:rsidR="005F478D" w:rsidRPr="0058335B" w:rsidRDefault="005F478D" w:rsidP="009710EE">
      <w:pPr>
        <w:pStyle w:val="a7"/>
        <w:jc w:val="right"/>
        <w:rPr>
          <w:rFonts w:ascii="Times New Roman" w:hAnsi="Times New Roman"/>
          <w:sz w:val="28"/>
          <w:szCs w:val="28"/>
          <w:lang w:val="kk-KZ"/>
        </w:rPr>
      </w:pPr>
      <w:r w:rsidRPr="0058335B">
        <w:rPr>
          <w:rFonts w:ascii="Times New Roman" w:hAnsi="Times New Roman"/>
          <w:position w:val="-36"/>
          <w:sz w:val="28"/>
          <w:szCs w:val="28"/>
        </w:rPr>
        <w:object w:dxaOrig="8640" w:dyaOrig="859" w14:anchorId="57DDF72D">
          <v:shape id="_x0000_i2206" type="#_x0000_t75" style="width:411pt;height:41.25pt" o:ole="">
            <v:imagedata r:id="rId2288" o:title=""/>
          </v:shape>
          <o:OLEObject Type="Embed" ProgID="Equation.3" ShapeID="_x0000_i2206" DrawAspect="Content" ObjectID="_1794402089" r:id="rId2289"/>
        </w:object>
      </w:r>
      <w:r w:rsidRPr="0058335B">
        <w:rPr>
          <w:rFonts w:ascii="Times New Roman" w:hAnsi="Times New Roman"/>
          <w:sz w:val="28"/>
          <w:szCs w:val="28"/>
          <w:lang w:val="kk-KZ"/>
        </w:rPr>
        <w:t>,      (48)</w:t>
      </w:r>
    </w:p>
    <w:p w:rsidR="005F478D" w:rsidRPr="0058335B" w:rsidRDefault="005F478D" w:rsidP="009710EE">
      <w:pPr>
        <w:pStyle w:val="a7"/>
        <w:ind w:firstLine="567"/>
        <w:jc w:val="right"/>
        <w:rPr>
          <w:rFonts w:ascii="Times New Roman" w:hAnsi="Times New Roman"/>
          <w:sz w:val="28"/>
          <w:szCs w:val="28"/>
          <w:lang w:val="kk-KZ"/>
        </w:rPr>
      </w:pPr>
      <w:r w:rsidRPr="0058335B">
        <w:rPr>
          <w:rFonts w:ascii="Times New Roman" w:hAnsi="Times New Roman"/>
          <w:position w:val="-34"/>
          <w:sz w:val="28"/>
          <w:szCs w:val="28"/>
        </w:rPr>
        <w:object w:dxaOrig="8000" w:dyaOrig="780" w14:anchorId="79605FC5">
          <v:shape id="_x0000_i2207" type="#_x0000_t75" style="width:370.5pt;height:35.25pt" o:ole="">
            <v:imagedata r:id="rId2290" o:title=""/>
          </v:shape>
          <o:OLEObject Type="Embed" ProgID="Equation.3" ShapeID="_x0000_i2207" DrawAspect="Content" ObjectID="_1794402090" r:id="rId2291"/>
        </w:object>
      </w:r>
      <w:r w:rsidRPr="0058335B">
        <w:rPr>
          <w:rFonts w:ascii="Times New Roman" w:hAnsi="Times New Roman"/>
          <w:sz w:val="28"/>
          <w:szCs w:val="28"/>
          <w:lang w:val="kk-KZ"/>
        </w:rPr>
        <w:t xml:space="preserve">      </w:t>
      </w:r>
      <w:r w:rsidRPr="0058335B">
        <w:rPr>
          <w:rFonts w:ascii="Times New Roman" w:hAnsi="Times New Roman"/>
          <w:sz w:val="28"/>
          <w:szCs w:val="28"/>
          <w:lang w:val="kk-KZ"/>
        </w:rPr>
        <w:tab/>
        <w:t>(49)</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(47) оң жақ бөлігін (41) интегралдық шартқа қойып, </w:t>
      </w:r>
      <w:r w:rsidRPr="0058335B">
        <w:rPr>
          <w:rFonts w:ascii="Times New Roman" w:hAnsi="Times New Roman"/>
          <w:position w:val="-6"/>
          <w:sz w:val="28"/>
          <w:szCs w:val="28"/>
        </w:rPr>
        <w:object w:dxaOrig="240" w:dyaOrig="300" w14:anchorId="01471463">
          <v:shape id="_x0000_i2208" type="#_x0000_t75" style="width:12.75pt;height:15pt" o:ole="">
            <v:imagedata r:id="rId2292" o:title=""/>
          </v:shape>
          <o:OLEObject Type="Embed" ProgID="Equation.3" ShapeID="_x0000_i2208" DrawAspect="Content" ObjectID="_1794402091" r:id="rId2293"/>
        </w:object>
      </w:r>
      <w:r w:rsidRPr="0058335B">
        <w:rPr>
          <w:rFonts w:ascii="Times New Roman" w:hAnsi="Times New Roman"/>
          <w:sz w:val="28"/>
          <w:szCs w:val="28"/>
          <w:lang w:val="kk-KZ"/>
        </w:rPr>
        <w:t xml:space="preserve"> параметрге қатысты келесі алгебралық теңдеуді аламыз: </w:t>
      </w:r>
    </w:p>
    <w:p w:rsidR="005F478D" w:rsidRPr="0058335B" w:rsidRDefault="005F478D" w:rsidP="004B08EE">
      <w:pPr>
        <w:pStyle w:val="a7"/>
        <w:ind w:left="708" w:firstLine="567"/>
        <w:jc w:val="right"/>
        <w:rPr>
          <w:rFonts w:ascii="Times New Roman" w:hAnsi="Times New Roman"/>
          <w:sz w:val="28"/>
          <w:szCs w:val="28"/>
          <w:lang w:val="kk-KZ"/>
        </w:rPr>
      </w:pPr>
      <w:r w:rsidRPr="0058335B">
        <w:rPr>
          <w:rFonts w:ascii="Times New Roman" w:hAnsi="Times New Roman"/>
          <w:position w:val="-30"/>
          <w:sz w:val="28"/>
          <w:szCs w:val="28"/>
        </w:rPr>
        <w:object w:dxaOrig="3060" w:dyaOrig="740" w14:anchorId="1EE5CB58">
          <v:shape id="_x0000_i2209" type="#_x0000_t75" style="width:153pt;height:36.75pt" o:ole="">
            <v:imagedata r:id="rId2294" o:title=""/>
          </v:shape>
          <o:OLEObject Type="Embed" ProgID="Equation.3" ShapeID="_x0000_i2209" DrawAspect="Content" ObjectID="_1794402092" r:id="rId2295"/>
        </w:object>
      </w:r>
      <w:r w:rsidRPr="0058335B">
        <w:rPr>
          <w:rFonts w:ascii="Times New Roman" w:hAnsi="Times New Roman"/>
          <w:sz w:val="28"/>
          <w:szCs w:val="28"/>
          <w:lang w:val="kk-KZ"/>
        </w:rPr>
        <w:t xml:space="preserve">                                                </w:t>
      </w:r>
      <w:r w:rsidRPr="0058335B">
        <w:rPr>
          <w:rFonts w:ascii="Times New Roman" w:hAnsi="Times New Roman"/>
          <w:sz w:val="28"/>
          <w:szCs w:val="28"/>
          <w:lang w:val="kk-KZ"/>
        </w:rPr>
        <w:tab/>
      </w:r>
      <w:r w:rsidRPr="0058335B">
        <w:rPr>
          <w:rFonts w:ascii="Times New Roman" w:hAnsi="Times New Roman"/>
          <w:sz w:val="28"/>
          <w:szCs w:val="28"/>
          <w:lang w:val="kk-KZ"/>
        </w:rPr>
        <w:tab/>
        <w:t>(50)</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Мұндағы </w:t>
      </w:r>
      <w:r w:rsidRPr="0058335B">
        <w:rPr>
          <w:rFonts w:ascii="Times New Roman" w:hAnsi="Times New Roman"/>
          <w:position w:val="-30"/>
          <w:sz w:val="28"/>
          <w:szCs w:val="28"/>
        </w:rPr>
        <w:object w:dxaOrig="2560" w:dyaOrig="740" w14:anchorId="70B6BD58">
          <v:shape id="_x0000_i2210" type="#_x0000_t75" style="width:126.75pt;height:36.75pt" o:ole="">
            <v:imagedata r:id="rId2296" o:title=""/>
          </v:shape>
          <o:OLEObject Type="Embed" ProgID="Equation.3" ShapeID="_x0000_i2210" DrawAspect="Content" ObjectID="_1794402093" r:id="rId2297"/>
        </w:object>
      </w:r>
    </w:p>
    <w:p w:rsidR="005F478D" w:rsidRPr="0058335B" w:rsidRDefault="005F478D" w:rsidP="004B08EE">
      <w:pPr>
        <w:pStyle w:val="a7"/>
        <w:ind w:firstLine="567"/>
        <w:jc w:val="both"/>
        <w:rPr>
          <w:rFonts w:ascii="Times New Roman" w:hAnsi="Times New Roman"/>
          <w:i/>
          <w:sz w:val="28"/>
          <w:szCs w:val="28"/>
          <w:lang w:val="kk-KZ"/>
        </w:rPr>
      </w:pPr>
      <w:r w:rsidRPr="0058335B">
        <w:rPr>
          <w:rFonts w:ascii="Times New Roman" w:hAnsi="Times New Roman"/>
          <w:i/>
          <w:sz w:val="28"/>
          <w:szCs w:val="28"/>
          <w:lang w:val="kk-KZ"/>
        </w:rPr>
        <w:t>Лемма 2.</w:t>
      </w:r>
      <w:r w:rsidRPr="0058335B">
        <w:rPr>
          <w:rFonts w:ascii="Times New Roman" w:hAnsi="Times New Roman"/>
          <w:sz w:val="28"/>
          <w:szCs w:val="28"/>
          <w:lang w:val="kk-KZ"/>
        </w:rPr>
        <w:t xml:space="preserve">  </w:t>
      </w:r>
      <w:r w:rsidRPr="0058335B">
        <w:rPr>
          <w:rFonts w:ascii="Times New Roman" w:hAnsi="Times New Roman"/>
          <w:i/>
          <w:position w:val="-12"/>
          <w:sz w:val="28"/>
          <w:szCs w:val="28"/>
        </w:rPr>
        <w:object w:dxaOrig="1500" w:dyaOrig="380" w14:anchorId="2D8ABE29">
          <v:shape id="_x0000_i2211" type="#_x0000_t75" style="width:74.25pt;height:19.5pt" o:ole="">
            <v:imagedata r:id="rId2298" o:title=""/>
          </v:shape>
          <o:OLEObject Type="Embed" ProgID="Equation.3" ShapeID="_x0000_i2211" DrawAspect="Content" ObjectID="_1794402094" r:id="rId2299"/>
        </w:object>
      </w:r>
      <w:r w:rsidRPr="0058335B">
        <w:rPr>
          <w:rFonts w:ascii="Times New Roman" w:hAnsi="Times New Roman"/>
          <w:i/>
          <w:sz w:val="28"/>
          <w:szCs w:val="28"/>
          <w:lang w:val="kk-KZ"/>
        </w:rPr>
        <w:t xml:space="preserve"> үшін келесі мәліметтер бар:</w:t>
      </w:r>
    </w:p>
    <w:p w:rsidR="005F478D" w:rsidRPr="0058335B" w:rsidRDefault="005F478D" w:rsidP="004B08EE">
      <w:pPr>
        <w:pStyle w:val="a7"/>
        <w:ind w:firstLine="567"/>
        <w:jc w:val="both"/>
        <w:rPr>
          <w:rFonts w:ascii="Times New Roman" w:hAnsi="Times New Roman"/>
          <w:i/>
          <w:sz w:val="28"/>
          <w:szCs w:val="28"/>
          <w:lang w:val="kk-KZ"/>
        </w:rPr>
      </w:pPr>
      <w:r w:rsidRPr="0058335B">
        <w:rPr>
          <w:rFonts w:ascii="Times New Roman" w:hAnsi="Times New Roman"/>
          <w:i/>
          <w:sz w:val="28"/>
          <w:szCs w:val="28"/>
          <w:lang w:val="kk-KZ"/>
        </w:rPr>
        <w:t xml:space="preserve">a) </w:t>
      </w:r>
      <w:r w:rsidRPr="0058335B">
        <w:rPr>
          <w:rFonts w:ascii="Times New Roman" w:hAnsi="Times New Roman"/>
          <w:i/>
          <w:position w:val="-6"/>
          <w:sz w:val="28"/>
          <w:szCs w:val="28"/>
        </w:rPr>
        <w:object w:dxaOrig="680" w:dyaOrig="320" w14:anchorId="3EADFD64">
          <v:shape id="_x0000_i2212" type="#_x0000_t75" style="width:33pt;height:15.75pt" o:ole="">
            <v:imagedata r:id="rId2300" o:title=""/>
          </v:shape>
          <o:OLEObject Type="Embed" ProgID="Equation.3" ShapeID="_x0000_i2212" DrawAspect="Content" ObjectID="_1794402095" r:id="rId2301"/>
        </w:object>
      </w:r>
      <w:r w:rsidRPr="0058335B">
        <w:rPr>
          <w:rFonts w:ascii="Times New Roman" w:hAnsi="Times New Roman"/>
          <w:i/>
          <w:sz w:val="28"/>
          <w:szCs w:val="28"/>
          <w:lang w:val="kk-KZ"/>
        </w:rPr>
        <w:t xml:space="preserve">параметрі - интегралдық-дифференциалдық теңдеу үшін есептің </w:t>
      </w:r>
      <w:r w:rsidRPr="0058335B">
        <w:rPr>
          <w:rFonts w:ascii="Times New Roman" w:hAnsi="Times New Roman"/>
          <w:i/>
          <w:position w:val="-10"/>
          <w:sz w:val="28"/>
          <w:szCs w:val="28"/>
        </w:rPr>
        <w:object w:dxaOrig="540" w:dyaOrig="360" w14:anchorId="33DEBEA5">
          <v:shape id="_x0000_i2213" type="#_x0000_t75" style="width:27pt;height:18pt" o:ole="">
            <v:imagedata r:id="rId2302" o:title=""/>
          </v:shape>
          <o:OLEObject Type="Embed" ProgID="Equation.3" ShapeID="_x0000_i2213" DrawAspect="Content" ObjectID="_1794402096" r:id="rId2303"/>
        </w:object>
      </w:r>
      <w:r w:rsidRPr="0058335B">
        <w:rPr>
          <w:rFonts w:ascii="Times New Roman" w:hAnsi="Times New Roman"/>
          <w:i/>
          <w:sz w:val="28"/>
          <w:szCs w:val="28"/>
          <w:lang w:val="kk-KZ"/>
        </w:rPr>
        <w:t xml:space="preserve"> шешімінің мәні</w:t>
      </w:r>
    </w:p>
    <w:p w:rsidR="005F478D" w:rsidRPr="0058335B" w:rsidRDefault="005F478D" w:rsidP="004B08EE">
      <w:pPr>
        <w:pStyle w:val="a7"/>
        <w:ind w:firstLine="567"/>
        <w:jc w:val="both"/>
        <w:rPr>
          <w:rFonts w:ascii="Times New Roman" w:hAnsi="Times New Roman"/>
          <w:i/>
          <w:sz w:val="28"/>
          <w:szCs w:val="28"/>
          <w:lang w:val="kk-KZ"/>
        </w:rPr>
      </w:pPr>
      <m:oMath>
        <m:r>
          <w:rPr>
            <w:rFonts w:ascii="Cambria Math" w:hAnsi="Cambria Math"/>
            <w:sz w:val="28"/>
            <w:szCs w:val="28"/>
            <w:lang w:val="kk-KZ"/>
          </w:rPr>
          <m:t xml:space="preserve">t = 0, </m:t>
        </m:r>
        <m:r>
          <w:rPr>
            <w:rFonts w:ascii="Cambria Math" w:hAnsi="Cambria Math"/>
            <w:i/>
            <w:position w:val="-6"/>
            <w:sz w:val="28"/>
            <w:szCs w:val="28"/>
          </w:rPr>
          <w:object w:dxaOrig="260" w:dyaOrig="320" w14:anchorId="03448734">
            <v:shape id="_x0000_i2214" type="#_x0000_t75" style="width:11.25pt;height:15.75pt" o:ole="">
              <v:imagedata r:id="rId2304" o:title=""/>
            </v:shape>
            <o:OLEObject Type="Embed" ProgID="Equation.3" ShapeID="_x0000_i2214" DrawAspect="Content" ObjectID="_1794402097" r:id="rId2305"/>
          </w:object>
        </m:r>
        <m:r>
          <w:rPr>
            <w:rFonts w:ascii="Cambria Math" w:hAnsi="Cambria Math"/>
            <w:sz w:val="28"/>
            <w:szCs w:val="28"/>
            <w:lang w:val="kk-KZ"/>
          </w:rPr>
          <m:t xml:space="preserve">= </m:t>
        </m:r>
        <m:r>
          <w:rPr>
            <w:rFonts w:ascii="Cambria Math" w:hAnsi="Cambria Math"/>
            <w:i/>
            <w:position w:val="-6"/>
            <w:sz w:val="28"/>
            <w:szCs w:val="28"/>
          </w:rPr>
          <w:object w:dxaOrig="260" w:dyaOrig="320" w14:anchorId="77037F66">
            <v:shape id="_x0000_i2215" type="#_x0000_t75" style="width:11.25pt;height:15.75pt" o:ole="">
              <v:imagedata r:id="rId2306" o:title=""/>
            </v:shape>
            <o:OLEObject Type="Embed" ProgID="Equation.3" ShapeID="_x0000_i2215" DrawAspect="Content" ObjectID="_1794402098" r:id="rId2307"/>
          </w:object>
        </m:r>
      </m:oMath>
      <w:r w:rsidRPr="0058335B">
        <w:rPr>
          <w:rFonts w:ascii="Times New Roman" w:hAnsi="Times New Roman"/>
          <w:i/>
          <w:sz w:val="28"/>
          <w:szCs w:val="28"/>
          <w:lang w:val="kk-KZ"/>
        </w:rPr>
        <w:t>(0) нүктесіндегі (38) интегралдық шарты (37) деградацияланған ядролы теңдеуді және (50) теңдеуді қанағаттандырады;</w:t>
      </w:r>
    </w:p>
    <w:p w:rsidR="005F478D" w:rsidRPr="0058335B" w:rsidRDefault="005F478D" w:rsidP="004B08EE">
      <w:pPr>
        <w:pStyle w:val="a7"/>
        <w:ind w:firstLine="567"/>
        <w:jc w:val="both"/>
        <w:rPr>
          <w:rFonts w:ascii="Times New Roman" w:hAnsi="Times New Roman"/>
          <w:i/>
          <w:sz w:val="28"/>
          <w:szCs w:val="28"/>
          <w:lang w:val="kk-KZ"/>
        </w:rPr>
      </w:pPr>
      <w:r w:rsidRPr="0058335B">
        <w:rPr>
          <w:rFonts w:ascii="Times New Roman" w:hAnsi="Times New Roman"/>
          <w:i/>
          <w:sz w:val="28"/>
          <w:szCs w:val="28"/>
          <w:lang w:val="kk-KZ"/>
        </w:rPr>
        <w:t xml:space="preserve">b) </w:t>
      </w:r>
      <w:r w:rsidRPr="0058335B">
        <w:rPr>
          <w:rFonts w:ascii="Times New Roman" w:hAnsi="Times New Roman"/>
          <w:i/>
          <w:position w:val="-6"/>
          <w:sz w:val="28"/>
          <w:szCs w:val="28"/>
        </w:rPr>
        <w:object w:dxaOrig="740" w:dyaOrig="380" w14:anchorId="5C3B5E06">
          <v:shape id="_x0000_i2216" type="#_x0000_t75" style="width:36.75pt;height:15pt" o:ole="">
            <v:imagedata r:id="rId2308" o:title=""/>
          </v:shape>
          <o:OLEObject Type="Embed" ProgID="Equation.3" ShapeID="_x0000_i2216" DrawAspect="Content" ObjectID="_1794402099" r:id="rId2309"/>
        </w:object>
      </w:r>
      <w:r w:rsidRPr="0058335B">
        <w:rPr>
          <w:rFonts w:ascii="Times New Roman" w:hAnsi="Times New Roman"/>
          <w:i/>
          <w:sz w:val="28"/>
          <w:szCs w:val="28"/>
          <w:lang w:val="kk-KZ"/>
        </w:rPr>
        <w:t xml:space="preserve"> (50) теңдеуінің шешімі болса, ал </w:t>
      </w:r>
      <w:r w:rsidRPr="0058335B">
        <w:rPr>
          <w:rFonts w:ascii="Times New Roman" w:hAnsi="Times New Roman"/>
          <w:i/>
          <w:position w:val="-12"/>
          <w:sz w:val="28"/>
          <w:szCs w:val="28"/>
        </w:rPr>
        <w:object w:dxaOrig="520" w:dyaOrig="360" w14:anchorId="6C92E139">
          <v:shape id="_x0000_i2217" type="#_x0000_t75" style="width:25.5pt;height:18pt" o:ole="">
            <v:imagedata r:id="rId2310" o:title=""/>
          </v:shape>
          <o:OLEObject Type="Embed" ProgID="Equation.3" ShapeID="_x0000_i2217" DrawAspect="Content" ObjectID="_1794402100" r:id="rId2311"/>
        </w:object>
      </w:r>
      <w:r w:rsidRPr="0058335B">
        <w:rPr>
          <w:rFonts w:ascii="Times New Roman" w:hAnsi="Times New Roman"/>
          <w:i/>
          <w:sz w:val="28"/>
          <w:szCs w:val="28"/>
          <w:lang w:val="kk-KZ"/>
        </w:rPr>
        <w:t xml:space="preserve"> функциясы (39) - (40) Коши есебінің шешімі болса, </w:t>
      </w:r>
      <w:r w:rsidRPr="0058335B">
        <w:rPr>
          <w:rFonts w:ascii="Times New Roman" w:hAnsi="Times New Roman"/>
          <w:i/>
          <w:position w:val="-6"/>
          <w:sz w:val="28"/>
          <w:szCs w:val="28"/>
        </w:rPr>
        <w:object w:dxaOrig="660" w:dyaOrig="320" w14:anchorId="59D727C4">
          <v:shape id="_x0000_i2218" type="#_x0000_t75" style="width:33pt;height:18pt" o:ole="">
            <v:imagedata r:id="rId2312" o:title=""/>
          </v:shape>
          <o:OLEObject Type="Embed" ProgID="Equation.3" ShapeID="_x0000_i2218" DrawAspect="Content" ObjectID="_1794402101" r:id="rId2313"/>
        </w:object>
      </w:r>
      <w:r w:rsidRPr="0058335B">
        <w:rPr>
          <w:rFonts w:ascii="Times New Roman" w:hAnsi="Times New Roman"/>
          <w:i/>
          <w:sz w:val="28"/>
          <w:szCs w:val="28"/>
          <w:lang w:val="kk-KZ"/>
        </w:rPr>
        <w:t xml:space="preserve"> болса, онда </w:t>
      </w:r>
      <w:r w:rsidRPr="0058335B">
        <w:rPr>
          <w:rFonts w:ascii="Times New Roman" w:hAnsi="Times New Roman"/>
          <w:i/>
          <w:position w:val="-12"/>
          <w:sz w:val="28"/>
          <w:szCs w:val="28"/>
        </w:rPr>
        <w:object w:dxaOrig="520" w:dyaOrig="360" w14:anchorId="2E1D5EF3">
          <v:shape id="_x0000_i2219" type="#_x0000_t75" style="width:25.5pt;height:18pt" o:ole="">
            <v:imagedata r:id="rId2314" o:title=""/>
          </v:shape>
          <o:OLEObject Type="Embed" ProgID="Equation.3" ShapeID="_x0000_i2219" DrawAspect="Content" ObjectID="_1794402102" r:id="rId2315"/>
        </w:object>
      </w:r>
      <w:r w:rsidRPr="0058335B">
        <w:rPr>
          <w:rFonts w:ascii="Times New Roman" w:hAnsi="Times New Roman"/>
          <w:i/>
          <w:sz w:val="28"/>
          <w:szCs w:val="28"/>
          <w:lang w:val="kk-KZ"/>
        </w:rPr>
        <w:t xml:space="preserve"> функциясы теңдікпен анықталады. </w:t>
      </w:r>
      <w:r w:rsidRPr="0058335B">
        <w:rPr>
          <w:rFonts w:ascii="Times New Roman" w:hAnsi="Times New Roman"/>
          <w:i/>
          <w:position w:val="-12"/>
          <w:sz w:val="28"/>
          <w:szCs w:val="28"/>
        </w:rPr>
        <w:object w:dxaOrig="1719" w:dyaOrig="440" w14:anchorId="37D05477">
          <v:shape id="_x0000_i2220" type="#_x0000_t75" style="width:85.5pt;height:21pt" o:ole="">
            <v:imagedata r:id="rId2316" o:title=""/>
          </v:shape>
          <o:OLEObject Type="Embed" ProgID="Equation.3" ShapeID="_x0000_i2220" DrawAspect="Content" ObjectID="_1794402103" r:id="rId2317"/>
        </w:object>
      </w:r>
      <w:r w:rsidRPr="0058335B">
        <w:rPr>
          <w:rFonts w:ascii="Times New Roman" w:hAnsi="Times New Roman"/>
          <w:i/>
          <w:sz w:val="28"/>
          <w:szCs w:val="28"/>
          <w:lang w:val="kk-KZ"/>
        </w:rPr>
        <w:t xml:space="preserve">, </w:t>
      </w:r>
      <w:r w:rsidRPr="0058335B">
        <w:rPr>
          <w:rFonts w:ascii="Times New Roman" w:hAnsi="Times New Roman"/>
          <w:i/>
          <w:position w:val="-10"/>
          <w:sz w:val="28"/>
          <w:szCs w:val="28"/>
        </w:rPr>
        <w:object w:dxaOrig="999" w:dyaOrig="360" w14:anchorId="4E4517F2">
          <v:shape id="_x0000_i2221" type="#_x0000_t75" style="width:49.5pt;height:18pt" o:ole="">
            <v:imagedata r:id="rId2318" o:title=""/>
          </v:shape>
          <o:OLEObject Type="Embed" ProgID="Equation.3" ShapeID="_x0000_i2221" DrawAspect="Content" ObjectID="_1794402104" r:id="rId2319"/>
        </w:object>
      </w:r>
      <w:r w:rsidRPr="0058335B">
        <w:rPr>
          <w:rFonts w:ascii="Times New Roman" w:hAnsi="Times New Roman"/>
          <w:i/>
          <w:sz w:val="28"/>
          <w:szCs w:val="28"/>
          <w:lang w:val="kk-KZ"/>
        </w:rPr>
        <w:t xml:space="preserve">-интегралдық шарты және </w:t>
      </w:r>
      <w:r w:rsidRPr="0058335B">
        <w:rPr>
          <w:rFonts w:ascii="Times New Roman" w:hAnsi="Times New Roman"/>
          <w:i/>
          <w:sz w:val="28"/>
          <w:szCs w:val="28"/>
          <w:lang w:val="kk-KZ"/>
        </w:rPr>
        <w:lastRenderedPageBreak/>
        <w:t xml:space="preserve">дегенерацияланған ядролы интегро - дифференциалдық теңдеу үшін (37), (38) есептің шешімі. </w:t>
      </w:r>
    </w:p>
    <w:p w:rsidR="005F478D" w:rsidRPr="0058335B" w:rsidRDefault="005F478D" w:rsidP="004B08EE">
      <w:pPr>
        <w:pStyle w:val="a7"/>
        <w:ind w:firstLine="567"/>
        <w:jc w:val="both"/>
        <w:rPr>
          <w:rFonts w:ascii="Times New Roman" w:hAnsi="Times New Roman"/>
          <w:i/>
          <w:sz w:val="28"/>
          <w:szCs w:val="28"/>
          <w:lang w:val="kk-KZ"/>
        </w:rPr>
      </w:pPr>
      <w:r w:rsidRPr="0058335B">
        <w:rPr>
          <w:rFonts w:ascii="Times New Roman" w:hAnsi="Times New Roman"/>
          <w:i/>
          <w:sz w:val="28"/>
          <w:szCs w:val="28"/>
          <w:lang w:val="kk-KZ"/>
        </w:rPr>
        <w:t xml:space="preserve">Теорема 4. </w:t>
      </w:r>
      <w:r w:rsidRPr="0058335B">
        <w:rPr>
          <w:rFonts w:ascii="Times New Roman" w:hAnsi="Times New Roman"/>
          <w:i/>
          <w:position w:val="-12"/>
          <w:sz w:val="28"/>
          <w:szCs w:val="28"/>
        </w:rPr>
        <w:object w:dxaOrig="1500" w:dyaOrig="380" w14:anchorId="4BB47A07">
          <v:shape id="_x0000_i2222" type="#_x0000_t75" style="width:74.25pt;height:19.5pt" o:ole="">
            <v:imagedata r:id="rId2298" o:title=""/>
          </v:shape>
          <o:OLEObject Type="Embed" ProgID="Equation.3" ShapeID="_x0000_i2222" DrawAspect="Content" ObjectID="_1794402105" r:id="rId2320"/>
        </w:object>
      </w:r>
      <w:r w:rsidRPr="0058335B">
        <w:rPr>
          <w:rFonts w:ascii="Times New Roman" w:hAnsi="Times New Roman"/>
          <w:i/>
          <w:sz w:val="28"/>
          <w:szCs w:val="28"/>
          <w:lang w:val="kk-KZ"/>
        </w:rPr>
        <w:t xml:space="preserve">және </w:t>
      </w:r>
      <w:r w:rsidRPr="0058335B">
        <w:rPr>
          <w:rFonts w:ascii="Times New Roman" w:hAnsi="Times New Roman"/>
          <w:i/>
          <w:position w:val="-12"/>
          <w:sz w:val="28"/>
          <w:szCs w:val="28"/>
        </w:rPr>
        <w:object w:dxaOrig="2020" w:dyaOrig="440" w14:anchorId="65BA3396">
          <v:shape id="_x0000_i2223" type="#_x0000_t75" style="width:101.25pt;height:21pt" o:ole="">
            <v:imagedata r:id="rId2321" o:title=""/>
          </v:shape>
          <o:OLEObject Type="Embed" ProgID="Equation.3" ShapeID="_x0000_i2223" DrawAspect="Content" ObjectID="_1794402106" r:id="rId2322"/>
        </w:object>
      </w:r>
      <w:r w:rsidRPr="0058335B">
        <w:rPr>
          <w:rFonts w:ascii="Times New Roman" w:hAnsi="Times New Roman"/>
          <w:i/>
          <w:sz w:val="28"/>
          <w:szCs w:val="28"/>
          <w:lang w:val="kk-KZ"/>
        </w:rPr>
        <w:t xml:space="preserve">болсын: 0-ге тең емес, онда (38) интегралдық шарты (37)  дегенерацияланған ядросы бар интегро-дифференциалдық теңдеу үшін есеп, кез келген </w:t>
      </w:r>
      <w:r w:rsidRPr="0058335B">
        <w:rPr>
          <w:rFonts w:ascii="Times New Roman" w:hAnsi="Times New Roman"/>
          <w:i/>
          <w:position w:val="-12"/>
          <w:sz w:val="28"/>
          <w:szCs w:val="28"/>
        </w:rPr>
        <w:object w:dxaOrig="2100" w:dyaOrig="380" w14:anchorId="3359E18D">
          <v:shape id="_x0000_i2224" type="#_x0000_t75" style="width:105pt;height:19.5pt" o:ole="">
            <v:imagedata r:id="rId2323" o:title=""/>
          </v:shape>
          <o:OLEObject Type="Embed" ProgID="Equation.3" ShapeID="_x0000_i2224" DrawAspect="Content" ObjectID="_1794402107" r:id="rId2324"/>
        </w:object>
      </w:r>
      <w:r w:rsidRPr="0058335B">
        <w:rPr>
          <w:rFonts w:ascii="Times New Roman" w:hAnsi="Times New Roman"/>
          <w:i/>
          <w:sz w:val="28"/>
          <w:szCs w:val="28"/>
          <w:lang w:val="kk-KZ"/>
        </w:rPr>
        <w:t xml:space="preserve">үшін бірегей шешімі бар. </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i/>
          <w:sz w:val="28"/>
          <w:szCs w:val="28"/>
          <w:lang w:val="kk-KZ"/>
        </w:rPr>
        <w:t xml:space="preserve"> Дәлелдеу</w:t>
      </w:r>
      <w:r w:rsidRPr="0058335B">
        <w:rPr>
          <w:rFonts w:ascii="Times New Roman" w:hAnsi="Times New Roman"/>
          <w:sz w:val="28"/>
          <w:szCs w:val="28"/>
          <w:lang w:val="kk-KZ"/>
        </w:rPr>
        <w:t xml:space="preserve">. </w:t>
      </w:r>
      <w:r w:rsidRPr="0058335B">
        <w:rPr>
          <w:rFonts w:ascii="Times New Roman" w:hAnsi="Times New Roman"/>
          <w:position w:val="-12"/>
          <w:sz w:val="28"/>
          <w:szCs w:val="28"/>
        </w:rPr>
        <w:object w:dxaOrig="1500" w:dyaOrig="380" w14:anchorId="1A2EB2D2">
          <v:shape id="_x0000_i2225" type="#_x0000_t75" style="width:74.25pt;height:19.5pt" o:ole="">
            <v:imagedata r:id="rId2298" o:title=""/>
          </v:shape>
          <o:OLEObject Type="Embed" ProgID="Equation.3" ShapeID="_x0000_i2225" DrawAspect="Content" ObjectID="_1794402108" r:id="rId2325"/>
        </w:object>
      </w:r>
      <w:r w:rsidRPr="0058335B">
        <w:rPr>
          <w:rFonts w:ascii="Times New Roman" w:hAnsi="Times New Roman"/>
          <w:sz w:val="28"/>
          <w:szCs w:val="28"/>
          <w:lang w:val="kk-KZ"/>
        </w:rPr>
        <w:t xml:space="preserve"> және </w:t>
      </w:r>
      <w:r w:rsidRPr="0058335B">
        <w:rPr>
          <w:rFonts w:ascii="Times New Roman" w:hAnsi="Times New Roman"/>
          <w:position w:val="-12"/>
          <w:sz w:val="28"/>
          <w:szCs w:val="28"/>
        </w:rPr>
        <w:object w:dxaOrig="2100" w:dyaOrig="380" w14:anchorId="0C8ED88A">
          <v:shape id="_x0000_i2226" type="#_x0000_t75" style="width:105pt;height:19.5pt" o:ole="">
            <v:imagedata r:id="rId2323" o:title=""/>
          </v:shape>
          <o:OLEObject Type="Embed" ProgID="Equation.3" ShapeID="_x0000_i2226" DrawAspect="Content" ObjectID="_1794402109" r:id="rId2326"/>
        </w:object>
      </w:r>
      <w:r w:rsidRPr="0058335B">
        <w:rPr>
          <w:rFonts w:ascii="Times New Roman" w:hAnsi="Times New Roman"/>
          <w:sz w:val="28"/>
          <w:szCs w:val="28"/>
          <w:lang w:val="kk-KZ"/>
        </w:rPr>
        <w:t xml:space="preserve"> орнатайық. </w:t>
      </w:r>
      <w:r w:rsidRPr="0058335B">
        <w:rPr>
          <w:rFonts w:ascii="Times New Roman" w:hAnsi="Times New Roman"/>
          <w:position w:val="-12"/>
          <w:sz w:val="28"/>
          <w:szCs w:val="28"/>
        </w:rPr>
        <w:object w:dxaOrig="1500" w:dyaOrig="440" w14:anchorId="5F15ED17">
          <v:shape id="_x0000_i2227" type="#_x0000_t75" style="width:74.25pt;height:21pt" o:ole="">
            <v:imagedata r:id="rId2327" o:title=""/>
          </v:shape>
          <o:OLEObject Type="Embed" ProgID="Equation.3" ShapeID="_x0000_i2227" DrawAspect="Content" ObjectID="_1794402110" r:id="rId2328"/>
        </w:object>
      </w:r>
      <w:r w:rsidRPr="0058335B">
        <w:rPr>
          <w:rFonts w:ascii="Times New Roman" w:hAnsi="Times New Roman"/>
          <w:sz w:val="28"/>
          <w:szCs w:val="28"/>
          <w:lang w:val="kk-KZ"/>
        </w:rPr>
        <w:t xml:space="preserve"> ұйғарымын пайдаланып ,(50) алгебралық теңдеудің бірегей шешімін табамыз::</w:t>
      </w:r>
    </w:p>
    <w:p w:rsidR="009710EE" w:rsidRPr="004D6FA9" w:rsidRDefault="009710EE" w:rsidP="004B08EE">
      <w:pPr>
        <w:pStyle w:val="a7"/>
        <w:ind w:firstLine="567"/>
        <w:jc w:val="right"/>
        <w:rPr>
          <w:rFonts w:ascii="Times New Roman" w:hAnsi="Times New Roman"/>
          <w:position w:val="-32"/>
          <w:sz w:val="28"/>
          <w:szCs w:val="28"/>
          <w:lang w:val="kk-KZ"/>
        </w:rPr>
      </w:pPr>
    </w:p>
    <w:p w:rsidR="005F478D" w:rsidRPr="0058335B" w:rsidRDefault="005F478D" w:rsidP="004B08EE">
      <w:pPr>
        <w:pStyle w:val="a7"/>
        <w:ind w:firstLine="567"/>
        <w:jc w:val="right"/>
        <w:rPr>
          <w:rFonts w:ascii="Times New Roman" w:hAnsi="Times New Roman"/>
          <w:sz w:val="28"/>
          <w:szCs w:val="28"/>
          <w:lang w:val="kk-KZ"/>
        </w:rPr>
      </w:pPr>
      <w:r w:rsidRPr="0058335B">
        <w:rPr>
          <w:rFonts w:ascii="Times New Roman" w:hAnsi="Times New Roman"/>
          <w:position w:val="-32"/>
          <w:sz w:val="28"/>
          <w:szCs w:val="28"/>
        </w:rPr>
        <w:object w:dxaOrig="3580" w:dyaOrig="820" w14:anchorId="673565B8">
          <v:shape id="_x0000_i2228" type="#_x0000_t75" style="width:179.25pt;height:41.25pt" o:ole="">
            <v:imagedata r:id="rId2329" o:title=""/>
          </v:shape>
          <o:OLEObject Type="Embed" ProgID="Equation.3" ShapeID="_x0000_i2228" DrawAspect="Content" ObjectID="_1794402111" r:id="rId2330"/>
        </w:object>
      </w:r>
      <w:r w:rsidRPr="0058335B">
        <w:rPr>
          <w:rFonts w:ascii="Times New Roman" w:hAnsi="Times New Roman"/>
          <w:sz w:val="28"/>
          <w:szCs w:val="28"/>
          <w:lang w:val="kk-KZ"/>
        </w:rPr>
        <w:t xml:space="preserve">                                             (51)</w:t>
      </w:r>
    </w:p>
    <w:p w:rsidR="009710EE" w:rsidRPr="004D6FA9" w:rsidRDefault="009710EE" w:rsidP="009710EE">
      <w:pPr>
        <w:pStyle w:val="a7"/>
        <w:jc w:val="both"/>
        <w:rPr>
          <w:rFonts w:ascii="Times New Roman" w:hAnsi="Times New Roman"/>
          <w:sz w:val="28"/>
          <w:szCs w:val="28"/>
          <w:lang w:val="kk-KZ"/>
        </w:rPr>
      </w:pPr>
    </w:p>
    <w:p w:rsidR="005F478D" w:rsidRPr="0058335B" w:rsidRDefault="005F478D" w:rsidP="009710EE">
      <w:pPr>
        <w:pStyle w:val="a7"/>
        <w:jc w:val="both"/>
        <w:rPr>
          <w:rFonts w:ascii="Times New Roman" w:hAnsi="Times New Roman"/>
          <w:sz w:val="28"/>
          <w:szCs w:val="28"/>
          <w:lang w:val="kk-KZ"/>
        </w:rPr>
      </w:pPr>
      <w:r w:rsidRPr="0058335B">
        <w:rPr>
          <w:rFonts w:ascii="Times New Roman" w:hAnsi="Times New Roman"/>
          <w:sz w:val="28"/>
          <w:szCs w:val="28"/>
          <w:lang w:val="kk-KZ"/>
        </w:rPr>
        <w:t xml:space="preserve">(39), (40) Коши есебін </w:t>
      </w:r>
      <w:r w:rsidRPr="0058335B">
        <w:rPr>
          <w:rFonts w:ascii="Times New Roman" w:hAnsi="Times New Roman"/>
          <w:position w:val="-6"/>
          <w:sz w:val="28"/>
          <w:szCs w:val="28"/>
        </w:rPr>
        <w:object w:dxaOrig="660" w:dyaOrig="320" w14:anchorId="068C1FEF">
          <v:shape id="_x0000_i2229" type="#_x0000_t75" style="width:33pt;height:18pt" o:ole="">
            <v:imagedata r:id="rId2312" o:title=""/>
          </v:shape>
          <o:OLEObject Type="Embed" ProgID="Equation.3" ShapeID="_x0000_i2229" DrawAspect="Content" ObjectID="_1794402112" r:id="rId2331"/>
        </w:object>
      </w:r>
      <w:r w:rsidRPr="0058335B">
        <w:rPr>
          <w:rFonts w:ascii="Times New Roman" w:hAnsi="Times New Roman"/>
          <w:sz w:val="28"/>
          <w:szCs w:val="28"/>
          <w:lang w:val="kk-KZ"/>
        </w:rPr>
        <w:t xml:space="preserve"> үшін шешіп, </w:t>
      </w:r>
      <w:r w:rsidRPr="0058335B">
        <w:rPr>
          <w:rFonts w:ascii="Times New Roman" w:hAnsi="Times New Roman"/>
          <w:position w:val="-12"/>
          <w:sz w:val="28"/>
          <w:szCs w:val="28"/>
        </w:rPr>
        <w:object w:dxaOrig="600" w:dyaOrig="440" w14:anchorId="48B1D05E">
          <v:shape id="_x0000_i2230" type="#_x0000_t75" style="width:30pt;height:21pt" o:ole="">
            <v:imagedata r:id="rId2332" o:title=""/>
          </v:shape>
          <o:OLEObject Type="Embed" ProgID="Equation.3" ShapeID="_x0000_i2230" DrawAspect="Content" ObjectID="_1794402113" r:id="rId2333"/>
        </w:object>
      </w:r>
      <w:r w:rsidRPr="0058335B">
        <w:rPr>
          <w:rFonts w:ascii="Times New Roman" w:hAnsi="Times New Roman"/>
          <w:sz w:val="28"/>
          <w:szCs w:val="28"/>
          <w:lang w:val="kk-KZ"/>
        </w:rPr>
        <w:t xml:space="preserve"> функциясын анықтаймыз. </w:t>
      </w:r>
      <w:r w:rsidRPr="0058335B">
        <w:rPr>
          <w:rFonts w:ascii="Times New Roman" w:hAnsi="Times New Roman"/>
          <w:position w:val="-10"/>
          <w:sz w:val="28"/>
          <w:szCs w:val="28"/>
        </w:rPr>
        <w:object w:dxaOrig="240" w:dyaOrig="260" w14:anchorId="689376FE">
          <v:shape id="_x0000_i2231" type="#_x0000_t75" style="width:12.75pt;height:11.25pt" o:ole="">
            <v:imagedata r:id="rId2334" o:title=""/>
          </v:shape>
          <o:OLEObject Type="Embed" ProgID="Equation.3" ShapeID="_x0000_i2231" DrawAspect="Content" ObjectID="_1794402114" r:id="rId2335"/>
        </w:object>
      </w:r>
      <w:r w:rsidRPr="0058335B">
        <w:rPr>
          <w:rFonts w:ascii="Times New Roman" w:hAnsi="Times New Roman"/>
          <w:sz w:val="28"/>
          <w:szCs w:val="28"/>
          <w:lang w:val="kk-KZ"/>
        </w:rPr>
        <w:t xml:space="preserve"> параметрінің заңдылығы </w:t>
      </w:r>
      <w:r w:rsidRPr="0058335B">
        <w:rPr>
          <w:rFonts w:ascii="Times New Roman" w:hAnsi="Times New Roman"/>
          <w:position w:val="-6"/>
          <w:sz w:val="28"/>
          <w:szCs w:val="28"/>
        </w:rPr>
        <w:object w:dxaOrig="1100" w:dyaOrig="320" w14:anchorId="7C48EE19">
          <v:shape id="_x0000_i2232" type="#_x0000_t75" style="width:54pt;height:18pt" o:ole="">
            <v:imagedata r:id="rId2336" o:title=""/>
          </v:shape>
          <o:OLEObject Type="Embed" ProgID="Equation.3" ShapeID="_x0000_i2232" DrawAspect="Content" ObjectID="_1794402115" r:id="rId2337"/>
        </w:object>
      </w:r>
      <w:r w:rsidRPr="0058335B">
        <w:rPr>
          <w:rFonts w:ascii="Times New Roman" w:hAnsi="Times New Roman"/>
          <w:sz w:val="28"/>
          <w:szCs w:val="28"/>
          <w:lang w:val="kk-KZ"/>
        </w:rPr>
        <w:t xml:space="preserve"> үшін (47) теңдіктің оң жағымен анықталатын </w:t>
      </w:r>
      <w:r w:rsidRPr="0058335B">
        <w:rPr>
          <w:rFonts w:ascii="Times New Roman" w:hAnsi="Times New Roman"/>
          <w:position w:val="-12"/>
          <w:sz w:val="28"/>
          <w:szCs w:val="28"/>
        </w:rPr>
        <w:object w:dxaOrig="600" w:dyaOrig="440" w14:anchorId="14E330A4">
          <v:shape id="_x0000_i2233" type="#_x0000_t75" style="width:30pt;height:21pt" o:ole="">
            <v:imagedata r:id="rId2338" o:title=""/>
          </v:shape>
          <o:OLEObject Type="Embed" ProgID="Equation.3" ShapeID="_x0000_i2233" DrawAspect="Content" ObjectID="_1794402116" r:id="rId2339"/>
        </w:object>
      </w:r>
      <w:r w:rsidRPr="0058335B">
        <w:rPr>
          <w:rFonts w:ascii="Times New Roman" w:hAnsi="Times New Roman"/>
          <w:sz w:val="28"/>
          <w:szCs w:val="28"/>
          <w:lang w:val="kk-KZ"/>
        </w:rPr>
        <w:t xml:space="preserve">элементтері бар бірегей </w:t>
      </w:r>
      <w:r w:rsidRPr="0058335B">
        <w:rPr>
          <w:rFonts w:ascii="Times New Roman" w:hAnsi="Times New Roman"/>
          <w:position w:val="-12"/>
          <w:sz w:val="28"/>
          <w:szCs w:val="28"/>
        </w:rPr>
        <w:object w:dxaOrig="600" w:dyaOrig="440" w14:anchorId="6ACDCB48">
          <v:shape id="_x0000_i2234" type="#_x0000_t75" style="width:30pt;height:21pt" o:ole="">
            <v:imagedata r:id="rId2332" o:title=""/>
          </v:shape>
          <o:OLEObject Type="Embed" ProgID="Equation.3" ShapeID="_x0000_i2234" DrawAspect="Content" ObjectID="_1794402117" r:id="rId2340"/>
        </w:object>
      </w:r>
      <w:r w:rsidRPr="0058335B">
        <w:rPr>
          <w:rFonts w:ascii="Times New Roman" w:hAnsi="Times New Roman"/>
          <w:sz w:val="28"/>
          <w:szCs w:val="28"/>
          <w:lang w:val="kk-KZ"/>
        </w:rPr>
        <w:t xml:space="preserve"> функциясының болуына әкеледі. Содан кейін Лемма 2 бойынша, теңдігімен анықталатын </w:t>
      </w:r>
      <w:r w:rsidRPr="0058335B">
        <w:rPr>
          <w:rFonts w:ascii="Times New Roman" w:hAnsi="Times New Roman"/>
          <w:position w:val="-10"/>
          <w:sz w:val="28"/>
          <w:szCs w:val="28"/>
        </w:rPr>
        <w:object w:dxaOrig="540" w:dyaOrig="360" w14:anchorId="73FC82D6">
          <v:shape id="_x0000_i2235" type="#_x0000_t75" style="width:27pt;height:18pt" o:ole="">
            <v:imagedata r:id="rId2341" o:title=""/>
          </v:shape>
          <o:OLEObject Type="Embed" ProgID="Equation.3" ShapeID="_x0000_i2235" DrawAspect="Content" ObjectID="_1794402118" r:id="rId2342"/>
        </w:object>
      </w:r>
      <w:r w:rsidRPr="0058335B">
        <w:rPr>
          <w:rFonts w:ascii="Times New Roman" w:hAnsi="Times New Roman"/>
          <w:sz w:val="28"/>
          <w:szCs w:val="28"/>
          <w:lang w:val="kk-KZ"/>
        </w:rPr>
        <w:t xml:space="preserve">функциясы: </w:t>
      </w:r>
      <w:r w:rsidRPr="0058335B">
        <w:rPr>
          <w:rFonts w:ascii="Times New Roman" w:hAnsi="Times New Roman"/>
          <w:position w:val="-12"/>
          <w:sz w:val="28"/>
          <w:szCs w:val="28"/>
        </w:rPr>
        <w:object w:dxaOrig="2980" w:dyaOrig="400" w14:anchorId="39344B59">
          <v:shape id="_x0000_i2236" type="#_x0000_t75" style="width:150pt;height:19.5pt" o:ole="">
            <v:imagedata r:id="rId2343" o:title=""/>
          </v:shape>
          <o:OLEObject Type="Embed" ProgID="Equation.3" ShapeID="_x0000_i2236" DrawAspect="Content" ObjectID="_1794402119" r:id="rId2344"/>
        </w:object>
      </w:r>
      <w:r w:rsidRPr="0058335B">
        <w:rPr>
          <w:rFonts w:ascii="Times New Roman" w:hAnsi="Times New Roman"/>
          <w:sz w:val="28"/>
          <w:szCs w:val="28"/>
          <w:lang w:val="kk-KZ"/>
        </w:rPr>
        <w:t>, (37), (38) есептің шешімі болады. Шешімнің бірегейлігі кері болжам арқылы дәлелденеді. 4-теорема дәлелденді.</w:t>
      </w:r>
    </w:p>
    <w:p w:rsidR="005F478D" w:rsidRPr="0058335B" w:rsidRDefault="005F478D" w:rsidP="009710EE">
      <w:pPr>
        <w:pStyle w:val="a7"/>
        <w:ind w:firstLine="567"/>
        <w:jc w:val="both"/>
        <w:rPr>
          <w:rFonts w:ascii="Times New Roman" w:hAnsi="Times New Roman"/>
          <w:sz w:val="28"/>
          <w:szCs w:val="28"/>
          <w:lang w:val="kk-KZ"/>
        </w:rPr>
      </w:pPr>
      <w:r w:rsidRPr="0058335B">
        <w:rPr>
          <w:rFonts w:ascii="Times New Roman" w:hAnsi="Times New Roman"/>
          <w:i/>
          <w:sz w:val="28"/>
          <w:szCs w:val="28"/>
          <w:lang w:val="kk-KZ"/>
        </w:rPr>
        <w:t>Анықтама 5.</w:t>
      </w:r>
      <w:r w:rsidRPr="0058335B">
        <w:rPr>
          <w:rFonts w:ascii="Times New Roman" w:hAnsi="Times New Roman"/>
          <w:sz w:val="28"/>
          <w:szCs w:val="28"/>
          <w:lang w:val="kk-KZ"/>
        </w:rPr>
        <w:t xml:space="preserve"> (37), (38) есеп дұрыс қойылған деп аталады, егер кез келген </w:t>
      </w:r>
      <w:r w:rsidRPr="0058335B">
        <w:rPr>
          <w:rFonts w:ascii="Times New Roman" w:hAnsi="Times New Roman"/>
          <w:position w:val="-12"/>
          <w:sz w:val="28"/>
          <w:szCs w:val="28"/>
        </w:rPr>
        <w:object w:dxaOrig="2100" w:dyaOrig="380" w14:anchorId="263B55B3">
          <v:shape id="_x0000_i2237" type="#_x0000_t75" style="width:105pt;height:19.5pt" o:ole="">
            <v:imagedata r:id="rId2345" o:title=""/>
          </v:shape>
          <o:OLEObject Type="Embed" ProgID="Equation.3" ShapeID="_x0000_i2237" DrawAspect="Content" ObjectID="_1794402120" r:id="rId2346"/>
        </w:object>
      </w:r>
      <w:r w:rsidRPr="0058335B">
        <w:rPr>
          <w:rFonts w:ascii="Times New Roman" w:hAnsi="Times New Roman"/>
          <w:sz w:val="28"/>
          <w:szCs w:val="28"/>
          <w:lang w:val="kk-KZ"/>
        </w:rPr>
        <w:t xml:space="preserve">   үшін оның бірегей шешімі </w:t>
      </w:r>
      <w:r w:rsidRPr="0058335B">
        <w:rPr>
          <w:rFonts w:ascii="Times New Roman" w:hAnsi="Times New Roman"/>
          <w:position w:val="-12"/>
          <w:sz w:val="28"/>
          <w:szCs w:val="28"/>
        </w:rPr>
        <w:object w:dxaOrig="499" w:dyaOrig="360" w14:anchorId="4D5368A0">
          <v:shape id="_x0000_i2238" type="#_x0000_t75" style="width:25.5pt;height:18pt" o:ole="">
            <v:imagedata r:id="rId2347" o:title=""/>
          </v:shape>
          <o:OLEObject Type="Embed" ProgID="Equation.3" ShapeID="_x0000_i2238" DrawAspect="Content" ObjectID="_1794402121" r:id="rId2348"/>
        </w:object>
      </w:r>
      <w:r w:rsidRPr="0058335B">
        <w:rPr>
          <w:rFonts w:ascii="Times New Roman" w:hAnsi="Times New Roman"/>
          <w:sz w:val="28"/>
          <w:szCs w:val="28"/>
          <w:lang w:val="kk-KZ"/>
        </w:rPr>
        <w:t xml:space="preserve"> және келесі теңсіздік орындалса:</w:t>
      </w:r>
      <w:r w:rsidR="009710EE" w:rsidRPr="009710EE">
        <w:rPr>
          <w:rFonts w:ascii="Times New Roman" w:hAnsi="Times New Roman"/>
          <w:sz w:val="28"/>
          <w:szCs w:val="28"/>
          <w:lang w:val="kk-KZ"/>
        </w:rPr>
        <w:t xml:space="preserve">  </w:t>
      </w:r>
      <w:r w:rsidRPr="0058335B">
        <w:rPr>
          <w:rFonts w:ascii="Times New Roman" w:hAnsi="Times New Roman"/>
          <w:position w:val="-16"/>
          <w:sz w:val="28"/>
          <w:szCs w:val="28"/>
        </w:rPr>
        <w:object w:dxaOrig="1460" w:dyaOrig="440" w14:anchorId="13E1AF99">
          <v:shape id="_x0000_i2239" type="#_x0000_t75" style="width:72.75pt;height:21pt" o:ole="">
            <v:imagedata r:id="rId2349" o:title=""/>
          </v:shape>
          <o:OLEObject Type="Embed" ProgID="Equation.3" ShapeID="_x0000_i2239" DrawAspect="Content" ObjectID="_1794402122" r:id="rId2350"/>
        </w:objec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Мұндағы </w:t>
      </w:r>
      <w:r w:rsidRPr="0058335B">
        <w:rPr>
          <w:rFonts w:ascii="Times New Roman" w:hAnsi="Times New Roman"/>
          <w:position w:val="-4"/>
          <w:sz w:val="28"/>
          <w:szCs w:val="28"/>
        </w:rPr>
        <w:object w:dxaOrig="300" w:dyaOrig="279" w14:anchorId="541A4285">
          <v:shape id="_x0000_i2240" type="#_x0000_t75" style="width:15pt;height:14.25pt" o:ole="">
            <v:imagedata r:id="rId2351" o:title=""/>
          </v:shape>
          <o:OLEObject Type="Embed" ProgID="Equation.3" ShapeID="_x0000_i2240" DrawAspect="Content" ObjectID="_1794402123" r:id="rId2352"/>
        </w:object>
      </w:r>
      <w:r w:rsidRPr="0058335B">
        <w:rPr>
          <w:rFonts w:ascii="Times New Roman" w:hAnsi="Times New Roman"/>
          <w:sz w:val="28"/>
          <w:szCs w:val="28"/>
          <w:lang w:val="kk-KZ"/>
        </w:rPr>
        <w:t xml:space="preserve"> - </w:t>
      </w:r>
      <w:r w:rsidRPr="0058335B">
        <w:rPr>
          <w:rFonts w:ascii="Times New Roman" w:hAnsi="Times New Roman"/>
          <w:position w:val="-12"/>
          <w:sz w:val="28"/>
          <w:szCs w:val="28"/>
        </w:rPr>
        <w:object w:dxaOrig="560" w:dyaOrig="360" w14:anchorId="0E76BC2A">
          <v:shape id="_x0000_i2241" type="#_x0000_t75" style="width:27.75pt;height:18pt" o:ole="">
            <v:imagedata r:id="rId2353" o:title=""/>
          </v:shape>
          <o:OLEObject Type="Embed" ProgID="Equation.3" ShapeID="_x0000_i2241" DrawAspect="Content" ObjectID="_1794402124" r:id="rId2354"/>
        </w:object>
      </w:r>
      <w:r w:rsidRPr="0058335B">
        <w:rPr>
          <w:rFonts w:ascii="Times New Roman" w:hAnsi="Times New Roman"/>
          <w:sz w:val="28"/>
          <w:szCs w:val="28"/>
          <w:lang w:val="kk-KZ"/>
        </w:rPr>
        <w:t>- ға тәуелсіз тұрақты.</w:t>
      </w:r>
    </w:p>
    <w:p w:rsidR="005F478D" w:rsidRPr="0058335B" w:rsidRDefault="005F478D" w:rsidP="004B08EE">
      <w:pPr>
        <w:pStyle w:val="a7"/>
        <w:ind w:firstLine="567"/>
        <w:jc w:val="both"/>
        <w:rPr>
          <w:rFonts w:ascii="Times New Roman" w:hAnsi="Times New Roman"/>
          <w:i/>
          <w:sz w:val="28"/>
          <w:szCs w:val="28"/>
          <w:lang w:val="kk-KZ"/>
        </w:rPr>
      </w:pPr>
      <w:r w:rsidRPr="0058335B">
        <w:rPr>
          <w:rFonts w:ascii="Times New Roman" w:hAnsi="Times New Roman"/>
          <w:i/>
          <w:sz w:val="28"/>
          <w:szCs w:val="28"/>
          <w:lang w:val="kk-KZ"/>
        </w:rPr>
        <w:t>Теорема 5.</w:t>
      </w:r>
      <w:r w:rsidRPr="0058335B">
        <w:rPr>
          <w:rFonts w:ascii="Times New Roman" w:hAnsi="Times New Roman"/>
          <w:sz w:val="28"/>
          <w:szCs w:val="28"/>
          <w:lang w:val="kk-KZ"/>
        </w:rPr>
        <w:t xml:space="preserve"> (37), (38) </w:t>
      </w:r>
      <w:r w:rsidRPr="0058335B">
        <w:rPr>
          <w:rFonts w:ascii="Times New Roman" w:hAnsi="Times New Roman"/>
          <w:i/>
          <w:sz w:val="28"/>
          <w:szCs w:val="28"/>
          <w:lang w:val="kk-KZ"/>
        </w:rPr>
        <w:t xml:space="preserve">есеп дұрыс қойылады, егер қандай да бір </w:t>
      </w:r>
      <w:r w:rsidRPr="0058335B">
        <w:rPr>
          <w:rFonts w:ascii="Times New Roman" w:hAnsi="Times New Roman"/>
          <w:i/>
          <w:position w:val="-10"/>
          <w:sz w:val="28"/>
          <w:szCs w:val="28"/>
        </w:rPr>
        <w:object w:dxaOrig="1280" w:dyaOrig="340" w14:anchorId="7C1D548C">
          <v:shape id="_x0000_i2242" type="#_x0000_t75" style="width:65.25pt;height:18pt" o:ole="">
            <v:imagedata r:id="rId2355" o:title=""/>
          </v:shape>
          <o:OLEObject Type="Embed" ProgID="Equation.3" ShapeID="_x0000_i2242" DrawAspect="Content" ObjectID="_1794402125" r:id="rId2356"/>
        </w:object>
      </w:r>
      <w:r w:rsidRPr="0058335B">
        <w:rPr>
          <w:rFonts w:ascii="Times New Roman" w:hAnsi="Times New Roman"/>
          <w:i/>
          <w:sz w:val="28"/>
          <w:szCs w:val="28"/>
          <w:lang w:val="kk-KZ"/>
        </w:rPr>
        <w:t xml:space="preserve">функциясы үшін және тек </w:t>
      </w:r>
      <w:r w:rsidRPr="0058335B">
        <w:rPr>
          <w:rFonts w:ascii="Times New Roman" w:hAnsi="Times New Roman"/>
          <w:i/>
          <w:position w:val="-12"/>
          <w:sz w:val="28"/>
          <w:szCs w:val="28"/>
        </w:rPr>
        <w:object w:dxaOrig="1500" w:dyaOrig="440" w14:anchorId="0C416F08">
          <v:shape id="_x0000_i2243" type="#_x0000_t75" style="width:74.25pt;height:21pt" o:ole="">
            <v:imagedata r:id="rId2327" o:title=""/>
          </v:shape>
          <o:OLEObject Type="Embed" ProgID="Equation.3" ShapeID="_x0000_i2243" DrawAspect="Content" ObjectID="_1794402126" r:id="rId2357"/>
        </w:objec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i/>
          <w:sz w:val="28"/>
          <w:szCs w:val="28"/>
          <w:lang w:val="kk-KZ"/>
        </w:rPr>
        <w:t>Дәлелдеу</w:t>
      </w:r>
      <w:r w:rsidRPr="0058335B">
        <w:rPr>
          <w:rFonts w:ascii="Times New Roman" w:hAnsi="Times New Roman"/>
          <w:sz w:val="28"/>
          <w:szCs w:val="28"/>
          <w:lang w:val="kk-KZ"/>
        </w:rPr>
        <w:t>. Дұрыс қойылған (37), (38) есеп үшін теорема шарттарының жеткіліктілігі Тромның 4 - теоремасынан шығады.</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Қажеттілігі дәлелденді. (37), (38) есепті дұрыс қойылсын және </w:t>
      </w:r>
      <w:r w:rsidRPr="0058335B">
        <w:rPr>
          <w:rFonts w:ascii="Times New Roman" w:hAnsi="Times New Roman"/>
          <w:position w:val="-12"/>
          <w:sz w:val="28"/>
          <w:szCs w:val="28"/>
        </w:rPr>
        <w:object w:dxaOrig="1500" w:dyaOrig="380" w14:anchorId="454D363C">
          <v:shape id="_x0000_i2244" type="#_x0000_t75" style="width:74.25pt;height:19.5pt" o:ole="">
            <v:imagedata r:id="rId2358" o:title=""/>
          </v:shape>
          <o:OLEObject Type="Embed" ProgID="Equation.3" ShapeID="_x0000_i2244" DrawAspect="Content" ObjectID="_1794402127" r:id="rId2359"/>
        </w:object>
      </w:r>
      <w:r w:rsidRPr="0058335B">
        <w:rPr>
          <w:rFonts w:ascii="Times New Roman" w:hAnsi="Times New Roman"/>
          <w:position w:val="-10"/>
          <w:sz w:val="28"/>
          <w:szCs w:val="28"/>
          <w:lang w:val="kk-KZ"/>
        </w:rPr>
        <w:t xml:space="preserve"> </w:t>
      </w:r>
      <w:r w:rsidRPr="0058335B">
        <w:rPr>
          <w:rFonts w:ascii="Times New Roman" w:hAnsi="Times New Roman"/>
          <w:sz w:val="28"/>
          <w:szCs w:val="28"/>
          <w:lang w:val="kk-KZ"/>
        </w:rPr>
        <w:t xml:space="preserve">Қарама-қарсы </w:t>
      </w:r>
      <w:r w:rsidRPr="0058335B">
        <w:rPr>
          <w:rFonts w:ascii="Times New Roman" w:hAnsi="Times New Roman"/>
          <w:position w:val="-12"/>
          <w:sz w:val="28"/>
          <w:szCs w:val="28"/>
        </w:rPr>
        <w:object w:dxaOrig="1480" w:dyaOrig="440" w14:anchorId="3E267BB5">
          <v:shape id="_x0000_i2245" type="#_x0000_t75" style="width:75pt;height:21pt" o:ole="">
            <v:imagedata r:id="rId2360" o:title=""/>
          </v:shape>
          <o:OLEObject Type="Embed" ProgID="Equation.3" ShapeID="_x0000_i2245" DrawAspect="Content" ObjectID="_1794402128" r:id="rId2361"/>
        </w:object>
      </w:r>
      <w:r w:rsidRPr="0058335B">
        <w:rPr>
          <w:rFonts w:ascii="Times New Roman" w:hAnsi="Times New Roman"/>
          <w:sz w:val="28"/>
          <w:szCs w:val="28"/>
          <w:lang w:val="kk-KZ"/>
        </w:rPr>
        <w:t>функциясын алайық. Бұл біртекті теңдеудің нөлдік емес шешімі болған жағдайда ғана мүмкін болады.</w:t>
      </w:r>
    </w:p>
    <w:p w:rsidR="009710EE" w:rsidRPr="004D6FA9" w:rsidRDefault="009710EE" w:rsidP="004B08EE">
      <w:pPr>
        <w:pStyle w:val="a7"/>
        <w:ind w:firstLine="567"/>
        <w:jc w:val="right"/>
        <w:rPr>
          <w:rFonts w:ascii="Times New Roman" w:hAnsi="Times New Roman"/>
          <w:position w:val="-12"/>
          <w:sz w:val="28"/>
          <w:szCs w:val="28"/>
          <w:lang w:val="kk-KZ"/>
        </w:rPr>
      </w:pPr>
    </w:p>
    <w:p w:rsidR="005F478D" w:rsidRPr="0058335B" w:rsidRDefault="005F478D" w:rsidP="004B08EE">
      <w:pPr>
        <w:pStyle w:val="a7"/>
        <w:ind w:firstLine="567"/>
        <w:jc w:val="right"/>
        <w:rPr>
          <w:rFonts w:ascii="Times New Roman" w:hAnsi="Times New Roman"/>
          <w:sz w:val="28"/>
          <w:szCs w:val="28"/>
          <w:lang w:val="kk-KZ"/>
        </w:rPr>
      </w:pPr>
      <w:r w:rsidRPr="0058335B">
        <w:rPr>
          <w:rFonts w:ascii="Times New Roman" w:hAnsi="Times New Roman"/>
          <w:position w:val="-12"/>
          <w:sz w:val="28"/>
          <w:szCs w:val="28"/>
        </w:rPr>
        <w:object w:dxaOrig="1480" w:dyaOrig="440" w14:anchorId="65649569">
          <v:shape id="_x0000_i2246" type="#_x0000_t75" style="width:75pt;height:21pt" o:ole="">
            <v:imagedata r:id="rId2360" o:title=""/>
          </v:shape>
          <o:OLEObject Type="Embed" ProgID="Equation.3" ShapeID="_x0000_i2246" DrawAspect="Content" ObjectID="_1794402129" r:id="rId2362"/>
        </w:object>
      </w:r>
      <w:r w:rsidRPr="0058335B">
        <w:rPr>
          <w:rFonts w:ascii="Times New Roman" w:hAnsi="Times New Roman"/>
          <w:sz w:val="28"/>
          <w:szCs w:val="28"/>
          <w:lang w:val="kk-KZ"/>
        </w:rPr>
        <w:t xml:space="preserve">, </w:t>
      </w:r>
      <w:r w:rsidRPr="0058335B">
        <w:rPr>
          <w:rFonts w:ascii="Times New Roman" w:hAnsi="Times New Roman"/>
          <w:position w:val="-6"/>
          <w:sz w:val="28"/>
          <w:szCs w:val="28"/>
        </w:rPr>
        <w:object w:dxaOrig="620" w:dyaOrig="279" w14:anchorId="5EC4C1FF">
          <v:shape id="_x0000_i2247" type="#_x0000_t75" style="width:30.75pt;height:14.25pt" o:ole="">
            <v:imagedata r:id="rId2363" o:title=""/>
          </v:shape>
          <o:OLEObject Type="Embed" ProgID="Equation.3" ShapeID="_x0000_i2247" DrawAspect="Content" ObjectID="_1794402130" r:id="rId2364"/>
        </w:object>
      </w:r>
      <w:r w:rsidRPr="0058335B">
        <w:rPr>
          <w:rFonts w:ascii="Times New Roman" w:hAnsi="Times New Roman"/>
          <w:sz w:val="28"/>
          <w:szCs w:val="28"/>
          <w:lang w:val="kk-KZ"/>
        </w:rPr>
        <w:t xml:space="preserve">                                                               (52)</w:t>
      </w:r>
    </w:p>
    <w:p w:rsidR="009710EE" w:rsidRPr="004D6FA9" w:rsidRDefault="009710EE" w:rsidP="004B08EE">
      <w:pPr>
        <w:pStyle w:val="a7"/>
        <w:ind w:firstLine="567"/>
        <w:jc w:val="both"/>
        <w:rPr>
          <w:rFonts w:ascii="Times New Roman" w:hAnsi="Times New Roman"/>
          <w:position w:val="-6"/>
          <w:sz w:val="28"/>
          <w:szCs w:val="28"/>
          <w:lang w:val="kk-KZ"/>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position w:val="-6"/>
          <w:sz w:val="28"/>
          <w:szCs w:val="28"/>
        </w:rPr>
        <w:object w:dxaOrig="220" w:dyaOrig="279" w14:anchorId="3D534035">
          <v:shape id="_x0000_i2248" type="#_x0000_t75" style="width:10.5pt;height:14.25pt" o:ole="">
            <v:imagedata r:id="rId2365" o:title=""/>
          </v:shape>
          <o:OLEObject Type="Embed" ProgID="Equation.3" ShapeID="_x0000_i2248" DrawAspect="Content" ObjectID="_1794402131" r:id="rId2366"/>
        </w:object>
      </w:r>
      <w:r w:rsidRPr="0058335B">
        <w:rPr>
          <w:rFonts w:ascii="Times New Roman" w:hAnsi="Times New Roman"/>
          <w:sz w:val="28"/>
          <w:szCs w:val="28"/>
          <w:lang w:val="kk-KZ"/>
        </w:rPr>
        <w:t xml:space="preserve"> - (32) теңдеудің нөлдік емес шешімі (яғни </w:t>
      </w:r>
      <w:r w:rsidRPr="0058335B">
        <w:rPr>
          <w:rFonts w:ascii="Times New Roman" w:hAnsi="Times New Roman"/>
          <w:position w:val="-20"/>
          <w:sz w:val="28"/>
          <w:szCs w:val="28"/>
        </w:rPr>
        <w:object w:dxaOrig="760" w:dyaOrig="540" w14:anchorId="3DD312A9">
          <v:shape id="_x0000_i2249" type="#_x0000_t75" style="width:39pt;height:27.75pt" o:ole="">
            <v:imagedata r:id="rId2367" o:title=""/>
          </v:shape>
          <o:OLEObject Type="Embed" ProgID="Equation.3" ShapeID="_x0000_i2249" DrawAspect="Content" ObjectID="_1794402132" r:id="rId2368"/>
        </w:object>
      </w:r>
      <w:r w:rsidRPr="0058335B">
        <w:rPr>
          <w:rFonts w:ascii="Times New Roman" w:hAnsi="Times New Roman"/>
          <w:sz w:val="28"/>
          <w:szCs w:val="28"/>
          <w:lang w:val="kk-KZ"/>
        </w:rPr>
        <w:t xml:space="preserve">). </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(37), (38) есепте </w:t>
      </w:r>
      <m:oMath>
        <m:r>
          <w:rPr>
            <w:rFonts w:ascii="Cambria Math" w:hAnsi="Cambria Math"/>
            <w:sz w:val="28"/>
            <w:szCs w:val="28"/>
            <w:lang w:val="kk-KZ"/>
          </w:rPr>
          <m:t>f(t) = 0</m:t>
        </m:r>
      </m:oMath>
      <w:r w:rsidRPr="0058335B">
        <w:rPr>
          <w:rFonts w:ascii="Times New Roman" w:hAnsi="Times New Roman"/>
          <w:sz w:val="28"/>
          <w:szCs w:val="28"/>
          <w:lang w:val="kk-KZ"/>
        </w:rPr>
        <w:t xml:space="preserve">. Бұл есеп үшін (50) теңдеу (52) сәйкес келеді. Демек, лемма-2 бойынша </w:t>
      </w:r>
      <w:r w:rsidRPr="0058335B">
        <w:rPr>
          <w:rFonts w:ascii="Times New Roman" w:hAnsi="Times New Roman"/>
          <w:position w:val="-12"/>
          <w:sz w:val="28"/>
          <w:szCs w:val="28"/>
        </w:rPr>
        <w:object w:dxaOrig="2760" w:dyaOrig="440" w14:anchorId="657FBC54">
          <v:shape id="_x0000_i2250" type="#_x0000_t75" style="width:137.25pt;height:21pt" o:ole="">
            <v:imagedata r:id="rId2369" o:title=""/>
          </v:shape>
          <o:OLEObject Type="Embed" ProgID="Equation.3" ShapeID="_x0000_i2250" DrawAspect="Content" ObjectID="_1794402133" r:id="rId2370"/>
        </w:object>
      </w:r>
      <w:r w:rsidRPr="0058335B">
        <w:rPr>
          <w:rFonts w:ascii="Times New Roman" w:hAnsi="Times New Roman"/>
          <w:sz w:val="28"/>
          <w:szCs w:val="28"/>
          <w:lang w:val="kk-KZ"/>
        </w:rPr>
        <w:t xml:space="preserve"> теңдігімен анықталатын </w:t>
      </w:r>
      <w:r w:rsidRPr="0058335B">
        <w:rPr>
          <w:rFonts w:ascii="Times New Roman" w:hAnsi="Times New Roman"/>
          <w:position w:val="-12"/>
          <w:sz w:val="28"/>
          <w:szCs w:val="28"/>
        </w:rPr>
        <w:object w:dxaOrig="520" w:dyaOrig="360" w14:anchorId="7068C1AC">
          <v:shape id="_x0000_i2251" type="#_x0000_t75" style="width:25.5pt;height:18pt" o:ole="">
            <v:imagedata r:id="rId2371" o:title=""/>
          </v:shape>
          <o:OLEObject Type="Embed" ProgID="Equation.3" ShapeID="_x0000_i2251" DrawAspect="Content" ObjectID="_1794402134" r:id="rId2372"/>
        </w:object>
      </w:r>
      <w:r w:rsidRPr="0058335B">
        <w:rPr>
          <w:rFonts w:ascii="Times New Roman" w:hAnsi="Times New Roman"/>
          <w:sz w:val="28"/>
          <w:szCs w:val="28"/>
          <w:lang w:val="kk-KZ"/>
        </w:rPr>
        <w:t xml:space="preserve"> функциясы біртекті есептің нөлдік емес шешімі болады. Мұндағы </w:t>
      </w:r>
      <w:r w:rsidRPr="0058335B">
        <w:rPr>
          <w:rFonts w:ascii="Times New Roman" w:hAnsi="Times New Roman"/>
          <w:position w:val="-12"/>
          <w:sz w:val="28"/>
          <w:szCs w:val="28"/>
          <w:lang w:val="en-US"/>
        </w:rPr>
        <w:object w:dxaOrig="520" w:dyaOrig="360" w14:anchorId="7DDAD78B">
          <v:shape id="_x0000_i2252" type="#_x0000_t75" style="width:25.5pt;height:18pt" o:ole="">
            <v:imagedata r:id="rId2373" o:title=""/>
          </v:shape>
          <o:OLEObject Type="Embed" ProgID="Equation.3" ShapeID="_x0000_i2252" DrawAspect="Content" ObjectID="_1794402135" r:id="rId2374"/>
        </w:object>
      </w:r>
      <w:r w:rsidRPr="0058335B">
        <w:rPr>
          <w:rFonts w:ascii="Times New Roman" w:hAnsi="Times New Roman"/>
          <w:sz w:val="28"/>
          <w:szCs w:val="28"/>
          <w:lang w:val="kk-KZ"/>
        </w:rPr>
        <w:t xml:space="preserve"> функциясы (39) - (40) Коши есебінің шешімі.</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(20) </w:t>
      </w:r>
      <w:r w:rsidRPr="0058335B">
        <w:rPr>
          <w:rFonts w:ascii="Times New Roman" w:hAnsi="Times New Roman"/>
          <w:position w:val="-6"/>
          <w:sz w:val="28"/>
          <w:szCs w:val="28"/>
        </w:rPr>
        <w:object w:dxaOrig="740" w:dyaOrig="380" w14:anchorId="4F8BFDA2">
          <v:shape id="_x0000_i2253" type="#_x0000_t75" style="width:36.75pt;height:19.5pt" o:ole="">
            <v:imagedata r:id="rId2375" o:title=""/>
          </v:shape>
          <o:OLEObject Type="Embed" ProgID="Equation.3" ShapeID="_x0000_i2253" DrawAspect="Content" ObjectID="_1794402136" r:id="rId2376"/>
        </w:object>
      </w:r>
      <w:r w:rsidRPr="0058335B">
        <w:rPr>
          <w:rFonts w:ascii="Times New Roman" w:hAnsi="Times New Roman"/>
          <w:sz w:val="28"/>
          <w:szCs w:val="28"/>
          <w:lang w:val="kk-KZ"/>
        </w:rPr>
        <w:t xml:space="preserve"> және </w:t>
      </w:r>
      <m:oMath>
        <m:r>
          <w:rPr>
            <w:rFonts w:ascii="Cambria Math" w:hAnsi="Cambria Math"/>
            <w:sz w:val="28"/>
            <w:szCs w:val="28"/>
            <w:lang w:val="kk-KZ"/>
          </w:rPr>
          <m:t>f(t) = 0</m:t>
        </m:r>
      </m:oMath>
      <w:r w:rsidRPr="0058335B">
        <w:rPr>
          <w:rFonts w:ascii="Times New Roman" w:hAnsi="Times New Roman"/>
          <w:sz w:val="28"/>
          <w:szCs w:val="28"/>
          <w:lang w:val="kk-KZ"/>
        </w:rPr>
        <w:t>. Бұл нақты анықталған есепке (17), (18) қайшы келеді. 5-теорема дәлелденді.</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lastRenderedPageBreak/>
        <w:t xml:space="preserve">Енді </w:t>
      </w:r>
      <w:r w:rsidRPr="0058335B">
        <w:rPr>
          <w:rFonts w:ascii="Times New Roman" w:hAnsi="Times New Roman"/>
          <w:position w:val="-12"/>
          <w:sz w:val="28"/>
          <w:szCs w:val="28"/>
          <w:lang w:val="en-US"/>
        </w:rPr>
        <w:object w:dxaOrig="3460" w:dyaOrig="360" w14:anchorId="488E1FB8">
          <v:shape id="_x0000_i2254" type="#_x0000_t75" style="width:173.25pt;height:18pt" o:ole="">
            <v:imagedata r:id="rId2377" o:title=""/>
          </v:shape>
          <o:OLEObject Type="Embed" ProgID="Equation.3" ShapeID="_x0000_i2254" DrawAspect="Content" ObjectID="_1794402137" r:id="rId2378"/>
        </w:object>
      </w:r>
      <w:r w:rsidRPr="0058335B">
        <w:rPr>
          <w:rFonts w:ascii="Times New Roman" w:hAnsi="Times New Roman"/>
          <w:sz w:val="28"/>
          <w:szCs w:val="28"/>
          <w:lang w:val="kk-KZ"/>
        </w:rPr>
        <w:t xml:space="preserve"> жағдайын қарастырамыз. </w:t>
      </w: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 xml:space="preserve">Сонда </w:t>
      </w:r>
      <w:r w:rsidRPr="0058335B">
        <w:rPr>
          <w:rFonts w:ascii="Times New Roman" w:hAnsi="Times New Roman"/>
          <w:position w:val="-12"/>
          <w:sz w:val="28"/>
          <w:szCs w:val="28"/>
          <w:lang w:val="en-US"/>
        </w:rPr>
        <w:object w:dxaOrig="3580" w:dyaOrig="360" w14:anchorId="0F63B6F4">
          <v:shape id="_x0000_i2255" type="#_x0000_t75" style="width:179.25pt;height:18pt" o:ole="">
            <v:imagedata r:id="rId2379" o:title=""/>
          </v:shape>
          <o:OLEObject Type="Embed" ProgID="Equation.3" ShapeID="_x0000_i2255" DrawAspect="Content" ObjectID="_1794402138" r:id="rId2380"/>
        </w:object>
      </w:r>
      <w:r w:rsidRPr="0058335B">
        <w:rPr>
          <w:rFonts w:ascii="Times New Roman" w:hAnsi="Times New Roman"/>
          <w:sz w:val="28"/>
          <w:szCs w:val="28"/>
          <w:lang w:val="kk-KZ"/>
        </w:rPr>
        <w:t>болатын (37), (38) есептерінің бірегей шешілу шарттары табылады:</w:t>
      </w:r>
    </w:p>
    <w:p w:rsidR="009710EE" w:rsidRPr="004D6FA9" w:rsidRDefault="009710EE" w:rsidP="004B08EE">
      <w:pPr>
        <w:pStyle w:val="a7"/>
        <w:ind w:firstLine="567"/>
        <w:jc w:val="both"/>
        <w:rPr>
          <w:rFonts w:ascii="Times New Roman" w:hAnsi="Times New Roman"/>
          <w:position w:val="-30"/>
          <w:sz w:val="28"/>
          <w:szCs w:val="28"/>
          <w:lang w:val="kk-KZ"/>
        </w:rPr>
      </w:pPr>
    </w:p>
    <w:p w:rsidR="005F478D" w:rsidRPr="00C3334B" w:rsidRDefault="005F478D" w:rsidP="004B08EE">
      <w:pPr>
        <w:pStyle w:val="a7"/>
        <w:ind w:firstLine="567"/>
        <w:jc w:val="both"/>
        <w:rPr>
          <w:rFonts w:ascii="Times New Roman" w:hAnsi="Times New Roman"/>
          <w:sz w:val="28"/>
          <w:szCs w:val="28"/>
        </w:rPr>
      </w:pPr>
      <w:r w:rsidRPr="0058335B">
        <w:rPr>
          <w:rFonts w:ascii="Times New Roman" w:hAnsi="Times New Roman"/>
          <w:position w:val="-30"/>
          <w:sz w:val="28"/>
          <w:szCs w:val="28"/>
        </w:rPr>
        <w:object w:dxaOrig="4400" w:dyaOrig="740" w14:anchorId="7F6E71B3">
          <v:shape id="_x0000_i2256" type="#_x0000_t75" style="width:220.5pt;height:36.75pt" o:ole="">
            <v:imagedata r:id="rId2381" o:title=""/>
          </v:shape>
          <o:OLEObject Type="Embed" ProgID="Equation.3" ShapeID="_x0000_i2256" DrawAspect="Content" ObjectID="_1794402139" r:id="rId2382"/>
        </w:object>
      </w:r>
      <w:r w:rsidR="00C3334B">
        <w:rPr>
          <w:rFonts w:ascii="Times New Roman" w:hAnsi="Times New Roman"/>
          <w:sz w:val="28"/>
          <w:szCs w:val="28"/>
          <w:lang w:val="kk-KZ"/>
        </w:rPr>
        <w:t xml:space="preserve"> </w:t>
      </w:r>
      <w:r w:rsidRPr="0058335B">
        <w:rPr>
          <w:rFonts w:ascii="Times New Roman" w:hAnsi="Times New Roman"/>
          <w:sz w:val="28"/>
          <w:szCs w:val="28"/>
          <w:lang w:val="kk-KZ"/>
        </w:rPr>
        <w:t>және</w:t>
      </w:r>
    </w:p>
    <w:p w:rsidR="005F478D" w:rsidRPr="0058335B" w:rsidRDefault="005F478D" w:rsidP="004B08EE">
      <w:pPr>
        <w:pStyle w:val="a7"/>
        <w:ind w:firstLine="567"/>
        <w:jc w:val="both"/>
        <w:rPr>
          <w:rFonts w:ascii="Times New Roman" w:hAnsi="Times New Roman"/>
          <w:sz w:val="28"/>
          <w:szCs w:val="28"/>
        </w:rPr>
      </w:pPr>
      <w:r w:rsidRPr="0058335B">
        <w:rPr>
          <w:rFonts w:ascii="Times New Roman" w:hAnsi="Times New Roman"/>
          <w:position w:val="-66"/>
          <w:sz w:val="28"/>
          <w:szCs w:val="28"/>
        </w:rPr>
        <w:object w:dxaOrig="6259" w:dyaOrig="1460" w14:anchorId="4B0CCFAC">
          <v:shape id="_x0000_i2257" type="#_x0000_t75" style="width:312pt;height:72.75pt" o:ole="">
            <v:imagedata r:id="rId2383" o:title=""/>
          </v:shape>
          <o:OLEObject Type="Embed" ProgID="Equation.3" ShapeID="_x0000_i2257" DrawAspect="Content" ObjectID="_1794402140" r:id="rId2384"/>
        </w:object>
      </w:r>
    </w:p>
    <w:p w:rsidR="009710EE" w:rsidRDefault="009710EE" w:rsidP="004B08EE">
      <w:pPr>
        <w:pStyle w:val="a7"/>
        <w:ind w:firstLine="567"/>
        <w:jc w:val="both"/>
        <w:rPr>
          <w:rFonts w:ascii="Times New Roman" w:hAnsi="Times New Roman"/>
          <w:sz w:val="28"/>
          <w:szCs w:val="28"/>
          <w:lang w:val="en-US"/>
        </w:rPr>
      </w:pPr>
    </w:p>
    <w:p w:rsidR="005F478D" w:rsidRPr="0058335B" w:rsidRDefault="005F478D" w:rsidP="004B08EE">
      <w:pPr>
        <w:pStyle w:val="a7"/>
        <w:ind w:firstLine="567"/>
        <w:jc w:val="both"/>
        <w:rPr>
          <w:rFonts w:ascii="Times New Roman" w:hAnsi="Times New Roman"/>
          <w:sz w:val="28"/>
          <w:szCs w:val="28"/>
          <w:lang w:val="kk-KZ"/>
        </w:rPr>
      </w:pPr>
      <w:r w:rsidRPr="0058335B">
        <w:rPr>
          <w:rFonts w:ascii="Times New Roman" w:hAnsi="Times New Roman"/>
          <w:sz w:val="28"/>
          <w:szCs w:val="28"/>
          <w:lang w:val="kk-KZ"/>
        </w:rPr>
        <w:t>Сонымен, біз Фредгольм интегралдық-дифференциалдық теңдеуі үшін интегралдық шарты бар есептің регулярлы параметрі мен арнайы функциясы бойынша бірегей шешілу шарттарын анықтадық. Ол үшін біз Д. Жұмабаевтың параметрлеу әдісін қолдандық. Бұл нәтижелерді интегралдық-дифференциалдық теңдеулер Фредгольм жүйесіне кеңейтуге болады. Параметрлерді енгізу арқылы Фредгольмнің интегралдық - дифференциалдық және алгебралық теңдеулер үшін эквивалентті Коши есебін қолдану арқылы Фредгольмнің интегралдық - дифференциалдық теңдеуінің интегралдық шартты есебін шешуге болады. Осы нәтижелер интегралдық-дифференциалдық теңдеулердің интегралдық шарты мен параметрі бар есептерді</w:t>
      </w:r>
      <w:r w:rsidR="009E3222">
        <w:rPr>
          <w:rFonts w:ascii="Times New Roman" w:hAnsi="Times New Roman"/>
          <w:sz w:val="28"/>
          <w:szCs w:val="28"/>
          <w:lang w:val="kk-KZ"/>
        </w:rPr>
        <w:t xml:space="preserve"> зерттеу үшін пайдаланылады [194-197</w:t>
      </w:r>
      <w:r w:rsidRPr="0058335B">
        <w:rPr>
          <w:rFonts w:ascii="Times New Roman" w:hAnsi="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Математикалық</w:t>
      </w:r>
      <w:r w:rsidR="00D139FD" w:rsidRPr="0058335B">
        <w:rPr>
          <w:rFonts w:ascii="Times New Roman" w:hAnsi="Times New Roman" w:cs="Times New Roman"/>
          <w:i/>
          <w:sz w:val="28"/>
          <w:szCs w:val="28"/>
          <w:lang w:val="kk-KZ"/>
        </w:rPr>
        <w:t xml:space="preserve"> анализ</w:t>
      </w:r>
      <w:r w:rsidRPr="0058335B">
        <w:rPr>
          <w:rFonts w:ascii="Times New Roman" w:hAnsi="Times New Roman" w:cs="Times New Roman"/>
          <w:sz w:val="28"/>
          <w:szCs w:val="28"/>
          <w:lang w:val="kk-KZ"/>
        </w:rPr>
        <w:t xml:space="preserve"> курсын педагогикалық университтете кәсіби - бағдарлы оқытуды іске асырудың негізгі тәсілі - кәсіби мазмұнды, яғни қолданбалы есептерді шығару болса, ал қолданбалы есептерді шығарудың негізгі тәсілі - математикалық модельдеу тәсілі болып келеді. </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математикалық анализ курсында к</w:t>
      </w:r>
      <w:r w:rsidRPr="0058335B">
        <w:rPr>
          <w:rStyle w:val="ezkurwreuab5ozgtqnkl"/>
          <w:rFonts w:ascii="Times New Roman" w:hAnsi="Times New Roman" w:cs="Times New Roman"/>
          <w:i/>
          <w:sz w:val="28"/>
          <w:szCs w:val="28"/>
          <w:lang w:val="kk-KZ"/>
        </w:rPr>
        <w:t>әсіби мазмұнды (қолданбалы) е</w:t>
      </w:r>
      <w:r w:rsidRPr="0058335B">
        <w:rPr>
          <w:rFonts w:ascii="Times New Roman" w:hAnsi="Times New Roman" w:cs="Times New Roman"/>
          <w:sz w:val="28"/>
          <w:szCs w:val="28"/>
          <w:lang w:val="kk-KZ"/>
        </w:rPr>
        <w:t xml:space="preserve">септерді шешуге үйретудің </w:t>
      </w:r>
      <w:r w:rsidRPr="0058335B">
        <w:rPr>
          <w:rFonts w:ascii="Times New Roman" w:hAnsi="Times New Roman" w:cs="Times New Roman"/>
          <w:i/>
          <w:sz w:val="28"/>
          <w:szCs w:val="28"/>
          <w:lang w:val="kk-KZ"/>
        </w:rPr>
        <w:t>модельдеу әдісін</w:t>
      </w:r>
      <w:r w:rsidRPr="0058335B">
        <w:rPr>
          <w:rFonts w:ascii="Times New Roman" w:hAnsi="Times New Roman" w:cs="Times New Roman"/>
          <w:sz w:val="28"/>
          <w:szCs w:val="28"/>
          <w:lang w:val="kk-KZ"/>
        </w:rPr>
        <w:t xml:space="preserve"> қарастырайық.</w:t>
      </w:r>
    </w:p>
    <w:p w:rsidR="005F478D" w:rsidRPr="0058335B" w:rsidRDefault="005F478D" w:rsidP="004B08EE">
      <w:pPr>
        <w:pStyle w:val="af6"/>
        <w:shd w:val="clear" w:color="auto" w:fill="FFFFFF"/>
        <w:spacing w:before="0" w:beforeAutospacing="0" w:after="0" w:afterAutospacing="0"/>
        <w:ind w:firstLine="567"/>
        <w:rPr>
          <w:sz w:val="28"/>
          <w:szCs w:val="28"/>
          <w:lang w:val="kk-KZ"/>
        </w:rPr>
      </w:pPr>
    </w:p>
    <w:p w:rsidR="005F478D" w:rsidRPr="00CB655C" w:rsidRDefault="005F478D" w:rsidP="004B08EE">
      <w:pPr>
        <w:spacing w:after="0" w:line="240" w:lineRule="auto"/>
        <w:ind w:firstLine="567"/>
        <w:jc w:val="both"/>
        <w:rPr>
          <w:rStyle w:val="ezkurwreuab5ozgtqnkl"/>
          <w:rFonts w:ascii="Times New Roman" w:hAnsi="Times New Roman" w:cs="Times New Roman"/>
          <w:bCs/>
          <w:sz w:val="28"/>
          <w:szCs w:val="28"/>
          <w:lang w:val="kk-KZ"/>
        </w:rPr>
      </w:pPr>
      <w:r w:rsidRPr="00CB655C">
        <w:rPr>
          <w:rFonts w:ascii="Times New Roman" w:hAnsi="Times New Roman" w:cs="Times New Roman"/>
          <w:bCs/>
          <w:sz w:val="28"/>
          <w:szCs w:val="28"/>
          <w:lang w:val="kk-KZ"/>
        </w:rPr>
        <w:t xml:space="preserve">2.1.2 </w:t>
      </w:r>
      <w:r w:rsidRPr="00CB655C">
        <w:rPr>
          <w:rStyle w:val="ezkurwreuab5ozgtqnkl"/>
          <w:rFonts w:ascii="Times New Roman" w:hAnsi="Times New Roman" w:cs="Times New Roman"/>
          <w:bCs/>
          <w:sz w:val="28"/>
          <w:szCs w:val="28"/>
          <w:lang w:val="kk-KZ"/>
        </w:rPr>
        <w:t xml:space="preserve">Кәсіби - бағдарлы </w:t>
      </w:r>
      <w:r w:rsidRPr="00CB655C">
        <w:rPr>
          <w:rFonts w:ascii="Times New Roman" w:hAnsi="Times New Roman" w:cs="Times New Roman"/>
          <w:bCs/>
          <w:sz w:val="28"/>
          <w:szCs w:val="28"/>
          <w:lang w:val="kk-KZ"/>
        </w:rPr>
        <w:t xml:space="preserve">есептерді </w:t>
      </w:r>
      <w:r w:rsidRPr="00CB655C">
        <w:rPr>
          <w:rStyle w:val="ezkurwreuab5ozgtqnkl"/>
          <w:rFonts w:ascii="Times New Roman" w:hAnsi="Times New Roman" w:cs="Times New Roman"/>
          <w:bCs/>
          <w:sz w:val="28"/>
          <w:szCs w:val="28"/>
          <w:lang w:val="kk-KZ"/>
        </w:rPr>
        <w:t>математикалық</w:t>
      </w:r>
      <w:r w:rsidRPr="00CB655C">
        <w:rPr>
          <w:rFonts w:ascii="Times New Roman" w:hAnsi="Times New Roman" w:cs="Times New Roman"/>
          <w:bCs/>
          <w:sz w:val="28"/>
          <w:szCs w:val="28"/>
          <w:lang w:val="kk-KZ"/>
        </w:rPr>
        <w:t xml:space="preserve"> моделдеу </w:t>
      </w:r>
      <w:r w:rsidRPr="00CB655C">
        <w:rPr>
          <w:rStyle w:val="ezkurwreuab5ozgtqnkl"/>
          <w:rFonts w:ascii="Times New Roman" w:hAnsi="Times New Roman" w:cs="Times New Roman"/>
          <w:bCs/>
          <w:sz w:val="28"/>
          <w:szCs w:val="28"/>
          <w:lang w:val="kk-KZ"/>
        </w:rPr>
        <w:t>әдісімен</w:t>
      </w:r>
      <w:r w:rsidRPr="00CB655C">
        <w:rPr>
          <w:rFonts w:ascii="Times New Roman" w:hAnsi="Times New Roman" w:cs="Times New Roman"/>
          <w:bCs/>
          <w:sz w:val="28"/>
          <w:szCs w:val="28"/>
          <w:lang w:val="kk-KZ"/>
        </w:rPr>
        <w:t xml:space="preserve"> </w:t>
      </w:r>
      <w:r w:rsidRPr="00CB655C">
        <w:rPr>
          <w:rStyle w:val="ezkurwreuab5ozgtqnkl"/>
          <w:rFonts w:ascii="Times New Roman" w:hAnsi="Times New Roman" w:cs="Times New Roman"/>
          <w:bCs/>
          <w:sz w:val="28"/>
          <w:szCs w:val="28"/>
          <w:lang w:val="kk-KZ"/>
        </w:rPr>
        <w:t>шешу</w:t>
      </w:r>
    </w:p>
    <w:p w:rsidR="005F478D" w:rsidRPr="0058335B" w:rsidRDefault="005F478D" w:rsidP="004B08EE">
      <w:pPr>
        <w:spacing w:after="0" w:line="240" w:lineRule="auto"/>
        <w:ind w:firstLine="567"/>
        <w:jc w:val="both"/>
        <w:rPr>
          <w:rStyle w:val="ezkurwreuab5ozgtqnkl"/>
          <w:rFonts w:ascii="Times New Roman" w:hAnsi="Times New Roman" w:cs="Times New Roman"/>
          <w:b/>
          <w:sz w:val="28"/>
          <w:szCs w:val="28"/>
          <w:lang w:val="kk-KZ"/>
        </w:rPr>
      </w:pPr>
      <w:r w:rsidRPr="0058335B">
        <w:rPr>
          <w:rFonts w:ascii="Times New Roman" w:hAnsi="Times New Roman" w:cs="Times New Roman"/>
          <w:sz w:val="28"/>
          <w:szCs w:val="28"/>
          <w:lang w:val="kk-KZ"/>
        </w:rPr>
        <w:t>К</w:t>
      </w:r>
      <w:r w:rsidRPr="0058335B">
        <w:rPr>
          <w:rStyle w:val="ezkurwreuab5ozgtqnkl"/>
          <w:rFonts w:ascii="Times New Roman" w:hAnsi="Times New Roman" w:cs="Times New Roman"/>
          <w:sz w:val="28"/>
          <w:szCs w:val="28"/>
          <w:lang w:val="kk-KZ"/>
        </w:rPr>
        <w:t>әсіби</w:t>
      </w:r>
      <w:r w:rsidR="004F0859">
        <w:rPr>
          <w:rStyle w:val="ezkurwreuab5ozgtqnkl"/>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бағдарлы</w:t>
      </w:r>
      <w:r w:rsidRPr="0058335B">
        <w:rPr>
          <w:rStyle w:val="ezkurwreuab5ozgtqnkl"/>
          <w:rFonts w:ascii="Times New Roman" w:hAnsi="Times New Roman" w:cs="Times New Roman"/>
          <w:i/>
          <w:sz w:val="28"/>
          <w:szCs w:val="28"/>
          <w:lang w:val="kk-KZ"/>
        </w:rPr>
        <w:t xml:space="preserve"> </w:t>
      </w:r>
      <w:r w:rsidRPr="0058335B">
        <w:rPr>
          <w:rStyle w:val="ezkurwreuab5ozgtqnkl"/>
          <w:rFonts w:ascii="Times New Roman" w:hAnsi="Times New Roman" w:cs="Times New Roman"/>
          <w:sz w:val="28"/>
          <w:szCs w:val="28"/>
          <w:lang w:val="kk-KZ"/>
        </w:rPr>
        <w:t>е</w:t>
      </w:r>
      <w:r w:rsidRPr="0058335B">
        <w:rPr>
          <w:rFonts w:ascii="Times New Roman" w:hAnsi="Times New Roman" w:cs="Times New Roman"/>
          <w:sz w:val="28"/>
          <w:szCs w:val="28"/>
          <w:lang w:val="kk-KZ"/>
        </w:rPr>
        <w:t xml:space="preserve">септерді шешуге үйретудің </w:t>
      </w:r>
      <w:r w:rsidRPr="0058335B">
        <w:rPr>
          <w:rFonts w:ascii="Times New Roman" w:hAnsi="Times New Roman" w:cs="Times New Roman"/>
          <w:i/>
          <w:sz w:val="28"/>
          <w:szCs w:val="28"/>
          <w:lang w:val="kk-KZ"/>
        </w:rPr>
        <w:t xml:space="preserve">модельдеу әдісін </w:t>
      </w:r>
      <w:r w:rsidRPr="0058335B">
        <w:rPr>
          <w:rFonts w:ascii="Times New Roman" w:hAnsi="Times New Roman" w:cs="Times New Roman"/>
          <w:sz w:val="28"/>
          <w:szCs w:val="28"/>
          <w:lang w:val="kk-KZ"/>
        </w:rPr>
        <w:t>қарастырамыз.</w:t>
      </w:r>
      <w:r w:rsidRPr="0058335B">
        <w:rPr>
          <w:rFonts w:ascii="Times New Roman" w:hAnsi="Times New Roman" w:cs="Times New Roman"/>
          <w:i/>
          <w:sz w:val="28"/>
          <w:szCs w:val="28"/>
          <w:lang w:val="kk-KZ"/>
        </w:rPr>
        <w:t xml:space="preserve"> </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Есепті алғаннан кейін ең бірінші бұл не есеп екенін, оның шарты қандай екенін, оның талабы неде тұратынын анықтау керек, яғни оған талдау жасау керек.</w:t>
      </w:r>
    </w:p>
    <w:p w:rsidR="005F478D" w:rsidRPr="0058335B" w:rsidRDefault="00C3334B" w:rsidP="004B08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А.Е.</w:t>
      </w:r>
      <w:r w:rsidR="005F478D" w:rsidRPr="0058335B">
        <w:rPr>
          <w:rFonts w:ascii="Times New Roman" w:hAnsi="Times New Roman" w:cs="Times New Roman"/>
          <w:sz w:val="28"/>
          <w:szCs w:val="28"/>
          <w:lang w:val="kk-KZ"/>
        </w:rPr>
        <w:t>Абылқасымова математиканы оқытудағы сабақтастық мәселесіне тоқтала келе, «мәселе есептерді шешу математиканы оқытудағы белсенділіктің маңызды бөлігін алады. Оны шығару барысында балаларды есептің шарттарын өз сөздерімен қайталауға шақыру пайдалы. Күрделі есептерді жақсырақ түсіну үшін оны модель не сызба арқылы елестету қажет. Есепті әртүрлі тәсілдермен шешуге ынталандыру керек. Әрбір тапсырма талқылау тақырыбы болуы мүмкін», - дейді</w:t>
      </w:r>
      <w:r>
        <w:rPr>
          <w:rFonts w:ascii="Times New Roman" w:hAnsi="Times New Roman" w:cs="Times New Roman"/>
          <w:sz w:val="28"/>
          <w:szCs w:val="28"/>
          <w:lang w:val="kk-KZ"/>
        </w:rPr>
        <w:t xml:space="preserve"> </w:t>
      </w:r>
      <w:r w:rsidR="009E3222">
        <w:rPr>
          <w:rFonts w:ascii="Times New Roman" w:hAnsi="Times New Roman" w:cs="Times New Roman"/>
          <w:sz w:val="28"/>
          <w:szCs w:val="28"/>
          <w:lang w:val="kk-KZ"/>
        </w:rPr>
        <w:t>[198</w:t>
      </w:r>
      <w:r w:rsidR="005F478D" w:rsidRPr="0058335B">
        <w:rPr>
          <w:rFonts w:ascii="Times New Roman" w:hAnsi="Times New Roman" w:cs="Times New Roman"/>
          <w:sz w:val="28"/>
          <w:szCs w:val="28"/>
          <w:lang w:val="kk-KZ"/>
        </w:rPr>
        <w:t>].</w:t>
      </w:r>
    </w:p>
    <w:p w:rsidR="005F478D" w:rsidRPr="0058335B" w:rsidRDefault="004B4648" w:rsidP="004B08EE">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Жоғарыда Д.</w:t>
      </w:r>
      <w:r w:rsidR="005F478D" w:rsidRPr="0058335B">
        <w:rPr>
          <w:rFonts w:ascii="Times New Roman" w:eastAsiaTheme="minorEastAsia" w:hAnsi="Times New Roman" w:cs="Times New Roman"/>
          <w:sz w:val="28"/>
          <w:szCs w:val="28"/>
          <w:lang w:val="kk-KZ"/>
        </w:rPr>
        <w:t>Пойаның есепке, оны шешуге қатысты көзқарастарын айтып кеткен болатынбыз. Ол есептің талдауын: «Есепті орынды шығара отырып, адам бәрінен бұрын оны өзінде мүмкіндігінше анығырақ және толығырақ ұғынуға тырысады» деп түсінеді. Және әрі қарай «есепті шешу жетістігі бекіністі қол жетімді жағынан шабуылдауымыздың дұрыс тәсілдер жолын таңдауымызға байланысты. Қандай тәсіл жолы дұрысырақ , қай жағы қол жетімдірек екенін анықтау үшін біз есепті әр түрлі көзқарастармен қарастырамыз, оған әр жағынан келеміз, әрі өзгертеміз».</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Есеп қандай бөліктерден, қандай элементтерден құралады?</w:t>
      </w:r>
    </w:p>
    <w:p w:rsidR="005F478D" w:rsidRPr="0058335B" w:rsidRDefault="005F478D" w:rsidP="004B08EE">
      <w:pPr>
        <w:pStyle w:val="a3"/>
        <w:tabs>
          <w:tab w:val="left" w:pos="0"/>
          <w:tab w:val="left" w:pos="142"/>
          <w:tab w:val="left" w:pos="284"/>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1) есепті талдау үдерісі кезінде біз оның пәндік облысын, барлық элементтерін және әрбір элементтің сипатын анықтап, белгілеуіміз керек: ол тұрақты ма әлде айнымалы ма, онда оның өзгеру облысы қандай; белгілі немесе белгісіз, егер белгілі болса, онда бастапқы немесе қосымша, анықталмаған немесе анықталған;</w:t>
      </w:r>
    </w:p>
    <w:p w:rsidR="005F478D" w:rsidRPr="0058335B" w:rsidRDefault="005F478D" w:rsidP="004B08EE">
      <w:pPr>
        <w:pStyle w:val="a3"/>
        <w:tabs>
          <w:tab w:val="left" w:pos="142"/>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2) сонымен қатар есептен пәндік облыстың элементтері байланысты барлық қатынасты, осы қатынастардың әрқайсысының сипатын анықтау керек;</w:t>
      </w:r>
    </w:p>
    <w:p w:rsidR="005F478D" w:rsidRPr="0058335B" w:rsidRDefault="005F478D" w:rsidP="004B08EE">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3) есепті талдаудың орталық бөлігі оператор мен есептің талабын белгілеу болып табылады. Әдетте, есептің операторы шартта тікелей көрсетілмеген немесе толық емес көрсетілген,қысқартылған, сондықтан оны толық анықтау міндетті. Бұл қиындықтарды жеңбей, кейінгі шешімдерде жетістіктерге жетуге үміттенбеу керек.</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Тану - айырып тану және білу арқылы есептің талдауы жүргізілетін басты құралдардың бірі болып табылады. Талдау үдерісі барысында есептің элементтері мен жеке бөліктерін тануымыз қажет, сонымен қатар, басқа есептерді шешу жөніндегі алдыңғы тәжірибеден барлық бізге таныс және белгілілерді анықтауымыз қажет, онсыз есепті шешу мүмкін емес. «Бұрын шешілген есептердің ешбіріне ұқсамайтын және олардың ешқайсысымен байланысты емес мүлде жаңа есепті елестету мүмкін емес, - деп Д. Пойа атап өткен.  Егер мұндай есеп бар болса, онда ол шешілмейтін болар еді. Шынында, кез келген есепті шешкенде, біз алдында шешілген есептердің нәтижелерін, әдістерін немесе оларды шешкенде алған тәжірибемізді қолдану арқылы сол есептерден  пайда көреміз». Мұғалім шешім табуды талқылауға назар аударуы қажет </w:t>
      </w:r>
      <w:r w:rsidR="009E3222">
        <w:rPr>
          <w:rFonts w:ascii="Times New Roman" w:hAnsi="Times New Roman" w:cs="Times New Roman"/>
          <w:sz w:val="28"/>
          <w:szCs w:val="28"/>
          <w:shd w:val="clear" w:color="auto" w:fill="FFFFFF"/>
          <w:lang w:val="kk-KZ"/>
        </w:rPr>
        <w:t>[199</w:t>
      </w:r>
      <w:r w:rsidRPr="0058335B">
        <w:rPr>
          <w:rFonts w:ascii="Times New Roman" w:hAnsi="Times New Roman" w:cs="Times New Roman"/>
          <w:sz w:val="28"/>
          <w:szCs w:val="28"/>
          <w:shd w:val="clear" w:color="auto" w:fill="FFFFFF"/>
          <w:lang w:val="kk-KZ"/>
        </w:rPr>
        <w:t>]</w:t>
      </w:r>
      <w:r w:rsidRPr="0058335B">
        <w:rPr>
          <w:rFonts w:ascii="Times New Roman" w:eastAsiaTheme="minorEastAsia" w:hAnsi="Times New Roman" w:cs="Times New Roman"/>
          <w:sz w:val="28"/>
          <w:szCs w:val="28"/>
          <w:lang w:val="kk-KZ"/>
        </w:rPr>
        <w:t>. Есепті шешуді үйретуде бұл кезең аса маңызды. Есепті шешу аясы тар мақсатқа емес,  оқытудың ықпалды құралына , әрі оқушылардың танымдық мүмкіндіктерінің құралына айналуы үшін, оқушылардың ойлау тәсілдерінің қалыптасуына жағдай жасайтын бұл кезеңге ең көп назар аударған өте маңызды. Жасалған шешімді талқылау, оны талдау, шешімдердің кемшіліктерін анықтау, таңдаулы шешімді іздеу, берілген шешімдерде қолданылған тәсілдерді оқушылардың есінде сақтау мен белгілеу, осы тәсілдерді қолданумүмкіндіктерінің шарттарын анықтау - мұның бәрі есептерді куатты оқытатын құралға айналуына ең жоғары деңгейде септігін тигізеді.</w:t>
      </w:r>
    </w:p>
    <w:p w:rsidR="005F478D" w:rsidRPr="0058335B" w:rsidRDefault="005F478D" w:rsidP="004B08EE">
      <w:pPr>
        <w:spacing w:after="0" w:line="240" w:lineRule="auto"/>
        <w:ind w:firstLine="567"/>
        <w:rPr>
          <w:rStyle w:val="ezkurwreuab5ozgtqnkl"/>
          <w:rFonts w:ascii="Times New Roman" w:hAnsi="Times New Roman" w:cs="Times New Roman"/>
          <w:i/>
          <w:sz w:val="28"/>
          <w:szCs w:val="28"/>
          <w:lang w:val="kk-KZ"/>
        </w:rPr>
      </w:pPr>
      <w:r w:rsidRPr="0058335B">
        <w:rPr>
          <w:rFonts w:ascii="Times New Roman" w:hAnsi="Times New Roman" w:cs="Times New Roman"/>
          <w:i/>
          <w:sz w:val="28"/>
          <w:szCs w:val="28"/>
          <w:lang w:val="kk-KZ"/>
        </w:rPr>
        <w:t>К</w:t>
      </w:r>
      <w:r w:rsidRPr="0058335B">
        <w:rPr>
          <w:rStyle w:val="ezkurwreuab5ozgtqnkl"/>
          <w:rFonts w:ascii="Times New Roman" w:hAnsi="Times New Roman" w:cs="Times New Roman"/>
          <w:i/>
          <w:sz w:val="28"/>
          <w:szCs w:val="28"/>
          <w:lang w:val="kk-KZ"/>
        </w:rPr>
        <w:t>әсіби мазмұнды е</w:t>
      </w:r>
      <w:r w:rsidRPr="0058335B">
        <w:rPr>
          <w:rFonts w:ascii="Times New Roman" w:hAnsi="Times New Roman" w:cs="Times New Roman"/>
          <w:i/>
          <w:sz w:val="28"/>
          <w:szCs w:val="28"/>
          <w:lang w:val="kk-KZ"/>
        </w:rPr>
        <w:t>септерді шешуге үйретудің модельдеу әдісі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Жоғары педагогикалық оқу орындарының студенттерін математикаға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оқытудың негізгі міндеттері: оқыту мақсаттарын қоя білуді қалыптастыру, практикалық дағдыларды игеруге және оларды нақты өмірлік </w:t>
      </w:r>
      <w:r w:rsidRPr="0058335B">
        <w:rPr>
          <w:rFonts w:ascii="Times New Roman" w:hAnsi="Times New Roman" w:cs="Times New Roman"/>
          <w:sz w:val="28"/>
          <w:szCs w:val="28"/>
          <w:lang w:val="kk-KZ"/>
        </w:rPr>
        <w:lastRenderedPageBreak/>
        <w:t xml:space="preserve">жағдайларда қолдана білуге бағытталған білім беру процесін жақсартудың тиімді әдістері мен формаларын іздеу,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оқытудың негізгі әдісі ретінде </w:t>
      </w:r>
      <w:r w:rsidRPr="0058335B">
        <w:rPr>
          <w:rFonts w:ascii="Times New Roman" w:hAnsi="Times New Roman" w:cs="Times New Roman"/>
          <w:i/>
          <w:sz w:val="28"/>
          <w:szCs w:val="28"/>
          <w:lang w:val="kk-KZ"/>
        </w:rPr>
        <w:t>математикалық модельдеу</w:t>
      </w:r>
      <w:r w:rsidRPr="0058335B">
        <w:rPr>
          <w:rFonts w:ascii="Times New Roman" w:hAnsi="Times New Roman" w:cs="Times New Roman"/>
          <w:sz w:val="28"/>
          <w:szCs w:val="28"/>
          <w:lang w:val="kk-KZ"/>
        </w:rPr>
        <w:t xml:space="preserve"> әдісін қолдану қабілетін қалыптастыру.</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Математикалық модельдеу-математикалық аппаратты, нақты процесті сипаттайтын математикалық модельді қолдана отырып, процесті сапалық</w:t>
      </w:r>
      <w:r w:rsidR="009E3222">
        <w:rPr>
          <w:rFonts w:ascii="Times New Roman" w:hAnsi="Times New Roman" w:cs="Times New Roman"/>
          <w:sz w:val="28"/>
          <w:szCs w:val="28"/>
          <w:lang w:val="kk-KZ"/>
        </w:rPr>
        <w:t xml:space="preserve"> және сандық сипаттау әдісі [200</w:t>
      </w:r>
      <w:r w:rsidRPr="0058335B">
        <w:rPr>
          <w:rFonts w:ascii="Times New Roman" w:hAnsi="Times New Roman" w:cs="Times New Roman"/>
          <w:sz w:val="28"/>
          <w:szCs w:val="28"/>
          <w:lang w:val="kk-KZ"/>
        </w:rPr>
        <w:t>].</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Математикалық модельдеу зерттелетін құбылыстардың табиғатын түсінуге және олардың арасындағы байланысты анықтауға ықпал етеді, бұл математикалық</w:t>
      </w:r>
      <w:r w:rsidR="004F0859">
        <w:rPr>
          <w:rFonts w:ascii="Times New Roman" w:hAnsi="Times New Roman" w:cs="Times New Roman"/>
          <w:sz w:val="28"/>
          <w:szCs w:val="28"/>
          <w:lang w:val="kk-KZ"/>
        </w:rPr>
        <w:t xml:space="preserve"> терминмен сипатталады. Кәсіби-</w:t>
      </w:r>
      <w:r w:rsidRPr="0058335B">
        <w:rPr>
          <w:rFonts w:ascii="Times New Roman" w:hAnsi="Times New Roman" w:cs="Times New Roman"/>
          <w:sz w:val="28"/>
          <w:szCs w:val="28"/>
          <w:lang w:val="kk-KZ"/>
        </w:rPr>
        <w:t>бағдарлы дайындауда математикалық модельдеуді қолдану математикалық есептеулер арқылы нақтыөмірлік есептерді шеше білуге ықпал етеді. Заманауи компьютерлік технологиялардың пайда болуы нақты өмірлік жағдайларда математикалық модельдеуді қолдану мүмкіндігін арттырды, өйткені бұл компьютерлік бағдарламалардың көмегімен есептеуге мүмкіндік береді.</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sz w:val="28"/>
          <w:szCs w:val="28"/>
          <w:lang w:val="kk-KZ"/>
        </w:rPr>
        <w:t>Математикалық модельдеу әдісі</w:t>
      </w:r>
      <w:r w:rsidRPr="0058335B">
        <w:rPr>
          <w:rFonts w:ascii="Times New Roman" w:hAnsi="Times New Roman" w:cs="Times New Roman"/>
          <w:color w:val="00B0F0"/>
          <w:sz w:val="28"/>
          <w:szCs w:val="28"/>
          <w:lang w:val="kk-KZ"/>
        </w:rPr>
        <w:t xml:space="preserve"> </w:t>
      </w:r>
      <w:r w:rsidRPr="0058335B">
        <w:rPr>
          <w:rFonts w:ascii="Times New Roman" w:eastAsiaTheme="minorEastAsia" w:hAnsi="Times New Roman" w:cs="Times New Roman"/>
          <w:sz w:val="28"/>
          <w:szCs w:val="28"/>
          <w:lang w:val="kk-KZ"/>
        </w:rPr>
        <w:t>практикалық мазмұнды есептерді шығаруды үйретуде маңызды, өйткені практикалық есептерді шешуде математиканы қолданудың орталық орны есепті математикалық тілге аудару болып табылады, басқаша айтқанда математикалық моделін құру. Мектеп математикасының заманауи курсында математикалық модель ұғымы анық түрде жоқ. Дегенмен мұнымен қатар курстың ресми және мазмұндық қырларының арақатынасына әсер ететін математикалық модель мен математикалық модельдеудің кейбір жеке компоненттері бар.</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Математиканың қосымшалары бойынша математикалық, философиялық, әдістемелік әдебиеттерді талдауда математикалық модельдеудің негізгі компоненттері анықталды:</w:t>
      </w:r>
    </w:p>
    <w:p w:rsidR="005F478D" w:rsidRPr="00A905A5" w:rsidRDefault="00BE42F0"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(1) </w:t>
      </w:r>
      <w:r w:rsidR="005F478D" w:rsidRPr="00A905A5">
        <w:rPr>
          <w:rFonts w:ascii="Times New Roman" w:eastAsiaTheme="minorEastAsia" w:hAnsi="Times New Roman" w:cs="Times New Roman"/>
          <w:sz w:val="28"/>
          <w:szCs w:val="28"/>
          <w:lang w:val="kk-KZ"/>
        </w:rPr>
        <w:t>Объектінің құрылымдық талдауы, яғни зерттеу құбылысына маңызды қасиеттерді, қатынастарды, заңдылықтарды анықтау</w:t>
      </w:r>
      <m:oMath>
        <m:r>
          <m:rPr>
            <m:sty m:val="p"/>
          </m:rPr>
          <w:rPr>
            <w:rFonts w:ascii="Cambria Math" w:eastAsiaTheme="minorEastAsia" w:hAnsi="Cambria Math" w:cs="Times New Roman"/>
            <w:sz w:val="28"/>
            <w:szCs w:val="28"/>
            <w:lang w:val="kk-KZ"/>
          </w:rPr>
          <m:t xml:space="preserve"> →</m:t>
        </m:r>
      </m:oMath>
      <w:r>
        <w:rPr>
          <w:rFonts w:ascii="Times New Roman" w:eastAsiaTheme="minorEastAsia" w:hAnsi="Times New Roman" w:cs="Times New Roman"/>
          <w:sz w:val="28"/>
          <w:szCs w:val="28"/>
          <w:lang w:val="kk-KZ"/>
        </w:rPr>
        <w:t xml:space="preserve">(2) </w:t>
      </w:r>
      <w:r w:rsidR="005F478D" w:rsidRPr="00A905A5">
        <w:rPr>
          <w:rFonts w:ascii="Times New Roman" w:eastAsiaTheme="minorEastAsia" w:hAnsi="Times New Roman" w:cs="Times New Roman"/>
          <w:sz w:val="28"/>
          <w:szCs w:val="28"/>
          <w:lang w:val="kk-KZ"/>
        </w:rPr>
        <w:t xml:space="preserve">Объектіні зерттеудің мақсатын анықтау) </w:t>
      </w:r>
      <m:oMath>
        <m:r>
          <m:rPr>
            <m:sty m:val="p"/>
          </m:rPr>
          <w:rPr>
            <w:rFonts w:ascii="Cambria Math" w:eastAsiaTheme="minorEastAsia" w:hAnsi="Cambria Math" w:cs="Times New Roman"/>
            <w:sz w:val="28"/>
            <w:szCs w:val="28"/>
            <w:lang w:val="kk-KZ"/>
          </w:rPr>
          <m:t>→</m:t>
        </m:r>
      </m:oMath>
      <w:r w:rsidR="005F478D" w:rsidRPr="00A905A5">
        <w:rPr>
          <w:rFonts w:ascii="Times New Roman" w:eastAsiaTheme="minorEastAsia" w:hAnsi="Times New Roman" w:cs="Times New Roman"/>
          <w:sz w:val="28"/>
          <w:szCs w:val="28"/>
          <w:lang w:val="kk-KZ"/>
        </w:rPr>
        <w:t xml:space="preserve"> (3) Сипаттаудың математикалық құралдарын таңдау </w:t>
      </w:r>
      <m:oMath>
        <m:r>
          <m:rPr>
            <m:sty m:val="p"/>
          </m:rPr>
          <w:rPr>
            <w:rFonts w:ascii="Cambria Math" w:eastAsiaTheme="minorEastAsia" w:hAnsi="Cambria Math" w:cs="Times New Roman"/>
            <w:sz w:val="28"/>
            <w:szCs w:val="28"/>
            <w:lang w:val="kk-KZ"/>
          </w:rPr>
          <m:t>→</m:t>
        </m:r>
      </m:oMath>
      <w:r w:rsidR="005F478D" w:rsidRPr="00A905A5">
        <w:rPr>
          <w:rFonts w:ascii="Times New Roman" w:eastAsiaTheme="minorEastAsia" w:hAnsi="Times New Roman" w:cs="Times New Roman"/>
          <w:sz w:val="28"/>
          <w:szCs w:val="28"/>
          <w:lang w:val="kk-KZ"/>
        </w:rPr>
        <w:t xml:space="preserve"> (4)</w:t>
      </w:r>
      <w:r>
        <w:rPr>
          <w:rFonts w:ascii="Times New Roman" w:eastAsiaTheme="minorEastAsia" w:hAnsi="Times New Roman" w:cs="Times New Roman"/>
          <w:sz w:val="28"/>
          <w:szCs w:val="28"/>
          <w:lang w:val="kk-KZ"/>
        </w:rPr>
        <w:t xml:space="preserve"> </w:t>
      </w:r>
      <w:r w:rsidR="005F478D" w:rsidRPr="00A905A5">
        <w:rPr>
          <w:rFonts w:ascii="Times New Roman" w:eastAsiaTheme="minorEastAsia" w:hAnsi="Times New Roman" w:cs="Times New Roman"/>
          <w:sz w:val="28"/>
          <w:szCs w:val="28"/>
          <w:lang w:val="kk-KZ"/>
        </w:rPr>
        <w:t xml:space="preserve">Математикалық модельді құру және оны формальдық-логикалық талқылау) </w:t>
      </w:r>
      <m:oMath>
        <m:r>
          <m:rPr>
            <m:sty m:val="p"/>
          </m:rPr>
          <w:rPr>
            <w:rFonts w:ascii="Cambria Math" w:eastAsiaTheme="minorEastAsia" w:hAnsi="Cambria Math" w:cs="Times New Roman"/>
            <w:sz w:val="28"/>
            <w:szCs w:val="28"/>
            <w:lang w:val="kk-KZ"/>
          </w:rPr>
          <m:t>→</m:t>
        </m:r>
      </m:oMath>
      <w:r w:rsidR="005F478D" w:rsidRPr="00A905A5">
        <w:rPr>
          <w:rFonts w:ascii="Times New Roman" w:eastAsiaTheme="minorEastAsia" w:hAnsi="Times New Roman" w:cs="Times New Roman"/>
          <w:sz w:val="28"/>
          <w:szCs w:val="28"/>
          <w:lang w:val="kk-KZ"/>
        </w:rPr>
        <w:t xml:space="preserve"> (5)</w:t>
      </w:r>
      <w:r>
        <w:rPr>
          <w:rFonts w:ascii="Times New Roman" w:eastAsiaTheme="minorEastAsia" w:hAnsi="Times New Roman" w:cs="Times New Roman"/>
          <w:sz w:val="28"/>
          <w:szCs w:val="28"/>
          <w:lang w:val="kk-KZ"/>
        </w:rPr>
        <w:t xml:space="preserve"> </w:t>
      </w:r>
      <w:r w:rsidR="005F478D" w:rsidRPr="00A905A5">
        <w:rPr>
          <w:rFonts w:ascii="Times New Roman" w:eastAsiaTheme="minorEastAsia" w:hAnsi="Times New Roman" w:cs="Times New Roman"/>
          <w:sz w:val="28"/>
          <w:szCs w:val="28"/>
          <w:lang w:val="kk-KZ"/>
        </w:rPr>
        <w:t xml:space="preserve">Талқылау қорытындысын тексеру </w:t>
      </w:r>
      <m:oMath>
        <m:r>
          <m:rPr>
            <m:sty m:val="p"/>
          </m:rPr>
          <w:rPr>
            <w:rFonts w:ascii="Cambria Math" w:eastAsiaTheme="minorEastAsia" w:hAnsi="Cambria Math" w:cs="Times New Roman"/>
            <w:sz w:val="28"/>
            <w:szCs w:val="28"/>
            <w:lang w:val="kk-KZ"/>
          </w:rPr>
          <m:t xml:space="preserve"> →</m:t>
        </m:r>
      </m:oMath>
      <w:r>
        <w:rPr>
          <w:rFonts w:ascii="Times New Roman" w:eastAsiaTheme="minorEastAsia" w:hAnsi="Times New Roman" w:cs="Times New Roman"/>
          <w:sz w:val="28"/>
          <w:szCs w:val="28"/>
          <w:lang w:val="kk-KZ"/>
        </w:rPr>
        <w:t xml:space="preserve"> (6) </w:t>
      </w:r>
      <w:r w:rsidR="005F478D" w:rsidRPr="00A905A5">
        <w:rPr>
          <w:rFonts w:ascii="Times New Roman" w:eastAsiaTheme="minorEastAsia" w:hAnsi="Times New Roman" w:cs="Times New Roman"/>
          <w:sz w:val="28"/>
          <w:szCs w:val="28"/>
          <w:lang w:val="kk-KZ"/>
        </w:rPr>
        <w:t>Модельді анықтау.</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A905A5">
        <w:rPr>
          <w:rFonts w:ascii="Times New Roman" w:eastAsiaTheme="minorEastAsia" w:hAnsi="Times New Roman" w:cs="Times New Roman"/>
          <w:sz w:val="28"/>
          <w:szCs w:val="28"/>
          <w:lang w:val="kk-KZ"/>
        </w:rPr>
        <w:t xml:space="preserve">Модельдеу кезінде жан-жақты математикалық құбылыстар пайдаланылады:  сандақ кестелер, әріптік формулалар, функциялар, алгебралық және дифференциалдық теңдеулер, олардың жүйелері, теңсіздіктер, теңсіздіктердің жүйелері (сонымен бірге теңсіздіктер мен теңдіктер), қатарлар, геометриялық пішіндер, түрлі графтар-сұлбалар, Веннің диаграммалары және т.с.с. Практикалық есептердің маңызды ерекшеліктері мөлшерлі көлемдерді жүйелі қолдану болып табылады. Сондықтан, мектеп математика курсында да ондай көлемдер қазіргі қабылдауға қарағанда үлкен орын алуы керек. Есептерді шешу үдерісінде көлемдердің өлшемділігін байқау, шешімдерде қателерді жиі анықтауға мүмкіндік береді. (Мысалға, егер </w:t>
      </w:r>
      <w:r w:rsidRPr="00A905A5">
        <w:rPr>
          <w:rFonts w:ascii="Times New Roman" w:eastAsiaTheme="minorEastAsia" w:hAnsi="Times New Roman" w:cs="Times New Roman"/>
          <w:i/>
          <w:sz w:val="28"/>
          <w:szCs w:val="28"/>
          <w:lang w:val="kk-KZ"/>
        </w:rPr>
        <w:t>а</w:t>
      </w:r>
      <w:r w:rsidRPr="00A905A5">
        <w:rPr>
          <w:rFonts w:ascii="Times New Roman" w:eastAsiaTheme="minorEastAsia" w:hAnsi="Times New Roman" w:cs="Times New Roman"/>
          <w:sz w:val="28"/>
          <w:szCs w:val="28"/>
          <w:lang w:val="kk-KZ"/>
        </w:rPr>
        <w:t xml:space="preserve"> мен</w:t>
      </w:r>
      <w:r w:rsidRPr="00A905A5">
        <w:rPr>
          <w:rFonts w:ascii="Times New Roman" w:eastAsiaTheme="minorEastAsia" w:hAnsi="Times New Roman" w:cs="Times New Roman"/>
          <w:i/>
          <w:sz w:val="28"/>
          <w:szCs w:val="28"/>
          <w:lang w:val="kk-KZ"/>
        </w:rPr>
        <w:t xml:space="preserve"> b ‒ </w:t>
      </w:r>
      <w:r w:rsidRPr="00A905A5">
        <w:rPr>
          <w:rFonts w:ascii="Times New Roman" w:eastAsiaTheme="minorEastAsia" w:hAnsi="Times New Roman" w:cs="Times New Roman"/>
          <w:sz w:val="28"/>
          <w:szCs w:val="28"/>
          <w:lang w:val="kk-KZ"/>
        </w:rPr>
        <w:t xml:space="preserve">ұзындықтар болса, ал шешу үдерісі барысында </w:t>
      </w:r>
      <w:r w:rsidRPr="00A905A5">
        <w:rPr>
          <w:rFonts w:ascii="Times New Roman" w:eastAsiaTheme="minorEastAsia" w:hAnsi="Times New Roman" w:cs="Times New Roman"/>
          <w:i/>
          <w:sz w:val="28"/>
          <w:szCs w:val="28"/>
          <w:lang w:val="kk-KZ"/>
        </w:rPr>
        <w:t>а</w:t>
      </w:r>
      <w:r w:rsidRPr="00A905A5">
        <w:rPr>
          <w:rFonts w:ascii="Times New Roman" w:eastAsiaTheme="minorEastAsia" w:hAnsi="Times New Roman" w:cs="Times New Roman"/>
          <w:i/>
          <w:sz w:val="28"/>
          <w:szCs w:val="28"/>
          <w:vertAlign w:val="superscript"/>
          <w:lang w:val="kk-KZ"/>
        </w:rPr>
        <w:t>2</w:t>
      </w:r>
      <w:r w:rsidRPr="00A905A5">
        <w:rPr>
          <w:rFonts w:ascii="Times New Roman" w:eastAsiaTheme="minorEastAsia" w:hAnsi="Times New Roman" w:cs="Times New Roman"/>
          <w:i/>
          <w:sz w:val="28"/>
          <w:szCs w:val="28"/>
          <w:lang w:val="kk-KZ"/>
        </w:rPr>
        <w:t xml:space="preserve"> – 2b </w:t>
      </w:r>
      <w:r w:rsidRPr="00A905A5">
        <w:rPr>
          <w:rFonts w:ascii="Times New Roman" w:eastAsiaTheme="minorEastAsia" w:hAnsi="Times New Roman" w:cs="Times New Roman"/>
          <w:sz w:val="28"/>
          <w:szCs w:val="28"/>
          <w:lang w:val="kk-KZ"/>
        </w:rPr>
        <w:t>өрнегі пайда болса, біз бірден қате кетті деп тұжырымдаймыз). Бұл үшін қосымшаларда әдетте қалай жасайды, егер бастапқы параметрлер өзінің сандық мәнімен берілген болса да, әйтседе әріптік түрде шешеді, ал сандық мәндерін шешімнің соңғы формуласына әкеліп қояды,</w:t>
      </w:r>
      <w:r w:rsidRPr="0058335B">
        <w:rPr>
          <w:rFonts w:ascii="Times New Roman" w:eastAsiaTheme="minorEastAsia" w:hAnsi="Times New Roman" w:cs="Times New Roman"/>
          <w:sz w:val="28"/>
          <w:szCs w:val="28"/>
          <w:lang w:val="kk-KZ"/>
        </w:rPr>
        <w:t xml:space="preserve"> солай жеке жағдайда жасаған жөн екенін атап кетейік.</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lastRenderedPageBreak/>
        <w:t>94 - есеп.</w:t>
      </w:r>
      <w:r w:rsidRPr="0058335B">
        <w:rPr>
          <w:rFonts w:ascii="Times New Roman"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Қойманы орналастыру үшін осыған арналған ең үлкен ауданды тікбұрышты формада телімді қоршау керек</w:t>
      </w:r>
      <w:r w:rsidRPr="0058335B">
        <w:rPr>
          <w:rFonts w:ascii="Times New Roman" w:eastAsiaTheme="minorEastAsia" w:hAnsi="Times New Roman" w:cs="Times New Roman"/>
          <w:i/>
          <w:sz w:val="28"/>
          <w:szCs w:val="28"/>
          <w:lang w:val="kk-KZ"/>
        </w:rPr>
        <w:t xml:space="preserve"> </w:t>
      </w:r>
      <w:r w:rsidRPr="0058335B">
        <w:rPr>
          <w:rFonts w:ascii="Times New Roman" w:eastAsiaTheme="minorEastAsia" w:hAnsi="Times New Roman" w:cs="Times New Roman"/>
          <w:sz w:val="28"/>
          <w:szCs w:val="28"/>
          <w:lang w:val="kk-KZ"/>
        </w:rPr>
        <w:t>(</w:t>
      </w:r>
      <w:r w:rsidRPr="0058335B">
        <w:rPr>
          <w:rFonts w:ascii="Times New Roman" w:eastAsiaTheme="minorEastAsia" w:hAnsi="Times New Roman" w:cs="Times New Roman"/>
          <w:i/>
          <w:sz w:val="28"/>
          <w:szCs w:val="28"/>
          <w:lang w:val="kk-KZ"/>
        </w:rPr>
        <w:t>l</w:t>
      </w:r>
      <w:r w:rsidRPr="0058335B">
        <w:rPr>
          <w:rFonts w:ascii="Times New Roman" w:eastAsiaTheme="minorEastAsia" w:hAnsi="Times New Roman" w:cs="Times New Roman"/>
          <w:sz w:val="28"/>
          <w:szCs w:val="28"/>
          <w:lang w:val="kk-KZ"/>
        </w:rPr>
        <w:t xml:space="preserve"> = 80 м).</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Телімнің өлшемін табыңыз.</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Математикалық модельдеудің құрылымының (1), (2), (3), (4) компоненттерін орындау,  </w:t>
      </w:r>
      <w:r w:rsidRPr="0058335B">
        <w:rPr>
          <w:rFonts w:ascii="Times New Roman" w:eastAsiaTheme="minorEastAsia" w:hAnsi="Times New Roman" w:cs="Times New Roman"/>
          <w:i/>
          <w:sz w:val="28"/>
          <w:szCs w:val="28"/>
          <w:lang w:val="kk-KZ"/>
        </w:rPr>
        <w:t>S(x) = 40x – x</w:t>
      </w:r>
      <w:r w:rsidRPr="0058335B">
        <w:rPr>
          <w:rFonts w:ascii="Times New Roman" w:eastAsiaTheme="minorEastAsia" w:hAnsi="Times New Roman" w:cs="Times New Roman"/>
          <w:i/>
          <w:sz w:val="28"/>
          <w:szCs w:val="28"/>
          <w:vertAlign w:val="superscript"/>
          <w:lang w:val="kk-KZ"/>
        </w:rPr>
        <w:t>2</w:t>
      </w:r>
      <w:r w:rsidRPr="0058335B">
        <w:rPr>
          <w:rFonts w:ascii="Times New Roman" w:eastAsiaTheme="minorEastAsia" w:hAnsi="Times New Roman" w:cs="Times New Roman"/>
          <w:sz w:val="28"/>
          <w:szCs w:val="28"/>
          <w:lang w:val="kk-KZ"/>
        </w:rPr>
        <w:t xml:space="preserve"> (м</w:t>
      </w:r>
      <w:r w:rsidRPr="0058335B">
        <w:rPr>
          <w:rFonts w:ascii="Times New Roman" w:eastAsiaTheme="minorEastAsia" w:hAnsi="Times New Roman" w:cs="Times New Roman"/>
          <w:sz w:val="28"/>
          <w:szCs w:val="28"/>
          <w:vertAlign w:val="superscript"/>
          <w:lang w:val="kk-KZ"/>
        </w:rPr>
        <w:t>2</w:t>
      </w:r>
      <w:r w:rsidRPr="0058335B">
        <w:rPr>
          <w:rFonts w:ascii="Times New Roman" w:eastAsiaTheme="minorEastAsia" w:hAnsi="Times New Roman" w:cs="Times New Roman"/>
          <w:sz w:val="28"/>
          <w:szCs w:val="28"/>
          <w:lang w:val="kk-KZ"/>
        </w:rPr>
        <w:t xml:space="preserve">) функцияның идеясы түрінде  қойманың ауданының шамасының моделін алуға алып келеді, мұнда </w:t>
      </w:r>
      <w:r w:rsidRPr="0058335B">
        <w:rPr>
          <w:rFonts w:ascii="Times New Roman" w:eastAsiaTheme="minorEastAsia" w:hAnsi="Times New Roman" w:cs="Times New Roman"/>
          <w:i/>
          <w:sz w:val="28"/>
          <w:szCs w:val="28"/>
          <w:lang w:val="kk-KZ"/>
        </w:rPr>
        <w:t xml:space="preserve">х </w:t>
      </w:r>
      <w:r w:rsidRPr="0058335B">
        <w:rPr>
          <w:rFonts w:ascii="Times New Roman" w:eastAsiaTheme="minorEastAsia" w:hAnsi="Times New Roman" w:cs="Times New Roman"/>
          <w:sz w:val="28"/>
          <w:szCs w:val="28"/>
          <w:lang w:val="kk-KZ"/>
        </w:rPr>
        <w:t xml:space="preserve">(м) тікбұрышты формадағы телімнің бір жағының ұзындығы. (0;40) аралықта  </w:t>
      </w:r>
      <w:r w:rsidRPr="0058335B">
        <w:rPr>
          <w:rFonts w:ascii="Times New Roman" w:eastAsiaTheme="minorEastAsia" w:hAnsi="Times New Roman" w:cs="Times New Roman"/>
          <w:i/>
          <w:sz w:val="28"/>
          <w:szCs w:val="28"/>
          <w:lang w:val="kk-KZ"/>
        </w:rPr>
        <w:t xml:space="preserve">S(x) </w:t>
      </w:r>
      <w:r w:rsidRPr="0058335B">
        <w:rPr>
          <w:rFonts w:ascii="Times New Roman" w:eastAsiaTheme="minorEastAsia" w:hAnsi="Times New Roman" w:cs="Times New Roman"/>
          <w:sz w:val="28"/>
          <w:szCs w:val="28"/>
          <w:lang w:val="kk-KZ"/>
        </w:rPr>
        <w:t xml:space="preserve">функциясының ең үлкен және ең кіші мәндерін зерттеу керек. Бұл бейімделген математикалық құралдарды таңдау бойынша қолдануға болады: </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1)</w:t>
      </w:r>
      <w:r w:rsidR="00BE42F0">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квадратты үшмүшенің қасиеті;</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2)</w:t>
      </w:r>
      <w:r w:rsidR="00BE42F0">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 xml:space="preserve">геометрилық сипатын ойлау. </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i/>
          <w:sz w:val="28"/>
          <w:szCs w:val="28"/>
          <w:lang w:val="kk-KZ"/>
        </w:rPr>
        <w:t>S(x)</w:t>
      </w:r>
      <w:r w:rsidRPr="0058335B">
        <w:rPr>
          <w:rFonts w:ascii="Times New Roman" w:eastAsiaTheme="minorEastAsia" w:hAnsi="Times New Roman" w:cs="Times New Roman"/>
          <w:sz w:val="28"/>
          <w:szCs w:val="28"/>
          <w:lang w:val="kk-KZ"/>
        </w:rPr>
        <w:t xml:space="preserve"> функциясын зерттеудің нәтижелерін (5) түсіндіру арқылы,  мұндай жағдайларда телім 20*20 ‒ квадрат формасына ие деген қорытындыға келеміз. Модельді нақтылау</w:t>
      </w:r>
      <w:r w:rsidRPr="0058335B">
        <w:rPr>
          <w:rFonts w:ascii="Times New Roman" w:eastAsiaTheme="minorEastAsia" w:hAnsi="Times New Roman" w:cs="Times New Roman"/>
          <w:i/>
          <w:sz w:val="28"/>
          <w:szCs w:val="28"/>
          <w:lang w:val="kk-KZ"/>
        </w:rPr>
        <w:t xml:space="preserve"> </w:t>
      </w:r>
      <w:r w:rsidRPr="0058335B">
        <w:rPr>
          <w:rFonts w:ascii="Times New Roman" w:eastAsiaTheme="minorEastAsia" w:hAnsi="Times New Roman" w:cs="Times New Roman"/>
          <w:sz w:val="28"/>
          <w:szCs w:val="28"/>
          <w:lang w:val="kk-KZ"/>
        </w:rPr>
        <w:t xml:space="preserve">(6) кезеңде </w:t>
      </w:r>
      <w:r w:rsidRPr="0058335B">
        <w:rPr>
          <w:rFonts w:ascii="Times New Roman" w:eastAsiaTheme="minorEastAsia" w:hAnsi="Times New Roman" w:cs="Times New Roman"/>
          <w:i/>
          <w:sz w:val="28"/>
          <w:szCs w:val="28"/>
          <w:lang w:val="kk-KZ"/>
        </w:rPr>
        <w:t>S = 400</w:t>
      </w:r>
      <w:r w:rsidRPr="0058335B">
        <w:rPr>
          <w:rFonts w:ascii="Times New Roman" w:eastAsiaTheme="minorEastAsia" w:hAnsi="Times New Roman" w:cs="Times New Roman"/>
          <w:sz w:val="28"/>
          <w:szCs w:val="28"/>
          <w:lang w:val="kk-KZ"/>
        </w:rPr>
        <w:t xml:space="preserve"> (м</w:t>
      </w:r>
      <w:r w:rsidRPr="0058335B">
        <w:rPr>
          <w:rFonts w:ascii="Times New Roman" w:eastAsiaTheme="minorEastAsia" w:hAnsi="Times New Roman" w:cs="Times New Roman"/>
          <w:sz w:val="28"/>
          <w:szCs w:val="28"/>
          <w:vertAlign w:val="superscript"/>
          <w:lang w:val="kk-KZ"/>
        </w:rPr>
        <w:t>2</w:t>
      </w:r>
      <w:r w:rsidRPr="0058335B">
        <w:rPr>
          <w:rFonts w:ascii="Times New Roman" w:eastAsiaTheme="minorEastAsia" w:hAnsi="Times New Roman" w:cs="Times New Roman"/>
          <w:sz w:val="28"/>
          <w:szCs w:val="28"/>
          <w:lang w:val="kk-KZ"/>
        </w:rPr>
        <w:t>) ауданы өндірістік керектерге жеткіліксіз екені анықталады. Сондықтан, қоршауға тордың орнына басқа қандайда бір бар жабдықтарды қолдану арқылы жүзеге асатын, модельді жетілдіру міндеті туындайды. Білім алушылармен қойманың ауданын оңтайландыру үшін келесі жағдайлар нақтылануы мүмкін екендігі анықталады.</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Енді біз (1) - (4) модельдеудің құрылымының компоненттеріне ораламыз да, бар құрылыстардың есебінің нәтижесінде сол баяғы 80 м торды қолданып, қойманың ауданын 800 (м</w:t>
      </w:r>
      <w:r w:rsidRPr="0058335B">
        <w:rPr>
          <w:rFonts w:ascii="Times New Roman" w:eastAsiaTheme="minorEastAsia" w:hAnsi="Times New Roman" w:cs="Times New Roman"/>
          <w:sz w:val="28"/>
          <w:szCs w:val="28"/>
          <w:vertAlign w:val="superscript"/>
          <w:lang w:val="kk-KZ"/>
        </w:rPr>
        <w:t>2</w:t>
      </w:r>
      <w:r w:rsidRPr="0058335B">
        <w:rPr>
          <w:rFonts w:ascii="Times New Roman" w:eastAsiaTheme="minorEastAsia" w:hAnsi="Times New Roman" w:cs="Times New Roman"/>
          <w:sz w:val="28"/>
          <w:szCs w:val="28"/>
          <w:lang w:val="kk-KZ"/>
        </w:rPr>
        <w:t>) және 1600 (м</w:t>
      </w:r>
      <w:r w:rsidRPr="0058335B">
        <w:rPr>
          <w:rFonts w:ascii="Times New Roman" w:eastAsiaTheme="minorEastAsia" w:hAnsi="Times New Roman" w:cs="Times New Roman"/>
          <w:sz w:val="28"/>
          <w:szCs w:val="28"/>
          <w:vertAlign w:val="superscript"/>
          <w:lang w:val="kk-KZ"/>
        </w:rPr>
        <w:t>2</w:t>
      </w:r>
      <w:r w:rsidRPr="0058335B">
        <w:rPr>
          <w:rFonts w:ascii="Times New Roman" w:eastAsiaTheme="minorEastAsia" w:hAnsi="Times New Roman" w:cs="Times New Roman"/>
          <w:sz w:val="28"/>
          <w:szCs w:val="28"/>
          <w:lang w:val="kk-KZ"/>
        </w:rPr>
        <w:t xml:space="preserve">) дейін сәйкесінше кеңейте аламыз. </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Енді экстремум табуға  берілген есепті қарастырайық.</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Экстремум табуға  берілген есептердің көпшілігі Коши теңсіздігінің көмегімен шешіледі Бұл теңсіздік сандардың арифметикалық ортасы және геометриялық ортасын байланыстырады.</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i/>
          <w:sz w:val="28"/>
          <w:szCs w:val="28"/>
          <w:lang w:val="kk-KZ"/>
        </w:rPr>
        <w:t xml:space="preserve">Теорема: </w:t>
      </w:r>
      <w:r w:rsidRPr="0058335B">
        <w:rPr>
          <w:rFonts w:ascii="Times New Roman" w:eastAsiaTheme="minorEastAsia" w:hAnsi="Times New Roman" w:cs="Times New Roman"/>
          <w:position w:val="-12"/>
          <w:sz w:val="28"/>
          <w:szCs w:val="28"/>
          <w:lang w:val="kk-KZ"/>
        </w:rPr>
        <w:object w:dxaOrig="1760" w:dyaOrig="380" w14:anchorId="4587C5D6">
          <v:shape id="_x0000_i2258" type="#_x0000_t75" style="width:87.75pt;height:18pt" o:ole="">
            <v:imagedata r:id="rId2385" o:title=""/>
          </v:shape>
          <o:OLEObject Type="Embed" ProgID="Equation.3" ShapeID="_x0000_i2258" DrawAspect="Content" ObjectID="_1794402141" r:id="rId2386"/>
        </w:object>
      </w:r>
      <w:r w:rsidRPr="0058335B">
        <w:rPr>
          <w:rFonts w:ascii="Times New Roman" w:eastAsiaTheme="minorEastAsia" w:hAnsi="Times New Roman" w:cs="Times New Roman"/>
          <w:sz w:val="28"/>
          <w:szCs w:val="28"/>
          <w:lang w:val="kk-KZ"/>
        </w:rPr>
        <w:t xml:space="preserve">теріс емес сандар және тө натурал сан болсын. Онда </w:t>
      </w:r>
      <w:r w:rsidRPr="0058335B">
        <w:rPr>
          <w:rFonts w:ascii="Times New Roman" w:eastAsiaTheme="minorEastAsia" w:hAnsi="Times New Roman" w:cs="Times New Roman"/>
          <w:position w:val="-28"/>
          <w:sz w:val="28"/>
          <w:szCs w:val="28"/>
          <w:lang w:val="kk-KZ"/>
        </w:rPr>
        <w:object w:dxaOrig="4020" w:dyaOrig="720" w14:anchorId="04BD801B">
          <v:shape id="_x0000_i2259" type="#_x0000_t75" style="width:201pt;height:36.75pt" o:ole="">
            <v:imagedata r:id="rId2387" o:title=""/>
          </v:shape>
          <o:OLEObject Type="Embed" ProgID="Equation.3" ShapeID="_x0000_i2259" DrawAspect="Content" ObjectID="_1794402142" r:id="rId2388"/>
        </w:object>
      </w:r>
      <w:r w:rsidRPr="0058335B">
        <w:rPr>
          <w:rFonts w:ascii="Times New Roman" w:eastAsiaTheme="minorEastAsia" w:hAnsi="Times New Roman" w:cs="Times New Roman"/>
          <w:sz w:val="28"/>
          <w:szCs w:val="28"/>
          <w:lang w:val="kk-KZ"/>
        </w:rPr>
        <w:t xml:space="preserve"> теңсіздігі орындалады. Ал теңдік тек </w:t>
      </w:r>
      <w:r w:rsidRPr="0058335B">
        <w:rPr>
          <w:rFonts w:ascii="Times New Roman" w:eastAsiaTheme="minorEastAsia" w:hAnsi="Times New Roman" w:cs="Times New Roman"/>
          <w:position w:val="-12"/>
          <w:sz w:val="28"/>
          <w:szCs w:val="28"/>
          <w:lang w:val="kk-KZ"/>
        </w:rPr>
        <w:object w:dxaOrig="2000" w:dyaOrig="360" w14:anchorId="74E84BB8">
          <v:shape id="_x0000_i2260" type="#_x0000_t75" style="width:99.75pt;height:18pt" o:ole="">
            <v:imagedata r:id="rId2389" o:title=""/>
          </v:shape>
          <o:OLEObject Type="Embed" ProgID="Equation.3" ShapeID="_x0000_i2260" DrawAspect="Content" ObjectID="_1794402143" r:id="rId2390"/>
        </w:object>
      </w:r>
      <w:r w:rsidRPr="0058335B">
        <w:rPr>
          <w:rFonts w:ascii="Times New Roman" w:eastAsiaTheme="minorEastAsia" w:hAnsi="Times New Roman" w:cs="Times New Roman"/>
          <w:sz w:val="28"/>
          <w:szCs w:val="28"/>
          <w:lang w:val="kk-KZ"/>
        </w:rPr>
        <w:t xml:space="preserve"> болғанда орындалады.</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115 - есеп.</w:t>
      </w:r>
      <w:r w:rsidRPr="0058335B">
        <w:rPr>
          <w:rFonts w:ascii="Times New Roman" w:hAnsi="Times New Roman" w:cs="Times New Roman"/>
          <w:sz w:val="28"/>
          <w:szCs w:val="28"/>
          <w:lang w:val="kk-KZ"/>
        </w:rPr>
        <w:t xml:space="preserve"> </w:t>
      </w:r>
      <w:r w:rsidRPr="0058335B">
        <w:rPr>
          <w:rFonts w:ascii="Times New Roman" w:eastAsiaTheme="minorEastAsia" w:hAnsi="Times New Roman" w:cs="Times New Roman"/>
          <w:position w:val="-28"/>
          <w:sz w:val="28"/>
          <w:szCs w:val="28"/>
          <w:lang w:val="kk-KZ"/>
        </w:rPr>
        <w:object w:dxaOrig="1260" w:dyaOrig="720" w14:anchorId="0EADCFBA">
          <v:shape id="_x0000_i2261" type="#_x0000_t75" style="width:61.5pt;height:36.75pt" o:ole="">
            <v:imagedata r:id="rId2391" o:title=""/>
          </v:shape>
          <o:OLEObject Type="Embed" ProgID="Equation.3" ShapeID="_x0000_i2261" DrawAspect="Content" ObjectID="_1794402144" r:id="rId2392"/>
        </w:object>
      </w:r>
      <w:r w:rsidRPr="0058335B">
        <w:rPr>
          <w:rFonts w:ascii="Times New Roman" w:eastAsiaTheme="minorEastAsia" w:hAnsi="Times New Roman" w:cs="Times New Roman"/>
          <w:sz w:val="28"/>
          <w:szCs w:val="28"/>
          <w:lang w:val="kk-KZ"/>
        </w:rPr>
        <w:t xml:space="preserve"> функциясының аргументтің оң мәндерінде ең кіші мәнін табыңдар</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i/>
          <w:sz w:val="28"/>
          <w:szCs w:val="28"/>
          <w:lang w:val="kk-KZ"/>
        </w:rPr>
        <w:t>Шешуі:</w:t>
      </w:r>
      <w:r w:rsidRPr="0058335B">
        <w:rPr>
          <w:rFonts w:ascii="Times New Roman" w:eastAsiaTheme="minorEastAsia" w:hAnsi="Times New Roman" w:cs="Times New Roman"/>
          <w:sz w:val="28"/>
          <w:szCs w:val="28"/>
          <w:lang w:val="kk-KZ"/>
        </w:rPr>
        <w:t xml:space="preserve"> </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Екі санның арифметикалық ортасы және геометриялық ортасы арасындағы теңсіздік бойынша:</w:t>
      </w:r>
    </w:p>
    <w:p w:rsidR="005F478D" w:rsidRPr="0058335B" w:rsidRDefault="005F478D" w:rsidP="004B08EE">
      <w:pPr>
        <w:pStyle w:val="a3"/>
        <w:tabs>
          <w:tab w:val="left" w:pos="142"/>
          <w:tab w:val="left" w:pos="284"/>
          <w:tab w:val="left" w:pos="426"/>
          <w:tab w:val="left" w:pos="567"/>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position w:val="-30"/>
          <w:sz w:val="28"/>
          <w:szCs w:val="28"/>
          <w:lang w:val="kk-KZ"/>
        </w:rPr>
        <w:object w:dxaOrig="2060" w:dyaOrig="800" w14:anchorId="3D06CC0A">
          <v:shape id="_x0000_i2262" type="#_x0000_t75" style="width:105pt;height:39pt" o:ole="">
            <v:imagedata r:id="rId2393" o:title=""/>
          </v:shape>
          <o:OLEObject Type="Embed" ProgID="Equation.3" ShapeID="_x0000_i2262" DrawAspect="Content" ObjectID="_1794402145" r:id="rId2394"/>
        </w:object>
      </w:r>
      <w:r w:rsidRPr="0058335B">
        <w:rPr>
          <w:rFonts w:ascii="Times New Roman" w:eastAsiaTheme="minorEastAsia" w:hAnsi="Times New Roman" w:cs="Times New Roman"/>
          <w:sz w:val="28"/>
          <w:szCs w:val="28"/>
          <w:lang w:val="kk-KZ"/>
        </w:rPr>
        <w:t xml:space="preserve">. Онда </w:t>
      </w:r>
      <w:r w:rsidRPr="0058335B">
        <w:rPr>
          <w:rFonts w:ascii="Times New Roman" w:eastAsiaTheme="minorEastAsia" w:hAnsi="Times New Roman" w:cs="Times New Roman"/>
          <w:position w:val="-28"/>
          <w:sz w:val="28"/>
          <w:szCs w:val="28"/>
          <w:lang w:val="kk-KZ"/>
        </w:rPr>
        <w:object w:dxaOrig="1700" w:dyaOrig="720" w14:anchorId="48CE81AF">
          <v:shape id="_x0000_i2263" type="#_x0000_t75" style="width:83.25pt;height:36.75pt" o:ole="">
            <v:imagedata r:id="rId2395" o:title=""/>
          </v:shape>
          <o:OLEObject Type="Embed" ProgID="Equation.3" ShapeID="_x0000_i2263" DrawAspect="Content" ObjectID="_1794402146" r:id="rId2396"/>
        </w:object>
      </w:r>
      <w:r w:rsidRPr="0058335B">
        <w:rPr>
          <w:rFonts w:ascii="Times New Roman" w:eastAsiaTheme="minorEastAsia" w:hAnsi="Times New Roman" w:cs="Times New Roman"/>
          <w:sz w:val="28"/>
          <w:szCs w:val="28"/>
          <w:lang w:val="kk-KZ"/>
        </w:rPr>
        <w:t xml:space="preserve">. Бұл теңдік </w:t>
      </w:r>
      <w:r w:rsidRPr="0058335B">
        <w:rPr>
          <w:rFonts w:ascii="Times New Roman" w:eastAsiaTheme="minorEastAsia" w:hAnsi="Times New Roman" w:cs="Times New Roman"/>
          <w:position w:val="-28"/>
          <w:sz w:val="28"/>
          <w:szCs w:val="28"/>
          <w:lang w:val="kk-KZ"/>
        </w:rPr>
        <w:object w:dxaOrig="820" w:dyaOrig="720" w14:anchorId="3551FF8D">
          <v:shape id="_x0000_i2264" type="#_x0000_t75" style="width:41.25pt;height:36.75pt" o:ole="">
            <v:imagedata r:id="rId2397" o:title=""/>
          </v:shape>
          <o:OLEObject Type="Embed" ProgID="Equation.3" ShapeID="_x0000_i2264" DrawAspect="Content" ObjectID="_1794402147" r:id="rId2398"/>
        </w:object>
      </w:r>
      <w:r w:rsidRPr="0058335B">
        <w:rPr>
          <w:rFonts w:ascii="Times New Roman" w:eastAsiaTheme="minorEastAsia" w:hAnsi="Times New Roman" w:cs="Times New Roman"/>
          <w:sz w:val="28"/>
          <w:szCs w:val="28"/>
        </w:rPr>
        <w:t xml:space="preserve"> </w:t>
      </w:r>
      <w:r w:rsidRPr="0058335B">
        <w:rPr>
          <w:rFonts w:ascii="Times New Roman" w:eastAsiaTheme="minorEastAsia" w:hAnsi="Times New Roman" w:cs="Times New Roman"/>
          <w:sz w:val="28"/>
          <w:szCs w:val="28"/>
          <w:lang w:val="kk-KZ"/>
        </w:rPr>
        <w:t xml:space="preserve">болғанда орындалады. Осыдан </w:t>
      </w:r>
      <w:r w:rsidRPr="0058335B">
        <w:rPr>
          <w:rFonts w:ascii="Times New Roman" w:eastAsiaTheme="minorEastAsia" w:hAnsi="Times New Roman" w:cs="Times New Roman"/>
          <w:position w:val="-6"/>
          <w:sz w:val="28"/>
          <w:szCs w:val="28"/>
          <w:lang w:val="kk-KZ"/>
        </w:rPr>
        <w:object w:dxaOrig="200" w:dyaOrig="220" w14:anchorId="25C58A0F">
          <v:shape id="_x0000_i2265" type="#_x0000_t75" style="width:10.5pt;height:10.5pt" o:ole="">
            <v:imagedata r:id="rId2399" o:title=""/>
          </v:shape>
          <o:OLEObject Type="Embed" ProgID="Equation.3" ShapeID="_x0000_i2265" DrawAspect="Content" ObjectID="_1794402148" r:id="rId2400"/>
        </w:object>
      </w:r>
      <w:r w:rsidRPr="0058335B">
        <w:rPr>
          <w:rFonts w:ascii="Times New Roman" w:eastAsiaTheme="minorEastAsia" w:hAnsi="Times New Roman" w:cs="Times New Roman"/>
          <w:sz w:val="28"/>
          <w:szCs w:val="28"/>
          <w:lang w:val="kk-KZ"/>
        </w:rPr>
        <w:t xml:space="preserve">-тің оң мәндері үшін </w:t>
      </w:r>
      <w:r w:rsidRPr="0058335B">
        <w:rPr>
          <w:rFonts w:ascii="Times New Roman" w:eastAsiaTheme="minorEastAsia" w:hAnsi="Times New Roman" w:cs="Times New Roman"/>
          <w:position w:val="-12"/>
          <w:sz w:val="28"/>
          <w:szCs w:val="28"/>
          <w:lang w:val="kk-KZ"/>
        </w:rPr>
        <w:object w:dxaOrig="920" w:dyaOrig="400" w14:anchorId="264E2004">
          <v:shape id="_x0000_i2266" type="#_x0000_t75" style="width:46.5pt;height:20.25pt" o:ole="">
            <v:imagedata r:id="rId2401" o:title=""/>
          </v:shape>
          <o:OLEObject Type="Embed" ProgID="Equation.3" ShapeID="_x0000_i2266" DrawAspect="Content" ObjectID="_1794402149" r:id="rId2402"/>
        </w:object>
      </w:r>
      <w:r w:rsidRPr="0058335B">
        <w:rPr>
          <w:rFonts w:ascii="Times New Roman" w:eastAsiaTheme="minorEastAsia" w:hAnsi="Times New Roman" w:cs="Times New Roman"/>
          <w:sz w:val="28"/>
          <w:szCs w:val="28"/>
          <w:lang w:val="kk-KZ"/>
        </w:rPr>
        <w:t xml:space="preserve"> және функцияның ең кіші мәні </w:t>
      </w:r>
      <w:r w:rsidRPr="0058335B">
        <w:rPr>
          <w:rFonts w:ascii="Times New Roman" w:eastAsiaTheme="minorEastAsia" w:hAnsi="Times New Roman" w:cs="Times New Roman"/>
          <w:position w:val="-8"/>
          <w:sz w:val="28"/>
          <w:szCs w:val="28"/>
          <w:lang w:val="kk-KZ"/>
        </w:rPr>
        <w:object w:dxaOrig="600" w:dyaOrig="360" w14:anchorId="1E2F06A2">
          <v:shape id="_x0000_i2267" type="#_x0000_t75" style="width:30pt;height:18pt" o:ole="">
            <v:imagedata r:id="rId2403" o:title=""/>
          </v:shape>
          <o:OLEObject Type="Embed" ProgID="Equation.3" ShapeID="_x0000_i2267" DrawAspect="Content" ObjectID="_1794402150" r:id="rId2404"/>
        </w:object>
      </w:r>
      <w:r w:rsidRPr="0058335B">
        <w:rPr>
          <w:rFonts w:ascii="Times New Roman" w:eastAsiaTheme="minorEastAsia" w:hAnsi="Times New Roman" w:cs="Times New Roman"/>
          <w:sz w:val="28"/>
          <w:szCs w:val="28"/>
          <w:lang w:val="kk-KZ"/>
        </w:rPr>
        <w:t xml:space="preserve"> ға тең.</w:t>
      </w:r>
    </w:p>
    <w:p w:rsidR="005F478D" w:rsidRPr="0058335B" w:rsidRDefault="005F478D" w:rsidP="004B08EE">
      <w:pPr>
        <w:pStyle w:val="a3"/>
        <w:tabs>
          <w:tab w:val="left" w:pos="142"/>
          <w:tab w:val="left" w:pos="284"/>
          <w:tab w:val="left" w:pos="426"/>
          <w:tab w:val="left" w:pos="567"/>
        </w:tabs>
        <w:spacing w:after="0" w:line="240" w:lineRule="auto"/>
        <w:ind w:left="0" w:firstLine="567"/>
        <w:jc w:val="right"/>
        <w:rPr>
          <w:rFonts w:ascii="Times New Roman" w:eastAsiaTheme="minorEastAsia" w:hAnsi="Times New Roman" w:cs="Times New Roman"/>
          <w:sz w:val="28"/>
          <w:szCs w:val="28"/>
          <w:lang w:val="kk-KZ"/>
        </w:rPr>
      </w:pPr>
      <w:r w:rsidRPr="0058335B">
        <w:rPr>
          <w:rFonts w:ascii="Times New Roman" w:eastAsiaTheme="minorEastAsia" w:hAnsi="Times New Roman" w:cs="Times New Roman"/>
          <w:i/>
          <w:sz w:val="28"/>
          <w:szCs w:val="28"/>
          <w:lang w:val="kk-KZ"/>
        </w:rPr>
        <w:t>Жауабы:</w:t>
      </w:r>
      <w:r w:rsidRPr="0058335B">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position w:val="-28"/>
          <w:sz w:val="28"/>
          <w:szCs w:val="28"/>
          <w:lang w:val="kk-KZ"/>
        </w:rPr>
        <w:object w:dxaOrig="1260" w:dyaOrig="720" w14:anchorId="0D1E2BC7">
          <v:shape id="_x0000_i2268" type="#_x0000_t75" style="width:61.5pt;height:36.75pt" o:ole="">
            <v:imagedata r:id="rId2405" o:title=""/>
          </v:shape>
          <o:OLEObject Type="Embed" ProgID="Equation.3" ShapeID="_x0000_i2268" DrawAspect="Content" ObjectID="_1794402151" r:id="rId2406"/>
        </w:object>
      </w:r>
      <w:r w:rsidRPr="0058335B">
        <w:rPr>
          <w:rFonts w:ascii="Times New Roman" w:eastAsiaTheme="minorEastAsia" w:hAnsi="Times New Roman" w:cs="Times New Roman"/>
          <w:sz w:val="28"/>
          <w:szCs w:val="28"/>
          <w:lang w:val="kk-KZ"/>
        </w:rPr>
        <w:t xml:space="preserve">функциясының ең кіші мәні </w:t>
      </w:r>
      <w:r w:rsidRPr="0058335B">
        <w:rPr>
          <w:rFonts w:ascii="Times New Roman" w:eastAsiaTheme="minorEastAsia" w:hAnsi="Times New Roman" w:cs="Times New Roman"/>
          <w:position w:val="-8"/>
          <w:sz w:val="28"/>
          <w:szCs w:val="28"/>
          <w:lang w:val="kk-KZ"/>
        </w:rPr>
        <w:object w:dxaOrig="680" w:dyaOrig="400" w14:anchorId="59822A3D">
          <v:shape id="_x0000_i2269" type="#_x0000_t75" style="width:33pt;height:20.25pt" o:ole="">
            <v:imagedata r:id="rId2407" o:title=""/>
          </v:shape>
          <o:OLEObject Type="Embed" ProgID="Equation.3" ShapeID="_x0000_i2269" DrawAspect="Content" ObjectID="_1794402152" r:id="rId2408"/>
        </w:object>
      </w:r>
      <w:r w:rsidRPr="0058335B">
        <w:rPr>
          <w:rFonts w:ascii="Times New Roman" w:eastAsiaTheme="minorEastAsia" w:hAnsi="Times New Roman" w:cs="Times New Roman"/>
          <w:sz w:val="28"/>
          <w:szCs w:val="28"/>
          <w:lang w:val="kk-KZ"/>
        </w:rPr>
        <w:t xml:space="preserve"> ға тең.</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Жоғарыда қарастырылған есептер оқытудың мақсаты мен уақытына нұсқан келтірмей, функцияның ең үлкен және ең кіші мәндерін зерттеудің </w:t>
      </w:r>
      <w:r w:rsidRPr="0058335B">
        <w:rPr>
          <w:rFonts w:ascii="Times New Roman" w:eastAsiaTheme="minorEastAsia" w:hAnsi="Times New Roman" w:cs="Times New Roman"/>
          <w:sz w:val="28"/>
          <w:szCs w:val="28"/>
          <w:lang w:val="kk-KZ"/>
        </w:rPr>
        <w:lastRenderedPageBreak/>
        <w:t>құрылымына орынды түрде кіруі мүмкін. Математика сабағында мәтіндік есептер мүмкіндігінше оның математикалық моделін құру арқылы шешіледі. Есептің шарты талқыланады, онда қатысатын ш</w:t>
      </w:r>
      <w:r w:rsidR="00BE42F0">
        <w:rPr>
          <w:rFonts w:ascii="Times New Roman" w:eastAsiaTheme="minorEastAsia" w:hAnsi="Times New Roman" w:cs="Times New Roman"/>
          <w:sz w:val="28"/>
          <w:szCs w:val="28"/>
          <w:lang w:val="kk-KZ"/>
        </w:rPr>
        <w:t xml:space="preserve">амалардың мағынасы анықталады. </w:t>
      </w:r>
      <w:r w:rsidRPr="0058335B">
        <w:rPr>
          <w:rFonts w:ascii="Times New Roman" w:eastAsiaTheme="minorEastAsia" w:hAnsi="Times New Roman" w:cs="Times New Roman"/>
          <w:sz w:val="28"/>
          <w:szCs w:val="28"/>
          <w:lang w:val="kk-KZ"/>
        </w:rPr>
        <w:t xml:space="preserve">Болжамдарды таңдау мен мотивтендіруге, математикалық моделінің дұрыстығын зерттеуге, қорытындыларды талқылауға уақытты аямау керек. </w:t>
      </w:r>
    </w:p>
    <w:p w:rsidR="005F478D" w:rsidRPr="0058335B" w:rsidRDefault="005F478D" w:rsidP="004B08EE">
      <w:pPr>
        <w:spacing w:after="0" w:line="240" w:lineRule="auto"/>
        <w:ind w:firstLine="567"/>
        <w:jc w:val="both"/>
        <w:rPr>
          <w:rFonts w:ascii="Times New Roman" w:eastAsiaTheme="minorEastAsia" w:hAnsi="Times New Roman" w:cs="Times New Roman"/>
          <w:i/>
          <w:sz w:val="28"/>
          <w:szCs w:val="28"/>
          <w:lang w:val="kk-KZ"/>
        </w:rPr>
      </w:pPr>
      <w:r w:rsidRPr="0058335B">
        <w:rPr>
          <w:rFonts w:ascii="Times New Roman" w:eastAsiaTheme="minorEastAsia" w:hAnsi="Times New Roman" w:cs="Times New Roman"/>
          <w:i/>
          <w:sz w:val="28"/>
          <w:szCs w:val="28"/>
          <w:lang w:val="kk-KZ"/>
        </w:rPr>
        <w:t>Практикалық мазмұнды есептерді шешудің кезеңдеріне тоқталайық.</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Кез келген практикалық мазмұнды есептерді шешуде үш кезеңді бөліп көрсетуге болады:</w:t>
      </w:r>
    </w:p>
    <w:p w:rsidR="005F478D" w:rsidRPr="0058335B" w:rsidRDefault="00BE42F0" w:rsidP="004B08EE">
      <w:pPr>
        <w:pStyle w:val="a3"/>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005F478D" w:rsidRPr="0058335B">
        <w:rPr>
          <w:rFonts w:ascii="Times New Roman" w:eastAsiaTheme="minorEastAsia" w:hAnsi="Times New Roman" w:cs="Times New Roman"/>
          <w:sz w:val="28"/>
          <w:szCs w:val="28"/>
          <w:lang w:val="kk-KZ"/>
        </w:rPr>
        <w:t>бірінші кезең - математикалық модельді құру, берілген материалды мазмұндық тілден математикалық тілге аудару (теңдік, теңсіздік және т.б.);</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w:t>
      </w:r>
      <w:r w:rsidR="00BE42F0">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 xml:space="preserve">екінші кезең - математикалық есептің өзін құрылған модельдің ішінде шешу; </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w:t>
      </w:r>
      <w:r w:rsidR="00BE42F0">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үшінші кезең - алынған нәтижелерді практикаға аудару (түсіндіру кезеңі).</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«Бірінші кезеңге шындыққа жақын пайымдаулар тиесілі, математикалық құралдардың арсеналын таңдаумен байланысты қарастырылып отырған құбылысқа математикалық аппараттың сәйкес келуін (дұрыстығын) анықтау. Бұл жағдайдың өзі практикалық есептің шешімін шындыққа жақын қылады. Бірақ, одан басқа, шындыққа жақын пайымдаулар математикалық модельдің ішіндеде қолданылады». Осыған сәйкес ішкі және сыртқы шындыққа жақындығын айтуға болады.  «Ішкі шындыққа жақындық алынған модельдердің шынайы құбылысқа сәкес келуін сипаттайды, ал сыртқы шындыққа жақындық - алынған шешімдердің құрастырылған теңдіктер мен теңсіздіктерге сәйкес келуі. Сыртқы және ішкі шындыққа жақындықтардың арасында екі маңызды арақатынас болуы мүмкін» екендігі белгілі, ал дәлірек:</w:t>
      </w:r>
    </w:p>
    <w:p w:rsidR="005F478D" w:rsidRPr="0058335B" w:rsidRDefault="005F478D" w:rsidP="004B08EE">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1) бірінші жағдайда, ішкі шындыққа жоғары сәйкес келуіне тырысада, соның салдары ретінде үлкен математикалық модельді алады, яғни  едәуір қиын теңдеулерді, оларды шешуде жуықтау әдісін қолдануға тура келеді, бұл шындыққа жақын нәтиженің деңгейін айтарлықтай төмендетеді; </w:t>
      </w:r>
    </w:p>
    <w:p w:rsidR="005F478D" w:rsidRPr="0058335B" w:rsidRDefault="005F478D" w:rsidP="004B08EE">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2) екінші жағдайда, ішкі шындыққа жақындықтың салыстырмалы жоғары емес деңгейіне жауап беретін салыстырмалы қарапайым модель тұрғызылады, алынған теңдеулердің (теңсіздіктердің) шешімінің жоғары дәлдігі есебінен барлық есепті шешу нәтижелерінің шындыққа сәйкес келетіндігі артады. </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Оқушылардың жоғарыда аталған 4 кезеңнің кез келген басқа облыста шешу заңдылықтарын  анықтауы (математикалық терминдермен тұжырымдалмағаны анық), математиканы практикада қолдану, олардың политехникалық ойларының дамуының маңызды шарттары болып табылады.</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Практикалық мазмұнды есептерді шешуді үйрету практикасында әдетте екінші кезеңге жеткілікті көңіл аударылады, тек теңдеулер арқылы шешілетін мәтіндік есептерде ғана оқушылар қағида бойынша, суреттелген іс-әрекеттің үш кезеңінен анық түрде өтеді.</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Біріншіден, барлық есептерді шығару барысында мұғалімнің жоғарыда атап кеткен кезеңдерді нақты көрсету, атап айтқанда көрсетуге жіберілетіндерін, екіншіден, оқушыларды осы кезеңдердің әрқайсысын саналы түрде орындауға үйрету (әсіресе 1 мен 3 кезеңдерін), практикалық мазмұнды </w:t>
      </w:r>
      <w:r w:rsidRPr="0058335B">
        <w:rPr>
          <w:rFonts w:ascii="Times New Roman" w:eastAsiaTheme="minorEastAsia" w:hAnsi="Times New Roman" w:cs="Times New Roman"/>
          <w:sz w:val="28"/>
          <w:szCs w:val="28"/>
          <w:lang w:val="kk-KZ"/>
        </w:rPr>
        <w:lastRenderedPageBreak/>
        <w:t>есептерді шығарудың жалпы әдістерін оқытудың тиімді құралы. Мұндай іс-әрекетті ұйымдастыру үшін өндірістік тақырыптағы есептер жақсы материал болып табылады. Олардың ішінде дайын берілісі жоқ есептер ерекше назар аударуға лайық, яғни математикадан тыс терминдермен тұжырымдалған есептер. Бұл жұмыстың ең қиын бөлігі (сондықтан, оқушылар үшін ең құнды). Оқушылар жиі таза түрде құрылған есептерді оңай шығарады, бірақ алдын ала математикалық тілге ауыстыруды талап ететін, дәл сол есепті шығара алмайды.</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 «Жалпы кез келген практикалық мазмұнды есептердің шешу жолын тексеру келесі түрде болады: </w:t>
      </w:r>
    </w:p>
    <w:p w:rsidR="005F478D" w:rsidRPr="0058335B" w:rsidRDefault="005F478D" w:rsidP="004B08EE">
      <w:pPr>
        <w:tabs>
          <w:tab w:val="left" w:pos="142"/>
          <w:tab w:val="left" w:pos="284"/>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берілген мәселенің практикалық маңыздылығы мен есептің тұжырымдамасының түсіндірмесі;</w:t>
      </w:r>
    </w:p>
    <w:p w:rsidR="005F478D" w:rsidRPr="0058335B" w:rsidRDefault="005F478D" w:rsidP="004B08EE">
      <w:pPr>
        <w:tabs>
          <w:tab w:val="left" w:pos="284"/>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бұл есептің аналитикалық шешімі және бұл шешімнің жолын әдеттегідей тексеру;</w:t>
      </w:r>
    </w:p>
    <w:p w:rsidR="005F478D" w:rsidRPr="0058335B" w:rsidRDefault="005F478D" w:rsidP="004B08EE">
      <w:pPr>
        <w:tabs>
          <w:tab w:val="left" w:pos="284"/>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сәйкес модельдер және графикалық жолмен алынған аналитикалық шешімдерді эксперементтік дәлелдеу»</w:t>
      </w:r>
      <w:r w:rsidRPr="0058335B">
        <w:rPr>
          <w:rFonts w:ascii="Times New Roman" w:hAnsi="Times New Roman" w:cs="Times New Roman"/>
          <w:sz w:val="28"/>
          <w:szCs w:val="28"/>
          <w:shd w:val="clear" w:color="auto" w:fill="FFFFFF"/>
          <w:lang w:val="kk-KZ"/>
        </w:rPr>
        <w:t>.</w:t>
      </w:r>
    </w:p>
    <w:p w:rsidR="005F478D" w:rsidRPr="0058335B" w:rsidRDefault="002710F9" w:rsidP="004B08EE">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Бірі</w:t>
      </w:r>
      <w:r w:rsidR="005F478D" w:rsidRPr="0058335B">
        <w:rPr>
          <w:rFonts w:ascii="Times New Roman" w:eastAsiaTheme="minorEastAsia" w:hAnsi="Times New Roman" w:cs="Times New Roman"/>
          <w:sz w:val="28"/>
          <w:szCs w:val="28"/>
          <w:lang w:val="kk-KZ"/>
        </w:rPr>
        <w:t>нші кезең оқушылардың берілген практикалық мазмұнды есепке белсенді қызығушылығын оятып, олардың шығармашылық негізде шешіміне қол жеткізуге арналған. Екінші кезеңде, оқушылар мұның алдындағы пунктіде қойған мақсаттарына қол жеткізеді, сонымен қатар қандайда бір іргелес ғылымдардан математика бойынша білімдерін бекітеді және бір мезгілде практикалық мазмұнды мәселелеріне өздерінің теориялық білімдерін қолдану дағдыларына ие болады.</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Оқушылардың теориялық болжамдарын жасаудан өткізілген эксперименттік дәлелдемесіне дейінгі жұмысы үлкен тәрбиелік, танымдық мағынаға ие.</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Жоғарыда атап кеткен қарапайым практикалық зерттеудің негізгі кезеңдерін көрсету үшін келтірілген практикалық мазмұнды есепке мысал. </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116- есеп.</w:t>
      </w:r>
      <w:r w:rsidRPr="0058335B">
        <w:rPr>
          <w:rFonts w:ascii="Times New Roman" w:hAnsi="Times New Roman" w:cs="Times New Roman"/>
          <w:sz w:val="28"/>
          <w:szCs w:val="28"/>
          <w:lang w:val="kk-KZ"/>
        </w:rPr>
        <w:t xml:space="preserve"> </w:t>
      </w:r>
      <w:r w:rsidRPr="0058335B">
        <w:rPr>
          <w:rFonts w:ascii="Times New Roman" w:eastAsiaTheme="minorEastAsia" w:hAnsi="Times New Roman" w:cs="Times New Roman"/>
          <w:sz w:val="28"/>
          <w:szCs w:val="28"/>
          <w:lang w:val="kk-KZ"/>
        </w:rPr>
        <w:t xml:space="preserve">Егер темір кесекті балқытып біріктірудің бағасы 1 м үшін </w:t>
      </w:r>
      <w:r w:rsidRPr="0058335B">
        <w:rPr>
          <w:rFonts w:ascii="Times New Roman" w:hAnsi="Times New Roman" w:cs="Times New Roman"/>
          <w:noProof/>
          <w:position w:val="-6"/>
          <w:sz w:val="28"/>
          <w:szCs w:val="28"/>
          <w:lang w:val="kk-KZ"/>
        </w:rPr>
        <w:object w:dxaOrig="700" w:dyaOrig="279" w14:anchorId="719B41CB">
          <v:shape id="_x0000_i2270" type="#_x0000_t75" style="width:37.5pt;height:15pt" o:ole="">
            <v:imagedata r:id="rId2409" o:title=""/>
          </v:shape>
          <o:OLEObject Type="Embed" ProgID="Equation.3" ShapeID="_x0000_i2270" DrawAspect="Content" ObjectID="_1794402153" r:id="rId2410"/>
        </w:object>
      </w:r>
      <w:r w:rsidRPr="0058335B">
        <w:rPr>
          <w:rFonts w:ascii="Times New Roman" w:hAnsi="Times New Roman" w:cs="Times New Roman"/>
          <w:noProof/>
          <w:position w:val="-24"/>
          <w:sz w:val="28"/>
          <w:szCs w:val="28"/>
          <w:lang w:val="kk-KZ"/>
        </w:rPr>
        <w:t xml:space="preserve"> </w:t>
      </w:r>
      <w:r w:rsidRPr="0058335B">
        <w:rPr>
          <w:rFonts w:ascii="Times New Roman" w:eastAsiaTheme="minorEastAsia" w:hAnsi="Times New Roman" w:cs="Times New Roman"/>
          <w:sz w:val="28"/>
          <w:szCs w:val="28"/>
          <w:lang w:val="kk-KZ"/>
        </w:rPr>
        <w:t>шартты бірлігін құраса, ал қалайының бағасы 1м</w:t>
      </w:r>
      <w:r w:rsidRPr="0058335B">
        <w:rPr>
          <w:rFonts w:ascii="Times New Roman" w:eastAsiaTheme="minorEastAsia" w:hAnsi="Times New Roman" w:cs="Times New Roman"/>
          <w:sz w:val="28"/>
          <w:szCs w:val="28"/>
          <w:vertAlign w:val="superscript"/>
          <w:lang w:val="kk-KZ"/>
        </w:rPr>
        <w:t>2</w:t>
      </w:r>
      <w:r w:rsidRPr="0058335B">
        <w:rPr>
          <w:rFonts w:ascii="Times New Roman" w:eastAsiaTheme="minorEastAsia" w:hAnsi="Times New Roman" w:cs="Times New Roman"/>
          <w:sz w:val="28"/>
          <w:szCs w:val="28"/>
          <w:lang w:val="kk-KZ"/>
        </w:rPr>
        <w:t xml:space="preserve"> үшін шартты бірлігін құраса,</w:t>
      </w:r>
      <w:r w:rsidRPr="0058335B">
        <w:rPr>
          <w:rFonts w:ascii="Times New Roman" w:hAnsi="Times New Roman" w:cs="Times New Roman"/>
          <w:noProof/>
          <w:position w:val="-10"/>
          <w:sz w:val="28"/>
          <w:szCs w:val="28"/>
          <w:lang w:val="kk-KZ"/>
        </w:rPr>
        <w:t xml:space="preserve"> </w:t>
      </w:r>
      <w:r w:rsidRPr="0058335B">
        <w:rPr>
          <w:rFonts w:ascii="Times New Roman" w:eastAsiaTheme="minorEastAsia" w:hAnsi="Times New Roman" w:cs="Times New Roman"/>
          <w:sz w:val="28"/>
          <w:szCs w:val="28"/>
          <w:lang w:val="kk-KZ"/>
        </w:rPr>
        <w:t xml:space="preserve">онда табаны шаршы болып келген </w:t>
      </w:r>
      <w:r w:rsidRPr="0058335B">
        <w:rPr>
          <w:rFonts w:ascii="Times New Roman" w:eastAsiaTheme="minorEastAsia" w:hAnsi="Times New Roman" w:cs="Times New Roman"/>
          <w:i/>
          <w:sz w:val="28"/>
          <w:szCs w:val="28"/>
          <w:lang w:val="kk-KZ"/>
        </w:rPr>
        <w:t>М</w:t>
      </w:r>
      <w:r w:rsidRPr="0058335B">
        <w:rPr>
          <w:rFonts w:ascii="Times New Roman" w:eastAsiaTheme="minorEastAsia" w:hAnsi="Times New Roman" w:cs="Times New Roman"/>
          <w:sz w:val="28"/>
          <w:szCs w:val="28"/>
          <w:lang w:val="kk-KZ"/>
        </w:rPr>
        <w:t xml:space="preserve"> = 0,25 м</w:t>
      </w:r>
      <w:r w:rsidRPr="0058335B">
        <w:rPr>
          <w:rFonts w:ascii="Times New Roman" w:eastAsiaTheme="minorEastAsia" w:hAnsi="Times New Roman" w:cs="Times New Roman"/>
          <w:sz w:val="28"/>
          <w:szCs w:val="28"/>
          <w:vertAlign w:val="superscript"/>
          <w:lang w:val="kk-KZ"/>
        </w:rPr>
        <w:t>3</w:t>
      </w:r>
      <w:r w:rsidRPr="0058335B">
        <w:rPr>
          <w:rFonts w:ascii="Times New Roman" w:eastAsiaTheme="minorEastAsia" w:hAnsi="Times New Roman" w:cs="Times New Roman"/>
          <w:sz w:val="28"/>
          <w:szCs w:val="28"/>
          <w:lang w:val="kk-KZ"/>
        </w:rPr>
        <w:t xml:space="preserve">  көлемдегі бактің оңтайлы (ең аз шығын мағынасында) өлшемдерін анықтаңдар.</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i/>
          <w:sz w:val="28"/>
          <w:szCs w:val="28"/>
          <w:lang w:val="kk-KZ"/>
        </w:rPr>
      </w:pPr>
      <w:r w:rsidRPr="0058335B">
        <w:rPr>
          <w:rFonts w:ascii="Times New Roman" w:eastAsiaTheme="minorEastAsia" w:hAnsi="Times New Roman" w:cs="Times New Roman"/>
          <w:i/>
          <w:sz w:val="28"/>
          <w:szCs w:val="28"/>
          <w:lang w:val="kk-KZ"/>
        </w:rPr>
        <w:t>Обьектіні алдын ала қарап шығу.</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Оқушылар есептің шартын айқындайды. Мысалға, келесідегідей сұрақтарды анықтайды: бака жапқыш бактің үстіне кіреді ме? Қандай қабырғаларынан балқытып біріктіру жұмысы жүреді?  Бактің бүйір қабырғалары мен табандарының қабырғаларынан өтетін жік пен жапқыш болған жағдайды қарастырайық (қалған үш бүйір қабырғаларына қалайының иілуі жобаланады). Есептің</w:t>
      </w:r>
      <w:r w:rsidRPr="0058335B">
        <w:rPr>
          <w:rFonts w:ascii="Times New Roman" w:hAnsi="Times New Roman" w:cs="Times New Roman"/>
          <w:sz w:val="28"/>
          <w:szCs w:val="28"/>
          <w:shd w:val="clear" w:color="auto" w:fill="FFFFFF"/>
          <w:lang w:val="kk-KZ"/>
        </w:rPr>
        <w:t xml:space="preserve"> </w:t>
      </w:r>
      <w:r w:rsidRPr="0058335B">
        <w:rPr>
          <w:rFonts w:ascii="Times New Roman" w:eastAsiaTheme="minorEastAsia" w:hAnsi="Times New Roman" w:cs="Times New Roman"/>
          <w:sz w:val="28"/>
          <w:szCs w:val="28"/>
          <w:lang w:val="kk-KZ"/>
        </w:rPr>
        <w:t>мазмұнын көркем бейнелеу үшін тікбұрышты параллелепипед түрінде бактің геометриялық моделі бейнеленеді. Бізді қызықтырып отырған көлем беттің ауданы, жіктердің ұзындығы мен дайындаудың кұны болып табылады.</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Қосымша модельді талдай отырып, оқушылар бүйір қырлары тікбұрыш формасына, жоғарғы және төменгі табандары – шаршы, ал жіктердің жалпы ұзындығы екі табанның периметрлерінің қосындысы мен бүйір қырының ұзындығына тең екенін анықтайды.</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i/>
          <w:sz w:val="28"/>
          <w:szCs w:val="28"/>
          <w:lang w:val="kk-KZ"/>
        </w:rPr>
      </w:pPr>
      <w:r w:rsidRPr="0058335B">
        <w:rPr>
          <w:rFonts w:ascii="Times New Roman" w:eastAsiaTheme="minorEastAsia" w:hAnsi="Times New Roman" w:cs="Times New Roman"/>
          <w:i/>
          <w:sz w:val="28"/>
          <w:szCs w:val="28"/>
          <w:lang w:val="kk-KZ"/>
        </w:rPr>
        <w:lastRenderedPageBreak/>
        <w:t>Математикалық моделін құру (таңдау)</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Қарастырылып отырған параллелепипед  </w:t>
      </w:r>
      <w:r w:rsidRPr="0058335B">
        <w:rPr>
          <w:rFonts w:ascii="Times New Roman" w:eastAsiaTheme="minorEastAsia" w:hAnsi="Times New Roman" w:cs="Times New Roman"/>
          <w:i/>
          <w:sz w:val="28"/>
          <w:szCs w:val="28"/>
          <w:lang w:val="kk-KZ"/>
        </w:rPr>
        <w:t xml:space="preserve">а </w:t>
      </w:r>
      <w:r w:rsidRPr="0058335B">
        <w:rPr>
          <w:rFonts w:ascii="Times New Roman" w:eastAsiaTheme="minorEastAsia" w:hAnsi="Times New Roman" w:cs="Times New Roman"/>
          <w:sz w:val="28"/>
          <w:szCs w:val="28"/>
          <w:lang w:val="kk-KZ"/>
        </w:rPr>
        <w:t>табан қабырғасының ұзындығы мен</w:t>
      </w:r>
      <w:r w:rsidRPr="0058335B">
        <w:rPr>
          <w:rFonts w:ascii="Times New Roman" w:eastAsiaTheme="minorEastAsia" w:hAnsi="Times New Roman" w:cs="Times New Roman"/>
          <w:i/>
          <w:sz w:val="28"/>
          <w:szCs w:val="28"/>
          <w:lang w:val="kk-KZ"/>
        </w:rPr>
        <w:t xml:space="preserve"> h </w:t>
      </w:r>
      <w:r w:rsidRPr="0058335B">
        <w:rPr>
          <w:rFonts w:ascii="Times New Roman" w:eastAsiaTheme="minorEastAsia" w:hAnsi="Times New Roman" w:cs="Times New Roman"/>
          <w:sz w:val="28"/>
          <w:szCs w:val="28"/>
          <w:lang w:val="kk-KZ"/>
        </w:rPr>
        <w:t xml:space="preserve">биіктікпен анықталатыны анық. </w:t>
      </w:r>
      <w:r w:rsidRPr="0058335B">
        <w:rPr>
          <w:rFonts w:ascii="Times New Roman" w:hAnsi="Times New Roman" w:cs="Times New Roman"/>
          <w:noProof/>
          <w:position w:val="-6"/>
          <w:sz w:val="28"/>
          <w:szCs w:val="28"/>
          <w:lang w:val="kk-KZ"/>
        </w:rPr>
        <w:object w:dxaOrig="840" w:dyaOrig="320" w14:anchorId="6C380E91">
          <v:shape id="_x0000_i2271" type="#_x0000_t75" style="width:44.25pt;height:18pt" o:ole="">
            <v:imagedata r:id="rId2411" o:title=""/>
          </v:shape>
          <o:OLEObject Type="Embed" ProgID="Equation.3" ShapeID="_x0000_i2271" DrawAspect="Content" ObjectID="_1794402154" r:id="rId2412"/>
        </w:object>
      </w:r>
      <w:r w:rsidRPr="0058335B">
        <w:rPr>
          <w:rFonts w:ascii="Times New Roman" w:hAnsi="Times New Roman" w:cs="Times New Roman"/>
          <w:noProof/>
          <w:position w:val="-6"/>
          <w:sz w:val="28"/>
          <w:szCs w:val="28"/>
          <w:lang w:val="kk-KZ"/>
        </w:rPr>
        <w:t xml:space="preserve"> </w:t>
      </w:r>
      <w:r w:rsidRPr="0058335B">
        <w:rPr>
          <w:rFonts w:ascii="Times New Roman" w:eastAsiaTheme="minorEastAsia" w:hAnsi="Times New Roman" w:cs="Times New Roman"/>
          <w:sz w:val="28"/>
          <w:szCs w:val="28"/>
          <w:lang w:val="kk-KZ"/>
        </w:rPr>
        <w:t>формуласының күшімен келесі формуланы аламыз:</w:t>
      </w:r>
    </w:p>
    <w:p w:rsidR="005F478D" w:rsidRPr="0058335B" w:rsidRDefault="005F478D" w:rsidP="005F478D">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hAnsi="Times New Roman" w:cs="Times New Roman"/>
          <w:noProof/>
          <w:position w:val="-24"/>
          <w:sz w:val="28"/>
          <w:szCs w:val="28"/>
          <w:lang w:val="kk-KZ"/>
        </w:rPr>
        <w:tab/>
        <w:t xml:space="preserve">                                     </w:t>
      </w:r>
      <w:r w:rsidRPr="0058335B">
        <w:rPr>
          <w:rFonts w:ascii="Times New Roman" w:hAnsi="Times New Roman" w:cs="Times New Roman"/>
          <w:noProof/>
          <w:position w:val="-24"/>
          <w:sz w:val="28"/>
          <w:szCs w:val="28"/>
          <w:lang w:val="kk-KZ"/>
        </w:rPr>
        <w:object w:dxaOrig="800" w:dyaOrig="620" w14:anchorId="3D93BA66">
          <v:shape id="_x0000_i2272" type="#_x0000_t75" style="width:42.75pt;height:33pt" o:ole="">
            <v:imagedata r:id="rId2413" o:title=""/>
          </v:shape>
          <o:OLEObject Type="Embed" ProgID="Equation.3" ShapeID="_x0000_i2272" DrawAspect="Content" ObjectID="_1794402155" r:id="rId2414"/>
        </w:object>
      </w:r>
      <w:r w:rsidRPr="0058335B">
        <w:rPr>
          <w:rFonts w:ascii="Times New Roman" w:hAnsi="Times New Roman" w:cs="Times New Roman"/>
          <w:noProof/>
          <w:position w:val="-24"/>
          <w:sz w:val="28"/>
          <w:szCs w:val="28"/>
          <w:lang w:val="kk-KZ"/>
        </w:rPr>
        <w:t xml:space="preserve"> </w:t>
      </w:r>
      <w:r w:rsidRPr="0058335B">
        <w:rPr>
          <w:rFonts w:ascii="Times New Roman" w:hAnsi="Times New Roman" w:cs="Times New Roman"/>
          <w:noProof/>
          <w:position w:val="-24"/>
          <w:sz w:val="28"/>
          <w:szCs w:val="28"/>
          <w:lang w:val="kk-KZ"/>
        </w:rPr>
        <w:tab/>
        <w:t xml:space="preserve">                                                        </w:t>
      </w:r>
    </w:p>
    <w:p w:rsidR="005329BD" w:rsidRDefault="005F478D" w:rsidP="004B08EE">
      <w:pPr>
        <w:spacing w:after="0" w:line="240" w:lineRule="auto"/>
        <w:ind w:firstLine="567"/>
        <w:jc w:val="both"/>
        <w:rPr>
          <w:rFonts w:ascii="Times New Roman" w:hAnsi="Times New Roman" w:cs="Times New Roman"/>
          <w:noProof/>
          <w:position w:val="-28"/>
          <w:sz w:val="28"/>
          <w:szCs w:val="28"/>
          <w:lang w:val="kk-KZ"/>
        </w:rPr>
      </w:pPr>
      <w:r w:rsidRPr="0058335B">
        <w:rPr>
          <w:rFonts w:ascii="Times New Roman" w:eastAsiaTheme="minorEastAsia" w:hAnsi="Times New Roman" w:cs="Times New Roman"/>
          <w:sz w:val="28"/>
          <w:szCs w:val="28"/>
          <w:lang w:val="kk-KZ"/>
        </w:rPr>
        <w:t>Сондықтан бастапқы көлем ретінде табан қабырғасының ұзындығын алуға болады.</w:t>
      </w:r>
      <w:r w:rsidRPr="0058335B">
        <w:rPr>
          <w:rFonts w:ascii="Times New Roman" w:hAnsi="Times New Roman" w:cs="Times New Roman"/>
          <w:noProof/>
          <w:position w:val="-6"/>
          <w:sz w:val="28"/>
          <w:szCs w:val="28"/>
          <w:lang w:val="kk-KZ"/>
        </w:rPr>
        <w:t xml:space="preserve"> </w:t>
      </w:r>
      <w:r w:rsidRPr="0058335B">
        <w:rPr>
          <w:rFonts w:ascii="Times New Roman" w:eastAsiaTheme="minorEastAsia" w:hAnsi="Times New Roman" w:cs="Times New Roman"/>
          <w:sz w:val="28"/>
          <w:szCs w:val="28"/>
          <w:lang w:val="kk-KZ"/>
        </w:rPr>
        <w:t xml:space="preserve">Оны - </w:t>
      </w:r>
      <w:r w:rsidRPr="0058335B">
        <w:rPr>
          <w:rFonts w:ascii="Times New Roman" w:hAnsi="Times New Roman" w:cs="Times New Roman"/>
          <w:noProof/>
          <w:position w:val="-6"/>
          <w:sz w:val="28"/>
          <w:szCs w:val="28"/>
          <w:lang w:val="kk-KZ"/>
        </w:rPr>
        <w:object w:dxaOrig="200" w:dyaOrig="220" w14:anchorId="6762C048">
          <v:shape id="_x0000_i2273" type="#_x0000_t75" style="width:10.5pt;height:12.75pt" o:ole="">
            <v:imagedata r:id="rId2415" o:title=""/>
          </v:shape>
          <o:OLEObject Type="Embed" ProgID="Equation.3" ShapeID="_x0000_i2273" DrawAspect="Content" ObjectID="_1794402156" r:id="rId2416"/>
        </w:object>
      </w:r>
      <w:r w:rsidRPr="0058335B">
        <w:rPr>
          <w:rFonts w:ascii="Times New Roman" w:hAnsi="Times New Roman" w:cs="Times New Roman"/>
          <w:noProof/>
          <w:position w:val="-6"/>
          <w:sz w:val="28"/>
          <w:szCs w:val="28"/>
          <w:lang w:val="kk-KZ"/>
        </w:rPr>
        <w:t xml:space="preserve"> </w:t>
      </w:r>
      <w:r w:rsidRPr="0058335B">
        <w:rPr>
          <w:rFonts w:ascii="Times New Roman" w:eastAsiaTheme="minorEastAsia" w:hAnsi="Times New Roman" w:cs="Times New Roman"/>
          <w:sz w:val="28"/>
          <w:szCs w:val="28"/>
          <w:lang w:val="kk-KZ"/>
        </w:rPr>
        <w:t>деп белгілейік, беттің ауданын -</w:t>
      </w:r>
      <w:r w:rsidRPr="0058335B">
        <w:rPr>
          <w:rFonts w:ascii="Times New Roman" w:hAnsi="Times New Roman" w:cs="Times New Roman"/>
          <w:noProof/>
          <w:position w:val="-10"/>
          <w:sz w:val="28"/>
          <w:szCs w:val="28"/>
          <w:lang w:val="kk-KZ"/>
        </w:rPr>
        <w:object w:dxaOrig="480" w:dyaOrig="340" w14:anchorId="52777334">
          <v:shape id="_x0000_i2274" type="#_x0000_t75" style="width:25.5pt;height:18pt" o:ole="">
            <v:imagedata r:id="rId2417" o:title=""/>
          </v:shape>
          <o:OLEObject Type="Embed" ProgID="Equation.3" ShapeID="_x0000_i2274" DrawAspect="Content" ObjectID="_1794402157" r:id="rId2418"/>
        </w:object>
      </w:r>
      <w:r w:rsidRPr="0058335B">
        <w:rPr>
          <w:rFonts w:ascii="Times New Roman" w:eastAsiaTheme="minorEastAsia" w:hAnsi="Times New Roman" w:cs="Times New Roman"/>
          <w:sz w:val="28"/>
          <w:szCs w:val="28"/>
          <w:lang w:val="kk-KZ"/>
        </w:rPr>
        <w:t xml:space="preserve">, жіктің жалпы ұзындығын - </w:t>
      </w:r>
      <w:r w:rsidRPr="0058335B">
        <w:rPr>
          <w:rFonts w:ascii="Times New Roman" w:hAnsi="Times New Roman" w:cs="Times New Roman"/>
          <w:noProof/>
          <w:position w:val="-10"/>
          <w:sz w:val="28"/>
          <w:szCs w:val="28"/>
          <w:lang w:val="kk-KZ"/>
        </w:rPr>
        <w:object w:dxaOrig="420" w:dyaOrig="340" w14:anchorId="4B8B850E">
          <v:shape id="_x0000_i2275" type="#_x0000_t75" style="width:22.5pt;height:18pt" o:ole="">
            <v:imagedata r:id="rId2419" o:title=""/>
          </v:shape>
          <o:OLEObject Type="Embed" ProgID="Equation.3" ShapeID="_x0000_i2275" DrawAspect="Content" ObjectID="_1794402158" r:id="rId2420"/>
        </w:object>
      </w:r>
      <w:r w:rsidRPr="0058335B">
        <w:rPr>
          <w:rFonts w:ascii="Times New Roman" w:eastAsiaTheme="minorEastAsia" w:hAnsi="Times New Roman" w:cs="Times New Roman"/>
          <w:sz w:val="28"/>
          <w:szCs w:val="28"/>
          <w:lang w:val="kk-KZ"/>
        </w:rPr>
        <w:t xml:space="preserve">, дайындаудың құнын - </w:t>
      </w:r>
      <w:r w:rsidRPr="0058335B">
        <w:rPr>
          <w:rFonts w:ascii="Times New Roman" w:hAnsi="Times New Roman" w:cs="Times New Roman"/>
          <w:noProof/>
          <w:position w:val="-10"/>
          <w:sz w:val="28"/>
          <w:szCs w:val="28"/>
          <w:lang w:val="kk-KZ"/>
        </w:rPr>
        <w:object w:dxaOrig="520" w:dyaOrig="340" w14:anchorId="427C4AE5">
          <v:shape id="_x0000_i2276" type="#_x0000_t75" style="width:27.75pt;height:18pt" o:ole="">
            <v:imagedata r:id="rId2421" o:title=""/>
          </v:shape>
          <o:OLEObject Type="Embed" ProgID="Equation.3" ShapeID="_x0000_i2276" DrawAspect="Content" ObjectID="_1794402159" r:id="rId2422"/>
        </w:object>
      </w:r>
      <w:r w:rsidRPr="0058335B">
        <w:rPr>
          <w:rFonts w:ascii="Times New Roman" w:eastAsiaTheme="minorEastAsia" w:hAnsi="Times New Roman" w:cs="Times New Roman"/>
          <w:sz w:val="28"/>
          <w:szCs w:val="28"/>
          <w:lang w:val="kk-KZ"/>
        </w:rPr>
        <w:t>. Онда:</w:t>
      </w:r>
      <w:r w:rsidR="009D4347">
        <w:rPr>
          <w:rFonts w:ascii="Times New Roman" w:eastAsiaTheme="minorEastAsia" w:hAnsi="Times New Roman" w:cs="Times New Roman"/>
          <w:sz w:val="28"/>
          <w:szCs w:val="28"/>
          <w:lang w:val="kk-KZ"/>
        </w:rPr>
        <w:t xml:space="preserve"> </w:t>
      </w:r>
      <w:r w:rsidRPr="0058335B">
        <w:rPr>
          <w:rFonts w:ascii="Times New Roman" w:hAnsi="Times New Roman" w:cs="Times New Roman"/>
          <w:noProof/>
          <w:position w:val="-24"/>
          <w:sz w:val="28"/>
          <w:szCs w:val="28"/>
          <w:lang w:val="kk-KZ"/>
        </w:rPr>
        <w:object w:dxaOrig="1560" w:dyaOrig="620" w14:anchorId="355200BE">
          <v:shape id="_x0000_i2277" type="#_x0000_t75" style="width:82.5pt;height:33pt" o:ole="">
            <v:imagedata r:id="rId2423" o:title=""/>
          </v:shape>
          <o:OLEObject Type="Embed" ProgID="Equation.3" ShapeID="_x0000_i2277" DrawAspect="Content" ObjectID="_1794402160" r:id="rId2424"/>
        </w:object>
      </w:r>
      <w:r w:rsidRPr="0058335B">
        <w:rPr>
          <w:rFonts w:ascii="Times New Roman" w:hAnsi="Times New Roman" w:cs="Times New Roman"/>
          <w:noProof/>
          <w:position w:val="-24"/>
          <w:sz w:val="28"/>
          <w:szCs w:val="28"/>
          <w:lang w:val="kk-KZ"/>
        </w:rPr>
        <w:object w:dxaOrig="1400" w:dyaOrig="620" w14:anchorId="25F352CA">
          <v:shape id="_x0000_i2278" type="#_x0000_t75" style="width:74.25pt;height:33pt" o:ole="">
            <v:imagedata r:id="rId2425" o:title=""/>
          </v:shape>
          <o:OLEObject Type="Embed" ProgID="Equation.3" ShapeID="_x0000_i2278" DrawAspect="Content" ObjectID="_1794402161" r:id="rId2426"/>
        </w:object>
      </w:r>
      <w:r w:rsidRPr="0058335B">
        <w:rPr>
          <w:rFonts w:ascii="Times New Roman" w:hAnsi="Times New Roman" w:cs="Times New Roman"/>
          <w:noProof/>
          <w:position w:val="-24"/>
          <w:sz w:val="28"/>
          <w:szCs w:val="28"/>
          <w:lang w:val="kk-KZ"/>
        </w:rPr>
        <w:t xml:space="preserve">                                                       </w:t>
      </w:r>
      <w:r w:rsidR="009D4347">
        <w:rPr>
          <w:rFonts w:ascii="Times New Roman" w:hAnsi="Times New Roman" w:cs="Times New Roman"/>
          <w:noProof/>
          <w:position w:val="-24"/>
          <w:sz w:val="28"/>
          <w:szCs w:val="28"/>
          <w:lang w:val="kk-KZ"/>
        </w:rPr>
        <w:t xml:space="preserve">                               </w:t>
      </w:r>
      <w:r w:rsidRPr="0058335B">
        <w:rPr>
          <w:rFonts w:ascii="Times New Roman" w:eastAsiaTheme="minorEastAsia" w:hAnsi="Times New Roman" w:cs="Times New Roman"/>
          <w:sz w:val="28"/>
          <w:szCs w:val="28"/>
          <w:lang w:val="kk-KZ"/>
        </w:rPr>
        <w:t>және</w:t>
      </w:r>
      <w:r w:rsidR="009D4347">
        <w:rPr>
          <w:rFonts w:ascii="Times New Roman" w:eastAsiaTheme="minorEastAsia" w:hAnsi="Times New Roman" w:cs="Times New Roman"/>
          <w:sz w:val="28"/>
          <w:szCs w:val="28"/>
          <w:lang w:val="kk-KZ"/>
        </w:rPr>
        <w:t xml:space="preserve"> </w:t>
      </w:r>
      <w:r w:rsidRPr="0058335B">
        <w:rPr>
          <w:rFonts w:ascii="Times New Roman" w:hAnsi="Times New Roman" w:cs="Times New Roman"/>
          <w:noProof/>
          <w:position w:val="-28"/>
          <w:sz w:val="28"/>
          <w:szCs w:val="28"/>
          <w:lang w:val="kk-KZ"/>
        </w:rPr>
        <w:object w:dxaOrig="4860" w:dyaOrig="680" w14:anchorId="02BBDA17">
          <v:shape id="_x0000_i2279" type="#_x0000_t75" style="width:258pt;height:36.75pt" o:ole="">
            <v:imagedata r:id="rId2427" o:title=""/>
          </v:shape>
          <o:OLEObject Type="Embed" ProgID="Equation.3" ShapeID="_x0000_i2279" DrawAspect="Content" ObjectID="_1794402162" r:id="rId2428"/>
        </w:object>
      </w:r>
      <w:r w:rsidR="009D4347">
        <w:rPr>
          <w:rFonts w:ascii="Times New Roman" w:hAnsi="Times New Roman" w:cs="Times New Roman"/>
          <w:noProof/>
          <w:position w:val="-28"/>
          <w:sz w:val="28"/>
          <w:szCs w:val="28"/>
          <w:lang w:val="kk-KZ"/>
        </w:rPr>
        <w:t xml:space="preserve">    </w:t>
      </w:r>
      <w:r w:rsidR="009D4347" w:rsidRPr="0058335B">
        <w:rPr>
          <w:rFonts w:ascii="Times New Roman" w:hAnsi="Times New Roman" w:cs="Times New Roman"/>
          <w:noProof/>
          <w:position w:val="-28"/>
          <w:sz w:val="28"/>
          <w:szCs w:val="28"/>
          <w:lang w:val="kk-KZ"/>
        </w:rPr>
        <w:t>екенін көру қиын емес.</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Тексеру үшін оң жақ бөлігінің дұрыс өлшемділікке ие екенін тексереміз. Бұдан келесі фомуланы аламыз:</w:t>
      </w:r>
      <w:r w:rsidR="005329BD">
        <w:rPr>
          <w:rFonts w:ascii="Times New Roman" w:eastAsiaTheme="minorEastAsia" w:hAnsi="Times New Roman" w:cs="Times New Roman"/>
          <w:sz w:val="28"/>
          <w:szCs w:val="28"/>
          <w:lang w:val="kk-KZ"/>
        </w:rPr>
        <w:t xml:space="preserve"> </w:t>
      </w:r>
      <w:r w:rsidRPr="0058335B">
        <w:rPr>
          <w:rFonts w:ascii="Times New Roman" w:hAnsi="Times New Roman" w:cs="Times New Roman"/>
          <w:noProof/>
          <w:position w:val="-24"/>
          <w:sz w:val="28"/>
          <w:szCs w:val="28"/>
          <w:lang w:val="kk-KZ"/>
        </w:rPr>
        <w:t xml:space="preserve"> </w:t>
      </w:r>
      <w:r w:rsidRPr="0058335B">
        <w:rPr>
          <w:rFonts w:ascii="Times New Roman" w:hAnsi="Times New Roman" w:cs="Times New Roman"/>
          <w:noProof/>
          <w:position w:val="-24"/>
          <w:sz w:val="28"/>
          <w:szCs w:val="28"/>
          <w:lang w:val="kk-KZ"/>
        </w:rPr>
        <w:object w:dxaOrig="3120" w:dyaOrig="620" w14:anchorId="7BAA5B80">
          <v:shape id="_x0000_i2280" type="#_x0000_t75" style="width:166.5pt;height:33pt" o:ole="">
            <v:imagedata r:id="rId2429" o:title=""/>
          </v:shape>
          <o:OLEObject Type="Embed" ProgID="Equation.3" ShapeID="_x0000_i2280" DrawAspect="Content" ObjectID="_1794402163" r:id="rId2430"/>
        </w:object>
      </w:r>
      <w:r w:rsidR="005329BD">
        <w:rPr>
          <w:rFonts w:ascii="Times New Roman" w:hAnsi="Times New Roman" w:cs="Times New Roman"/>
          <w:noProof/>
          <w:position w:val="-24"/>
          <w:sz w:val="28"/>
          <w:szCs w:val="28"/>
          <w:lang w:val="kk-KZ"/>
        </w:rPr>
        <w:t>.</w:t>
      </w:r>
      <w:r w:rsidRPr="0058335B">
        <w:rPr>
          <w:rFonts w:ascii="Times New Roman" w:hAnsi="Times New Roman" w:cs="Times New Roman"/>
          <w:noProof/>
          <w:position w:val="-24"/>
          <w:sz w:val="28"/>
          <w:szCs w:val="28"/>
          <w:lang w:val="kk-KZ"/>
        </w:rPr>
        <w:t xml:space="preserve">                                            </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Сонымен, математикалық қойылымы келесі түрде құрылуы мүмкін. Мақсатты функция </w:t>
      </w:r>
      <w:r w:rsidRPr="0058335B">
        <w:rPr>
          <w:rFonts w:ascii="Times New Roman" w:hAnsi="Times New Roman" w:cs="Times New Roman"/>
          <w:noProof/>
          <w:position w:val="-10"/>
          <w:sz w:val="28"/>
          <w:szCs w:val="28"/>
          <w:lang w:val="kk-KZ"/>
        </w:rPr>
        <w:object w:dxaOrig="520" w:dyaOrig="340" w14:anchorId="518531B7">
          <v:shape id="_x0000_i2281" type="#_x0000_t75" style="width:27.75pt;height:18pt" o:ole="">
            <v:imagedata r:id="rId2431" o:title=""/>
          </v:shape>
          <o:OLEObject Type="Embed" ProgID="Equation.3" ShapeID="_x0000_i2281" DrawAspect="Content" ObjectID="_1794402164" r:id="rId2432"/>
        </w:object>
      </w:r>
      <w:r w:rsidRPr="0058335B">
        <w:rPr>
          <w:rFonts w:ascii="Times New Roman" w:eastAsiaTheme="minorEastAsia" w:hAnsi="Times New Roman" w:cs="Times New Roman"/>
          <w:sz w:val="28"/>
          <w:szCs w:val="28"/>
          <w:lang w:val="kk-KZ"/>
        </w:rPr>
        <w:t xml:space="preserve">, </w:t>
      </w:r>
      <w:r w:rsidRPr="0058335B">
        <w:rPr>
          <w:rFonts w:ascii="Times New Roman" w:hAnsi="Times New Roman" w:cs="Times New Roman"/>
          <w:noProof/>
          <w:position w:val="-6"/>
          <w:sz w:val="28"/>
          <w:szCs w:val="28"/>
          <w:lang w:val="kk-KZ"/>
        </w:rPr>
        <w:object w:dxaOrig="1240" w:dyaOrig="300" w14:anchorId="7DD11FC1">
          <v:shape id="_x0000_i2282" type="#_x0000_t75" style="width:65.25pt;height:18pt" o:ole="">
            <v:imagedata r:id="rId2433" o:title=""/>
          </v:shape>
          <o:OLEObject Type="Embed" ProgID="Equation.3" ShapeID="_x0000_i2282" DrawAspect="Content" ObjectID="_1794402165" r:id="rId2434"/>
        </w:object>
      </w:r>
      <w:r w:rsidRPr="0058335B">
        <w:rPr>
          <w:rFonts w:ascii="Times New Roman" w:eastAsiaTheme="minorEastAsia" w:hAnsi="Times New Roman" w:cs="Times New Roman"/>
          <w:sz w:val="28"/>
          <w:szCs w:val="28"/>
          <w:lang w:val="kk-KZ"/>
        </w:rPr>
        <w:t>, үшін оның ең аз мәнге ие болатын нүктесін табу талап етіледі.</w:t>
      </w:r>
    </w:p>
    <w:p w:rsidR="005F478D" w:rsidRPr="0058335B" w:rsidRDefault="005F478D" w:rsidP="004B08EE">
      <w:pPr>
        <w:pStyle w:val="a3"/>
        <w:spacing w:after="0" w:line="240" w:lineRule="auto"/>
        <w:ind w:left="0"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i/>
          <w:sz w:val="28"/>
          <w:szCs w:val="28"/>
          <w:lang w:val="kk-KZ"/>
        </w:rPr>
        <w:t>Математикалық модельді шешу мен зерттеу</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Қарастырылып отырған шама сол бастапқы бір негізгі бірлікпен өрнектелген болсын деп есептейік (мына мысалда метр мен шартты бірліктер) және сандық мәндері деп шамалардың өзіндегі белгілеуледі сақтаймыз.</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Біз тағы да қатысатын шамалардың бәрі өлшемсіз болатын  арақатынасын аламыз. </w:t>
      </w:r>
    </w:p>
    <w:p w:rsidR="005F478D" w:rsidRPr="0058335B" w:rsidRDefault="005F478D" w:rsidP="004B08EE">
      <w:pPr>
        <w:spacing w:after="0" w:line="240" w:lineRule="auto"/>
        <w:ind w:firstLine="567"/>
        <w:jc w:val="both"/>
        <w:rPr>
          <w:rFonts w:ascii="Times New Roman" w:hAnsi="Times New Roman" w:cs="Times New Roman"/>
          <w:noProof/>
          <w:position w:val="-24"/>
          <w:sz w:val="28"/>
          <w:szCs w:val="28"/>
          <w:lang w:val="kk-KZ"/>
        </w:rPr>
      </w:pPr>
      <w:r w:rsidRPr="0058335B">
        <w:rPr>
          <w:rFonts w:ascii="Times New Roman" w:eastAsiaTheme="minorEastAsia" w:hAnsi="Times New Roman" w:cs="Times New Roman"/>
          <w:sz w:val="28"/>
          <w:szCs w:val="28"/>
          <w:lang w:val="kk-KZ"/>
        </w:rPr>
        <w:t xml:space="preserve"> </w:t>
      </w:r>
      <w:r w:rsidRPr="0058335B">
        <w:rPr>
          <w:rFonts w:ascii="Times New Roman" w:hAnsi="Times New Roman" w:cs="Times New Roman"/>
          <w:noProof/>
          <w:position w:val="-24"/>
          <w:sz w:val="28"/>
          <w:szCs w:val="28"/>
          <w:lang w:val="kk-KZ"/>
        </w:rPr>
        <w:object w:dxaOrig="2980" w:dyaOrig="620" w14:anchorId="5ABC2CFE">
          <v:shape id="_x0000_i2283" type="#_x0000_t75" style="width:158.25pt;height:33pt" o:ole="">
            <v:imagedata r:id="rId2435" o:title=""/>
          </v:shape>
          <o:OLEObject Type="Embed" ProgID="Equation.3" ShapeID="_x0000_i2283" DrawAspect="Content" ObjectID="_1794402166" r:id="rId2436"/>
        </w:objec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Өрнегінің туындысын табамыз</w:t>
      </w:r>
      <w:r w:rsidRPr="0058335B">
        <w:rPr>
          <w:rFonts w:ascii="Times New Roman" w:eastAsiaTheme="minorEastAsia" w:hAnsi="Times New Roman" w:cs="Times New Roman"/>
          <w:sz w:val="28"/>
          <w:szCs w:val="28"/>
        </w:rPr>
        <w:t>:</w:t>
      </w:r>
    </w:p>
    <w:p w:rsidR="005F478D" w:rsidRPr="0058335B" w:rsidRDefault="005F478D" w:rsidP="004B08EE">
      <w:pPr>
        <w:spacing w:after="0" w:line="240" w:lineRule="auto"/>
        <w:ind w:firstLine="567"/>
        <w:jc w:val="both"/>
        <w:rPr>
          <w:rFonts w:ascii="Times New Roman" w:hAnsi="Times New Roman" w:cs="Times New Roman"/>
          <w:noProof/>
          <w:position w:val="-28"/>
          <w:sz w:val="28"/>
          <w:szCs w:val="28"/>
          <w:lang w:val="kk-KZ"/>
        </w:rPr>
      </w:pPr>
      <w:r w:rsidRPr="0058335B">
        <w:rPr>
          <w:rFonts w:ascii="Times New Roman" w:hAnsi="Times New Roman" w:cs="Times New Roman"/>
          <w:noProof/>
          <w:position w:val="-28"/>
          <w:sz w:val="28"/>
          <w:szCs w:val="28"/>
          <w:lang w:val="kk-KZ"/>
        </w:rPr>
        <w:object w:dxaOrig="7040" w:dyaOrig="740" w14:anchorId="0016EC1C">
          <v:shape id="_x0000_i2284" type="#_x0000_t75" style="width:372.75pt;height:39pt" o:ole="">
            <v:imagedata r:id="rId2437" o:title=""/>
          </v:shape>
          <o:OLEObject Type="Embed" ProgID="Equation.3" ShapeID="_x0000_i2284" DrawAspect="Content" ObjectID="_1794402167" r:id="rId2438"/>
        </w:objec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Бұл жерден,</w:t>
      </w:r>
      <w:r w:rsidRPr="0058335B">
        <w:rPr>
          <w:rFonts w:ascii="Times New Roman" w:hAnsi="Times New Roman" w:cs="Times New Roman"/>
          <w:noProof/>
          <w:position w:val="-24"/>
          <w:sz w:val="28"/>
          <w:szCs w:val="28"/>
          <w:lang w:val="kk-KZ"/>
        </w:rPr>
        <w:t xml:space="preserve"> </w:t>
      </w:r>
      <w:r w:rsidRPr="0058335B">
        <w:rPr>
          <w:rFonts w:ascii="Times New Roman" w:hAnsi="Times New Roman" w:cs="Times New Roman"/>
          <w:noProof/>
          <w:position w:val="-24"/>
          <w:sz w:val="28"/>
          <w:szCs w:val="28"/>
          <w:lang w:val="kk-KZ"/>
        </w:rPr>
        <w:object w:dxaOrig="600" w:dyaOrig="620" w14:anchorId="0A6CADDD">
          <v:shape id="_x0000_i2285" type="#_x0000_t75" style="width:33pt;height:33pt" o:ole="">
            <v:imagedata r:id="rId2439" o:title=""/>
          </v:shape>
          <o:OLEObject Type="Embed" ProgID="Equation.3" ShapeID="_x0000_i2285" DrawAspect="Content" ObjectID="_1794402168" r:id="rId2440"/>
        </w:object>
      </w:r>
      <w:r w:rsidRPr="0058335B">
        <w:rPr>
          <w:rFonts w:ascii="Times New Roman" w:hAnsi="Times New Roman" w:cs="Times New Roman"/>
          <w:noProof/>
          <w:position w:val="-24"/>
          <w:sz w:val="28"/>
          <w:szCs w:val="28"/>
          <w:lang w:val="kk-KZ"/>
        </w:rPr>
        <w:t xml:space="preserve"> </w:t>
      </w:r>
      <w:r w:rsidRPr="0058335B">
        <w:rPr>
          <w:rFonts w:ascii="Times New Roman" w:eastAsiaTheme="minorEastAsia" w:hAnsi="Times New Roman" w:cs="Times New Roman"/>
          <w:sz w:val="28"/>
          <w:szCs w:val="28"/>
          <w:lang w:val="kk-KZ"/>
        </w:rPr>
        <w:t xml:space="preserve">нүктесі арқылы терістен оңға өткенде </w:t>
      </w:r>
      <w:r w:rsidRPr="0058335B">
        <w:rPr>
          <w:rFonts w:ascii="Times New Roman" w:hAnsi="Times New Roman" w:cs="Times New Roman"/>
          <w:noProof/>
          <w:position w:val="-6"/>
          <w:sz w:val="28"/>
          <w:szCs w:val="28"/>
          <w:lang w:val="kk-KZ"/>
        </w:rPr>
        <w:object w:dxaOrig="1080" w:dyaOrig="279" w14:anchorId="0656B9E7">
          <v:shape id="_x0000_i2286" type="#_x0000_t75" style="width:57pt;height:15pt" o:ole="">
            <v:imagedata r:id="rId2441" o:title=""/>
          </v:shape>
          <o:OLEObject Type="Embed" ProgID="Equation.3" ShapeID="_x0000_i2286" DrawAspect="Content" ObjectID="_1794402169" r:id="rId2442"/>
        </w:object>
      </w:r>
      <w:r w:rsidRPr="0058335B">
        <w:rPr>
          <w:rFonts w:ascii="Times New Roman" w:hAnsi="Times New Roman" w:cs="Times New Roman"/>
          <w:noProof/>
          <w:position w:val="-6"/>
          <w:sz w:val="28"/>
          <w:szCs w:val="28"/>
          <w:lang w:val="kk-KZ"/>
        </w:rPr>
        <w:t xml:space="preserve"> </w:t>
      </w:r>
      <w:r w:rsidRPr="0058335B">
        <w:rPr>
          <w:rFonts w:ascii="Times New Roman" w:eastAsiaTheme="minorEastAsia" w:hAnsi="Times New Roman" w:cs="Times New Roman"/>
          <w:sz w:val="28"/>
          <w:szCs w:val="28"/>
          <w:lang w:val="kk-KZ"/>
        </w:rPr>
        <w:t xml:space="preserve">туынды таңбасын өзгертетінін байқаймыз. Сондықтан жауабымыз </w:t>
      </w:r>
      <w:r w:rsidRPr="0058335B">
        <w:rPr>
          <w:rFonts w:ascii="Times New Roman" w:hAnsi="Times New Roman" w:cs="Times New Roman"/>
          <w:noProof/>
          <w:position w:val="-24"/>
          <w:sz w:val="28"/>
          <w:szCs w:val="28"/>
          <w:lang w:val="kk-KZ"/>
        </w:rPr>
        <w:object w:dxaOrig="600" w:dyaOrig="620" w14:anchorId="4826800B">
          <v:shape id="_x0000_i2287" type="#_x0000_t75" style="width:33pt;height:33pt" o:ole="">
            <v:imagedata r:id="rId2439" o:title=""/>
          </v:shape>
          <o:OLEObject Type="Embed" ProgID="Equation.3" ShapeID="_x0000_i2287" DrawAspect="Content" ObjectID="_1794402170" r:id="rId2443"/>
        </w:object>
      </w:r>
      <w:r w:rsidRPr="0058335B">
        <w:rPr>
          <w:rFonts w:ascii="Times New Roman" w:hAnsi="Times New Roman" w:cs="Times New Roman"/>
          <w:noProof/>
          <w:position w:val="-24"/>
          <w:sz w:val="28"/>
          <w:szCs w:val="28"/>
          <w:lang w:val="kk-KZ"/>
        </w:rPr>
        <w:t xml:space="preserve"> </w:t>
      </w:r>
      <w:r w:rsidRPr="0058335B">
        <w:rPr>
          <w:rFonts w:ascii="Times New Roman" w:eastAsiaTheme="minorEastAsia" w:hAnsi="Times New Roman" w:cs="Times New Roman"/>
          <w:sz w:val="28"/>
          <w:szCs w:val="28"/>
          <w:lang w:val="kk-KZ"/>
        </w:rPr>
        <w:t xml:space="preserve">болып табылады, яғни, өлшемдік мәні </w:t>
      </w:r>
      <w:r w:rsidRPr="0058335B">
        <w:rPr>
          <w:rFonts w:ascii="Times New Roman" w:hAnsi="Times New Roman" w:cs="Times New Roman"/>
          <w:noProof/>
          <w:position w:val="-10"/>
          <w:sz w:val="28"/>
          <w:szCs w:val="28"/>
          <w:lang w:val="kk-KZ"/>
        </w:rPr>
        <w:object w:dxaOrig="740" w:dyaOrig="320" w14:anchorId="080B0554">
          <v:shape id="_x0000_i2288" type="#_x0000_t75" style="width:39pt;height:18pt" o:ole="">
            <v:imagedata r:id="rId2444" o:title=""/>
          </v:shape>
          <o:OLEObject Type="Embed" ProgID="Equation.3" ShapeID="_x0000_i2288" DrawAspect="Content" ObjectID="_1794402171" r:id="rId2445"/>
        </w:object>
      </w:r>
      <w:r w:rsidRPr="0058335B">
        <w:rPr>
          <w:rFonts w:ascii="Times New Roman" w:eastAsiaTheme="minorEastAsia" w:hAnsi="Times New Roman" w:cs="Times New Roman"/>
          <w:sz w:val="28"/>
          <w:szCs w:val="28"/>
          <w:lang w:val="kk-KZ"/>
        </w:rPr>
        <w:t xml:space="preserve">м.  </w:t>
      </w:r>
    </w:p>
    <w:p w:rsidR="005F478D" w:rsidRPr="0058335B" w:rsidRDefault="005F478D" w:rsidP="004B08EE">
      <w:pPr>
        <w:spacing w:after="0" w:line="240" w:lineRule="auto"/>
        <w:ind w:firstLine="567"/>
        <w:jc w:val="both"/>
        <w:rPr>
          <w:rFonts w:ascii="Times New Roman" w:eastAsiaTheme="minorEastAsia" w:hAnsi="Times New Roman" w:cs="Times New Roman"/>
          <w:i/>
          <w:sz w:val="28"/>
          <w:szCs w:val="28"/>
          <w:lang w:val="kk-KZ"/>
        </w:rPr>
      </w:pPr>
      <w:r w:rsidRPr="0058335B">
        <w:rPr>
          <w:rFonts w:ascii="Times New Roman" w:eastAsiaTheme="minorEastAsia" w:hAnsi="Times New Roman" w:cs="Times New Roman"/>
          <w:i/>
          <w:sz w:val="28"/>
          <w:szCs w:val="28"/>
          <w:lang w:val="kk-KZ"/>
        </w:rPr>
        <w:t>Түсіндірме (талдау):</w:t>
      </w:r>
    </w:p>
    <w:p w:rsidR="005F478D" w:rsidRPr="0058335B" w:rsidRDefault="005F478D" w:rsidP="004B08EE">
      <w:pPr>
        <w:tabs>
          <w:tab w:val="left" w:pos="426"/>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а) есепті шығару барысында туындының нөлдерінің көбейткіштерін топтастыруға мүмкіндік беретін коэффициенттердің ерекшеліктері қолданылды. Практикада оқушылардың міндетті дөңгелек жауап іздеудің қате дағдыларын шынықтыруға болмайды. Сондықтан микрокалькуляторда </w:t>
      </w:r>
      <w:r w:rsidRPr="0058335B">
        <w:rPr>
          <w:rFonts w:ascii="Times New Roman" w:hAnsi="Times New Roman" w:cs="Times New Roman"/>
          <w:noProof/>
          <w:position w:val="-10"/>
          <w:sz w:val="28"/>
          <w:szCs w:val="28"/>
          <w:lang w:val="kk-KZ"/>
        </w:rPr>
        <w:object w:dxaOrig="560" w:dyaOrig="340" w14:anchorId="29D814ED">
          <v:shape id="_x0000_i2289" type="#_x0000_t75" style="width:30pt;height:18pt" o:ole="">
            <v:imagedata r:id="rId2446" o:title=""/>
          </v:shape>
          <o:OLEObject Type="Embed" ProgID="Equation.3" ShapeID="_x0000_i2289" DrawAspect="Content" ObjectID="_1794402172" r:id="rId2447"/>
        </w:object>
      </w:r>
      <w:r w:rsidRPr="0058335B">
        <w:rPr>
          <w:rFonts w:ascii="Times New Roman" w:eastAsiaTheme="minorEastAsia" w:hAnsi="Times New Roman" w:cs="Times New Roman"/>
          <w:sz w:val="28"/>
          <w:szCs w:val="28"/>
          <w:lang w:val="kk-KZ"/>
        </w:rPr>
        <w:t xml:space="preserve"> мәнін есептеп алып, есепті қайтадан қайталап шығарған пайдалы. Мысалға, </w:t>
      </w:r>
      <w:r w:rsidRPr="0058335B">
        <w:rPr>
          <w:rFonts w:ascii="Times New Roman" w:hAnsi="Times New Roman" w:cs="Times New Roman"/>
          <w:noProof/>
          <w:position w:val="-6"/>
          <w:sz w:val="28"/>
          <w:szCs w:val="28"/>
          <w:lang w:val="kk-KZ"/>
        </w:rPr>
        <w:object w:dxaOrig="200" w:dyaOrig="220" w14:anchorId="61A77E6B">
          <v:shape id="_x0000_i2290" type="#_x0000_t75" style="width:10.5pt;height:12.75pt" o:ole="">
            <v:imagedata r:id="rId2415" o:title=""/>
          </v:shape>
          <o:OLEObject Type="Embed" ProgID="Equation.3" ShapeID="_x0000_i2290" DrawAspect="Content" ObjectID="_1794402173" r:id="rId2448"/>
        </w:object>
      </w:r>
      <w:r w:rsidRPr="0058335B">
        <w:rPr>
          <w:rFonts w:ascii="Times New Roman" w:eastAsiaTheme="minorEastAsia" w:hAnsi="Times New Roman" w:cs="Times New Roman"/>
          <w:sz w:val="28"/>
          <w:szCs w:val="28"/>
          <w:lang w:val="kk-KZ"/>
        </w:rPr>
        <w:t xml:space="preserve">-те 0,2 ден 1-ге дейін </w:t>
      </w:r>
      <w:r w:rsidRPr="0058335B">
        <w:rPr>
          <w:rFonts w:ascii="Times New Roman" w:hAnsi="Times New Roman" w:cs="Times New Roman"/>
          <w:noProof/>
          <w:position w:val="-10"/>
          <w:sz w:val="28"/>
          <w:szCs w:val="28"/>
          <w:lang w:val="kk-KZ"/>
        </w:rPr>
        <w:object w:dxaOrig="880" w:dyaOrig="320" w14:anchorId="71A9C328">
          <v:shape id="_x0000_i2291" type="#_x0000_t75" style="width:46.5pt;height:18pt" o:ole="">
            <v:imagedata r:id="rId2449" o:title=""/>
          </v:shape>
          <o:OLEObject Type="Embed" ProgID="Equation.3" ShapeID="_x0000_i2291" DrawAspect="Content" ObjectID="_1794402174" r:id="rId2450"/>
        </w:object>
      </w:r>
      <w:r w:rsidRPr="0058335B">
        <w:rPr>
          <w:rFonts w:ascii="Times New Roman" w:hAnsi="Times New Roman" w:cs="Times New Roman"/>
          <w:noProof/>
          <w:position w:val="-10"/>
          <w:sz w:val="28"/>
          <w:szCs w:val="28"/>
          <w:lang w:val="kk-KZ"/>
        </w:rPr>
        <w:t xml:space="preserve"> </w:t>
      </w:r>
      <w:r w:rsidRPr="0058335B">
        <w:rPr>
          <w:rFonts w:ascii="Times New Roman" w:eastAsiaTheme="minorEastAsia" w:hAnsi="Times New Roman" w:cs="Times New Roman"/>
          <w:sz w:val="28"/>
          <w:szCs w:val="28"/>
          <w:lang w:val="kk-KZ"/>
        </w:rPr>
        <w:t xml:space="preserve">қадамымен, ал (0,4;0,6) аралығына тап болғаннан кейін </w:t>
      </w:r>
      <w:r w:rsidRPr="0058335B">
        <w:rPr>
          <w:rFonts w:ascii="Times New Roman" w:hAnsi="Times New Roman" w:cs="Times New Roman"/>
          <w:noProof/>
          <w:position w:val="-6"/>
          <w:sz w:val="28"/>
          <w:szCs w:val="28"/>
          <w:lang w:val="kk-KZ"/>
        </w:rPr>
        <w:object w:dxaOrig="200" w:dyaOrig="220" w14:anchorId="18B0D224">
          <v:shape id="_x0000_i2292" type="#_x0000_t75" style="width:10.5pt;height:12.75pt" o:ole="">
            <v:imagedata r:id="rId2415" o:title=""/>
          </v:shape>
          <o:OLEObject Type="Embed" ProgID="Equation.3" ShapeID="_x0000_i2292" DrawAspect="Content" ObjectID="_1794402175" r:id="rId2451"/>
        </w:object>
      </w:r>
      <w:r w:rsidRPr="0058335B">
        <w:rPr>
          <w:rFonts w:ascii="Times New Roman" w:eastAsiaTheme="minorEastAsia" w:hAnsi="Times New Roman" w:cs="Times New Roman"/>
          <w:sz w:val="28"/>
          <w:szCs w:val="28"/>
          <w:lang w:val="kk-KZ"/>
        </w:rPr>
        <w:t xml:space="preserve">-те таңбаның өзгеруі ‒ 0,4 тен 0,6-ға дейін </w:t>
      </w:r>
      <w:r w:rsidRPr="0058335B">
        <w:rPr>
          <w:rFonts w:ascii="Times New Roman" w:eastAsiaTheme="minorEastAsia" w:hAnsi="Times New Roman" w:cs="Times New Roman"/>
          <w:i/>
          <w:sz w:val="28"/>
          <w:szCs w:val="28"/>
          <w:lang w:val="kk-KZ"/>
        </w:rPr>
        <w:t>∆х</w:t>
      </w:r>
      <w:r w:rsidRPr="0058335B">
        <w:rPr>
          <w:rFonts w:ascii="Times New Roman" w:eastAsiaTheme="minorEastAsia" w:hAnsi="Times New Roman" w:cs="Times New Roman"/>
          <w:sz w:val="28"/>
          <w:szCs w:val="28"/>
          <w:lang w:val="kk-KZ"/>
        </w:rPr>
        <w:t xml:space="preserve"> = 0,5 қадаммен, бұл </w:t>
      </w:r>
      <w:r w:rsidRPr="0058335B">
        <w:rPr>
          <w:rFonts w:ascii="Times New Roman" w:hAnsi="Times New Roman" w:cs="Times New Roman"/>
          <w:noProof/>
          <w:position w:val="-10"/>
          <w:sz w:val="28"/>
          <w:szCs w:val="28"/>
          <w:lang w:val="kk-KZ"/>
        </w:rPr>
        <w:object w:dxaOrig="740" w:dyaOrig="320" w14:anchorId="527A6540">
          <v:shape id="_x0000_i2293" type="#_x0000_t75" style="width:39pt;height:18pt" o:ole="">
            <v:imagedata r:id="rId2444" o:title=""/>
          </v:shape>
          <o:OLEObject Type="Embed" ProgID="Equation.3" ShapeID="_x0000_i2293" DrawAspect="Content" ObjectID="_1794402176" r:id="rId2452"/>
        </w:object>
      </w:r>
      <w:r w:rsidRPr="0058335B">
        <w:rPr>
          <w:rFonts w:ascii="Times New Roman" w:eastAsiaTheme="minorEastAsia" w:hAnsi="Times New Roman" w:cs="Times New Roman"/>
          <w:sz w:val="28"/>
          <w:szCs w:val="28"/>
          <w:lang w:val="kk-KZ"/>
        </w:rPr>
        <w:t>мәнін береді. Ұқсас тәсілдер анығырақ (дегенмен тезірек болмаса да) мақсатқа және дөңгелектеусіз жауапқа алып келеді.</w:t>
      </w:r>
    </w:p>
    <w:p w:rsidR="005F478D" w:rsidRPr="0058335B" w:rsidRDefault="005F478D" w:rsidP="004B08EE">
      <w:pPr>
        <w:tabs>
          <w:tab w:val="left" w:pos="426"/>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б) программаланған калькулятор арқылы қайта жасауға нәтиженің оңтайлығын зерттеу үшін бактың құнын әр түрлі</w:t>
      </w:r>
      <w:r w:rsidRPr="0058335B">
        <w:rPr>
          <w:rFonts w:ascii="Times New Roman" w:hAnsi="Times New Roman" w:cs="Times New Roman"/>
          <w:noProof/>
          <w:position w:val="-6"/>
          <w:sz w:val="28"/>
          <w:szCs w:val="28"/>
          <w:lang w:val="kk-KZ"/>
        </w:rPr>
        <w:object w:dxaOrig="200" w:dyaOrig="220" w14:anchorId="3C8B2E9A">
          <v:shape id="_x0000_i2294" type="#_x0000_t75" style="width:10.5pt;height:12.75pt" o:ole="">
            <v:imagedata r:id="rId2415" o:title=""/>
          </v:shape>
          <o:OLEObject Type="Embed" ProgID="Equation.3" ShapeID="_x0000_i2294" DrawAspect="Content" ObjectID="_1794402177" r:id="rId2453"/>
        </w:object>
      </w:r>
      <w:r w:rsidRPr="0058335B">
        <w:rPr>
          <w:rFonts w:ascii="Times New Roman" w:eastAsiaTheme="minorEastAsia" w:hAnsi="Times New Roman" w:cs="Times New Roman"/>
          <w:sz w:val="28"/>
          <w:szCs w:val="28"/>
          <w:lang w:val="kk-KZ"/>
        </w:rPr>
        <w:t xml:space="preserve">үшін есептеген пайдалы (9-кесте). 0,1-ге дейін дөңгелектенген </w:t>
      </w:r>
      <w:r w:rsidRPr="0058335B">
        <w:rPr>
          <w:rFonts w:ascii="Times New Roman" w:hAnsi="Times New Roman" w:cs="Times New Roman"/>
          <w:noProof/>
          <w:position w:val="-10"/>
          <w:sz w:val="28"/>
          <w:szCs w:val="28"/>
          <w:lang w:val="kk-KZ"/>
        </w:rPr>
        <w:object w:dxaOrig="520" w:dyaOrig="340" w14:anchorId="4287A86E">
          <v:shape id="_x0000_i2295" type="#_x0000_t75" style="width:27.75pt;height:18pt" o:ole="">
            <v:imagedata r:id="rId2421" o:title=""/>
          </v:shape>
          <o:OLEObject Type="Embed" ProgID="Equation.3" ShapeID="_x0000_i2295" DrawAspect="Content" ObjectID="_1794402178" r:id="rId2454"/>
        </w:object>
      </w:r>
      <w:r w:rsidRPr="0058335B">
        <w:rPr>
          <w:rFonts w:ascii="Times New Roman" w:hAnsi="Times New Roman" w:cs="Times New Roman"/>
          <w:noProof/>
          <w:position w:val="-10"/>
          <w:sz w:val="28"/>
          <w:szCs w:val="28"/>
          <w:lang w:val="kk-KZ"/>
        </w:rPr>
        <w:t xml:space="preserve"> </w:t>
      </w:r>
      <w:r w:rsidRPr="0058335B">
        <w:rPr>
          <w:rFonts w:ascii="Times New Roman" w:eastAsiaTheme="minorEastAsia" w:hAnsi="Times New Roman" w:cs="Times New Roman"/>
          <w:sz w:val="28"/>
          <w:szCs w:val="28"/>
          <w:lang w:val="kk-KZ"/>
        </w:rPr>
        <w:t>мәндерін келтірейік.</w:t>
      </w:r>
    </w:p>
    <w:p w:rsidR="005F478D" w:rsidRPr="0058335B" w:rsidRDefault="005F478D" w:rsidP="004B08EE">
      <w:pPr>
        <w:tabs>
          <w:tab w:val="left" w:pos="426"/>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Бактың құны 10 - кестеде көрсетілген.</w:t>
      </w:r>
    </w:p>
    <w:p w:rsidR="00DF5B23" w:rsidRPr="0058335B" w:rsidRDefault="00DF5B23" w:rsidP="004B08EE">
      <w:pPr>
        <w:tabs>
          <w:tab w:val="left" w:pos="426"/>
        </w:tabs>
        <w:spacing w:after="0" w:line="240" w:lineRule="auto"/>
        <w:ind w:firstLine="567"/>
        <w:jc w:val="both"/>
        <w:rPr>
          <w:rFonts w:ascii="Times New Roman" w:eastAsiaTheme="minorEastAsia" w:hAnsi="Times New Roman" w:cs="Times New Roman"/>
          <w:b/>
          <w:sz w:val="28"/>
          <w:szCs w:val="28"/>
          <w:lang w:val="kk-KZ"/>
        </w:rPr>
      </w:pPr>
    </w:p>
    <w:p w:rsidR="005F478D" w:rsidRPr="0058335B" w:rsidRDefault="005F478D" w:rsidP="00CB655C">
      <w:pPr>
        <w:spacing w:after="0" w:line="240" w:lineRule="auto"/>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Кесте 1</w:t>
      </w:r>
      <w:r w:rsidR="005329BD">
        <w:rPr>
          <w:rFonts w:ascii="Times New Roman" w:eastAsiaTheme="minorEastAsia" w:hAnsi="Times New Roman" w:cs="Times New Roman"/>
          <w:sz w:val="28"/>
          <w:szCs w:val="28"/>
          <w:lang w:val="kk-KZ"/>
        </w:rPr>
        <w:t xml:space="preserve">0 – </w:t>
      </w:r>
      <w:r w:rsidRPr="0058335B">
        <w:rPr>
          <w:rFonts w:ascii="Times New Roman" w:eastAsiaTheme="minorEastAsia" w:hAnsi="Times New Roman" w:cs="Times New Roman"/>
          <w:sz w:val="28"/>
          <w:szCs w:val="28"/>
          <w:lang w:val="kk-KZ"/>
        </w:rPr>
        <w:t xml:space="preserve"> Бактың құны</w:t>
      </w: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851"/>
        <w:gridCol w:w="850"/>
        <w:gridCol w:w="851"/>
        <w:gridCol w:w="850"/>
        <w:gridCol w:w="851"/>
        <w:gridCol w:w="850"/>
        <w:gridCol w:w="851"/>
        <w:gridCol w:w="850"/>
        <w:gridCol w:w="851"/>
        <w:gridCol w:w="850"/>
        <w:gridCol w:w="1134"/>
      </w:tblGrid>
      <w:tr w:rsidR="005F478D" w:rsidRPr="0058335B" w:rsidTr="005F478D">
        <w:trPr>
          <w:trHeight w:val="473"/>
        </w:trPr>
        <w:tc>
          <w:tcPr>
            <w:tcW w:w="851" w:type="dxa"/>
          </w:tcPr>
          <w:p w:rsidR="005F478D" w:rsidRPr="0058335B" w:rsidRDefault="005F478D" w:rsidP="002D62E4">
            <w:pPr>
              <w:jc w:val="center"/>
              <w:rPr>
                <w:rFonts w:ascii="Times New Roman" w:eastAsiaTheme="minorEastAsia" w:hAnsi="Times New Roman" w:cs="Times New Roman"/>
                <w:sz w:val="28"/>
                <w:szCs w:val="28"/>
                <w:lang w:val="kk-KZ"/>
              </w:rPr>
            </w:pPr>
            <w:r w:rsidRPr="0058335B">
              <w:rPr>
                <w:rFonts w:ascii="Times New Roman" w:hAnsi="Times New Roman" w:cs="Times New Roman"/>
                <w:noProof/>
                <w:position w:val="-6"/>
                <w:sz w:val="28"/>
                <w:szCs w:val="28"/>
                <w:lang w:val="kk-KZ"/>
              </w:rPr>
              <w:object w:dxaOrig="200" w:dyaOrig="220" w14:anchorId="69555FAC">
                <v:shape id="_x0000_i2296" type="#_x0000_t75" style="width:10.5pt;height:12pt" o:ole="">
                  <v:imagedata r:id="rId2415" o:title=""/>
                </v:shape>
                <o:OLEObject Type="Embed" ProgID="Equation.3" ShapeID="_x0000_i2296" DrawAspect="Content" ObjectID="_1794402179" r:id="rId2455"/>
              </w:objec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0,1</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0,3</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0,4</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0,45</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0,5</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0,55</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0,6</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1,5</w:t>
            </w:r>
          </w:p>
        </w:tc>
        <w:tc>
          <w:tcPr>
            <w:tcW w:w="1134"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2</w:t>
            </w:r>
          </w:p>
        </w:tc>
      </w:tr>
      <w:tr w:rsidR="005F478D" w:rsidRPr="0058335B" w:rsidTr="005F478D">
        <w:trPr>
          <w:trHeight w:val="463"/>
        </w:trPr>
        <w:tc>
          <w:tcPr>
            <w:tcW w:w="851" w:type="dxa"/>
          </w:tcPr>
          <w:p w:rsidR="005F478D" w:rsidRPr="0058335B" w:rsidRDefault="005F478D" w:rsidP="002D62E4">
            <w:pPr>
              <w:jc w:val="center"/>
              <w:rPr>
                <w:rFonts w:ascii="Times New Roman" w:eastAsiaTheme="minorEastAsia" w:hAnsi="Times New Roman" w:cs="Times New Roman"/>
                <w:sz w:val="28"/>
                <w:szCs w:val="28"/>
                <w:lang w:val="kk-KZ"/>
              </w:rPr>
            </w:pPr>
            <w:r w:rsidRPr="0058335B">
              <w:rPr>
                <w:rFonts w:ascii="Times New Roman" w:hAnsi="Times New Roman" w:cs="Times New Roman"/>
                <w:noProof/>
                <w:position w:val="-10"/>
                <w:sz w:val="28"/>
                <w:szCs w:val="28"/>
                <w:lang w:val="kk-KZ"/>
              </w:rPr>
              <w:object w:dxaOrig="520" w:dyaOrig="340" w14:anchorId="0B442FEA">
                <v:shape id="_x0000_i2297" type="#_x0000_t75" style="width:27.75pt;height:18pt" o:ole="">
                  <v:imagedata r:id="rId2421" o:title=""/>
                </v:shape>
                <o:OLEObject Type="Embed" ProgID="Equation.3" ShapeID="_x0000_i2297" DrawAspect="Content" ObjectID="_1794402180" r:id="rId2456"/>
              </w:objec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458,4</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122,0</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104,0</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100,9</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100</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100,7</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102,7</w:t>
            </w:r>
          </w:p>
        </w:tc>
        <w:tc>
          <w:tcPr>
            <w:tcW w:w="851"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142,5</w:t>
            </w:r>
          </w:p>
        </w:tc>
        <w:tc>
          <w:tcPr>
            <w:tcW w:w="850"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224,5</w:t>
            </w:r>
          </w:p>
        </w:tc>
        <w:tc>
          <w:tcPr>
            <w:tcW w:w="1134" w:type="dxa"/>
          </w:tcPr>
          <w:p w:rsidR="005F478D" w:rsidRPr="0058335B" w:rsidRDefault="005F478D" w:rsidP="002D62E4">
            <w:pPr>
              <w:jc w:val="center"/>
              <w:rPr>
                <w:rFonts w:ascii="Times New Roman" w:eastAsiaTheme="minorEastAsia" w:hAnsi="Times New Roman" w:cs="Times New Roman"/>
                <w:sz w:val="28"/>
                <w:szCs w:val="28"/>
              </w:rPr>
            </w:pPr>
            <w:r w:rsidRPr="0058335B">
              <w:rPr>
                <w:rFonts w:ascii="Times New Roman" w:eastAsiaTheme="minorEastAsia" w:hAnsi="Times New Roman" w:cs="Times New Roman"/>
                <w:sz w:val="28"/>
                <w:szCs w:val="28"/>
              </w:rPr>
              <w:t>330,6</w:t>
            </w:r>
          </w:p>
        </w:tc>
      </w:tr>
    </w:tbl>
    <w:p w:rsidR="005F478D" w:rsidRPr="0058335B" w:rsidRDefault="005F478D" w:rsidP="004B08EE">
      <w:pPr>
        <w:spacing w:after="0" w:line="240" w:lineRule="auto"/>
        <w:ind w:firstLine="567"/>
        <w:jc w:val="center"/>
        <w:rPr>
          <w:rFonts w:ascii="Times New Roman" w:eastAsiaTheme="minorEastAsia" w:hAnsi="Times New Roman" w:cs="Times New Roman"/>
          <w:sz w:val="28"/>
          <w:szCs w:val="28"/>
          <w:lang w:val="kk-KZ"/>
        </w:rPr>
      </w:pPr>
    </w:p>
    <w:p w:rsidR="005F478D" w:rsidRPr="0058335B" w:rsidRDefault="005F478D" w:rsidP="004B08EE">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 xml:space="preserve">Кестеден минимум нүктесіне жақын </w:t>
      </w:r>
      <w:r w:rsidRPr="0058335B">
        <w:rPr>
          <w:rFonts w:ascii="Times New Roman" w:hAnsi="Times New Roman" w:cs="Times New Roman"/>
          <w:noProof/>
          <w:position w:val="-10"/>
          <w:sz w:val="28"/>
          <w:szCs w:val="28"/>
          <w:lang w:val="kk-KZ"/>
        </w:rPr>
        <w:object w:dxaOrig="520" w:dyaOrig="340" w14:anchorId="51EEE319">
          <v:shape id="_x0000_i2298" type="#_x0000_t75" style="width:27.75pt;height:18pt" o:ole="">
            <v:imagedata r:id="rId2421" o:title=""/>
          </v:shape>
          <o:OLEObject Type="Embed" ProgID="Equation.3" ShapeID="_x0000_i2298" DrawAspect="Content" ObjectID="_1794402181" r:id="rId2457"/>
        </w:object>
      </w:r>
      <w:r w:rsidRPr="0058335B">
        <w:rPr>
          <w:rFonts w:ascii="Times New Roman" w:eastAsiaTheme="minorEastAsia" w:hAnsi="Times New Roman" w:cs="Times New Roman"/>
          <w:sz w:val="28"/>
          <w:szCs w:val="28"/>
          <w:lang w:val="kk-KZ"/>
        </w:rPr>
        <w:t xml:space="preserve"> баяу өзгеретіні көрініп тұр. </w:t>
      </w:r>
      <w:r w:rsidRPr="0058335B">
        <w:rPr>
          <w:rFonts w:ascii="Times New Roman" w:hAnsi="Times New Roman" w:cs="Times New Roman"/>
          <w:noProof/>
          <w:position w:val="-6"/>
          <w:sz w:val="28"/>
          <w:szCs w:val="28"/>
          <w:lang w:val="kk-KZ"/>
        </w:rPr>
        <w:object w:dxaOrig="200" w:dyaOrig="220" w14:anchorId="548B0DAC">
          <v:shape id="_x0000_i2299" type="#_x0000_t75" style="width:10.5pt;height:12.75pt" o:ole="">
            <v:imagedata r:id="rId2415" o:title=""/>
          </v:shape>
          <o:OLEObject Type="Embed" ProgID="Equation.3" ShapeID="_x0000_i2299" DrawAspect="Content" ObjectID="_1794402182" r:id="rId2458"/>
        </w:object>
      </w:r>
      <w:r w:rsidRPr="0058335B">
        <w:rPr>
          <w:rFonts w:ascii="Times New Roman" w:hAnsi="Times New Roman" w:cs="Times New Roman"/>
          <w:noProof/>
          <w:position w:val="-6"/>
          <w:sz w:val="28"/>
          <w:szCs w:val="28"/>
          <w:lang w:val="kk-KZ"/>
        </w:rPr>
        <w:t xml:space="preserve"> </w:t>
      </w:r>
      <w:r w:rsidRPr="0058335B">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i/>
          <w:sz w:val="28"/>
          <w:szCs w:val="28"/>
          <w:lang w:val="kk-KZ"/>
        </w:rPr>
        <w:t>10%</w:t>
      </w:r>
      <w:r w:rsidRPr="0058335B">
        <w:rPr>
          <w:rFonts w:ascii="Times New Roman" w:eastAsiaTheme="minorEastAsia" w:hAnsi="Times New Roman" w:cs="Times New Roman"/>
          <w:sz w:val="28"/>
          <w:szCs w:val="28"/>
          <w:lang w:val="kk-KZ"/>
        </w:rPr>
        <w:t xml:space="preserve"> артық еес мәнінде </w:t>
      </w:r>
      <w:r w:rsidRPr="0058335B">
        <w:rPr>
          <w:rFonts w:ascii="Times New Roman" w:hAnsi="Times New Roman" w:cs="Times New Roman"/>
          <w:noProof/>
          <w:position w:val="-10"/>
          <w:sz w:val="28"/>
          <w:szCs w:val="28"/>
          <w:lang w:val="kk-KZ"/>
        </w:rPr>
        <w:object w:dxaOrig="520" w:dyaOrig="340" w14:anchorId="75986648">
          <v:shape id="_x0000_i2300" type="#_x0000_t75" style="width:27.75pt;height:18pt" o:ole="">
            <v:imagedata r:id="rId2421" o:title=""/>
          </v:shape>
          <o:OLEObject Type="Embed" ProgID="Equation.3" ShapeID="_x0000_i2300" DrawAspect="Content" ObjectID="_1794402183" r:id="rId2459"/>
        </w:object>
      </w:r>
      <w:r w:rsidRPr="0058335B">
        <w:rPr>
          <w:rFonts w:ascii="Times New Roman" w:eastAsiaTheme="minorEastAsia" w:hAnsi="Times New Roman" w:cs="Times New Roman"/>
          <w:sz w:val="28"/>
          <w:szCs w:val="28"/>
          <w:lang w:val="kk-KZ"/>
        </w:rPr>
        <w:t xml:space="preserve"> </w:t>
      </w:r>
      <w:r w:rsidRPr="0058335B">
        <w:rPr>
          <w:rFonts w:ascii="Times New Roman" w:eastAsiaTheme="minorEastAsia" w:hAnsi="Times New Roman" w:cs="Times New Roman"/>
          <w:i/>
          <w:sz w:val="28"/>
          <w:szCs w:val="28"/>
          <w:lang w:val="kk-KZ"/>
        </w:rPr>
        <w:t>1%</w:t>
      </w:r>
      <w:r w:rsidRPr="0058335B">
        <w:rPr>
          <w:rFonts w:ascii="Times New Roman" w:eastAsiaTheme="minorEastAsia" w:hAnsi="Times New Roman" w:cs="Times New Roman"/>
          <w:sz w:val="28"/>
          <w:szCs w:val="28"/>
          <w:lang w:val="kk-KZ"/>
        </w:rPr>
        <w:t xml:space="preserve"> кем емес өседі, бұдан мұндай түрдегі есептерде табылған ең жақсы мәнді жоғары дәлдікпен жүзеге асырудың қажеттілігі жоқ екені шығады. Сондықтан мұндай есептерде, жоғары дәдікпен оңтайлы параметр алсақта, бұл мақсатты функцияға өте қатты әсер етпейді.</w:t>
      </w:r>
    </w:p>
    <w:p w:rsidR="005F478D" w:rsidRPr="0058335B" w:rsidRDefault="005F478D" w:rsidP="004B08EE">
      <w:pPr>
        <w:tabs>
          <w:tab w:val="left" w:pos="993"/>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4) Математикалық нәтижелерінің интерпретациясы (түсіндірмесі)</w:t>
      </w:r>
    </w:p>
    <w:p w:rsidR="005F478D" w:rsidRPr="0058335B" w:rsidRDefault="005F478D" w:rsidP="004B08EE">
      <w:pPr>
        <w:tabs>
          <w:tab w:val="left" w:pos="993"/>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eastAsiaTheme="minorEastAsia" w:hAnsi="Times New Roman" w:cs="Times New Roman"/>
          <w:sz w:val="28"/>
          <w:szCs w:val="28"/>
          <w:lang w:val="kk-KZ"/>
        </w:rPr>
        <w:t>Жүргізілген зерттеулер келесі нұсқауларды беруге мүмкіндік береді. Бакті дайындаудың оңтайлы өлшемдері: табанның қабырғасының ұзындығы 0,5 м, бактің биіктігі 1 м. Мұнымен қатар дайындау құны 100 шартты бірлікті құрайды. Табан қабырғасының ұзындығында жіберілетін ауытқушылық 10%.</w:t>
      </w:r>
    </w:p>
    <w:p w:rsidR="005F478D" w:rsidRPr="0058335B" w:rsidRDefault="005F478D" w:rsidP="004B08EE">
      <w:pPr>
        <w:pStyle w:val="a3"/>
        <w:spacing w:after="0" w:line="240" w:lineRule="auto"/>
        <w:ind w:left="0" w:firstLine="567"/>
        <w:jc w:val="both"/>
        <w:rPr>
          <w:rFonts w:ascii="Times New Roman" w:hAnsi="Times New Roman" w:cs="Times New Roman"/>
          <w:noProof/>
          <w:sz w:val="28"/>
          <w:szCs w:val="28"/>
          <w:lang w:val="kk-KZ"/>
        </w:rPr>
      </w:pPr>
      <w:r w:rsidRPr="0058335B">
        <w:rPr>
          <w:rFonts w:ascii="Times New Roman" w:hAnsi="Times New Roman" w:cs="Times New Roman"/>
          <w:noProof/>
          <w:sz w:val="28"/>
          <w:szCs w:val="28"/>
          <w:lang w:val="kk-KZ"/>
        </w:rPr>
        <w:t>Осыған ұқсас есептерді шешу көп жағынан пайдалы. Біріншіден, практикалық мазмұнды есептерді шығарудың келтірілген сызбасын меңгереді. Екіншіден, ол  практикалық, математиалық мәдениеттерінің дамуына, практикалық мазмұнды есептерді шығаруда математикалық білімдерін пайдалануда қажетті әдістерін қолдануға дағдыландылануына септігін тигізеді.</w:t>
      </w:r>
    </w:p>
    <w:p w:rsidR="005F478D" w:rsidRPr="0058335B" w:rsidRDefault="005F478D" w:rsidP="004B08EE">
      <w:pPr>
        <w:pStyle w:val="a3"/>
        <w:spacing w:after="0" w:line="240" w:lineRule="auto"/>
        <w:ind w:left="0" w:firstLine="567"/>
        <w:jc w:val="both"/>
        <w:rPr>
          <w:rFonts w:ascii="Times New Roman" w:hAnsi="Times New Roman" w:cs="Times New Roman"/>
          <w:noProof/>
          <w:sz w:val="28"/>
          <w:szCs w:val="28"/>
          <w:lang w:val="kk-KZ"/>
        </w:rPr>
      </w:pPr>
      <w:r w:rsidRPr="0058335B">
        <w:rPr>
          <w:rFonts w:ascii="Times New Roman" w:hAnsi="Times New Roman" w:cs="Times New Roman"/>
          <w:noProof/>
          <w:sz w:val="28"/>
          <w:szCs w:val="28"/>
          <w:lang w:val="kk-KZ"/>
        </w:rPr>
        <w:t>Үшіншіден, практикалық іс - әрекеттегі математиканың рөлімен (кең мағынада - теорияның практикадағы рөлі)  таныстыру жүреді.</w:t>
      </w:r>
    </w:p>
    <w:p w:rsidR="005F478D" w:rsidRPr="0058335B" w:rsidRDefault="005F478D" w:rsidP="004B08EE">
      <w:pPr>
        <w:pStyle w:val="a3"/>
        <w:spacing w:after="0" w:line="240" w:lineRule="auto"/>
        <w:ind w:left="0" w:firstLine="567"/>
        <w:jc w:val="both"/>
        <w:rPr>
          <w:rFonts w:ascii="Times New Roman" w:hAnsi="Times New Roman" w:cs="Times New Roman"/>
          <w:noProof/>
          <w:sz w:val="28"/>
          <w:szCs w:val="28"/>
          <w:lang w:val="kk-KZ"/>
        </w:rPr>
      </w:pPr>
      <w:r w:rsidRPr="0058335B">
        <w:rPr>
          <w:rFonts w:ascii="Times New Roman" w:hAnsi="Times New Roman" w:cs="Times New Roman"/>
          <w:noProof/>
          <w:sz w:val="28"/>
          <w:szCs w:val="28"/>
          <w:lang w:val="kk-KZ"/>
        </w:rPr>
        <w:t xml:space="preserve">Енді математикалық анализді оқытуда кәсіби-бағдарлы есептерді шешуге оқыту әдістемесін қарастырайық. </w:t>
      </w:r>
    </w:p>
    <w:p w:rsidR="005F478D" w:rsidRPr="0058335B" w:rsidRDefault="005F478D" w:rsidP="004B08EE">
      <w:pPr>
        <w:pStyle w:val="a3"/>
        <w:spacing w:after="0" w:line="240" w:lineRule="auto"/>
        <w:ind w:left="0" w:firstLine="567"/>
        <w:jc w:val="both"/>
        <w:rPr>
          <w:rFonts w:ascii="Times New Roman" w:hAnsi="Times New Roman" w:cs="Times New Roman"/>
          <w:b/>
          <w:sz w:val="28"/>
          <w:szCs w:val="28"/>
          <w:lang w:val="kk-KZ"/>
        </w:rPr>
      </w:pPr>
    </w:p>
    <w:p w:rsidR="005F478D" w:rsidRPr="00CB655C" w:rsidRDefault="005F478D" w:rsidP="004B08EE">
      <w:pPr>
        <w:pStyle w:val="a3"/>
        <w:spacing w:after="0" w:line="240" w:lineRule="auto"/>
        <w:ind w:left="0" w:firstLine="567"/>
        <w:jc w:val="both"/>
        <w:rPr>
          <w:rFonts w:ascii="Times New Roman" w:hAnsi="Times New Roman" w:cs="Times New Roman"/>
          <w:bCs/>
          <w:noProof/>
          <w:sz w:val="28"/>
          <w:szCs w:val="28"/>
          <w:lang w:val="kk-KZ"/>
        </w:rPr>
      </w:pPr>
      <w:r w:rsidRPr="00CB655C">
        <w:rPr>
          <w:rFonts w:ascii="Times New Roman" w:hAnsi="Times New Roman" w:cs="Times New Roman"/>
          <w:bCs/>
          <w:sz w:val="28"/>
          <w:szCs w:val="28"/>
          <w:lang w:val="kk-KZ"/>
        </w:rPr>
        <w:t>2.1.3 Математикалық анализді оқытуда кәсіби-бағдарлы есептерді шешуге оқыту әдістемесі</w: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«Математикалық анализ» курсын оқытуда кәсіби - бағдарлы қозғалысқа берілген есептерді  шығарылу жолымен келтірейік.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Берілген уақыттағы жылдамдық пен орташа жылдамдық.</w:t>
      </w:r>
      <w:r w:rsidRPr="0058335B">
        <w:rPr>
          <w:rFonts w:ascii="Times New Roman" w:hAnsi="Times New Roman" w:cs="Times New Roman"/>
          <w:sz w:val="28"/>
          <w:szCs w:val="28"/>
          <w:lang w:val="kk-KZ"/>
        </w:rPr>
        <w:t xml:space="preserve"> Материалдық нүктенің түзу сызықты қозғалыс заңы </w:t>
      </w:r>
      <w:r w:rsidRPr="0058335B">
        <w:rPr>
          <w:rFonts w:ascii="Times New Roman" w:hAnsi="Times New Roman" w:cs="Times New Roman"/>
          <w:position w:val="-10"/>
          <w:sz w:val="28"/>
          <w:szCs w:val="28"/>
        </w:rPr>
        <w:object w:dxaOrig="840" w:dyaOrig="360" w14:anchorId="7298E073">
          <v:shape id="_x0000_i2301" type="#_x0000_t75" style="width:42pt;height:18pt" o:ole="">
            <v:imagedata r:id="rId2460" o:title=""/>
          </v:shape>
          <o:OLEObject Type="Embed" ProgID="Equation.3" ShapeID="_x0000_i2301" DrawAspect="Content" ObjectID="_1794402184" r:id="rId2461"/>
        </w:object>
      </w:r>
      <w:r w:rsidRPr="0058335B">
        <w:rPr>
          <w:rFonts w:ascii="Times New Roman" w:hAnsi="Times New Roman" w:cs="Times New Roman"/>
          <w:sz w:val="28"/>
          <w:szCs w:val="28"/>
          <w:lang w:val="kk-KZ"/>
        </w:rPr>
        <w:t xml:space="preserve"> болсын. </w:t>
      </w:r>
      <w:r w:rsidRPr="0058335B">
        <w:rPr>
          <w:rFonts w:ascii="Times New Roman" w:hAnsi="Times New Roman" w:cs="Times New Roman"/>
          <w:position w:val="-10"/>
          <w:sz w:val="28"/>
          <w:szCs w:val="28"/>
        </w:rPr>
        <w:object w:dxaOrig="920" w:dyaOrig="360" w14:anchorId="6DE78533">
          <v:shape id="_x0000_i2302" type="#_x0000_t75" style="width:46.5pt;height:18pt" o:ole="">
            <v:imagedata r:id="rId2462" o:title=""/>
          </v:shape>
          <o:OLEObject Type="Embed" ProgID="Equation.3" ShapeID="_x0000_i2302" DrawAspect="Content" ObjectID="_1794402185" r:id="rId2463"/>
        </w:object>
      </w:r>
      <w:r w:rsidRPr="0058335B">
        <w:rPr>
          <w:rFonts w:ascii="Times New Roman" w:hAnsi="Times New Roman" w:cs="Times New Roman"/>
          <w:sz w:val="28"/>
          <w:szCs w:val="28"/>
          <w:lang w:val="kk-KZ"/>
        </w:rPr>
        <w:t xml:space="preserve">мұндағы </w:t>
      </w:r>
      <w:r w:rsidRPr="0058335B">
        <w:rPr>
          <w:rFonts w:ascii="Times New Roman" w:hAnsi="Times New Roman" w:cs="Times New Roman"/>
          <w:position w:val="-6"/>
          <w:sz w:val="28"/>
          <w:szCs w:val="28"/>
        </w:rPr>
        <w:object w:dxaOrig="160" w:dyaOrig="260" w14:anchorId="65EDE53E">
          <v:shape id="_x0000_i2303" type="#_x0000_t75" style="width:8.25pt;height:11.25pt" o:ole="">
            <v:imagedata r:id="rId2464" o:title=""/>
          </v:shape>
          <o:OLEObject Type="Embed" ProgID="Equation.3" ShapeID="_x0000_i2303" DrawAspect="Content" ObjectID="_1794402186" r:id="rId2465"/>
        </w:objec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уақыт. Нүктенің</w:t>
      </w:r>
      <w:r w:rsidRPr="0058335B">
        <w:rPr>
          <w:rFonts w:ascii="Times New Roman" w:hAnsi="Times New Roman" w:cs="Times New Roman"/>
          <w:position w:val="-12"/>
          <w:sz w:val="28"/>
          <w:szCs w:val="28"/>
        </w:rPr>
        <w:object w:dxaOrig="200" w:dyaOrig="380" w14:anchorId="72807521">
          <v:shape id="_x0000_i2304" type="#_x0000_t75" style="width:10.5pt;height:18pt" o:ole="">
            <v:imagedata r:id="rId2466" o:title=""/>
          </v:shape>
          <o:OLEObject Type="Embed" ProgID="Equation.3" ShapeID="_x0000_i2304" DrawAspect="Content" ObjectID="_1794402187" r:id="rId2467"/>
        </w:object>
      </w:r>
      <w:r w:rsidRPr="0058335B">
        <w:rPr>
          <w:rFonts w:ascii="Times New Roman" w:hAnsi="Times New Roman" w:cs="Times New Roman"/>
          <w:sz w:val="28"/>
          <w:szCs w:val="28"/>
          <w:lang w:val="kk-KZ"/>
        </w:rPr>
        <w:t xml:space="preserve"> ден </w:t>
      </w:r>
      <w:r w:rsidRPr="0058335B">
        <w:rPr>
          <w:rFonts w:ascii="Times New Roman" w:hAnsi="Times New Roman" w:cs="Times New Roman"/>
          <w:position w:val="-12"/>
          <w:sz w:val="28"/>
          <w:szCs w:val="28"/>
        </w:rPr>
        <w:object w:dxaOrig="240" w:dyaOrig="380" w14:anchorId="451A6B9F">
          <v:shape id="_x0000_i2305" type="#_x0000_t75" style="width:10.5pt;height:18pt" o:ole="">
            <v:imagedata r:id="rId2468" o:title=""/>
          </v:shape>
          <o:OLEObject Type="Embed" ProgID="Equation.3" ShapeID="_x0000_i2305" DrawAspect="Content" ObjectID="_1794402188" r:id="rId2469"/>
        </w:object>
      </w:r>
      <w:r w:rsidRPr="0058335B">
        <w:rPr>
          <w:rFonts w:ascii="Times New Roman" w:hAnsi="Times New Roman" w:cs="Times New Roman"/>
          <w:sz w:val="28"/>
          <w:szCs w:val="28"/>
          <w:lang w:val="kk-KZ"/>
        </w:rPr>
        <w:t xml:space="preserve">ге дейінгі уақыт аралығындағы орташа жылдамдығы мына формуламен есептеледі: </w: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34"/>
          <w:sz w:val="28"/>
          <w:szCs w:val="28"/>
        </w:rPr>
        <w:object w:dxaOrig="2799" w:dyaOrig="780" w14:anchorId="219F9DB0">
          <v:shape id="_x0000_i2306" type="#_x0000_t75" style="width:139.5pt;height:39pt" o:ole="">
            <v:imagedata r:id="rId2470" o:title=""/>
          </v:shape>
          <o:OLEObject Type="Embed" ProgID="Equation.3" ShapeID="_x0000_i2306" DrawAspect="Content" ObjectID="_1794402189" r:id="rId2471"/>
        </w:object>
      </w:r>
    </w:p>
    <w:p w:rsidR="009710EE" w:rsidRDefault="009710EE" w:rsidP="004B08EE">
      <w:pPr>
        <w:spacing w:after="0" w:line="240" w:lineRule="auto"/>
        <w:ind w:firstLine="567"/>
        <w:jc w:val="both"/>
        <w:rPr>
          <w:rFonts w:ascii="Times New Roman" w:hAnsi="Times New Roman" w:cs="Times New Roman"/>
          <w:sz w:val="28"/>
          <w:szCs w:val="28"/>
          <w:lang w:val="en-US"/>
        </w:rPr>
      </w:pP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Туындының физикалық мағынасына сәйкес берілген уақыт мезетіндегі жылдамдық (немесе лездік жылдамдық).</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12"/>
          <w:sz w:val="28"/>
          <w:szCs w:val="28"/>
        </w:rPr>
        <w:object w:dxaOrig="2200" w:dyaOrig="380" w14:anchorId="03712423">
          <v:shape id="_x0000_i2307" type="#_x0000_t75" style="width:108.75pt;height:18pt" o:ole="">
            <v:imagedata r:id="rId2472" o:title=""/>
          </v:shape>
          <o:OLEObject Type="Embed" ProgID="Equation.3" ShapeID="_x0000_i2307" DrawAspect="Content" ObjectID="_1794402190" r:id="rId2473"/>
        </w:object>
      </w:r>
    </w:p>
    <w:p w:rsidR="005F478D" w:rsidRPr="0058335B" w:rsidRDefault="005F478D" w:rsidP="004B08EE">
      <w:pPr>
        <w:spacing w:after="0" w:line="240" w:lineRule="auto"/>
        <w:ind w:firstLine="567"/>
        <w:jc w:val="both"/>
        <w:rPr>
          <w:rFonts w:ascii="Times New Roman" w:hAnsi="Times New Roman" w:cs="Times New Roman"/>
          <w:sz w:val="28"/>
          <w:szCs w:val="28"/>
        </w:rPr>
      </w:pPr>
    </w:p>
    <w:p w:rsidR="005F478D" w:rsidRPr="004D6FA9" w:rsidRDefault="005F478D" w:rsidP="004B08EE">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i/>
          <w:sz w:val="28"/>
          <w:szCs w:val="28"/>
          <w:lang w:val="kk-KZ"/>
        </w:rPr>
        <w:t>Жол.</w:t>
      </w:r>
      <w:r w:rsidRPr="0058335B">
        <w:rPr>
          <w:rFonts w:ascii="Times New Roman" w:hAnsi="Times New Roman" w:cs="Times New Roman"/>
          <w:sz w:val="28"/>
          <w:szCs w:val="28"/>
          <w:lang w:val="kk-KZ"/>
        </w:rPr>
        <w:t xml:space="preserve"> Материалдық нүктенің түзу сызықты қозғалыс заңы </w:t>
      </w:r>
      <w:r w:rsidRPr="0058335B">
        <w:rPr>
          <w:rFonts w:ascii="Times New Roman" w:hAnsi="Times New Roman" w:cs="Times New Roman"/>
          <w:position w:val="-10"/>
          <w:sz w:val="28"/>
          <w:szCs w:val="28"/>
        </w:rPr>
        <w:object w:dxaOrig="840" w:dyaOrig="360" w14:anchorId="2683F2DC">
          <v:shape id="_x0000_i2308" type="#_x0000_t75" style="width:42pt;height:18pt" o:ole="">
            <v:imagedata r:id="rId2474" o:title=""/>
          </v:shape>
          <o:OLEObject Type="Embed" ProgID="Equation.3" ShapeID="_x0000_i2308" DrawAspect="Content" ObjectID="_1794402191" r:id="rId2475"/>
        </w:object>
      </w:r>
      <w:r w:rsidRPr="0058335B">
        <w:rPr>
          <w:rFonts w:ascii="Times New Roman" w:hAnsi="Times New Roman" w:cs="Times New Roman"/>
          <w:sz w:val="28"/>
          <w:szCs w:val="28"/>
          <w:lang w:val="kk-KZ"/>
        </w:rPr>
        <w:t xml:space="preserve"> болсын, мұндағы </w:t>
      </w:r>
      <w:r w:rsidRPr="0058335B">
        <w:rPr>
          <w:rFonts w:ascii="Times New Roman" w:hAnsi="Times New Roman" w:cs="Times New Roman"/>
          <w:position w:val="-6"/>
          <w:sz w:val="28"/>
          <w:szCs w:val="28"/>
        </w:rPr>
        <w:object w:dxaOrig="160" w:dyaOrig="260" w14:anchorId="2F08B8D7">
          <v:shape id="_x0000_i2309" type="#_x0000_t75" style="width:8.25pt;height:11.25pt" o:ole="">
            <v:imagedata r:id="rId2464" o:title=""/>
          </v:shape>
          <o:OLEObject Type="Embed" ProgID="Equation.3" ShapeID="_x0000_i2309" DrawAspect="Content" ObjectID="_1794402192" r:id="rId2476"/>
        </w:objec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уақыт. </w:t>
      </w:r>
    </w:p>
    <w:p w:rsidR="009710EE" w:rsidRPr="004D6FA9" w:rsidRDefault="009710EE" w:rsidP="004B08EE">
      <w:pPr>
        <w:spacing w:after="0" w:line="240" w:lineRule="auto"/>
        <w:ind w:firstLine="567"/>
        <w:jc w:val="both"/>
        <w:rPr>
          <w:rFonts w:ascii="Times New Roman" w:hAnsi="Times New Roman" w:cs="Times New Roman"/>
          <w:sz w:val="28"/>
          <w:szCs w:val="28"/>
        </w:rPr>
      </w:pP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34"/>
          <w:sz w:val="28"/>
          <w:szCs w:val="28"/>
        </w:rPr>
        <w:object w:dxaOrig="2799" w:dyaOrig="780" w14:anchorId="7CA7DE8D">
          <v:shape id="_x0000_i2310" type="#_x0000_t75" style="width:139.5pt;height:39pt" o:ole="">
            <v:imagedata r:id="rId2470" o:title=""/>
          </v:shape>
          <o:OLEObject Type="Embed" ProgID="Equation.3" ShapeID="_x0000_i2310" DrawAspect="Content" ObjectID="_1794402193" r:id="rId2477"/>
        </w:object>
      </w:r>
    </w:p>
    <w:p w:rsidR="009710EE" w:rsidRDefault="009710EE" w:rsidP="004B08EE">
      <w:pPr>
        <w:spacing w:after="0" w:line="240" w:lineRule="auto"/>
        <w:ind w:firstLine="567"/>
        <w:jc w:val="both"/>
        <w:rPr>
          <w:rFonts w:ascii="Times New Roman" w:hAnsi="Times New Roman" w:cs="Times New Roman"/>
          <w:position w:val="-6"/>
          <w:sz w:val="28"/>
          <w:szCs w:val="28"/>
          <w:lang w:val="en-US"/>
        </w:rPr>
      </w:pPr>
    </w:p>
    <w:p w:rsidR="005F478D" w:rsidRPr="0058335B" w:rsidRDefault="00D139FD" w:rsidP="009710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6"/>
          <w:sz w:val="28"/>
          <w:szCs w:val="28"/>
        </w:rPr>
        <w:object w:dxaOrig="160" w:dyaOrig="260" w14:anchorId="4F11CE3E">
          <v:shape id="_x0000_i2311" type="#_x0000_t75" style="width:8.25pt;height:11.25pt" o:ole="">
            <v:imagedata r:id="rId2478" o:title=""/>
          </v:shape>
          <o:OLEObject Type="Embed" ProgID="Equation.3" ShapeID="_x0000_i2311" DrawAspect="Content" ObjectID="_1794402194" r:id="rId2479"/>
        </w:object>
      </w:r>
      <w:r w:rsidR="005329BD">
        <w:rPr>
          <w:rFonts w:ascii="Times New Roman" w:hAnsi="Times New Roman" w:cs="Times New Roman"/>
          <w:position w:val="-6"/>
          <w:sz w:val="28"/>
          <w:szCs w:val="28"/>
          <w:lang w:val="kk-KZ"/>
        </w:rPr>
        <w:t xml:space="preserve"> </w:t>
      </w:r>
      <w:r w:rsidR="005F478D" w:rsidRPr="0058335B">
        <w:rPr>
          <w:rFonts w:ascii="Times New Roman" w:hAnsi="Times New Roman" w:cs="Times New Roman"/>
          <w:sz w:val="28"/>
          <w:szCs w:val="28"/>
          <w:lang w:val="kk-KZ"/>
        </w:rPr>
        <w:t xml:space="preserve">уақыт мезетінденүктенің  жылдамдығы </w:t>
      </w:r>
      <w:r w:rsidR="005F478D" w:rsidRPr="0058335B">
        <w:rPr>
          <w:rFonts w:ascii="Times New Roman" w:hAnsi="Times New Roman" w:cs="Times New Roman"/>
          <w:position w:val="-10"/>
          <w:sz w:val="28"/>
          <w:szCs w:val="28"/>
        </w:rPr>
        <w:object w:dxaOrig="880" w:dyaOrig="360" w14:anchorId="792206A6">
          <v:shape id="_x0000_i2312" type="#_x0000_t75" style="width:44.25pt;height:18pt" o:ole="">
            <v:imagedata r:id="rId2480" o:title=""/>
          </v:shape>
          <o:OLEObject Type="Embed" ProgID="Equation.3" ShapeID="_x0000_i2312" DrawAspect="Content" ObjectID="_1794402195" r:id="rId2481"/>
        </w:object>
      </w:r>
      <w:r w:rsidR="005F478D" w:rsidRPr="0058335B">
        <w:rPr>
          <w:rFonts w:ascii="Times New Roman" w:hAnsi="Times New Roman" w:cs="Times New Roman"/>
          <w:sz w:val="28"/>
          <w:szCs w:val="28"/>
          <w:lang w:val="kk-KZ"/>
        </w:rPr>
        <w:t xml:space="preserve"> болатын жүрілген нүктеден толық тоқтағанға дейінгі жолдыесептеу үшін табамыз.1  тармаққа сәйкес</w:t>
      </w:r>
      <w:r w:rsidR="009710EE">
        <w:rPr>
          <w:rFonts w:ascii="Times New Roman" w:hAnsi="Times New Roman" w:cs="Times New Roman"/>
          <w:sz w:val="28"/>
          <w:szCs w:val="28"/>
          <w:lang w:val="en-US"/>
        </w:rPr>
        <w:t xml:space="preserve">  </w:t>
      </w:r>
      <w:r w:rsidR="005F478D" w:rsidRPr="0058335B">
        <w:rPr>
          <w:rFonts w:ascii="Times New Roman" w:hAnsi="Times New Roman" w:cs="Times New Roman"/>
          <w:position w:val="-10"/>
          <w:sz w:val="28"/>
          <w:szCs w:val="28"/>
        </w:rPr>
        <w:object w:dxaOrig="1240" w:dyaOrig="360" w14:anchorId="2965FE40">
          <v:shape id="_x0000_i2313" type="#_x0000_t75" style="width:61.5pt;height:18pt" o:ole="">
            <v:imagedata r:id="rId2482" o:title=""/>
          </v:shape>
          <o:OLEObject Type="Embed" ProgID="Equation.3" ShapeID="_x0000_i2313" DrawAspect="Content" ObjectID="_1794402196" r:id="rId248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920" w:dyaOrig="360" w14:anchorId="48D79F1D">
          <v:shape id="_x0000_i2314" type="#_x0000_t75" style="width:46.5pt;height:18pt" o:ole="">
            <v:imagedata r:id="rId2484" o:title=""/>
          </v:shape>
          <o:OLEObject Type="Embed" ProgID="Equation.3" ShapeID="_x0000_i2314" DrawAspect="Content" ObjectID="_1794402197" r:id="rId2485"/>
        </w:object>
      </w:r>
      <w:r w:rsidRPr="0058335B">
        <w:rPr>
          <w:rFonts w:ascii="Times New Roman" w:hAnsi="Times New Roman" w:cs="Times New Roman"/>
          <w:sz w:val="28"/>
          <w:szCs w:val="28"/>
          <w:lang w:val="kk-KZ"/>
        </w:rPr>
        <w:t xml:space="preserve">теңдеуін шеше отырып, </w:t>
      </w:r>
      <w:r w:rsidRPr="0058335B">
        <w:rPr>
          <w:rFonts w:ascii="Times New Roman" w:hAnsi="Times New Roman" w:cs="Times New Roman"/>
          <w:position w:val="-6"/>
          <w:sz w:val="28"/>
          <w:szCs w:val="28"/>
        </w:rPr>
        <w:object w:dxaOrig="240" w:dyaOrig="340" w14:anchorId="12FFE86A">
          <v:shape id="_x0000_i2315" type="#_x0000_t75" style="width:10.5pt;height:18pt" o:ole="">
            <v:imagedata r:id="rId2486" o:title=""/>
          </v:shape>
          <o:OLEObject Type="Embed" ProgID="Equation.3" ShapeID="_x0000_i2315" DrawAspect="Content" ObjectID="_1794402198" r:id="rId2487"/>
        </w:object>
      </w:r>
      <w:r w:rsidRPr="0058335B">
        <w:rPr>
          <w:rFonts w:ascii="Times New Roman" w:hAnsi="Times New Roman" w:cs="Times New Roman"/>
          <w:sz w:val="28"/>
          <w:szCs w:val="28"/>
          <w:lang w:val="kk-KZ"/>
        </w:rPr>
        <w:t xml:space="preserve">нүктенің тоқтаған сәтін табамыз.Онда </w:t>
      </w:r>
      <w:r w:rsidRPr="0058335B">
        <w:rPr>
          <w:rFonts w:ascii="Times New Roman" w:hAnsi="Times New Roman" w:cs="Times New Roman"/>
          <w:position w:val="-10"/>
          <w:sz w:val="28"/>
          <w:szCs w:val="28"/>
        </w:rPr>
        <w:object w:dxaOrig="540" w:dyaOrig="380" w14:anchorId="7E83EBEB">
          <v:shape id="_x0000_i2316" type="#_x0000_t75" style="width:27pt;height:18pt" o:ole="">
            <v:imagedata r:id="rId2488" o:title=""/>
          </v:shape>
          <o:OLEObject Type="Embed" ProgID="Equation.3" ShapeID="_x0000_i2316" DrawAspect="Content" ObjectID="_1794402199" r:id="rId2489"/>
        </w:object>
      </w:r>
      <w:r w:rsidRPr="0058335B">
        <w:rPr>
          <w:rFonts w:ascii="Times New Roman" w:hAnsi="Times New Roman" w:cs="Times New Roman"/>
          <w:sz w:val="28"/>
          <w:szCs w:val="28"/>
          <w:lang w:val="kk-KZ"/>
        </w:rPr>
        <w:t>- нүктеден тоқтағанға дейінгі жүрілген жол.</w:t>
      </w:r>
    </w:p>
    <w:p w:rsidR="005F478D" w:rsidRPr="0058335B" w:rsidRDefault="005F478D" w:rsidP="009710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 xml:space="preserve">Үдеу. </w:t>
      </w:r>
      <w:r w:rsidRPr="0058335B">
        <w:rPr>
          <w:rFonts w:ascii="Times New Roman" w:hAnsi="Times New Roman" w:cs="Times New Roman"/>
          <w:sz w:val="28"/>
          <w:szCs w:val="28"/>
          <w:lang w:val="kk-KZ"/>
        </w:rPr>
        <w:t>Материалдық нүктетүзу сызық бойымен</w:t>
      </w:r>
      <w:r w:rsidRPr="0058335B">
        <w:rPr>
          <w:rFonts w:ascii="Times New Roman" w:hAnsi="Times New Roman" w:cs="Times New Roman"/>
          <w:position w:val="-10"/>
          <w:sz w:val="28"/>
          <w:szCs w:val="28"/>
        </w:rPr>
        <w:object w:dxaOrig="900" w:dyaOrig="360" w14:anchorId="25FE862B">
          <v:shape id="_x0000_i2317" type="#_x0000_t75" style="width:45pt;height:18pt" o:ole="">
            <v:imagedata r:id="rId2490" o:title=""/>
          </v:shape>
          <o:OLEObject Type="Embed" ProgID="Equation.3" ShapeID="_x0000_i2317" DrawAspect="Content" ObjectID="_1794402200" r:id="rId2491"/>
        </w:object>
      </w:r>
      <w:r w:rsidRPr="0058335B">
        <w:rPr>
          <w:rFonts w:ascii="Times New Roman" w:hAnsi="Times New Roman" w:cs="Times New Roman"/>
          <w:sz w:val="28"/>
          <w:szCs w:val="28"/>
          <w:lang w:val="kk-KZ"/>
        </w:rPr>
        <w:t xml:space="preserve">жылдамдықпен қозғалсын. Онда нүктенің берілген уақыт мезетінде үдеуі мына формуламен есептеледі: </w:t>
      </w:r>
      <w:r w:rsidR="009710EE" w:rsidRPr="004D6FA9">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260" w:dyaOrig="360" w14:anchorId="306DD366">
          <v:shape id="_x0000_i2318" type="#_x0000_t75" style="width:61.5pt;height:18pt" o:ole="">
            <v:imagedata r:id="rId2492" o:title=""/>
          </v:shape>
          <o:OLEObject Type="Embed" ProgID="Equation.3" ShapeID="_x0000_i2318" DrawAspect="Content" ObjectID="_1794402201" r:id="rId2493"/>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 xml:space="preserve">Егер нүктенің қозғалыс заңы </w:t>
      </w:r>
      <w:r w:rsidRPr="0058335B">
        <w:rPr>
          <w:rFonts w:ascii="Times New Roman" w:hAnsi="Times New Roman" w:cs="Times New Roman"/>
          <w:position w:val="-10"/>
          <w:sz w:val="28"/>
          <w:szCs w:val="28"/>
        </w:rPr>
        <w:object w:dxaOrig="840" w:dyaOrig="360" w14:anchorId="0053B73E">
          <v:shape id="_x0000_i2319" type="#_x0000_t75" style="width:42pt;height:18pt" o:ole="">
            <v:imagedata r:id="rId2494" o:title=""/>
          </v:shape>
          <o:OLEObject Type="Embed" ProgID="Equation.3" ShapeID="_x0000_i2319" DrawAspect="Content" ObjectID="_1794402202" r:id="rId2495"/>
        </w:object>
      </w:r>
      <w:r w:rsidRPr="0058335B">
        <w:rPr>
          <w:rFonts w:ascii="Times New Roman" w:hAnsi="Times New Roman" w:cs="Times New Roman"/>
          <w:sz w:val="28"/>
          <w:szCs w:val="28"/>
          <w:lang w:val="kk-KZ"/>
        </w:rPr>
        <w:t>түрінде берілсе, онда</w:t>
      </w:r>
      <w:r w:rsidRPr="0058335B">
        <w:rPr>
          <w:rFonts w:ascii="Times New Roman" w:hAnsi="Times New Roman" w:cs="Times New Roman"/>
          <w:position w:val="-10"/>
          <w:sz w:val="28"/>
          <w:szCs w:val="28"/>
        </w:rPr>
        <w:object w:dxaOrig="1300" w:dyaOrig="360" w14:anchorId="26A96811">
          <v:shape id="_x0000_i2320" type="#_x0000_t75" style="width:64.5pt;height:18pt" o:ole="">
            <v:imagedata r:id="rId2496" o:title=""/>
          </v:shape>
          <o:OLEObject Type="Embed" ProgID="Equation.3" ShapeID="_x0000_i2320" DrawAspect="Content" ObjectID="_1794402203" r:id="rId2497"/>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Айналмалы қозғалыс.</w:t>
      </w:r>
      <w:r w:rsidRPr="0058335B">
        <w:rPr>
          <w:rFonts w:ascii="Times New Roman" w:hAnsi="Times New Roman" w:cs="Times New Roman"/>
          <w:sz w:val="28"/>
          <w:szCs w:val="28"/>
          <w:lang w:val="kk-KZ"/>
        </w:rPr>
        <w:t xml:space="preserve">Материалдық нүктенің айналу заңы </w:t>
      </w:r>
      <w:r w:rsidRPr="0058335B">
        <w:rPr>
          <w:rFonts w:ascii="Times New Roman" w:hAnsi="Times New Roman" w:cs="Times New Roman"/>
          <w:position w:val="-10"/>
          <w:sz w:val="28"/>
          <w:szCs w:val="28"/>
        </w:rPr>
        <w:object w:dxaOrig="980" w:dyaOrig="360" w14:anchorId="4C0A23E7">
          <v:shape id="_x0000_i2321" type="#_x0000_t75" style="width:48pt;height:18pt" o:ole="">
            <v:imagedata r:id="rId2498" o:title=""/>
          </v:shape>
          <o:OLEObject Type="Embed" ProgID="Equation.3" ShapeID="_x0000_i2321" DrawAspect="Content" ObjectID="_1794402204" r:id="rId2499"/>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берілсін. Сонда нүктенің бұрыштық жылдамдығы</w:t>
      </w:r>
      <w:r w:rsidR="009710EE" w:rsidRPr="004D6FA9">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300" w:dyaOrig="360" w14:anchorId="3C1020F9">
          <v:shape id="_x0000_i2322" type="#_x0000_t75" style="width:64.5pt;height:18pt" o:ole="">
            <v:imagedata r:id="rId2500" o:title=""/>
          </v:shape>
          <o:OLEObject Type="Embed" ProgID="Equation.3" ShapeID="_x0000_i2322" DrawAspect="Content" ObjectID="_1794402205" r:id="rId2501"/>
        </w:object>
      </w:r>
      <w:r w:rsidR="009710EE" w:rsidRPr="004D6FA9">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ал бұрыштық үдеуі</w:t>
      </w:r>
      <w:r w:rsidR="009710EE" w:rsidRPr="004D6FA9">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340" w:dyaOrig="360" w14:anchorId="51CDB1F2">
          <v:shape id="_x0000_i2323" type="#_x0000_t75" style="width:67.5pt;height:18pt" o:ole="">
            <v:imagedata r:id="rId2502" o:title=""/>
          </v:shape>
          <o:OLEObject Type="Embed" ProgID="Equation.3" ShapeID="_x0000_i2323" DrawAspect="Content" ObjectID="_1794402206" r:id="rId2503"/>
        </w:object>
      </w:r>
      <w:r w:rsidR="009710EE" w:rsidRPr="004D6FA9">
        <w:rPr>
          <w:rFonts w:ascii="Times New Roman" w:hAnsi="Times New Roman" w:cs="Times New Roman"/>
          <w:position w:val="-10"/>
          <w:sz w:val="28"/>
          <w:szCs w:val="28"/>
          <w:lang w:val="kk-KZ"/>
        </w:rPr>
        <w:t xml:space="preserve"> </w:t>
      </w:r>
      <w:r w:rsidRPr="0058335B">
        <w:rPr>
          <w:rFonts w:ascii="Times New Roman" w:hAnsi="Times New Roman" w:cs="Times New Roman"/>
          <w:sz w:val="28"/>
          <w:szCs w:val="28"/>
          <w:lang w:val="kk-KZ"/>
        </w:rPr>
        <w:t>тең болады</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117 - есеп.</w:t>
      </w:r>
      <w:r w:rsidRPr="0058335B">
        <w:rPr>
          <w:rFonts w:ascii="Times New Roman" w:hAnsi="Times New Roman" w:cs="Times New Roman"/>
          <w:sz w:val="28"/>
          <w:szCs w:val="28"/>
          <w:lang w:val="kk-KZ"/>
        </w:rPr>
        <w:t xml:space="preserve"> Материалдық нүкте </w:t>
      </w:r>
      <w:r w:rsidRPr="0058335B">
        <w:rPr>
          <w:rFonts w:ascii="Times New Roman" w:hAnsi="Times New Roman" w:cs="Times New Roman"/>
          <w:position w:val="-10"/>
          <w:sz w:val="28"/>
          <w:szCs w:val="28"/>
        </w:rPr>
        <w:object w:dxaOrig="2900" w:dyaOrig="380" w14:anchorId="5B306150">
          <v:shape id="_x0000_i2324" type="#_x0000_t75" style="width:144.75pt;height:18pt" o:ole="">
            <v:imagedata r:id="rId2504" o:title=""/>
          </v:shape>
          <o:OLEObject Type="Embed" ProgID="Equation.3" ShapeID="_x0000_i2324" DrawAspect="Content" ObjectID="_1794402207" r:id="rId2505"/>
        </w:object>
      </w:r>
      <w:r w:rsidRPr="0058335B">
        <w:rPr>
          <w:rFonts w:ascii="Times New Roman" w:hAnsi="Times New Roman" w:cs="Times New Roman"/>
          <w:sz w:val="28"/>
          <w:szCs w:val="28"/>
          <w:lang w:val="kk-KZ"/>
        </w:rPr>
        <w:t>заңдылығымен қозғалсын. Нүктенің ең үлкен жылдамдығын және жылдамдық ең үлкен болғандағы уақыт мезетін табыңыз.</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i/>
          <w:sz w:val="28"/>
          <w:szCs w:val="28"/>
          <w:shd w:val="clear" w:color="auto" w:fill="F7FAFC"/>
          <w:lang w:val="kk-KZ"/>
        </w:rPr>
        <w:t xml:space="preserve">Шешуі: </w:t>
      </w:r>
      <w:r w:rsidRPr="0058335B">
        <w:rPr>
          <w:rFonts w:ascii="Times New Roman" w:hAnsi="Times New Roman" w:cs="Times New Roman"/>
          <w:position w:val="-6"/>
          <w:sz w:val="28"/>
          <w:szCs w:val="28"/>
        </w:rPr>
        <w:object w:dxaOrig="160" w:dyaOrig="260" w14:anchorId="6A121014">
          <v:shape id="_x0000_i2325" type="#_x0000_t75" style="width:8.25pt;height:11.25pt" o:ole="">
            <v:imagedata r:id="rId2464" o:title=""/>
          </v:shape>
          <o:OLEObject Type="Embed" ProgID="Equation.3" ShapeID="_x0000_i2325" DrawAspect="Content" ObjectID="_1794402208" r:id="rId2506"/>
        </w:object>
      </w:r>
      <w:r w:rsidRPr="0058335B">
        <w:rPr>
          <w:rFonts w:ascii="Times New Roman" w:hAnsi="Times New Roman" w:cs="Times New Roman"/>
          <w:sz w:val="28"/>
          <w:szCs w:val="28"/>
          <w:lang w:val="kk-KZ"/>
        </w:rPr>
        <w:t xml:space="preserve"> аргументі үшін мүмкін мәндер аймағын табамыз.</w:t>
      </w:r>
      <w:r w:rsidRPr="0058335B">
        <w:rPr>
          <w:rFonts w:ascii="Times New Roman" w:hAnsi="Times New Roman" w:cs="Times New Roman"/>
          <w:position w:val="-10"/>
          <w:sz w:val="28"/>
          <w:szCs w:val="28"/>
        </w:rPr>
        <w:object w:dxaOrig="859" w:dyaOrig="360" w14:anchorId="51FFBD2F">
          <v:shape id="_x0000_i2326" type="#_x0000_t75" style="width:42.75pt;height:18pt" o:ole="">
            <v:imagedata r:id="rId2507" o:title=""/>
          </v:shape>
          <o:OLEObject Type="Embed" ProgID="Equation.3" ShapeID="_x0000_i2326" DrawAspect="Content" ObjectID="_1794402209" r:id="rId2508"/>
        </w:object>
      </w:r>
      <w:r w:rsidRPr="0058335B">
        <w:rPr>
          <w:rFonts w:ascii="Times New Roman" w:hAnsi="Times New Roman" w:cs="Times New Roman"/>
          <w:sz w:val="28"/>
          <w:szCs w:val="28"/>
          <w:lang w:val="kk-KZ"/>
        </w:rPr>
        <w:t xml:space="preserve"> теңсіздік орындалуы тиіс болғандықтан, бұдан мынаны аламыз: </w: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10"/>
          <w:sz w:val="28"/>
          <w:szCs w:val="28"/>
        </w:rPr>
        <w:object w:dxaOrig="2780" w:dyaOrig="380" w14:anchorId="5B099FD2">
          <v:shape id="_x0000_i2327" type="#_x0000_t75" style="width:139.5pt;height:18pt" o:ole="">
            <v:imagedata r:id="rId2509" o:title=""/>
          </v:shape>
          <o:OLEObject Type="Embed" ProgID="Equation.3" ShapeID="_x0000_i2327" DrawAspect="Content" ObjectID="_1794402210" r:id="rId2510"/>
        </w:object>
      </w:r>
    </w:p>
    <w:p w:rsidR="005F478D" w:rsidRPr="0058335B" w:rsidRDefault="005F478D" w:rsidP="004B08EE">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2799" w:dyaOrig="360" w14:anchorId="1B451CC6">
          <v:shape id="_x0000_i2328" type="#_x0000_t75" style="width:139.5pt;height:18pt" o:ole="">
            <v:imagedata r:id="rId2511" o:title=""/>
          </v:shape>
          <o:OLEObject Type="Embed" ProgID="Equation.3" ShapeID="_x0000_i2328" DrawAspect="Content" ObjectID="_1794402211" r:id="rId2512"/>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Теңсіздікті интервалдар әдісімен шешіп,  </w:t>
      </w:r>
      <w:r w:rsidRPr="0058335B">
        <w:rPr>
          <w:rFonts w:ascii="Times New Roman" w:hAnsi="Times New Roman" w:cs="Times New Roman"/>
          <w:position w:val="-10"/>
          <w:sz w:val="28"/>
          <w:szCs w:val="28"/>
        </w:rPr>
        <w:object w:dxaOrig="2439" w:dyaOrig="360" w14:anchorId="456D9778">
          <v:shape id="_x0000_i2329" type="#_x0000_t75" style="width:121.5pt;height:18pt" o:ole="">
            <v:imagedata r:id="rId2513" o:title=""/>
          </v:shape>
          <o:OLEObject Type="Embed" ProgID="Equation.3" ShapeID="_x0000_i2329" DrawAspect="Content" ObjectID="_1794402212" r:id="rId2514"/>
        </w:object>
      </w:r>
      <w:r w:rsidRPr="0058335B">
        <w:rPr>
          <w:rFonts w:ascii="Times New Roman" w:hAnsi="Times New Roman" w:cs="Times New Roman"/>
          <w:sz w:val="28"/>
          <w:szCs w:val="28"/>
          <w:lang w:val="kk-KZ"/>
        </w:rPr>
        <w:t xml:space="preserve">    табамыз. </w:t>
      </w:r>
      <w:r w:rsidRPr="0058335B">
        <w:rPr>
          <w:rFonts w:ascii="Times New Roman" w:hAnsi="Times New Roman" w:cs="Times New Roman"/>
          <w:position w:val="-6"/>
          <w:sz w:val="28"/>
          <w:szCs w:val="28"/>
        </w:rPr>
        <w:object w:dxaOrig="560" w:dyaOrig="300" w14:anchorId="1858B1A2">
          <v:shape id="_x0000_i2330" type="#_x0000_t75" style="width:27.75pt;height:15pt" o:ole="">
            <v:imagedata r:id="rId2515" o:title=""/>
          </v:shape>
          <o:OLEObject Type="Embed" ProgID="Equation.3" ShapeID="_x0000_i2330" DrawAspect="Content" ObjectID="_1794402213" r:id="rId2516"/>
        </w:object>
      </w:r>
      <w:r w:rsidRPr="0058335B">
        <w:rPr>
          <w:rFonts w:ascii="Times New Roman" w:hAnsi="Times New Roman" w:cs="Times New Roman"/>
          <w:sz w:val="28"/>
          <w:szCs w:val="28"/>
          <w:lang w:val="kk-KZ"/>
        </w:rPr>
        <w:t xml:space="preserve"> ескере отырып, </w:t>
      </w:r>
      <w:r w:rsidRPr="0058335B">
        <w:rPr>
          <w:rFonts w:ascii="Times New Roman" w:hAnsi="Times New Roman" w:cs="Times New Roman"/>
          <w:position w:val="-10"/>
          <w:sz w:val="28"/>
          <w:szCs w:val="28"/>
        </w:rPr>
        <w:object w:dxaOrig="1020" w:dyaOrig="360" w14:anchorId="1DA361EE">
          <v:shape id="_x0000_i2331" type="#_x0000_t75" style="width:51.75pt;height:18pt" o:ole="">
            <v:imagedata r:id="rId2517" o:title=""/>
          </v:shape>
          <o:OLEObject Type="Embed" ProgID="Equation.3" ShapeID="_x0000_i2331" DrawAspect="Content" ObjectID="_1794402214" r:id="rId2518"/>
        </w:object>
      </w:r>
      <w:r w:rsidRPr="0058335B">
        <w:rPr>
          <w:rFonts w:ascii="Times New Roman" w:hAnsi="Times New Roman" w:cs="Times New Roman"/>
          <w:sz w:val="28"/>
          <w:szCs w:val="28"/>
          <w:lang w:val="kk-KZ"/>
        </w:rPr>
        <w:t xml:space="preserve"> аламыз.</w: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1 - тармақты пайдаланып, нүкте жылдамдығын табамыз:</w: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10"/>
          <w:sz w:val="28"/>
          <w:szCs w:val="28"/>
        </w:rPr>
        <w:object w:dxaOrig="5220" w:dyaOrig="499" w14:anchorId="1FF0A547">
          <v:shape id="_x0000_i2332" type="#_x0000_t75" style="width:260.25pt;height:25.5pt" o:ole="">
            <v:imagedata r:id="rId2519" o:title=""/>
          </v:shape>
          <o:OLEObject Type="Embed" ProgID="Equation.3" ShapeID="_x0000_i2332" DrawAspect="Content" ObjectID="_1794402215" r:id="rId252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Функцияның</w:t>
      </w:r>
      <w:r w:rsidR="0097489F">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rPr>
        <w:object w:dxaOrig="1020" w:dyaOrig="360" w14:anchorId="6E016903">
          <v:shape id="_x0000_i2333" type="#_x0000_t75" style="width:51.75pt;height:18pt" o:ole="">
            <v:imagedata r:id="rId2517" o:title=""/>
          </v:shape>
          <o:OLEObject Type="Embed" ProgID="Equation.3" ShapeID="_x0000_i2333" DrawAspect="Content" ObjectID="_1794402216" r:id="rId2521"/>
        </w:object>
      </w:r>
      <w:r w:rsidRPr="0058335B">
        <w:rPr>
          <w:rFonts w:ascii="Times New Roman" w:hAnsi="Times New Roman" w:cs="Times New Roman"/>
          <w:sz w:val="28"/>
          <w:szCs w:val="28"/>
          <w:lang w:val="kk-KZ"/>
        </w:rPr>
        <w:t xml:space="preserve"> кесіндісінде ең үлкен мәнін тексереміз. Күдікті нүктелерін табамыз:</w: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10"/>
          <w:sz w:val="28"/>
          <w:szCs w:val="28"/>
        </w:rPr>
        <w:object w:dxaOrig="4040" w:dyaOrig="499" w14:anchorId="47267839">
          <v:shape id="_x0000_i2334" type="#_x0000_t75" style="width:201.75pt;height:25.5pt" o:ole="">
            <v:imagedata r:id="rId2522" o:title=""/>
          </v:shape>
          <o:OLEObject Type="Embed" ProgID="Equation.3" ShapeID="_x0000_i2334" DrawAspect="Content" ObjectID="_1794402217" r:id="rId2523"/>
        </w:objec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10"/>
          <w:sz w:val="28"/>
          <w:szCs w:val="28"/>
        </w:rPr>
        <w:object w:dxaOrig="1520" w:dyaOrig="340" w14:anchorId="29DEFE59">
          <v:shape id="_x0000_i2335" type="#_x0000_t75" style="width:76.5pt;height:18pt" o:ole="">
            <v:imagedata r:id="rId2524" o:title=""/>
          </v:shape>
          <o:OLEObject Type="Embed" ProgID="Equation.3" ShapeID="_x0000_i2335" DrawAspect="Content" ObjectID="_1794402218" r:id="rId2525"/>
        </w:objec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6"/>
          <w:sz w:val="28"/>
          <w:szCs w:val="28"/>
        </w:rPr>
        <w:object w:dxaOrig="620" w:dyaOrig="300" w14:anchorId="6AD0556D">
          <v:shape id="_x0000_i2336" type="#_x0000_t75" style="width:30.75pt;height:15pt" o:ole="">
            <v:imagedata r:id="rId2526" o:title=""/>
          </v:shape>
          <o:OLEObject Type="Embed" ProgID="Equation.3" ShapeID="_x0000_i2336" DrawAspect="Content" ObjectID="_1794402219" r:id="rId2527"/>
        </w:object>
      </w:r>
    </w:p>
    <w:p w:rsidR="005F478D" w:rsidRPr="0058335B" w:rsidRDefault="005F478D" w:rsidP="004B08EE">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10"/>
          <w:sz w:val="28"/>
          <w:szCs w:val="28"/>
        </w:rPr>
        <w:object w:dxaOrig="660" w:dyaOrig="360" w14:anchorId="556A202C">
          <v:shape id="_x0000_i2337" type="#_x0000_t75" style="width:33pt;height:18pt" o:ole="">
            <v:imagedata r:id="rId2528" o:title=""/>
          </v:shape>
          <o:OLEObject Type="Embed" ProgID="Equation.3" ShapeID="_x0000_i2337" DrawAspect="Content" ObjectID="_1794402220" r:id="rId2529"/>
        </w:object>
      </w:r>
      <w:r w:rsidRPr="0058335B">
        <w:rPr>
          <w:rFonts w:ascii="Times New Roman" w:hAnsi="Times New Roman" w:cs="Times New Roman"/>
          <w:sz w:val="28"/>
          <w:szCs w:val="28"/>
          <w:lang w:val="kk-KZ"/>
        </w:rPr>
        <w:t xml:space="preserve"> кесіндісінің шеткі және күдікті нүктелерінде функцияның мәндерін есептейміз:</w:t>
      </w:r>
    </w:p>
    <w:p w:rsidR="005F478D" w:rsidRPr="0058335B" w:rsidRDefault="005F478D" w:rsidP="004B08EE">
      <w:pPr>
        <w:spacing w:after="0" w:line="240" w:lineRule="auto"/>
        <w:ind w:firstLine="567"/>
        <w:jc w:val="center"/>
        <w:rPr>
          <w:rFonts w:ascii="Times New Roman" w:hAnsi="Times New Roman" w:cs="Times New Roman"/>
          <w:color w:val="FF0000"/>
          <w:position w:val="-28"/>
          <w:sz w:val="28"/>
          <w:szCs w:val="28"/>
          <w:lang w:val="kk-KZ"/>
        </w:rPr>
      </w:pPr>
      <w:r w:rsidRPr="0058335B">
        <w:rPr>
          <w:rFonts w:ascii="Times New Roman" w:hAnsi="Times New Roman" w:cs="Times New Roman"/>
          <w:color w:val="FF0000"/>
          <w:position w:val="-10"/>
          <w:sz w:val="28"/>
          <w:szCs w:val="28"/>
        </w:rPr>
        <w:object w:dxaOrig="3519" w:dyaOrig="380" w14:anchorId="63610F46">
          <v:shape id="_x0000_i2338" type="#_x0000_t75" style="width:177pt;height:18pt" o:ole="">
            <v:imagedata r:id="rId2530" o:title=""/>
          </v:shape>
          <o:OLEObject Type="Embed" ProgID="Equation.3" ShapeID="_x0000_i2338" DrawAspect="Content" ObjectID="_1794402221" r:id="rId2531"/>
        </w:object>
      </w:r>
    </w:p>
    <w:p w:rsidR="005F478D" w:rsidRPr="0058335B" w:rsidRDefault="005F478D" w:rsidP="004B08EE">
      <w:pPr>
        <w:spacing w:after="0" w:line="240" w:lineRule="auto"/>
        <w:ind w:firstLine="567"/>
        <w:jc w:val="center"/>
        <w:rPr>
          <w:rFonts w:ascii="Times New Roman" w:hAnsi="Times New Roman" w:cs="Times New Roman"/>
          <w:color w:val="FF0000"/>
          <w:sz w:val="28"/>
          <w:szCs w:val="28"/>
          <w:lang w:val="kk-KZ"/>
        </w:rPr>
      </w:pPr>
      <w:r w:rsidRPr="0058335B">
        <w:rPr>
          <w:rFonts w:ascii="Times New Roman" w:hAnsi="Times New Roman" w:cs="Times New Roman"/>
          <w:color w:val="FF0000"/>
          <w:position w:val="-10"/>
          <w:sz w:val="28"/>
          <w:szCs w:val="28"/>
        </w:rPr>
        <w:object w:dxaOrig="3500" w:dyaOrig="380" w14:anchorId="1D93E1B9">
          <v:shape id="_x0000_i2339" type="#_x0000_t75" style="width:175.5pt;height:18pt" o:ole="">
            <v:imagedata r:id="rId2532" o:title=""/>
          </v:shape>
          <o:OLEObject Type="Embed" ProgID="Equation.3" ShapeID="_x0000_i2339" DrawAspect="Content" ObjectID="_1794402222" r:id="rId2533"/>
        </w:object>
      </w:r>
    </w:p>
    <w:p w:rsidR="005F478D" w:rsidRPr="0058335B" w:rsidRDefault="005F478D" w:rsidP="004B08EE">
      <w:pPr>
        <w:spacing w:after="0" w:line="240" w:lineRule="auto"/>
        <w:ind w:firstLine="567"/>
        <w:jc w:val="center"/>
        <w:rPr>
          <w:rFonts w:ascii="Times New Roman" w:hAnsi="Times New Roman" w:cs="Times New Roman"/>
          <w:color w:val="FF0000"/>
          <w:position w:val="-10"/>
          <w:sz w:val="28"/>
          <w:szCs w:val="28"/>
          <w:lang w:val="kk-KZ"/>
        </w:rPr>
      </w:pPr>
      <w:r w:rsidRPr="0058335B">
        <w:rPr>
          <w:rFonts w:ascii="Times New Roman" w:hAnsi="Times New Roman" w:cs="Times New Roman"/>
          <w:color w:val="FF0000"/>
          <w:position w:val="-10"/>
          <w:sz w:val="28"/>
          <w:szCs w:val="28"/>
        </w:rPr>
        <w:object w:dxaOrig="4120" w:dyaOrig="380" w14:anchorId="4D474242">
          <v:shape id="_x0000_i2340" type="#_x0000_t75" style="width:205.5pt;height:18pt" o:ole="">
            <v:imagedata r:id="rId2534" o:title=""/>
          </v:shape>
          <o:OLEObject Type="Embed" ProgID="Equation.3" ShapeID="_x0000_i2340" DrawAspect="Content" ObjectID="_1794402223" r:id="rId2535"/>
        </w:object>
      </w: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sz w:val="28"/>
          <w:szCs w:val="28"/>
          <w:lang w:val="kk-KZ"/>
        </w:rPr>
        <w:t xml:space="preserve">Яғни, жылдамдықтың ең үлкен мәні </w:t>
      </w:r>
      <w:r w:rsidRPr="0058335B">
        <w:rPr>
          <w:rFonts w:ascii="Times New Roman" w:hAnsi="Times New Roman" w:cs="Times New Roman"/>
          <w:position w:val="-10"/>
          <w:sz w:val="28"/>
          <w:szCs w:val="28"/>
        </w:rPr>
        <w:object w:dxaOrig="1300" w:dyaOrig="360" w14:anchorId="41C5C5D4">
          <v:shape id="_x0000_i2341" type="#_x0000_t75" style="width:64.5pt;height:18pt" o:ole="">
            <v:imagedata r:id="rId2536" o:title=""/>
          </v:shape>
          <o:OLEObject Type="Embed" ProgID="Equation.3" ShapeID="_x0000_i2341" DrawAspect="Content" ObjectID="_1794402224" r:id="rId2537"/>
        </w:object>
      </w:r>
    </w:p>
    <w:p w:rsidR="005F478D" w:rsidRPr="0058335B" w:rsidRDefault="005F478D" w:rsidP="004B08EE">
      <w:pPr>
        <w:spacing w:after="0" w:line="240" w:lineRule="auto"/>
        <w:ind w:firstLine="567"/>
        <w:jc w:val="both"/>
        <w:rPr>
          <w:rFonts w:ascii="Times New Roman" w:hAnsi="Times New Roman" w:cs="Times New Roman"/>
          <w:bCs/>
          <w:i/>
          <w:sz w:val="28"/>
          <w:szCs w:val="28"/>
          <w:shd w:val="clear" w:color="auto" w:fill="F7FAFC"/>
          <w:lang w:val="kk-KZ"/>
        </w:rPr>
      </w:pPr>
      <w:r w:rsidRPr="0058335B">
        <w:rPr>
          <w:rFonts w:ascii="Times New Roman" w:hAnsi="Times New Roman" w:cs="Times New Roman"/>
          <w:i/>
          <w:sz w:val="28"/>
          <w:szCs w:val="28"/>
          <w:lang w:val="kk-KZ"/>
        </w:rPr>
        <w:t>118 - есеп.</w:t>
      </w:r>
      <w:r w:rsidRPr="0058335B">
        <w:rPr>
          <w:rFonts w:ascii="Times New Roman" w:hAnsi="Times New Roman" w:cs="Times New Roman"/>
          <w:sz w:val="28"/>
          <w:szCs w:val="28"/>
          <w:lang w:val="kk-KZ"/>
        </w:rPr>
        <w:t xml:space="preserve"> Материалдық нүктенің түзу сызықты қозғалыс заңының түрі </w:t>
      </w:r>
      <w:r w:rsidRPr="0058335B">
        <w:rPr>
          <w:rFonts w:ascii="Times New Roman" w:hAnsi="Times New Roman" w:cs="Times New Roman"/>
          <w:position w:val="-6"/>
          <w:sz w:val="28"/>
          <w:szCs w:val="28"/>
        </w:rPr>
        <w:object w:dxaOrig="1660" w:dyaOrig="340" w14:anchorId="5B43266A">
          <v:shape id="_x0000_i2342" type="#_x0000_t75" style="width:82.5pt;height:18pt" o:ole="">
            <v:imagedata r:id="rId2538" o:title=""/>
          </v:shape>
          <o:OLEObject Type="Embed" ProgID="Equation.3" ShapeID="_x0000_i2342" DrawAspect="Content" ObjectID="_1794402225" r:id="rId2539"/>
        </w:object>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болсын. Қозғалыстың алғашқы 5 секундында орташа жылдамдық пен </w:t>
      </w:r>
      <w:r w:rsidRPr="0058335B">
        <w:rPr>
          <w:rFonts w:ascii="Times New Roman" w:hAnsi="Times New Roman" w:cs="Times New Roman"/>
          <w:position w:val="-6"/>
          <w:sz w:val="28"/>
          <w:szCs w:val="28"/>
        </w:rPr>
        <w:object w:dxaOrig="580" w:dyaOrig="300" w14:anchorId="3A258687">
          <v:shape id="_x0000_i2343" type="#_x0000_t75" style="width:27.75pt;height:15pt" o:ole="">
            <v:imagedata r:id="rId2540" o:title=""/>
          </v:shape>
          <o:OLEObject Type="Embed" ProgID="Equation.3" ShapeID="_x0000_i2343" DrawAspect="Content" ObjectID="_1794402226" r:id="rId2541"/>
        </w:object>
      </w:r>
      <w:r w:rsidRPr="0058335B">
        <w:rPr>
          <w:rFonts w:ascii="Times New Roman" w:hAnsi="Times New Roman" w:cs="Times New Roman"/>
          <w:sz w:val="28"/>
          <w:szCs w:val="28"/>
          <w:lang w:val="kk-KZ"/>
        </w:rPr>
        <w:t>с уақыт мезетіндегі нүктенің жылдамдығын есептеңіз.</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880" w:dyaOrig="360" w14:anchorId="4CA6B099">
          <v:shape id="_x0000_i2344" type="#_x0000_t75" style="width:44.25pt;height:18pt" o:ole="">
            <v:imagedata r:id="rId2542" o:title=""/>
          </v:shape>
          <o:OLEObject Type="Embed" ProgID="Equation.3" ShapeID="_x0000_i2344" DrawAspect="Content" ObjectID="_1794402227" r:id="rId2543"/>
        </w:object>
      </w:r>
      <w:r w:rsidRPr="0058335B">
        <w:rPr>
          <w:rFonts w:ascii="Times New Roman" w:hAnsi="Times New Roman" w:cs="Times New Roman"/>
          <w:sz w:val="28"/>
          <w:szCs w:val="28"/>
          <w:lang w:val="kk-KZ"/>
        </w:rPr>
        <w:t xml:space="preserve"> үшін орташа жылдамдықты есептейміз:</w:t>
      </w:r>
    </w:p>
    <w:p w:rsidR="005F478D" w:rsidRPr="0058335B" w:rsidRDefault="005F478D" w:rsidP="004B08EE">
      <w:pPr>
        <w:spacing w:after="0" w:line="240" w:lineRule="auto"/>
        <w:ind w:firstLine="567"/>
        <w:jc w:val="center"/>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rPr>
        <w:object w:dxaOrig="7119" w:dyaOrig="740" w14:anchorId="31D1C955">
          <v:shape id="_x0000_i2345" type="#_x0000_t75" style="width:354.75pt;height:36.75pt" o:ole="">
            <v:imagedata r:id="rId2544" o:title=""/>
          </v:shape>
          <o:OLEObject Type="Embed" ProgID="Equation.3" ShapeID="_x0000_i2345" DrawAspect="Content" ObjectID="_1794402228" r:id="rId2545"/>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580" w:dyaOrig="300" w14:anchorId="58257CFF">
          <v:shape id="_x0000_i2346" type="#_x0000_t75" style="width:27.75pt;height:15pt" o:ole="">
            <v:imagedata r:id="rId2540" o:title=""/>
          </v:shape>
          <o:OLEObject Type="Embed" ProgID="Equation.3" ShapeID="_x0000_i2346" DrawAspect="Content" ObjectID="_1794402229" r:id="rId2546"/>
        </w:object>
      </w:r>
      <w:r w:rsidRPr="0058335B">
        <w:rPr>
          <w:rFonts w:ascii="Times New Roman" w:hAnsi="Times New Roman" w:cs="Times New Roman"/>
          <w:sz w:val="28"/>
          <w:szCs w:val="28"/>
          <w:lang w:val="kk-KZ"/>
        </w:rPr>
        <w:t>с уақыт мезетіндегі лездік жылдамдықты есептейміз:</w: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rPr>
        <w:object w:dxaOrig="3159" w:dyaOrig="499" w14:anchorId="3139288A">
          <v:shape id="_x0000_i2347" type="#_x0000_t75" style="width:158.25pt;height:25.5pt" o:ole="">
            <v:imagedata r:id="rId2547" o:title=""/>
          </v:shape>
          <o:OLEObject Type="Embed" ProgID="Equation.3" ShapeID="_x0000_i2347" DrawAspect="Content" ObjectID="_1794402230" r:id="rId2548"/>
        </w:objec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rPr>
        <w:object w:dxaOrig="2380" w:dyaOrig="360" w14:anchorId="78D5112B">
          <v:shape id="_x0000_i2348" type="#_x0000_t75" style="width:118.5pt;height:18pt" o:ole="">
            <v:imagedata r:id="rId2549" o:title=""/>
          </v:shape>
          <o:OLEObject Type="Embed" ProgID="Equation.3" ShapeID="_x0000_i2348" DrawAspect="Content" ObjectID="_1794402231" r:id="rId2550"/>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119 - есеп.</w:t>
      </w:r>
      <w:r w:rsidRPr="0058335B">
        <w:rPr>
          <w:rFonts w:ascii="Times New Roman" w:hAnsi="Times New Roman" w:cs="Times New Roman"/>
          <w:sz w:val="28"/>
          <w:szCs w:val="28"/>
          <w:lang w:val="kk-KZ"/>
        </w:rPr>
        <w:t xml:space="preserve"> Нүктенің түзу сызықты қозғалыс заңының түрі </w:t>
      </w:r>
      <w:r w:rsidRPr="0058335B">
        <w:rPr>
          <w:rFonts w:ascii="Times New Roman" w:hAnsi="Times New Roman" w:cs="Times New Roman"/>
          <w:position w:val="-6"/>
          <w:sz w:val="28"/>
          <w:szCs w:val="28"/>
        </w:rPr>
        <w:object w:dxaOrig="740" w:dyaOrig="320" w14:anchorId="21009310">
          <v:shape id="_x0000_i2349" type="#_x0000_t75" style="width:36.75pt;height:18pt" o:ole="">
            <v:imagedata r:id="rId2551" o:title=""/>
          </v:shape>
          <o:OLEObject Type="Embed" ProgID="Equation.3" ShapeID="_x0000_i2349" DrawAspect="Content" ObjectID="_1794402232" r:id="rId2552"/>
        </w:object>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болса, оның тоқтағанға дейінгі жүріп өткен жолын табыңыз.</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color w:val="FF0000"/>
          <w:sz w:val="28"/>
          <w:szCs w:val="28"/>
          <w:lang w:val="kk-KZ"/>
        </w:rPr>
      </w:pPr>
      <w:r w:rsidRPr="0058335B">
        <w:rPr>
          <w:rFonts w:ascii="Times New Roman" w:hAnsi="Times New Roman" w:cs="Times New Roman"/>
          <w:sz w:val="28"/>
          <w:szCs w:val="28"/>
          <w:lang w:val="kk-KZ"/>
        </w:rPr>
        <w:t>Нүкте жылдамдығын есептеңіз</w:t>
      </w:r>
      <w:r w:rsidRPr="0058335B">
        <w:rPr>
          <w:rFonts w:ascii="Times New Roman" w:hAnsi="Times New Roman" w:cs="Times New Roman"/>
          <w:color w:val="FF0000"/>
          <w:sz w:val="28"/>
          <w:szCs w:val="28"/>
          <w:lang w:val="kk-KZ"/>
        </w:rPr>
        <w:t>:</w: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rPr>
        <w:object w:dxaOrig="3840" w:dyaOrig="499" w14:anchorId="2E168AC8">
          <v:shape id="_x0000_i2350" type="#_x0000_t75" style="width:190.5pt;height:25.5pt" o:ole="">
            <v:imagedata r:id="rId2553" o:title=""/>
          </v:shape>
          <o:OLEObject Type="Embed" ProgID="Equation.3" ShapeID="_x0000_i2350" DrawAspect="Content" ObjectID="_1794402233" r:id="rId2554"/>
        </w:object>
      </w: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sz w:val="28"/>
          <w:szCs w:val="28"/>
          <w:lang w:val="kk-KZ"/>
        </w:rPr>
        <w:t>Нүкте тоқтаған кездегі</w:t>
      </w:r>
      <w:r w:rsidRPr="0058335B">
        <w:rPr>
          <w:rFonts w:ascii="Times New Roman" w:hAnsi="Times New Roman" w:cs="Times New Roman"/>
          <w:position w:val="-10"/>
          <w:sz w:val="28"/>
          <w:szCs w:val="28"/>
          <w:lang w:val="kk-KZ"/>
        </w:rPr>
        <w:object w:dxaOrig="1060" w:dyaOrig="360" w14:anchorId="31D6D673">
          <v:shape id="_x0000_i2351" type="#_x0000_t75" style="width:54pt;height:18pt" o:ole="">
            <v:imagedata r:id="rId2555" o:title=""/>
          </v:shape>
          <o:OLEObject Type="Embed" ProgID="Equation.3" ShapeID="_x0000_i2351" DrawAspect="Content" ObjectID="_1794402234" r:id="rId2556"/>
        </w:object>
      </w:r>
      <w:r w:rsidRPr="0058335B">
        <w:rPr>
          <w:rFonts w:ascii="Times New Roman" w:hAnsi="Times New Roman" w:cs="Times New Roman"/>
          <w:sz w:val="28"/>
          <w:szCs w:val="28"/>
          <w:lang w:val="kk-KZ"/>
        </w:rPr>
        <w:t xml:space="preserve"> уақыт мезетін табамыз:</w:t>
      </w:r>
    </w:p>
    <w:p w:rsidR="005F478D" w:rsidRPr="0058335B" w:rsidRDefault="005F478D" w:rsidP="004B08EE">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position w:val="-10"/>
          <w:sz w:val="28"/>
          <w:szCs w:val="28"/>
          <w:lang w:val="kk-KZ"/>
        </w:rPr>
        <w:object w:dxaOrig="1480" w:dyaOrig="380" w14:anchorId="19EDD1AC">
          <v:shape id="_x0000_i2352" type="#_x0000_t75" style="width:75pt;height:18pt" o:ole="">
            <v:imagedata r:id="rId2557" o:title=""/>
          </v:shape>
          <o:OLEObject Type="Embed" ProgID="Equation.3" ShapeID="_x0000_i2352" DrawAspect="Content" ObjectID="_1794402235" r:id="rId2558"/>
        </w:object>
      </w:r>
    </w:p>
    <w:p w:rsidR="005F478D" w:rsidRPr="0058335B" w:rsidRDefault="005F478D" w:rsidP="004B08EE">
      <w:pPr>
        <w:spacing w:after="0" w:line="240" w:lineRule="auto"/>
        <w:ind w:firstLine="567"/>
        <w:jc w:val="center"/>
        <w:rPr>
          <w:rFonts w:ascii="Times New Roman" w:hAnsi="Times New Roman" w:cs="Times New Roman"/>
          <w:position w:val="-6"/>
          <w:sz w:val="28"/>
          <w:szCs w:val="28"/>
          <w:lang w:val="kk-KZ"/>
        </w:rPr>
      </w:pPr>
      <w:r w:rsidRPr="0058335B">
        <w:rPr>
          <w:rFonts w:ascii="Times New Roman" w:hAnsi="Times New Roman" w:cs="Times New Roman"/>
          <w:position w:val="-6"/>
          <w:sz w:val="28"/>
          <w:szCs w:val="28"/>
        </w:rPr>
        <w:object w:dxaOrig="600" w:dyaOrig="300" w14:anchorId="5391696F">
          <v:shape id="_x0000_i2353" type="#_x0000_t75" style="width:30pt;height:15pt" o:ole="">
            <v:imagedata r:id="rId2559" o:title=""/>
          </v:shape>
          <o:OLEObject Type="Embed" ProgID="Equation.3" ShapeID="_x0000_i2353" DrawAspect="Content" ObjectID="_1794402236" r:id="rId2560"/>
        </w:object>
      </w:r>
    </w:p>
    <w:p w:rsidR="005F478D" w:rsidRPr="0058335B" w:rsidRDefault="005F478D" w:rsidP="004B08EE">
      <w:pPr>
        <w:spacing w:after="0" w:line="240" w:lineRule="auto"/>
        <w:ind w:firstLine="567"/>
        <w:jc w:val="both"/>
        <w:rPr>
          <w:rFonts w:ascii="Times New Roman" w:hAnsi="Times New Roman" w:cs="Times New Roman"/>
          <w:position w:val="-6"/>
          <w:sz w:val="28"/>
          <w:szCs w:val="28"/>
          <w:lang w:val="kk-KZ"/>
        </w:rPr>
      </w:pPr>
      <w:r w:rsidRPr="0058335B">
        <w:rPr>
          <w:rFonts w:ascii="Times New Roman" w:hAnsi="Times New Roman" w:cs="Times New Roman"/>
          <w:position w:val="-6"/>
          <w:sz w:val="28"/>
          <w:szCs w:val="28"/>
          <w:lang w:val="kk-KZ"/>
        </w:rPr>
        <w:t>Бір  секундта өткен нүктенің жолын есептейік:</w:t>
      </w:r>
    </w:p>
    <w:p w:rsidR="005F478D" w:rsidRPr="0058335B" w:rsidRDefault="005F478D" w:rsidP="004B08EE">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position w:val="-28"/>
          <w:sz w:val="28"/>
          <w:szCs w:val="28"/>
        </w:rPr>
        <w:object w:dxaOrig="2520" w:dyaOrig="720" w14:anchorId="0C8698C6">
          <v:shape id="_x0000_i2354" type="#_x0000_t75" style="width:126pt;height:36.75pt" o:ole="">
            <v:imagedata r:id="rId2561" o:title=""/>
          </v:shape>
          <o:OLEObject Type="Embed" ProgID="Equation.3" ShapeID="_x0000_i2354" DrawAspect="Content" ObjectID="_1794402237" r:id="rId2562"/>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120 - есеп.</w:t>
      </w:r>
      <w:r w:rsidRPr="0058335B">
        <w:rPr>
          <w:rFonts w:ascii="Times New Roman" w:hAnsi="Times New Roman" w:cs="Times New Roman"/>
          <w:sz w:val="28"/>
          <w:szCs w:val="28"/>
          <w:lang w:val="kk-KZ"/>
        </w:rPr>
        <w:t xml:space="preserve"> Материалдық нүктенің түзу сызықты қозғалыс заңы </w:t>
      </w:r>
      <w:r w:rsidRPr="0058335B">
        <w:rPr>
          <w:rFonts w:ascii="Times New Roman" w:hAnsi="Times New Roman" w:cs="Times New Roman"/>
          <w:position w:val="-34"/>
          <w:sz w:val="28"/>
          <w:szCs w:val="28"/>
        </w:rPr>
        <w:object w:dxaOrig="1500" w:dyaOrig="780" w14:anchorId="229FA86B">
          <v:shape id="_x0000_i2355" type="#_x0000_t75" style="width:74.25pt;height:39pt" o:ole="">
            <v:imagedata r:id="rId2563" o:title=""/>
          </v:shape>
          <o:OLEObject Type="Embed" ProgID="Equation.3" ShapeID="_x0000_i2355" DrawAspect="Content" ObjectID="_1794402238" r:id="rId2564"/>
        </w:object>
      </w:r>
      <w:r w:rsidRPr="0058335B">
        <w:rPr>
          <w:rFonts w:ascii="Times New Roman" w:hAnsi="Times New Roman" w:cs="Times New Roman"/>
          <w:sz w:val="28"/>
          <w:szCs w:val="28"/>
          <w:lang w:val="kk-KZ"/>
        </w:rPr>
        <w:t xml:space="preserve">берілген, </w:t>
      </w:r>
      <w:r w:rsidRPr="0058335B">
        <w:rPr>
          <w:rFonts w:ascii="Times New Roman" w:hAnsi="Times New Roman" w:cs="Times New Roman"/>
          <w:position w:val="-6"/>
          <w:sz w:val="28"/>
          <w:szCs w:val="28"/>
        </w:rPr>
        <w:object w:dxaOrig="160" w:dyaOrig="260" w14:anchorId="620CC518">
          <v:shape id="_x0000_i2356" type="#_x0000_t75" style="width:8.25pt;height:11.25pt" o:ole="">
            <v:imagedata r:id="rId2464" o:title=""/>
          </v:shape>
          <o:OLEObject Type="Embed" ProgID="Equation.3" ShapeID="_x0000_i2356" DrawAspect="Content" ObjectID="_1794402239" r:id="rId2565"/>
        </w:objec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уақыт. Қозғалыс басталғаннан 3 секунд өткеннен кейінгі нүктенің үдеуін есептеңіз.</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Жылдамдықтың формуласын пайдаланып табамыз: </w:t>
      </w:r>
    </w:p>
    <w:p w:rsidR="005F478D" w:rsidRPr="0058335B" w:rsidRDefault="005F478D" w:rsidP="004B08EE">
      <w:pPr>
        <w:spacing w:after="0" w:line="240" w:lineRule="auto"/>
        <w:ind w:firstLine="567"/>
        <w:jc w:val="center"/>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36"/>
          <w:sz w:val="28"/>
          <w:szCs w:val="28"/>
        </w:rPr>
        <w:object w:dxaOrig="3240" w:dyaOrig="980" w14:anchorId="1EF21AB7">
          <v:shape id="_x0000_i2357" type="#_x0000_t75" style="width:162pt;height:48pt" o:ole="">
            <v:imagedata r:id="rId2566" o:title=""/>
          </v:shape>
          <o:OLEObject Type="Embed" ProgID="Equation.3" ShapeID="_x0000_i2357" DrawAspect="Content" ObjectID="_1794402240" r:id="rId2567"/>
        </w:object>
      </w:r>
    </w:p>
    <w:p w:rsidR="005F478D" w:rsidRPr="0058335B" w:rsidRDefault="005F478D" w:rsidP="004B08EE">
      <w:pPr>
        <w:spacing w:after="0" w:line="240" w:lineRule="auto"/>
        <w:ind w:firstLine="567"/>
        <w:jc w:val="center"/>
        <w:rPr>
          <w:rFonts w:ascii="Times New Roman" w:hAnsi="Times New Roman" w:cs="Times New Roman"/>
          <w:color w:val="FF0000"/>
          <w:sz w:val="28"/>
          <w:szCs w:val="28"/>
          <w:lang w:val="kk-KZ"/>
        </w:rPr>
      </w:pPr>
      <w:r w:rsidRPr="0058335B">
        <w:rPr>
          <w:rFonts w:ascii="Times New Roman" w:hAnsi="Times New Roman" w:cs="Times New Roman"/>
          <w:color w:val="FF0000"/>
          <w:position w:val="-36"/>
          <w:sz w:val="28"/>
          <w:szCs w:val="28"/>
        </w:rPr>
        <w:object w:dxaOrig="3940" w:dyaOrig="980" w14:anchorId="48F78EA9">
          <v:shape id="_x0000_i2358" type="#_x0000_t75" style="width:195.75pt;height:48pt" o:ole="">
            <v:imagedata r:id="rId2568" o:title=""/>
          </v:shape>
          <o:OLEObject Type="Embed" ProgID="Equation.3" ShapeID="_x0000_i2358" DrawAspect="Content" ObjectID="_1794402241" r:id="rId2569"/>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Қозғалыс басталғаннан 3 секунд өткеннен кейінгі нүктенің үдеуін есептейміз:</w:t>
      </w:r>
    </w:p>
    <w:p w:rsidR="005F478D" w:rsidRPr="0058335B" w:rsidRDefault="005F478D" w:rsidP="004B08EE">
      <w:pPr>
        <w:spacing w:after="0" w:line="240" w:lineRule="auto"/>
        <w:ind w:firstLine="567"/>
        <w:jc w:val="center"/>
        <w:rPr>
          <w:rFonts w:ascii="Times New Roman" w:hAnsi="Times New Roman" w:cs="Times New Roman"/>
          <w:position w:val="-34"/>
          <w:sz w:val="28"/>
          <w:szCs w:val="28"/>
          <w:lang w:val="kk-KZ"/>
        </w:rPr>
      </w:pPr>
      <w:r w:rsidRPr="0058335B">
        <w:rPr>
          <w:rFonts w:ascii="Times New Roman" w:hAnsi="Times New Roman" w:cs="Times New Roman"/>
          <w:position w:val="-34"/>
          <w:sz w:val="28"/>
          <w:szCs w:val="28"/>
        </w:rPr>
        <w:object w:dxaOrig="3000" w:dyaOrig="780" w14:anchorId="5C28BB5D">
          <v:shape id="_x0000_i2359" type="#_x0000_t75" style="width:147pt;height:39pt" o:ole="">
            <v:imagedata r:id="rId2570" o:title=""/>
          </v:shape>
          <o:OLEObject Type="Embed" ProgID="Equation.3" ShapeID="_x0000_i2359" DrawAspect="Content" ObjectID="_1794402242" r:id="rId2571"/>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121 - есеп.</w:t>
      </w:r>
      <w:r w:rsidRPr="0058335B">
        <w:rPr>
          <w:rFonts w:ascii="Times New Roman" w:hAnsi="Times New Roman" w:cs="Times New Roman"/>
          <w:sz w:val="28"/>
          <w:szCs w:val="28"/>
          <w:lang w:val="kk-KZ"/>
        </w:rPr>
        <w:t xml:space="preserve"> Екі материалдық нүктенің түзу бойымен қозғалыс заңдары мынадай: </w:t>
      </w:r>
      <w:r w:rsidRPr="0058335B">
        <w:rPr>
          <w:rFonts w:ascii="Times New Roman" w:hAnsi="Times New Roman" w:cs="Times New Roman"/>
          <w:position w:val="-12"/>
          <w:sz w:val="28"/>
          <w:szCs w:val="28"/>
        </w:rPr>
        <w:object w:dxaOrig="2060" w:dyaOrig="400" w14:anchorId="21A8D40D">
          <v:shape id="_x0000_i2360" type="#_x0000_t75" style="width:102.75pt;height:19.5pt" o:ole="">
            <v:imagedata r:id="rId2572" o:title=""/>
          </v:shape>
          <o:OLEObject Type="Embed" ProgID="Equation.3" ShapeID="_x0000_i2360" DrawAspect="Content" ObjectID="_1794402243" r:id="rId2573"/>
        </w:object>
      </w:r>
      <w:r w:rsidRPr="0058335B">
        <w:rPr>
          <w:rFonts w:ascii="Times New Roman" w:hAnsi="Times New Roman" w:cs="Times New Roman"/>
          <w:sz w:val="28"/>
          <w:szCs w:val="28"/>
          <w:lang w:val="kk-KZ"/>
        </w:rPr>
        <w:t xml:space="preserve">және </w:t>
      </w:r>
      <w:r w:rsidRPr="0058335B">
        <w:rPr>
          <w:rFonts w:ascii="Times New Roman" w:hAnsi="Times New Roman" w:cs="Times New Roman"/>
          <w:position w:val="-12"/>
          <w:sz w:val="28"/>
          <w:szCs w:val="28"/>
        </w:rPr>
        <w:object w:dxaOrig="2260" w:dyaOrig="400" w14:anchorId="64DBB476">
          <v:shape id="_x0000_i2361" type="#_x0000_t75" style="width:111pt;height:19.5pt" o:ole="">
            <v:imagedata r:id="rId2574" o:title=""/>
          </v:shape>
          <o:OLEObject Type="Embed" ProgID="Equation.3" ShapeID="_x0000_i2361" DrawAspect="Content" ObjectID="_1794402244" r:id="rId2575"/>
        </w:objec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Кездесу мезетінде бұл нүктелер бір-бірінен қандай жылдамдықпен алшақтайды?</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Кездесу мезетіндегі қашықтық жүретін нүктелермен бірдей. Нүктелердің кездесу мезетін табамыз:   </w:t>
      </w:r>
    </w:p>
    <w:p w:rsidR="005F478D" w:rsidRPr="0058335B" w:rsidRDefault="005F478D" w:rsidP="004B08EE">
      <w:pPr>
        <w:spacing w:after="0" w:line="240" w:lineRule="auto"/>
        <w:ind w:firstLine="567"/>
        <w:jc w:val="center"/>
        <w:rPr>
          <w:rFonts w:ascii="Times New Roman" w:hAnsi="Times New Roman" w:cs="Times New Roman"/>
          <w:color w:val="FF0000"/>
          <w:position w:val="-10"/>
          <w:sz w:val="28"/>
          <w:szCs w:val="28"/>
          <w:lang w:val="kk-KZ"/>
        </w:rPr>
      </w:pPr>
      <w:r w:rsidRPr="0058335B">
        <w:rPr>
          <w:rFonts w:ascii="Times New Roman" w:hAnsi="Times New Roman" w:cs="Times New Roman"/>
          <w:position w:val="-10"/>
          <w:sz w:val="28"/>
          <w:szCs w:val="28"/>
        </w:rPr>
        <w:object w:dxaOrig="3040" w:dyaOrig="380" w14:anchorId="5BA7067B">
          <v:shape id="_x0000_i2362" type="#_x0000_t75" style="width:150.75pt;height:18pt" o:ole="">
            <v:imagedata r:id="rId2576" o:title=""/>
          </v:shape>
          <o:OLEObject Type="Embed" ProgID="Equation.3" ShapeID="_x0000_i2362" DrawAspect="Content" ObjectID="_1794402245" r:id="rId2577"/>
        </w:object>
      </w:r>
    </w:p>
    <w:p w:rsidR="005F478D" w:rsidRPr="0058335B" w:rsidRDefault="005F478D" w:rsidP="004B08EE">
      <w:pPr>
        <w:spacing w:after="0" w:line="240" w:lineRule="auto"/>
        <w:ind w:firstLine="567"/>
        <w:jc w:val="center"/>
        <w:rPr>
          <w:rFonts w:ascii="Times New Roman" w:hAnsi="Times New Roman" w:cs="Times New Roman"/>
          <w:color w:val="FF0000"/>
          <w:sz w:val="28"/>
          <w:szCs w:val="28"/>
          <w:lang w:val="kk-KZ"/>
        </w:rPr>
      </w:pPr>
      <w:r w:rsidRPr="0058335B">
        <w:rPr>
          <w:rFonts w:ascii="Times New Roman" w:hAnsi="Times New Roman" w:cs="Times New Roman"/>
          <w:color w:val="FF0000"/>
          <w:position w:val="-10"/>
          <w:sz w:val="28"/>
          <w:szCs w:val="28"/>
        </w:rPr>
        <w:object w:dxaOrig="1640" w:dyaOrig="380" w14:anchorId="31B080F0">
          <v:shape id="_x0000_i2363" type="#_x0000_t75" style="width:82.5pt;height:18pt" o:ole="">
            <v:imagedata r:id="rId2578" o:title=""/>
          </v:shape>
          <o:OLEObject Type="Embed" ProgID="Equation.3" ShapeID="_x0000_i2363" DrawAspect="Content" ObjectID="_1794402246" r:id="rId2579"/>
        </w:object>
      </w:r>
    </w:p>
    <w:p w:rsidR="005F478D" w:rsidRPr="0058335B" w:rsidRDefault="005F478D" w:rsidP="004B08EE">
      <w:pPr>
        <w:spacing w:after="0" w:line="240" w:lineRule="auto"/>
        <w:ind w:firstLine="567"/>
        <w:jc w:val="center"/>
        <w:rPr>
          <w:rFonts w:ascii="Times New Roman" w:hAnsi="Times New Roman" w:cs="Times New Roman"/>
          <w:color w:val="FF0000"/>
          <w:position w:val="-6"/>
          <w:sz w:val="28"/>
          <w:szCs w:val="28"/>
          <w:lang w:val="kk-KZ"/>
        </w:rPr>
      </w:pPr>
      <w:r w:rsidRPr="0058335B">
        <w:rPr>
          <w:rFonts w:ascii="Times New Roman" w:hAnsi="Times New Roman" w:cs="Times New Roman"/>
          <w:color w:val="FF0000"/>
          <w:position w:val="-12"/>
          <w:sz w:val="28"/>
          <w:szCs w:val="28"/>
        </w:rPr>
        <w:object w:dxaOrig="859" w:dyaOrig="380" w14:anchorId="5B4F5260">
          <v:shape id="_x0000_i2364" type="#_x0000_t75" style="width:42pt;height:18pt" o:ole="">
            <v:imagedata r:id="rId2580" o:title=""/>
          </v:shape>
          <o:OLEObject Type="Embed" ProgID="Equation.3" ShapeID="_x0000_i2364" DrawAspect="Content" ObjectID="_1794402247" r:id="rId2581"/>
        </w:object>
      </w:r>
      <w:r w:rsidRPr="0058335B">
        <w:rPr>
          <w:rFonts w:ascii="Times New Roman" w:hAnsi="Times New Roman" w:cs="Times New Roman"/>
          <w:color w:val="FF0000"/>
          <w:position w:val="-12"/>
          <w:sz w:val="28"/>
          <w:szCs w:val="28"/>
        </w:rPr>
        <w:object w:dxaOrig="740" w:dyaOrig="380" w14:anchorId="0D1808E4">
          <v:shape id="_x0000_i2365" type="#_x0000_t75" style="width:36.75pt;height:18pt" o:ole="">
            <v:imagedata r:id="rId2582" o:title=""/>
          </v:shape>
          <o:OLEObject Type="Embed" ProgID="Equation.3" ShapeID="_x0000_i2365" DrawAspect="Content" ObjectID="_1794402248" r:id="rId2583"/>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560" w:dyaOrig="300" w14:anchorId="6E19C866">
          <v:shape id="_x0000_i2366" type="#_x0000_t75" style="width:27.75pt;height:15pt" o:ole="">
            <v:imagedata r:id="rId2515" o:title=""/>
          </v:shape>
          <o:OLEObject Type="Embed" ProgID="Equation.3" ShapeID="_x0000_i2366" DrawAspect="Content" ObjectID="_1794402249" r:id="rId2584"/>
        </w:object>
      </w:r>
      <w:r w:rsidRPr="0058335B">
        <w:rPr>
          <w:rFonts w:ascii="Times New Roman" w:hAnsi="Times New Roman" w:cs="Times New Roman"/>
          <w:sz w:val="28"/>
          <w:szCs w:val="28"/>
          <w:lang w:val="kk-KZ"/>
        </w:rPr>
        <w:t xml:space="preserve"> ескере отырып, </w:t>
      </w:r>
      <w:r w:rsidRPr="0058335B">
        <w:rPr>
          <w:rFonts w:ascii="Times New Roman" w:hAnsi="Times New Roman" w:cs="Times New Roman"/>
          <w:position w:val="-12"/>
          <w:sz w:val="28"/>
          <w:szCs w:val="28"/>
        </w:rPr>
        <w:object w:dxaOrig="680" w:dyaOrig="380" w14:anchorId="6E29EC62">
          <v:shape id="_x0000_i2367" type="#_x0000_t75" style="width:33pt;height:18pt" o:ole="">
            <v:imagedata r:id="rId2585" o:title=""/>
          </v:shape>
          <o:OLEObject Type="Embed" ProgID="Equation.3" ShapeID="_x0000_i2367" DrawAspect="Content" ObjectID="_1794402250" r:id="rId2586"/>
        </w:object>
      </w:r>
      <w:r w:rsidRPr="0058335B">
        <w:rPr>
          <w:rFonts w:ascii="Times New Roman" w:hAnsi="Times New Roman" w:cs="Times New Roman"/>
          <w:sz w:val="28"/>
          <w:szCs w:val="28"/>
          <w:lang w:val="kk-KZ"/>
        </w:rPr>
        <w:t xml:space="preserve"> секундта нүктелер кездеседі деп қорытынды жасаймыз. Нүктелердің жылдамдығын есептейміз. </w: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2"/>
          <w:sz w:val="28"/>
          <w:szCs w:val="28"/>
        </w:rPr>
        <w:object w:dxaOrig="3440" w:dyaOrig="520" w14:anchorId="595E6B34">
          <v:shape id="_x0000_i2368" type="#_x0000_t75" style="width:171.75pt;height:25.5pt" o:ole="">
            <v:imagedata r:id="rId2587" o:title=""/>
          </v:shape>
          <o:OLEObject Type="Embed" ProgID="Equation.3" ShapeID="_x0000_i2368" DrawAspect="Content" ObjectID="_1794402251" r:id="rId2588"/>
        </w:objec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2"/>
          <w:sz w:val="28"/>
          <w:szCs w:val="28"/>
        </w:rPr>
        <w:object w:dxaOrig="3420" w:dyaOrig="520" w14:anchorId="1643909F">
          <v:shape id="_x0000_i2369" type="#_x0000_t75" style="width:171pt;height:25.5pt" o:ole="">
            <v:imagedata r:id="rId2589" o:title=""/>
          </v:shape>
          <o:OLEObject Type="Embed" ProgID="Equation.3" ShapeID="_x0000_i2369" DrawAspect="Content" ObjectID="_1794402252" r:id="rId2590"/>
        </w:object>
      </w: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p>
    <w:p w:rsidR="005F478D" w:rsidRPr="0058335B" w:rsidRDefault="005F478D" w:rsidP="004B08EE">
      <w:pPr>
        <w:spacing w:after="0" w:line="240" w:lineRule="auto"/>
        <w:ind w:firstLine="567"/>
        <w:jc w:val="both"/>
        <w:rPr>
          <w:rFonts w:ascii="Times New Roman" w:hAnsi="Times New Roman" w:cs="Times New Roman"/>
          <w:position w:val="-10"/>
          <w:sz w:val="28"/>
          <w:szCs w:val="28"/>
          <w:lang w:val="kk-KZ"/>
        </w:rPr>
      </w:pPr>
      <w:r w:rsidRPr="0058335B">
        <w:rPr>
          <w:rFonts w:ascii="Times New Roman" w:hAnsi="Times New Roman" w:cs="Times New Roman"/>
          <w:sz w:val="28"/>
          <w:szCs w:val="28"/>
          <w:lang w:val="kk-KZ"/>
        </w:rPr>
        <w:t>Уақыт мезетіндегі жылдамдықты табамыз:</w: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2"/>
          <w:sz w:val="28"/>
          <w:szCs w:val="28"/>
        </w:rPr>
        <w:object w:dxaOrig="2460" w:dyaOrig="380" w14:anchorId="390FD85D">
          <v:shape id="_x0000_i2370" type="#_x0000_t75" style="width:123pt;height:18pt" o:ole="">
            <v:imagedata r:id="rId2591" o:title=""/>
          </v:shape>
          <o:OLEObject Type="Embed" ProgID="Equation.3" ShapeID="_x0000_i2370" DrawAspect="Content" ObjectID="_1794402253" r:id="rId2592"/>
        </w:objec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2"/>
          <w:sz w:val="28"/>
          <w:szCs w:val="28"/>
        </w:rPr>
        <w:object w:dxaOrig="2320" w:dyaOrig="380" w14:anchorId="2FEC2EE5">
          <v:shape id="_x0000_i2371" type="#_x0000_t75" style="width:116.25pt;height:18pt" o:ole="">
            <v:imagedata r:id="rId2593" o:title=""/>
          </v:shape>
          <o:OLEObject Type="Embed" ProgID="Equation.3" ShapeID="_x0000_i2371" DrawAspect="Content" ObjectID="_1794402254" r:id="rId2594"/>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122 - есеп.</w:t>
      </w:r>
      <w:r w:rsidRPr="0058335B">
        <w:rPr>
          <w:rFonts w:ascii="Times New Roman" w:hAnsi="Times New Roman" w:cs="Times New Roman"/>
          <w:sz w:val="28"/>
          <w:szCs w:val="28"/>
          <w:lang w:val="kk-KZ"/>
        </w:rPr>
        <w:t xml:space="preserve"> Тежеуішпен тежелген маховик </w:t>
      </w:r>
      <w:r w:rsidRPr="0058335B">
        <w:rPr>
          <w:rFonts w:ascii="Times New Roman" w:hAnsi="Times New Roman" w:cs="Times New Roman"/>
          <w:position w:val="-6"/>
          <w:sz w:val="28"/>
          <w:szCs w:val="28"/>
        </w:rPr>
        <w:object w:dxaOrig="160" w:dyaOrig="260" w14:anchorId="12CFC922">
          <v:shape id="_x0000_i2372" type="#_x0000_t75" style="width:8.25pt;height:11.25pt" o:ole="">
            <v:imagedata r:id="rId2464" o:title=""/>
          </v:shape>
          <o:OLEObject Type="Embed" ProgID="Equation.3" ShapeID="_x0000_i2372" DrawAspect="Content" ObjectID="_1794402255" r:id="rId2595"/>
        </w:object>
      </w:r>
      <w:r w:rsidRPr="0058335B">
        <w:rPr>
          <w:rFonts w:ascii="Times New Roman" w:hAnsi="Times New Roman" w:cs="Times New Roman"/>
          <w:sz w:val="28"/>
          <w:szCs w:val="28"/>
          <w:lang w:val="kk-KZ"/>
        </w:rPr>
        <w:t xml:space="preserve">уақыт ішінде </w:t>
      </w:r>
      <w:r w:rsidRPr="0058335B">
        <w:rPr>
          <w:rFonts w:ascii="Times New Roman" w:hAnsi="Times New Roman" w:cs="Times New Roman"/>
          <w:position w:val="-10"/>
          <w:sz w:val="28"/>
          <w:szCs w:val="28"/>
        </w:rPr>
        <w:object w:dxaOrig="1920" w:dyaOrig="380" w14:anchorId="4863CAD5">
          <v:shape id="_x0000_i2373" type="#_x0000_t75" style="width:97.5pt;height:18pt" o:ole="">
            <v:imagedata r:id="rId2596" o:title=""/>
          </v:shape>
          <o:OLEObject Type="Embed" ProgID="Equation.3" ShapeID="_x0000_i2373" DrawAspect="Content" ObjectID="_1794402256" r:id="rId2597"/>
        </w:object>
      </w:r>
      <w:r w:rsidRPr="0058335B">
        <w:rPr>
          <w:rFonts w:ascii="Times New Roman" w:hAnsi="Times New Roman" w:cs="Times New Roman"/>
          <w:sz w:val="28"/>
          <w:szCs w:val="28"/>
          <w:lang w:val="kk-KZ"/>
        </w:rPr>
        <w:t xml:space="preserve">(рад) бұрышқа бұрылады. Маховиктің қандай уақытта тоқтайтынын және маховик айналысының </w:t>
      </w:r>
      <w:r w:rsidRPr="0058335B">
        <w:rPr>
          <w:rFonts w:ascii="Times New Roman" w:hAnsi="Times New Roman" w:cs="Times New Roman"/>
          <w:position w:val="-6"/>
          <w:sz w:val="28"/>
          <w:szCs w:val="28"/>
        </w:rPr>
        <w:object w:dxaOrig="580" w:dyaOrig="300" w14:anchorId="37693109">
          <v:shape id="_x0000_i2374" type="#_x0000_t75" style="width:29.25pt;height:15pt" o:ole="">
            <v:imagedata r:id="rId2598" o:title=""/>
          </v:shape>
          <o:OLEObject Type="Embed" ProgID="Equation.3" ShapeID="_x0000_i2374" DrawAspect="Content" ObjectID="_1794402257" r:id="rId2599"/>
        </w:object>
      </w:r>
      <w:r w:rsidRPr="0058335B">
        <w:rPr>
          <w:rFonts w:ascii="Times New Roman" w:hAnsi="Times New Roman" w:cs="Times New Roman"/>
          <w:sz w:val="28"/>
          <w:szCs w:val="28"/>
          <w:lang w:val="kk-KZ"/>
        </w:rPr>
        <w:t xml:space="preserve">сек уақыт мезетіндегі бұрыштық жылдамдығын табыңдар.  </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Айналмалы қозғалыс жылдамдығының формуласын пайдаланып, </w:t>
      </w:r>
      <w:r w:rsidRPr="0058335B">
        <w:rPr>
          <w:rFonts w:ascii="Times New Roman" w:hAnsi="Times New Roman" w:cs="Times New Roman"/>
          <w:position w:val="-6"/>
          <w:sz w:val="28"/>
          <w:szCs w:val="28"/>
        </w:rPr>
        <w:object w:dxaOrig="160" w:dyaOrig="260" w14:anchorId="598AF013">
          <v:shape id="_x0000_i2375" type="#_x0000_t75" style="width:8.25pt;height:11.25pt" o:ole="">
            <v:imagedata r:id="rId2464" o:title=""/>
          </v:shape>
          <o:OLEObject Type="Embed" ProgID="Equation.3" ShapeID="_x0000_i2375" DrawAspect="Content" ObjectID="_1794402258" r:id="rId2600"/>
        </w:object>
      </w:r>
      <w:r w:rsidRPr="0058335B">
        <w:rPr>
          <w:rFonts w:ascii="Times New Roman" w:hAnsi="Times New Roman" w:cs="Times New Roman"/>
          <w:sz w:val="28"/>
          <w:szCs w:val="28"/>
          <w:lang w:val="kk-KZ"/>
        </w:rPr>
        <w:t xml:space="preserve">уақыт мезетіндегі маховиктің бұрыштық жылдамдығын табамыз: </w:t>
      </w:r>
    </w:p>
    <w:p w:rsidR="005F478D" w:rsidRPr="0058335B" w:rsidRDefault="005F478D" w:rsidP="004B08EE">
      <w:pPr>
        <w:spacing w:after="0" w:line="240" w:lineRule="auto"/>
        <w:ind w:firstLine="567"/>
        <w:jc w:val="center"/>
        <w:rPr>
          <w:rFonts w:ascii="Times New Roman" w:hAnsi="Times New Roman" w:cs="Times New Roman"/>
          <w:position w:val="-10"/>
          <w:sz w:val="28"/>
          <w:szCs w:val="28"/>
          <w:lang w:val="kk-KZ"/>
        </w:rPr>
      </w:pPr>
      <w:r w:rsidRPr="0058335B">
        <w:rPr>
          <w:rFonts w:ascii="Times New Roman" w:hAnsi="Times New Roman" w:cs="Times New Roman"/>
          <w:position w:val="-10"/>
          <w:sz w:val="28"/>
          <w:szCs w:val="28"/>
        </w:rPr>
        <w:object w:dxaOrig="3480" w:dyaOrig="499" w14:anchorId="4228DF85">
          <v:shape id="_x0000_i2376" type="#_x0000_t75" style="width:174pt;height:25.5pt" o:ole="">
            <v:imagedata r:id="rId2601" o:title=""/>
          </v:shape>
          <o:OLEObject Type="Embed" ProgID="Equation.3" ShapeID="_x0000_i2376" DrawAspect="Content" ObjectID="_1794402259" r:id="rId2602"/>
        </w:objec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580" w:dyaOrig="300" w14:anchorId="3513CA42">
          <v:shape id="_x0000_i2377" type="#_x0000_t75" style="width:29.25pt;height:15pt" o:ole="">
            <v:imagedata r:id="rId2603" o:title=""/>
          </v:shape>
          <o:OLEObject Type="Embed" ProgID="Equation.3" ShapeID="_x0000_i2377" DrawAspect="Content" ObjectID="_1794402260" r:id="rId2604"/>
        </w:object>
      </w:r>
      <w:r w:rsidRPr="0058335B">
        <w:rPr>
          <w:rFonts w:ascii="Times New Roman" w:hAnsi="Times New Roman" w:cs="Times New Roman"/>
          <w:sz w:val="28"/>
          <w:szCs w:val="28"/>
          <w:lang w:val="kk-KZ"/>
        </w:rPr>
        <w:t>сек уақыт мезетіндегі бұрыштық жылдамдығын табамыз:</w:t>
      </w:r>
    </w:p>
    <w:p w:rsidR="005F478D" w:rsidRPr="0058335B" w:rsidRDefault="005F478D" w:rsidP="004B08EE">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position w:val="-10"/>
          <w:sz w:val="28"/>
          <w:szCs w:val="28"/>
        </w:rPr>
        <w:object w:dxaOrig="2780" w:dyaOrig="360" w14:anchorId="534310C1">
          <v:shape id="_x0000_i2378" type="#_x0000_t75" style="width:139.5pt;height:18pt" o:ole="">
            <v:imagedata r:id="rId2605" o:title=""/>
          </v:shape>
          <o:OLEObject Type="Embed" ProgID="Equation.3" ShapeID="_x0000_i2378" DrawAspect="Content" ObjectID="_1794402261" r:id="rId2606"/>
        </w:object>
      </w:r>
      <w:r w:rsidRPr="0058335B">
        <w:rPr>
          <w:rFonts w:ascii="Times New Roman" w:hAnsi="Times New Roman" w:cs="Times New Roman"/>
          <w:sz w:val="28"/>
          <w:szCs w:val="28"/>
          <w:lang w:val="kk-KZ"/>
        </w:rPr>
        <w:t>(рад/с).</w:t>
      </w:r>
    </w:p>
    <w:p w:rsidR="005F478D" w:rsidRPr="0058335B" w:rsidRDefault="005F478D"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Маховиктіңтоқтайтын мезетін</w:t>
      </w:r>
      <w:r w:rsidRPr="0058335B">
        <w:rPr>
          <w:rFonts w:ascii="Times New Roman" w:hAnsi="Times New Roman" w:cs="Times New Roman"/>
          <w:position w:val="-10"/>
          <w:sz w:val="28"/>
          <w:szCs w:val="28"/>
          <w:lang w:val="kk-KZ"/>
        </w:rPr>
        <w:object w:dxaOrig="1100" w:dyaOrig="360" w14:anchorId="4EE6A097">
          <v:shape id="_x0000_i2379" type="#_x0000_t75" style="width:54pt;height:18pt" o:ole="">
            <v:imagedata r:id="rId2607" o:title=""/>
          </v:shape>
          <o:OLEObject Type="Embed" ProgID="Equation.3" ShapeID="_x0000_i2379" DrawAspect="Content" ObjectID="_1794402262" r:id="rId2608"/>
        </w:object>
      </w:r>
      <w:r w:rsidRPr="0058335B">
        <w:rPr>
          <w:rFonts w:ascii="Times New Roman" w:hAnsi="Times New Roman" w:cs="Times New Roman"/>
          <w:sz w:val="28"/>
          <w:szCs w:val="28"/>
          <w:lang w:val="kk-KZ"/>
        </w:rPr>
        <w:t>табамыз:</w:t>
      </w:r>
    </w:p>
    <w:p w:rsidR="005F478D" w:rsidRPr="0058335B" w:rsidRDefault="005F478D" w:rsidP="004B08EE">
      <w:pPr>
        <w:spacing w:after="0" w:line="240" w:lineRule="auto"/>
        <w:ind w:firstLine="567"/>
        <w:jc w:val="center"/>
        <w:rPr>
          <w:rFonts w:ascii="Times New Roman" w:hAnsi="Times New Roman" w:cs="Times New Roman"/>
          <w:color w:val="FF0000"/>
          <w:sz w:val="28"/>
          <w:szCs w:val="28"/>
          <w:lang w:val="kk-KZ"/>
        </w:rPr>
      </w:pPr>
      <w:r w:rsidRPr="0058335B">
        <w:rPr>
          <w:rFonts w:ascii="Times New Roman" w:hAnsi="Times New Roman" w:cs="Times New Roman"/>
          <w:color w:val="FF0000"/>
          <w:position w:val="-10"/>
          <w:sz w:val="28"/>
          <w:szCs w:val="28"/>
        </w:rPr>
        <w:object w:dxaOrig="1520" w:dyaOrig="340" w14:anchorId="00ABB0F4">
          <v:shape id="_x0000_i2380" type="#_x0000_t75" style="width:76.5pt;height:18pt" o:ole="">
            <v:imagedata r:id="rId2609" o:title=""/>
          </v:shape>
          <o:OLEObject Type="Embed" ProgID="Equation.3" ShapeID="_x0000_i2380" DrawAspect="Content" ObjectID="_1794402263" r:id="rId2610"/>
        </w:object>
      </w:r>
    </w:p>
    <w:p w:rsidR="005F478D" w:rsidRPr="0058335B" w:rsidRDefault="005F478D" w:rsidP="004B08EE">
      <w:pPr>
        <w:spacing w:after="0" w:line="240" w:lineRule="auto"/>
        <w:ind w:firstLine="567"/>
        <w:jc w:val="center"/>
        <w:rPr>
          <w:rFonts w:ascii="Times New Roman" w:hAnsi="Times New Roman" w:cs="Times New Roman"/>
          <w:color w:val="FF0000"/>
          <w:position w:val="-6"/>
          <w:sz w:val="28"/>
          <w:szCs w:val="28"/>
          <w:lang w:val="kk-KZ"/>
        </w:rPr>
      </w:pPr>
      <w:r w:rsidRPr="0058335B">
        <w:rPr>
          <w:rFonts w:ascii="Times New Roman" w:hAnsi="Times New Roman" w:cs="Times New Roman"/>
          <w:color w:val="FF0000"/>
          <w:position w:val="-6"/>
          <w:sz w:val="28"/>
          <w:szCs w:val="28"/>
        </w:rPr>
        <w:object w:dxaOrig="880" w:dyaOrig="300" w14:anchorId="55B029ED">
          <v:shape id="_x0000_i2381" type="#_x0000_t75" style="width:44.25pt;height:15pt" o:ole="">
            <v:imagedata r:id="rId2611" o:title=""/>
          </v:shape>
          <o:OLEObject Type="Embed" ProgID="Equation.3" ShapeID="_x0000_i2381" DrawAspect="Content" ObjectID="_1794402264" r:id="rId2612"/>
        </w:object>
      </w:r>
    </w:p>
    <w:p w:rsidR="005F478D" w:rsidRPr="0058335B" w:rsidRDefault="005F478D" w:rsidP="004B08EE">
      <w:pPr>
        <w:pStyle w:val="3"/>
        <w:shd w:val="clear" w:color="auto" w:fill="FFFFFF"/>
        <w:tabs>
          <w:tab w:val="left" w:pos="930"/>
        </w:tabs>
        <w:spacing w:before="0" w:line="240" w:lineRule="auto"/>
        <w:ind w:firstLine="567"/>
        <w:rPr>
          <w:rFonts w:ascii="Times New Roman" w:hAnsi="Times New Roman"/>
          <w:b w:val="0"/>
          <w:color w:val="auto"/>
          <w:sz w:val="28"/>
          <w:szCs w:val="28"/>
          <w:lang w:val="kk-KZ"/>
        </w:rPr>
      </w:pPr>
      <w:r w:rsidRPr="0058335B">
        <w:rPr>
          <w:rFonts w:ascii="Times New Roman" w:hAnsi="Times New Roman"/>
          <w:b w:val="0"/>
          <w:i/>
          <w:color w:val="auto"/>
          <w:sz w:val="28"/>
          <w:szCs w:val="28"/>
          <w:lang w:val="kk-KZ"/>
        </w:rPr>
        <w:t>123 - есеп.</w:t>
      </w:r>
      <w:r w:rsidRPr="0058335B">
        <w:rPr>
          <w:rFonts w:ascii="Times New Roman" w:hAnsi="Times New Roman"/>
          <w:color w:val="auto"/>
          <w:sz w:val="28"/>
          <w:szCs w:val="28"/>
          <w:lang w:val="kk-KZ"/>
        </w:rPr>
        <w:t xml:space="preserve"> </w:t>
      </w:r>
      <w:r w:rsidRPr="0058335B">
        <w:rPr>
          <w:rFonts w:ascii="Times New Roman" w:hAnsi="Times New Roman"/>
          <w:position w:val="-32"/>
          <w:sz w:val="28"/>
          <w:szCs w:val="28"/>
        </w:rPr>
        <w:object w:dxaOrig="1939" w:dyaOrig="760" w14:anchorId="62454628">
          <v:shape id="_x0000_i2382" type="#_x0000_t75" style="width:97.5pt;height:39pt" o:ole="">
            <v:imagedata r:id="rId2613" o:title=""/>
          </v:shape>
          <o:OLEObject Type="Embed" ProgID="Equation.3" ShapeID="_x0000_i2382" DrawAspect="Content" ObjectID="_1794402265" r:id="rId2614"/>
        </w:object>
      </w:r>
      <w:r w:rsidRPr="0058335B">
        <w:rPr>
          <w:rFonts w:ascii="Times New Roman" w:hAnsi="Times New Roman"/>
          <w:sz w:val="28"/>
          <w:szCs w:val="28"/>
          <w:lang w:val="kk-KZ"/>
        </w:rPr>
        <w:t xml:space="preserve"> </w:t>
      </w:r>
      <w:r w:rsidRPr="0058335B">
        <w:rPr>
          <w:rFonts w:ascii="Times New Roman" w:hAnsi="Times New Roman"/>
          <w:b w:val="0"/>
          <w:color w:val="auto"/>
          <w:sz w:val="28"/>
          <w:szCs w:val="28"/>
          <w:lang w:val="kk-KZ"/>
        </w:rPr>
        <w:t xml:space="preserve">сұраныс пен </w:t>
      </w:r>
      <w:r w:rsidRPr="0058335B">
        <w:rPr>
          <w:rFonts w:ascii="Times New Roman" w:hAnsi="Times New Roman"/>
          <w:b w:val="0"/>
          <w:color w:val="auto"/>
          <w:position w:val="-12"/>
          <w:sz w:val="28"/>
          <w:szCs w:val="28"/>
        </w:rPr>
        <w:object w:dxaOrig="2020" w:dyaOrig="420" w14:anchorId="16A168C4">
          <v:shape id="_x0000_i2383" type="#_x0000_t75" style="width:99.75pt;height:21pt" o:ole="">
            <v:imagedata r:id="rId2615" o:title=""/>
          </v:shape>
          <o:OLEObject Type="Embed" ProgID="Equation.3" ShapeID="_x0000_i2383" DrawAspect="Content" ObjectID="_1794402266" r:id="rId2616"/>
        </w:object>
      </w:r>
      <w:r w:rsidRPr="0058335B">
        <w:rPr>
          <w:rFonts w:ascii="Times New Roman" w:hAnsi="Times New Roman"/>
          <w:b w:val="0"/>
          <w:color w:val="auto"/>
          <w:position w:val="-12"/>
          <w:sz w:val="28"/>
          <w:szCs w:val="28"/>
          <w:lang w:val="kk-KZ"/>
        </w:rPr>
        <w:t xml:space="preserve"> </w:t>
      </w:r>
      <w:r w:rsidRPr="0058335B">
        <w:rPr>
          <w:rFonts w:ascii="Times New Roman" w:hAnsi="Times New Roman"/>
          <w:b w:val="0"/>
          <w:color w:val="auto"/>
          <w:sz w:val="28"/>
          <w:szCs w:val="28"/>
          <w:lang w:val="kk-KZ"/>
        </w:rPr>
        <w:t xml:space="preserve">ұсыныстың </w:t>
      </w:r>
      <w:r w:rsidRPr="0058335B">
        <w:rPr>
          <w:rFonts w:ascii="Times New Roman" w:hAnsi="Times New Roman"/>
          <w:b w:val="0"/>
          <w:color w:val="auto"/>
          <w:position w:val="-10"/>
          <w:sz w:val="28"/>
          <w:szCs w:val="28"/>
        </w:rPr>
        <w:object w:dxaOrig="240" w:dyaOrig="260" w14:anchorId="493CE0D3">
          <v:shape id="_x0000_i2384" type="#_x0000_t75" style="width:12.75pt;height:11.25pt" o:ole="">
            <v:imagedata r:id="rId2617" o:title=""/>
          </v:shape>
          <o:OLEObject Type="Embed" ProgID="Equation.3" ShapeID="_x0000_i2384" DrawAspect="Content" ObjectID="_1794402267" r:id="rId2618"/>
        </w:object>
      </w:r>
      <w:r w:rsidRPr="0058335B">
        <w:rPr>
          <w:rFonts w:ascii="Times New Roman" w:hAnsi="Times New Roman"/>
          <w:b w:val="0"/>
          <w:color w:val="auto"/>
          <w:sz w:val="28"/>
          <w:szCs w:val="28"/>
          <w:lang w:val="kk-KZ"/>
        </w:rPr>
        <w:t>-бағадан тәуелділіктері берілген.  Тепе-тең бағасын және тепе-тең бағадағы түсімді табыңыз.</w:t>
      </w:r>
    </w:p>
    <w:p w:rsidR="005F478D" w:rsidRPr="0058335B" w:rsidRDefault="005F478D" w:rsidP="004B08EE">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Шешуі:</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Сұраныс пен ұсыныстың теңдік шартынан тепе-тең бағасын табамыз:</w:t>
      </w:r>
    </w:p>
    <w:p w:rsidR="005F478D" w:rsidRPr="0058335B" w:rsidRDefault="005F478D" w:rsidP="004B08EE">
      <w:pPr>
        <w:spacing w:after="0" w:line="240" w:lineRule="auto"/>
        <w:ind w:firstLine="567"/>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12"/>
          <w:sz w:val="28"/>
          <w:szCs w:val="28"/>
        </w:rPr>
        <w:object w:dxaOrig="1520" w:dyaOrig="380" w14:anchorId="3F89CC47">
          <v:shape id="_x0000_i2385" type="#_x0000_t75" style="width:76.5pt;height:18pt" o:ole="">
            <v:imagedata r:id="rId2619" o:title=""/>
          </v:shape>
          <o:OLEObject Type="Embed" ProgID="Equation.3" ShapeID="_x0000_i2385" DrawAspect="Content" ObjectID="_1794402268" r:id="rId2620"/>
        </w:object>
      </w:r>
    </w:p>
    <w:p w:rsidR="005F478D" w:rsidRPr="0058335B" w:rsidRDefault="005F478D" w:rsidP="004B08EE">
      <w:pPr>
        <w:spacing w:after="0" w:line="240" w:lineRule="auto"/>
        <w:ind w:firstLine="567"/>
        <w:rPr>
          <w:rFonts w:ascii="Times New Roman" w:hAnsi="Times New Roman" w:cs="Times New Roman"/>
          <w:i/>
          <w:color w:val="FF0000"/>
          <w:position w:val="-28"/>
          <w:sz w:val="28"/>
          <w:szCs w:val="28"/>
          <w:lang w:val="kk-KZ"/>
        </w:rPr>
      </w:pPr>
      <w:r w:rsidRPr="0058335B">
        <w:rPr>
          <w:rFonts w:ascii="Times New Roman" w:hAnsi="Times New Roman" w:cs="Times New Roman"/>
          <w:color w:val="FF0000"/>
          <w:position w:val="-32"/>
          <w:sz w:val="28"/>
          <w:szCs w:val="28"/>
        </w:rPr>
        <w:object w:dxaOrig="2580" w:dyaOrig="760" w14:anchorId="246EA087">
          <v:shape id="_x0000_i2386" type="#_x0000_t75" style="width:126pt;height:39pt" o:ole="">
            <v:imagedata r:id="rId2621" o:title=""/>
          </v:shape>
          <o:OLEObject Type="Embed" ProgID="Equation.3" ShapeID="_x0000_i2386" DrawAspect="Content" ObjectID="_1794402269" r:id="rId2622"/>
        </w:object>
      </w:r>
    </w:p>
    <w:p w:rsidR="005F478D" w:rsidRPr="0058335B" w:rsidRDefault="005F478D" w:rsidP="004B08EE">
      <w:pPr>
        <w:spacing w:after="0" w:line="240" w:lineRule="auto"/>
        <w:ind w:firstLine="567"/>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32"/>
          <w:sz w:val="28"/>
          <w:szCs w:val="28"/>
        </w:rPr>
        <w:object w:dxaOrig="4620" w:dyaOrig="800" w14:anchorId="431121A0">
          <v:shape id="_x0000_i2387" type="#_x0000_t75" style="width:228.75pt;height:39pt" o:ole="">
            <v:imagedata r:id="rId2623" o:title=""/>
          </v:shape>
          <o:OLEObject Type="Embed" ProgID="Equation.3" ShapeID="_x0000_i2387" DrawAspect="Content" ObjectID="_1794402270" r:id="rId2624"/>
        </w:object>
      </w:r>
    </w:p>
    <w:p w:rsidR="005F478D" w:rsidRPr="0058335B" w:rsidRDefault="005F478D" w:rsidP="004B08EE">
      <w:pPr>
        <w:spacing w:after="0" w:line="240" w:lineRule="auto"/>
        <w:ind w:firstLine="567"/>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12"/>
          <w:sz w:val="28"/>
          <w:szCs w:val="28"/>
        </w:rPr>
        <w:object w:dxaOrig="4580" w:dyaOrig="420" w14:anchorId="0343D504">
          <v:shape id="_x0000_i2388" type="#_x0000_t75" style="width:226.5pt;height:21pt" o:ole="">
            <v:imagedata r:id="rId2625" o:title=""/>
          </v:shape>
          <o:OLEObject Type="Embed" ProgID="Equation.3" ShapeID="_x0000_i2388" DrawAspect="Content" ObjectID="_1794402271" r:id="rId2626"/>
        </w:object>
      </w:r>
    </w:p>
    <w:p w:rsidR="005F478D" w:rsidRPr="0058335B" w:rsidRDefault="005F478D" w:rsidP="004B08EE">
      <w:pPr>
        <w:spacing w:after="0" w:line="240" w:lineRule="auto"/>
        <w:ind w:firstLine="567"/>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12"/>
          <w:sz w:val="28"/>
          <w:szCs w:val="28"/>
        </w:rPr>
        <w:object w:dxaOrig="1939" w:dyaOrig="400" w14:anchorId="5C4F9E6B">
          <v:shape id="_x0000_i2389" type="#_x0000_t75" style="width:97.5pt;height:20.25pt" o:ole="">
            <v:imagedata r:id="rId2627" o:title=""/>
          </v:shape>
          <o:OLEObject Type="Embed" ProgID="Equation.3" ShapeID="_x0000_i2389" DrawAspect="Content" ObjectID="_1794402272" r:id="rId2628"/>
        </w:object>
      </w:r>
    </w:p>
    <w:p w:rsidR="005F478D" w:rsidRPr="0058335B" w:rsidRDefault="005F478D" w:rsidP="004B08EE">
      <w:pPr>
        <w:spacing w:after="0" w:line="240" w:lineRule="auto"/>
        <w:ind w:firstLine="567"/>
        <w:rPr>
          <w:rFonts w:ascii="Times New Roman" w:hAnsi="Times New Roman" w:cs="Times New Roman"/>
          <w:color w:val="FF0000"/>
          <w:sz w:val="28"/>
          <w:szCs w:val="28"/>
          <w:lang w:val="kk-KZ"/>
        </w:rPr>
      </w:pPr>
      <w:r w:rsidRPr="0058335B">
        <w:rPr>
          <w:rFonts w:ascii="Times New Roman" w:hAnsi="Times New Roman" w:cs="Times New Roman"/>
          <w:color w:val="FF0000"/>
          <w:position w:val="-12"/>
          <w:sz w:val="28"/>
          <w:szCs w:val="28"/>
        </w:rPr>
        <w:object w:dxaOrig="960" w:dyaOrig="380" w14:anchorId="757D4FE7">
          <v:shape id="_x0000_i2390" type="#_x0000_t75" style="width:46.5pt;height:18pt" o:ole="">
            <v:imagedata r:id="rId2629" o:title=""/>
          </v:shape>
          <o:OLEObject Type="Embed" ProgID="Equation.3" ShapeID="_x0000_i2390" DrawAspect="Content" ObjectID="_1794402273" r:id="rId2630"/>
        </w:object>
      </w:r>
      <w:r w:rsidRPr="0058335B">
        <w:rPr>
          <w:rFonts w:ascii="Times New Roman" w:hAnsi="Times New Roman" w:cs="Times New Roman"/>
          <w:color w:val="FF0000"/>
          <w:position w:val="-26"/>
          <w:sz w:val="28"/>
          <w:szCs w:val="28"/>
        </w:rPr>
        <w:object w:dxaOrig="2380" w:dyaOrig="740" w14:anchorId="636F4A60">
          <v:shape id="_x0000_i2391" type="#_x0000_t75" style="width:118.5pt;height:36.75pt" o:ole="">
            <v:imagedata r:id="rId2631" o:title=""/>
          </v:shape>
          <o:OLEObject Type="Embed" ProgID="Equation.3" ShapeID="_x0000_i2391" DrawAspect="Content" ObjectID="_1794402274" r:id="rId2632"/>
        </w:object>
      </w:r>
      <w:r w:rsidRPr="0058335B">
        <w:rPr>
          <w:rFonts w:ascii="Times New Roman" w:hAnsi="Times New Roman" w:cs="Times New Roman"/>
          <w:color w:val="FF0000"/>
          <w:position w:val="-26"/>
          <w:sz w:val="28"/>
          <w:szCs w:val="28"/>
        </w:rPr>
        <w:object w:dxaOrig="2420" w:dyaOrig="740" w14:anchorId="3F852FA6">
          <v:shape id="_x0000_i2392" type="#_x0000_t75" style="width:120.75pt;height:36.75pt" o:ole="">
            <v:imagedata r:id="rId2633" o:title=""/>
          </v:shape>
          <o:OLEObject Type="Embed" ProgID="Equation.3" ShapeID="_x0000_i2392" DrawAspect="Content" ObjectID="_1794402275" r:id="rId2634"/>
        </w:object>
      </w:r>
    </w:p>
    <w:p w:rsidR="005F478D" w:rsidRPr="0058335B" w:rsidRDefault="005F478D"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Бағаның оң мәнін таңдаймыз: </w:t>
      </w:r>
      <w:r w:rsidRPr="0058335B">
        <w:rPr>
          <w:rFonts w:ascii="Times New Roman" w:hAnsi="Times New Roman" w:cs="Times New Roman"/>
          <w:position w:val="-26"/>
          <w:sz w:val="28"/>
          <w:szCs w:val="28"/>
        </w:rPr>
        <w:object w:dxaOrig="2380" w:dyaOrig="740" w14:anchorId="7381C6EC">
          <v:shape id="_x0000_i2393" type="#_x0000_t75" style="width:118.5pt;height:36.75pt" o:ole="">
            <v:imagedata r:id="rId2635" o:title=""/>
          </v:shape>
          <o:OLEObject Type="Embed" ProgID="Equation.3" ShapeID="_x0000_i2393" DrawAspect="Content" ObjectID="_1794402276" r:id="rId2636"/>
        </w:object>
      </w:r>
    </w:p>
    <w:p w:rsidR="005F478D" w:rsidRPr="0058335B" w:rsidRDefault="005F478D" w:rsidP="004B08EE">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Табысты табамыз:</w:t>
      </w:r>
    </w:p>
    <w:p w:rsidR="005F478D" w:rsidRPr="0058335B" w:rsidRDefault="005F478D" w:rsidP="004B08EE">
      <w:pPr>
        <w:spacing w:after="0" w:line="240" w:lineRule="auto"/>
        <w:ind w:firstLine="567"/>
        <w:rPr>
          <w:rFonts w:ascii="Times New Roman" w:hAnsi="Times New Roman" w:cs="Times New Roman"/>
          <w:color w:val="FF0000"/>
          <w:position w:val="-34"/>
          <w:sz w:val="28"/>
          <w:szCs w:val="28"/>
          <w:lang w:val="kk-KZ"/>
        </w:rPr>
      </w:pPr>
      <w:r w:rsidRPr="0058335B">
        <w:rPr>
          <w:rFonts w:ascii="Times New Roman" w:hAnsi="Times New Roman" w:cs="Times New Roman"/>
          <w:color w:val="FF0000"/>
          <w:position w:val="-12"/>
          <w:sz w:val="28"/>
          <w:szCs w:val="28"/>
        </w:rPr>
        <w:object w:dxaOrig="3379" w:dyaOrig="420" w14:anchorId="54B940D9">
          <v:shape id="_x0000_i2394" type="#_x0000_t75" style="width:167.25pt;height:21pt" o:ole="">
            <v:imagedata r:id="rId2637" o:title=""/>
          </v:shape>
          <o:OLEObject Type="Embed" ProgID="Equation.3" ShapeID="_x0000_i2394" DrawAspect="Content" ObjectID="_1794402277" r:id="rId2638"/>
        </w:object>
      </w:r>
    </w:p>
    <w:p w:rsidR="005F478D" w:rsidRPr="0058335B" w:rsidRDefault="005F478D" w:rsidP="004B08EE">
      <w:pPr>
        <w:pStyle w:val="3"/>
        <w:shd w:val="clear" w:color="auto" w:fill="FFFFFF"/>
        <w:spacing w:before="0"/>
        <w:ind w:firstLine="567"/>
        <w:rPr>
          <w:rFonts w:ascii="Times New Roman" w:hAnsi="Times New Roman"/>
          <w:color w:val="FF0000"/>
          <w:position w:val="-12"/>
          <w:sz w:val="28"/>
          <w:szCs w:val="28"/>
          <w:lang w:val="kk-KZ"/>
        </w:rPr>
      </w:pPr>
      <w:r w:rsidRPr="0058335B">
        <w:rPr>
          <w:rFonts w:ascii="Times New Roman" w:hAnsi="Times New Roman"/>
          <w:color w:val="FF0000"/>
          <w:position w:val="-12"/>
          <w:sz w:val="28"/>
          <w:szCs w:val="28"/>
        </w:rPr>
        <w:object w:dxaOrig="3280" w:dyaOrig="420" w14:anchorId="61F99B13">
          <v:shape id="_x0000_i2395" type="#_x0000_t75" style="width:162pt;height:21pt" o:ole="">
            <v:imagedata r:id="rId2639" o:title=""/>
          </v:shape>
          <o:OLEObject Type="Embed" ProgID="Equation.3" ShapeID="_x0000_i2395" DrawAspect="Content" ObjectID="_1794402278" r:id="rId2640"/>
        </w:object>
      </w:r>
    </w:p>
    <w:p w:rsidR="005F478D" w:rsidRPr="0058335B" w:rsidRDefault="005F478D" w:rsidP="004B08EE">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«Қолданбалы есептерді анықталған интегралдың көмегімен шешу» тақырыбына практикалық сабақ жоспарын толығымен келтірейік.</w:t>
      </w:r>
    </w:p>
    <w:p w:rsidR="005F478D" w:rsidRPr="0058335B" w:rsidRDefault="005F478D" w:rsidP="004B08EE">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Тәжірибелік сабақтың мақсаты:</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Style w:val="aff2"/>
          <w:rFonts w:ascii="Times New Roman" w:hAnsi="Times New Roman" w:cs="Times New Roman"/>
          <w:sz w:val="28"/>
          <w:szCs w:val="28"/>
          <w:lang w:val="kk-KZ"/>
        </w:rPr>
        <w:t>Білімділік мақсаты:</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студенттерге физикалық және техникалық есептерге анықталған интегралды пайдалану;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танымдық белсенділікті ұйымдастыру; </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оқу үдерісінде білімді, іскерлікті, дағдыны практикалық қызметте қолдану.</w:t>
      </w:r>
    </w:p>
    <w:p w:rsidR="005F478D" w:rsidRPr="0058335B" w:rsidRDefault="005F478D" w:rsidP="004B08EE">
      <w:pPr>
        <w:pStyle w:val="af6"/>
        <w:shd w:val="clear" w:color="auto" w:fill="FFFFFF"/>
        <w:spacing w:before="0" w:beforeAutospacing="0" w:after="0" w:afterAutospacing="0"/>
        <w:ind w:firstLine="567"/>
        <w:jc w:val="both"/>
        <w:rPr>
          <w:i/>
          <w:iCs/>
          <w:sz w:val="28"/>
          <w:szCs w:val="28"/>
          <w:lang w:val="kk-KZ"/>
        </w:rPr>
      </w:pPr>
      <w:r w:rsidRPr="0058335B">
        <w:rPr>
          <w:i/>
          <w:iCs/>
          <w:sz w:val="28"/>
          <w:szCs w:val="28"/>
          <w:lang w:val="kk-KZ"/>
        </w:rPr>
        <w:t>Тәрбиелік мақсаты:</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қолданбалы есептерді шешу үлкен тәрбиелік мәнге ие, өйткені ол әртүрлі жағдайларда белгілі бір математикалық ұғымды тану қабілетіне тәрбиелейді және білім алушыларды қоршаған әлемді ғылыми тану әдісі ретінде математикалық модельдеумен таныстыруға мүмкіндік береді;</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тәртіпті саналы тәрбиелеу;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топта жұмыс істей білуге, ынтымақтастыққа, ұжымшылдыққа тәрбиелеу;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өз ойларын айналасындағыларға қол жетімді түрде білдіру қабілетін дамыту;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жанашырлық сезімін ояту және білім алушылардың бойында "салауатты" бәсекелестік қалыптастыру;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тарихи материалға қарым - қатынас арқылы ғылымға деген қызығушылықты қалыптастыру.</w:t>
      </w:r>
    </w:p>
    <w:p w:rsidR="005F478D" w:rsidRPr="0058335B" w:rsidRDefault="005F478D" w:rsidP="004B08EE">
      <w:pPr>
        <w:pStyle w:val="af6"/>
        <w:shd w:val="clear" w:color="auto" w:fill="FFFFFF"/>
        <w:spacing w:before="0" w:beforeAutospacing="0" w:after="0" w:afterAutospacing="0"/>
        <w:ind w:firstLine="567"/>
        <w:jc w:val="both"/>
        <w:rPr>
          <w:i/>
          <w:iCs/>
          <w:sz w:val="28"/>
          <w:szCs w:val="28"/>
          <w:lang w:val="kk-KZ"/>
        </w:rPr>
      </w:pPr>
      <w:r w:rsidRPr="0058335B">
        <w:rPr>
          <w:i/>
          <w:iCs/>
          <w:sz w:val="28"/>
          <w:szCs w:val="28"/>
          <w:lang w:val="kk-KZ"/>
        </w:rPr>
        <w:t>Дамытушылық мақсаты:</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зейінді, есте сақтауды, сөйлеуді, аналитикалық және логикалық ойлауды дамыту;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танымдық іс-әрекеттің мотивациясын дамыту.</w:t>
      </w:r>
    </w:p>
    <w:p w:rsidR="005F478D" w:rsidRPr="0058335B" w:rsidRDefault="005F478D" w:rsidP="004B08EE">
      <w:pPr>
        <w:pStyle w:val="af6"/>
        <w:shd w:val="clear" w:color="auto" w:fill="FFFFFF"/>
        <w:spacing w:before="0" w:beforeAutospacing="0" w:after="0" w:afterAutospacing="0"/>
        <w:ind w:firstLine="567"/>
        <w:jc w:val="both"/>
        <w:rPr>
          <w:i/>
          <w:sz w:val="28"/>
          <w:szCs w:val="28"/>
          <w:lang w:val="kk-KZ"/>
        </w:rPr>
      </w:pPr>
      <w:r w:rsidRPr="0058335B">
        <w:rPr>
          <w:i/>
          <w:sz w:val="28"/>
          <w:szCs w:val="28"/>
          <w:lang w:val="kk-KZ"/>
        </w:rPr>
        <w:t>Оқытудың жоспарланған нәтижелері</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Студенттер: </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1) математикалық анализдің даму тарихы туралы; </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lastRenderedPageBreak/>
        <w:t xml:space="preserve">2) математиканың басқа ғылымдармен байланысы туралы; </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3) қолданбалы есептерді шешу үшін анықталған интегралды қолдану туралы </w:t>
      </w:r>
      <w:r w:rsidRPr="0058335B">
        <w:rPr>
          <w:i/>
          <w:sz w:val="28"/>
          <w:szCs w:val="28"/>
          <w:lang w:val="kk-KZ"/>
        </w:rPr>
        <w:t>ақпараттарды білу керек</w:t>
      </w:r>
      <w:r w:rsidRPr="0058335B">
        <w:rPr>
          <w:sz w:val="28"/>
          <w:szCs w:val="28"/>
          <w:lang w:val="kk-KZ"/>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i/>
          <w:iCs/>
          <w:sz w:val="28"/>
          <w:szCs w:val="28"/>
          <w:lang w:val="kk-KZ"/>
        </w:rPr>
      </w:pPr>
      <w:r w:rsidRPr="0058335B">
        <w:rPr>
          <w:rFonts w:ascii="Times New Roman" w:hAnsi="Times New Roman" w:cs="Times New Roman"/>
          <w:sz w:val="28"/>
          <w:szCs w:val="28"/>
          <w:lang w:val="kk-KZ"/>
        </w:rPr>
        <w:t xml:space="preserve">- кейбір физикалық шамаларды есептеу формулаларын </w:t>
      </w:r>
      <w:r w:rsidRPr="0058335B">
        <w:rPr>
          <w:rFonts w:ascii="Times New Roman" w:hAnsi="Times New Roman" w:cs="Times New Roman"/>
          <w:i/>
          <w:iCs/>
          <w:sz w:val="28"/>
          <w:szCs w:val="28"/>
          <w:lang w:val="kk-KZ"/>
        </w:rPr>
        <w:t>білу керек.</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анықталған интегралдарды есептеу;</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қолданбалы сипаттағы есептерді шешуде алған білімдері мен дағдыларын қолдана білу </w:t>
      </w:r>
      <w:r w:rsidRPr="0058335B">
        <w:rPr>
          <w:rFonts w:ascii="Times New Roman" w:hAnsi="Times New Roman" w:cs="Times New Roman"/>
          <w:i/>
          <w:sz w:val="28"/>
          <w:szCs w:val="28"/>
          <w:lang w:val="kk-KZ"/>
        </w:rPr>
        <w:t>керек</w:t>
      </w:r>
      <w:r w:rsidRPr="0058335B">
        <w:rPr>
          <w:rFonts w:ascii="Times New Roman" w:hAnsi="Times New Roman" w:cs="Times New Roman"/>
          <w:sz w:val="28"/>
          <w:szCs w:val="28"/>
          <w:lang w:val="kk-KZ"/>
        </w:rPr>
        <w:t>.</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bCs/>
          <w:i/>
          <w:sz w:val="28"/>
          <w:szCs w:val="28"/>
          <w:lang w:val="kk-KZ"/>
        </w:rPr>
        <w:t>Сабақтың түрі:</w:t>
      </w:r>
      <w:r w:rsidRPr="0058335B">
        <w:rPr>
          <w:b/>
          <w:bCs/>
          <w:sz w:val="28"/>
          <w:szCs w:val="28"/>
          <w:lang w:val="kk-KZ"/>
        </w:rPr>
        <w:t xml:space="preserve"> </w:t>
      </w:r>
      <w:r w:rsidRPr="0058335B">
        <w:rPr>
          <w:sz w:val="28"/>
          <w:szCs w:val="28"/>
          <w:lang w:val="kk-KZ"/>
        </w:rPr>
        <w:t>жаңа материалды оқып үйрену.</w:t>
      </w:r>
    </w:p>
    <w:p w:rsidR="005F478D" w:rsidRPr="0058335B" w:rsidRDefault="005F478D" w:rsidP="004B08EE">
      <w:pPr>
        <w:pStyle w:val="af6"/>
        <w:shd w:val="clear" w:color="auto" w:fill="FFFFFF"/>
        <w:spacing w:before="0" w:beforeAutospacing="0" w:after="0" w:afterAutospacing="0"/>
        <w:ind w:firstLine="567"/>
        <w:jc w:val="both"/>
        <w:rPr>
          <w:bCs/>
          <w:i/>
          <w:sz w:val="28"/>
          <w:szCs w:val="28"/>
        </w:rPr>
      </w:pPr>
      <w:r w:rsidRPr="0058335B">
        <w:rPr>
          <w:bCs/>
          <w:i/>
          <w:sz w:val="28"/>
          <w:szCs w:val="28"/>
          <w:lang w:val="kk-KZ"/>
        </w:rPr>
        <w:t xml:space="preserve">Пән аралық байланыстар: </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физика</w:t>
      </w:r>
      <w:r w:rsidRPr="0058335B">
        <w:rPr>
          <w:rFonts w:ascii="Times New Roman" w:hAnsi="Times New Roman" w:cs="Times New Roman"/>
          <w:sz w:val="28"/>
          <w:szCs w:val="28"/>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информатика</w:t>
      </w:r>
      <w:r w:rsidRPr="0058335B">
        <w:rPr>
          <w:rFonts w:ascii="Times New Roman" w:hAnsi="Times New Roman" w:cs="Times New Roman"/>
          <w:sz w:val="28"/>
          <w:szCs w:val="28"/>
        </w:rPr>
        <w:t>;</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қазақ</w:t>
      </w:r>
      <w:r w:rsidRPr="0058335B">
        <w:rPr>
          <w:rFonts w:ascii="Times New Roman" w:hAnsi="Times New Roman" w:cs="Times New Roman"/>
          <w:sz w:val="28"/>
          <w:szCs w:val="28"/>
        </w:rPr>
        <w:t xml:space="preserve"> тілі және сөйлеу мәдениеті (материалды ұсынудың дұрыстығы мен мазмұны);</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шет тілі (терминдердің аудармасы);</w:t>
      </w:r>
    </w:p>
    <w:p w:rsidR="005F478D" w:rsidRPr="0058335B" w:rsidRDefault="005F478D" w:rsidP="004B08EE">
      <w:pPr>
        <w:shd w:val="clear" w:color="auto" w:fill="FBFBFB"/>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тарих (тарихи материалға жүгіну).</w:t>
      </w:r>
    </w:p>
    <w:p w:rsidR="005F478D" w:rsidRPr="0058335B" w:rsidRDefault="005F478D" w:rsidP="004B08EE">
      <w:pPr>
        <w:spacing w:after="0" w:line="240" w:lineRule="auto"/>
        <w:ind w:firstLine="567"/>
        <w:jc w:val="both"/>
        <w:rPr>
          <w:rFonts w:ascii="Times New Roman" w:hAnsi="Times New Roman" w:cs="Times New Roman"/>
          <w:bCs/>
          <w:i/>
          <w:sz w:val="28"/>
          <w:szCs w:val="28"/>
        </w:rPr>
      </w:pPr>
      <w:r w:rsidRPr="0058335B">
        <w:rPr>
          <w:rFonts w:ascii="Times New Roman" w:hAnsi="Times New Roman" w:cs="Times New Roman"/>
          <w:i/>
          <w:sz w:val="28"/>
          <w:szCs w:val="28"/>
        </w:rPr>
        <w:t>Пәнішілік байланыстар:</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терминологияның бірлігі;</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алдыңғы материалмен байланыс (функцияның туындысы, оның физикалық мағынасы; </w:t>
      </w:r>
      <w:r w:rsidRPr="0058335B">
        <w:rPr>
          <w:rFonts w:ascii="Times New Roman" w:hAnsi="Times New Roman" w:cs="Times New Roman"/>
          <w:sz w:val="28"/>
          <w:szCs w:val="28"/>
          <w:lang w:val="kk-KZ"/>
        </w:rPr>
        <w:t>анықталған</w:t>
      </w:r>
      <w:r w:rsidRPr="0058335B">
        <w:rPr>
          <w:rFonts w:ascii="Times New Roman" w:hAnsi="Times New Roman" w:cs="Times New Roman"/>
          <w:sz w:val="28"/>
          <w:szCs w:val="28"/>
        </w:rPr>
        <w:t xml:space="preserve"> интегралдың геометриялық мағынасы);</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пәннің келесі материалымен байланыс (</w:t>
      </w:r>
      <w:r w:rsidRPr="0058335B">
        <w:rPr>
          <w:rFonts w:ascii="Times New Roman" w:hAnsi="Times New Roman" w:cs="Times New Roman"/>
          <w:sz w:val="28"/>
          <w:szCs w:val="28"/>
          <w:lang w:val="kk-KZ"/>
        </w:rPr>
        <w:t>анықталған</w:t>
      </w:r>
      <w:r w:rsidRPr="0058335B">
        <w:rPr>
          <w:rFonts w:ascii="Times New Roman" w:hAnsi="Times New Roman" w:cs="Times New Roman"/>
          <w:sz w:val="28"/>
          <w:szCs w:val="28"/>
        </w:rPr>
        <w:t xml:space="preserve">интегралды қолдана отырып, </w:t>
      </w:r>
      <w:r w:rsidRPr="0058335B">
        <w:rPr>
          <w:rFonts w:ascii="Times New Roman" w:hAnsi="Times New Roman" w:cs="Times New Roman"/>
          <w:sz w:val="28"/>
          <w:szCs w:val="28"/>
          <w:lang w:val="kk-KZ"/>
        </w:rPr>
        <w:t>г</w:t>
      </w:r>
      <w:r w:rsidRPr="0058335B">
        <w:rPr>
          <w:rFonts w:ascii="Times New Roman" w:hAnsi="Times New Roman" w:cs="Times New Roman"/>
          <w:sz w:val="28"/>
          <w:szCs w:val="28"/>
        </w:rPr>
        <w:t>еометриялық денелер бет</w:t>
      </w:r>
      <w:r w:rsidRPr="0058335B">
        <w:rPr>
          <w:rFonts w:ascii="Times New Roman" w:hAnsi="Times New Roman" w:cs="Times New Roman"/>
          <w:sz w:val="28"/>
          <w:szCs w:val="28"/>
          <w:lang w:val="kk-KZ"/>
        </w:rPr>
        <w:t>терінің</w:t>
      </w:r>
      <w:r w:rsidRPr="0058335B">
        <w:rPr>
          <w:rFonts w:ascii="Times New Roman" w:hAnsi="Times New Roman" w:cs="Times New Roman"/>
          <w:sz w:val="28"/>
          <w:szCs w:val="28"/>
        </w:rPr>
        <w:t xml:space="preserve"> аудандары мен көлемін есептеу).</w:t>
      </w:r>
    </w:p>
    <w:p w:rsidR="005F478D" w:rsidRPr="0058335B" w:rsidRDefault="005F478D" w:rsidP="004B08EE">
      <w:pPr>
        <w:pStyle w:val="af6"/>
        <w:shd w:val="clear" w:color="auto" w:fill="FFFFFF"/>
        <w:spacing w:before="0" w:beforeAutospacing="0" w:after="0" w:afterAutospacing="0"/>
        <w:ind w:firstLine="567"/>
        <w:jc w:val="both"/>
        <w:rPr>
          <w:bCs/>
          <w:i/>
          <w:sz w:val="28"/>
          <w:szCs w:val="28"/>
          <w:lang w:val="kk-KZ"/>
        </w:rPr>
      </w:pPr>
      <w:r w:rsidRPr="0058335B">
        <w:rPr>
          <w:i/>
          <w:sz w:val="28"/>
          <w:szCs w:val="28"/>
        </w:rPr>
        <w:t>Сабақта қолданылатын негізгі әдістер:</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ғылымилық; </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көрнекілік;</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материалдарды ұсыну реттілігі;</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сабақтастық;</w:t>
      </w:r>
    </w:p>
    <w:p w:rsidR="005F478D" w:rsidRPr="0058335B" w:rsidRDefault="005F478D" w:rsidP="004B08EE">
      <w:pPr>
        <w:pStyle w:val="a3"/>
        <w:shd w:val="clear" w:color="auto" w:fill="FFFFFF"/>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бәсекелестік.</w:t>
      </w:r>
    </w:p>
    <w:p w:rsidR="005F478D" w:rsidRPr="0058335B" w:rsidRDefault="005F478D" w:rsidP="004B08EE">
      <w:pPr>
        <w:pStyle w:val="af6"/>
        <w:shd w:val="clear" w:color="auto" w:fill="FFFFFF"/>
        <w:spacing w:before="0" w:beforeAutospacing="0" w:after="0" w:afterAutospacing="0"/>
        <w:ind w:firstLine="567"/>
        <w:jc w:val="both"/>
        <w:rPr>
          <w:i/>
          <w:sz w:val="28"/>
          <w:szCs w:val="28"/>
          <w:lang w:val="kk-KZ"/>
        </w:rPr>
      </w:pPr>
      <w:r w:rsidRPr="0058335B">
        <w:rPr>
          <w:i/>
          <w:sz w:val="28"/>
          <w:szCs w:val="28"/>
          <w:lang w:val="kk-KZ"/>
        </w:rPr>
        <w:t>Іс-шараны ұйымдастыру</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Электрондық презентацияның көмегімен оқытушы қатысушылар мен көрермендерді сабақтың тақырыбымен таныстырады, сабақтың мақсаттарын тұжырымдайды, проблеманы қоюды негіздейді. Студенттер ұжымдық тапсырмаларды орындау үшін 6-8 адамнан тұратын топтарға бөлінеді. Алдын ала студенттер жеке үй тапсырмаларын алады - анықталған интегралды қолданып жазық фигураның ауданын есептеп, А4 парағына тапсырманы рәсімдеңіз. Үй тапсырмасын тексеру кезінде бірнеше студент өз жұмысын аудитория алдында қорғайды, қалғандары оқытушыға тексеруге береді.</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i/>
          <w:sz w:val="28"/>
          <w:szCs w:val="28"/>
          <w:lang w:val="kk-KZ"/>
        </w:rPr>
        <w:t>Оқыту құралдары:</w:t>
      </w:r>
      <w:r w:rsidRPr="0058335B">
        <w:rPr>
          <w:sz w:val="28"/>
          <w:szCs w:val="28"/>
          <w:lang w:val="kk-KZ"/>
        </w:rPr>
        <w:t xml:space="preserve"> дербес компьютер, интерактивті тақта, формулалары бар кестелер, тірек конспектілер, ғалымдардың математика туралы мәлімдемелері бар дәйексөздер, шағын топтарға арналған тапсырмалары бар карточкалар.</w:t>
      </w:r>
    </w:p>
    <w:p w:rsidR="005F478D" w:rsidRPr="0058335B" w:rsidRDefault="005F478D" w:rsidP="004B08EE">
      <w:pPr>
        <w:pStyle w:val="af6"/>
        <w:shd w:val="clear" w:color="auto" w:fill="FFFFFF"/>
        <w:spacing w:before="0" w:beforeAutospacing="0" w:after="0" w:afterAutospacing="0"/>
        <w:ind w:firstLine="567"/>
        <w:jc w:val="both"/>
        <w:rPr>
          <w:i/>
          <w:sz w:val="28"/>
          <w:szCs w:val="28"/>
          <w:lang w:val="kk-KZ"/>
        </w:rPr>
      </w:pPr>
      <w:r w:rsidRPr="0058335B">
        <w:rPr>
          <w:i/>
          <w:sz w:val="28"/>
          <w:szCs w:val="28"/>
          <w:lang w:val="kk-KZ"/>
        </w:rPr>
        <w:t>Қайталау</w:t>
      </w:r>
    </w:p>
    <w:p w:rsidR="005F478D" w:rsidRPr="0058335B" w:rsidRDefault="005F478D" w:rsidP="004B08EE">
      <w:pPr>
        <w:pStyle w:val="af6"/>
        <w:shd w:val="clear" w:color="auto" w:fill="FFFFFF"/>
        <w:spacing w:before="0" w:beforeAutospacing="0" w:after="0" w:afterAutospacing="0"/>
        <w:ind w:firstLine="567"/>
        <w:jc w:val="both"/>
        <w:rPr>
          <w:b/>
          <w:sz w:val="28"/>
          <w:szCs w:val="28"/>
          <w:lang w:val="kk-KZ"/>
        </w:rPr>
      </w:pPr>
      <w:r w:rsidRPr="0058335B">
        <w:rPr>
          <w:sz w:val="28"/>
          <w:szCs w:val="28"/>
          <w:lang w:val="kk-KZ"/>
        </w:rPr>
        <w:t>1. Үй тапсырмасын тексеру.</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Студенттер үй тапсырмасын алады - нұсқалар бойынша өзіндік жұмысты орындау, функциялардың графигін тұрғызу, анықталған интегралды қолдананып жазық фигураның ауданын есептеу және А4 парағында </w:t>
      </w:r>
      <w:r w:rsidRPr="0058335B">
        <w:rPr>
          <w:sz w:val="28"/>
          <w:szCs w:val="28"/>
          <w:lang w:val="kk-KZ"/>
        </w:rPr>
        <w:lastRenderedPageBreak/>
        <w:t>тапсырманы рәсімдеу.Семестрбойы толтыратын әр студенттің үй тапсырмасы үшін  жеке папкасы бар.Үй тапсырмасын тексеру кезінде бірнеше студент өз жұмысын аудитория алдында қорғайды, қалғандары оқытушыға тексеруге береді.</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2. Білім алушылардың тірек білімдерін тексеру. </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Ауызша фронтальды сауалнама жүргізу:</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3. Анықталған интеграл деп не аталады?</w:t>
      </w:r>
      <w:r w:rsidR="009E3222">
        <w:rPr>
          <w:sz w:val="28"/>
          <w:szCs w:val="28"/>
          <w:lang w:val="kk-KZ"/>
        </w:rPr>
        <w:t xml:space="preserve"> </w:t>
      </w:r>
      <w:r w:rsidRPr="0058335B">
        <w:rPr>
          <w:sz w:val="28"/>
          <w:szCs w:val="28"/>
          <w:lang w:val="kk-KZ"/>
        </w:rPr>
        <w:t>(Берілген аралықта берілген функцияның алғашқыфункциялар жиынтығы)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4. Анықталған интегралдың геометриялық мағынасы неде?</w:t>
      </w:r>
      <w:r w:rsidR="009E3222">
        <w:rPr>
          <w:sz w:val="28"/>
          <w:szCs w:val="28"/>
          <w:lang w:val="kk-KZ"/>
        </w:rPr>
        <w:t xml:space="preserve"> </w:t>
      </w:r>
      <w:r w:rsidRPr="0058335B">
        <w:rPr>
          <w:sz w:val="28"/>
          <w:szCs w:val="28"/>
          <w:lang w:val="kk-KZ"/>
        </w:rPr>
        <w:t>(Сегменттегі функцияның интегралы қисықсызықты трапецияның ауданына тең).</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5. Берілген функциялардың алғашқы функцияларын атаңыз? (Слайдтағы функциялар).</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6. Интегралды есептеудің негізгі формуласы. (Ньютон-Лейбниц формуласы).</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7. Интегралдың қасиеттерін тізімдеңіз.</w:t>
      </w:r>
    </w:p>
    <w:p w:rsidR="005F478D" w:rsidRPr="0058335B" w:rsidRDefault="005F478D" w:rsidP="004B08EE">
      <w:pPr>
        <w:pStyle w:val="af6"/>
        <w:shd w:val="clear" w:color="auto" w:fill="FFFFFF"/>
        <w:spacing w:before="0" w:beforeAutospacing="0" w:after="0" w:afterAutospacing="0"/>
        <w:ind w:firstLine="567"/>
        <w:jc w:val="both"/>
        <w:rPr>
          <w:i/>
          <w:sz w:val="28"/>
          <w:szCs w:val="28"/>
          <w:lang w:val="kk-KZ"/>
        </w:rPr>
      </w:pPr>
      <w:r w:rsidRPr="0058335B">
        <w:rPr>
          <w:i/>
          <w:sz w:val="28"/>
          <w:szCs w:val="28"/>
          <w:lang w:val="kk-KZ"/>
        </w:rPr>
        <w:t>Нұсқаулар бойынша жазбаша сауалнама (топтық жұмыс).</w:t>
      </w:r>
    </w:p>
    <w:p w:rsidR="005F478D" w:rsidRPr="0058335B" w:rsidRDefault="005F478D" w:rsidP="004B08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Оқытушы әр топқа тапсырмалары бар планшеттерді таратады.</w:t>
      </w:r>
    </w:p>
    <w:p w:rsidR="005F478D" w:rsidRPr="0058335B" w:rsidRDefault="005F478D" w:rsidP="004B08EE">
      <w:pPr>
        <w:pStyle w:val="af6"/>
        <w:shd w:val="clear" w:color="auto" w:fill="FFFFFF"/>
        <w:spacing w:before="0" w:beforeAutospacing="0" w:after="0" w:afterAutospacing="0"/>
        <w:ind w:firstLine="567"/>
        <w:jc w:val="both"/>
        <w:rPr>
          <w:bCs/>
          <w:i/>
          <w:sz w:val="28"/>
          <w:szCs w:val="28"/>
          <w:lang w:val="kk-KZ"/>
        </w:rPr>
      </w:pPr>
      <w:r w:rsidRPr="0058335B">
        <w:rPr>
          <w:i/>
          <w:sz w:val="28"/>
          <w:szCs w:val="28"/>
          <w:lang w:val="kk-KZ"/>
        </w:rPr>
        <w:t>Тапсырма:</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сызықтармен шектелген фигураның ауданын есептеңіз;</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анықталған интегралды есептеудегі қатені табыңыз;</w:t>
      </w:r>
    </w:p>
    <w:p w:rsidR="005F478D" w:rsidRPr="0058335B" w:rsidRDefault="005F478D" w:rsidP="004B08EE">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анықталған интегралдың екі мәнін салыстырыңыз.</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i/>
          <w:sz w:val="28"/>
          <w:szCs w:val="28"/>
          <w:lang w:val="kk-KZ"/>
        </w:rPr>
        <w:t>Өзара тексеру.</w:t>
      </w:r>
      <w:r w:rsidRPr="0058335B">
        <w:rPr>
          <w:sz w:val="28"/>
          <w:szCs w:val="28"/>
          <w:lang w:val="kk-KZ"/>
        </w:rPr>
        <w:t xml:space="preserve"> Шешімнің дұрыстығын тексеру нәтижелерін студенттер слайдтардағы дайын жауаптар бойынша тексереді.</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i/>
          <w:sz w:val="28"/>
          <w:szCs w:val="28"/>
          <w:lang w:val="kk-KZ"/>
        </w:rPr>
        <w:t>Жаңа материалды оқыту</w:t>
      </w:r>
    </w:p>
    <w:p w:rsidR="005F478D" w:rsidRPr="0058335B" w:rsidRDefault="005F478D" w:rsidP="0095068F">
      <w:pPr>
        <w:pStyle w:val="af6"/>
        <w:shd w:val="clear" w:color="auto" w:fill="FFFFFF"/>
        <w:spacing w:before="0" w:beforeAutospacing="0" w:after="0" w:afterAutospacing="0"/>
        <w:ind w:firstLine="567"/>
        <w:jc w:val="both"/>
        <w:rPr>
          <w:bCs/>
          <w:i/>
          <w:sz w:val="28"/>
          <w:szCs w:val="28"/>
          <w:lang w:val="kk-KZ"/>
        </w:rPr>
      </w:pPr>
      <w:r w:rsidRPr="0058335B">
        <w:rPr>
          <w:bCs/>
          <w:i/>
          <w:sz w:val="28"/>
          <w:szCs w:val="28"/>
          <w:lang w:val="kk-KZ"/>
        </w:rPr>
        <w:t>II. Оқытушының түсіндіруі</w:t>
      </w:r>
    </w:p>
    <w:p w:rsidR="005F478D" w:rsidRPr="0058335B" w:rsidRDefault="005F478D" w:rsidP="0095068F">
      <w:pPr>
        <w:pStyle w:val="af6"/>
        <w:shd w:val="clear" w:color="auto" w:fill="FFFFFF"/>
        <w:spacing w:before="0" w:beforeAutospacing="0" w:after="0" w:afterAutospacing="0"/>
        <w:ind w:firstLine="567"/>
        <w:jc w:val="both"/>
        <w:rPr>
          <w:b/>
          <w:bCs/>
          <w:sz w:val="28"/>
          <w:szCs w:val="28"/>
          <w:lang w:val="kk-KZ"/>
        </w:rPr>
      </w:pPr>
      <w:r w:rsidRPr="0058335B">
        <w:rPr>
          <w:bCs/>
          <w:sz w:val="28"/>
          <w:szCs w:val="28"/>
          <w:lang w:val="kk-KZ"/>
        </w:rPr>
        <w:t xml:space="preserve">Білім алушының танымдық іс-әрекетін </w:t>
      </w:r>
      <w:r w:rsidRPr="0058335B">
        <w:rPr>
          <w:sz w:val="28"/>
          <w:szCs w:val="28"/>
          <w:lang w:val="kk-KZ"/>
        </w:rPr>
        <w:t>ынталандыру.</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Анықталған интегралды қолдану фигураның ауданын есептеумен шектелмейді.</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Анықталған интеграл бірқатар физикалық және жалпы техникалық есептерді шешуге көмектеседі, сондықтан осы сабақта алған біліміңіз сіздің болашақта оқуыңызға және практикалық қызметіңізге көмектеседі.</w:t>
      </w:r>
    </w:p>
    <w:p w:rsidR="005F478D" w:rsidRPr="0058335B" w:rsidRDefault="005F478D" w:rsidP="0095068F">
      <w:pPr>
        <w:pStyle w:val="af6"/>
        <w:shd w:val="clear" w:color="auto" w:fill="FFFFFF"/>
        <w:spacing w:before="0" w:beforeAutospacing="0" w:after="0" w:afterAutospacing="0"/>
        <w:ind w:firstLine="567"/>
        <w:jc w:val="both"/>
        <w:rPr>
          <w:i/>
          <w:sz w:val="28"/>
          <w:szCs w:val="28"/>
          <w:lang w:val="kk-KZ"/>
        </w:rPr>
      </w:pPr>
      <w:r w:rsidRPr="0058335B">
        <w:rPr>
          <w:i/>
          <w:sz w:val="28"/>
          <w:szCs w:val="28"/>
        </w:rPr>
        <w:t xml:space="preserve">Материалды </w:t>
      </w:r>
      <w:r w:rsidRPr="0058335B">
        <w:rPr>
          <w:i/>
          <w:sz w:val="28"/>
          <w:szCs w:val="28"/>
          <w:lang w:val="kk-KZ"/>
        </w:rPr>
        <w:t>беру</w:t>
      </w:r>
      <w:r w:rsidRPr="0058335B">
        <w:rPr>
          <w:i/>
          <w:sz w:val="28"/>
          <w:szCs w:val="28"/>
        </w:rPr>
        <w:t xml:space="preserve"> реттілігі</w:t>
      </w:r>
    </w:p>
    <w:p w:rsidR="005F478D" w:rsidRPr="0058335B" w:rsidRDefault="005F478D" w:rsidP="0095068F">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Жолды есептеу туралы есеп.</w:t>
      </w:r>
    </w:p>
    <w:p w:rsidR="005F478D" w:rsidRPr="0058335B" w:rsidRDefault="005F478D" w:rsidP="0095068F">
      <w:pPr>
        <w:shd w:val="clear" w:color="auto" w:fill="FFFFFF"/>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2. Айнымалы күштің жұмысын есептеу</w:t>
      </w:r>
      <w:r w:rsidRPr="0058335B">
        <w:rPr>
          <w:rFonts w:ascii="Times New Roman" w:hAnsi="Times New Roman" w:cs="Times New Roman"/>
          <w:sz w:val="28"/>
          <w:szCs w:val="28"/>
          <w:lang w:val="kk-KZ"/>
        </w:rPr>
        <w:t>туралы есеп.</w:t>
      </w:r>
    </w:p>
    <w:p w:rsidR="005F478D" w:rsidRPr="0058335B" w:rsidRDefault="005F478D" w:rsidP="0095068F">
      <w:pPr>
        <w:shd w:val="clear" w:color="auto" w:fill="FFFFFF"/>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Сұйықтық қысымының күші туралы есеп.</w:t>
      </w:r>
    </w:p>
    <w:p w:rsidR="005F478D" w:rsidRPr="009710EE" w:rsidRDefault="005F478D" w:rsidP="009710EE">
      <w:pPr>
        <w:shd w:val="clear" w:color="auto" w:fill="FFFFFF"/>
        <w:spacing w:after="0" w:line="240" w:lineRule="auto"/>
        <w:ind w:firstLine="567"/>
        <w:jc w:val="both"/>
        <w:rPr>
          <w:sz w:val="28"/>
          <w:szCs w:val="28"/>
          <w:lang w:val="kk-KZ"/>
        </w:rPr>
      </w:pPr>
      <w:r w:rsidRPr="0058335B">
        <w:rPr>
          <w:rFonts w:ascii="Times New Roman" w:hAnsi="Times New Roman" w:cs="Times New Roman"/>
          <w:sz w:val="28"/>
          <w:szCs w:val="28"/>
          <w:lang w:val="kk-KZ"/>
        </w:rPr>
        <w:t xml:space="preserve">Бірінші туындының физикалық мағынасына сәйкес, функцияның нүктедегі туындысынүктенің лездік жылдамдығы болады, яғни  </w:t>
      </w:r>
      <w:r w:rsidRPr="0058335B">
        <w:rPr>
          <w:rFonts w:ascii="Times New Roman" w:hAnsi="Times New Roman" w:cs="Times New Roman"/>
          <w:position w:val="-28"/>
          <w:sz w:val="28"/>
          <w:szCs w:val="28"/>
        </w:rPr>
        <w:object w:dxaOrig="1860" w:dyaOrig="720" w14:anchorId="3FBF045D">
          <v:shape id="_x0000_i2396" type="#_x0000_t75" style="width:92.25pt;height:36.75pt" o:ole="">
            <v:imagedata r:id="rId2641" o:title=""/>
          </v:shape>
          <o:OLEObject Type="Embed" ProgID="Equation.3" ShapeID="_x0000_i2396" DrawAspect="Content" ObjectID="_1794402279" r:id="rId2642"/>
        </w:object>
      </w:r>
      <w:r w:rsidRPr="0058335B">
        <w:rPr>
          <w:rFonts w:ascii="Times New Roman" w:hAnsi="Times New Roman" w:cs="Times New Roman"/>
          <w:sz w:val="28"/>
          <w:szCs w:val="28"/>
          <w:lang w:val="kk-KZ"/>
        </w:rPr>
        <w:t xml:space="preserve">Бұдан </w:t>
      </w:r>
      <w:r w:rsidRPr="0058335B">
        <w:rPr>
          <w:rFonts w:ascii="Times New Roman" w:hAnsi="Times New Roman" w:cs="Times New Roman"/>
          <w:position w:val="-10"/>
          <w:sz w:val="28"/>
          <w:szCs w:val="28"/>
        </w:rPr>
        <w:object w:dxaOrig="1320" w:dyaOrig="360" w14:anchorId="1E17432C">
          <v:shape id="_x0000_i2397" type="#_x0000_t75" style="width:66.75pt;height:19.5pt" o:ole="">
            <v:imagedata r:id="rId2643" o:title=""/>
          </v:shape>
          <o:OLEObject Type="Embed" ProgID="Equation.3" ShapeID="_x0000_i2397" DrawAspect="Content" ObjectID="_1794402280" r:id="rId2644"/>
        </w:object>
      </w:r>
      <w:r w:rsidRPr="0058335B">
        <w:rPr>
          <w:rStyle w:val="ezkurwreuab5ozgtqnkl"/>
          <w:rFonts w:ascii="Times New Roman" w:hAnsi="Times New Roman" w:cs="Times New Roman"/>
          <w:sz w:val="28"/>
          <w:szCs w:val="28"/>
          <w:lang w:val="kk-KZ"/>
        </w:rPr>
        <w:t xml:space="preserve">Алынған теңдікті шектері </w:t>
      </w:r>
      <w:r w:rsidRPr="0058335B">
        <w:rPr>
          <w:rFonts w:ascii="Times New Roman" w:hAnsi="Times New Roman" w:cs="Times New Roman"/>
          <w:position w:val="-12"/>
          <w:sz w:val="28"/>
          <w:szCs w:val="28"/>
        </w:rPr>
        <w:object w:dxaOrig="200" w:dyaOrig="380" w14:anchorId="7D78AB39">
          <v:shape id="_x0000_i2398" type="#_x0000_t75" style="width:10.5pt;height:19.5pt" o:ole="">
            <v:imagedata r:id="rId2466" o:title=""/>
          </v:shape>
          <o:OLEObject Type="Embed" ProgID="Equation.3" ShapeID="_x0000_i2398" DrawAspect="Content" ObjectID="_1794402281" r:id="rId2645"/>
        </w:object>
      </w:r>
      <w:r w:rsidRPr="0058335B">
        <w:rPr>
          <w:rFonts w:ascii="Times New Roman" w:hAnsi="Times New Roman" w:cs="Times New Roman"/>
          <w:sz w:val="28"/>
          <w:szCs w:val="28"/>
          <w:lang w:val="kk-KZ"/>
        </w:rPr>
        <w:t xml:space="preserve">- ден </w:t>
      </w:r>
      <w:r w:rsidRPr="0058335B">
        <w:rPr>
          <w:rFonts w:ascii="Times New Roman" w:hAnsi="Times New Roman" w:cs="Times New Roman"/>
          <w:position w:val="-12"/>
          <w:sz w:val="28"/>
          <w:szCs w:val="28"/>
        </w:rPr>
        <w:object w:dxaOrig="240" w:dyaOrig="380" w14:anchorId="194DAB69">
          <v:shape id="_x0000_i2399" type="#_x0000_t75" style="width:12.75pt;height:19.5pt" o:ole="">
            <v:imagedata r:id="rId2468" o:title=""/>
          </v:shape>
          <o:OLEObject Type="Embed" ProgID="Equation.3" ShapeID="_x0000_i2399" DrawAspect="Content" ObjectID="_1794402282" r:id="rId2646"/>
        </w:object>
      </w:r>
      <w:r w:rsidRPr="0058335B">
        <w:rPr>
          <w:rFonts w:ascii="Times New Roman" w:hAnsi="Times New Roman" w:cs="Times New Roman"/>
          <w:sz w:val="28"/>
          <w:szCs w:val="28"/>
          <w:lang w:val="kk-KZ"/>
        </w:rPr>
        <w:t>- ге дейін интегралдап, мынаны аламыз:</w:t>
      </w:r>
      <w:r w:rsidR="009710EE" w:rsidRPr="009710EE">
        <w:rPr>
          <w:rFonts w:ascii="Times New Roman" w:hAnsi="Times New Roman" w:cs="Times New Roman"/>
          <w:sz w:val="28"/>
          <w:szCs w:val="28"/>
          <w:lang w:val="kk-KZ"/>
        </w:rPr>
        <w:t xml:space="preserve"> </w:t>
      </w:r>
      <w:r w:rsidRPr="0058335B">
        <w:rPr>
          <w:position w:val="-34"/>
          <w:sz w:val="28"/>
          <w:szCs w:val="28"/>
        </w:rPr>
        <w:object w:dxaOrig="1600" w:dyaOrig="800" w14:anchorId="53B59ECE">
          <v:shape id="_x0000_i2400" type="#_x0000_t75" style="width:78.75pt;height:39pt" o:ole="">
            <v:imagedata r:id="rId2647" o:title=""/>
          </v:shape>
          <o:OLEObject Type="Embed" ProgID="Equation.3" ShapeID="_x0000_i2400" DrawAspect="Content" ObjectID="_1794402283" r:id="rId2648"/>
        </w:object>
      </w:r>
    </w:p>
    <w:p w:rsidR="005F478D" w:rsidRPr="0058335B" w:rsidRDefault="005F478D" w:rsidP="009710EE">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lastRenderedPageBreak/>
        <w:t xml:space="preserve">Онда </w:t>
      </w:r>
      <w:r w:rsidRPr="0058335B">
        <w:rPr>
          <w:position w:val="-12"/>
          <w:sz w:val="28"/>
          <w:szCs w:val="28"/>
        </w:rPr>
        <w:object w:dxaOrig="660" w:dyaOrig="380" w14:anchorId="799A1F7F">
          <v:shape id="_x0000_i2401" type="#_x0000_t75" style="width:34.5pt;height:19.5pt" o:ole="">
            <v:imagedata r:id="rId2649" o:title=""/>
          </v:shape>
          <o:OLEObject Type="Embed" ProgID="Equation.3" ShapeID="_x0000_i2401" DrawAspect="Content" ObjectID="_1794402284" r:id="rId2650"/>
        </w:object>
      </w:r>
      <w:r w:rsidRPr="0058335B">
        <w:rPr>
          <w:sz w:val="28"/>
          <w:szCs w:val="28"/>
          <w:lang w:val="kk-KZ"/>
        </w:rPr>
        <w:t>уақыт сегменті үшін түзу бойымен бірқалыпты емес қозғалыс кезінде</w:t>
      </w:r>
      <w:r w:rsidRPr="0058335B">
        <w:rPr>
          <w:position w:val="-10"/>
          <w:sz w:val="28"/>
          <w:szCs w:val="28"/>
        </w:rPr>
        <w:object w:dxaOrig="499" w:dyaOrig="360" w14:anchorId="28B74319">
          <v:shape id="_x0000_i2402" type="#_x0000_t75" style="width:25.5pt;height:18pt" o:ole="">
            <v:imagedata r:id="rId2651" o:title=""/>
          </v:shape>
          <o:OLEObject Type="Embed" ProgID="Equation.3" ShapeID="_x0000_i2402" DrawAspect="Content" ObjectID="_1794402285" r:id="rId2652"/>
        </w:object>
      </w:r>
      <w:r w:rsidRPr="0058335B">
        <w:rPr>
          <w:sz w:val="28"/>
          <w:szCs w:val="28"/>
          <w:lang w:val="kk-KZ"/>
        </w:rPr>
        <w:t xml:space="preserve"> айнымалы жылдамдық нүктесі арқылы өтетін жол мына интегралмен өрнектеледі:</w:t>
      </w:r>
      <w:r w:rsidR="009710EE" w:rsidRPr="005C5CC5">
        <w:rPr>
          <w:sz w:val="28"/>
          <w:szCs w:val="28"/>
          <w:lang w:val="kk-KZ"/>
        </w:rPr>
        <w:t xml:space="preserve"> </w:t>
      </w:r>
      <w:r w:rsidRPr="0058335B">
        <w:rPr>
          <w:position w:val="-34"/>
          <w:sz w:val="28"/>
          <w:szCs w:val="28"/>
        </w:rPr>
        <w:object w:dxaOrig="1380" w:dyaOrig="800" w14:anchorId="1995E895">
          <v:shape id="_x0000_i2403" type="#_x0000_t75" style="width:69pt;height:39pt" o:ole="">
            <v:imagedata r:id="rId2653" o:title=""/>
          </v:shape>
          <o:OLEObject Type="Embed" ProgID="Equation.3" ShapeID="_x0000_i2403" DrawAspect="Content" ObjectID="_1794402286" r:id="rId2654"/>
        </w:object>
      </w:r>
      <w:r w:rsidRPr="0058335B">
        <w:rPr>
          <w:sz w:val="28"/>
          <w:szCs w:val="28"/>
          <w:lang w:val="kk-KZ"/>
        </w:rPr>
        <w:t xml:space="preserve">                          </w:t>
      </w:r>
    </w:p>
    <w:p w:rsidR="005F478D" w:rsidRPr="0058335B" w:rsidRDefault="005F478D" w:rsidP="0095068F">
      <w:pPr>
        <w:spacing w:after="0" w:line="240" w:lineRule="auto"/>
        <w:ind w:firstLine="567"/>
        <w:jc w:val="both"/>
        <w:rPr>
          <w:rStyle w:val="ezkurwreuab5ozgtqnkl"/>
          <w:rFonts w:ascii="Times New Roman" w:hAnsi="Times New Roman" w:cs="Times New Roman"/>
          <w:b/>
          <w:i/>
          <w:sz w:val="28"/>
          <w:szCs w:val="28"/>
          <w:lang w:val="kk-KZ"/>
        </w:rPr>
      </w:pPr>
      <w:r w:rsidRPr="0058335B">
        <w:rPr>
          <w:rStyle w:val="ezkurwreuab5ozgtqnkl"/>
          <w:rFonts w:ascii="Times New Roman" w:hAnsi="Times New Roman" w:cs="Times New Roman"/>
          <w:i/>
          <w:sz w:val="28"/>
          <w:szCs w:val="28"/>
          <w:lang w:val="kk-KZ"/>
        </w:rPr>
        <w:t>Жолды</w:t>
      </w:r>
      <w:r w:rsidRPr="0058335B">
        <w:rPr>
          <w:rStyle w:val="ezkurwreuab5ozgtqnkl"/>
          <w:rFonts w:ascii="Times New Roman" w:hAnsi="Times New Roman" w:cs="Times New Roman"/>
          <w:b/>
          <w:i/>
          <w:sz w:val="28"/>
          <w:szCs w:val="28"/>
          <w:lang w:val="kk-KZ"/>
        </w:rPr>
        <w:t xml:space="preserve"> </w:t>
      </w:r>
      <w:r w:rsidRPr="0058335B">
        <w:rPr>
          <w:rStyle w:val="ezkurwreuab5ozgtqnkl"/>
          <w:rFonts w:ascii="Times New Roman" w:hAnsi="Times New Roman" w:cs="Times New Roman"/>
          <w:i/>
          <w:sz w:val="28"/>
          <w:szCs w:val="28"/>
          <w:lang w:val="kk-KZ"/>
        </w:rPr>
        <w:t>есептеу туралы есеп.</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124 - есеп.</w:t>
      </w:r>
      <w:r w:rsidRPr="0058335B">
        <w:rPr>
          <w:rFonts w:ascii="Times New Roman" w:hAnsi="Times New Roman" w:cs="Times New Roman"/>
          <w:sz w:val="28"/>
          <w:szCs w:val="28"/>
          <w:lang w:val="kk-KZ"/>
        </w:rPr>
        <w:t xml:space="preserve"> Түзу сызық бойымен екі дене бір нүктеден бір бағытта бір уақытта қозғала бастады. Бірінші дене </w:t>
      </w:r>
      <w:r w:rsidRPr="0058335B">
        <w:rPr>
          <w:rFonts w:ascii="Times New Roman" w:hAnsi="Times New Roman" w:cs="Times New Roman"/>
          <w:position w:val="-12"/>
          <w:sz w:val="28"/>
          <w:szCs w:val="28"/>
        </w:rPr>
        <w:object w:dxaOrig="2060" w:dyaOrig="400" w14:anchorId="27084F15">
          <v:shape id="_x0000_i2404" type="#_x0000_t75" style="width:105pt;height:21pt" o:ole="">
            <v:imagedata r:id="rId2655" o:title=""/>
          </v:shape>
          <o:OLEObject Type="Embed" ProgID="Equation.3" ShapeID="_x0000_i2404" DrawAspect="Content" ObjectID="_1794402287" r:id="rId2656"/>
        </w:object>
      </w:r>
      <w:r w:rsidRPr="0058335B">
        <w:rPr>
          <w:rFonts w:ascii="Times New Roman" w:hAnsi="Times New Roman" w:cs="Times New Roman"/>
          <w:sz w:val="28"/>
          <w:szCs w:val="28"/>
          <w:lang w:val="kk-KZ"/>
        </w:rPr>
        <w:t xml:space="preserve">жылдамдықпен, екіншісі </w:t>
      </w:r>
      <w:r w:rsidRPr="0058335B">
        <w:rPr>
          <w:rFonts w:ascii="Times New Roman" w:hAnsi="Times New Roman" w:cs="Times New Roman"/>
          <w:position w:val="-12"/>
          <w:sz w:val="28"/>
          <w:szCs w:val="28"/>
        </w:rPr>
        <w:object w:dxaOrig="1880" w:dyaOrig="380" w14:anchorId="04CE9FE4">
          <v:shape id="_x0000_i2405" type="#_x0000_t75" style="width:93pt;height:19.5pt" o:ole="">
            <v:imagedata r:id="rId2657" o:title=""/>
          </v:shape>
          <o:OLEObject Type="Embed" ProgID="Equation.3" ShapeID="_x0000_i2405" DrawAspect="Content" ObjectID="_1794402288" r:id="rId2658"/>
        </w:object>
      </w:r>
      <w:r w:rsidRPr="0058335B">
        <w:rPr>
          <w:rFonts w:ascii="Times New Roman" w:hAnsi="Times New Roman" w:cs="Times New Roman"/>
          <w:sz w:val="28"/>
          <w:szCs w:val="28"/>
          <w:lang w:val="kk-KZ"/>
        </w:rPr>
        <w:t>жылдамдықпен қозғалады. Олар 5 секунттан кейін бір-бірінен қандай қашықтықта болады?</w:t>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 xml:space="preserve">Шешуі. </w:t>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sz w:val="28"/>
          <w:szCs w:val="28"/>
          <w:lang w:val="kk-KZ"/>
        </w:rPr>
        <w:t>5 секунттан кейін өткен денелердің ізделінді шамалары арақашықтықтардың айырымына тең.</w:t>
      </w:r>
    </w:p>
    <w:p w:rsidR="005F478D" w:rsidRPr="0058335B" w:rsidRDefault="005F478D" w:rsidP="0095068F">
      <w:pPr>
        <w:spacing w:after="0" w:line="240" w:lineRule="auto"/>
        <w:ind w:firstLine="567"/>
        <w:jc w:val="both"/>
        <w:rPr>
          <w:rFonts w:ascii="Times New Roman" w:hAnsi="Times New Roman" w:cs="Times New Roman"/>
          <w:bCs/>
          <w:sz w:val="28"/>
          <w:szCs w:val="28"/>
        </w:rPr>
      </w:pPr>
      <w:r w:rsidRPr="0058335B">
        <w:rPr>
          <w:rFonts w:ascii="Times New Roman" w:hAnsi="Times New Roman" w:cs="Times New Roman"/>
          <w:position w:val="-34"/>
          <w:sz w:val="28"/>
          <w:szCs w:val="28"/>
        </w:rPr>
        <w:object w:dxaOrig="4520" w:dyaOrig="780" w14:anchorId="05D89758">
          <v:shape id="_x0000_i2406" type="#_x0000_t75" style="width:226.5pt;height:39pt" o:ole="">
            <v:imagedata r:id="rId2659" o:title=""/>
          </v:shape>
          <o:OLEObject Type="Embed" ProgID="Equation.3" ShapeID="_x0000_i2406" DrawAspect="Content" ObjectID="_1794402289" r:id="rId2660"/>
        </w:object>
      </w:r>
    </w:p>
    <w:p w:rsidR="005F478D" w:rsidRPr="0058335B" w:rsidRDefault="005F478D" w:rsidP="0095068F">
      <w:pPr>
        <w:spacing w:after="0" w:line="240" w:lineRule="auto"/>
        <w:ind w:firstLine="567"/>
        <w:jc w:val="both"/>
        <w:rPr>
          <w:rFonts w:ascii="Times New Roman" w:hAnsi="Times New Roman" w:cs="Times New Roman"/>
          <w:bCs/>
          <w:sz w:val="28"/>
          <w:szCs w:val="28"/>
        </w:rPr>
      </w:pPr>
      <w:r w:rsidRPr="0058335B">
        <w:rPr>
          <w:rFonts w:ascii="Times New Roman" w:hAnsi="Times New Roman" w:cs="Times New Roman"/>
          <w:position w:val="-34"/>
          <w:sz w:val="28"/>
          <w:szCs w:val="28"/>
          <w:lang w:val="en-US"/>
        </w:rPr>
        <w:tab/>
      </w:r>
      <w:r w:rsidRPr="0058335B">
        <w:rPr>
          <w:rFonts w:ascii="Times New Roman" w:hAnsi="Times New Roman" w:cs="Times New Roman"/>
          <w:position w:val="-34"/>
          <w:sz w:val="28"/>
          <w:szCs w:val="28"/>
        </w:rPr>
        <w:object w:dxaOrig="4200" w:dyaOrig="780" w14:anchorId="6132B035">
          <v:shape id="_x0000_i2407" type="#_x0000_t75" style="width:210.75pt;height:39pt" o:ole="">
            <v:imagedata r:id="rId2661" o:title=""/>
          </v:shape>
          <o:OLEObject Type="Embed" ProgID="Equation.3" ShapeID="_x0000_i2407" DrawAspect="Content" ObjectID="_1794402290" r:id="rId2662"/>
        </w:object>
      </w:r>
    </w:p>
    <w:p w:rsidR="005F478D" w:rsidRPr="0058335B" w:rsidRDefault="005F478D" w:rsidP="0095068F">
      <w:pPr>
        <w:spacing w:after="0" w:line="240" w:lineRule="auto"/>
        <w:ind w:firstLine="567"/>
        <w:jc w:val="both"/>
        <w:rPr>
          <w:rFonts w:ascii="Times New Roman" w:hAnsi="Times New Roman" w:cs="Times New Roman"/>
          <w:bCs/>
          <w:sz w:val="28"/>
          <w:szCs w:val="28"/>
          <w:lang w:val="en-US"/>
        </w:rPr>
      </w:pPr>
      <w:r w:rsidRPr="0058335B">
        <w:rPr>
          <w:rFonts w:ascii="Times New Roman" w:hAnsi="Times New Roman" w:cs="Times New Roman"/>
          <w:bCs/>
          <w:sz w:val="28"/>
          <w:szCs w:val="28"/>
          <w:lang w:val="kk-KZ"/>
        </w:rPr>
        <w:t>Сонымен</w:t>
      </w:r>
      <w:r w:rsidRPr="0058335B">
        <w:rPr>
          <w:rFonts w:ascii="Times New Roman" w:hAnsi="Times New Roman" w:cs="Times New Roman"/>
          <w:bCs/>
          <w:sz w:val="28"/>
          <w:szCs w:val="28"/>
          <w:lang w:val="en-US"/>
        </w:rPr>
        <w:t xml:space="preserve">, </w:t>
      </w:r>
    </w:p>
    <w:p w:rsidR="005F478D" w:rsidRPr="0058335B" w:rsidRDefault="005F478D" w:rsidP="0095068F">
      <w:pPr>
        <w:spacing w:after="0" w:line="240" w:lineRule="auto"/>
        <w:ind w:firstLine="567"/>
        <w:jc w:val="both"/>
        <w:rPr>
          <w:rFonts w:ascii="Times New Roman" w:hAnsi="Times New Roman" w:cs="Times New Roman"/>
          <w:position w:val="-34"/>
          <w:sz w:val="28"/>
          <w:szCs w:val="28"/>
          <w:lang w:val="en-US"/>
        </w:rPr>
      </w:pPr>
      <w:r w:rsidRPr="0058335B">
        <w:rPr>
          <w:rFonts w:ascii="Times New Roman" w:hAnsi="Times New Roman" w:cs="Times New Roman"/>
          <w:position w:val="-34"/>
          <w:sz w:val="28"/>
          <w:szCs w:val="28"/>
        </w:rPr>
        <w:object w:dxaOrig="4500" w:dyaOrig="780" w14:anchorId="709EC5A8">
          <v:shape id="_x0000_i2408" type="#_x0000_t75" style="width:225.75pt;height:39pt" o:ole="">
            <v:imagedata r:id="rId2663" o:title=""/>
          </v:shape>
          <o:OLEObject Type="Embed" ProgID="Equation.3" ShapeID="_x0000_i2408" DrawAspect="Content" ObjectID="_1794402291" r:id="rId2664"/>
        </w:object>
      </w:r>
    </w:p>
    <w:p w:rsidR="005F478D" w:rsidRPr="0058335B" w:rsidRDefault="005F478D" w:rsidP="0095068F">
      <w:pPr>
        <w:spacing w:after="0" w:line="240" w:lineRule="auto"/>
        <w:ind w:firstLine="567"/>
        <w:jc w:val="both"/>
        <w:rPr>
          <w:rFonts w:ascii="Times New Roman" w:hAnsi="Times New Roman" w:cs="Times New Roman"/>
          <w:bCs/>
          <w:sz w:val="28"/>
          <w:szCs w:val="28"/>
          <w:lang w:val="en-US"/>
        </w:rPr>
      </w:pPr>
      <w:r w:rsidRPr="0058335B">
        <w:rPr>
          <w:rFonts w:ascii="Times New Roman" w:hAnsi="Times New Roman" w:cs="Times New Roman"/>
          <w:position w:val="-12"/>
          <w:sz w:val="28"/>
          <w:szCs w:val="28"/>
        </w:rPr>
        <w:object w:dxaOrig="3640" w:dyaOrig="380" w14:anchorId="1611A729">
          <v:shape id="_x0000_i2409" type="#_x0000_t75" style="width:181.5pt;height:19.5pt" o:ole="">
            <v:imagedata r:id="rId2665" o:title=""/>
          </v:shape>
          <o:OLEObject Type="Embed" ProgID="Equation.3" ShapeID="_x0000_i2409" DrawAspect="Content" ObjectID="_1794402292" r:id="rId2666"/>
        </w:object>
      </w:r>
    </w:p>
    <w:p w:rsidR="005F478D" w:rsidRPr="0058335B" w:rsidRDefault="005F478D" w:rsidP="0095068F">
      <w:pPr>
        <w:spacing w:after="0" w:line="240" w:lineRule="auto"/>
        <w:ind w:firstLine="567"/>
        <w:jc w:val="both"/>
        <w:rPr>
          <w:rFonts w:ascii="Times New Roman" w:hAnsi="Times New Roman" w:cs="Times New Roman"/>
          <w:b/>
          <w:bCs/>
          <w:i/>
          <w:sz w:val="28"/>
          <w:szCs w:val="28"/>
          <w:lang w:val="kk-KZ"/>
        </w:rPr>
      </w:pPr>
      <w:r w:rsidRPr="0058335B">
        <w:rPr>
          <w:rStyle w:val="ezkurwreuab5ozgtqnkl"/>
          <w:rFonts w:ascii="Times New Roman" w:hAnsi="Times New Roman" w:cs="Times New Roman"/>
          <w:i/>
          <w:sz w:val="28"/>
          <w:szCs w:val="28"/>
          <w:lang w:val="kk-KZ"/>
        </w:rPr>
        <w:t>Айнымалы күштің жұмысын есептеу</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i/>
          <w:sz w:val="28"/>
          <w:szCs w:val="28"/>
          <w:lang w:val="kk-KZ"/>
        </w:rPr>
        <w:t>125 - есеп.</w:t>
      </w:r>
      <w:r w:rsidRPr="0058335B">
        <w:rPr>
          <w:rFonts w:ascii="Times New Roman" w:hAnsi="Times New Roman" w:cs="Times New Roman"/>
          <w:sz w:val="28"/>
          <w:szCs w:val="28"/>
          <w:lang w:val="kk-KZ"/>
        </w:rPr>
        <w:t xml:space="preserve"> </w:t>
      </w:r>
      <w:r w:rsidRPr="0058335B">
        <w:rPr>
          <w:rFonts w:ascii="Times New Roman" w:hAnsi="Times New Roman" w:cs="Times New Roman"/>
          <w:bCs/>
          <w:sz w:val="28"/>
          <w:szCs w:val="28"/>
          <w:lang w:val="kk-KZ"/>
        </w:rPr>
        <w:t xml:space="preserve">Осы </w:t>
      </w:r>
      <w:r w:rsidRPr="0058335B">
        <w:rPr>
          <w:rFonts w:ascii="Times New Roman" w:hAnsi="Times New Roman" w:cs="Times New Roman"/>
          <w:position w:val="-4"/>
          <w:sz w:val="28"/>
          <w:szCs w:val="28"/>
        </w:rPr>
        <w:object w:dxaOrig="279" w:dyaOrig="279" w14:anchorId="3E467D60">
          <v:shape id="_x0000_i2410" type="#_x0000_t75" style="width:15pt;height:11.25pt" o:ole="">
            <v:imagedata r:id="rId2667" o:title=""/>
          </v:shape>
          <o:OLEObject Type="Embed" ProgID="Equation.3" ShapeID="_x0000_i2410" DrawAspect="Content" ObjectID="_1794402293" r:id="rId2668"/>
        </w:object>
      </w:r>
      <w:r w:rsidRPr="0058335B">
        <w:rPr>
          <w:rFonts w:ascii="Times New Roman" w:hAnsi="Times New Roman" w:cs="Times New Roman"/>
          <w:bCs/>
          <w:sz w:val="28"/>
          <w:szCs w:val="28"/>
          <w:lang w:val="kk-KZ"/>
        </w:rPr>
        <w:t>күшінің жұмысы төмендегі формуламен есептеледі:</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position w:val="-10"/>
          <w:sz w:val="28"/>
          <w:szCs w:val="28"/>
        </w:rPr>
        <w:object w:dxaOrig="1140" w:dyaOrig="340" w14:anchorId="3144AF88">
          <v:shape id="_x0000_i2411" type="#_x0000_t75" style="width:57pt;height:18pt" o:ole="">
            <v:imagedata r:id="rId2669" o:title=""/>
          </v:shape>
          <o:OLEObject Type="Embed" ProgID="Equation.3" ShapeID="_x0000_i2411" DrawAspect="Content" ObjectID="_1794402294" r:id="rId2670"/>
        </w:object>
      </w:r>
      <w:r w:rsidR="0097489F">
        <w:rPr>
          <w:rFonts w:ascii="Times New Roman" w:hAnsi="Times New Roman" w:cs="Times New Roman"/>
          <w:position w:val="-10"/>
          <w:sz w:val="28"/>
          <w:szCs w:val="28"/>
          <w:lang w:val="kk-KZ"/>
        </w:rPr>
        <w:t xml:space="preserve"> </w:t>
      </w:r>
      <w:r w:rsidRPr="0058335B">
        <w:rPr>
          <w:rFonts w:ascii="Times New Roman" w:hAnsi="Times New Roman" w:cs="Times New Roman"/>
          <w:bCs/>
          <w:sz w:val="28"/>
          <w:szCs w:val="28"/>
          <w:lang w:val="kk-KZ"/>
        </w:rPr>
        <w:t xml:space="preserve">                                                      </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 xml:space="preserve">Мұндағы </w:t>
      </w:r>
      <w:r w:rsidRPr="0058335B">
        <w:rPr>
          <w:rFonts w:ascii="Times New Roman" w:hAnsi="Times New Roman" w:cs="Times New Roman"/>
          <w:position w:val="-6"/>
          <w:sz w:val="28"/>
          <w:szCs w:val="28"/>
        </w:rPr>
        <w:object w:dxaOrig="240" w:dyaOrig="300" w14:anchorId="330EBE36">
          <v:shape id="_x0000_i2412" type="#_x0000_t75" style="width:12.75pt;height:15pt" o:ole="">
            <v:imagedata r:id="rId2671" o:title=""/>
          </v:shape>
          <o:OLEObject Type="Embed" ProgID="Equation.3" ShapeID="_x0000_i2412" DrawAspect="Content" ObjectID="_1794402295" r:id="rId2672"/>
        </w:object>
      </w:r>
      <w:r w:rsidRPr="0058335B">
        <w:rPr>
          <w:rFonts w:ascii="Times New Roman" w:hAnsi="Times New Roman" w:cs="Times New Roman"/>
          <w:bCs/>
          <w:sz w:val="28"/>
          <w:szCs w:val="28"/>
          <w:lang w:val="kk-KZ"/>
        </w:rPr>
        <w:t>- орын ауыстыру (м).</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Егер</w:t>
      </w:r>
      <w:r w:rsidRPr="0058335B">
        <w:rPr>
          <w:rFonts w:ascii="Times New Roman" w:hAnsi="Times New Roman" w:cs="Times New Roman"/>
          <w:position w:val="-4"/>
          <w:sz w:val="28"/>
          <w:szCs w:val="28"/>
        </w:rPr>
        <w:object w:dxaOrig="279" w:dyaOrig="279" w14:anchorId="57A3F43C">
          <v:shape id="_x0000_i2413" type="#_x0000_t75" style="width:15pt;height:11.25pt" o:ole="">
            <v:imagedata r:id="rId2673" o:title=""/>
          </v:shape>
          <o:OLEObject Type="Embed" ProgID="Equation.3" ShapeID="_x0000_i2413" DrawAspect="Content" ObjectID="_1794402296" r:id="rId2674"/>
        </w:object>
      </w:r>
      <w:r w:rsidRPr="0058335B">
        <w:rPr>
          <w:rFonts w:ascii="Times New Roman" w:hAnsi="Times New Roman" w:cs="Times New Roman"/>
          <w:bCs/>
          <w:sz w:val="28"/>
          <w:szCs w:val="28"/>
          <w:lang w:val="kk-KZ"/>
        </w:rPr>
        <w:t xml:space="preserve"> - серпімділік кү</w:t>
      </w:r>
      <w:r w:rsidR="0097489F">
        <w:rPr>
          <w:rFonts w:ascii="Times New Roman" w:hAnsi="Times New Roman" w:cs="Times New Roman"/>
          <w:bCs/>
          <w:sz w:val="28"/>
          <w:szCs w:val="28"/>
          <w:lang w:val="kk-KZ"/>
        </w:rPr>
        <w:t xml:space="preserve">ші болса, онда Гук заңы бойынша </w:t>
      </w:r>
      <w:r w:rsidRPr="0058335B">
        <w:rPr>
          <w:rFonts w:ascii="Times New Roman" w:hAnsi="Times New Roman" w:cs="Times New Roman"/>
          <w:position w:val="-10"/>
          <w:sz w:val="28"/>
          <w:szCs w:val="28"/>
        </w:rPr>
        <w:object w:dxaOrig="880" w:dyaOrig="340" w14:anchorId="47DD7ABD">
          <v:shape id="_x0000_i2414" type="#_x0000_t75" style="width:44.25pt;height:18pt" o:ole="">
            <v:imagedata r:id="rId2675" o:title=""/>
          </v:shape>
          <o:OLEObject Type="Embed" ProgID="Equation.3" ShapeID="_x0000_i2414" DrawAspect="Content" ObjectID="_1794402297" r:id="rId2676"/>
        </w:object>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position w:val="-6"/>
          <w:sz w:val="28"/>
          <w:szCs w:val="28"/>
        </w:rPr>
        <w:object w:dxaOrig="220" w:dyaOrig="240" w14:anchorId="16BA6F71">
          <v:shape id="_x0000_i2415" type="#_x0000_t75" style="width:12.75pt;height:12.75pt" o:ole="">
            <v:imagedata r:id="rId2677" o:title=""/>
          </v:shape>
          <o:OLEObject Type="Embed" ProgID="Equation.3" ShapeID="_x0000_i2415" DrawAspect="Content" ObjectID="_1794402298" r:id="rId2678"/>
        </w:object>
      </w:r>
      <w:r w:rsidRPr="0058335B">
        <w:rPr>
          <w:rFonts w:ascii="Times New Roman" w:hAnsi="Times New Roman" w:cs="Times New Roman"/>
          <w:bCs/>
          <w:sz w:val="28"/>
          <w:szCs w:val="28"/>
          <w:lang w:val="kk-KZ"/>
        </w:rPr>
        <w:t xml:space="preserve">- </w:t>
      </w:r>
      <w:r w:rsidRPr="0058335B">
        <w:rPr>
          <w:rStyle w:val="ezkurwreuab5ozgtqnkl"/>
          <w:rFonts w:ascii="Times New Roman" w:hAnsi="Times New Roman" w:cs="Times New Roman"/>
          <w:sz w:val="28"/>
          <w:szCs w:val="28"/>
          <w:lang w:val="kk-KZ"/>
        </w:rPr>
        <w:t xml:space="preserve">созылу немесе қысу </w:t>
      </w:r>
      <w:r w:rsidRPr="0058335B">
        <w:rPr>
          <w:rFonts w:ascii="Times New Roman" w:hAnsi="Times New Roman" w:cs="Times New Roman"/>
          <w:sz w:val="28"/>
          <w:szCs w:val="28"/>
          <w:lang w:val="kk-KZ"/>
        </w:rPr>
        <w:t xml:space="preserve">шамасы </w:t>
      </w:r>
      <w:r w:rsidRPr="0058335B">
        <w:rPr>
          <w:rStyle w:val="ezkurwreuab5ozgtqnkl"/>
          <w:rFonts w:ascii="Times New Roman" w:hAnsi="Times New Roman" w:cs="Times New Roman"/>
          <w:sz w:val="28"/>
          <w:szCs w:val="28"/>
          <w:lang w:val="kk-KZ"/>
        </w:rPr>
        <w:t>мөлшері</w:t>
      </w:r>
      <w:r w:rsidRPr="0058335B">
        <w:rPr>
          <w:rFonts w:ascii="Times New Roman" w:hAnsi="Times New Roman" w:cs="Times New Roman"/>
          <w:bCs/>
          <w:sz w:val="28"/>
          <w:szCs w:val="28"/>
          <w:lang w:val="kk-KZ"/>
        </w:rPr>
        <w:t>,</w:t>
      </w:r>
      <w:r w:rsidR="0097489F">
        <w:rPr>
          <w:rFonts w:ascii="Times New Roman" w:hAnsi="Times New Roman" w:cs="Times New Roman"/>
          <w:bCs/>
          <w:sz w:val="28"/>
          <w:szCs w:val="28"/>
          <w:lang w:val="kk-KZ"/>
        </w:rPr>
        <w:t xml:space="preserve"> </w:t>
      </w:r>
      <w:r w:rsidRPr="0058335B">
        <w:rPr>
          <w:rFonts w:ascii="Times New Roman" w:hAnsi="Times New Roman" w:cs="Times New Roman"/>
          <w:position w:val="-6"/>
          <w:sz w:val="28"/>
          <w:szCs w:val="28"/>
        </w:rPr>
        <w:object w:dxaOrig="220" w:dyaOrig="300" w14:anchorId="0952002C">
          <v:shape id="_x0000_i2416" type="#_x0000_t75" style="width:12.75pt;height:15pt" o:ole="">
            <v:imagedata r:id="rId2679" o:title=""/>
          </v:shape>
          <o:OLEObject Type="Embed" ProgID="Equation.3" ShapeID="_x0000_i2416" DrawAspect="Content" ObjectID="_1794402299" r:id="rId2680"/>
        </w:object>
      </w:r>
      <w:r w:rsidRPr="0058335B">
        <w:rPr>
          <w:rFonts w:ascii="Times New Roman" w:hAnsi="Times New Roman" w:cs="Times New Roman"/>
          <w:bCs/>
          <w:sz w:val="28"/>
          <w:szCs w:val="28"/>
          <w:lang w:val="kk-KZ"/>
        </w:rPr>
        <w:t>- пропорционалдық коэффициенті</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Style w:val="ezkurwreuab5ozgtqnkl"/>
          <w:rFonts w:ascii="Times New Roman" w:hAnsi="Times New Roman" w:cs="Times New Roman"/>
          <w:sz w:val="28"/>
          <w:szCs w:val="28"/>
          <w:lang w:val="kk-KZ"/>
        </w:rPr>
        <w:t>Айнымалы күштің жұмысы  (</w:t>
      </w:r>
      <w:r w:rsidRPr="0058335B">
        <w:rPr>
          <w:rFonts w:ascii="Times New Roman" w:hAnsi="Times New Roman" w:cs="Times New Roman"/>
          <w:bCs/>
          <w:sz w:val="28"/>
          <w:szCs w:val="28"/>
          <w:lang w:val="kk-KZ"/>
        </w:rPr>
        <w:t>4</w:t>
      </w:r>
      <w:r w:rsidRPr="0058335B">
        <w:rPr>
          <w:rStyle w:val="ezkurwreuab5ozgtqnkl"/>
          <w:rFonts w:ascii="Times New Roman" w:hAnsi="Times New Roman" w:cs="Times New Roman"/>
          <w:sz w:val="28"/>
          <w:szCs w:val="28"/>
          <w:lang w:val="kk-KZ"/>
        </w:rPr>
        <w:t>) формуламен есептеледі</w:t>
      </w:r>
      <w:r w:rsidR="0097489F">
        <w:rPr>
          <w:rStyle w:val="ezkurwreuab5ozgtqnkl"/>
          <w:rFonts w:ascii="Times New Roman" w:hAnsi="Times New Roman" w:cs="Times New Roman"/>
          <w:sz w:val="28"/>
          <w:szCs w:val="28"/>
          <w:lang w:val="kk-KZ"/>
        </w:rPr>
        <w:t xml:space="preserve">: </w:t>
      </w:r>
      <w:r w:rsidRPr="0058335B">
        <w:rPr>
          <w:rFonts w:ascii="Times New Roman" w:hAnsi="Times New Roman" w:cs="Times New Roman"/>
          <w:position w:val="-30"/>
          <w:sz w:val="28"/>
          <w:szCs w:val="28"/>
        </w:rPr>
        <w:object w:dxaOrig="1500" w:dyaOrig="740" w14:anchorId="29DD3B5A">
          <v:shape id="_x0000_i2417" type="#_x0000_t75" style="width:76.5pt;height:36.75pt" o:ole="">
            <v:imagedata r:id="rId2681" o:title=""/>
          </v:shape>
          <o:OLEObject Type="Embed" ProgID="Equation.3" ShapeID="_x0000_i2417" DrawAspect="Content" ObjectID="_1794402300" r:id="rId2682"/>
        </w:object>
      </w:r>
      <w:r w:rsidRPr="0058335B">
        <w:rPr>
          <w:rFonts w:ascii="Times New Roman" w:hAnsi="Times New Roman" w:cs="Times New Roman"/>
          <w:bCs/>
          <w:sz w:val="28"/>
          <w:szCs w:val="28"/>
          <w:lang w:val="kk-KZ"/>
        </w:rPr>
        <w:t xml:space="preserve">                    </w:t>
      </w:r>
      <w:r w:rsidR="0097489F">
        <w:rPr>
          <w:rFonts w:ascii="Times New Roman" w:hAnsi="Times New Roman" w:cs="Times New Roman"/>
          <w:bCs/>
          <w:sz w:val="28"/>
          <w:szCs w:val="28"/>
          <w:lang w:val="kk-KZ"/>
        </w:rPr>
        <w:t xml:space="preserve">          </w:t>
      </w:r>
      <w:r w:rsidR="0097489F">
        <w:rPr>
          <w:rFonts w:ascii="Times New Roman" w:hAnsi="Times New Roman" w:cs="Times New Roman"/>
          <w:bCs/>
          <w:sz w:val="28"/>
          <w:szCs w:val="28"/>
          <w:lang w:val="kk-KZ"/>
        </w:rPr>
        <w:tab/>
      </w:r>
      <w:r w:rsidRPr="0058335B">
        <w:rPr>
          <w:rFonts w:ascii="Times New Roman" w:hAnsi="Times New Roman" w:cs="Times New Roman"/>
          <w:i/>
          <w:sz w:val="28"/>
          <w:szCs w:val="28"/>
          <w:lang w:val="kk-KZ"/>
        </w:rPr>
        <w:t>126 - есеп.</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rPr>
        <w:object w:dxaOrig="980" w:dyaOrig="380" w14:anchorId="273ABB59">
          <v:shape id="_x0000_i2418" type="#_x0000_t75" style="width:49.5pt;height:19.5pt" o:ole="">
            <v:imagedata r:id="rId2683" o:title=""/>
          </v:shape>
          <o:OLEObject Type="Embed" ProgID="Equation.3" ShapeID="_x0000_i2418" DrawAspect="Content" ObjectID="_1794402301" r:id="rId2684"/>
        </w:object>
      </w:r>
      <w:r w:rsidRPr="0058335B">
        <w:rPr>
          <w:rFonts w:ascii="Times New Roman" w:hAnsi="Times New Roman" w:cs="Times New Roman"/>
          <w:bCs/>
          <w:sz w:val="28"/>
          <w:szCs w:val="28"/>
          <w:lang w:val="kk-KZ"/>
        </w:rPr>
        <w:t xml:space="preserve">м-ге созылған серіппенің серпімділік күші </w:t>
      </w:r>
      <w:r w:rsidRPr="0058335B">
        <w:rPr>
          <w:rFonts w:ascii="Times New Roman" w:hAnsi="Times New Roman" w:cs="Times New Roman"/>
          <w:position w:val="-6"/>
          <w:sz w:val="28"/>
          <w:szCs w:val="28"/>
        </w:rPr>
        <w:object w:dxaOrig="960" w:dyaOrig="300" w14:anchorId="1331FC08">
          <v:shape id="_x0000_i2419" type="#_x0000_t75" style="width:49.5pt;height:15pt" o:ole="">
            <v:imagedata r:id="rId2685" o:title=""/>
          </v:shape>
          <o:OLEObject Type="Embed" ProgID="Equation.3" ShapeID="_x0000_i2419" DrawAspect="Content" ObjectID="_1794402302" r:id="rId2686"/>
        </w:object>
      </w:r>
      <w:r w:rsidRPr="0058335B">
        <w:rPr>
          <w:rFonts w:ascii="Times New Roman" w:hAnsi="Times New Roman" w:cs="Times New Roman"/>
          <w:bCs/>
          <w:sz w:val="28"/>
          <w:szCs w:val="28"/>
          <w:lang w:val="kk-KZ"/>
        </w:rPr>
        <w:t xml:space="preserve">тең. Серіппені </w:t>
      </w:r>
      <w:r w:rsidRPr="0058335B">
        <w:rPr>
          <w:rFonts w:ascii="Times New Roman" w:hAnsi="Times New Roman" w:cs="Times New Roman"/>
          <w:position w:val="-12"/>
          <w:sz w:val="28"/>
          <w:szCs w:val="28"/>
        </w:rPr>
        <w:object w:dxaOrig="820" w:dyaOrig="380" w14:anchorId="7F9E894E">
          <v:shape id="_x0000_i2420" type="#_x0000_t75" style="width:41.25pt;height:19.5pt" o:ole="">
            <v:imagedata r:id="rId2687" o:title=""/>
          </v:shape>
          <o:OLEObject Type="Embed" ProgID="Equation.3" ShapeID="_x0000_i2420" DrawAspect="Content" ObjectID="_1794402303" r:id="rId2688"/>
        </w:object>
      </w:r>
      <w:r w:rsidRPr="0058335B">
        <w:rPr>
          <w:rFonts w:ascii="Times New Roman" w:hAnsi="Times New Roman" w:cs="Times New Roman"/>
          <w:bCs/>
          <w:sz w:val="28"/>
          <w:szCs w:val="28"/>
          <w:lang w:val="kk-KZ"/>
        </w:rPr>
        <w:t>м - ге созу үшін қандай жұмыс атқару керек?</w:t>
      </w:r>
    </w:p>
    <w:p w:rsidR="005F478D" w:rsidRPr="0058335B" w:rsidRDefault="005F478D" w:rsidP="0095068F">
      <w:pPr>
        <w:spacing w:after="0" w:line="240" w:lineRule="auto"/>
        <w:ind w:firstLine="567"/>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Шешуі:</w:t>
      </w:r>
    </w:p>
    <w:p w:rsidR="005F478D" w:rsidRPr="0058335B" w:rsidRDefault="005F478D" w:rsidP="0095068F">
      <w:pPr>
        <w:suppressAutoHyphens/>
        <w:spacing w:after="0" w:line="240" w:lineRule="auto"/>
        <w:ind w:firstLine="567"/>
        <w:rPr>
          <w:rFonts w:ascii="Times New Roman" w:hAnsi="Times New Roman" w:cs="Times New Roman"/>
          <w:bCs/>
          <w:sz w:val="28"/>
          <w:szCs w:val="28"/>
          <w:lang w:val="kk-KZ"/>
        </w:rPr>
      </w:pPr>
      <w:r w:rsidRPr="0058335B">
        <w:rPr>
          <w:rFonts w:ascii="Times New Roman" w:hAnsi="Times New Roman" w:cs="Times New Roman"/>
          <w:sz w:val="28"/>
          <w:szCs w:val="28"/>
          <w:lang w:val="kk-KZ"/>
        </w:rPr>
        <w:t>1. Пропорциональ</w:t>
      </w:r>
      <w:r w:rsidRPr="0058335B">
        <w:rPr>
          <w:rFonts w:ascii="Times New Roman" w:hAnsi="Times New Roman" w:cs="Times New Roman"/>
          <w:position w:val="-6"/>
          <w:sz w:val="28"/>
          <w:szCs w:val="28"/>
        </w:rPr>
        <w:object w:dxaOrig="220" w:dyaOrig="300" w14:anchorId="000683B4">
          <v:shape id="_x0000_i2421" type="#_x0000_t75" style="width:12.75pt;height:15pt" o:ole="">
            <v:imagedata r:id="rId2679" o:title=""/>
          </v:shape>
          <o:OLEObject Type="Embed" ProgID="Equation.3" ShapeID="_x0000_i2421" DrawAspect="Content" ObjectID="_1794402304" r:id="rId2689"/>
        </w:object>
      </w:r>
      <w:r w:rsidRPr="0058335B">
        <w:rPr>
          <w:rFonts w:ascii="Times New Roman" w:hAnsi="Times New Roman" w:cs="Times New Roman"/>
          <w:sz w:val="28"/>
          <w:szCs w:val="28"/>
          <w:lang w:val="kk-KZ"/>
        </w:rPr>
        <w:t>коэффициентін анықтайық:</w:t>
      </w:r>
    </w:p>
    <w:p w:rsidR="005F478D" w:rsidRPr="0058335B" w:rsidRDefault="005F478D" w:rsidP="0095068F">
      <w:pPr>
        <w:suppressAutoHyphens/>
        <w:spacing w:after="0" w:line="240" w:lineRule="auto"/>
        <w:ind w:firstLine="567"/>
        <w:rPr>
          <w:rFonts w:ascii="Times New Roman" w:hAnsi="Times New Roman" w:cs="Times New Roman"/>
          <w:bCs/>
          <w:sz w:val="28"/>
          <w:szCs w:val="28"/>
          <w:lang w:val="kk-KZ"/>
        </w:rPr>
      </w:pPr>
      <w:r w:rsidRPr="0058335B">
        <w:rPr>
          <w:rFonts w:ascii="Times New Roman" w:hAnsi="Times New Roman" w:cs="Times New Roman"/>
          <w:bCs/>
          <w:sz w:val="28"/>
          <w:szCs w:val="28"/>
          <w:lang w:val="kk-KZ"/>
        </w:rPr>
        <w:t>2. (2*) формуласына қояйық:</w:t>
      </w:r>
      <w:r w:rsidRPr="0058335B">
        <w:rPr>
          <w:rFonts w:ascii="Times New Roman" w:hAnsi="Times New Roman" w:cs="Times New Roman"/>
          <w:position w:val="-6"/>
          <w:sz w:val="28"/>
          <w:szCs w:val="28"/>
        </w:rPr>
        <w:object w:dxaOrig="680" w:dyaOrig="300" w14:anchorId="14F7485D">
          <v:shape id="_x0000_i2422" type="#_x0000_t75" style="width:34.5pt;height:15pt" o:ole="">
            <v:imagedata r:id="rId2690" o:title=""/>
          </v:shape>
          <o:OLEObject Type="Embed" ProgID="Equation.3" ShapeID="_x0000_i2422" DrawAspect="Content" ObjectID="_1794402305" r:id="rId2691"/>
        </w:object>
      </w:r>
      <w:r w:rsidRPr="0058335B">
        <w:rPr>
          <w:rFonts w:ascii="Times New Roman" w:hAnsi="Times New Roman" w:cs="Times New Roman"/>
          <w:bCs/>
          <w:sz w:val="28"/>
          <w:szCs w:val="28"/>
          <w:lang w:val="kk-KZ"/>
        </w:rPr>
        <w:t>Н,</w:t>
      </w:r>
      <w:r w:rsidRPr="0058335B">
        <w:rPr>
          <w:rFonts w:ascii="Times New Roman" w:hAnsi="Times New Roman" w:cs="Times New Roman"/>
          <w:position w:val="-10"/>
          <w:sz w:val="28"/>
          <w:szCs w:val="28"/>
        </w:rPr>
        <w:object w:dxaOrig="960" w:dyaOrig="340" w14:anchorId="6D9FE58F">
          <v:shape id="_x0000_i2423" type="#_x0000_t75" style="width:46.5pt;height:18pt" o:ole="">
            <v:imagedata r:id="rId2692" o:title=""/>
          </v:shape>
          <o:OLEObject Type="Embed" ProgID="Equation.3" ShapeID="_x0000_i2423" DrawAspect="Content" ObjectID="_1794402306" r:id="rId2693"/>
        </w:object>
      </w:r>
      <w:r w:rsidRPr="0058335B">
        <w:rPr>
          <w:rFonts w:ascii="Times New Roman" w:hAnsi="Times New Roman" w:cs="Times New Roman"/>
          <w:bCs/>
          <w:sz w:val="28"/>
          <w:szCs w:val="28"/>
          <w:lang w:val="kk-KZ"/>
        </w:rPr>
        <w:t>м:</w:t>
      </w:r>
    </w:p>
    <w:p w:rsidR="005F478D" w:rsidRPr="0058335B" w:rsidRDefault="005F478D" w:rsidP="0095068F">
      <w:pPr>
        <w:spacing w:after="0" w:line="240" w:lineRule="auto"/>
        <w:ind w:firstLine="567"/>
        <w:rPr>
          <w:rFonts w:ascii="Times New Roman" w:hAnsi="Times New Roman" w:cs="Times New Roman"/>
          <w:bCs/>
          <w:sz w:val="28"/>
          <w:szCs w:val="28"/>
        </w:rPr>
      </w:pPr>
      <w:r w:rsidRPr="0058335B">
        <w:rPr>
          <w:rFonts w:ascii="Times New Roman" w:hAnsi="Times New Roman" w:cs="Times New Roman"/>
          <w:position w:val="-10"/>
          <w:sz w:val="28"/>
          <w:szCs w:val="28"/>
        </w:rPr>
        <w:object w:dxaOrig="1320" w:dyaOrig="340" w14:anchorId="2A369B47">
          <v:shape id="_x0000_i2424" type="#_x0000_t75" style="width:66.75pt;height:18pt" o:ole="">
            <v:imagedata r:id="rId2694" o:title=""/>
          </v:shape>
          <o:OLEObject Type="Embed" ProgID="Equation.3" ShapeID="_x0000_i2424" DrawAspect="Content" ObjectID="_1794402307" r:id="rId2695"/>
        </w:object>
      </w:r>
      <w:r w:rsidRPr="0058335B">
        <w:rPr>
          <w:rFonts w:ascii="Times New Roman" w:hAnsi="Times New Roman" w:cs="Times New Roman"/>
          <w:bCs/>
          <w:sz w:val="28"/>
          <w:szCs w:val="28"/>
          <w:lang w:val="kk-KZ"/>
        </w:rPr>
        <w:t xml:space="preserve">яғни </w:t>
      </w:r>
      <w:r w:rsidRPr="0058335B">
        <w:rPr>
          <w:rFonts w:ascii="Times New Roman" w:hAnsi="Times New Roman" w:cs="Times New Roman"/>
          <w:position w:val="-10"/>
          <w:sz w:val="28"/>
          <w:szCs w:val="28"/>
        </w:rPr>
        <w:object w:dxaOrig="840" w:dyaOrig="340" w14:anchorId="0BEFABAB">
          <v:shape id="_x0000_i2425" type="#_x0000_t75" style="width:42pt;height:18pt" o:ole="">
            <v:imagedata r:id="rId2696" o:title=""/>
          </v:shape>
          <o:OLEObject Type="Embed" ProgID="Equation.3" ShapeID="_x0000_i2425" DrawAspect="Content" ObjectID="_1794402308" r:id="rId2697"/>
        </w:object>
      </w:r>
      <w:r w:rsidRPr="0058335B">
        <w:rPr>
          <w:rFonts w:ascii="Times New Roman" w:hAnsi="Times New Roman" w:cs="Times New Roman"/>
          <w:bCs/>
          <w:sz w:val="28"/>
          <w:szCs w:val="28"/>
          <w:lang w:val="kk-KZ"/>
        </w:rPr>
        <w:t>бұдан</w:t>
      </w:r>
      <w:r w:rsidRPr="0058335B">
        <w:rPr>
          <w:rFonts w:ascii="Times New Roman" w:hAnsi="Times New Roman" w:cs="Times New Roman"/>
          <w:bCs/>
          <w:sz w:val="28"/>
          <w:szCs w:val="28"/>
        </w:rPr>
        <w:t xml:space="preserve">, </w:t>
      </w:r>
      <w:r w:rsidRPr="0058335B">
        <w:rPr>
          <w:rFonts w:ascii="Times New Roman" w:hAnsi="Times New Roman" w:cs="Times New Roman"/>
          <w:position w:val="-12"/>
          <w:sz w:val="28"/>
          <w:szCs w:val="28"/>
        </w:rPr>
        <w:object w:dxaOrig="1800" w:dyaOrig="380" w14:anchorId="04996D6E">
          <v:shape id="_x0000_i2426" type="#_x0000_t75" style="width:90pt;height:19.5pt" o:ole="">
            <v:imagedata r:id="rId2698" o:title=""/>
          </v:shape>
          <o:OLEObject Type="Embed" ProgID="Equation.3" ShapeID="_x0000_i2426" DrawAspect="Content" ObjectID="_1794402309" r:id="rId2699"/>
        </w:object>
      </w:r>
    </w:p>
    <w:p w:rsidR="005F478D" w:rsidRPr="0058335B" w:rsidRDefault="005F478D" w:rsidP="0095068F">
      <w:pPr>
        <w:numPr>
          <w:ilvl w:val="0"/>
          <w:numId w:val="12"/>
        </w:numPr>
        <w:tabs>
          <w:tab w:val="clear" w:pos="786"/>
          <w:tab w:val="num" w:pos="0"/>
          <w:tab w:val="left" w:pos="851"/>
          <w:tab w:val="left" w:pos="1134"/>
        </w:tabs>
        <w:suppressAutoHyphens/>
        <w:spacing w:after="0" w:line="240" w:lineRule="auto"/>
        <w:ind w:left="0" w:firstLine="567"/>
        <w:rPr>
          <w:rFonts w:ascii="Times New Roman" w:hAnsi="Times New Roman" w:cs="Times New Roman"/>
          <w:bCs/>
          <w:sz w:val="28"/>
          <w:szCs w:val="28"/>
        </w:rPr>
      </w:pPr>
      <w:r w:rsidRPr="0058335B">
        <w:rPr>
          <w:rFonts w:ascii="Times New Roman" w:hAnsi="Times New Roman" w:cs="Times New Roman"/>
          <w:position w:val="-6"/>
          <w:sz w:val="28"/>
          <w:szCs w:val="28"/>
        </w:rPr>
        <w:object w:dxaOrig="980" w:dyaOrig="300" w14:anchorId="0D07D22E">
          <v:shape id="_x0000_i2427" type="#_x0000_t75" style="width:49.5pt;height:15pt" o:ole="">
            <v:imagedata r:id="rId2700" o:title=""/>
          </v:shape>
          <o:OLEObject Type="Embed" ProgID="Equation.3" ShapeID="_x0000_i2427" DrawAspect="Content" ObjectID="_1794402310" r:id="rId2701"/>
        </w:object>
      </w:r>
      <w:r w:rsidRPr="0058335B">
        <w:rPr>
          <w:rFonts w:ascii="Times New Roman" w:hAnsi="Times New Roman" w:cs="Times New Roman"/>
          <w:sz w:val="28"/>
          <w:szCs w:val="28"/>
          <w:lang w:val="kk-KZ"/>
        </w:rPr>
        <w:t xml:space="preserve">ті </w:t>
      </w:r>
      <w:r w:rsidRPr="0058335B">
        <w:rPr>
          <w:rFonts w:ascii="Times New Roman" w:hAnsi="Times New Roman" w:cs="Times New Roman"/>
          <w:sz w:val="28"/>
          <w:szCs w:val="28"/>
        </w:rPr>
        <w:t>(3) формула</w:t>
      </w:r>
      <w:r w:rsidRPr="0058335B">
        <w:rPr>
          <w:rFonts w:ascii="Times New Roman" w:hAnsi="Times New Roman" w:cs="Times New Roman"/>
          <w:sz w:val="28"/>
          <w:szCs w:val="28"/>
          <w:lang w:val="kk-KZ"/>
        </w:rPr>
        <w:t>ға қойып,</w:t>
      </w:r>
      <w:r w:rsidRPr="0058335B">
        <w:rPr>
          <w:rFonts w:ascii="Times New Roman" w:hAnsi="Times New Roman" w:cs="Times New Roman"/>
          <w:position w:val="-10"/>
          <w:sz w:val="28"/>
          <w:szCs w:val="28"/>
        </w:rPr>
        <w:object w:dxaOrig="700" w:dyaOrig="340" w14:anchorId="0016F18D">
          <v:shape id="_x0000_i2428" type="#_x0000_t75" style="width:34.5pt;height:18pt" o:ole="">
            <v:imagedata r:id="rId2702" o:title=""/>
          </v:shape>
          <o:OLEObject Type="Embed" ProgID="Equation.3" ShapeID="_x0000_i2428" DrawAspect="Content" ObjectID="_1794402311" r:id="rId2703"/>
        </w:object>
      </w:r>
      <w:r w:rsidRPr="0058335B">
        <w:rPr>
          <w:rFonts w:ascii="Times New Roman" w:hAnsi="Times New Roman" w:cs="Times New Roman"/>
          <w:position w:val="-10"/>
          <w:sz w:val="28"/>
          <w:szCs w:val="28"/>
        </w:rPr>
        <w:object w:dxaOrig="780" w:dyaOrig="340" w14:anchorId="0B3D629A">
          <v:shape id="_x0000_i2429" type="#_x0000_t75" style="width:39pt;height:18pt" o:ole="">
            <v:imagedata r:id="rId2704" o:title=""/>
          </v:shape>
          <o:OLEObject Type="Embed" ProgID="Equation.3" ShapeID="_x0000_i2429" DrawAspect="Content" ObjectID="_1794402312" r:id="rId2705"/>
        </w:object>
      </w:r>
      <w:r w:rsidRPr="0058335B">
        <w:rPr>
          <w:rFonts w:ascii="Times New Roman" w:hAnsi="Times New Roman" w:cs="Times New Roman"/>
          <w:sz w:val="28"/>
          <w:szCs w:val="28"/>
          <w:lang w:val="kk-KZ"/>
        </w:rPr>
        <w:t>ескеріп, а</w:t>
      </w:r>
      <w:r w:rsidRPr="0058335B">
        <w:rPr>
          <w:rFonts w:ascii="Times New Roman" w:hAnsi="Times New Roman" w:cs="Times New Roman"/>
          <w:sz w:val="28"/>
          <w:szCs w:val="28"/>
        </w:rPr>
        <w:t>йнымалы күштің жұмысының мәнін табамыз</w:t>
      </w:r>
      <w:r w:rsidRPr="0058335B">
        <w:rPr>
          <w:rFonts w:ascii="Times New Roman" w:hAnsi="Times New Roman" w:cs="Times New Roman"/>
          <w:sz w:val="28"/>
          <w:szCs w:val="28"/>
          <w:lang w:val="kk-KZ"/>
        </w:rPr>
        <w:t xml:space="preserve">:                       </w:t>
      </w:r>
    </w:p>
    <w:p w:rsidR="005F478D" w:rsidRPr="0058335B" w:rsidRDefault="005F478D" w:rsidP="0095068F">
      <w:pPr>
        <w:suppressAutoHyphens/>
        <w:spacing w:after="0" w:line="240" w:lineRule="auto"/>
        <w:ind w:firstLine="567"/>
        <w:rPr>
          <w:rFonts w:ascii="Times New Roman" w:hAnsi="Times New Roman" w:cs="Times New Roman"/>
          <w:bCs/>
          <w:sz w:val="28"/>
          <w:szCs w:val="28"/>
        </w:rPr>
      </w:pPr>
      <w:r w:rsidRPr="0058335B">
        <w:rPr>
          <w:rFonts w:ascii="Times New Roman" w:hAnsi="Times New Roman" w:cs="Times New Roman"/>
          <w:position w:val="-30"/>
          <w:sz w:val="28"/>
          <w:szCs w:val="28"/>
        </w:rPr>
        <w:object w:dxaOrig="3600" w:dyaOrig="740" w14:anchorId="4CFC6026">
          <v:shape id="_x0000_i2430" type="#_x0000_t75" style="width:180.75pt;height:36.75pt" o:ole="">
            <v:imagedata r:id="rId2706" o:title=""/>
          </v:shape>
          <o:OLEObject Type="Embed" ProgID="Equation.3" ShapeID="_x0000_i2430" DrawAspect="Content" ObjectID="_1794402313" r:id="rId2707"/>
        </w:object>
      </w:r>
    </w:p>
    <w:p w:rsidR="005F478D" w:rsidRPr="0058335B" w:rsidRDefault="005F478D" w:rsidP="005F478D">
      <w:pPr>
        <w:spacing w:after="0" w:line="240" w:lineRule="auto"/>
        <w:ind w:left="4956" w:firstLine="708"/>
        <w:jc w:val="right"/>
        <w:rPr>
          <w:rFonts w:ascii="Times New Roman" w:hAnsi="Times New Roman" w:cs="Times New Roman"/>
          <w:bCs/>
          <w:sz w:val="28"/>
          <w:szCs w:val="28"/>
        </w:rPr>
      </w:pPr>
      <w:r w:rsidRPr="0058335B">
        <w:rPr>
          <w:rFonts w:ascii="Times New Roman" w:hAnsi="Times New Roman" w:cs="Times New Roman"/>
          <w:bCs/>
          <w:i/>
          <w:sz w:val="28"/>
          <w:szCs w:val="28"/>
          <w:lang w:val="kk-KZ"/>
        </w:rPr>
        <w:t>Жауабы:</w:t>
      </w:r>
      <w:r w:rsidRPr="0058335B">
        <w:rPr>
          <w:rFonts w:ascii="Times New Roman" w:hAnsi="Times New Roman" w:cs="Times New Roman"/>
          <w:position w:val="-10"/>
          <w:sz w:val="28"/>
          <w:szCs w:val="28"/>
        </w:rPr>
        <w:object w:dxaOrig="1400" w:dyaOrig="340" w14:anchorId="09016DC4">
          <v:shape id="_x0000_i2431" type="#_x0000_t75" style="width:69pt;height:18pt" o:ole="">
            <v:imagedata r:id="rId2708" o:title=""/>
          </v:shape>
          <o:OLEObject Type="Embed" ProgID="Equation.3" ShapeID="_x0000_i2431" DrawAspect="Content" ObjectID="_1794402314" r:id="rId2709"/>
        </w:object>
      </w:r>
    </w:p>
    <w:p w:rsidR="005F478D" w:rsidRPr="0058335B" w:rsidRDefault="005F478D" w:rsidP="0095068F">
      <w:pPr>
        <w:suppressAutoHyphens/>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i/>
          <w:sz w:val="28"/>
          <w:szCs w:val="28"/>
          <w:lang w:val="kk-KZ"/>
        </w:rPr>
        <w:t>Сұйықтық қысымының күші туралы есеп.</w:t>
      </w:r>
    </w:p>
    <w:p w:rsidR="005F478D" w:rsidRPr="0058335B" w:rsidRDefault="005F478D" w:rsidP="0095068F">
      <w:pPr>
        <w:suppressAutoHyphens/>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sz w:val="28"/>
          <w:szCs w:val="28"/>
          <w:lang w:val="kk-KZ"/>
        </w:rPr>
        <w:lastRenderedPageBreak/>
        <w:t xml:space="preserve">Паскаль заңына сәйкес </w:t>
      </w:r>
      <w:r w:rsidRPr="0058335B">
        <w:rPr>
          <w:rFonts w:ascii="Times New Roman" w:hAnsi="Times New Roman" w:cs="Times New Roman"/>
          <w:position w:val="-4"/>
          <w:sz w:val="28"/>
          <w:szCs w:val="28"/>
        </w:rPr>
        <w:object w:dxaOrig="260" w:dyaOrig="279" w14:anchorId="16DC9EF2">
          <v:shape id="_x0000_i2432" type="#_x0000_t75" style="width:11.25pt;height:11.25pt" o:ole="">
            <v:imagedata r:id="rId2710" o:title=""/>
          </v:shape>
          <o:OLEObject Type="Embed" ProgID="Equation.3" ShapeID="_x0000_i2432" DrawAspect="Content" ObjectID="_1794402315" r:id="rId2711"/>
        </w:object>
      </w:r>
      <w:r w:rsidRPr="0058335B">
        <w:rPr>
          <w:rFonts w:ascii="Times New Roman" w:hAnsi="Times New Roman" w:cs="Times New Roman"/>
          <w:sz w:val="28"/>
          <w:szCs w:val="28"/>
          <w:lang w:val="kk-KZ"/>
        </w:rPr>
        <w:t>шама көлденең учаскедегі сұйықтық қысымы мына формула бойынша есептеледі:</w:t>
      </w:r>
    </w:p>
    <w:p w:rsidR="005F478D" w:rsidRPr="0058335B" w:rsidRDefault="005F478D" w:rsidP="0095068F">
      <w:pPr>
        <w:spacing w:after="0" w:line="240" w:lineRule="auto"/>
        <w:ind w:firstLine="567"/>
        <w:jc w:val="center"/>
        <w:rPr>
          <w:rFonts w:ascii="Times New Roman" w:hAnsi="Times New Roman" w:cs="Times New Roman"/>
          <w:bCs/>
          <w:sz w:val="28"/>
          <w:szCs w:val="28"/>
          <w:lang w:val="kk-KZ"/>
        </w:rPr>
      </w:pPr>
      <w:r w:rsidRPr="0058335B">
        <w:rPr>
          <w:rFonts w:ascii="Times New Roman" w:hAnsi="Times New Roman" w:cs="Times New Roman"/>
          <w:position w:val="-12"/>
          <w:sz w:val="28"/>
          <w:szCs w:val="28"/>
        </w:rPr>
        <w:object w:dxaOrig="1180" w:dyaOrig="360" w14:anchorId="28CA59DF">
          <v:shape id="_x0000_i2433" type="#_x0000_t75" style="width:60.75pt;height:18pt" o:ole="">
            <v:imagedata r:id="rId2712" o:title=""/>
          </v:shape>
          <o:OLEObject Type="Embed" ProgID="Equation.3" ShapeID="_x0000_i2433" DrawAspect="Content" ObjectID="_1794402316" r:id="rId2713"/>
        </w:object>
      </w:r>
      <w:r w:rsidRPr="0058335B">
        <w:rPr>
          <w:rFonts w:ascii="Times New Roman" w:hAnsi="Times New Roman" w:cs="Times New Roman"/>
          <w:bCs/>
          <w:sz w:val="28"/>
          <w:szCs w:val="28"/>
          <w:lang w:val="kk-KZ"/>
        </w:rPr>
        <w:t xml:space="preserve"> </w:t>
      </w:r>
    </w:p>
    <w:p w:rsidR="005F478D" w:rsidRPr="0058335B" w:rsidRDefault="005F478D" w:rsidP="0095068F">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lang w:val="kk-KZ"/>
        </w:rPr>
        <w:t>Мұндағы</w:t>
      </w:r>
      <w:r w:rsidRPr="0058335B">
        <w:rPr>
          <w:rFonts w:ascii="Times New Roman" w:hAnsi="Times New Roman" w:cs="Times New Roman"/>
          <w:position w:val="-12"/>
          <w:sz w:val="28"/>
          <w:szCs w:val="28"/>
        </w:rPr>
        <w:object w:dxaOrig="240" w:dyaOrig="300" w14:anchorId="75E67D13">
          <v:shape id="_x0000_i2434" type="#_x0000_t75" style="width:12.75pt;height:15pt" o:ole="">
            <v:imagedata r:id="rId2714" o:title=""/>
          </v:shape>
          <o:OLEObject Type="Embed" ProgID="Equation.3" ShapeID="_x0000_i2434" DrawAspect="Content" ObjectID="_1794402317" r:id="rId2715"/>
        </w:object>
      </w:r>
      <w:r w:rsidRPr="0058335B">
        <w:rPr>
          <w:rFonts w:ascii="Times New Roman" w:hAnsi="Times New Roman" w:cs="Times New Roman"/>
          <w:sz w:val="28"/>
          <w:szCs w:val="28"/>
          <w:lang w:val="kk-KZ"/>
        </w:rPr>
        <w:t>-</w:t>
      </w:r>
      <w:r w:rsidRPr="0058335B">
        <w:rPr>
          <w:rFonts w:ascii="Times New Roman" w:hAnsi="Times New Roman" w:cs="Times New Roman"/>
          <w:bCs/>
          <w:sz w:val="28"/>
          <w:szCs w:val="28"/>
          <w:lang w:val="kk-KZ"/>
        </w:rPr>
        <w:t xml:space="preserve"> м/с</w:t>
      </w:r>
      <w:r w:rsidRPr="0058335B">
        <w:rPr>
          <w:rFonts w:ascii="Times New Roman" w:hAnsi="Times New Roman" w:cs="Times New Roman"/>
          <w:bCs/>
          <w:position w:val="-4"/>
          <w:sz w:val="28"/>
          <w:szCs w:val="28"/>
        </w:rPr>
        <w:object w:dxaOrig="160" w:dyaOrig="300" w14:anchorId="26594388">
          <v:shape id="_x0000_i2435" type="#_x0000_t75" style="width:6.75pt;height:15pt" o:ole="">
            <v:imagedata r:id="rId2716" o:title=""/>
          </v:shape>
          <o:OLEObject Type="Embed" ProgID="Equation.3" ShapeID="_x0000_i2435" DrawAspect="Content" ObjectID="_1794402318" r:id="rId2717"/>
        </w:object>
      </w:r>
      <w:r w:rsidRPr="0058335B">
        <w:rPr>
          <w:rFonts w:ascii="Times New Roman" w:hAnsi="Times New Roman" w:cs="Times New Roman"/>
          <w:bCs/>
          <w:sz w:val="28"/>
          <w:szCs w:val="28"/>
          <w:lang w:val="kk-KZ"/>
        </w:rPr>
        <w:t xml:space="preserve">- </w:t>
      </w:r>
      <w:r w:rsidRPr="0058335B">
        <w:rPr>
          <w:rFonts w:ascii="Times New Roman" w:hAnsi="Times New Roman" w:cs="Times New Roman"/>
          <w:sz w:val="28"/>
          <w:szCs w:val="28"/>
          <w:lang w:val="kk-KZ"/>
        </w:rPr>
        <w:t>тағы ауырлық күшінің үдеуі;</w:t>
      </w:r>
    </w:p>
    <w:p w:rsidR="005F478D" w:rsidRPr="0058335B" w:rsidRDefault="005F478D" w:rsidP="0095068F">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12"/>
          <w:sz w:val="28"/>
          <w:szCs w:val="28"/>
        </w:rPr>
        <w:object w:dxaOrig="260" w:dyaOrig="300" w14:anchorId="4980752C">
          <v:shape id="_x0000_i2436" type="#_x0000_t75" style="width:11.25pt;height:15pt" o:ole="">
            <v:imagedata r:id="rId2718" o:title=""/>
          </v:shape>
          <o:OLEObject Type="Embed" ProgID="Equation.3" ShapeID="_x0000_i2436" DrawAspect="Content" ObjectID="_1794402319" r:id="rId2719"/>
        </w:object>
      </w:r>
      <w:r w:rsidRPr="0058335B">
        <w:rPr>
          <w:rFonts w:ascii="Times New Roman" w:hAnsi="Times New Roman" w:cs="Times New Roman"/>
          <w:bCs/>
          <w:sz w:val="28"/>
          <w:szCs w:val="28"/>
          <w:lang w:val="kk-KZ"/>
        </w:rPr>
        <w:t xml:space="preserve"> – кг/м</w:t>
      </w:r>
      <w:r w:rsidRPr="0058335B">
        <w:rPr>
          <w:rFonts w:ascii="Times New Roman" w:hAnsi="Times New Roman" w:cs="Times New Roman"/>
          <w:bCs/>
          <w:position w:val="-4"/>
          <w:sz w:val="28"/>
          <w:szCs w:val="28"/>
        </w:rPr>
        <w:object w:dxaOrig="139" w:dyaOrig="300" w14:anchorId="601BFEBC">
          <v:shape id="_x0000_i2437" type="#_x0000_t75" style="width:4.5pt;height:15pt" o:ole="">
            <v:imagedata r:id="rId2720" o:title=""/>
          </v:shape>
          <o:OLEObject Type="Embed" ProgID="Equation.3" ShapeID="_x0000_i2437" DrawAspect="Content" ObjectID="_1794402320" r:id="rId2721"/>
        </w:object>
      </w:r>
      <w:r w:rsidRPr="0058335B">
        <w:rPr>
          <w:rFonts w:ascii="Times New Roman" w:hAnsi="Times New Roman" w:cs="Times New Roman"/>
          <w:sz w:val="28"/>
          <w:szCs w:val="28"/>
          <w:lang w:val="kk-KZ"/>
        </w:rPr>
        <w:t xml:space="preserve">сұйықтықтың тығыздығы; </w:t>
      </w:r>
    </w:p>
    <w:p w:rsidR="005F478D" w:rsidRPr="0058335B" w:rsidRDefault="005F478D" w:rsidP="0095068F">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220" w:dyaOrig="300" w14:anchorId="2D0865C3">
          <v:shape id="_x0000_i2438" type="#_x0000_t75" style="width:12.75pt;height:15pt" o:ole="">
            <v:imagedata r:id="rId2722" o:title=""/>
          </v:shape>
          <o:OLEObject Type="Embed" ProgID="Equation.3" ShapeID="_x0000_i2438" DrawAspect="Content" ObjectID="_1794402321" r:id="rId2723"/>
        </w:object>
      </w:r>
      <w:r w:rsidRPr="0058335B">
        <w:rPr>
          <w:rFonts w:ascii="Times New Roman" w:hAnsi="Times New Roman" w:cs="Times New Roman"/>
          <w:bCs/>
          <w:sz w:val="28"/>
          <w:szCs w:val="28"/>
          <w:lang w:val="kk-KZ"/>
        </w:rPr>
        <w:t>– м</w:t>
      </w:r>
      <w:r w:rsidRPr="0058335B">
        <w:rPr>
          <w:rFonts w:ascii="Times New Roman" w:hAnsi="Times New Roman" w:cs="Times New Roman"/>
          <w:sz w:val="28"/>
          <w:szCs w:val="28"/>
          <w:lang w:val="kk-KZ"/>
        </w:rPr>
        <w:t xml:space="preserve"> - мен алаңды батыру тереңдігі;</w:t>
      </w:r>
    </w:p>
    <w:p w:rsidR="005F478D" w:rsidRPr="0058335B" w:rsidRDefault="005F478D" w:rsidP="0095068F">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position w:val="-6"/>
          <w:sz w:val="28"/>
          <w:szCs w:val="28"/>
        </w:rPr>
        <w:object w:dxaOrig="240" w:dyaOrig="300" w14:anchorId="3634C028">
          <v:shape id="_x0000_i2439" type="#_x0000_t75" style="width:12.75pt;height:15pt" o:ole="">
            <v:imagedata r:id="rId2724" o:title=""/>
          </v:shape>
          <o:OLEObject Type="Embed" ProgID="Equation.3" ShapeID="_x0000_i2439" DrawAspect="Content" ObjectID="_1794402322" r:id="rId2725"/>
        </w:object>
      </w:r>
      <w:r w:rsidRPr="0058335B">
        <w:rPr>
          <w:rFonts w:ascii="Times New Roman" w:hAnsi="Times New Roman" w:cs="Times New Roman"/>
          <w:bCs/>
          <w:sz w:val="28"/>
          <w:szCs w:val="28"/>
          <w:lang w:val="kk-KZ"/>
        </w:rPr>
        <w:t xml:space="preserve"> – м</w:t>
      </w:r>
      <w:r w:rsidR="00F31C73">
        <w:rPr>
          <w:rFonts w:ascii="Times New Roman" w:hAnsi="Times New Roman" w:cs="Times New Roman"/>
          <w:bCs/>
          <w:noProof/>
          <w:position w:val="-4"/>
          <w:sz w:val="28"/>
          <w:szCs w:val="28"/>
          <w:lang w:eastAsia="ru-RU"/>
        </w:rPr>
        <w:drawing>
          <wp:inline distT="0" distB="0" distL="0" distR="0" wp14:anchorId="20BCA1F7" wp14:editId="7CCA792D">
            <wp:extent cx="85725" cy="190500"/>
            <wp:effectExtent l="0" t="0" r="9525"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58335B">
        <w:rPr>
          <w:rFonts w:ascii="Times New Roman" w:hAnsi="Times New Roman" w:cs="Times New Roman"/>
          <w:sz w:val="28"/>
          <w:szCs w:val="28"/>
          <w:lang w:val="kk-KZ"/>
        </w:rPr>
        <w:t>алаңның ауданы;</w:t>
      </w:r>
    </w:p>
    <w:p w:rsidR="005F478D" w:rsidRPr="0058335B" w:rsidRDefault="005F478D" w:rsidP="0095068F">
      <w:pPr>
        <w:spacing w:after="0" w:line="240" w:lineRule="auto"/>
        <w:ind w:firstLine="567"/>
        <w:rPr>
          <w:rFonts w:ascii="Times New Roman" w:hAnsi="Times New Roman" w:cs="Times New Roman"/>
          <w:bCs/>
          <w:sz w:val="28"/>
          <w:szCs w:val="28"/>
          <w:lang w:val="kk-KZ"/>
        </w:rPr>
      </w:pPr>
      <w:r w:rsidRPr="0058335B">
        <w:rPr>
          <w:rFonts w:ascii="Times New Roman" w:hAnsi="Times New Roman" w:cs="Times New Roman"/>
          <w:sz w:val="28"/>
          <w:szCs w:val="28"/>
          <w:lang w:val="kk-KZ"/>
        </w:rPr>
        <w:t>Тік пластинадағы сұйықтық қысымының күші (5) формула бойынша есептеледі:</w:t>
      </w:r>
    </w:p>
    <w:p w:rsidR="005F478D" w:rsidRPr="0058335B" w:rsidRDefault="00F31C73" w:rsidP="002D62E4">
      <w:pPr>
        <w:tabs>
          <w:tab w:val="left" w:pos="465"/>
          <w:tab w:val="right" w:pos="9355"/>
        </w:tabs>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noProof/>
          <w:position w:val="-30"/>
          <w:sz w:val="28"/>
          <w:szCs w:val="28"/>
          <w:lang w:eastAsia="ru-RU"/>
        </w:rPr>
        <w:drawing>
          <wp:inline distT="0" distB="0" distL="0" distR="0" wp14:anchorId="7AEADCB0" wp14:editId="1F214792">
            <wp:extent cx="1238250" cy="466725"/>
            <wp:effectExtent l="0" t="0" r="0" b="9525"/>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i/>
          <w:sz w:val="28"/>
          <w:szCs w:val="28"/>
          <w:lang w:val="kk-KZ"/>
        </w:rPr>
        <w:t>127 - есеп.</w:t>
      </w:r>
      <w:r w:rsidRPr="0058335B">
        <w:rPr>
          <w:rFonts w:ascii="Times New Roman" w:hAnsi="Times New Roman" w:cs="Times New Roman"/>
          <w:sz w:val="28"/>
          <w:szCs w:val="28"/>
          <w:lang w:val="kk-KZ"/>
        </w:rPr>
        <w:t xml:space="preserve"> Аквариум тікбұрышты параллелепипед түрінде болады. Аквариумды толтыратын су қысымының күшін (судың тығыздығы  1000</w:t>
      </w:r>
      <w:r w:rsidR="00F31C73">
        <w:rPr>
          <w:rFonts w:ascii="Times New Roman" w:hAnsi="Times New Roman" w:cs="Times New Roman"/>
          <w:noProof/>
          <w:position w:val="-6"/>
          <w:sz w:val="28"/>
          <w:szCs w:val="28"/>
          <w:lang w:eastAsia="ru-RU"/>
        </w:rPr>
        <w:drawing>
          <wp:inline distT="0" distB="0" distL="0" distR="0" wp14:anchorId="737C4477" wp14:editId="43E72C65">
            <wp:extent cx="495300" cy="22860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оның өлшемдері </w:t>
      </w:r>
      <w:r w:rsidR="00F31C73">
        <w:rPr>
          <w:rFonts w:ascii="Times New Roman" w:hAnsi="Times New Roman" w:cs="Times New Roman"/>
          <w:noProof/>
          <w:position w:val="-10"/>
          <w:sz w:val="28"/>
          <w:szCs w:val="28"/>
          <w:lang w:eastAsia="ru-RU"/>
        </w:rPr>
        <w:drawing>
          <wp:inline distT="0" distB="0" distL="0" distR="0" wp14:anchorId="015B877D" wp14:editId="30E8B8E1">
            <wp:extent cx="857250" cy="22860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58335B">
        <w:rPr>
          <w:rFonts w:ascii="Times New Roman" w:hAnsi="Times New Roman" w:cs="Times New Roman"/>
          <w:sz w:val="28"/>
          <w:szCs w:val="28"/>
          <w:lang w:val="kk-KZ"/>
        </w:rPr>
        <w:t>тік қабырғаларының бірінен табамыз.</w:t>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Шешуі:</w:t>
      </w:r>
    </w:p>
    <w:p w:rsidR="005F478D" w:rsidRPr="0058335B" w:rsidRDefault="005F478D" w:rsidP="0095068F">
      <w:pPr>
        <w:suppressAutoHyphen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sz w:val="28"/>
          <w:szCs w:val="28"/>
          <w:lang w:val="kk-KZ"/>
        </w:rPr>
        <w:t xml:space="preserve">1. </w:t>
      </w:r>
      <w:r w:rsidRPr="0058335B">
        <w:rPr>
          <w:rFonts w:ascii="Times New Roman" w:hAnsi="Times New Roman" w:cs="Times New Roman"/>
          <w:sz w:val="28"/>
          <w:szCs w:val="28"/>
          <w:lang w:val="kk-KZ"/>
        </w:rPr>
        <w:t xml:space="preserve">Қабырға тіктөртбұрыш түрінде болады, сондықтан </w:t>
      </w:r>
      <w:r w:rsidR="00F31C73">
        <w:rPr>
          <w:rFonts w:ascii="Times New Roman" w:hAnsi="Times New Roman" w:cs="Times New Roman"/>
          <w:noProof/>
          <w:position w:val="-12"/>
          <w:sz w:val="28"/>
          <w:szCs w:val="28"/>
          <w:lang w:eastAsia="ru-RU"/>
        </w:rPr>
        <w:drawing>
          <wp:inline distT="0" distB="0" distL="0" distR="0" wp14:anchorId="2F697C6F" wp14:editId="591F3E00">
            <wp:extent cx="914400" cy="24765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мұндағы </w:t>
      </w:r>
      <w:r w:rsidR="00F31C73">
        <w:rPr>
          <w:rFonts w:ascii="Times New Roman" w:hAnsi="Times New Roman" w:cs="Times New Roman"/>
          <w:noProof/>
          <w:position w:val="-10"/>
          <w:sz w:val="28"/>
          <w:szCs w:val="28"/>
          <w:lang w:eastAsia="ru-RU"/>
        </w:rPr>
        <w:drawing>
          <wp:inline distT="0" distB="0" distL="0" distR="0" wp14:anchorId="7CD786BD" wp14:editId="59187619">
            <wp:extent cx="781050" cy="22860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онда интегралдың шектері: </w:t>
      </w:r>
      <w:r w:rsidR="00F31C73">
        <w:rPr>
          <w:rFonts w:ascii="Times New Roman" w:hAnsi="Times New Roman" w:cs="Times New Roman"/>
          <w:noProof/>
          <w:position w:val="-10"/>
          <w:sz w:val="28"/>
          <w:szCs w:val="28"/>
          <w:lang w:eastAsia="ru-RU"/>
        </w:rPr>
        <w:drawing>
          <wp:inline distT="0" distB="0" distL="0" distR="0" wp14:anchorId="7358F2E3" wp14:editId="2D9351F2">
            <wp:extent cx="438150" cy="22860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F31C73">
        <w:rPr>
          <w:rFonts w:ascii="Times New Roman" w:hAnsi="Times New Roman" w:cs="Times New Roman"/>
          <w:noProof/>
          <w:position w:val="-10"/>
          <w:sz w:val="28"/>
          <w:szCs w:val="28"/>
          <w:lang w:eastAsia="ru-RU"/>
        </w:rPr>
        <w:drawing>
          <wp:inline distT="0" distB="0" distL="0" distR="0" wp14:anchorId="366AD831" wp14:editId="17413565">
            <wp:extent cx="561975" cy="228600"/>
            <wp:effectExtent l="0" t="0" r="9525"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p w:rsidR="005F478D" w:rsidRPr="0058335B" w:rsidRDefault="005F478D" w:rsidP="0095068F">
      <w:pPr>
        <w:suppressAutoHyphens/>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 xml:space="preserve">2. </w:t>
      </w:r>
      <w:r w:rsidRPr="0058335B">
        <w:rPr>
          <w:rFonts w:ascii="Times New Roman" w:hAnsi="Times New Roman" w:cs="Times New Roman"/>
          <w:sz w:val="28"/>
          <w:szCs w:val="28"/>
          <w:lang w:val="kk-KZ"/>
        </w:rPr>
        <w:t xml:space="preserve">Қабырғаға су қысымының күшін табу үшін </w:t>
      </w:r>
      <w:r w:rsidRPr="0058335B">
        <w:rPr>
          <w:rFonts w:ascii="Times New Roman" w:hAnsi="Times New Roman" w:cs="Times New Roman"/>
          <w:bCs/>
          <w:sz w:val="28"/>
          <w:szCs w:val="28"/>
          <w:lang w:val="kk-KZ"/>
        </w:rPr>
        <w:t xml:space="preserve">(5) </w:t>
      </w:r>
      <w:r w:rsidRPr="0058335B">
        <w:rPr>
          <w:rFonts w:ascii="Times New Roman" w:hAnsi="Times New Roman" w:cs="Times New Roman"/>
          <w:sz w:val="28"/>
          <w:szCs w:val="28"/>
          <w:lang w:val="kk-KZ"/>
        </w:rPr>
        <w:t>формуланы қолданамыз:</w:t>
      </w:r>
    </w:p>
    <w:p w:rsidR="005F478D" w:rsidRPr="0058335B" w:rsidRDefault="00F31C73" w:rsidP="0095068F">
      <w:pPr>
        <w:spacing w:after="0" w:line="240" w:lineRule="auto"/>
        <w:ind w:firstLine="567"/>
        <w:jc w:val="both"/>
        <w:rPr>
          <w:rFonts w:ascii="Times New Roman" w:hAnsi="Times New Roman" w:cs="Times New Roman"/>
          <w:position w:val="-34"/>
          <w:sz w:val="28"/>
          <w:szCs w:val="28"/>
          <w:lang w:val="kk-KZ"/>
        </w:rPr>
      </w:pPr>
      <w:r>
        <w:rPr>
          <w:rFonts w:ascii="Times New Roman" w:hAnsi="Times New Roman" w:cs="Times New Roman"/>
          <w:noProof/>
          <w:position w:val="-34"/>
          <w:sz w:val="28"/>
          <w:szCs w:val="28"/>
          <w:lang w:eastAsia="ru-RU"/>
        </w:rPr>
        <w:drawing>
          <wp:inline distT="0" distB="0" distL="0" distR="0" wp14:anchorId="3BF48EAB" wp14:editId="1184FF54">
            <wp:extent cx="3495675" cy="533400"/>
            <wp:effectExtent l="0" t="0" r="9525"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3495675" cy="533400"/>
                    </a:xfrm>
                    <a:prstGeom prst="rect">
                      <a:avLst/>
                    </a:prstGeom>
                    <a:noFill/>
                    <a:ln>
                      <a:noFill/>
                    </a:ln>
                  </pic:spPr>
                </pic:pic>
              </a:graphicData>
            </a:graphic>
          </wp:inline>
        </w:drawing>
      </w:r>
    </w:p>
    <w:p w:rsidR="005F478D" w:rsidRPr="0058335B" w:rsidRDefault="00F31C73" w:rsidP="0095068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12"/>
          <w:sz w:val="28"/>
          <w:szCs w:val="28"/>
          <w:lang w:eastAsia="ru-RU"/>
        </w:rPr>
        <w:drawing>
          <wp:inline distT="0" distB="0" distL="0" distR="0" wp14:anchorId="3011F8CF" wp14:editId="461C0A90">
            <wp:extent cx="533400" cy="22860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5F478D" w:rsidRPr="0058335B">
        <w:rPr>
          <w:rFonts w:ascii="Times New Roman" w:hAnsi="Times New Roman" w:cs="Times New Roman"/>
          <w:bCs/>
          <w:sz w:val="28"/>
          <w:szCs w:val="28"/>
          <w:lang w:val="kk-KZ"/>
        </w:rPr>
        <w:t xml:space="preserve"> м/с</w:t>
      </w:r>
      <w:r>
        <w:rPr>
          <w:rFonts w:ascii="Times New Roman" w:hAnsi="Times New Roman" w:cs="Times New Roman"/>
          <w:bCs/>
          <w:noProof/>
          <w:position w:val="-4"/>
          <w:sz w:val="28"/>
          <w:szCs w:val="28"/>
          <w:lang w:eastAsia="ru-RU"/>
        </w:rPr>
        <w:drawing>
          <wp:inline distT="0" distB="0" distL="0" distR="0" wp14:anchorId="3C82EA00" wp14:editId="4EB17C0C">
            <wp:extent cx="85725" cy="190500"/>
            <wp:effectExtent l="0" t="0" r="9525"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005F478D" w:rsidRPr="0058335B">
        <w:rPr>
          <w:rFonts w:ascii="Times New Roman" w:hAnsi="Times New Roman" w:cs="Times New Roman"/>
          <w:sz w:val="28"/>
          <w:szCs w:val="28"/>
          <w:lang w:val="kk-KZ"/>
        </w:rPr>
        <w:t>ауырлық күшінің үдеуі.</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128 - есеп. </w:t>
      </w:r>
      <w:r w:rsidRPr="0058335B">
        <w:rPr>
          <w:rFonts w:ascii="Times New Roman" w:hAnsi="Times New Roman" w:cs="Times New Roman"/>
          <w:sz w:val="28"/>
          <w:szCs w:val="28"/>
          <w:lang w:val="kk-KZ"/>
        </w:rPr>
        <w:t xml:space="preserve">Қалыңдығы 1 см оқшауланған қабатын қолданған кезде биіктігі </w:t>
      </w:r>
      <w:r w:rsidR="00F31C73">
        <w:rPr>
          <w:rFonts w:ascii="Times New Roman" w:hAnsi="Times New Roman" w:cs="Times New Roman"/>
          <w:noProof/>
          <w:position w:val="-4"/>
          <w:sz w:val="28"/>
          <w:szCs w:val="28"/>
          <w:lang w:eastAsia="ru-RU"/>
        </w:rPr>
        <w:drawing>
          <wp:inline distT="0" distB="0" distL="0" distR="0" wp14:anchorId="0557E2D0" wp14:editId="57B634A4">
            <wp:extent cx="466725" cy="190500"/>
            <wp:effectExtent l="0" t="0" r="9525"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bCs/>
          <w:sz w:val="28"/>
          <w:szCs w:val="28"/>
          <w:lang w:val="kk-KZ"/>
        </w:rPr>
        <w:t xml:space="preserve">м және табанының радиусы </w:t>
      </w:r>
      <w:r w:rsidR="00F31C73">
        <w:rPr>
          <w:rFonts w:ascii="Times New Roman" w:hAnsi="Times New Roman" w:cs="Times New Roman"/>
          <w:noProof/>
          <w:position w:val="-6"/>
          <w:sz w:val="28"/>
          <w:szCs w:val="28"/>
          <w:lang w:eastAsia="ru-RU"/>
        </w:rPr>
        <w:drawing>
          <wp:inline distT="0" distB="0" distL="0" distR="0" wp14:anchorId="17A4ECC1" wp14:editId="54B741C3">
            <wp:extent cx="504825" cy="200025"/>
            <wp:effectExtent l="0" t="0" r="9525" b="9525"/>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58335B">
        <w:rPr>
          <w:rFonts w:ascii="Times New Roman" w:hAnsi="Times New Roman" w:cs="Times New Roman"/>
          <w:position w:val="-10"/>
          <w:sz w:val="28"/>
          <w:szCs w:val="28"/>
          <w:lang w:val="kk-KZ"/>
        </w:rPr>
        <w:t xml:space="preserve"> </w:t>
      </w:r>
      <w:r w:rsidRPr="0058335B">
        <w:rPr>
          <w:rFonts w:ascii="Times New Roman" w:hAnsi="Times New Roman" w:cs="Times New Roman"/>
          <w:bCs/>
          <w:sz w:val="28"/>
          <w:szCs w:val="28"/>
          <w:lang w:val="kk-KZ"/>
        </w:rPr>
        <w:t>см болатын газ шығаратын құбыр көлемінің ұлғаюын жуықтап есептеңіз.</w:t>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Шешуі.</w:t>
      </w:r>
    </w:p>
    <w:p w:rsidR="005F478D" w:rsidRPr="0058335B" w:rsidRDefault="005F478D"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sz w:val="28"/>
          <w:szCs w:val="28"/>
          <w:lang w:val="kk-KZ"/>
        </w:rPr>
        <w:t xml:space="preserve">Құбырды оқшаулау кезінде оның бастапқы көлемі </w:t>
      </w:r>
      <w:r w:rsidR="00F31C73">
        <w:rPr>
          <w:rFonts w:ascii="Times New Roman" w:hAnsi="Times New Roman" w:cs="Times New Roman"/>
          <w:noProof/>
          <w:position w:val="-6"/>
          <w:sz w:val="28"/>
          <w:szCs w:val="28"/>
          <w:lang w:eastAsia="ru-RU"/>
        </w:rPr>
        <w:drawing>
          <wp:inline distT="0" distB="0" distL="0" distR="0" wp14:anchorId="2D1B5B84" wp14:editId="16FE8CD8">
            <wp:extent cx="781050" cy="22860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өсімшесі </w:t>
      </w:r>
      <w:r w:rsidR="00F31C73">
        <w:rPr>
          <w:rFonts w:ascii="Times New Roman" w:hAnsi="Times New Roman" w:cs="Times New Roman"/>
          <w:noProof/>
          <w:position w:val="-6"/>
          <w:sz w:val="28"/>
          <w:szCs w:val="28"/>
          <w:lang w:eastAsia="ru-RU"/>
        </w:rPr>
        <w:drawing>
          <wp:inline distT="0" distB="0" distL="0" distR="0" wp14:anchorId="0D92A1A9" wp14:editId="7BDDCAC8">
            <wp:extent cx="323850" cy="19050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тең жуық дифференциал </w:t>
      </w:r>
      <w:r w:rsidR="00F31C73">
        <w:rPr>
          <w:rFonts w:ascii="Times New Roman" w:hAnsi="Times New Roman" w:cs="Times New Roman"/>
          <w:noProof/>
          <w:position w:val="-6"/>
          <w:sz w:val="28"/>
          <w:szCs w:val="28"/>
          <w:lang w:eastAsia="ru-RU"/>
        </w:rPr>
        <w:drawing>
          <wp:inline distT="0" distB="0" distL="0" distR="0" wp14:anchorId="4D50878B" wp14:editId="25156318">
            <wp:extent cx="1047750" cy="19050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тең болады. </w:t>
      </w:r>
      <w:r w:rsidR="00F31C73">
        <w:rPr>
          <w:rFonts w:ascii="Times New Roman" w:hAnsi="Times New Roman" w:cs="Times New Roman"/>
          <w:noProof/>
          <w:position w:val="-4"/>
          <w:sz w:val="28"/>
          <w:szCs w:val="28"/>
          <w:lang w:eastAsia="ru-RU"/>
        </w:rPr>
        <w:drawing>
          <wp:inline distT="0" distB="0" distL="0" distR="0" wp14:anchorId="256CAD59" wp14:editId="0751858F">
            <wp:extent cx="495300" cy="142875"/>
            <wp:effectExtent l="0" t="0" r="0" b="9525"/>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м, </w:t>
      </w:r>
      <w:r w:rsidR="00F31C73">
        <w:rPr>
          <w:rFonts w:ascii="Times New Roman" w:hAnsi="Times New Roman" w:cs="Times New Roman"/>
          <w:noProof/>
          <w:position w:val="-10"/>
          <w:sz w:val="28"/>
          <w:szCs w:val="28"/>
          <w:lang w:eastAsia="ru-RU"/>
        </w:rPr>
        <w:drawing>
          <wp:inline distT="0" distB="0" distL="0" distR="0" wp14:anchorId="5542FE9B" wp14:editId="356D92AA">
            <wp:extent cx="590550" cy="22860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м және </w:t>
      </w:r>
      <w:r w:rsidR="00F31C73">
        <w:rPr>
          <w:rFonts w:ascii="Times New Roman" w:hAnsi="Times New Roman" w:cs="Times New Roman"/>
          <w:noProof/>
          <w:position w:val="-10"/>
          <w:sz w:val="28"/>
          <w:szCs w:val="28"/>
          <w:lang w:eastAsia="ru-RU"/>
        </w:rPr>
        <w:drawing>
          <wp:inline distT="0" distB="0" distL="0" distR="0" wp14:anchorId="062E60E5" wp14:editId="27E0AE1F">
            <wp:extent cx="752475" cy="228600"/>
            <wp:effectExtent l="0" t="0" r="9525"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м болғанда аламыз:</w:t>
      </w:r>
    </w:p>
    <w:p w:rsidR="005F478D" w:rsidRPr="0058335B" w:rsidRDefault="00F31C73" w:rsidP="0095068F">
      <w:pPr>
        <w:spacing w:after="0" w:line="240" w:lineRule="auto"/>
        <w:ind w:firstLine="567"/>
        <w:jc w:val="both"/>
        <w:rPr>
          <w:rFonts w:ascii="Times New Roman" w:hAnsi="Times New Roman" w:cs="Times New Roman"/>
          <w:position w:val="-10"/>
          <w:sz w:val="28"/>
          <w:szCs w:val="28"/>
          <w:lang w:val="kk-KZ"/>
        </w:rPr>
      </w:pPr>
      <w:r>
        <w:rPr>
          <w:rFonts w:ascii="Times New Roman" w:hAnsi="Times New Roman" w:cs="Times New Roman"/>
          <w:noProof/>
          <w:position w:val="-10"/>
          <w:sz w:val="28"/>
          <w:szCs w:val="28"/>
          <w:lang w:eastAsia="ru-RU"/>
        </w:rPr>
        <w:drawing>
          <wp:inline distT="0" distB="0" distL="0" distR="0" wp14:anchorId="3C47E9D6" wp14:editId="01969D15">
            <wp:extent cx="2057400" cy="22860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rsidR="005F478D" w:rsidRPr="0058335B" w:rsidRDefault="005F478D" w:rsidP="0095068F">
      <w:pPr>
        <w:pStyle w:val="af6"/>
        <w:shd w:val="clear" w:color="auto" w:fill="FFFFFF"/>
        <w:spacing w:before="0" w:beforeAutospacing="0" w:after="0" w:afterAutospacing="0"/>
        <w:ind w:firstLine="567"/>
        <w:jc w:val="both"/>
        <w:rPr>
          <w:iCs/>
          <w:position w:val="-6"/>
          <w:sz w:val="28"/>
          <w:szCs w:val="28"/>
          <w:lang w:val="kk-KZ"/>
        </w:rPr>
      </w:pPr>
      <w:r w:rsidRPr="0058335B">
        <w:rPr>
          <w:i/>
          <w:sz w:val="28"/>
          <w:szCs w:val="28"/>
          <w:lang w:val="kk-KZ"/>
        </w:rPr>
        <w:t>129 - есеп.</w:t>
      </w:r>
      <w:r w:rsidRPr="0058335B">
        <w:rPr>
          <w:sz w:val="28"/>
          <w:szCs w:val="28"/>
          <w:lang w:val="kk-KZ"/>
        </w:rPr>
        <w:t xml:space="preserve"> </w:t>
      </w:r>
      <w:r w:rsidRPr="0058335B">
        <w:rPr>
          <w:iCs/>
          <w:position w:val="-6"/>
          <w:sz w:val="28"/>
          <w:szCs w:val="28"/>
          <w:lang w:val="kk-KZ"/>
        </w:rPr>
        <w:t xml:space="preserve">Консольге қатаңдық беру үшін екі тірек </w:t>
      </w:r>
      <w:r w:rsidR="00F31C73">
        <w:rPr>
          <w:iCs/>
          <w:noProof/>
          <w:position w:val="-4"/>
          <w:sz w:val="28"/>
          <w:szCs w:val="28"/>
        </w:rPr>
        <w:drawing>
          <wp:inline distT="0" distB="0" distL="0" distR="0" wp14:anchorId="2DE29CDF" wp14:editId="00D695F8">
            <wp:extent cx="323850" cy="19050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58335B">
        <w:rPr>
          <w:sz w:val="28"/>
          <w:szCs w:val="28"/>
          <w:lang w:val="kk-KZ"/>
        </w:rPr>
        <w:t xml:space="preserve"> және</w:t>
      </w:r>
      <w:r w:rsidR="00F31C73">
        <w:rPr>
          <w:iCs/>
          <w:noProof/>
          <w:position w:val="-6"/>
          <w:sz w:val="28"/>
          <w:szCs w:val="28"/>
        </w:rPr>
        <w:drawing>
          <wp:inline distT="0" distB="0" distL="0" distR="0" wp14:anchorId="69A8E097" wp14:editId="3E883074">
            <wp:extent cx="323850" cy="19050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58335B">
        <w:rPr>
          <w:iCs/>
          <w:position w:val="-6"/>
          <w:sz w:val="28"/>
          <w:szCs w:val="28"/>
          <w:lang w:val="kk-KZ"/>
        </w:rPr>
        <w:t xml:space="preserve"> қолданылады, мұнда, </w:t>
      </w:r>
      <w:r w:rsidR="00F31C73">
        <w:rPr>
          <w:iCs/>
          <w:noProof/>
          <w:position w:val="-6"/>
          <w:sz w:val="28"/>
          <w:szCs w:val="28"/>
        </w:rPr>
        <w:drawing>
          <wp:inline distT="0" distB="0" distL="0" distR="0" wp14:anchorId="0EBCE8EF" wp14:editId="17BEC403">
            <wp:extent cx="571500" cy="19050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 xml:space="preserve">Құрылымның ең үлкен қатаңдығына а бұрышының ең үлкен шамасы сәйкес келеді, оның тангенсі формуламен анықталады: </w:t>
      </w:r>
      <w:r w:rsidR="00F31C73">
        <w:rPr>
          <w:i/>
          <w:iCs/>
          <w:noProof/>
          <w:position w:val="-32"/>
          <w:sz w:val="28"/>
          <w:szCs w:val="28"/>
        </w:rPr>
        <w:drawing>
          <wp:inline distT="0" distB="0" distL="0" distR="0" wp14:anchorId="0040D7C5" wp14:editId="242002B7">
            <wp:extent cx="1562100" cy="49530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1562100" cy="495300"/>
                    </a:xfrm>
                    <a:prstGeom prst="rect">
                      <a:avLst/>
                    </a:prstGeom>
                    <a:noFill/>
                    <a:ln>
                      <a:noFill/>
                    </a:ln>
                  </pic:spPr>
                </pic:pic>
              </a:graphicData>
            </a:graphic>
          </wp:inline>
        </w:drawing>
      </w:r>
      <w:r w:rsidRPr="0058335B">
        <w:rPr>
          <w:sz w:val="28"/>
          <w:szCs w:val="28"/>
          <w:lang w:val="kk-KZ"/>
        </w:rPr>
        <w:t xml:space="preserve"> Құрылымға анағұрлым қаттылық беру үшін тіректерді В нүктесінен қандай қашықтықта бекіту керектігін анықтаңыз.</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i/>
          <w:sz w:val="28"/>
          <w:szCs w:val="28"/>
          <w:lang w:val="kk-KZ"/>
        </w:rPr>
        <w:t>130 - есеп.</w:t>
      </w:r>
      <w:r w:rsidRPr="0058335B">
        <w:rPr>
          <w:sz w:val="28"/>
          <w:szCs w:val="28"/>
          <w:lang w:val="kk-KZ"/>
        </w:rPr>
        <w:t xml:space="preserve"> Жылдамдық орын ауыстырудың уақыт бойынша алғашқы туындысы екенін біле отырып, құрылыс кранымен көтерілетін бетон плитасын көтеру жылдамдығын анықтаңыз. Плитаның көтерілу биіктігінің уақытқа тәуелд</w:t>
      </w:r>
      <w:r w:rsidR="002A5E28">
        <w:rPr>
          <w:sz w:val="28"/>
          <w:szCs w:val="28"/>
          <w:lang w:val="kk-KZ"/>
        </w:rPr>
        <w:t xml:space="preserve">ілігі формуламен сипатталады </w:t>
      </w:r>
      <w:r w:rsidR="00F31C73">
        <w:rPr>
          <w:i/>
          <w:iCs/>
          <w:noProof/>
          <w:position w:val="-10"/>
          <w:sz w:val="28"/>
          <w:szCs w:val="28"/>
        </w:rPr>
        <w:drawing>
          <wp:inline distT="0" distB="0" distL="0" distR="0" wp14:anchorId="52A243DB" wp14:editId="6FEF8E04">
            <wp:extent cx="1238250" cy="24765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Pr="0058335B">
        <w:rPr>
          <w:sz w:val="28"/>
          <w:szCs w:val="28"/>
          <w:lang w:val="kk-KZ"/>
        </w:rPr>
        <w:t xml:space="preserve"> </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lastRenderedPageBreak/>
        <w:t>Модульдік оқытудағы оқытушы-кеңесшінің рөлі студенттің бірлесе жұмыс істеуін қамтамасыз ету, бұл негізгі сабақтарға және тереңдетіп оқытуға дайындықта, сондай-ақ модульдің өткен тақырыптары бойынша есеп беруде (ынтымақтастық принципі) көрінеді. Бұл модульдік оқыту принциптерін іске асыру мысалдарының бір бөлігі ғана, олардың маңыздылығы мен жоғары оқу орнында математиканы оқудың барлық кезеңдерінде қолдануға болатынын байқау оңай.</w:t>
      </w:r>
    </w:p>
    <w:p w:rsidR="005F478D" w:rsidRPr="0058335B" w:rsidRDefault="005F478D" w:rsidP="0095068F">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Есептерді шешіңіз:</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131 - есеп.</w:t>
      </w:r>
      <w:r w:rsidRPr="0058335B">
        <w:rPr>
          <w:rFonts w:ascii="Times New Roman" w:hAnsi="Times New Roman" w:cs="Times New Roman"/>
          <w:sz w:val="28"/>
          <w:szCs w:val="28"/>
          <w:lang w:val="kk-KZ"/>
        </w:rPr>
        <w:t xml:space="preserve"> Түзу сызық бойымен дененің қозғалысының жылдамдығы мына формуламен өрнектеледі: </w:t>
      </w:r>
      <w:r w:rsidR="00F31C73">
        <w:rPr>
          <w:rFonts w:ascii="Times New Roman" w:hAnsi="Times New Roman" w:cs="Times New Roman"/>
          <w:noProof/>
          <w:position w:val="-12"/>
          <w:sz w:val="28"/>
          <w:szCs w:val="28"/>
          <w:lang w:eastAsia="ru-RU"/>
        </w:rPr>
        <w:drawing>
          <wp:inline distT="0" distB="0" distL="0" distR="0" wp14:anchorId="3612179B" wp14:editId="0C51437C">
            <wp:extent cx="1600200" cy="24765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rsidRPr="0058335B">
        <w:rPr>
          <w:rFonts w:ascii="Times New Roman" w:hAnsi="Times New Roman" w:cs="Times New Roman"/>
          <w:sz w:val="28"/>
          <w:szCs w:val="28"/>
          <w:lang w:val="kk-KZ"/>
        </w:rPr>
        <w:t>Қозғалыс басталғаннан кейін 3 секунд ішінде дененің жүріп өткен жолын табыңыз.</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132 - есеп.</w:t>
      </w:r>
      <w:r w:rsidRPr="0058335B">
        <w:rPr>
          <w:rFonts w:ascii="Times New Roman" w:hAnsi="Times New Roman" w:cs="Times New Roman"/>
          <w:sz w:val="28"/>
          <w:szCs w:val="28"/>
          <w:lang w:val="kk-KZ"/>
        </w:rPr>
        <w:t xml:space="preserve"> Түзу сызық бойымен екі дене бір нүктеден бір бағытта бір уақытта қозғала бастады. Бірінші дене </w:t>
      </w:r>
      <w:r w:rsidR="00F31C73">
        <w:rPr>
          <w:rFonts w:ascii="Times New Roman" w:hAnsi="Times New Roman" w:cs="Times New Roman"/>
          <w:noProof/>
          <w:position w:val="-12"/>
          <w:sz w:val="28"/>
          <w:szCs w:val="28"/>
          <w:lang w:eastAsia="ru-RU"/>
        </w:rPr>
        <w:drawing>
          <wp:inline distT="0" distB="0" distL="0" distR="0" wp14:anchorId="6F205E83" wp14:editId="4FB08135">
            <wp:extent cx="1333500" cy="26670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жылдамдықпен, екіншісі </w:t>
      </w:r>
      <w:r w:rsidR="00F31C73">
        <w:rPr>
          <w:rFonts w:ascii="Times New Roman" w:hAnsi="Times New Roman" w:cs="Times New Roman"/>
          <w:noProof/>
          <w:position w:val="-12"/>
          <w:sz w:val="28"/>
          <w:szCs w:val="28"/>
          <w:lang w:eastAsia="ru-RU"/>
        </w:rPr>
        <w:drawing>
          <wp:inline distT="0" distB="0" distL="0" distR="0" wp14:anchorId="47D6B330" wp14:editId="49277D45">
            <wp:extent cx="1181100" cy="24765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58335B">
        <w:rPr>
          <w:rFonts w:ascii="Times New Roman" w:hAnsi="Times New Roman" w:cs="Times New Roman"/>
          <w:sz w:val="28"/>
          <w:szCs w:val="28"/>
          <w:lang w:val="kk-KZ"/>
        </w:rPr>
        <w:t>жылдамдықпен қозғалады. Олар 5 секунттан кейін бір-бірінен қандай қашықтықта болады?</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133 - есеп.</w:t>
      </w:r>
      <w:r w:rsidRPr="0058335B">
        <w:rPr>
          <w:rFonts w:ascii="Times New Roman" w:hAnsi="Times New Roman" w:cs="Times New Roman"/>
          <w:sz w:val="28"/>
          <w:szCs w:val="28"/>
          <w:lang w:val="kk-KZ"/>
        </w:rPr>
        <w:t xml:space="preserve"> Түзу сызық бойымен екі дене бір нүктеден бір бағытта бір уақытта қозғала бастады. Бірінші дене</w:t>
      </w:r>
      <w:r w:rsidR="00F31C73">
        <w:rPr>
          <w:rFonts w:ascii="Times New Roman" w:hAnsi="Times New Roman" w:cs="Times New Roman"/>
          <w:noProof/>
          <w:position w:val="-12"/>
          <w:sz w:val="28"/>
          <w:szCs w:val="28"/>
          <w:lang w:eastAsia="ru-RU"/>
        </w:rPr>
        <w:drawing>
          <wp:inline distT="0" distB="0" distL="0" distR="0" wp14:anchorId="12A50BFC" wp14:editId="559ABD57">
            <wp:extent cx="1333500" cy="2667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жылдамдықпен, екіншісі </w:t>
      </w:r>
      <w:r w:rsidR="00F31C73">
        <w:rPr>
          <w:rFonts w:ascii="Times New Roman" w:hAnsi="Times New Roman" w:cs="Times New Roman"/>
          <w:noProof/>
          <w:position w:val="-12"/>
          <w:sz w:val="28"/>
          <w:szCs w:val="28"/>
          <w:lang w:eastAsia="ru-RU"/>
        </w:rPr>
        <w:drawing>
          <wp:inline distT="0" distB="0" distL="0" distR="0" wp14:anchorId="60C98A54" wp14:editId="3D939EAA">
            <wp:extent cx="1181100" cy="24765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58335B">
        <w:rPr>
          <w:rFonts w:ascii="Times New Roman" w:hAnsi="Times New Roman" w:cs="Times New Roman"/>
          <w:sz w:val="28"/>
          <w:szCs w:val="28"/>
          <w:lang w:val="kk-KZ"/>
        </w:rPr>
        <w:t>жылдамдықпен қозғалады.Олар 10 секунттан кейін бір-бірінен қандай қашықтықта болады?</w:t>
      </w:r>
    </w:p>
    <w:p w:rsidR="005F478D" w:rsidRPr="0058335B" w:rsidRDefault="005F478D" w:rsidP="0095068F">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i/>
          <w:sz w:val="28"/>
          <w:szCs w:val="28"/>
          <w:lang w:val="kk-KZ"/>
        </w:rPr>
        <w:t>134 -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2ECC92CE" wp14:editId="3E0C45A9">
            <wp:extent cx="628650" cy="24765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58335B">
        <w:rPr>
          <w:rFonts w:ascii="Times New Roman" w:hAnsi="Times New Roman" w:cs="Times New Roman"/>
          <w:bCs/>
          <w:sz w:val="28"/>
          <w:szCs w:val="28"/>
          <w:lang w:val="kk-KZ"/>
        </w:rPr>
        <w:t xml:space="preserve">м-ге созылған серіппенің серпімділік күші </w:t>
      </w:r>
      <w:r w:rsidR="00F31C73">
        <w:rPr>
          <w:rFonts w:ascii="Times New Roman" w:hAnsi="Times New Roman" w:cs="Times New Roman"/>
          <w:noProof/>
          <w:position w:val="-4"/>
          <w:sz w:val="28"/>
          <w:szCs w:val="28"/>
          <w:lang w:eastAsia="ru-RU"/>
        </w:rPr>
        <w:drawing>
          <wp:inline distT="0" distB="0" distL="0" distR="0" wp14:anchorId="7928BDF4" wp14:editId="18621F67">
            <wp:extent cx="628650" cy="142875"/>
            <wp:effectExtent l="0" t="0" r="0" b="9525"/>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r w:rsidRPr="0058335B">
        <w:rPr>
          <w:rFonts w:ascii="Times New Roman" w:hAnsi="Times New Roman" w:cs="Times New Roman"/>
          <w:bCs/>
          <w:sz w:val="28"/>
          <w:szCs w:val="28"/>
          <w:lang w:val="kk-KZ"/>
        </w:rPr>
        <w:t xml:space="preserve">тең. Серіппені </w:t>
      </w:r>
      <w:r w:rsidR="00F31C73">
        <w:rPr>
          <w:rFonts w:ascii="Times New Roman" w:hAnsi="Times New Roman" w:cs="Times New Roman"/>
          <w:noProof/>
          <w:position w:val="-12"/>
          <w:sz w:val="28"/>
          <w:szCs w:val="28"/>
          <w:lang w:eastAsia="ru-RU"/>
        </w:rPr>
        <w:drawing>
          <wp:inline distT="0" distB="0" distL="0" distR="0" wp14:anchorId="2B0C20AB" wp14:editId="1D3D47F4">
            <wp:extent cx="628650" cy="24765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58335B">
        <w:rPr>
          <w:rFonts w:ascii="Times New Roman" w:hAnsi="Times New Roman" w:cs="Times New Roman"/>
          <w:bCs/>
          <w:sz w:val="28"/>
          <w:szCs w:val="28"/>
          <w:lang w:val="kk-KZ"/>
        </w:rPr>
        <w:t>м - ге созу үшін қандай жұмыс атқару керек?</w:t>
      </w:r>
    </w:p>
    <w:p w:rsidR="005F478D" w:rsidRPr="0058335B" w:rsidRDefault="005F478D" w:rsidP="0095068F">
      <w:pPr>
        <w:suppressAutoHyphen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135 - есеп.</w:t>
      </w:r>
      <w:r w:rsidRPr="0058335B">
        <w:rPr>
          <w:rFonts w:ascii="Times New Roman" w:hAnsi="Times New Roman" w:cs="Times New Roman"/>
          <w:sz w:val="28"/>
          <w:szCs w:val="28"/>
          <w:lang w:val="kk-KZ"/>
        </w:rPr>
        <w:t xml:space="preserve"> Серіппені 0,06 м-ге қысу кезінде жасалғанда, оны 0,01-ге қысу үшін 10Н күш қажет жұмысты есептеңіз. Физикалық шамалардың формулалары 11 - кестеде берілген.</w:t>
      </w:r>
    </w:p>
    <w:p w:rsidR="00DA2AE7" w:rsidRPr="0058335B" w:rsidRDefault="00DA2AE7" w:rsidP="00C55CA2">
      <w:pPr>
        <w:spacing w:after="0" w:line="240" w:lineRule="auto"/>
        <w:ind w:firstLine="709"/>
        <w:jc w:val="both"/>
        <w:rPr>
          <w:rFonts w:ascii="Times New Roman" w:hAnsi="Times New Roman" w:cs="Times New Roman"/>
          <w:bCs/>
          <w:sz w:val="28"/>
          <w:szCs w:val="28"/>
          <w:lang w:val="en-US"/>
        </w:rPr>
      </w:pPr>
    </w:p>
    <w:p w:rsidR="005E45B3" w:rsidRPr="0058335B" w:rsidRDefault="005E45B3" w:rsidP="005E45B3">
      <w:pPr>
        <w:spacing w:after="0" w:line="240" w:lineRule="auto"/>
        <w:rPr>
          <w:rFonts w:ascii="Times New Roman" w:hAnsi="Times New Roman" w:cs="Times New Roman"/>
          <w:sz w:val="28"/>
          <w:szCs w:val="28"/>
          <w:lang w:val="kk-KZ"/>
        </w:rPr>
      </w:pPr>
      <w:r w:rsidRPr="0058335B">
        <w:rPr>
          <w:rFonts w:ascii="Times New Roman" w:hAnsi="Times New Roman" w:cs="Times New Roman"/>
          <w:bCs/>
          <w:sz w:val="28"/>
          <w:szCs w:val="28"/>
          <w:lang w:val="kk-KZ"/>
        </w:rPr>
        <w:t>Кесте</w:t>
      </w:r>
      <w:r w:rsidRPr="0058335B">
        <w:rPr>
          <w:rFonts w:ascii="Times New Roman" w:hAnsi="Times New Roman" w:cs="Times New Roman"/>
          <w:bCs/>
          <w:sz w:val="28"/>
          <w:szCs w:val="28"/>
        </w:rPr>
        <w:t xml:space="preserve"> </w:t>
      </w:r>
      <w:r w:rsidR="00971B70" w:rsidRPr="0058335B">
        <w:rPr>
          <w:rFonts w:ascii="Times New Roman" w:hAnsi="Times New Roman" w:cs="Times New Roman"/>
          <w:bCs/>
          <w:sz w:val="28"/>
          <w:szCs w:val="28"/>
          <w:lang w:val="kk-KZ"/>
        </w:rPr>
        <w:t>1</w:t>
      </w:r>
      <w:r w:rsidR="000520E9" w:rsidRPr="0058335B">
        <w:rPr>
          <w:rFonts w:ascii="Times New Roman" w:hAnsi="Times New Roman" w:cs="Times New Roman"/>
          <w:bCs/>
          <w:sz w:val="28"/>
          <w:szCs w:val="28"/>
          <w:lang w:val="kk-KZ"/>
        </w:rPr>
        <w:t>1</w:t>
      </w:r>
      <w:r w:rsidR="00C55CA2">
        <w:rPr>
          <w:rFonts w:ascii="Times New Roman" w:hAnsi="Times New Roman" w:cs="Times New Roman"/>
          <w:bCs/>
          <w:sz w:val="28"/>
          <w:szCs w:val="28"/>
          <w:lang w:val="kk-KZ"/>
        </w:rPr>
        <w:t xml:space="preserve"> – </w:t>
      </w:r>
      <w:r w:rsidRPr="0058335B">
        <w:rPr>
          <w:rFonts w:ascii="Times New Roman" w:hAnsi="Times New Roman" w:cs="Times New Roman"/>
          <w:sz w:val="28"/>
          <w:szCs w:val="28"/>
        </w:rPr>
        <w:t>Физикалық шама</w:t>
      </w:r>
      <w:r w:rsidRPr="0058335B">
        <w:rPr>
          <w:rFonts w:ascii="Times New Roman" w:hAnsi="Times New Roman" w:cs="Times New Roman"/>
          <w:sz w:val="28"/>
          <w:szCs w:val="28"/>
          <w:lang w:val="kk-KZ"/>
        </w:rPr>
        <w:t>лардың формулалары</w:t>
      </w:r>
    </w:p>
    <w:p w:rsidR="007F3DE7" w:rsidRPr="0058335B" w:rsidRDefault="007F3DE7" w:rsidP="00DC448C">
      <w:pPr>
        <w:spacing w:after="0" w:line="240" w:lineRule="auto"/>
        <w:jc w:val="center"/>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5175"/>
        <w:gridCol w:w="2106"/>
        <w:gridCol w:w="2012"/>
      </w:tblGrid>
      <w:tr w:rsidR="005E45B3" w:rsidRPr="00C55CA2" w:rsidTr="00217358">
        <w:tc>
          <w:tcPr>
            <w:tcW w:w="288"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bCs/>
                <w:sz w:val="24"/>
                <w:szCs w:val="24"/>
              </w:rPr>
              <w:t>№ п/п</w:t>
            </w:r>
          </w:p>
        </w:tc>
        <w:tc>
          <w:tcPr>
            <w:tcW w:w="2629"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sz w:val="24"/>
                <w:szCs w:val="24"/>
              </w:rPr>
              <w:t>Физикалық шама</w:t>
            </w:r>
          </w:p>
        </w:tc>
        <w:tc>
          <w:tcPr>
            <w:tcW w:w="1059"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bCs/>
                <w:sz w:val="24"/>
                <w:szCs w:val="24"/>
              </w:rPr>
              <w:t>Формула</w:t>
            </w:r>
          </w:p>
        </w:tc>
        <w:tc>
          <w:tcPr>
            <w:tcW w:w="1024"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sz w:val="24"/>
                <w:szCs w:val="24"/>
              </w:rPr>
              <w:t>Өлшем бірліктері</w:t>
            </w:r>
          </w:p>
        </w:tc>
      </w:tr>
      <w:tr w:rsidR="005E45B3" w:rsidRPr="00C55CA2" w:rsidTr="00217358">
        <w:tc>
          <w:tcPr>
            <w:tcW w:w="288"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bCs/>
                <w:sz w:val="24"/>
                <w:szCs w:val="24"/>
              </w:rPr>
              <w:t>1</w:t>
            </w:r>
          </w:p>
        </w:tc>
        <w:tc>
          <w:tcPr>
            <w:tcW w:w="2629" w:type="pct"/>
          </w:tcPr>
          <w:p w:rsidR="005E45B3" w:rsidRPr="00C55CA2" w:rsidRDefault="00F31C73" w:rsidP="00DC448C">
            <w:pPr>
              <w:spacing w:after="0" w:line="240" w:lineRule="auto"/>
              <w:jc w:val="center"/>
              <w:rPr>
                <w:rFonts w:ascii="Times New Roman" w:hAnsi="Times New Roman" w:cs="Times New Roman"/>
                <w:bCs/>
                <w:sz w:val="24"/>
                <w:szCs w:val="24"/>
                <w:lang w:val="kk-KZ"/>
              </w:rPr>
            </w:pPr>
            <w:r>
              <w:rPr>
                <w:rFonts w:ascii="Times New Roman" w:hAnsi="Times New Roman" w:cs="Times New Roman"/>
                <w:noProof/>
                <w:position w:val="-12"/>
                <w:sz w:val="24"/>
                <w:szCs w:val="24"/>
                <w:lang w:eastAsia="ru-RU"/>
              </w:rPr>
              <w:drawing>
                <wp:inline distT="0" distB="0" distL="0" distR="0" wp14:anchorId="0B4E10AC" wp14:editId="70C8302A">
                  <wp:extent cx="438150" cy="24765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5E45B3" w:rsidRPr="00C55CA2">
              <w:rPr>
                <w:rFonts w:ascii="Times New Roman" w:hAnsi="Times New Roman" w:cs="Times New Roman"/>
                <w:sz w:val="24"/>
                <w:szCs w:val="24"/>
                <w:lang w:val="kk-KZ"/>
              </w:rPr>
              <w:t xml:space="preserve">уақыт сегменті үшін </w:t>
            </w:r>
            <w:r>
              <w:rPr>
                <w:rFonts w:ascii="Times New Roman" w:hAnsi="Times New Roman" w:cs="Times New Roman"/>
                <w:noProof/>
                <w:position w:val="-10"/>
                <w:sz w:val="24"/>
                <w:szCs w:val="24"/>
                <w:lang w:eastAsia="ru-RU"/>
              </w:rPr>
              <w:drawing>
                <wp:inline distT="0" distB="0" distL="0" distR="0" wp14:anchorId="4CE25413" wp14:editId="1A9695AF">
                  <wp:extent cx="323850" cy="22860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5E45B3" w:rsidRPr="00C55CA2">
              <w:rPr>
                <w:rFonts w:ascii="Times New Roman" w:hAnsi="Times New Roman" w:cs="Times New Roman"/>
                <w:sz w:val="24"/>
                <w:szCs w:val="24"/>
                <w:lang w:val="kk-KZ"/>
              </w:rPr>
              <w:t xml:space="preserve"> айнымалы жылдамдық нүктесі арқылы өтетін жол</w:t>
            </w:r>
          </w:p>
        </w:tc>
        <w:tc>
          <w:tcPr>
            <w:tcW w:w="1059"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34"/>
                <w:sz w:val="24"/>
                <w:szCs w:val="24"/>
                <w:lang w:eastAsia="ru-RU"/>
              </w:rPr>
              <w:drawing>
                <wp:inline distT="0" distB="0" distL="0" distR="0" wp14:anchorId="21C04295" wp14:editId="675E199A">
                  <wp:extent cx="657225" cy="419100"/>
                  <wp:effectExtent l="0" t="0" r="9525"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tc>
        <w:tc>
          <w:tcPr>
            <w:tcW w:w="1024"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2"/>
                <w:sz w:val="24"/>
                <w:szCs w:val="24"/>
                <w:lang w:eastAsia="ru-RU"/>
              </w:rPr>
              <w:drawing>
                <wp:inline distT="0" distB="0" distL="0" distR="0" wp14:anchorId="67C71442" wp14:editId="18E23D50">
                  <wp:extent cx="323850" cy="24765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5E45B3" w:rsidRPr="00C55CA2">
              <w:rPr>
                <w:rFonts w:ascii="Times New Roman" w:hAnsi="Times New Roman" w:cs="Times New Roman"/>
                <w:bCs/>
                <w:sz w:val="24"/>
                <w:szCs w:val="24"/>
                <w:lang w:val="en-US"/>
              </w:rPr>
              <w:t xml:space="preserve"> - </w:t>
            </w:r>
            <w:r w:rsidR="005E45B3" w:rsidRPr="00C55CA2">
              <w:rPr>
                <w:rFonts w:ascii="Times New Roman" w:hAnsi="Times New Roman" w:cs="Times New Roman"/>
                <w:bCs/>
                <w:sz w:val="24"/>
                <w:szCs w:val="24"/>
              </w:rPr>
              <w:t>с;</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0"/>
                <w:sz w:val="24"/>
                <w:szCs w:val="24"/>
                <w:lang w:eastAsia="ru-RU"/>
              </w:rPr>
              <w:drawing>
                <wp:inline distT="0" distB="0" distL="0" distR="0" wp14:anchorId="5B6128C7" wp14:editId="757D176A">
                  <wp:extent cx="323850" cy="22860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5E45B3" w:rsidRPr="00C55CA2">
              <w:rPr>
                <w:rFonts w:ascii="Times New Roman" w:hAnsi="Times New Roman" w:cs="Times New Roman"/>
                <w:bCs/>
                <w:sz w:val="24"/>
                <w:szCs w:val="24"/>
              </w:rPr>
              <w:t>– м/с;</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6"/>
                <w:sz w:val="24"/>
                <w:szCs w:val="24"/>
                <w:lang w:eastAsia="ru-RU"/>
              </w:rPr>
              <w:drawing>
                <wp:inline distT="0" distB="0" distL="0" distR="0" wp14:anchorId="39663D59" wp14:editId="27B14756">
                  <wp:extent cx="152400" cy="19050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5E45B3" w:rsidRPr="00C55CA2">
              <w:rPr>
                <w:rFonts w:ascii="Times New Roman" w:hAnsi="Times New Roman" w:cs="Times New Roman"/>
                <w:bCs/>
                <w:sz w:val="24"/>
                <w:szCs w:val="24"/>
                <w:lang w:val="en-US"/>
              </w:rPr>
              <w:t xml:space="preserve"> – </w:t>
            </w:r>
            <w:r w:rsidR="005E45B3" w:rsidRPr="00C55CA2">
              <w:rPr>
                <w:rFonts w:ascii="Times New Roman" w:hAnsi="Times New Roman" w:cs="Times New Roman"/>
                <w:bCs/>
                <w:sz w:val="24"/>
                <w:szCs w:val="24"/>
              </w:rPr>
              <w:t>м.</w:t>
            </w:r>
          </w:p>
        </w:tc>
      </w:tr>
      <w:tr w:rsidR="005E45B3" w:rsidRPr="00C55CA2" w:rsidTr="00217358">
        <w:tc>
          <w:tcPr>
            <w:tcW w:w="288"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bCs/>
                <w:sz w:val="24"/>
                <w:szCs w:val="24"/>
              </w:rPr>
              <w:t>2</w:t>
            </w:r>
          </w:p>
        </w:tc>
        <w:tc>
          <w:tcPr>
            <w:tcW w:w="2629" w:type="pct"/>
          </w:tcPr>
          <w:p w:rsidR="005E45B3" w:rsidRPr="00C55CA2" w:rsidRDefault="00F31C73" w:rsidP="00DC448C">
            <w:pPr>
              <w:spacing w:after="0" w:line="240" w:lineRule="auto"/>
              <w:jc w:val="center"/>
              <w:rPr>
                <w:rFonts w:ascii="Times New Roman" w:hAnsi="Times New Roman" w:cs="Times New Roman"/>
                <w:bCs/>
                <w:sz w:val="24"/>
                <w:szCs w:val="24"/>
                <w:lang w:val="kk-KZ"/>
              </w:rPr>
            </w:pPr>
            <w:r>
              <w:rPr>
                <w:rFonts w:ascii="Times New Roman" w:hAnsi="Times New Roman" w:cs="Times New Roman"/>
                <w:noProof/>
                <w:position w:val="-6"/>
                <w:sz w:val="24"/>
                <w:szCs w:val="24"/>
                <w:lang w:eastAsia="ru-RU"/>
              </w:rPr>
              <w:drawing>
                <wp:inline distT="0" distB="0" distL="0" distR="0" wp14:anchorId="224C5E1E" wp14:editId="10EBC5B4">
                  <wp:extent cx="152400" cy="15240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E45B3" w:rsidRPr="00C55CA2">
              <w:rPr>
                <w:rFonts w:ascii="Times New Roman" w:hAnsi="Times New Roman" w:cs="Times New Roman"/>
                <w:sz w:val="24"/>
                <w:szCs w:val="24"/>
                <w:lang w:val="kk-KZ"/>
              </w:rPr>
              <w:t xml:space="preserve"> нүктесінен </w:t>
            </w:r>
            <w:r>
              <w:rPr>
                <w:rFonts w:ascii="Times New Roman" w:hAnsi="Times New Roman" w:cs="Times New Roman"/>
                <w:noProof/>
                <w:position w:val="-6"/>
                <w:sz w:val="24"/>
                <w:szCs w:val="24"/>
                <w:lang w:eastAsia="ru-RU"/>
              </w:rPr>
              <w:drawing>
                <wp:inline distT="0" distB="0" distL="0" distR="0" wp14:anchorId="66C3761E" wp14:editId="701028E3">
                  <wp:extent cx="133350" cy="19050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5E45B3" w:rsidRPr="00C55CA2">
              <w:rPr>
                <w:rFonts w:ascii="Times New Roman" w:hAnsi="Times New Roman" w:cs="Times New Roman"/>
                <w:sz w:val="24"/>
                <w:szCs w:val="24"/>
                <w:lang w:val="kk-KZ"/>
              </w:rPr>
              <w:t xml:space="preserve"> нүктесіне дейінгі жолда </w:t>
            </w:r>
            <w:r>
              <w:rPr>
                <w:rFonts w:ascii="Times New Roman" w:hAnsi="Times New Roman" w:cs="Times New Roman"/>
                <w:noProof/>
                <w:position w:val="-12"/>
                <w:sz w:val="24"/>
                <w:szCs w:val="24"/>
                <w:lang w:eastAsia="ru-RU"/>
              </w:rPr>
              <w:drawing>
                <wp:inline distT="0" distB="0" distL="0" distR="0" wp14:anchorId="73975934" wp14:editId="6E0FE5B7">
                  <wp:extent cx="381000" cy="24765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5E45B3" w:rsidRPr="00C55CA2">
              <w:rPr>
                <w:rFonts w:ascii="Times New Roman" w:hAnsi="Times New Roman" w:cs="Times New Roman"/>
                <w:sz w:val="24"/>
                <w:szCs w:val="24"/>
                <w:lang w:val="kk-KZ"/>
              </w:rPr>
              <w:t xml:space="preserve"> айнымалы күшінің жұмысы</w:t>
            </w:r>
          </w:p>
        </w:tc>
        <w:tc>
          <w:tcPr>
            <w:tcW w:w="1059"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30"/>
                <w:sz w:val="24"/>
                <w:szCs w:val="24"/>
                <w:lang w:eastAsia="ru-RU"/>
              </w:rPr>
              <w:drawing>
                <wp:inline distT="0" distB="0" distL="0" distR="0" wp14:anchorId="104606D8" wp14:editId="2C4AE407">
                  <wp:extent cx="723900" cy="352425"/>
                  <wp:effectExtent l="0" t="0" r="0" b="9525"/>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p>
        </w:tc>
        <w:tc>
          <w:tcPr>
            <w:tcW w:w="1024"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2"/>
                <w:sz w:val="24"/>
                <w:szCs w:val="24"/>
                <w:lang w:eastAsia="ru-RU"/>
              </w:rPr>
              <w:drawing>
                <wp:inline distT="0" distB="0" distL="0" distR="0" wp14:anchorId="6981561F" wp14:editId="480E3DE1">
                  <wp:extent cx="381000" cy="24765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5E45B3" w:rsidRPr="00C55CA2">
              <w:rPr>
                <w:rFonts w:ascii="Times New Roman" w:hAnsi="Times New Roman" w:cs="Times New Roman"/>
                <w:bCs/>
                <w:sz w:val="24"/>
                <w:szCs w:val="24"/>
              </w:rPr>
              <w:t xml:space="preserve">– </w:t>
            </w:r>
            <w:r w:rsidR="005E45B3" w:rsidRPr="00C55CA2">
              <w:rPr>
                <w:rFonts w:ascii="Times New Roman" w:hAnsi="Times New Roman" w:cs="Times New Roman"/>
                <w:bCs/>
                <w:sz w:val="24"/>
                <w:szCs w:val="24"/>
                <w:lang w:val="en-US"/>
              </w:rPr>
              <w:t>H</w:t>
            </w:r>
            <w:r w:rsidR="005E45B3" w:rsidRPr="00C55CA2">
              <w:rPr>
                <w:rFonts w:ascii="Times New Roman" w:hAnsi="Times New Roman" w:cs="Times New Roman"/>
                <w:bCs/>
                <w:sz w:val="24"/>
                <w:szCs w:val="24"/>
              </w:rPr>
              <w:t>;</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0"/>
                <w:sz w:val="24"/>
                <w:szCs w:val="24"/>
                <w:lang w:eastAsia="ru-RU"/>
              </w:rPr>
              <w:drawing>
                <wp:inline distT="0" distB="0" distL="0" distR="0" wp14:anchorId="21D1D24F" wp14:editId="787E6DF2">
                  <wp:extent cx="323850" cy="22860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5E45B3" w:rsidRPr="00C55CA2">
              <w:rPr>
                <w:rFonts w:ascii="Times New Roman" w:hAnsi="Times New Roman" w:cs="Times New Roman"/>
                <w:bCs/>
                <w:sz w:val="24"/>
                <w:szCs w:val="24"/>
              </w:rPr>
              <w:t xml:space="preserve"> – м;</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4"/>
                <w:sz w:val="24"/>
                <w:szCs w:val="24"/>
                <w:lang w:eastAsia="ru-RU"/>
              </w:rPr>
              <w:drawing>
                <wp:inline distT="0" distB="0" distL="0" distR="0" wp14:anchorId="097DDB86" wp14:editId="1AF15B07">
                  <wp:extent cx="152400" cy="19050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5E45B3" w:rsidRPr="00C55CA2">
              <w:rPr>
                <w:rFonts w:ascii="Times New Roman" w:hAnsi="Times New Roman" w:cs="Times New Roman"/>
                <w:bCs/>
                <w:sz w:val="24"/>
                <w:szCs w:val="24"/>
              </w:rPr>
              <w:t xml:space="preserve"> – Дж.</w:t>
            </w:r>
          </w:p>
        </w:tc>
      </w:tr>
      <w:tr w:rsidR="005E45B3" w:rsidRPr="00C55CA2" w:rsidTr="00217358">
        <w:tc>
          <w:tcPr>
            <w:tcW w:w="288" w:type="pct"/>
          </w:tcPr>
          <w:p w:rsidR="005E45B3" w:rsidRPr="00C55CA2" w:rsidRDefault="005E45B3" w:rsidP="00DC448C">
            <w:pPr>
              <w:spacing w:after="0" w:line="240" w:lineRule="auto"/>
              <w:jc w:val="center"/>
              <w:rPr>
                <w:rFonts w:ascii="Times New Roman" w:hAnsi="Times New Roman" w:cs="Times New Roman"/>
                <w:bCs/>
                <w:sz w:val="24"/>
                <w:szCs w:val="24"/>
              </w:rPr>
            </w:pPr>
            <w:r w:rsidRPr="00C55CA2">
              <w:rPr>
                <w:rFonts w:ascii="Times New Roman" w:hAnsi="Times New Roman" w:cs="Times New Roman"/>
                <w:bCs/>
                <w:sz w:val="24"/>
                <w:szCs w:val="24"/>
              </w:rPr>
              <w:t>3</w:t>
            </w:r>
          </w:p>
        </w:tc>
        <w:tc>
          <w:tcPr>
            <w:tcW w:w="2629" w:type="pct"/>
          </w:tcPr>
          <w:p w:rsidR="005E45B3" w:rsidRPr="00C55CA2" w:rsidRDefault="005E45B3" w:rsidP="00DC448C">
            <w:pPr>
              <w:spacing w:after="0" w:line="240" w:lineRule="auto"/>
              <w:jc w:val="center"/>
              <w:rPr>
                <w:rFonts w:ascii="Times New Roman" w:hAnsi="Times New Roman" w:cs="Times New Roman"/>
                <w:bCs/>
                <w:sz w:val="24"/>
                <w:szCs w:val="24"/>
                <w:lang w:val="kk-KZ"/>
              </w:rPr>
            </w:pPr>
            <w:r w:rsidRPr="00C55CA2">
              <w:rPr>
                <w:rFonts w:ascii="Times New Roman" w:hAnsi="Times New Roman" w:cs="Times New Roman"/>
                <w:sz w:val="24"/>
                <w:szCs w:val="24"/>
                <w:lang w:val="kk-KZ"/>
              </w:rPr>
              <w:t>Тік пластинадағы сұйық қысымның күші</w:t>
            </w:r>
          </w:p>
        </w:tc>
        <w:tc>
          <w:tcPr>
            <w:tcW w:w="1059"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30"/>
                <w:sz w:val="24"/>
                <w:szCs w:val="24"/>
                <w:lang w:eastAsia="ru-RU"/>
              </w:rPr>
              <w:drawing>
                <wp:inline distT="0" distB="0" distL="0" distR="0" wp14:anchorId="3C5B4759" wp14:editId="1C0D0629">
                  <wp:extent cx="1190625" cy="466725"/>
                  <wp:effectExtent l="0" t="0" r="9525" b="9525"/>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p>
        </w:tc>
        <w:tc>
          <w:tcPr>
            <w:tcW w:w="1024" w:type="pct"/>
          </w:tcPr>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2"/>
                <w:sz w:val="24"/>
                <w:szCs w:val="24"/>
                <w:lang w:eastAsia="ru-RU"/>
              </w:rPr>
              <w:drawing>
                <wp:inline distT="0" distB="0" distL="0" distR="0" wp14:anchorId="14CCE67E" wp14:editId="7A74EC77">
                  <wp:extent cx="533400" cy="22860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5E45B3" w:rsidRPr="00C55CA2">
              <w:rPr>
                <w:rFonts w:ascii="Times New Roman" w:hAnsi="Times New Roman" w:cs="Times New Roman"/>
                <w:bCs/>
                <w:sz w:val="24"/>
                <w:szCs w:val="24"/>
              </w:rPr>
              <w:t>м/с</w:t>
            </w:r>
            <w:r>
              <w:rPr>
                <w:rFonts w:ascii="Times New Roman" w:hAnsi="Times New Roman" w:cs="Times New Roman"/>
                <w:bCs/>
                <w:noProof/>
                <w:position w:val="-4"/>
                <w:sz w:val="24"/>
                <w:szCs w:val="24"/>
                <w:lang w:eastAsia="ru-RU"/>
              </w:rPr>
              <w:drawing>
                <wp:inline distT="0" distB="0" distL="0" distR="0" wp14:anchorId="13B33C5A" wp14:editId="50895B84">
                  <wp:extent cx="95250" cy="19050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E45B3" w:rsidRPr="00C55CA2">
              <w:rPr>
                <w:rFonts w:ascii="Times New Roman" w:hAnsi="Times New Roman" w:cs="Times New Roman"/>
                <w:bCs/>
                <w:sz w:val="24"/>
                <w:szCs w:val="24"/>
              </w:rPr>
              <w:t>;</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2"/>
                <w:sz w:val="24"/>
                <w:szCs w:val="24"/>
                <w:lang w:eastAsia="ru-RU"/>
              </w:rPr>
              <w:drawing>
                <wp:inline distT="0" distB="0" distL="0" distR="0" wp14:anchorId="5E1F1499" wp14:editId="7D90B75C">
                  <wp:extent cx="152400" cy="19050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5E45B3" w:rsidRPr="00C55CA2">
              <w:rPr>
                <w:rFonts w:ascii="Times New Roman" w:hAnsi="Times New Roman" w:cs="Times New Roman"/>
                <w:bCs/>
                <w:sz w:val="24"/>
                <w:szCs w:val="24"/>
              </w:rPr>
              <w:t xml:space="preserve"> – кг/м</w:t>
            </w:r>
            <w:r>
              <w:rPr>
                <w:rFonts w:ascii="Times New Roman" w:hAnsi="Times New Roman" w:cs="Times New Roman"/>
                <w:bCs/>
                <w:noProof/>
                <w:position w:val="-4"/>
                <w:sz w:val="24"/>
                <w:szCs w:val="24"/>
                <w:lang w:eastAsia="ru-RU"/>
              </w:rPr>
              <w:drawing>
                <wp:inline distT="0" distB="0" distL="0" distR="0" wp14:anchorId="69660B7E" wp14:editId="2ECF89B2">
                  <wp:extent cx="57150" cy="19050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a:ln>
                            <a:noFill/>
                          </a:ln>
                        </pic:spPr>
                      </pic:pic>
                    </a:graphicData>
                  </a:graphic>
                </wp:inline>
              </w:drawing>
            </w:r>
            <w:r w:rsidR="005E45B3" w:rsidRPr="00C55CA2">
              <w:rPr>
                <w:rFonts w:ascii="Times New Roman" w:hAnsi="Times New Roman" w:cs="Times New Roman"/>
                <w:bCs/>
                <w:sz w:val="24"/>
                <w:szCs w:val="24"/>
              </w:rPr>
              <w:t>;</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0"/>
                <w:sz w:val="24"/>
                <w:szCs w:val="24"/>
                <w:lang w:eastAsia="ru-RU"/>
              </w:rPr>
              <w:drawing>
                <wp:inline distT="0" distB="0" distL="0" distR="0" wp14:anchorId="0AD3DFC8" wp14:editId="38FDA8E9">
                  <wp:extent cx="323850"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5E45B3" w:rsidRPr="00C55CA2">
              <w:rPr>
                <w:rFonts w:ascii="Times New Roman" w:hAnsi="Times New Roman" w:cs="Times New Roman"/>
                <w:bCs/>
                <w:sz w:val="24"/>
                <w:szCs w:val="24"/>
              </w:rPr>
              <w:t>– м;</w:t>
            </w:r>
          </w:p>
          <w:p w:rsidR="005E45B3" w:rsidRPr="00C55CA2" w:rsidRDefault="00F31C73" w:rsidP="00DC448C">
            <w:pPr>
              <w:spacing w:after="0" w:line="240" w:lineRule="auto"/>
              <w:jc w:val="center"/>
              <w:rPr>
                <w:rFonts w:ascii="Times New Roman" w:hAnsi="Times New Roman" w:cs="Times New Roman"/>
                <w:bCs/>
                <w:sz w:val="24"/>
                <w:szCs w:val="24"/>
              </w:rPr>
            </w:pPr>
            <w:r>
              <w:rPr>
                <w:rFonts w:ascii="Times New Roman" w:hAnsi="Times New Roman" w:cs="Times New Roman"/>
                <w:noProof/>
                <w:position w:val="-12"/>
                <w:sz w:val="24"/>
                <w:szCs w:val="24"/>
                <w:lang w:eastAsia="ru-RU"/>
              </w:rPr>
              <w:drawing>
                <wp:inline distT="0" distB="0" distL="0" distR="0" wp14:anchorId="7D3CAA8F" wp14:editId="1FC5ADDB">
                  <wp:extent cx="152400" cy="19050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5E45B3" w:rsidRPr="00C55CA2">
              <w:rPr>
                <w:rFonts w:ascii="Times New Roman" w:hAnsi="Times New Roman" w:cs="Times New Roman"/>
                <w:bCs/>
                <w:sz w:val="24"/>
                <w:szCs w:val="24"/>
              </w:rPr>
              <w:t xml:space="preserve"> – Н.</w:t>
            </w:r>
          </w:p>
        </w:tc>
      </w:tr>
    </w:tbl>
    <w:p w:rsidR="007F3DE7" w:rsidRPr="0058335B" w:rsidRDefault="007F3DE7" w:rsidP="009E2877">
      <w:pPr>
        <w:pStyle w:val="af6"/>
        <w:shd w:val="clear" w:color="auto" w:fill="FFFFFF"/>
        <w:spacing w:before="0" w:beforeAutospacing="0" w:after="90" w:afterAutospacing="0"/>
        <w:ind w:firstLine="567"/>
        <w:rPr>
          <w:i/>
          <w:sz w:val="28"/>
          <w:szCs w:val="28"/>
          <w:lang w:val="kk-KZ"/>
        </w:rPr>
      </w:pPr>
    </w:p>
    <w:p w:rsidR="005F478D" w:rsidRPr="0058335B" w:rsidRDefault="005F478D" w:rsidP="0095068F">
      <w:pPr>
        <w:pStyle w:val="af6"/>
        <w:shd w:val="clear" w:color="auto" w:fill="FFFFFF"/>
        <w:spacing w:before="0" w:beforeAutospacing="0" w:after="0" w:afterAutospacing="0"/>
        <w:ind w:firstLine="567"/>
        <w:jc w:val="both"/>
        <w:rPr>
          <w:i/>
          <w:sz w:val="28"/>
          <w:szCs w:val="28"/>
          <w:lang w:val="kk-KZ"/>
        </w:rPr>
      </w:pPr>
      <w:r w:rsidRPr="0058335B">
        <w:rPr>
          <w:i/>
          <w:sz w:val="28"/>
          <w:szCs w:val="28"/>
          <w:lang w:val="kk-KZ"/>
        </w:rPr>
        <w:t>Қорытынды бөлім</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1. Үй тапсырмасын беру (тапсырмаларды қысқаша түсіндіру):</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lastRenderedPageBreak/>
        <w:t>§2-5 бөлімін оқу; 13 бөлімдегі № 39, 49, 66 есептерін шешу. Біз сабақта қарастырған есептерге ұқсас шешіледі.</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2. Сабақты қорытындылау.</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Сабақтағы  әр топқа және жеке студенттердің жұмысына қысқаша сипаттама.</w:t>
      </w:r>
    </w:p>
    <w:p w:rsidR="005F478D" w:rsidRPr="0058335B" w:rsidRDefault="005F478D" w:rsidP="0095068F">
      <w:pPr>
        <w:shd w:val="clear" w:color="auto" w:fill="FBFBFB"/>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 математикалық білімді одан әрі оқыту үдерісінде және практикалық қызмет барысында қолдану үшін игеру қажеттілігін тағы да көрсетті.</w:t>
      </w:r>
    </w:p>
    <w:p w:rsidR="005F478D" w:rsidRPr="0058335B" w:rsidRDefault="005F478D" w:rsidP="0095068F">
      <w:pPr>
        <w:shd w:val="clear" w:color="auto" w:fill="FBFBFB"/>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Сабақта біз кейбір физикалық шамаларды есептеудің есептерімен таныстық: жол, жұмыс, қысым күштері.Осы шамалардан басқа, анықталған интегралдың көмегімен басқа қолданбалы есептерді шешуге болады, мысалы, таяқтың айнымалы тығыздық массасын, статикалық моменттерді және жазық фигураның ауырлық центрін, жүкті көтеру жұмысын, жазық қисық доғаның ұзындығын табу.</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Анықталған интегралдың көмегімен біз айналу денесінің көлемінің формулаларын шығарамыз.</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Сабақ барысында физика, орыс тілі, шет тілі, информатика, геометрия пәндерін оқудан алған білім, білік және дағды пайдаланылды.</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Сабақ теориялық білімді тереңірек игеруге ықпал етеді, математикаға деген қызығушылықты арттырады, заманауи жоғары білікті мамандарға қажетті қасиеттерді игеру үшін оны үйренудің маңыздылығын түсінуге көмектеседі.</w:t>
      </w:r>
    </w:p>
    <w:p w:rsidR="005F478D" w:rsidRPr="0058335B" w:rsidRDefault="005F478D" w:rsidP="0095068F">
      <w:pPr>
        <w:pStyle w:val="af6"/>
        <w:shd w:val="clear" w:color="auto" w:fill="FFFFFF"/>
        <w:spacing w:before="0" w:beforeAutospacing="0" w:after="0" w:afterAutospacing="0"/>
        <w:ind w:firstLine="567"/>
        <w:jc w:val="both"/>
        <w:rPr>
          <w:sz w:val="28"/>
          <w:szCs w:val="28"/>
          <w:lang w:val="kk-KZ"/>
        </w:rPr>
      </w:pPr>
      <w:r w:rsidRPr="0058335B">
        <w:rPr>
          <w:sz w:val="28"/>
          <w:szCs w:val="28"/>
          <w:lang w:val="kk-KZ"/>
        </w:rPr>
        <w:t>Енді студенттердің білімін  Блум таксоманиясын қолданып бағалаймыз.</w:t>
      </w:r>
    </w:p>
    <w:p w:rsidR="005F478D" w:rsidRPr="0058335B" w:rsidRDefault="005F478D" w:rsidP="0095068F">
      <w:pPr>
        <w:spacing w:after="0" w:line="240" w:lineRule="auto"/>
        <w:ind w:firstLine="567"/>
        <w:jc w:val="both"/>
        <w:rPr>
          <w:rFonts w:ascii="Times New Roman" w:hAnsi="Times New Roman" w:cs="Times New Roman"/>
          <w:b/>
          <w:sz w:val="28"/>
          <w:szCs w:val="28"/>
          <w:lang w:val="kk-KZ"/>
        </w:rPr>
      </w:pPr>
    </w:p>
    <w:p w:rsidR="005F478D" w:rsidRPr="00CB655C" w:rsidRDefault="005F478D" w:rsidP="0095068F">
      <w:pPr>
        <w:spacing w:after="0" w:line="240" w:lineRule="auto"/>
        <w:ind w:firstLine="567"/>
        <w:jc w:val="both"/>
        <w:rPr>
          <w:rFonts w:ascii="Times New Roman" w:hAnsi="Times New Roman" w:cs="Times New Roman"/>
          <w:bCs/>
          <w:sz w:val="28"/>
          <w:szCs w:val="28"/>
          <w:lang w:val="kk-KZ"/>
        </w:rPr>
      </w:pPr>
      <w:r w:rsidRPr="00CB655C">
        <w:rPr>
          <w:rFonts w:ascii="Times New Roman" w:hAnsi="Times New Roman" w:cs="Times New Roman"/>
          <w:bCs/>
          <w:sz w:val="28"/>
          <w:szCs w:val="28"/>
          <w:lang w:val="kk-KZ"/>
        </w:rPr>
        <w:t xml:space="preserve">2.1.4 Студенттердің білімін  Блум </w:t>
      </w:r>
      <w:r w:rsidR="0095068F" w:rsidRPr="00CB655C">
        <w:rPr>
          <w:rFonts w:ascii="Times New Roman" w:hAnsi="Times New Roman" w:cs="Times New Roman"/>
          <w:bCs/>
          <w:sz w:val="28"/>
          <w:szCs w:val="28"/>
          <w:lang w:val="kk-KZ"/>
        </w:rPr>
        <w:t>таксономиясын</w:t>
      </w:r>
      <w:r w:rsidRPr="00CB655C">
        <w:rPr>
          <w:rFonts w:ascii="Times New Roman" w:hAnsi="Times New Roman" w:cs="Times New Roman"/>
          <w:bCs/>
          <w:sz w:val="28"/>
          <w:szCs w:val="28"/>
          <w:lang w:val="kk-KZ"/>
        </w:rPr>
        <w:t xml:space="preserve"> қолданып бағалау </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Жаңартылған орта білімнің мазмұны аясында мұғалім жоғары деңгейде қалыптасқан бірқатар құзыреттіліктерге ие болуы керек: </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арнайы құзыреттілік - кәсіби маманмен шұғылдану ықтималдығы жоғары деңгейдегі қызметпен кәсіби өсуді жобалау;</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әлеуметтік құзыреттілік - біріктірілген іс-әрекетке бейімділік, кәсіптік қызметпен шұғылдану;</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 білімділік құзыреттілігі - кәсіби білімді меңгеруге қызығу, іскерлік пен дағды, білім беру қызметінде мақсат қою, дамуды ынталандыру; </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құндылық-бағдарлау құзыреттілігі - студенттің шешім қабылдау қабілетінде әр түрлі өмірлік жағдайлар;</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 мәдени құзыреттілік - таным мен қызмет тәжірибесіне ие болу жалпы адамзаттық мәдениет пен ұлттық ерекшеліктер жетістіктерінің негізін бағалау өз халқының мәдениеті және әлемнің мәдени әртүрлілігі; рухани идеяларға берілу келісім және толеранттылық; </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оқу-танымдық құзыреттілік - дербес процесті қамтамасыз ету студенттің оқу-танымдық және зерттеу қызметі;</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коммуникативтік құзыреттілік  - қазақ тілін мемлекеттік тіл ретінде және басқа тілдерді білуді көздейді;</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ақпараттық-технологиялық құзыреттілік  - нақты техникалық объектілер мен ақпараттық технологиялардың көмегімен жасай білу;</w:t>
      </w:r>
    </w:p>
    <w:p w:rsidR="005F478D" w:rsidRPr="0058335B" w:rsidRDefault="005F478D" w:rsidP="0095068F">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lastRenderedPageBreak/>
        <w:t>- әлеуметтік - еңбек құзыреттілігі  - белсенді білім мен тәжірибені меңгеруді білдіреді, отбасылық, еңбек, экономикалық және әлеуметтік салалардағы азаматтық - қоғамдық саяси қоғамдық қатынастар;</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жеке өзін-өзі дамыту құзыреттілігі  - қалыптастыруды қамтиды экологиялық мәдениет, өзін-өзі күту денсаулық және қауіпсіз өмір негіздерін меңгеру</w:t>
      </w:r>
      <w:r w:rsidR="009E3222">
        <w:rPr>
          <w:rFonts w:ascii="Times New Roman" w:hAnsi="Times New Roman" w:cs="Times New Roman"/>
          <w:sz w:val="28"/>
          <w:szCs w:val="28"/>
          <w:lang w:val="kk-KZ"/>
        </w:rPr>
        <w:t>[201</w:t>
      </w:r>
      <w:r w:rsidRPr="0058335B">
        <w:rPr>
          <w:rFonts w:ascii="Times New Roman" w:hAnsi="Times New Roman" w:cs="Times New Roman"/>
          <w:sz w:val="28"/>
          <w:szCs w:val="28"/>
          <w:lang w:val="kk-KZ"/>
        </w:rPr>
        <w:t xml:space="preserve">, </w:t>
      </w:r>
      <w:r w:rsidR="00454EB8">
        <w:rPr>
          <w:rFonts w:ascii="Times New Roman" w:hAnsi="Times New Roman" w:cs="Times New Roman"/>
          <w:sz w:val="28"/>
          <w:szCs w:val="28"/>
          <w:lang w:val="kk-KZ"/>
        </w:rPr>
        <w:t>б. 239</w:t>
      </w:r>
      <w:r w:rsidRPr="0058335B">
        <w:rPr>
          <w:rFonts w:ascii="Times New Roman" w:hAnsi="Times New Roman" w:cs="Times New Roman"/>
          <w:sz w:val="28"/>
          <w:szCs w:val="28"/>
          <w:lang w:val="kk-KZ"/>
        </w:rPr>
        <w:t>].</w:t>
      </w:r>
    </w:p>
    <w:p w:rsidR="005F478D" w:rsidRPr="0058335B" w:rsidRDefault="005F478D"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Болашақ математика мұғалімінің пәндік дайындығын ұйымдастыру іргелілік, практикалық және кәсіби стандартты сақтаумен үйлестіру талаптарын қояды. Болашақ математика мұғалімдерін кәсіби - бағдарлы дайындаудың заманауи мәселелерін шешудің бір шарты - педагогикалық технологияларды қолдану болып саналады. ЖОО - ның оқу процесінде  студенттің болашақ мұғалімнің мамандығына көзқарасы қалыптасады, кәсіби қызметке қызығушылық пайда болады. Қазіргі кезде білім беруде Блум таксономиясы жиі қолданылатың технологиялардың біріне айналуда. Зерттеудің мақсаты болашақ математика мұғалімінің  жаңартылған орта білім мазмұны жағдайында атқаратын педагогикалық қызметінің бір аспектісі,  критерийлер жүйесін іске асыруға және олардың шығармашылық қабілеттерін дамыту бағытында дайындауды арнайы пәнді (мысалы, математикалық анализ курсын) оқыту негізінде білім меңгертудің шығармашылық деңгейіне жету үшін Блум таксономиясы мүмкіндіктерін қолданып «Бір айнымалы функциялардың дифференциалдық және интегралдық есептеуі» бөлімін меңгерту болып табылады.</w:t>
      </w:r>
    </w:p>
    <w:p w:rsidR="005F478D" w:rsidRPr="0058335B" w:rsidRDefault="005F478D" w:rsidP="0095068F">
      <w:pPr>
        <w:spacing w:after="0" w:line="240" w:lineRule="auto"/>
        <w:ind w:firstLine="567"/>
        <w:jc w:val="both"/>
        <w:rPr>
          <w:rFonts w:ascii="Times New Roman" w:eastAsia="Calibri" w:hAnsi="Times New Roman" w:cs="Times New Roman"/>
          <w:sz w:val="28"/>
          <w:szCs w:val="28"/>
          <w:lang w:val="kk-KZ"/>
        </w:rPr>
      </w:pPr>
      <w:r w:rsidRPr="0058335B">
        <w:rPr>
          <w:rFonts w:ascii="Times New Roman" w:eastAsia="Calibri" w:hAnsi="Times New Roman" w:cs="Times New Roman"/>
          <w:sz w:val="28"/>
          <w:szCs w:val="28"/>
          <w:lang w:val="kk-KZ"/>
        </w:rPr>
        <w:t>Енді «Туынды мен интеграл» тақырыптарына  Блум таксономиясын қолданайық.</w:t>
      </w:r>
    </w:p>
    <w:p w:rsidR="005F478D" w:rsidRPr="0058335B" w:rsidRDefault="005F478D"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Педагогикалық технологиялар көп түрлі болуына қарамастан, олардың іске асуының екі жолы бар: біріншісі - теориялық негізде орындалуы, екіншісі - тәжірибе арқылы жүзеге асуы. Педагогикалық технологияда білімді меңгертудің шығармашылық деңгейіне жету үшін Блум таксономиясы пайдаланылады. Блум таксономиясы 1956 жылы американдық психолог Бенджамин Блум ұсынған танымдық саладағы педагогикалық оқу мақсаттарының негізгі категориялары білім беруге бағытталған 6 қадамды қамтиды: білу, түсіну, қолдану, талдау, синтез, бағалау. Блум таксономиясы 12 - кестеде көрсетілген.</w:t>
      </w:r>
    </w:p>
    <w:p w:rsidR="005F478D" w:rsidRPr="0058335B" w:rsidRDefault="005F478D" w:rsidP="00DC1AA4">
      <w:pPr>
        <w:spacing w:after="0" w:line="240" w:lineRule="auto"/>
        <w:ind w:firstLine="709"/>
        <w:jc w:val="both"/>
        <w:rPr>
          <w:rFonts w:ascii="Times New Roman" w:hAnsi="Times New Roman" w:cs="Times New Roman"/>
          <w:sz w:val="28"/>
          <w:szCs w:val="28"/>
          <w:lang w:val="kk-KZ"/>
        </w:rPr>
      </w:pPr>
    </w:p>
    <w:p w:rsidR="005F478D" w:rsidRPr="0058335B" w:rsidRDefault="00DC1AA4" w:rsidP="005F478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12 – </w:t>
      </w:r>
      <w:r w:rsidR="005F478D" w:rsidRPr="0058335B">
        <w:rPr>
          <w:rFonts w:ascii="Times New Roman" w:hAnsi="Times New Roman" w:cs="Times New Roman"/>
          <w:i/>
          <w:sz w:val="28"/>
          <w:szCs w:val="28"/>
          <w:lang w:val="kk-KZ"/>
        </w:rPr>
        <w:t xml:space="preserve"> </w:t>
      </w:r>
      <w:r w:rsidR="001E13C0" w:rsidRPr="00DC1AA4">
        <w:rPr>
          <w:rFonts w:ascii="Times New Roman" w:hAnsi="Times New Roman" w:cs="Times New Roman"/>
          <w:sz w:val="28"/>
          <w:szCs w:val="28"/>
          <w:lang w:val="kk-KZ"/>
        </w:rPr>
        <w:t xml:space="preserve">Блум </w:t>
      </w:r>
      <w:r w:rsidR="005F478D" w:rsidRPr="00DC1AA4">
        <w:rPr>
          <w:rFonts w:ascii="Times New Roman" w:hAnsi="Times New Roman" w:cs="Times New Roman"/>
          <w:sz w:val="28"/>
          <w:szCs w:val="28"/>
          <w:lang w:val="kk-KZ"/>
        </w:rPr>
        <w:t>таксономиясы</w:t>
      </w:r>
    </w:p>
    <w:p w:rsidR="0024291E" w:rsidRPr="0058335B" w:rsidRDefault="0024291E" w:rsidP="0024291E">
      <w:pPr>
        <w:spacing w:after="0" w:line="240" w:lineRule="auto"/>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2551"/>
        <w:gridCol w:w="2268"/>
        <w:gridCol w:w="1417"/>
      </w:tblGrid>
      <w:tr w:rsidR="0024291E" w:rsidRPr="00DC1AA4" w:rsidTr="00DC1AA4">
        <w:trPr>
          <w:trHeight w:val="636"/>
        </w:trPr>
        <w:tc>
          <w:tcPr>
            <w:tcW w:w="3403" w:type="dxa"/>
          </w:tcPr>
          <w:p w:rsidR="0024291E" w:rsidRPr="00DC1AA4" w:rsidRDefault="0024291E" w:rsidP="00DC1AA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Оқу мақсаттарының негізгі категориялары</w:t>
            </w:r>
          </w:p>
        </w:tc>
        <w:tc>
          <w:tcPr>
            <w:tcW w:w="2551" w:type="dxa"/>
          </w:tcPr>
          <w:p w:rsidR="0024291E" w:rsidRPr="00DC1AA4" w:rsidRDefault="0024291E" w:rsidP="00DC1AA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Студенттердің нәтижелерінің сипаттамасы</w:t>
            </w:r>
          </w:p>
        </w:tc>
        <w:tc>
          <w:tcPr>
            <w:tcW w:w="2268" w:type="dxa"/>
          </w:tcPr>
          <w:p w:rsidR="0024291E" w:rsidRPr="00DC1AA4" w:rsidRDefault="0024291E" w:rsidP="00DC1AA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Шамамен алынған тапсырмалар/оқу мақсаттары/</w:t>
            </w:r>
          </w:p>
        </w:tc>
        <w:tc>
          <w:tcPr>
            <w:tcW w:w="1417" w:type="dxa"/>
          </w:tcPr>
          <w:p w:rsidR="0024291E" w:rsidRPr="00DC1AA4" w:rsidRDefault="0024291E" w:rsidP="00DC1AA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Білім және ойлау деңгейлері</w:t>
            </w:r>
          </w:p>
        </w:tc>
      </w:tr>
      <w:tr w:rsidR="000520E9" w:rsidRPr="00DC1AA4" w:rsidTr="00CB655C">
        <w:trPr>
          <w:trHeight w:val="179"/>
        </w:trPr>
        <w:tc>
          <w:tcPr>
            <w:tcW w:w="3403" w:type="dxa"/>
            <w:tcBorders>
              <w:bottom w:val="single" w:sz="4" w:space="0" w:color="auto"/>
            </w:tcBorders>
          </w:tcPr>
          <w:p w:rsidR="000520E9" w:rsidRPr="00DC1AA4" w:rsidRDefault="000520E9" w:rsidP="00DC1AA4">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1</w:t>
            </w:r>
          </w:p>
        </w:tc>
        <w:tc>
          <w:tcPr>
            <w:tcW w:w="2551" w:type="dxa"/>
            <w:tcBorders>
              <w:bottom w:val="single" w:sz="4" w:space="0" w:color="auto"/>
            </w:tcBorders>
          </w:tcPr>
          <w:p w:rsidR="000520E9" w:rsidRPr="00DC1AA4" w:rsidRDefault="000520E9" w:rsidP="00DC1AA4">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2</w:t>
            </w:r>
          </w:p>
        </w:tc>
        <w:tc>
          <w:tcPr>
            <w:tcW w:w="2268" w:type="dxa"/>
            <w:tcBorders>
              <w:bottom w:val="single" w:sz="4" w:space="0" w:color="auto"/>
            </w:tcBorders>
          </w:tcPr>
          <w:p w:rsidR="000520E9" w:rsidRPr="00DC1AA4" w:rsidRDefault="000520E9" w:rsidP="00DC1AA4">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3</w:t>
            </w:r>
          </w:p>
        </w:tc>
        <w:tc>
          <w:tcPr>
            <w:tcW w:w="1417" w:type="dxa"/>
            <w:tcBorders>
              <w:bottom w:val="single" w:sz="4" w:space="0" w:color="auto"/>
            </w:tcBorders>
          </w:tcPr>
          <w:p w:rsidR="000520E9" w:rsidRPr="00DC1AA4" w:rsidRDefault="000520E9" w:rsidP="00DC1AA4">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4</w:t>
            </w:r>
          </w:p>
        </w:tc>
      </w:tr>
      <w:tr w:rsidR="0024291E" w:rsidRPr="00E74F63" w:rsidTr="00CB655C">
        <w:trPr>
          <w:trHeight w:val="273"/>
        </w:trPr>
        <w:tc>
          <w:tcPr>
            <w:tcW w:w="3403" w:type="dxa"/>
            <w:tcBorders>
              <w:bottom w:val="nil"/>
            </w:tcBorders>
          </w:tcPr>
          <w:p w:rsidR="0024291E" w:rsidRPr="006269E9" w:rsidRDefault="0024291E" w:rsidP="00DC1AA4">
            <w:pPr>
              <w:spacing w:after="0" w:line="240" w:lineRule="auto"/>
              <w:ind w:right="57"/>
              <w:jc w:val="both"/>
              <w:rPr>
                <w:rFonts w:ascii="Times New Roman" w:hAnsi="Times New Roman" w:cs="Times New Roman"/>
                <w:i/>
                <w:lang w:val="kk-KZ"/>
              </w:rPr>
            </w:pPr>
            <w:r w:rsidRPr="006269E9">
              <w:rPr>
                <w:rFonts w:ascii="Times New Roman" w:hAnsi="Times New Roman" w:cs="Times New Roman"/>
                <w:i/>
                <w:lang w:val="kk-KZ"/>
              </w:rPr>
              <w:t xml:space="preserve">1. Білу </w:t>
            </w:r>
          </w:p>
          <w:p w:rsidR="0024291E" w:rsidRPr="006269E9" w:rsidRDefault="0024291E" w:rsidP="00DC1AA4">
            <w:pPr>
              <w:spacing w:after="0" w:line="240" w:lineRule="auto"/>
              <w:ind w:right="57"/>
              <w:jc w:val="both"/>
              <w:rPr>
                <w:rFonts w:ascii="Times New Roman" w:hAnsi="Times New Roman" w:cs="Times New Roman"/>
                <w:b/>
                <w:lang w:val="kk-KZ"/>
              </w:rPr>
            </w:pPr>
            <w:r w:rsidRPr="006269E9">
              <w:rPr>
                <w:rFonts w:ascii="Times New Roman" w:hAnsi="Times New Roman" w:cs="Times New Roman"/>
                <w:lang w:val="kk-KZ"/>
              </w:rPr>
              <w:t>Оқыған материалды есте сақтау және қайтадан айтып беру. Бұл категорияның ерекшелігі қажетті мәліметтерді еске түсіру.</w:t>
            </w:r>
          </w:p>
        </w:tc>
        <w:tc>
          <w:tcPr>
            <w:tcW w:w="2551" w:type="dxa"/>
            <w:tcBorders>
              <w:bottom w:val="nil"/>
            </w:tcBorders>
          </w:tcPr>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-қолданылатын терминдерді біледі;</w:t>
            </w:r>
          </w:p>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 әдістерді біледі;</w:t>
            </w:r>
          </w:p>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 негізгі ұғымдарды біледі;</w:t>
            </w:r>
          </w:p>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 ережелер мен қағидаларды біледі.</w:t>
            </w:r>
          </w:p>
        </w:tc>
        <w:tc>
          <w:tcPr>
            <w:tcW w:w="2268" w:type="dxa"/>
            <w:tcBorders>
              <w:bottom w:val="nil"/>
            </w:tcBorders>
          </w:tcPr>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Анықтау, қайталау, еске түсіру, атап көрсету.</w:t>
            </w:r>
          </w:p>
        </w:tc>
        <w:tc>
          <w:tcPr>
            <w:tcW w:w="1417" w:type="dxa"/>
            <w:tcBorders>
              <w:bottom w:val="nil"/>
            </w:tcBorders>
          </w:tcPr>
          <w:p w:rsidR="0024291E" w:rsidRPr="006269E9" w:rsidRDefault="0024291E" w:rsidP="00DC1AA4">
            <w:pPr>
              <w:spacing w:after="0" w:line="240" w:lineRule="auto"/>
              <w:ind w:right="57"/>
              <w:jc w:val="both"/>
              <w:rPr>
                <w:rFonts w:ascii="Times New Roman" w:hAnsi="Times New Roman" w:cs="Times New Roman"/>
                <w:lang w:val="kk-KZ"/>
              </w:rPr>
            </w:pPr>
            <w:r w:rsidRPr="006269E9">
              <w:rPr>
                <w:rFonts w:ascii="Times New Roman" w:hAnsi="Times New Roman" w:cs="Times New Roman"/>
                <w:lang w:val="kk-KZ"/>
              </w:rPr>
              <w:t>Таным мен ойлау деңгейі - төменгі деңгей</w:t>
            </w:r>
          </w:p>
          <w:p w:rsidR="0024291E" w:rsidRPr="006269E9" w:rsidRDefault="0024291E" w:rsidP="00DC1AA4">
            <w:pPr>
              <w:spacing w:after="0" w:line="240" w:lineRule="auto"/>
              <w:ind w:right="57"/>
              <w:jc w:val="both"/>
              <w:rPr>
                <w:rFonts w:ascii="Times New Roman" w:hAnsi="Times New Roman" w:cs="Times New Roman"/>
                <w:lang w:val="kk-KZ"/>
              </w:rPr>
            </w:pPr>
          </w:p>
        </w:tc>
      </w:tr>
      <w:tr w:rsidR="00DF5B23" w:rsidRPr="00DC1AA4" w:rsidTr="00DF5B23">
        <w:trPr>
          <w:trHeight w:val="415"/>
        </w:trPr>
        <w:tc>
          <w:tcPr>
            <w:tcW w:w="9639" w:type="dxa"/>
            <w:gridSpan w:val="4"/>
            <w:tcBorders>
              <w:top w:val="nil"/>
              <w:left w:val="nil"/>
              <w:right w:val="nil"/>
            </w:tcBorders>
          </w:tcPr>
          <w:p w:rsidR="00DF5B23" w:rsidRPr="00DF5B23" w:rsidRDefault="00DF5B23" w:rsidP="005054D9">
            <w:pPr>
              <w:spacing w:after="0" w:line="240" w:lineRule="auto"/>
              <w:ind w:right="57"/>
              <w:jc w:val="both"/>
              <w:rPr>
                <w:rFonts w:ascii="Times New Roman" w:hAnsi="Times New Roman" w:cs="Times New Roman"/>
                <w:sz w:val="28"/>
                <w:szCs w:val="28"/>
                <w:lang w:val="kk-KZ"/>
              </w:rPr>
            </w:pPr>
            <w:r w:rsidRPr="00DF5B23">
              <w:rPr>
                <w:rFonts w:ascii="Times New Roman" w:hAnsi="Times New Roman" w:cs="Times New Roman"/>
                <w:sz w:val="28"/>
                <w:szCs w:val="28"/>
                <w:lang w:val="kk-KZ"/>
              </w:rPr>
              <w:lastRenderedPageBreak/>
              <w:t>12 - кестенің жалғасы</w:t>
            </w:r>
          </w:p>
        </w:tc>
      </w:tr>
      <w:tr w:rsidR="00DF5B23" w:rsidRPr="00DC1AA4" w:rsidTr="00DF5B23">
        <w:trPr>
          <w:trHeight w:val="278"/>
        </w:trPr>
        <w:tc>
          <w:tcPr>
            <w:tcW w:w="3403" w:type="dxa"/>
            <w:tcBorders>
              <w:top w:val="single" w:sz="4" w:space="0" w:color="auto"/>
            </w:tcBorders>
          </w:tcPr>
          <w:p w:rsidR="00DF5B23" w:rsidRPr="00DC1AA4" w:rsidRDefault="00DF5B23" w:rsidP="00DF5B23">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1</w:t>
            </w:r>
          </w:p>
        </w:tc>
        <w:tc>
          <w:tcPr>
            <w:tcW w:w="2551" w:type="dxa"/>
            <w:tcBorders>
              <w:top w:val="single" w:sz="4" w:space="0" w:color="auto"/>
            </w:tcBorders>
          </w:tcPr>
          <w:p w:rsidR="00DF5B23" w:rsidRPr="00DC1AA4" w:rsidRDefault="00DF5B23" w:rsidP="00DF5B23">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2</w:t>
            </w:r>
          </w:p>
        </w:tc>
        <w:tc>
          <w:tcPr>
            <w:tcW w:w="2268" w:type="dxa"/>
            <w:tcBorders>
              <w:top w:val="single" w:sz="4" w:space="0" w:color="auto"/>
            </w:tcBorders>
          </w:tcPr>
          <w:p w:rsidR="00DF5B23" w:rsidRPr="00DC1AA4" w:rsidRDefault="00DF5B23" w:rsidP="00DF5B23">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3</w:t>
            </w:r>
          </w:p>
        </w:tc>
        <w:tc>
          <w:tcPr>
            <w:tcW w:w="1417" w:type="dxa"/>
            <w:tcBorders>
              <w:top w:val="single" w:sz="4" w:space="0" w:color="auto"/>
            </w:tcBorders>
          </w:tcPr>
          <w:p w:rsidR="00DF5B23" w:rsidRPr="00DC1AA4" w:rsidRDefault="00DF5B23" w:rsidP="00DF5B23">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4</w:t>
            </w:r>
          </w:p>
        </w:tc>
      </w:tr>
      <w:tr w:rsidR="002D62E4" w:rsidRPr="00DC1AA4" w:rsidTr="00E663EF">
        <w:trPr>
          <w:trHeight w:val="900"/>
        </w:trPr>
        <w:tc>
          <w:tcPr>
            <w:tcW w:w="3403" w:type="dxa"/>
            <w:tcBorders>
              <w:bottom w:val="single" w:sz="4" w:space="0" w:color="auto"/>
            </w:tcBorders>
          </w:tcPr>
          <w:p w:rsidR="002D62E4" w:rsidRPr="00DC1AA4" w:rsidRDefault="002D62E4" w:rsidP="00E663EF">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i/>
                <w:sz w:val="24"/>
                <w:szCs w:val="24"/>
                <w:lang w:val="kk-KZ"/>
              </w:rPr>
              <w:t xml:space="preserve">2. Түсіну </w:t>
            </w:r>
          </w:p>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Игерілген материалды түсіну және өз сөзімен жеткізе алу. Материалды бір түрден басқа түрге ауыстыру болуы мүмкін.</w:t>
            </w:r>
          </w:p>
        </w:tc>
        <w:tc>
          <w:tcPr>
            <w:tcW w:w="2551" w:type="dxa"/>
            <w:tcBorders>
              <w:bottom w:val="single" w:sz="4" w:space="0" w:color="auto"/>
            </w:tcBorders>
          </w:tcPr>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ережелер мен қағидаларды түсінеді;</w:t>
            </w:r>
          </w:p>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ауызша материалды түсіндіреді;</w:t>
            </w:r>
          </w:p>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xml:space="preserve">- схемалар, графиктер және диаграммаларды түсіндіреді; </w:t>
            </w:r>
          </w:p>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ауызша материалды математикалық өрнектерге түрлендіреді.</w:t>
            </w:r>
          </w:p>
        </w:tc>
        <w:tc>
          <w:tcPr>
            <w:tcW w:w="2268" w:type="dxa"/>
            <w:tcBorders>
              <w:bottom w:val="single" w:sz="4" w:space="0" w:color="auto"/>
            </w:tcBorders>
          </w:tcPr>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Қайта тұжырымдау, түсіндіру, баяндау, айтып беру, графикті оқып шығу, суретті түсіндіру, өз сөзімен түсіндіру, салыстыру, мысал келтіру.</w:t>
            </w:r>
          </w:p>
        </w:tc>
        <w:tc>
          <w:tcPr>
            <w:tcW w:w="1417" w:type="dxa"/>
            <w:tcBorders>
              <w:bottom w:val="single" w:sz="4" w:space="0" w:color="auto"/>
            </w:tcBorders>
          </w:tcPr>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Таным мен ойлау деңгейі -орташа деңгей</w:t>
            </w:r>
          </w:p>
        </w:tc>
      </w:tr>
      <w:tr w:rsidR="002D62E4" w:rsidRPr="00DC1AA4" w:rsidTr="00E663EF">
        <w:trPr>
          <w:trHeight w:val="415"/>
        </w:trPr>
        <w:tc>
          <w:tcPr>
            <w:tcW w:w="3403" w:type="dxa"/>
            <w:tcBorders>
              <w:top w:val="single" w:sz="4" w:space="0" w:color="auto"/>
              <w:bottom w:val="nil"/>
            </w:tcBorders>
          </w:tcPr>
          <w:p w:rsidR="002D62E4" w:rsidRPr="00DC1AA4" w:rsidRDefault="002D62E4" w:rsidP="00E663EF">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i/>
                <w:sz w:val="24"/>
                <w:szCs w:val="24"/>
                <w:lang w:val="kk-KZ"/>
              </w:rPr>
              <w:t>3. Қолдану</w:t>
            </w:r>
          </w:p>
          <w:p w:rsidR="002D62E4" w:rsidRPr="00DC1AA4" w:rsidRDefault="002D62E4" w:rsidP="002D62E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Игерілген материалды жаңа жағдайларда пайдалана білуді көрсетеді. Ережелерді, әдістерді, ұғымдарды, теорияларды қолдану кіреді.</w:t>
            </w:r>
          </w:p>
          <w:p w:rsidR="002D62E4" w:rsidRPr="00DC1AA4" w:rsidRDefault="002D62E4" w:rsidP="002D62E4">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sz w:val="24"/>
                <w:szCs w:val="24"/>
                <w:lang w:val="kk-KZ"/>
              </w:rPr>
              <w:t>Оқытудың негізгі нәтижелері түсінуге қарағанда материалды меңгерудің жоғары деңгейін талап етеді</w:t>
            </w:r>
          </w:p>
        </w:tc>
        <w:tc>
          <w:tcPr>
            <w:tcW w:w="2551" w:type="dxa"/>
            <w:tcBorders>
              <w:top w:val="single" w:sz="4" w:space="0" w:color="auto"/>
              <w:bottom w:val="nil"/>
            </w:tcBorders>
          </w:tcPr>
          <w:p w:rsidR="002D62E4" w:rsidRPr="00DC1AA4" w:rsidRDefault="002D62E4" w:rsidP="002D62E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-ұғымдарды, ережелерді, әдістерді,  қағидаларды пайдаланады;</w:t>
            </w:r>
          </w:p>
          <w:p w:rsidR="002D62E4" w:rsidRPr="00DC1AA4" w:rsidRDefault="002D62E4" w:rsidP="002D62E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-тәжірибелік жағдайларда теорияларды практикалық тұрғыдан қолданады;</w:t>
            </w:r>
          </w:p>
          <w:p w:rsidR="002D62E4" w:rsidRPr="00DC1AA4" w:rsidRDefault="002D62E4" w:rsidP="002D62E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-әдістің дұрыс қолданылуын көрсетеді.</w:t>
            </w:r>
          </w:p>
        </w:tc>
        <w:tc>
          <w:tcPr>
            <w:tcW w:w="2268" w:type="dxa"/>
            <w:tcBorders>
              <w:top w:val="single" w:sz="4" w:space="0" w:color="auto"/>
              <w:bottom w:val="nil"/>
            </w:tcBorders>
          </w:tcPr>
          <w:p w:rsidR="002D62E4" w:rsidRPr="00DC1AA4" w:rsidRDefault="002D62E4" w:rsidP="00E663EF">
            <w:pPr>
              <w:spacing w:after="0" w:line="240" w:lineRule="auto"/>
              <w:ind w:right="57"/>
              <w:jc w:val="both"/>
              <w:rPr>
                <w:rFonts w:ascii="Times New Roman" w:hAnsi="Times New Roman" w:cs="Times New Roman"/>
                <w:sz w:val="24"/>
                <w:szCs w:val="24"/>
                <w:lang w:val="kk-KZ"/>
              </w:rPr>
            </w:pPr>
            <w:r w:rsidRPr="00DF5B23">
              <w:rPr>
                <w:rFonts w:ascii="Times New Roman" w:hAnsi="Times New Roman" w:cs="Times New Roman"/>
                <w:sz w:val="24"/>
                <w:szCs w:val="24"/>
                <w:lang w:val="kk-KZ"/>
              </w:rPr>
              <w:t>Түсіндіру, қолдану, қосу, пайдалану,</w:t>
            </w:r>
            <w:r w:rsidRPr="00DC1AA4">
              <w:rPr>
                <w:rFonts w:ascii="Times New Roman" w:hAnsi="Times New Roman" w:cs="Times New Roman"/>
                <w:sz w:val="24"/>
                <w:szCs w:val="24"/>
                <w:lang w:val="kk-KZ"/>
              </w:rPr>
              <w:t xml:space="preserve"> ережелерді сақтап орындау, жазбаша көрсету, схема түрінде көрсету.</w:t>
            </w:r>
          </w:p>
        </w:tc>
        <w:tc>
          <w:tcPr>
            <w:tcW w:w="1417" w:type="dxa"/>
            <w:tcBorders>
              <w:top w:val="single" w:sz="4" w:space="0" w:color="auto"/>
              <w:bottom w:val="nil"/>
            </w:tcBorders>
          </w:tcPr>
          <w:p w:rsidR="002D62E4" w:rsidRDefault="002D62E4" w:rsidP="00E663EF">
            <w:pPr>
              <w:spacing w:after="0" w:line="240" w:lineRule="auto"/>
              <w:ind w:right="57"/>
              <w:jc w:val="both"/>
              <w:rPr>
                <w:rFonts w:ascii="Times New Roman" w:hAnsi="Times New Roman" w:cs="Times New Roman"/>
                <w:sz w:val="24"/>
                <w:szCs w:val="24"/>
                <w:lang w:val="kk-KZ"/>
              </w:rPr>
            </w:pPr>
            <w:r w:rsidRPr="00DF5B23">
              <w:rPr>
                <w:rFonts w:ascii="Times New Roman" w:hAnsi="Times New Roman" w:cs="Times New Roman"/>
                <w:sz w:val="24"/>
                <w:szCs w:val="24"/>
                <w:lang w:val="kk-KZ"/>
              </w:rPr>
              <w:t xml:space="preserve">Таным мен ойлау деңгейі </w:t>
            </w:r>
            <w:r>
              <w:rPr>
                <w:rFonts w:ascii="Times New Roman" w:hAnsi="Times New Roman" w:cs="Times New Roman"/>
                <w:sz w:val="24"/>
                <w:szCs w:val="24"/>
                <w:lang w:val="kk-KZ"/>
              </w:rPr>
              <w:t>–</w:t>
            </w:r>
          </w:p>
          <w:p w:rsidR="002D62E4" w:rsidRPr="00DC1AA4" w:rsidRDefault="002D62E4" w:rsidP="002D62E4">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орташа деңгей</w:t>
            </w:r>
          </w:p>
          <w:p w:rsidR="002D62E4" w:rsidRPr="00DC1AA4" w:rsidRDefault="002D62E4" w:rsidP="00E663EF">
            <w:pPr>
              <w:spacing w:after="0" w:line="240" w:lineRule="auto"/>
              <w:ind w:right="57"/>
              <w:jc w:val="both"/>
              <w:rPr>
                <w:rFonts w:ascii="Times New Roman" w:hAnsi="Times New Roman" w:cs="Times New Roman"/>
                <w:sz w:val="24"/>
                <w:szCs w:val="24"/>
                <w:lang w:val="kk-KZ"/>
              </w:rPr>
            </w:pPr>
          </w:p>
        </w:tc>
      </w:tr>
      <w:tr w:rsidR="008922FD" w:rsidRPr="00DC1AA4" w:rsidTr="00CB655C">
        <w:trPr>
          <w:trHeight w:val="900"/>
        </w:trPr>
        <w:tc>
          <w:tcPr>
            <w:tcW w:w="3403" w:type="dxa"/>
            <w:tcBorders>
              <w:bottom w:val="single" w:sz="4" w:space="0" w:color="auto"/>
            </w:tcBorders>
          </w:tcPr>
          <w:p w:rsidR="008922FD" w:rsidRPr="00DC1AA4" w:rsidRDefault="008922FD" w:rsidP="005054D9">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i/>
                <w:sz w:val="24"/>
                <w:szCs w:val="24"/>
                <w:lang w:val="kk-KZ"/>
              </w:rPr>
              <w:t>4. Анализ/Талдау/</w:t>
            </w:r>
          </w:p>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Материалды негізгі бөліктерге жіктей білуді көрсетеді. Бүтіннің бөліктерін ажырату жатады. Бұл категория түсіну мен қолдануға қарағанда жоғары деңгеймен сипатталады.</w:t>
            </w:r>
          </w:p>
        </w:tc>
        <w:tc>
          <w:tcPr>
            <w:tcW w:w="2551" w:type="dxa"/>
            <w:tcBorders>
              <w:bottom w:val="single" w:sz="4" w:space="0" w:color="auto"/>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айқын емес сөйлемдерді атап көрсету;</w:t>
            </w:r>
          </w:p>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xml:space="preserve">- ойлау логикасындағы қателер мен кемшіліктерді көру. </w:t>
            </w:r>
          </w:p>
          <w:p w:rsidR="008922FD" w:rsidRPr="00DC1AA4" w:rsidRDefault="008922FD" w:rsidP="005054D9">
            <w:pPr>
              <w:spacing w:after="0" w:line="240" w:lineRule="auto"/>
              <w:ind w:right="57"/>
              <w:jc w:val="both"/>
              <w:rPr>
                <w:rFonts w:ascii="Times New Roman" w:hAnsi="Times New Roman" w:cs="Times New Roman"/>
                <w:sz w:val="24"/>
                <w:szCs w:val="24"/>
                <w:lang w:val="kk-KZ"/>
              </w:rPr>
            </w:pPr>
          </w:p>
          <w:p w:rsidR="008922FD" w:rsidRPr="00DC1AA4" w:rsidRDefault="008922FD" w:rsidP="005054D9">
            <w:pPr>
              <w:spacing w:after="0" w:line="240" w:lineRule="auto"/>
              <w:ind w:right="57"/>
              <w:jc w:val="both"/>
              <w:rPr>
                <w:rFonts w:ascii="Times New Roman" w:hAnsi="Times New Roman" w:cs="Times New Roman"/>
                <w:sz w:val="24"/>
                <w:szCs w:val="24"/>
                <w:lang w:val="kk-KZ"/>
              </w:rPr>
            </w:pPr>
          </w:p>
        </w:tc>
        <w:tc>
          <w:tcPr>
            <w:tcW w:w="2268" w:type="dxa"/>
            <w:tcBorders>
              <w:bottom w:val="single" w:sz="4" w:space="0" w:color="auto"/>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Атап көрсету, талдау, бөлу, бағалау, есептеу, тәжірибеден өткізу, тест алу, салыстыру, диаграммалау, пікір алысу, емтихан алу, бөліктерге бөлу, айқын емес сөйлемдердің мағынасын анықтау.</w:t>
            </w:r>
          </w:p>
        </w:tc>
        <w:tc>
          <w:tcPr>
            <w:tcW w:w="1417" w:type="dxa"/>
            <w:tcBorders>
              <w:bottom w:val="single" w:sz="4" w:space="0" w:color="auto"/>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Таным мен ойлау деңгейі - жоғары деңгей</w:t>
            </w:r>
          </w:p>
          <w:p w:rsidR="008922FD" w:rsidRPr="00DC1AA4" w:rsidRDefault="008922FD" w:rsidP="005054D9">
            <w:pPr>
              <w:spacing w:after="0" w:line="240" w:lineRule="auto"/>
              <w:ind w:right="57"/>
              <w:jc w:val="both"/>
              <w:rPr>
                <w:rFonts w:ascii="Times New Roman" w:hAnsi="Times New Roman" w:cs="Times New Roman"/>
                <w:sz w:val="24"/>
                <w:szCs w:val="24"/>
                <w:lang w:val="kk-KZ"/>
              </w:rPr>
            </w:pPr>
          </w:p>
        </w:tc>
      </w:tr>
      <w:tr w:rsidR="008922FD" w:rsidRPr="00DC1AA4" w:rsidTr="00CB655C">
        <w:trPr>
          <w:trHeight w:val="273"/>
        </w:trPr>
        <w:tc>
          <w:tcPr>
            <w:tcW w:w="3403" w:type="dxa"/>
            <w:tcBorders>
              <w:bottom w:val="nil"/>
            </w:tcBorders>
          </w:tcPr>
          <w:p w:rsidR="008922FD" w:rsidRPr="00DC1AA4" w:rsidRDefault="008922FD" w:rsidP="005054D9">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i/>
                <w:sz w:val="24"/>
                <w:szCs w:val="24"/>
                <w:lang w:val="kk-KZ"/>
              </w:rPr>
              <w:t>5.Синтез/Жинақтау/</w:t>
            </w:r>
          </w:p>
          <w:p w:rsidR="008922FD" w:rsidRPr="00E663EF"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Алған біліміне сүйене отырып, ойды жинақтап, түйін түю. Бұл категория бүтінді алу үшін элементтерді қиыстыра білуді көрсетеді. Оқу нәтижелері жаңа схемалар мен құрылымдарға көңіл бөле отырып шығармашылық сипатта әрекет етуді ұсынады.</w:t>
            </w:r>
          </w:p>
          <w:p w:rsidR="002D62E4" w:rsidRPr="00E663EF" w:rsidRDefault="002D62E4" w:rsidP="005054D9">
            <w:pPr>
              <w:spacing w:after="0" w:line="240" w:lineRule="auto"/>
              <w:ind w:right="57"/>
              <w:jc w:val="both"/>
              <w:rPr>
                <w:rFonts w:ascii="Times New Roman" w:hAnsi="Times New Roman" w:cs="Times New Roman"/>
                <w:sz w:val="24"/>
                <w:szCs w:val="24"/>
                <w:lang w:val="kk-KZ"/>
              </w:rPr>
            </w:pPr>
          </w:p>
        </w:tc>
        <w:tc>
          <w:tcPr>
            <w:tcW w:w="2551" w:type="dxa"/>
            <w:tcBorders>
              <w:bottom w:val="nil"/>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шағын шығарма жазады;</w:t>
            </w:r>
          </w:p>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тәжірибе өткізу үшін жоспар ұсынады;</w:t>
            </w:r>
          </w:p>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әр сала бойынша білімдерін пайдаланады.</w:t>
            </w:r>
          </w:p>
          <w:p w:rsidR="008922FD" w:rsidRPr="00DC1AA4" w:rsidRDefault="008922FD" w:rsidP="005054D9">
            <w:pPr>
              <w:spacing w:after="0" w:line="240" w:lineRule="auto"/>
              <w:ind w:right="57"/>
              <w:jc w:val="both"/>
              <w:rPr>
                <w:rFonts w:ascii="Times New Roman" w:hAnsi="Times New Roman" w:cs="Times New Roman"/>
                <w:sz w:val="24"/>
                <w:szCs w:val="24"/>
                <w:lang w:val="kk-KZ"/>
              </w:rPr>
            </w:pPr>
          </w:p>
          <w:p w:rsidR="008922FD" w:rsidRPr="00DC1AA4" w:rsidRDefault="008922FD" w:rsidP="005054D9">
            <w:pPr>
              <w:spacing w:after="0" w:line="240" w:lineRule="auto"/>
              <w:ind w:right="57"/>
              <w:jc w:val="both"/>
              <w:rPr>
                <w:rFonts w:ascii="Times New Roman" w:hAnsi="Times New Roman" w:cs="Times New Roman"/>
                <w:sz w:val="24"/>
                <w:szCs w:val="24"/>
                <w:lang w:val="kk-KZ"/>
              </w:rPr>
            </w:pPr>
          </w:p>
        </w:tc>
        <w:tc>
          <w:tcPr>
            <w:tcW w:w="2268" w:type="dxa"/>
            <w:tcBorders>
              <w:bottom w:val="nil"/>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Құрастыру, жоспарлау, ұсыну, жасау, тұжырымдау, жинау, ұйымдастыру, дайындау, жазу.</w:t>
            </w:r>
          </w:p>
        </w:tc>
        <w:tc>
          <w:tcPr>
            <w:tcW w:w="1417" w:type="dxa"/>
            <w:tcBorders>
              <w:bottom w:val="nil"/>
            </w:tcBorders>
          </w:tcPr>
          <w:p w:rsidR="008922FD" w:rsidRPr="00DC1AA4" w:rsidRDefault="008922FD" w:rsidP="005054D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Таным мен ойлау деңгейі - жоғары деңгей</w:t>
            </w:r>
          </w:p>
          <w:p w:rsidR="008922FD" w:rsidRPr="00DC1AA4" w:rsidRDefault="008922FD" w:rsidP="005054D9">
            <w:pPr>
              <w:spacing w:after="0" w:line="240" w:lineRule="auto"/>
              <w:ind w:right="57"/>
              <w:jc w:val="both"/>
              <w:rPr>
                <w:rFonts w:ascii="Times New Roman" w:hAnsi="Times New Roman" w:cs="Times New Roman"/>
                <w:sz w:val="24"/>
                <w:szCs w:val="24"/>
                <w:lang w:val="kk-KZ"/>
              </w:rPr>
            </w:pPr>
          </w:p>
          <w:p w:rsidR="008922FD" w:rsidRPr="00DC1AA4" w:rsidRDefault="008922FD" w:rsidP="005054D9">
            <w:pPr>
              <w:spacing w:after="0" w:line="240" w:lineRule="auto"/>
              <w:ind w:right="57"/>
              <w:jc w:val="both"/>
              <w:rPr>
                <w:rFonts w:ascii="Times New Roman" w:hAnsi="Times New Roman" w:cs="Times New Roman"/>
                <w:sz w:val="24"/>
                <w:szCs w:val="24"/>
                <w:lang w:val="kk-KZ"/>
              </w:rPr>
            </w:pPr>
          </w:p>
        </w:tc>
      </w:tr>
      <w:tr w:rsidR="002D62E4" w:rsidRPr="00DC1AA4" w:rsidTr="00E663EF">
        <w:trPr>
          <w:trHeight w:val="415"/>
        </w:trPr>
        <w:tc>
          <w:tcPr>
            <w:tcW w:w="9639" w:type="dxa"/>
            <w:gridSpan w:val="4"/>
            <w:tcBorders>
              <w:top w:val="nil"/>
              <w:left w:val="nil"/>
              <w:right w:val="nil"/>
            </w:tcBorders>
          </w:tcPr>
          <w:p w:rsidR="002D62E4" w:rsidRDefault="002D62E4" w:rsidP="00E663EF">
            <w:pPr>
              <w:spacing w:after="0" w:line="240" w:lineRule="auto"/>
              <w:ind w:right="57"/>
              <w:jc w:val="both"/>
              <w:rPr>
                <w:rFonts w:ascii="Times New Roman" w:hAnsi="Times New Roman" w:cs="Times New Roman"/>
                <w:sz w:val="28"/>
                <w:szCs w:val="28"/>
                <w:lang w:val="kk-KZ"/>
              </w:rPr>
            </w:pPr>
            <w:r w:rsidRPr="00DF5B23">
              <w:rPr>
                <w:rFonts w:ascii="Times New Roman" w:hAnsi="Times New Roman" w:cs="Times New Roman"/>
                <w:sz w:val="28"/>
                <w:szCs w:val="28"/>
                <w:lang w:val="kk-KZ"/>
              </w:rPr>
              <w:lastRenderedPageBreak/>
              <w:t>12 - кестенің жалғасы</w:t>
            </w:r>
          </w:p>
          <w:p w:rsidR="009E3222" w:rsidRPr="00DF5B23" w:rsidRDefault="009E3222" w:rsidP="00E663EF">
            <w:pPr>
              <w:spacing w:after="0" w:line="240" w:lineRule="auto"/>
              <w:ind w:right="57"/>
              <w:jc w:val="both"/>
              <w:rPr>
                <w:rFonts w:ascii="Times New Roman" w:hAnsi="Times New Roman" w:cs="Times New Roman"/>
                <w:sz w:val="28"/>
                <w:szCs w:val="28"/>
                <w:lang w:val="kk-KZ"/>
              </w:rPr>
            </w:pPr>
          </w:p>
        </w:tc>
      </w:tr>
      <w:tr w:rsidR="002D62E4" w:rsidRPr="00DC1AA4" w:rsidTr="00E663EF">
        <w:trPr>
          <w:trHeight w:val="278"/>
        </w:trPr>
        <w:tc>
          <w:tcPr>
            <w:tcW w:w="3403" w:type="dxa"/>
            <w:tcBorders>
              <w:top w:val="single" w:sz="4" w:space="0" w:color="auto"/>
            </w:tcBorders>
          </w:tcPr>
          <w:p w:rsidR="002D62E4" w:rsidRPr="00DC1AA4" w:rsidRDefault="002D62E4" w:rsidP="00E663EF">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1</w:t>
            </w:r>
          </w:p>
        </w:tc>
        <w:tc>
          <w:tcPr>
            <w:tcW w:w="2551" w:type="dxa"/>
            <w:tcBorders>
              <w:top w:val="single" w:sz="4" w:space="0" w:color="auto"/>
            </w:tcBorders>
          </w:tcPr>
          <w:p w:rsidR="002D62E4" w:rsidRPr="00DC1AA4" w:rsidRDefault="002D62E4" w:rsidP="00E663EF">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2</w:t>
            </w:r>
          </w:p>
        </w:tc>
        <w:tc>
          <w:tcPr>
            <w:tcW w:w="2268" w:type="dxa"/>
            <w:tcBorders>
              <w:top w:val="single" w:sz="4" w:space="0" w:color="auto"/>
            </w:tcBorders>
          </w:tcPr>
          <w:p w:rsidR="002D62E4" w:rsidRPr="00DC1AA4" w:rsidRDefault="002D62E4" w:rsidP="00E663EF">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3</w:t>
            </w:r>
          </w:p>
        </w:tc>
        <w:tc>
          <w:tcPr>
            <w:tcW w:w="1417" w:type="dxa"/>
            <w:tcBorders>
              <w:top w:val="single" w:sz="4" w:space="0" w:color="auto"/>
            </w:tcBorders>
          </w:tcPr>
          <w:p w:rsidR="002D62E4" w:rsidRPr="00DC1AA4" w:rsidRDefault="002D62E4" w:rsidP="00E663EF">
            <w:pPr>
              <w:spacing w:after="0" w:line="240" w:lineRule="auto"/>
              <w:ind w:right="57"/>
              <w:jc w:val="center"/>
              <w:rPr>
                <w:rFonts w:ascii="Times New Roman" w:hAnsi="Times New Roman" w:cs="Times New Roman"/>
                <w:sz w:val="24"/>
                <w:szCs w:val="24"/>
                <w:lang w:val="kk-KZ"/>
              </w:rPr>
            </w:pPr>
            <w:r w:rsidRPr="00DC1AA4">
              <w:rPr>
                <w:rFonts w:ascii="Times New Roman" w:hAnsi="Times New Roman" w:cs="Times New Roman"/>
                <w:sz w:val="24"/>
                <w:szCs w:val="24"/>
                <w:lang w:val="kk-KZ"/>
              </w:rPr>
              <w:t>4</w:t>
            </w:r>
          </w:p>
        </w:tc>
      </w:tr>
      <w:tr w:rsidR="006269E9" w:rsidRPr="00DC1AA4" w:rsidTr="004D6FA9">
        <w:trPr>
          <w:trHeight w:val="900"/>
        </w:trPr>
        <w:tc>
          <w:tcPr>
            <w:tcW w:w="3403" w:type="dxa"/>
          </w:tcPr>
          <w:p w:rsidR="006269E9" w:rsidRPr="00DC1AA4" w:rsidRDefault="006269E9" w:rsidP="004D6FA9">
            <w:pPr>
              <w:spacing w:after="0" w:line="240" w:lineRule="auto"/>
              <w:ind w:right="57"/>
              <w:jc w:val="both"/>
              <w:rPr>
                <w:rFonts w:ascii="Times New Roman" w:hAnsi="Times New Roman" w:cs="Times New Roman"/>
                <w:i/>
                <w:sz w:val="24"/>
                <w:szCs w:val="24"/>
                <w:lang w:val="kk-KZ"/>
              </w:rPr>
            </w:pPr>
            <w:r w:rsidRPr="00DC1AA4">
              <w:rPr>
                <w:rFonts w:ascii="Times New Roman" w:hAnsi="Times New Roman" w:cs="Times New Roman"/>
                <w:i/>
                <w:sz w:val="24"/>
                <w:szCs w:val="24"/>
                <w:lang w:val="kk-KZ"/>
              </w:rPr>
              <w:t>6. Бағалау</w:t>
            </w:r>
          </w:p>
          <w:p w:rsidR="006269E9" w:rsidRPr="00DC1AA4" w:rsidRDefault="006269E9" w:rsidP="004D6FA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Оқыған материалдың құндылығын бағалау, өзіндік ойын білдіру. Бұл категория материалдың мәнін бағалай білуді көрсетеді. Барлық өткен категориялар бойынша оқу нәтижелеріне жетуді, анық суреттелген критерийлерге негізделген бағалау пікірлерді талап етеді.</w:t>
            </w:r>
          </w:p>
        </w:tc>
        <w:tc>
          <w:tcPr>
            <w:tcW w:w="2551" w:type="dxa"/>
          </w:tcPr>
          <w:p w:rsidR="006269E9" w:rsidRPr="00DC1AA4" w:rsidRDefault="006269E9" w:rsidP="004D6FA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 жазбаша мәтін түрінде материалдың құрылу логикасын бағалайды.</w:t>
            </w:r>
          </w:p>
          <w:p w:rsidR="006269E9" w:rsidRPr="00DC1AA4" w:rsidRDefault="006269E9" w:rsidP="004D6FA9">
            <w:pPr>
              <w:spacing w:after="0" w:line="240" w:lineRule="auto"/>
              <w:ind w:right="57"/>
              <w:jc w:val="both"/>
              <w:rPr>
                <w:rFonts w:ascii="Times New Roman" w:hAnsi="Times New Roman" w:cs="Times New Roman"/>
                <w:sz w:val="24"/>
                <w:szCs w:val="24"/>
                <w:lang w:val="kk-KZ"/>
              </w:rPr>
            </w:pPr>
          </w:p>
          <w:p w:rsidR="006269E9" w:rsidRPr="00DC1AA4" w:rsidRDefault="006269E9" w:rsidP="004D6FA9">
            <w:pPr>
              <w:spacing w:after="0" w:line="240" w:lineRule="auto"/>
              <w:ind w:right="57"/>
              <w:jc w:val="both"/>
              <w:rPr>
                <w:rFonts w:ascii="Times New Roman" w:hAnsi="Times New Roman" w:cs="Times New Roman"/>
                <w:sz w:val="24"/>
                <w:szCs w:val="24"/>
                <w:lang w:val="kk-KZ"/>
              </w:rPr>
            </w:pPr>
          </w:p>
          <w:p w:rsidR="006269E9" w:rsidRPr="00DC1AA4" w:rsidRDefault="006269E9" w:rsidP="004D6FA9">
            <w:pPr>
              <w:spacing w:after="0" w:line="240" w:lineRule="auto"/>
              <w:ind w:right="57"/>
              <w:jc w:val="both"/>
              <w:rPr>
                <w:rFonts w:ascii="Times New Roman" w:hAnsi="Times New Roman" w:cs="Times New Roman"/>
                <w:sz w:val="24"/>
                <w:szCs w:val="24"/>
                <w:lang w:val="kk-KZ"/>
              </w:rPr>
            </w:pPr>
          </w:p>
          <w:p w:rsidR="006269E9" w:rsidRPr="00DC1AA4" w:rsidRDefault="006269E9" w:rsidP="004D6FA9">
            <w:pPr>
              <w:spacing w:after="0" w:line="240" w:lineRule="auto"/>
              <w:ind w:right="57"/>
              <w:jc w:val="both"/>
              <w:rPr>
                <w:rFonts w:ascii="Times New Roman" w:hAnsi="Times New Roman" w:cs="Times New Roman"/>
                <w:sz w:val="24"/>
                <w:szCs w:val="24"/>
                <w:lang w:val="kk-KZ"/>
              </w:rPr>
            </w:pPr>
          </w:p>
          <w:p w:rsidR="006269E9" w:rsidRPr="00DC1AA4" w:rsidRDefault="006269E9" w:rsidP="004D6FA9">
            <w:pPr>
              <w:spacing w:after="0" w:line="240" w:lineRule="auto"/>
              <w:ind w:right="57"/>
              <w:jc w:val="both"/>
              <w:rPr>
                <w:rFonts w:ascii="Times New Roman" w:hAnsi="Times New Roman" w:cs="Times New Roman"/>
                <w:sz w:val="24"/>
                <w:szCs w:val="24"/>
                <w:lang w:val="kk-KZ"/>
              </w:rPr>
            </w:pPr>
          </w:p>
        </w:tc>
        <w:tc>
          <w:tcPr>
            <w:tcW w:w="2268" w:type="dxa"/>
          </w:tcPr>
          <w:p w:rsidR="006269E9" w:rsidRPr="00DC1AA4" w:rsidRDefault="006269E9" w:rsidP="004D6FA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Ойлау, бағалау, рейтинг, салыстыру, таңдау.</w:t>
            </w:r>
          </w:p>
        </w:tc>
        <w:tc>
          <w:tcPr>
            <w:tcW w:w="1417" w:type="dxa"/>
          </w:tcPr>
          <w:p w:rsidR="006269E9" w:rsidRPr="00DC1AA4" w:rsidRDefault="006269E9" w:rsidP="004D6FA9">
            <w:pPr>
              <w:spacing w:after="0" w:line="240" w:lineRule="auto"/>
              <w:ind w:right="57"/>
              <w:jc w:val="both"/>
              <w:rPr>
                <w:rFonts w:ascii="Times New Roman" w:hAnsi="Times New Roman" w:cs="Times New Roman"/>
                <w:sz w:val="24"/>
                <w:szCs w:val="24"/>
                <w:lang w:val="kk-KZ"/>
              </w:rPr>
            </w:pPr>
            <w:r w:rsidRPr="00DC1AA4">
              <w:rPr>
                <w:rFonts w:ascii="Times New Roman" w:hAnsi="Times New Roman" w:cs="Times New Roman"/>
                <w:sz w:val="24"/>
                <w:szCs w:val="24"/>
                <w:lang w:val="kk-KZ"/>
              </w:rPr>
              <w:t>Таным мен ойлау деңгейі - жоғары деңгей</w:t>
            </w:r>
          </w:p>
          <w:p w:rsidR="006269E9" w:rsidRPr="00DC1AA4" w:rsidRDefault="006269E9" w:rsidP="004D6FA9">
            <w:pPr>
              <w:spacing w:after="0" w:line="240" w:lineRule="auto"/>
              <w:ind w:right="57"/>
              <w:jc w:val="both"/>
              <w:rPr>
                <w:rFonts w:ascii="Times New Roman" w:hAnsi="Times New Roman" w:cs="Times New Roman"/>
                <w:sz w:val="24"/>
                <w:szCs w:val="24"/>
                <w:lang w:val="kk-KZ"/>
              </w:rPr>
            </w:pPr>
          </w:p>
        </w:tc>
      </w:tr>
    </w:tbl>
    <w:p w:rsidR="006269E9" w:rsidRDefault="006269E9" w:rsidP="0095068F">
      <w:pPr>
        <w:pStyle w:val="a3"/>
        <w:spacing w:after="0" w:line="240" w:lineRule="auto"/>
        <w:ind w:left="0" w:firstLine="567"/>
        <w:jc w:val="both"/>
        <w:rPr>
          <w:rFonts w:ascii="Times New Roman" w:hAnsi="Times New Roman" w:cs="Times New Roman"/>
          <w:sz w:val="28"/>
          <w:szCs w:val="28"/>
          <w:lang w:val="kk-KZ"/>
        </w:rPr>
      </w:pP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«Бір айнымалы функциялардың дифференциалдық есептеулері» тақырыбын меңгерту үшін мына алты қадамды қолданайық: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 қадам. «Білу» тапсырмаларын орындау нәтижесінде тақырыптың мазмұны бойынша ақпараттарды білу;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 қадам. «Түсіну» тапсырмалары «Білу» тапсырмалары жауаптарының себептерін анықтау;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 қадам. «Талдау» тапсырмалары «Түсіну» тапсырмаларының нәтижелерін салыстыру;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қадам. «Жинақтау» тапсырмаларын орындау арқылы тақырыптың идеясын тірек сызба ретінде қарастыру;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 қадам. «Қолдану» тапсырмаларында тақырып бойынша үйренгенді практика жүзінде пайдаланып, әр түрлі есептер шығарып нәтижелерге жету;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6 - қадам. «Баға беру»тапсырмалары тақырыпты меңгерудің соңғы қадамы, біліп үйренгенімізді өмірмен байланыстыру.</w:t>
      </w:r>
    </w:p>
    <w:p w:rsidR="0024291E" w:rsidRPr="0058335B" w:rsidRDefault="0024291E" w:rsidP="0095068F">
      <w:pPr>
        <w:pStyle w:val="a3"/>
        <w:spacing w:after="0" w:line="240" w:lineRule="auto"/>
        <w:ind w:left="0" w:firstLine="567"/>
        <w:jc w:val="center"/>
        <w:rPr>
          <w:rFonts w:ascii="Times New Roman" w:hAnsi="Times New Roman" w:cs="Times New Roman"/>
          <w:sz w:val="28"/>
          <w:szCs w:val="28"/>
          <w:lang w:val="kk-KZ"/>
        </w:rPr>
      </w:pPr>
      <w:r w:rsidRPr="0058335B">
        <w:rPr>
          <w:rFonts w:ascii="Times New Roman" w:hAnsi="Times New Roman" w:cs="Times New Roman"/>
          <w:i/>
          <w:sz w:val="28"/>
          <w:szCs w:val="28"/>
          <w:lang w:val="kk-KZ"/>
        </w:rPr>
        <w:t>«Бір айнымалы функциялардың дифференциалдық есептеулері» тақырыбын  меңгеру тапсырмалары</w:t>
      </w:r>
      <w:r w:rsidRPr="0058335B">
        <w:rPr>
          <w:rFonts w:ascii="Times New Roman" w:hAnsi="Times New Roman" w:cs="Times New Roman"/>
          <w:sz w:val="28"/>
          <w:szCs w:val="28"/>
          <w:lang w:val="kk-KZ"/>
        </w:rPr>
        <w:t xml:space="preserve"> [</w:t>
      </w:r>
      <w:r w:rsidR="00F7394D" w:rsidRPr="0058335B">
        <w:rPr>
          <w:rFonts w:ascii="Times New Roman" w:hAnsi="Times New Roman" w:cs="Times New Roman"/>
          <w:sz w:val="28"/>
          <w:szCs w:val="28"/>
          <w:lang w:val="kk-KZ"/>
        </w:rPr>
        <w:t>20</w:t>
      </w:r>
      <w:r w:rsidR="00724410">
        <w:rPr>
          <w:rFonts w:ascii="Times New Roman" w:hAnsi="Times New Roman" w:cs="Times New Roman"/>
          <w:sz w:val="28"/>
          <w:szCs w:val="28"/>
          <w:lang w:val="kk-KZ"/>
        </w:rPr>
        <w:t>2</w:t>
      </w:r>
      <w:r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1-қадам.«Білу»</w:t>
      </w:r>
      <w:r w:rsidRPr="0058335B">
        <w:rPr>
          <w:rFonts w:ascii="Times New Roman" w:hAnsi="Times New Roman" w:cs="Times New Roman"/>
          <w:sz w:val="28"/>
          <w:szCs w:val="28"/>
          <w:lang w:val="kk-KZ"/>
        </w:rPr>
        <w:t>.</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Туындының анықтамасын беру.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Туындының формуласын жазу. </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Дифференциалдау формуларын жазу.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 Негізгі элементар функциялардың туындыларының формуларын білу.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5. Күрделі функциялардың туындыларының формуларын білу.</w:t>
      </w:r>
    </w:p>
    <w:p w:rsidR="0024291E" w:rsidRPr="0058335B" w:rsidRDefault="00DD698F"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3</w:t>
      </w:r>
      <w:r w:rsidRPr="0058335B">
        <w:rPr>
          <w:rFonts w:ascii="Times New Roman" w:hAnsi="Times New Roman" w:cs="Times New Roman"/>
          <w:i/>
          <w:sz w:val="28"/>
          <w:szCs w:val="28"/>
          <w:lang w:val="kk-KZ"/>
        </w:rPr>
        <w:t>6</w:t>
      </w:r>
      <w:r w:rsidR="0024291E" w:rsidRPr="0058335B">
        <w:rPr>
          <w:rFonts w:ascii="Times New Roman" w:hAnsi="Times New Roman" w:cs="Times New Roman"/>
          <w:i/>
          <w:sz w:val="28"/>
          <w:szCs w:val="28"/>
          <w:lang w:val="kk-KZ"/>
        </w:rPr>
        <w:t xml:space="preserve"> - есеп.</w:t>
      </w:r>
      <w:r w:rsidR="0024291E" w:rsidRPr="0058335B">
        <w:rPr>
          <w:rFonts w:ascii="Times New Roman" w:hAnsi="Times New Roman" w:cs="Times New Roman"/>
          <w:sz w:val="28"/>
          <w:szCs w:val="28"/>
          <w:lang w:val="kk-KZ"/>
        </w:rPr>
        <w:t xml:space="preserve"> Функцияның туындысын табу: </w:t>
      </w:r>
      <w:r w:rsidR="00F31C73">
        <w:rPr>
          <w:rFonts w:ascii="Times New Roman" w:hAnsi="Times New Roman" w:cs="Times New Roman"/>
          <w:noProof/>
          <w:position w:val="-12"/>
          <w:sz w:val="28"/>
          <w:szCs w:val="28"/>
          <w:lang w:eastAsia="ru-RU"/>
        </w:rPr>
        <w:drawing>
          <wp:inline distT="0" distB="0" distL="0" distR="0" wp14:anchorId="1B6824EA" wp14:editId="5EE0C0BA">
            <wp:extent cx="781050" cy="257175"/>
            <wp:effectExtent l="0" t="0" r="0" b="9525"/>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2-қадам.«Түсіну»</w:t>
      </w:r>
      <w:r w:rsidRPr="0058335B">
        <w:rPr>
          <w:rFonts w:ascii="Times New Roman" w:hAnsi="Times New Roman" w:cs="Times New Roman"/>
          <w:sz w:val="28"/>
          <w:szCs w:val="28"/>
          <w:lang w:val="kk-KZ"/>
        </w:rPr>
        <w:t>.</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Туындыны анықтамасы бойынша табу алгоритмі.</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Негізгі элементар және күрделі функциялардың туындыларының формуларын ажырату және түсіну. </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3</w:t>
      </w:r>
      <w:r w:rsidR="00DD698F" w:rsidRPr="0058335B">
        <w:rPr>
          <w:rFonts w:ascii="Times New Roman" w:hAnsi="Times New Roman" w:cs="Times New Roman"/>
          <w:i/>
          <w:sz w:val="28"/>
          <w:szCs w:val="28"/>
          <w:lang w:val="kk-KZ"/>
        </w:rPr>
        <w:t>7</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Негізгі элементар функциялардың туындыларының фомулалары мен дифференциалдау ережелерін пайдаланып туындыны табыңдар</w:t>
      </w:r>
      <w:r w:rsidR="007665BE">
        <w:rPr>
          <w:rFonts w:ascii="Times New Roman" w:hAnsi="Times New Roman" w:cs="Times New Roman"/>
          <w:sz w:val="28"/>
          <w:szCs w:val="28"/>
          <w:lang w:val="kk-KZ"/>
        </w:rPr>
        <w:t xml:space="preserve"> </w:t>
      </w:r>
      <w:r w:rsidR="007665BE" w:rsidRPr="0058335B">
        <w:rPr>
          <w:rFonts w:ascii="Times New Roman" w:hAnsi="Times New Roman" w:cs="Times New Roman"/>
          <w:sz w:val="28"/>
          <w:szCs w:val="28"/>
          <w:lang w:val="kk-KZ"/>
        </w:rPr>
        <w:t>[20</w:t>
      </w:r>
      <w:r w:rsidR="007665BE">
        <w:rPr>
          <w:rFonts w:ascii="Times New Roman" w:hAnsi="Times New Roman" w:cs="Times New Roman"/>
          <w:sz w:val="28"/>
          <w:szCs w:val="28"/>
          <w:lang w:val="kk-KZ"/>
        </w:rPr>
        <w:t>2, б. 14</w:t>
      </w:r>
      <w:r w:rsidR="007665BE" w:rsidRPr="0058335B">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28"/>
          <w:sz w:val="28"/>
          <w:szCs w:val="28"/>
          <w:lang w:eastAsia="ru-RU"/>
        </w:rPr>
        <w:drawing>
          <wp:inline distT="0" distB="0" distL="0" distR="0" wp14:anchorId="055CED51" wp14:editId="43A9A1D0">
            <wp:extent cx="1066800" cy="466725"/>
            <wp:effectExtent l="0" t="0" r="0" b="9525"/>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lastRenderedPageBreak/>
        <w:t>1</w:t>
      </w:r>
      <w:r w:rsidR="009B30DC" w:rsidRPr="0058335B">
        <w:rPr>
          <w:rFonts w:ascii="Times New Roman" w:hAnsi="Times New Roman" w:cs="Times New Roman"/>
          <w:i/>
          <w:sz w:val="28"/>
          <w:szCs w:val="28"/>
          <w:lang w:val="kk-KZ"/>
        </w:rPr>
        <w:t>3</w:t>
      </w:r>
      <w:r w:rsidR="00DD698F" w:rsidRPr="0058335B">
        <w:rPr>
          <w:rFonts w:ascii="Times New Roman" w:hAnsi="Times New Roman" w:cs="Times New Roman"/>
          <w:i/>
          <w:sz w:val="28"/>
          <w:szCs w:val="28"/>
          <w:lang w:val="kk-KZ"/>
        </w:rPr>
        <w:t>8</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Күрделі функцияның туындысының формуласын пайдаланып туындыны табыңдар: </w:t>
      </w:r>
      <w:r w:rsidR="00F31C73">
        <w:rPr>
          <w:rFonts w:ascii="Times New Roman" w:hAnsi="Times New Roman" w:cs="Times New Roman"/>
          <w:noProof/>
          <w:position w:val="-12"/>
          <w:sz w:val="28"/>
          <w:szCs w:val="28"/>
          <w:lang w:eastAsia="ru-RU"/>
        </w:rPr>
        <w:drawing>
          <wp:inline distT="0" distB="0" distL="0" distR="0" wp14:anchorId="5908FAC4" wp14:editId="1CE2CB45">
            <wp:extent cx="914400" cy="3048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3-қадам.«Қолдану»</w:t>
      </w:r>
      <w:r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39</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Негізгі элементар функциялардың туындыларының формулаларын қолданып туындыны табыңдар: </w:t>
      </w:r>
      <w:r w:rsidR="00F31C73">
        <w:rPr>
          <w:rFonts w:ascii="Times New Roman" w:hAnsi="Times New Roman" w:cs="Times New Roman"/>
          <w:noProof/>
          <w:position w:val="-28"/>
          <w:sz w:val="28"/>
          <w:szCs w:val="28"/>
          <w:lang w:eastAsia="ru-RU"/>
        </w:rPr>
        <w:drawing>
          <wp:inline distT="0" distB="0" distL="0" distR="0" wp14:anchorId="48890FD6" wp14:editId="7961C0B0">
            <wp:extent cx="1143000" cy="466725"/>
            <wp:effectExtent l="0" t="0" r="0" b="9525"/>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40</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Күрделі функцияның туындысының формуласын қолданып туындының мәнін табыңдар: </w:t>
      </w:r>
      <w:r w:rsidR="00F31C73">
        <w:rPr>
          <w:rFonts w:ascii="Times New Roman" w:hAnsi="Times New Roman" w:cs="Times New Roman"/>
          <w:noProof/>
          <w:position w:val="-30"/>
          <w:sz w:val="28"/>
          <w:szCs w:val="28"/>
          <w:lang w:eastAsia="ru-RU"/>
        </w:rPr>
        <w:drawing>
          <wp:inline distT="0" distB="0" distL="0" distR="0" wp14:anchorId="4D316E64" wp14:editId="54651469">
            <wp:extent cx="1114425" cy="495300"/>
            <wp:effectExtent l="0" t="0" r="9525"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1114425" cy="4953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7C64D082" wp14:editId="053190A9">
            <wp:extent cx="638175" cy="247650"/>
            <wp:effectExtent l="0" t="0" r="9525"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Шешуі:</w:t>
      </w:r>
    </w:p>
    <w:p w:rsidR="0024291E" w:rsidRPr="0058335B" w:rsidRDefault="0024291E" w:rsidP="0095068F">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sz w:val="28"/>
          <w:szCs w:val="28"/>
          <w:lang w:val="kk-KZ"/>
        </w:rPr>
        <w:t>Күрделі функцияның туындысының формуласын және бөліндіні дифференциалдау ережесін пайдаланамыз:</w:t>
      </w:r>
    </w:p>
    <w:p w:rsidR="0024291E" w:rsidRPr="0058335B" w:rsidRDefault="00F31C73" w:rsidP="0095068F">
      <w:pPr>
        <w:spacing w:after="0" w:line="240" w:lineRule="auto"/>
        <w:ind w:firstLine="567"/>
        <w:jc w:val="both"/>
        <w:rPr>
          <w:rFonts w:ascii="Times New Roman" w:hAnsi="Times New Roman" w:cs="Times New Roman"/>
          <w:position w:val="-12"/>
          <w:sz w:val="28"/>
          <w:szCs w:val="28"/>
          <w:lang w:val="kk-KZ"/>
        </w:rPr>
      </w:pPr>
      <w:r>
        <w:rPr>
          <w:rFonts w:ascii="Times New Roman" w:hAnsi="Times New Roman" w:cs="Times New Roman"/>
          <w:noProof/>
          <w:position w:val="-36"/>
          <w:sz w:val="28"/>
          <w:szCs w:val="28"/>
          <w:lang w:eastAsia="ru-RU"/>
        </w:rPr>
        <w:drawing>
          <wp:inline distT="0" distB="0" distL="0" distR="0" wp14:anchorId="42A017CB" wp14:editId="65C3C5C9">
            <wp:extent cx="3219450" cy="638175"/>
            <wp:effectExtent l="0" t="0" r="0" b="9525"/>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3219450" cy="638175"/>
                    </a:xfrm>
                    <a:prstGeom prst="rect">
                      <a:avLst/>
                    </a:prstGeom>
                    <a:noFill/>
                    <a:ln>
                      <a:noFill/>
                    </a:ln>
                  </pic:spPr>
                </pic:pic>
              </a:graphicData>
            </a:graphic>
          </wp:inline>
        </w:drawing>
      </w:r>
    </w:p>
    <w:p w:rsidR="0024291E" w:rsidRPr="0058335B" w:rsidRDefault="00F31C73" w:rsidP="0095068F">
      <w:pPr>
        <w:spacing w:after="0" w:line="240" w:lineRule="auto"/>
        <w:ind w:firstLine="567"/>
        <w:jc w:val="both"/>
        <w:rPr>
          <w:rFonts w:ascii="Times New Roman" w:hAnsi="Times New Roman" w:cs="Times New Roman"/>
          <w:position w:val="-30"/>
          <w:sz w:val="28"/>
          <w:szCs w:val="28"/>
          <w:lang w:val="en-US"/>
        </w:rPr>
      </w:pPr>
      <w:r>
        <w:rPr>
          <w:rFonts w:ascii="Times New Roman" w:hAnsi="Times New Roman" w:cs="Times New Roman"/>
          <w:noProof/>
          <w:position w:val="-36"/>
          <w:sz w:val="28"/>
          <w:szCs w:val="28"/>
          <w:lang w:eastAsia="ru-RU"/>
        </w:rPr>
        <w:drawing>
          <wp:inline distT="0" distB="0" distL="0" distR="0" wp14:anchorId="12BD974C" wp14:editId="557F0F01">
            <wp:extent cx="3238500" cy="59055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3238500" cy="590550"/>
                    </a:xfrm>
                    <a:prstGeom prst="rect">
                      <a:avLst/>
                    </a:prstGeom>
                    <a:noFill/>
                    <a:ln>
                      <a:noFill/>
                    </a:ln>
                  </pic:spPr>
                </pic:pic>
              </a:graphicData>
            </a:graphic>
          </wp:inline>
        </w:drawing>
      </w:r>
    </w:p>
    <w:p w:rsidR="0024291E" w:rsidRPr="0058335B" w:rsidRDefault="00F31C73" w:rsidP="0095068F">
      <w:pPr>
        <w:pStyle w:val="a3"/>
        <w:spacing w:after="0" w:line="240" w:lineRule="auto"/>
        <w:ind w:left="0" w:firstLine="567"/>
        <w:jc w:val="both"/>
        <w:rPr>
          <w:rFonts w:ascii="Times New Roman" w:hAnsi="Times New Roman" w:cs="Times New Roman"/>
          <w:position w:val="-30"/>
          <w:sz w:val="28"/>
          <w:szCs w:val="28"/>
          <w:lang w:val="en-US"/>
        </w:rPr>
      </w:pPr>
      <w:r>
        <w:rPr>
          <w:rFonts w:ascii="Times New Roman" w:hAnsi="Times New Roman" w:cs="Times New Roman"/>
          <w:noProof/>
          <w:position w:val="-36"/>
          <w:sz w:val="28"/>
          <w:szCs w:val="28"/>
          <w:lang w:eastAsia="ru-RU"/>
        </w:rPr>
        <w:drawing>
          <wp:inline distT="0" distB="0" distL="0" distR="0" wp14:anchorId="0E61FC34" wp14:editId="044A0888">
            <wp:extent cx="4095750" cy="542925"/>
            <wp:effectExtent l="0" t="0" r="0" b="952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4095750" cy="542925"/>
                    </a:xfrm>
                    <a:prstGeom prst="rect">
                      <a:avLst/>
                    </a:prstGeom>
                    <a:noFill/>
                    <a:ln>
                      <a:noFill/>
                    </a:ln>
                  </pic:spPr>
                </pic:pic>
              </a:graphicData>
            </a:graphic>
          </wp:inline>
        </w:drawing>
      </w:r>
    </w:p>
    <w:p w:rsidR="0024291E" w:rsidRPr="0058335B" w:rsidRDefault="00F31C73" w:rsidP="0095068F">
      <w:pPr>
        <w:pStyle w:val="a3"/>
        <w:spacing w:after="0" w:line="240" w:lineRule="auto"/>
        <w:ind w:left="0" w:firstLine="567"/>
        <w:jc w:val="both"/>
        <w:rPr>
          <w:rFonts w:ascii="Times New Roman" w:hAnsi="Times New Roman" w:cs="Times New Roman"/>
          <w:position w:val="-30"/>
          <w:sz w:val="28"/>
          <w:szCs w:val="28"/>
          <w:lang w:val="en-US"/>
        </w:rPr>
      </w:pPr>
      <w:r>
        <w:rPr>
          <w:rFonts w:ascii="Times New Roman" w:hAnsi="Times New Roman" w:cs="Times New Roman"/>
          <w:noProof/>
          <w:position w:val="-36"/>
          <w:sz w:val="28"/>
          <w:szCs w:val="28"/>
          <w:lang w:eastAsia="ru-RU"/>
        </w:rPr>
        <w:drawing>
          <wp:inline distT="0" distB="0" distL="0" distR="0" wp14:anchorId="60151634" wp14:editId="2FE2FB52">
            <wp:extent cx="3048000" cy="542925"/>
            <wp:effectExtent l="0" t="0" r="0" b="9525"/>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3048000" cy="542925"/>
                    </a:xfrm>
                    <a:prstGeom prst="rect">
                      <a:avLst/>
                    </a:prstGeom>
                    <a:noFill/>
                    <a:ln>
                      <a:noFill/>
                    </a:ln>
                  </pic:spPr>
                </pic:pic>
              </a:graphicData>
            </a:graphic>
          </wp:inline>
        </w:drawing>
      </w:r>
    </w:p>
    <w:p w:rsidR="0024291E" w:rsidRPr="0058335B" w:rsidRDefault="0024291E" w:rsidP="0095068F">
      <w:pPr>
        <w:pStyle w:val="a3"/>
        <w:spacing w:after="0" w:line="240" w:lineRule="auto"/>
        <w:ind w:left="5664" w:firstLine="567"/>
        <w:jc w:val="right"/>
        <w:rPr>
          <w:rFonts w:ascii="Times New Roman" w:hAnsi="Times New Roman" w:cs="Times New Roman"/>
          <w:position w:val="-30"/>
          <w:sz w:val="28"/>
          <w:szCs w:val="28"/>
          <w:lang w:val="en-US"/>
        </w:rPr>
      </w:pPr>
      <w:r w:rsidRPr="0058335B">
        <w:rPr>
          <w:rFonts w:ascii="Times New Roman" w:hAnsi="Times New Roman" w:cs="Times New Roman"/>
          <w:i/>
          <w:sz w:val="28"/>
          <w:szCs w:val="28"/>
          <w:lang w:val="kk-KZ"/>
        </w:rPr>
        <w:t>Жауабы:</w:t>
      </w:r>
      <w:r w:rsidR="00F31C73">
        <w:rPr>
          <w:rFonts w:ascii="Times New Roman" w:hAnsi="Times New Roman" w:cs="Times New Roman"/>
          <w:noProof/>
          <w:position w:val="-10"/>
          <w:sz w:val="28"/>
          <w:szCs w:val="28"/>
          <w:lang w:eastAsia="ru-RU"/>
        </w:rPr>
        <w:drawing>
          <wp:inline distT="0" distB="0" distL="0" distR="0" wp14:anchorId="2401B564" wp14:editId="5BFD2407">
            <wp:extent cx="419100" cy="22860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4-қадам.«Талдау»</w:t>
      </w:r>
      <w:r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1.Негізгі элементар және күрделі функциялардың туындыларының формуларының айырмашылықтарын анықтау.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Салыстыру.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 Негізгі элементарфункциялардың туындыларыныңформуларын пайдаланып туындыны табу.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w:t>
      </w:r>
      <w:r w:rsidR="00293DB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Күрделі функцияның туындысының формуларын пайдаланып туындыны табу. </w:t>
      </w:r>
    </w:p>
    <w:p w:rsidR="0024291E" w:rsidRPr="0058335B" w:rsidRDefault="0024291E" w:rsidP="0095068F">
      <w:pPr>
        <w:pStyle w:val="a3"/>
        <w:spacing w:after="0" w:line="240" w:lineRule="auto"/>
        <w:ind w:left="0"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5-қадам.«Жинақтау»</w:t>
      </w:r>
      <w:r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«Бір айнымалы функциялардың дифференциалдық есептеулері» тақырыбы  бойынша  ойын жинақтап, бақылау жұмысын жазу.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Дәрістік және тәжірибелік сабақтардан алған білімдерінің негізінде тірек сызбасын құрастырып, оны толтыру.</w:t>
      </w:r>
    </w:p>
    <w:p w:rsidR="0024291E" w:rsidRPr="0058335B" w:rsidRDefault="0024291E" w:rsidP="0095068F">
      <w:pPr>
        <w:pStyle w:val="a3"/>
        <w:spacing w:after="0" w:line="240" w:lineRule="auto"/>
        <w:ind w:left="0"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6-қадам.«Бағалау».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Туындының күнделікті өмірде кездесуін баяндау, қолданылуын сипаттау. Мысалдар келтіру.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Туындының көмегімен есептелетін өмірде кездесетін шамалардың мысалдарын келтіру.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3. Функцияның туындысы қолданылатын өмірдегі салаларды атау.  Қажеттілікті айқындау.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 Функцияның туындысын таба білудің маңыздылығын атау.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«Бір айнымалы функциялардың дифференциалдық есептеулері» тақырыбын  меңгерудегі алты қадамдар:</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1-қадам. «Білу»</w:t>
      </w:r>
      <w:r w:rsidRPr="0058335B">
        <w:rPr>
          <w:rFonts w:ascii="Times New Roman" w:hAnsi="Times New Roman" w:cs="Times New Roman"/>
          <w:sz w:val="28"/>
          <w:szCs w:val="28"/>
          <w:lang w:val="kk-KZ"/>
        </w:rPr>
        <w:t>тапсырмалары;</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2-қадам. «Түсіну»</w:t>
      </w:r>
      <w:r w:rsidRPr="0058335B">
        <w:rPr>
          <w:rFonts w:ascii="Times New Roman" w:hAnsi="Times New Roman" w:cs="Times New Roman"/>
          <w:sz w:val="28"/>
          <w:szCs w:val="28"/>
          <w:lang w:val="kk-KZ"/>
        </w:rPr>
        <w:t>тапсырмалары;</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3-қадам. «Қолдану»</w:t>
      </w:r>
      <w:r w:rsidRPr="0058335B">
        <w:rPr>
          <w:rFonts w:ascii="Times New Roman" w:hAnsi="Times New Roman" w:cs="Times New Roman"/>
          <w:sz w:val="28"/>
          <w:szCs w:val="28"/>
          <w:lang w:val="kk-KZ"/>
        </w:rPr>
        <w:t>тапсырмалары;</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4-қадам. «Талдау»</w:t>
      </w:r>
      <w:r w:rsidRPr="0058335B">
        <w:rPr>
          <w:rFonts w:ascii="Times New Roman" w:hAnsi="Times New Roman" w:cs="Times New Roman"/>
          <w:sz w:val="28"/>
          <w:szCs w:val="28"/>
          <w:lang w:val="kk-KZ"/>
        </w:rPr>
        <w:t>тапсырмалары;</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5-қадам. «Жинақтау»</w:t>
      </w:r>
      <w:r w:rsidRPr="0058335B">
        <w:rPr>
          <w:rFonts w:ascii="Times New Roman" w:hAnsi="Times New Roman" w:cs="Times New Roman"/>
          <w:sz w:val="28"/>
          <w:szCs w:val="28"/>
          <w:lang w:val="kk-KZ"/>
        </w:rPr>
        <w:t>тапсырмалары;</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6-қадам. «Бағалау»</w:t>
      </w:r>
      <w:r w:rsidRPr="0058335B">
        <w:rPr>
          <w:rFonts w:ascii="Times New Roman" w:hAnsi="Times New Roman" w:cs="Times New Roman"/>
          <w:sz w:val="28"/>
          <w:szCs w:val="28"/>
          <w:lang w:val="kk-KZ"/>
        </w:rPr>
        <w:t>тапсырмалары.</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Енді «Бір айнымалы функциялардың интегралдық есептеуі» бөлімін оқыту барысында мына алты қадамды қолданайық: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«Білу» тапсырмаларын орындау нәтижесінде тақырыптың мазмұны бойынша ақпараттарды білу;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«Түсіну» тапсырмалары «Білу» тапсырмалары жауаптарының себептерін анықтау;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«Талдау» тапсырмалары «Түсіну» тапсырмаларының нәтижелерін салыстыру;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«Жинақтау» тапсырмаларын орындау арқылы тақырыптың идеясын тірек сызба ретінде қарастыру;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5) «Қолдану» тапсырмаларында тақырып бойынша үйренгенді практика жүзінде пайдаланып, әр түрлі есептер шығарып нәтижелерге жету; 6)«Баға беру» тапсырмалары тақырыпты меңгерудің соңғы қадамы, біліп үйренгенді өмірмен байланыстыру [</w:t>
      </w:r>
      <w:r w:rsidR="009E3222">
        <w:rPr>
          <w:rFonts w:ascii="Times New Roman" w:hAnsi="Times New Roman" w:cs="Times New Roman"/>
          <w:sz w:val="28"/>
          <w:szCs w:val="28"/>
          <w:lang w:val="kk-KZ"/>
        </w:rPr>
        <w:t>20</w:t>
      </w:r>
      <w:r w:rsidR="00724410">
        <w:rPr>
          <w:rFonts w:ascii="Times New Roman" w:hAnsi="Times New Roman" w:cs="Times New Roman"/>
          <w:sz w:val="28"/>
          <w:szCs w:val="28"/>
          <w:lang w:val="kk-KZ"/>
        </w:rPr>
        <w:t>3</w:t>
      </w:r>
      <w:r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Блум таксономиясын «Бір айнымалы функциялардың дифференциалдық есептеулері» бөліміне</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қолдандық.</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«Бір айнымалы функциялардың интегралдық есептеуі» бөлімін қарастырайық.</w:t>
      </w:r>
      <w:r w:rsidRPr="0058335B">
        <w:rPr>
          <w:rFonts w:ascii="Times New Roman" w:hAnsi="Times New Roman" w:cs="Times New Roman"/>
          <w:i/>
          <w:sz w:val="28"/>
          <w:szCs w:val="28"/>
          <w:lang w:val="kk-KZ"/>
        </w:rPr>
        <w:t xml:space="preserve">  </w:t>
      </w:r>
    </w:p>
    <w:p w:rsidR="006028E9" w:rsidRDefault="0024291E" w:rsidP="00164018">
      <w:pPr>
        <w:pStyle w:val="a3"/>
        <w:spacing w:after="0" w:line="240" w:lineRule="auto"/>
        <w:ind w:left="0" w:firstLine="709"/>
        <w:jc w:val="center"/>
        <w:rPr>
          <w:rFonts w:ascii="Times New Roman" w:hAnsi="Times New Roman" w:cs="Times New Roman"/>
          <w:i/>
          <w:sz w:val="28"/>
          <w:szCs w:val="28"/>
          <w:lang w:val="kk-KZ"/>
        </w:rPr>
      </w:pPr>
      <w:r w:rsidRPr="0058335B">
        <w:rPr>
          <w:rFonts w:ascii="Times New Roman" w:hAnsi="Times New Roman" w:cs="Times New Roman"/>
          <w:i/>
          <w:sz w:val="28"/>
          <w:szCs w:val="28"/>
          <w:lang w:val="kk-KZ"/>
        </w:rPr>
        <w:t xml:space="preserve">«Бір айнымалы функциялардың интегралдық есептеуі» бөлімін  </w:t>
      </w:r>
    </w:p>
    <w:p w:rsidR="0024291E" w:rsidRPr="0058335B" w:rsidRDefault="0024291E" w:rsidP="00164018">
      <w:pPr>
        <w:pStyle w:val="a3"/>
        <w:spacing w:after="0" w:line="240" w:lineRule="auto"/>
        <w:ind w:left="0" w:firstLine="709"/>
        <w:jc w:val="center"/>
        <w:rPr>
          <w:rFonts w:ascii="Times New Roman" w:hAnsi="Times New Roman" w:cs="Times New Roman"/>
          <w:sz w:val="28"/>
          <w:szCs w:val="28"/>
          <w:lang w:val="kk-KZ"/>
        </w:rPr>
      </w:pPr>
      <w:r w:rsidRPr="0058335B">
        <w:rPr>
          <w:rFonts w:ascii="Times New Roman" w:hAnsi="Times New Roman" w:cs="Times New Roman"/>
          <w:i/>
          <w:sz w:val="28"/>
          <w:szCs w:val="28"/>
          <w:lang w:val="kk-KZ"/>
        </w:rPr>
        <w:t>меңгеру тапсырмалары</w:t>
      </w:r>
      <w:r w:rsidR="00724410" w:rsidRPr="0058335B">
        <w:rPr>
          <w:rFonts w:ascii="Times New Roman" w:hAnsi="Times New Roman" w:cs="Times New Roman"/>
          <w:sz w:val="28"/>
          <w:szCs w:val="28"/>
          <w:lang w:val="kk-KZ"/>
        </w:rPr>
        <w:t>[</w:t>
      </w:r>
      <w:r w:rsidR="00724410">
        <w:rPr>
          <w:rFonts w:ascii="Times New Roman" w:hAnsi="Times New Roman" w:cs="Times New Roman"/>
          <w:sz w:val="28"/>
          <w:szCs w:val="28"/>
          <w:lang w:val="kk-KZ"/>
        </w:rPr>
        <w:t>204</w:t>
      </w:r>
      <w:r w:rsidR="00F34737">
        <w:rPr>
          <w:rFonts w:ascii="Times New Roman" w:hAnsi="Times New Roman" w:cs="Times New Roman"/>
          <w:sz w:val="28"/>
          <w:szCs w:val="28"/>
          <w:lang w:val="kk-KZ"/>
        </w:rPr>
        <w:t xml:space="preserve">, б. </w:t>
      </w:r>
      <w:r w:rsidR="007665BE">
        <w:rPr>
          <w:rFonts w:ascii="Times New Roman" w:hAnsi="Times New Roman" w:cs="Times New Roman"/>
          <w:sz w:val="28"/>
          <w:szCs w:val="28"/>
          <w:lang w:val="kk-KZ"/>
        </w:rPr>
        <w:t>44</w:t>
      </w:r>
      <w:r w:rsidR="00724410" w:rsidRPr="0058335B">
        <w:rPr>
          <w:rFonts w:ascii="Times New Roman" w:hAnsi="Times New Roman" w:cs="Times New Roman"/>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bCs/>
          <w:sz w:val="28"/>
          <w:szCs w:val="28"/>
          <w:lang w:val="kk-KZ"/>
        </w:rPr>
      </w:pPr>
      <w:r w:rsidRPr="0058335B">
        <w:rPr>
          <w:rFonts w:ascii="Times New Roman" w:hAnsi="Times New Roman" w:cs="Times New Roman"/>
          <w:bCs/>
          <w:i/>
          <w:sz w:val="28"/>
          <w:szCs w:val="28"/>
          <w:lang w:val="kk-KZ"/>
        </w:rPr>
        <w:t>1-қадам. «Білу»</w:t>
      </w:r>
      <w:r w:rsidRPr="0058335B">
        <w:rPr>
          <w:rFonts w:ascii="Times New Roman" w:hAnsi="Times New Roman" w:cs="Times New Roman"/>
          <w:bCs/>
          <w:sz w:val="28"/>
          <w:szCs w:val="28"/>
          <w:lang w:val="kk-KZ"/>
        </w:rPr>
        <w:t>.</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Алғашқы функцияның анықтамасын беру.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Алғашқы функциялардың формуласын жазу. </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Анықталмаған интегралдың анықтамасын беру.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 Анықталмаған интегралдың формулаларын білу.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5. Анықталмаған интегралдың қасиеттерін білу.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6. Анықталған интегралдың анықтамасын беру.</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7. Ньютон-Лейбниц формуласын беру.</w:t>
      </w:r>
    </w:p>
    <w:p w:rsidR="0024291E" w:rsidRPr="0058335B" w:rsidRDefault="0024291E"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4</w:t>
      </w:r>
      <w:r w:rsidR="00DD698F" w:rsidRPr="0058335B">
        <w:rPr>
          <w:rFonts w:ascii="Times New Roman" w:hAnsi="Times New Roman" w:cs="Times New Roman"/>
          <w:i/>
          <w:sz w:val="28"/>
          <w:szCs w:val="28"/>
          <w:lang w:val="kk-KZ"/>
        </w:rPr>
        <w:t>1</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Анықталмаған интегралды табу: </w:t>
      </w:r>
      <w:r w:rsidR="00F31C73">
        <w:rPr>
          <w:rFonts w:ascii="Times New Roman" w:hAnsi="Times New Roman" w:cs="Times New Roman"/>
          <w:noProof/>
          <w:position w:val="-16"/>
          <w:sz w:val="28"/>
          <w:szCs w:val="28"/>
          <w:lang w:eastAsia="ru-RU"/>
        </w:rPr>
        <w:drawing>
          <wp:inline distT="0" distB="0" distL="0" distR="0" wp14:anchorId="70987167" wp14:editId="49F324B3">
            <wp:extent cx="762000" cy="30480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both"/>
        <w:rPr>
          <w:rFonts w:ascii="Times New Roman" w:hAnsi="Times New Roman" w:cs="Times New Roman"/>
          <w:bCs/>
          <w:sz w:val="28"/>
          <w:szCs w:val="28"/>
          <w:lang w:val="kk-KZ"/>
        </w:rPr>
      </w:pPr>
      <w:r w:rsidRPr="0058335B">
        <w:rPr>
          <w:rFonts w:ascii="Times New Roman" w:hAnsi="Times New Roman" w:cs="Times New Roman"/>
          <w:bCs/>
          <w:i/>
          <w:sz w:val="28"/>
          <w:szCs w:val="28"/>
          <w:lang w:val="kk-KZ"/>
        </w:rPr>
        <w:t>2-қадам. «Түсіну»</w:t>
      </w:r>
      <w:r w:rsidRPr="0058335B">
        <w:rPr>
          <w:rFonts w:ascii="Times New Roman" w:hAnsi="Times New Roman" w:cs="Times New Roman"/>
          <w:bCs/>
          <w:sz w:val="28"/>
          <w:szCs w:val="28"/>
          <w:lang w:val="kk-KZ"/>
        </w:rPr>
        <w:t>.</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Алғашқы функцияны, анықталмаған интегралды, анықталған интегралды анықтамалары бойынша табу алгоритмдерін менгерген.</w:t>
      </w:r>
    </w:p>
    <w:p w:rsidR="0024291E" w:rsidRPr="0058335B" w:rsidRDefault="0024291E" w:rsidP="0095068F">
      <w:pPr>
        <w:tabs>
          <w:tab w:val="left" w:pos="28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2. Алғашқы функциялардың, анықталмаған интегралдардың, анықталған интегралдардың формулаларын ажырату және түсіну. </w:t>
      </w:r>
    </w:p>
    <w:p w:rsidR="0024291E" w:rsidRPr="0058335B" w:rsidRDefault="0024291E" w:rsidP="0095068F">
      <w:pPr>
        <w:pStyle w:val="a3"/>
        <w:spacing w:after="0" w:line="240" w:lineRule="auto"/>
        <w:ind w:left="0" w:firstLine="567"/>
        <w:jc w:val="both"/>
        <w:rPr>
          <w:rFonts w:ascii="Times New Roman" w:hAnsi="Times New Roman" w:cs="Times New Roman"/>
          <w:bCs/>
          <w:i/>
          <w:sz w:val="28"/>
          <w:szCs w:val="28"/>
          <w:lang w:val="kk-KZ"/>
        </w:rPr>
      </w:pPr>
      <w:r w:rsidRPr="0058335B">
        <w:rPr>
          <w:rFonts w:ascii="Times New Roman" w:hAnsi="Times New Roman" w:cs="Times New Roman"/>
          <w:bCs/>
          <w:i/>
          <w:iCs/>
          <w:sz w:val="28"/>
          <w:szCs w:val="28"/>
          <w:lang w:val="kk-KZ"/>
        </w:rPr>
        <w:t xml:space="preserve">3 - қадам. </w:t>
      </w:r>
      <w:r w:rsidRPr="0058335B">
        <w:rPr>
          <w:rFonts w:ascii="Times New Roman" w:hAnsi="Times New Roman" w:cs="Times New Roman"/>
          <w:bCs/>
          <w:i/>
          <w:sz w:val="28"/>
          <w:szCs w:val="28"/>
          <w:lang w:val="kk-KZ"/>
        </w:rPr>
        <w:t xml:space="preserve"> «Қолдану»</w:t>
      </w:r>
      <w:r w:rsidRPr="0058335B">
        <w:rPr>
          <w:rFonts w:ascii="Times New Roman" w:hAnsi="Times New Roman" w:cs="Times New Roman"/>
          <w:bCs/>
          <w:sz w:val="28"/>
          <w:szCs w:val="28"/>
          <w:lang w:val="kk-KZ"/>
        </w:rPr>
        <w:t xml:space="preserve">. </w:t>
      </w:r>
    </w:p>
    <w:p w:rsidR="0024291E" w:rsidRPr="0058335B" w:rsidRDefault="0024291E" w:rsidP="0095068F">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4</w:t>
      </w:r>
      <w:r w:rsidR="00DD698F" w:rsidRPr="0058335B">
        <w:rPr>
          <w:rFonts w:ascii="Times New Roman" w:hAnsi="Times New Roman" w:cs="Times New Roman"/>
          <w:i/>
          <w:sz w:val="28"/>
          <w:szCs w:val="28"/>
          <w:lang w:val="kk-KZ"/>
        </w:rPr>
        <w:t>2</w:t>
      </w:r>
      <w:r w:rsidRPr="0058335B">
        <w:rPr>
          <w:rFonts w:ascii="Times New Roman" w:hAnsi="Times New Roman" w:cs="Times New Roman"/>
          <w:i/>
          <w:sz w:val="28"/>
          <w:szCs w:val="28"/>
          <w:lang w:val="kk-KZ"/>
        </w:rPr>
        <w:t xml:space="preserve"> - есеп.</w:t>
      </w:r>
      <w:r w:rsidRPr="0058335B">
        <w:rPr>
          <w:rFonts w:ascii="Times New Roman" w:hAnsi="Times New Roman" w:cs="Times New Roman"/>
          <w:sz w:val="28"/>
          <w:szCs w:val="28"/>
          <w:lang w:val="kk-KZ"/>
        </w:rPr>
        <w:t xml:space="preserve"> Анықталмаған интегралдардың формулаларын (жіктеу әдісі, күрделі функцияның интегралы, интеграл кестесінің формулалары) пайдаланып интегралды табыңыздар:</w:t>
      </w:r>
      <w:r w:rsidR="00F31C73">
        <w:rPr>
          <w:rFonts w:ascii="Times New Roman" w:hAnsi="Times New Roman" w:cs="Times New Roman"/>
          <w:noProof/>
          <w:position w:val="-16"/>
          <w:sz w:val="28"/>
          <w:szCs w:val="28"/>
          <w:lang w:eastAsia="ru-RU"/>
        </w:rPr>
        <w:drawing>
          <wp:inline distT="0" distB="0" distL="0" distR="0" wp14:anchorId="23435F7A" wp14:editId="3B58E721">
            <wp:extent cx="1600200" cy="30480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position w:val="-30"/>
          <w:sz w:val="28"/>
          <w:szCs w:val="28"/>
          <w:lang w:val="en-US"/>
        </w:rPr>
      </w:pPr>
      <w:r w:rsidRPr="0058335B">
        <w:rPr>
          <w:rFonts w:ascii="Times New Roman" w:hAnsi="Times New Roman" w:cs="Times New Roman"/>
          <w:i/>
          <w:position w:val="-12"/>
          <w:sz w:val="28"/>
          <w:szCs w:val="28"/>
          <w:lang w:val="kk-KZ"/>
        </w:rPr>
        <w:t xml:space="preserve">Шешуі:  </w:t>
      </w:r>
      <w:r w:rsidR="00F31C73">
        <w:rPr>
          <w:rFonts w:ascii="Times New Roman" w:hAnsi="Times New Roman" w:cs="Times New Roman"/>
          <w:noProof/>
          <w:position w:val="-16"/>
          <w:sz w:val="28"/>
          <w:szCs w:val="28"/>
          <w:lang w:eastAsia="ru-RU"/>
        </w:rPr>
        <w:drawing>
          <wp:inline distT="0" distB="0" distL="0" distR="0" wp14:anchorId="6AB283E4" wp14:editId="3922ED6F">
            <wp:extent cx="3819525" cy="304800"/>
            <wp:effectExtent l="0" t="0" r="9525"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3819525" cy="304800"/>
                    </a:xfrm>
                    <a:prstGeom prst="rect">
                      <a:avLst/>
                    </a:prstGeom>
                    <a:noFill/>
                    <a:ln>
                      <a:noFill/>
                    </a:ln>
                  </pic:spPr>
                </pic:pic>
              </a:graphicData>
            </a:graphic>
          </wp:inline>
        </w:drawing>
      </w:r>
    </w:p>
    <w:p w:rsidR="0024291E" w:rsidRPr="0058335B" w:rsidRDefault="00F31C73" w:rsidP="0095068F">
      <w:pPr>
        <w:spacing w:after="0" w:line="240" w:lineRule="auto"/>
        <w:ind w:firstLine="567"/>
        <w:jc w:val="both"/>
        <w:rPr>
          <w:rFonts w:ascii="Times New Roman" w:hAnsi="Times New Roman" w:cs="Times New Roman"/>
          <w:position w:val="-30"/>
          <w:sz w:val="28"/>
          <w:szCs w:val="28"/>
          <w:lang w:val="en-US"/>
        </w:rPr>
      </w:pPr>
      <w:r>
        <w:rPr>
          <w:rFonts w:ascii="Times New Roman" w:hAnsi="Times New Roman" w:cs="Times New Roman"/>
          <w:noProof/>
          <w:position w:val="-32"/>
          <w:sz w:val="28"/>
          <w:szCs w:val="28"/>
          <w:lang w:eastAsia="ru-RU"/>
        </w:rPr>
        <w:drawing>
          <wp:inline distT="0" distB="0" distL="0" distR="0" wp14:anchorId="5D7AA0FC" wp14:editId="1E0A8E76">
            <wp:extent cx="4410075" cy="495300"/>
            <wp:effectExtent l="0" t="0" r="9525"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4410075" cy="495300"/>
                    </a:xfrm>
                    <a:prstGeom prst="rect">
                      <a:avLst/>
                    </a:prstGeom>
                    <a:noFill/>
                    <a:ln>
                      <a:noFill/>
                    </a:ln>
                  </pic:spPr>
                </pic:pic>
              </a:graphicData>
            </a:graphic>
          </wp:inline>
        </w:drawing>
      </w:r>
    </w:p>
    <w:p w:rsidR="0024291E" w:rsidRPr="0058335B" w:rsidRDefault="0024291E" w:rsidP="0095068F">
      <w:pPr>
        <w:spacing w:after="0" w:line="240" w:lineRule="auto"/>
        <w:ind w:firstLine="567"/>
        <w:jc w:val="right"/>
        <w:rPr>
          <w:rFonts w:ascii="Times New Roman" w:hAnsi="Times New Roman" w:cs="Times New Roman"/>
          <w:position w:val="-28"/>
          <w:sz w:val="28"/>
          <w:szCs w:val="28"/>
          <w:lang w:val="kk-KZ"/>
        </w:rPr>
      </w:pPr>
      <w:bookmarkStart w:id="3" w:name="_Hlk151573243"/>
      <w:r w:rsidRPr="0058335B">
        <w:rPr>
          <w:rFonts w:ascii="Times New Roman" w:hAnsi="Times New Roman" w:cs="Times New Roman"/>
          <w:i/>
          <w:sz w:val="28"/>
          <w:szCs w:val="28"/>
          <w:lang w:val="kk-KZ"/>
        </w:rPr>
        <w:t>Жауабы:</w:t>
      </w:r>
      <w:bookmarkEnd w:id="3"/>
      <w:r w:rsidR="00F31C73">
        <w:rPr>
          <w:rFonts w:ascii="Times New Roman" w:hAnsi="Times New Roman" w:cs="Times New Roman"/>
          <w:noProof/>
          <w:position w:val="-28"/>
          <w:sz w:val="28"/>
          <w:szCs w:val="28"/>
          <w:lang w:eastAsia="ru-RU"/>
        </w:rPr>
        <w:drawing>
          <wp:inline distT="0" distB="0" distL="0" distR="0" wp14:anchorId="447ED79C" wp14:editId="0D9C2812">
            <wp:extent cx="1828800" cy="466725"/>
            <wp:effectExtent l="0" t="0" r="0" b="9525"/>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b/>
          <w:bCs/>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4</w:t>
      </w:r>
      <w:r w:rsidR="00DD698F" w:rsidRPr="0058335B">
        <w:rPr>
          <w:rFonts w:ascii="Times New Roman" w:hAnsi="Times New Roman" w:cs="Times New Roman"/>
          <w:i/>
          <w:sz w:val="28"/>
          <w:szCs w:val="28"/>
          <w:lang w:val="kk-KZ"/>
        </w:rPr>
        <w:t xml:space="preserve">3 </w:t>
      </w:r>
      <w:r w:rsidRPr="0058335B">
        <w:rPr>
          <w:rFonts w:ascii="Times New Roman" w:hAnsi="Times New Roman" w:cs="Times New Roman"/>
          <w:i/>
          <w:sz w:val="28"/>
          <w:szCs w:val="28"/>
          <w:lang w:val="kk-KZ"/>
        </w:rPr>
        <w:t>- есеп.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Дененің</w:t>
      </w:r>
      <w:r w:rsidRPr="0058335B">
        <w:rPr>
          <w:rFonts w:ascii="Times New Roman" w:hAnsi="Times New Roman" w:cs="Times New Roman"/>
          <w:sz w:val="28"/>
          <w:szCs w:val="28"/>
          <w:lang w:val="kk-KZ"/>
        </w:rPr>
        <w:t xml:space="preserve"> түзу </w:t>
      </w:r>
      <w:r w:rsidRPr="0058335B">
        <w:rPr>
          <w:rStyle w:val="ezkurwreuab5ozgtqnkl"/>
          <w:rFonts w:ascii="Times New Roman" w:hAnsi="Times New Roman" w:cs="Times New Roman"/>
          <w:sz w:val="28"/>
          <w:szCs w:val="28"/>
          <w:lang w:val="kk-KZ"/>
        </w:rPr>
        <w:t>сызықты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қозғалысының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жылдамдығы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формуламен</w:t>
      </w:r>
      <w:r w:rsidRPr="0058335B">
        <w:rPr>
          <w:rFonts w:ascii="Times New Roman" w:hAnsi="Times New Roman" w:cs="Times New Roman"/>
          <w:sz w:val="28"/>
          <w:szCs w:val="28"/>
          <w:lang w:val="kk-KZ"/>
        </w:rPr>
        <w:t xml:space="preserve"> өрнектеледі </w:t>
      </w:r>
      <w:r w:rsidR="00F31C73">
        <w:rPr>
          <w:rFonts w:ascii="Times New Roman" w:hAnsi="Times New Roman" w:cs="Times New Roman"/>
          <w:noProof/>
          <w:position w:val="-6"/>
          <w:sz w:val="28"/>
          <w:szCs w:val="28"/>
          <w:lang w:eastAsia="ru-RU"/>
        </w:rPr>
        <w:drawing>
          <wp:inline distT="0" distB="0" distL="0" distR="0" wp14:anchorId="5122635F" wp14:editId="7D3899DD">
            <wp:extent cx="781050" cy="19050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58335B">
        <w:rPr>
          <w:rStyle w:val="ezkurwreuab5ozgtqnkl"/>
          <w:rFonts w:ascii="Times New Roman" w:hAnsi="Times New Roman" w:cs="Times New Roman"/>
          <w:sz w:val="28"/>
          <w:szCs w:val="28"/>
          <w:lang w:val="kk-KZ"/>
        </w:rPr>
        <w:t>(м/с).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Қозғалыс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басталғаннан</w:t>
      </w:r>
      <w:r w:rsidRPr="0058335B">
        <w:rPr>
          <w:rFonts w:ascii="Times New Roman" w:hAnsi="Times New Roman" w:cs="Times New Roman"/>
          <w:sz w:val="28"/>
          <w:szCs w:val="28"/>
          <w:lang w:val="kk-KZ"/>
        </w:rPr>
        <w:t xml:space="preserve"> кейін </w:t>
      </w:r>
      <w:r w:rsidRPr="0058335B">
        <w:rPr>
          <w:rStyle w:val="ezkurwreuab5ozgtqnkl"/>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секунд</w:t>
      </w:r>
      <w:r w:rsidRPr="0058335B">
        <w:rPr>
          <w:rFonts w:ascii="Times New Roman" w:hAnsi="Times New Roman" w:cs="Times New Roman"/>
          <w:sz w:val="28"/>
          <w:szCs w:val="28"/>
          <w:lang w:val="kk-KZ"/>
        </w:rPr>
        <w:t xml:space="preserve"> ішінде </w:t>
      </w:r>
      <w:r w:rsidRPr="0058335B">
        <w:rPr>
          <w:rStyle w:val="ezkurwreuab5ozgtqnkl"/>
          <w:rFonts w:ascii="Times New Roman" w:hAnsi="Times New Roman" w:cs="Times New Roman"/>
          <w:sz w:val="28"/>
          <w:szCs w:val="28"/>
          <w:lang w:val="kk-KZ"/>
        </w:rPr>
        <w:t>дененің</w:t>
      </w:r>
      <w:r w:rsidRPr="0058335B">
        <w:rPr>
          <w:rFonts w:ascii="Times New Roman" w:hAnsi="Times New Roman" w:cs="Times New Roman"/>
          <w:sz w:val="28"/>
          <w:szCs w:val="28"/>
          <w:lang w:val="kk-KZ"/>
        </w:rPr>
        <w:t xml:space="preserve"> жүріп </w:t>
      </w:r>
      <w:r w:rsidRPr="0058335B">
        <w:rPr>
          <w:rStyle w:val="ezkurwreuab5ozgtqnkl"/>
          <w:rFonts w:ascii="Times New Roman" w:hAnsi="Times New Roman" w:cs="Times New Roman"/>
          <w:sz w:val="28"/>
          <w:szCs w:val="28"/>
          <w:lang w:val="kk-KZ"/>
        </w:rPr>
        <w:t>өткен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табыңыз.</w:t>
      </w:r>
      <w:r w:rsidRPr="0058335B">
        <w:rPr>
          <w:rStyle w:val="ezkurwreuab5ozgtqnkl"/>
          <w:rFonts w:ascii="Times New Roman" w:hAnsi="Times New Roman" w:cs="Times New Roman"/>
          <w:b/>
          <w:sz w:val="28"/>
          <w:szCs w:val="28"/>
          <w:lang w:val="kk-KZ"/>
        </w:rPr>
        <w:t xml:space="preserve"> </w:t>
      </w:r>
      <w:r w:rsidRPr="0058335B">
        <w:rPr>
          <w:rFonts w:ascii="Times New Roman" w:hAnsi="Times New Roman" w:cs="Times New Roman"/>
          <w:b/>
          <w:sz w:val="28"/>
          <w:szCs w:val="28"/>
          <w:lang w:val="kk-KZ"/>
        </w:rPr>
        <w:t xml:space="preserve"> </w:t>
      </w:r>
    </w:p>
    <w:p w:rsidR="0024291E" w:rsidRPr="0058335B" w:rsidRDefault="00F31C73" w:rsidP="0095068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noProof/>
          <w:position w:val="-34"/>
          <w:sz w:val="28"/>
          <w:szCs w:val="28"/>
          <w:lang w:eastAsia="ru-RU"/>
        </w:rPr>
        <w:drawing>
          <wp:inline distT="0" distB="0" distL="0" distR="0" wp14:anchorId="2F4B1C56" wp14:editId="29442F9F">
            <wp:extent cx="828675" cy="514350"/>
            <wp:effectExtent l="0" t="0" r="9525"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a:ln>
                      <a:noFill/>
                    </a:ln>
                  </pic:spPr>
                </pic:pic>
              </a:graphicData>
            </a:graphic>
          </wp:inline>
        </w:drawing>
      </w:r>
      <w:r w:rsidR="0024291E" w:rsidRPr="0058335B">
        <w:rPr>
          <w:rFonts w:ascii="Times New Roman" w:hAnsi="Times New Roman" w:cs="Times New Roman"/>
          <w:position w:val="-16"/>
          <w:sz w:val="28"/>
          <w:szCs w:val="28"/>
          <w:lang w:val="kk-KZ"/>
        </w:rPr>
        <w:t xml:space="preserve">  </w:t>
      </w:r>
      <w:r w:rsidR="0024291E" w:rsidRPr="0058335B">
        <w:rPr>
          <w:rFonts w:ascii="Times New Roman" w:hAnsi="Times New Roman" w:cs="Times New Roman"/>
          <w:bCs/>
          <w:sz w:val="28"/>
          <w:szCs w:val="28"/>
          <w:lang w:val="kk-KZ"/>
        </w:rPr>
        <w:t>ф</w:t>
      </w:r>
      <w:r w:rsidR="0024291E" w:rsidRPr="0058335B">
        <w:rPr>
          <w:rFonts w:ascii="Times New Roman" w:hAnsi="Times New Roman" w:cs="Times New Roman"/>
          <w:bCs/>
          <w:sz w:val="28"/>
          <w:szCs w:val="28"/>
        </w:rPr>
        <w:t>ормула</w:t>
      </w:r>
      <w:r w:rsidR="0024291E" w:rsidRPr="0058335B">
        <w:rPr>
          <w:rFonts w:ascii="Times New Roman" w:hAnsi="Times New Roman" w:cs="Times New Roman"/>
          <w:bCs/>
          <w:sz w:val="28"/>
          <w:szCs w:val="28"/>
          <w:lang w:val="kk-KZ"/>
        </w:rPr>
        <w:t>ны қолданамыз.</w:t>
      </w:r>
    </w:p>
    <w:p w:rsidR="0024291E" w:rsidRPr="0058335B" w:rsidRDefault="0024291E" w:rsidP="0095068F">
      <w:pPr>
        <w:spacing w:after="0" w:line="240" w:lineRule="auto"/>
        <w:ind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Шешуі:</w:t>
      </w:r>
    </w:p>
    <w:p w:rsidR="0024291E" w:rsidRPr="0058335B" w:rsidRDefault="0024291E" w:rsidP="0095068F">
      <w:pPr>
        <w:suppressAutoHyphens/>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1. t</w:t>
      </w:r>
      <w:r w:rsidR="00F31C73">
        <w:rPr>
          <w:rFonts w:ascii="Times New Roman" w:hAnsi="Times New Roman" w:cs="Times New Roman"/>
          <w:bCs/>
          <w:noProof/>
          <w:position w:val="-10"/>
          <w:sz w:val="28"/>
          <w:szCs w:val="28"/>
          <w:lang w:eastAsia="ru-RU"/>
        </w:rPr>
        <w:drawing>
          <wp:inline distT="0" distB="0" distL="0" distR="0" wp14:anchorId="6F8AED80" wp14:editId="433E03B7">
            <wp:extent cx="57150" cy="22860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57150" cy="228600"/>
                    </a:xfrm>
                    <a:prstGeom prst="rect">
                      <a:avLst/>
                    </a:prstGeom>
                    <a:noFill/>
                    <a:ln>
                      <a:noFill/>
                    </a:ln>
                  </pic:spPr>
                </pic:pic>
              </a:graphicData>
            </a:graphic>
          </wp:inline>
        </w:drawing>
      </w:r>
      <w:r w:rsidRPr="0058335B">
        <w:rPr>
          <w:rFonts w:ascii="Times New Roman" w:hAnsi="Times New Roman" w:cs="Times New Roman"/>
          <w:bCs/>
          <w:sz w:val="28"/>
          <w:szCs w:val="28"/>
          <w:lang w:val="kk-KZ"/>
        </w:rPr>
        <w:t xml:space="preserve">=0 с; t </w:t>
      </w:r>
      <w:r w:rsidR="00F31C73">
        <w:rPr>
          <w:rFonts w:ascii="Times New Roman" w:hAnsi="Times New Roman" w:cs="Times New Roman"/>
          <w:bCs/>
          <w:noProof/>
          <w:position w:val="-10"/>
          <w:sz w:val="28"/>
          <w:szCs w:val="28"/>
          <w:lang w:eastAsia="ru-RU"/>
        </w:rPr>
        <w:drawing>
          <wp:inline distT="0" distB="0" distL="0" distR="0" wp14:anchorId="3FC634AC" wp14:editId="0B330639">
            <wp:extent cx="104775" cy="228600"/>
            <wp:effectExtent l="0" t="0" r="9525"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58335B">
        <w:rPr>
          <w:rFonts w:ascii="Times New Roman" w:hAnsi="Times New Roman" w:cs="Times New Roman"/>
          <w:bCs/>
          <w:sz w:val="28"/>
          <w:szCs w:val="28"/>
          <w:lang w:val="kk-KZ"/>
        </w:rPr>
        <w:t xml:space="preserve"> = 5 с.</w:t>
      </w:r>
    </w:p>
    <w:p w:rsidR="0024291E" w:rsidRPr="0058335B" w:rsidRDefault="0024291E" w:rsidP="0095068F">
      <w:pPr>
        <w:suppressAutoHyphens/>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2. Дененің  5 секундта жүрген жолын (1) формуламен табайық.</w:t>
      </w:r>
    </w:p>
    <w:p w:rsidR="0024291E" w:rsidRPr="0058335B" w:rsidRDefault="0024291E" w:rsidP="0095068F">
      <w:pPr>
        <w:spacing w:after="0" w:line="240" w:lineRule="auto"/>
        <w:ind w:firstLine="567"/>
        <w:jc w:val="both"/>
        <w:rPr>
          <w:rFonts w:ascii="Times New Roman" w:hAnsi="Times New Roman" w:cs="Times New Roman"/>
          <w:bCs/>
          <w:sz w:val="28"/>
          <w:szCs w:val="28"/>
          <w:lang w:val="en-US"/>
        </w:rPr>
      </w:pPr>
      <w:r w:rsidRPr="0058335B">
        <w:rPr>
          <w:rFonts w:ascii="Times New Roman" w:hAnsi="Times New Roman" w:cs="Times New Roman"/>
          <w:bCs/>
          <w:sz w:val="28"/>
          <w:szCs w:val="28"/>
          <w:lang w:val="kk-KZ"/>
        </w:rPr>
        <w:t xml:space="preserve">            </w:t>
      </w:r>
      <w:r w:rsidRPr="0058335B">
        <w:rPr>
          <w:rFonts w:ascii="Times New Roman" w:hAnsi="Times New Roman" w:cs="Times New Roman"/>
          <w:bCs/>
          <w:sz w:val="28"/>
          <w:szCs w:val="28"/>
          <w:lang w:val="en-US"/>
        </w:rPr>
        <w:t>S=</w:t>
      </w:r>
      <w:r w:rsidR="00F31C73">
        <w:rPr>
          <w:rFonts w:ascii="Times New Roman" w:hAnsi="Times New Roman" w:cs="Times New Roman"/>
          <w:bCs/>
          <w:noProof/>
          <w:position w:val="-32"/>
          <w:sz w:val="28"/>
          <w:szCs w:val="28"/>
          <w:lang w:eastAsia="ru-RU"/>
        </w:rPr>
        <w:drawing>
          <wp:inline distT="0" distB="0" distL="0" distR="0" wp14:anchorId="31DF76FD" wp14:editId="2E4AD5EC">
            <wp:extent cx="190500" cy="49530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r w:rsidRPr="0058335B">
        <w:rPr>
          <w:rFonts w:ascii="Times New Roman" w:hAnsi="Times New Roman" w:cs="Times New Roman"/>
          <w:bCs/>
          <w:sz w:val="28"/>
          <w:szCs w:val="28"/>
          <w:lang w:val="en-US"/>
        </w:rPr>
        <w:t>2t+3t</w:t>
      </w:r>
      <w:r w:rsidR="00F31C73">
        <w:rPr>
          <w:rFonts w:ascii="Times New Roman" w:hAnsi="Times New Roman" w:cs="Times New Roman"/>
          <w:bCs/>
          <w:noProof/>
          <w:position w:val="-4"/>
          <w:sz w:val="28"/>
          <w:szCs w:val="28"/>
          <w:lang w:eastAsia="ru-RU"/>
        </w:rPr>
        <w:drawing>
          <wp:inline distT="0" distB="0" distL="0" distR="0" wp14:anchorId="64E48CD8" wp14:editId="5EB6ADDB">
            <wp:extent cx="104775" cy="190500"/>
            <wp:effectExtent l="0" t="0" r="9525"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58335B">
        <w:rPr>
          <w:rFonts w:ascii="Times New Roman" w:hAnsi="Times New Roman" w:cs="Times New Roman"/>
          <w:bCs/>
          <w:sz w:val="28"/>
          <w:szCs w:val="28"/>
          <w:lang w:val="en-US"/>
        </w:rPr>
        <w:t>)dt = (t</w:t>
      </w:r>
      <w:r w:rsidR="00F31C73">
        <w:rPr>
          <w:rFonts w:ascii="Times New Roman" w:hAnsi="Times New Roman" w:cs="Times New Roman"/>
          <w:bCs/>
          <w:noProof/>
          <w:position w:val="-6"/>
          <w:sz w:val="28"/>
          <w:szCs w:val="28"/>
          <w:lang w:eastAsia="ru-RU"/>
        </w:rPr>
        <w:drawing>
          <wp:inline distT="0" distB="0" distL="0" distR="0" wp14:anchorId="2EFC1881" wp14:editId="6A7C38F5">
            <wp:extent cx="304800" cy="200025"/>
            <wp:effectExtent l="0" t="0" r="0" b="9525"/>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58335B">
        <w:rPr>
          <w:rFonts w:ascii="Times New Roman" w:hAnsi="Times New Roman" w:cs="Times New Roman"/>
          <w:bCs/>
          <w:sz w:val="28"/>
          <w:szCs w:val="28"/>
          <w:lang w:val="en-US"/>
        </w:rPr>
        <w:t>)</w:t>
      </w:r>
      <w:r w:rsidR="00F31C73">
        <w:rPr>
          <w:rFonts w:ascii="Times New Roman" w:hAnsi="Times New Roman" w:cs="Times New Roman"/>
          <w:bCs/>
          <w:noProof/>
          <w:position w:val="-34"/>
          <w:sz w:val="28"/>
          <w:szCs w:val="28"/>
          <w:lang w:eastAsia="ru-RU"/>
        </w:rPr>
        <w:drawing>
          <wp:inline distT="0" distB="0" distL="0" distR="0" wp14:anchorId="1844E522" wp14:editId="67475D80">
            <wp:extent cx="152400" cy="4953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152400" cy="495300"/>
                    </a:xfrm>
                    <a:prstGeom prst="rect">
                      <a:avLst/>
                    </a:prstGeom>
                    <a:noFill/>
                    <a:ln>
                      <a:noFill/>
                    </a:ln>
                  </pic:spPr>
                </pic:pic>
              </a:graphicData>
            </a:graphic>
          </wp:inline>
        </w:drawing>
      </w:r>
      <w:r w:rsidRPr="0058335B">
        <w:rPr>
          <w:rFonts w:ascii="Times New Roman" w:hAnsi="Times New Roman" w:cs="Times New Roman"/>
          <w:bCs/>
          <w:sz w:val="28"/>
          <w:szCs w:val="28"/>
          <w:lang w:val="en-US"/>
        </w:rPr>
        <w:t>=150(</w:t>
      </w:r>
      <w:r w:rsidRPr="0058335B">
        <w:rPr>
          <w:rFonts w:ascii="Times New Roman" w:hAnsi="Times New Roman" w:cs="Times New Roman"/>
          <w:bCs/>
          <w:sz w:val="28"/>
          <w:szCs w:val="28"/>
        </w:rPr>
        <w:t>м</w:t>
      </w:r>
      <w:r w:rsidRPr="0058335B">
        <w:rPr>
          <w:rFonts w:ascii="Times New Roman" w:hAnsi="Times New Roman" w:cs="Times New Roman"/>
          <w:bCs/>
          <w:sz w:val="28"/>
          <w:szCs w:val="28"/>
          <w:lang w:val="en-US"/>
        </w:rPr>
        <w:t>).</w:t>
      </w:r>
    </w:p>
    <w:p w:rsidR="0024291E" w:rsidRPr="0058335B" w:rsidRDefault="0024291E" w:rsidP="0095068F">
      <w:pPr>
        <w:spacing w:after="0" w:line="240" w:lineRule="auto"/>
        <w:ind w:firstLine="567"/>
        <w:jc w:val="right"/>
        <w:rPr>
          <w:rFonts w:ascii="Times New Roman" w:hAnsi="Times New Roman" w:cs="Times New Roman"/>
          <w:bCs/>
          <w:i/>
          <w:sz w:val="28"/>
          <w:szCs w:val="28"/>
          <w:lang w:val="en-US"/>
        </w:rPr>
      </w:pPr>
      <w:r w:rsidRPr="0058335B">
        <w:rPr>
          <w:rFonts w:ascii="Times New Roman" w:hAnsi="Times New Roman" w:cs="Times New Roman"/>
          <w:bCs/>
          <w:i/>
          <w:sz w:val="28"/>
          <w:szCs w:val="28"/>
          <w:lang w:val="kk-KZ"/>
        </w:rPr>
        <w:t>Жауабы:</w:t>
      </w:r>
      <w:r w:rsidRPr="0058335B">
        <w:rPr>
          <w:rFonts w:ascii="Times New Roman" w:hAnsi="Times New Roman" w:cs="Times New Roman"/>
          <w:bCs/>
          <w:i/>
          <w:sz w:val="28"/>
          <w:szCs w:val="28"/>
          <w:lang w:val="en-US"/>
        </w:rPr>
        <w:t xml:space="preserve"> S=150 </w:t>
      </w:r>
      <w:r w:rsidRPr="0058335B">
        <w:rPr>
          <w:rFonts w:ascii="Times New Roman" w:hAnsi="Times New Roman" w:cs="Times New Roman"/>
          <w:bCs/>
          <w:i/>
          <w:sz w:val="28"/>
          <w:szCs w:val="28"/>
        </w:rPr>
        <w:t>м</w:t>
      </w:r>
      <w:r w:rsidRPr="0058335B">
        <w:rPr>
          <w:rFonts w:ascii="Times New Roman" w:hAnsi="Times New Roman" w:cs="Times New Roman"/>
          <w:bCs/>
          <w:i/>
          <w:sz w:val="28"/>
          <w:szCs w:val="28"/>
          <w:lang w:val="en-US"/>
        </w:rPr>
        <w:t>.</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w:t>
      </w:r>
      <w:r w:rsidR="009B30DC" w:rsidRPr="0058335B">
        <w:rPr>
          <w:rFonts w:ascii="Times New Roman" w:hAnsi="Times New Roman" w:cs="Times New Roman"/>
          <w:i/>
          <w:sz w:val="28"/>
          <w:szCs w:val="28"/>
          <w:lang w:val="kk-KZ"/>
        </w:rPr>
        <w:t>4</w:t>
      </w:r>
      <w:r w:rsidR="00DD698F" w:rsidRPr="0058335B">
        <w:rPr>
          <w:rFonts w:ascii="Times New Roman" w:hAnsi="Times New Roman" w:cs="Times New Roman"/>
          <w:i/>
          <w:sz w:val="28"/>
          <w:szCs w:val="28"/>
          <w:lang w:val="kk-KZ"/>
        </w:rPr>
        <w:t>4</w:t>
      </w:r>
      <w:r w:rsidRPr="0058335B">
        <w:rPr>
          <w:rFonts w:ascii="Times New Roman" w:hAnsi="Times New Roman" w:cs="Times New Roman"/>
          <w:i/>
          <w:sz w:val="28"/>
          <w:szCs w:val="28"/>
          <w:lang w:val="kk-KZ"/>
        </w:rPr>
        <w:t>-есеп.</w:t>
      </w:r>
      <w:r w:rsidRPr="0058335B">
        <w:rPr>
          <w:rFonts w:ascii="Times New Roman" w:hAnsi="Times New Roman" w:cs="Times New Roman"/>
          <w:sz w:val="28"/>
          <w:szCs w:val="28"/>
          <w:lang w:val="kk-KZ"/>
        </w:rPr>
        <w:t xml:space="preserve"> Анықталған интегралдардың формулаларын қолданып интегралды есептеңіздер</w:t>
      </w:r>
      <w:r w:rsidR="007665BE" w:rsidRPr="0058335B">
        <w:rPr>
          <w:rFonts w:ascii="Times New Roman" w:hAnsi="Times New Roman" w:cs="Times New Roman"/>
          <w:sz w:val="28"/>
          <w:szCs w:val="28"/>
          <w:lang w:val="kk-KZ"/>
        </w:rPr>
        <w:t>[</w:t>
      </w:r>
      <w:r w:rsidR="007665BE">
        <w:rPr>
          <w:rFonts w:ascii="Times New Roman" w:hAnsi="Times New Roman" w:cs="Times New Roman"/>
          <w:sz w:val="28"/>
          <w:szCs w:val="28"/>
          <w:lang w:val="kk-KZ"/>
        </w:rPr>
        <w:t>204, б. 45]</w:t>
      </w:r>
      <w:r w:rsidRPr="0058335B">
        <w:rPr>
          <w:rFonts w:ascii="Times New Roman" w:hAnsi="Times New Roman" w:cs="Times New Roman"/>
          <w:sz w:val="28"/>
          <w:szCs w:val="28"/>
          <w:lang w:val="kk-KZ"/>
        </w:rPr>
        <w:t>:</w:t>
      </w:r>
      <w:r w:rsidR="00F31C73">
        <w:rPr>
          <w:rFonts w:ascii="Times New Roman" w:hAnsi="Times New Roman" w:cs="Times New Roman"/>
          <w:noProof/>
          <w:position w:val="-48"/>
          <w:sz w:val="28"/>
          <w:szCs w:val="28"/>
          <w:lang w:eastAsia="ru-RU"/>
        </w:rPr>
        <w:drawing>
          <wp:inline distT="0" distB="0" distL="0" distR="0" wp14:anchorId="2616FBC8" wp14:editId="2D062A7E">
            <wp:extent cx="923925" cy="685800"/>
            <wp:effectExtent l="0" t="0" r="9525"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a:ln>
                      <a:noFill/>
                    </a:ln>
                  </pic:spPr>
                </pic:pic>
              </a:graphicData>
            </a:graphic>
          </wp:inline>
        </w:drawing>
      </w:r>
    </w:p>
    <w:p w:rsidR="0024291E" w:rsidRPr="0058335B" w:rsidRDefault="0024291E" w:rsidP="0095068F">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i/>
          <w:position w:val="-12"/>
          <w:sz w:val="28"/>
          <w:szCs w:val="28"/>
          <w:lang w:val="kk-KZ"/>
        </w:rPr>
        <w:t>Шешуі:</w:t>
      </w:r>
    </w:p>
    <w:p w:rsidR="0024291E" w:rsidRPr="0058335B" w:rsidRDefault="0024291E" w:rsidP="0095068F">
      <w:pPr>
        <w:spacing w:after="0" w:line="240" w:lineRule="auto"/>
        <w:ind w:firstLine="567"/>
        <w:jc w:val="both"/>
        <w:rPr>
          <w:rFonts w:ascii="Times New Roman" w:hAnsi="Times New Roman" w:cs="Times New Roman"/>
          <w:i/>
          <w:position w:val="-12"/>
          <w:sz w:val="28"/>
          <w:szCs w:val="28"/>
          <w:lang w:val="kk-KZ"/>
        </w:rPr>
      </w:pPr>
      <w:r w:rsidRPr="0058335B">
        <w:rPr>
          <w:rFonts w:ascii="Times New Roman" w:hAnsi="Times New Roman" w:cs="Times New Roman"/>
          <w:sz w:val="28"/>
          <w:szCs w:val="28"/>
          <w:lang w:val="kk-KZ"/>
        </w:rPr>
        <w:t>Ньютон - Лейбниц формуласын пайдаланамыз:</w:t>
      </w:r>
    </w:p>
    <w:p w:rsidR="0024291E" w:rsidRPr="0058335B" w:rsidRDefault="00F31C73" w:rsidP="0095068F">
      <w:pPr>
        <w:spacing w:after="0" w:line="240" w:lineRule="auto"/>
        <w:ind w:firstLine="567"/>
        <w:jc w:val="both"/>
        <w:rPr>
          <w:rFonts w:ascii="Times New Roman" w:hAnsi="Times New Roman" w:cs="Times New Roman"/>
          <w:position w:val="-12"/>
          <w:sz w:val="28"/>
          <w:szCs w:val="28"/>
          <w:lang w:val="kk-KZ"/>
        </w:rPr>
      </w:pPr>
      <w:r>
        <w:rPr>
          <w:rFonts w:ascii="Times New Roman" w:hAnsi="Times New Roman" w:cs="Times New Roman"/>
          <w:noProof/>
          <w:position w:val="-48"/>
          <w:sz w:val="28"/>
          <w:szCs w:val="28"/>
          <w:lang w:eastAsia="ru-RU"/>
        </w:rPr>
        <w:drawing>
          <wp:inline distT="0" distB="0" distL="0" distR="0" wp14:anchorId="5AC5E47F" wp14:editId="7B3C2574">
            <wp:extent cx="5076825" cy="685800"/>
            <wp:effectExtent l="0" t="0" r="9525"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5076825" cy="685800"/>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right"/>
        <w:rPr>
          <w:rFonts w:ascii="Times New Roman" w:hAnsi="Times New Roman" w:cs="Times New Roman"/>
          <w:position w:val="-30"/>
          <w:sz w:val="28"/>
          <w:szCs w:val="28"/>
          <w:lang w:val="kk-KZ"/>
        </w:rPr>
      </w:pPr>
      <w:r w:rsidRPr="0058335B">
        <w:rPr>
          <w:rFonts w:ascii="Times New Roman" w:hAnsi="Times New Roman" w:cs="Times New Roman"/>
          <w:i/>
          <w:sz w:val="28"/>
          <w:szCs w:val="28"/>
          <w:lang w:val="kk-KZ"/>
        </w:rPr>
        <w:t>Жауабы:</w:t>
      </w:r>
      <w:r w:rsidR="00F31C73">
        <w:rPr>
          <w:rFonts w:ascii="Times New Roman" w:hAnsi="Times New Roman" w:cs="Times New Roman"/>
          <w:noProof/>
          <w:position w:val="-6"/>
          <w:sz w:val="28"/>
          <w:szCs w:val="28"/>
          <w:lang w:eastAsia="ru-RU"/>
        </w:rPr>
        <w:drawing>
          <wp:inline distT="0" distB="0" distL="0" distR="0" wp14:anchorId="74DBC8DB" wp14:editId="1A5CC860">
            <wp:extent cx="257175" cy="190500"/>
            <wp:effectExtent l="0" t="0" r="9525"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p w:rsidR="0024291E" w:rsidRPr="0058335B" w:rsidRDefault="0024291E" w:rsidP="0095068F">
      <w:pPr>
        <w:pStyle w:val="a3"/>
        <w:spacing w:after="0" w:line="240" w:lineRule="auto"/>
        <w:ind w:left="0"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4 - қадам. «Талдау»</w:t>
      </w:r>
      <w:r w:rsidRPr="0058335B">
        <w:rPr>
          <w:rFonts w:ascii="Times New Roman" w:hAnsi="Times New Roman" w:cs="Times New Roman"/>
          <w:bCs/>
          <w:sz w:val="28"/>
          <w:szCs w:val="28"/>
          <w:lang w:val="kk-KZ"/>
        </w:rPr>
        <w:t>.</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Алғашқы функциялардың, анықталмаған интегралдардың, анықталған интегралдардың формуларының айырмашылықтарын анықтау.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Салыстыру.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 Алғашқы функциялардың формулаларын пайдаланып интегралды табу.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 Анықталмаған интегралдардың формулаларын пайдаланып интегралды табу.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в) Анықталған интегралдардың формуларын пайдаланып интегралды есептеу. </w:t>
      </w:r>
    </w:p>
    <w:p w:rsidR="0024291E" w:rsidRPr="0058335B" w:rsidRDefault="0024291E" w:rsidP="0095068F">
      <w:pPr>
        <w:pStyle w:val="a3"/>
        <w:spacing w:after="0" w:line="240" w:lineRule="auto"/>
        <w:ind w:left="0"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lastRenderedPageBreak/>
        <w:t xml:space="preserve">5 - қадам. «Жинақтау».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«Бір айнымалы функциялардың интегралдық есептеуі» бөлімі бойынша  ойын жинақтап, бақылау жұмысын жазу.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Дәрістік және тәжірибелік сабақтардан алған білімдерінің негізінде тірек сызбасын құрастырып, оны толтыру.</w:t>
      </w:r>
    </w:p>
    <w:p w:rsidR="0024291E" w:rsidRPr="0058335B" w:rsidRDefault="0024291E" w:rsidP="0095068F">
      <w:pPr>
        <w:pStyle w:val="a3"/>
        <w:spacing w:after="0" w:line="240" w:lineRule="auto"/>
        <w:ind w:left="0" w:firstLine="567"/>
        <w:jc w:val="both"/>
        <w:rPr>
          <w:rFonts w:ascii="Times New Roman" w:hAnsi="Times New Roman" w:cs="Times New Roman"/>
          <w:bCs/>
          <w:i/>
          <w:sz w:val="28"/>
          <w:szCs w:val="28"/>
          <w:lang w:val="kk-KZ"/>
        </w:rPr>
      </w:pPr>
      <w:r w:rsidRPr="0058335B">
        <w:rPr>
          <w:rFonts w:ascii="Times New Roman" w:hAnsi="Times New Roman" w:cs="Times New Roman"/>
          <w:bCs/>
          <w:i/>
          <w:sz w:val="28"/>
          <w:szCs w:val="28"/>
          <w:lang w:val="kk-KZ"/>
        </w:rPr>
        <w:t>6 - қадам. «Бағалау».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Интегралдың күнделікті өмірде кездесуін баяндау, қолданылуын сипаттау. Мысалдар келтіру.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Интегралдың көмегімен есептелетін өмірде кездесетін мәтінді, геометриялық және физикалық есептердің қолданылуына мысалдар келтіру.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3. Интеграл қолданылатын өмірдегі салаларды атау.  Қажеттілікті айқындау.</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Интегралды есептей білудің маңыздылығын атау.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b/>
          <w:sz w:val="28"/>
          <w:szCs w:val="28"/>
          <w:lang w:val="kk-KZ"/>
        </w:rPr>
        <w:tab/>
      </w:r>
      <w:r w:rsidRPr="0058335B">
        <w:rPr>
          <w:rFonts w:ascii="Times New Roman" w:hAnsi="Times New Roman" w:cs="Times New Roman"/>
          <w:sz w:val="28"/>
          <w:szCs w:val="28"/>
          <w:lang w:val="kk-KZ"/>
        </w:rPr>
        <w:t xml:space="preserve">Білім меңгертудің шығармашылық деңгейіне жету үшін Блум таксономиясы мүмкіндіктерін қолданып  «Бір айнымалы функциялардың интегралдық есептеуі» тақырыбын  меңгерудегі алты қадамдар: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Pr="0058335B">
        <w:rPr>
          <w:rFonts w:ascii="Times New Roman" w:hAnsi="Times New Roman" w:cs="Times New Roman"/>
          <w:i/>
          <w:sz w:val="28"/>
          <w:szCs w:val="28"/>
          <w:lang w:val="kk-KZ"/>
        </w:rPr>
        <w:t xml:space="preserve">«Білу» </w:t>
      </w:r>
      <w:r w:rsidRPr="0058335B">
        <w:rPr>
          <w:rFonts w:ascii="Times New Roman" w:hAnsi="Times New Roman" w:cs="Times New Roman"/>
          <w:sz w:val="28"/>
          <w:szCs w:val="28"/>
          <w:lang w:val="kk-KZ"/>
        </w:rPr>
        <w:t xml:space="preserve">тапсырмалары;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i/>
          <w:sz w:val="28"/>
          <w:szCs w:val="28"/>
          <w:lang w:val="kk-KZ"/>
        </w:rPr>
        <w:t xml:space="preserve">«Түсіну» </w:t>
      </w:r>
      <w:r w:rsidRPr="0058335B">
        <w:rPr>
          <w:rFonts w:ascii="Times New Roman" w:hAnsi="Times New Roman" w:cs="Times New Roman"/>
          <w:sz w:val="28"/>
          <w:szCs w:val="28"/>
          <w:lang w:val="kk-KZ"/>
        </w:rPr>
        <w:t xml:space="preserve">тапсырмалары;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i/>
          <w:sz w:val="28"/>
          <w:szCs w:val="28"/>
          <w:lang w:val="kk-KZ"/>
        </w:rPr>
        <w:t>«Қолдану»</w:t>
      </w:r>
      <w:r w:rsidRPr="0058335B">
        <w:rPr>
          <w:rFonts w:ascii="Times New Roman" w:hAnsi="Times New Roman" w:cs="Times New Roman"/>
          <w:sz w:val="28"/>
          <w:szCs w:val="28"/>
          <w:lang w:val="kk-KZ"/>
        </w:rPr>
        <w:t xml:space="preserve"> тапсырмалары;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i/>
          <w:sz w:val="28"/>
          <w:szCs w:val="28"/>
          <w:lang w:val="kk-KZ"/>
        </w:rPr>
        <w:t xml:space="preserve"> «Талдау» </w:t>
      </w:r>
      <w:r w:rsidRPr="0058335B">
        <w:rPr>
          <w:rFonts w:ascii="Times New Roman" w:hAnsi="Times New Roman" w:cs="Times New Roman"/>
          <w:sz w:val="28"/>
          <w:szCs w:val="28"/>
          <w:lang w:val="kk-KZ"/>
        </w:rPr>
        <w:t xml:space="preserve">тапсырмалары;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i/>
          <w:sz w:val="28"/>
          <w:szCs w:val="28"/>
          <w:lang w:val="kk-KZ"/>
        </w:rPr>
        <w:t xml:space="preserve">«Жинақтау» </w:t>
      </w:r>
      <w:r w:rsidRPr="0058335B">
        <w:rPr>
          <w:rFonts w:ascii="Times New Roman" w:hAnsi="Times New Roman" w:cs="Times New Roman"/>
          <w:sz w:val="28"/>
          <w:szCs w:val="28"/>
          <w:lang w:val="kk-KZ"/>
        </w:rPr>
        <w:t xml:space="preserve">тапсырмалары; </w:t>
      </w:r>
    </w:p>
    <w:p w:rsidR="0024291E" w:rsidRPr="0058335B" w:rsidRDefault="0024291E" w:rsidP="0095068F">
      <w:pPr>
        <w:pStyle w:val="a3"/>
        <w:spacing w:after="0" w:line="240" w:lineRule="auto"/>
        <w:ind w:left="0"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6)</w:t>
      </w:r>
      <w:r w:rsidRPr="0058335B">
        <w:rPr>
          <w:rFonts w:ascii="Times New Roman" w:hAnsi="Times New Roman" w:cs="Times New Roman"/>
          <w:i/>
          <w:sz w:val="28"/>
          <w:szCs w:val="28"/>
          <w:lang w:val="kk-KZ"/>
        </w:rPr>
        <w:t xml:space="preserve"> «Бағалау» </w:t>
      </w:r>
      <w:r w:rsidRPr="0058335B">
        <w:rPr>
          <w:rFonts w:ascii="Times New Roman" w:hAnsi="Times New Roman" w:cs="Times New Roman"/>
          <w:sz w:val="28"/>
          <w:szCs w:val="28"/>
          <w:lang w:val="kk-KZ"/>
        </w:rPr>
        <w:t xml:space="preserve">тапсырмалары. </w:t>
      </w:r>
    </w:p>
    <w:p w:rsidR="0024291E" w:rsidRPr="0058335B" w:rsidRDefault="0024291E"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Іс - тәжірибеге математика мамандығының 27 студенті қатысты. Жүргізілген іс - тәжірибенің нәтижесі 1</w:t>
      </w:r>
      <w:r w:rsidR="00C90212" w:rsidRPr="0058335B">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 кестеде көрсетілген. </w:t>
      </w:r>
    </w:p>
    <w:p w:rsidR="00164018" w:rsidRDefault="00164018" w:rsidP="0095068F">
      <w:pPr>
        <w:spacing w:after="0" w:line="240" w:lineRule="auto"/>
        <w:ind w:firstLine="567"/>
        <w:jc w:val="both"/>
        <w:rPr>
          <w:rFonts w:ascii="Times New Roman" w:hAnsi="Times New Roman" w:cs="Times New Roman"/>
          <w:sz w:val="28"/>
          <w:szCs w:val="28"/>
          <w:lang w:val="kk-KZ"/>
        </w:rPr>
      </w:pPr>
    </w:p>
    <w:p w:rsidR="0024291E" w:rsidRPr="0058335B" w:rsidRDefault="0024291E" w:rsidP="00164018">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Кесте 1</w:t>
      </w:r>
      <w:r w:rsidR="00C90212" w:rsidRPr="0058335B">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 Студенттердің Блум таксономиясын қолдану нәтижелері</w:t>
      </w:r>
    </w:p>
    <w:p w:rsidR="00DC448C" w:rsidRPr="0058335B" w:rsidRDefault="00DC448C" w:rsidP="00164018">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276"/>
        <w:gridCol w:w="1276"/>
        <w:gridCol w:w="1417"/>
        <w:gridCol w:w="1418"/>
        <w:gridCol w:w="1275"/>
      </w:tblGrid>
      <w:tr w:rsidR="0024291E" w:rsidRPr="00164018" w:rsidTr="00164018">
        <w:trPr>
          <w:trHeight w:val="636"/>
        </w:trPr>
        <w:tc>
          <w:tcPr>
            <w:tcW w:w="1843" w:type="dxa"/>
          </w:tcPr>
          <w:p w:rsidR="0024291E" w:rsidRPr="00164018" w:rsidRDefault="0024291E" w:rsidP="00DC448C">
            <w:pPr>
              <w:spacing w:after="0" w:line="240" w:lineRule="auto"/>
              <w:jc w:val="center"/>
              <w:rPr>
                <w:rFonts w:ascii="Times New Roman" w:hAnsi="Times New Roman" w:cs="Times New Roman"/>
                <w:sz w:val="24"/>
                <w:szCs w:val="24"/>
                <w:lang w:val="kk-KZ"/>
              </w:rPr>
            </w:pPr>
            <w:r w:rsidRPr="00164018">
              <w:rPr>
                <w:rFonts w:ascii="Times New Roman" w:hAnsi="Times New Roman" w:cs="Times New Roman"/>
                <w:sz w:val="24"/>
                <w:szCs w:val="24"/>
                <w:lang w:val="kk-KZ"/>
              </w:rPr>
              <w:t>Қадамдар</w:t>
            </w:r>
          </w:p>
        </w:tc>
        <w:tc>
          <w:tcPr>
            <w:tcW w:w="1134" w:type="dxa"/>
          </w:tcPr>
          <w:p w:rsidR="0024291E" w:rsidRPr="00164018" w:rsidRDefault="0024291E" w:rsidP="00DC448C">
            <w:pPr>
              <w:spacing w:after="0" w:line="240" w:lineRule="auto"/>
              <w:jc w:val="center"/>
              <w:rPr>
                <w:rFonts w:ascii="Times New Roman" w:hAnsi="Times New Roman" w:cs="Times New Roman"/>
                <w:sz w:val="24"/>
                <w:szCs w:val="24"/>
                <w:lang w:val="kk-KZ"/>
              </w:rPr>
            </w:pPr>
            <w:r w:rsidRPr="00164018">
              <w:rPr>
                <w:rFonts w:ascii="Times New Roman" w:hAnsi="Times New Roman" w:cs="Times New Roman"/>
                <w:sz w:val="24"/>
                <w:szCs w:val="24"/>
                <w:lang w:val="kk-KZ"/>
              </w:rPr>
              <w:t>Білу</w:t>
            </w:r>
          </w:p>
        </w:tc>
        <w:tc>
          <w:tcPr>
            <w:tcW w:w="1276"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kk-KZ"/>
              </w:rPr>
              <w:t>Түсіну</w:t>
            </w:r>
          </w:p>
        </w:tc>
        <w:tc>
          <w:tcPr>
            <w:tcW w:w="1276"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kk-KZ"/>
              </w:rPr>
              <w:t>Қолдану</w:t>
            </w:r>
          </w:p>
        </w:tc>
        <w:tc>
          <w:tcPr>
            <w:tcW w:w="1417"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kk-KZ"/>
              </w:rPr>
              <w:t>Талдау</w:t>
            </w:r>
          </w:p>
        </w:tc>
        <w:tc>
          <w:tcPr>
            <w:tcW w:w="1418"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kk-KZ"/>
              </w:rPr>
              <w:t>Жинақтау</w:t>
            </w:r>
          </w:p>
        </w:tc>
        <w:tc>
          <w:tcPr>
            <w:tcW w:w="1275"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kk-KZ"/>
              </w:rPr>
              <w:t>Бағалау</w:t>
            </w:r>
          </w:p>
        </w:tc>
      </w:tr>
      <w:tr w:rsidR="0024291E" w:rsidRPr="00164018" w:rsidTr="00164018">
        <w:trPr>
          <w:trHeight w:val="639"/>
        </w:trPr>
        <w:tc>
          <w:tcPr>
            <w:tcW w:w="1843" w:type="dxa"/>
          </w:tcPr>
          <w:p w:rsidR="0024291E" w:rsidRPr="00164018" w:rsidRDefault="0024291E" w:rsidP="00DC448C">
            <w:pPr>
              <w:spacing w:after="0" w:line="240" w:lineRule="auto"/>
              <w:jc w:val="center"/>
              <w:rPr>
                <w:rFonts w:ascii="Times New Roman" w:hAnsi="Times New Roman" w:cs="Times New Roman"/>
                <w:sz w:val="24"/>
                <w:szCs w:val="24"/>
                <w:lang w:val="kk-KZ"/>
              </w:rPr>
            </w:pPr>
            <w:r w:rsidRPr="00164018">
              <w:rPr>
                <w:rFonts w:ascii="Times New Roman" w:hAnsi="Times New Roman" w:cs="Times New Roman"/>
                <w:sz w:val="24"/>
                <w:szCs w:val="24"/>
                <w:lang w:val="kk-KZ"/>
              </w:rPr>
              <w:t>Студенттер саны</w:t>
            </w:r>
          </w:p>
        </w:tc>
        <w:tc>
          <w:tcPr>
            <w:tcW w:w="1134"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24</w:t>
            </w:r>
          </w:p>
        </w:tc>
        <w:tc>
          <w:tcPr>
            <w:tcW w:w="1276"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20</w:t>
            </w:r>
          </w:p>
        </w:tc>
        <w:tc>
          <w:tcPr>
            <w:tcW w:w="1276"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10</w:t>
            </w:r>
          </w:p>
        </w:tc>
        <w:tc>
          <w:tcPr>
            <w:tcW w:w="1417"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5</w:t>
            </w:r>
          </w:p>
        </w:tc>
        <w:tc>
          <w:tcPr>
            <w:tcW w:w="1418"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5</w:t>
            </w:r>
          </w:p>
        </w:tc>
        <w:tc>
          <w:tcPr>
            <w:tcW w:w="1275" w:type="dxa"/>
          </w:tcPr>
          <w:p w:rsidR="0024291E" w:rsidRPr="00164018" w:rsidRDefault="0024291E" w:rsidP="00DC448C">
            <w:pPr>
              <w:spacing w:after="0" w:line="240" w:lineRule="auto"/>
              <w:jc w:val="center"/>
              <w:rPr>
                <w:rFonts w:ascii="Times New Roman" w:hAnsi="Times New Roman" w:cs="Times New Roman"/>
                <w:sz w:val="24"/>
                <w:szCs w:val="24"/>
                <w:lang w:val="en-US"/>
              </w:rPr>
            </w:pPr>
            <w:r w:rsidRPr="00164018">
              <w:rPr>
                <w:rFonts w:ascii="Times New Roman" w:hAnsi="Times New Roman" w:cs="Times New Roman"/>
                <w:sz w:val="24"/>
                <w:szCs w:val="24"/>
                <w:lang w:val="en-US"/>
              </w:rPr>
              <w:t>27</w:t>
            </w:r>
          </w:p>
        </w:tc>
      </w:tr>
    </w:tbl>
    <w:p w:rsidR="0024291E" w:rsidRPr="0058335B" w:rsidRDefault="0024291E" w:rsidP="0024291E">
      <w:pPr>
        <w:spacing w:after="0" w:line="240" w:lineRule="auto"/>
        <w:ind w:firstLine="567"/>
        <w:jc w:val="both"/>
        <w:rPr>
          <w:rFonts w:ascii="Times New Roman" w:hAnsi="Times New Roman" w:cs="Times New Roman"/>
          <w:sz w:val="28"/>
          <w:szCs w:val="28"/>
          <w:lang w:val="kk-KZ"/>
        </w:rPr>
      </w:pP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Кестеден көрініп тұрғандай, нәтижесінде 24 студент </w:t>
      </w:r>
      <w:r w:rsidRPr="0058335B">
        <w:rPr>
          <w:rFonts w:ascii="Times New Roman" w:hAnsi="Times New Roman" w:cs="Times New Roman"/>
          <w:i/>
          <w:sz w:val="28"/>
          <w:szCs w:val="28"/>
          <w:lang w:val="kk-KZ"/>
        </w:rPr>
        <w:t xml:space="preserve">«Білу» </w:t>
      </w:r>
      <w:r w:rsidRPr="0058335B">
        <w:rPr>
          <w:rFonts w:ascii="Times New Roman" w:hAnsi="Times New Roman" w:cs="Times New Roman"/>
          <w:sz w:val="28"/>
          <w:szCs w:val="28"/>
          <w:lang w:val="kk-KZ"/>
        </w:rPr>
        <w:t xml:space="preserve">тапсырмаларын, 20 студент   </w:t>
      </w:r>
      <w:r w:rsidRPr="0058335B">
        <w:rPr>
          <w:rFonts w:ascii="Times New Roman" w:hAnsi="Times New Roman" w:cs="Times New Roman"/>
          <w:i/>
          <w:sz w:val="28"/>
          <w:szCs w:val="28"/>
          <w:lang w:val="kk-KZ"/>
        </w:rPr>
        <w:t xml:space="preserve">«Түсіну» </w:t>
      </w:r>
      <w:r w:rsidRPr="0058335B">
        <w:rPr>
          <w:rFonts w:ascii="Times New Roman" w:hAnsi="Times New Roman" w:cs="Times New Roman"/>
          <w:sz w:val="28"/>
          <w:szCs w:val="28"/>
          <w:lang w:val="kk-KZ"/>
        </w:rPr>
        <w:t xml:space="preserve">тапсырмаларын, 10 студент  </w:t>
      </w:r>
      <w:r w:rsidRPr="0058335B">
        <w:rPr>
          <w:rFonts w:ascii="Times New Roman" w:hAnsi="Times New Roman" w:cs="Times New Roman"/>
          <w:i/>
          <w:sz w:val="28"/>
          <w:szCs w:val="28"/>
          <w:lang w:val="kk-KZ"/>
        </w:rPr>
        <w:t>«Қолдану»</w:t>
      </w:r>
      <w:r w:rsidRPr="0058335B">
        <w:rPr>
          <w:rFonts w:ascii="Times New Roman" w:hAnsi="Times New Roman" w:cs="Times New Roman"/>
          <w:sz w:val="28"/>
          <w:szCs w:val="28"/>
          <w:lang w:val="kk-KZ"/>
        </w:rPr>
        <w:t xml:space="preserve"> тапсырмаларын, 5 студент </w:t>
      </w:r>
      <w:r w:rsidRPr="0058335B">
        <w:rPr>
          <w:rFonts w:ascii="Times New Roman" w:hAnsi="Times New Roman" w:cs="Times New Roman"/>
          <w:i/>
          <w:sz w:val="28"/>
          <w:szCs w:val="28"/>
          <w:lang w:val="kk-KZ"/>
        </w:rPr>
        <w:t xml:space="preserve">«Талдау» </w:t>
      </w:r>
      <w:r w:rsidRPr="0058335B">
        <w:rPr>
          <w:rFonts w:ascii="Times New Roman" w:hAnsi="Times New Roman" w:cs="Times New Roman"/>
          <w:sz w:val="28"/>
          <w:szCs w:val="28"/>
          <w:lang w:val="kk-KZ"/>
        </w:rPr>
        <w:t xml:space="preserve">тапсырмаларын, 5 студент </w:t>
      </w:r>
      <w:r w:rsidRPr="0058335B">
        <w:rPr>
          <w:rFonts w:ascii="Times New Roman" w:hAnsi="Times New Roman" w:cs="Times New Roman"/>
          <w:i/>
          <w:sz w:val="28"/>
          <w:szCs w:val="28"/>
          <w:lang w:val="kk-KZ"/>
        </w:rPr>
        <w:t xml:space="preserve">. «Жинақтау» </w:t>
      </w:r>
      <w:r w:rsidRPr="0058335B">
        <w:rPr>
          <w:rFonts w:ascii="Times New Roman" w:hAnsi="Times New Roman" w:cs="Times New Roman"/>
          <w:sz w:val="28"/>
          <w:szCs w:val="28"/>
          <w:lang w:val="kk-KZ"/>
        </w:rPr>
        <w:t xml:space="preserve">тапсырмаларын, 27 студент </w:t>
      </w:r>
      <w:r w:rsidRPr="0058335B">
        <w:rPr>
          <w:rFonts w:ascii="Times New Roman" w:hAnsi="Times New Roman" w:cs="Times New Roman"/>
          <w:i/>
          <w:sz w:val="28"/>
          <w:szCs w:val="28"/>
          <w:lang w:val="kk-KZ"/>
        </w:rPr>
        <w:t xml:space="preserve">«Бағалау» </w:t>
      </w:r>
      <w:r w:rsidRPr="0058335B">
        <w:rPr>
          <w:rFonts w:ascii="Times New Roman" w:hAnsi="Times New Roman" w:cs="Times New Roman"/>
          <w:sz w:val="28"/>
          <w:szCs w:val="28"/>
          <w:lang w:val="kk-KZ"/>
        </w:rPr>
        <w:t>тапсырмаларын орындай алды.</w:t>
      </w:r>
    </w:p>
    <w:p w:rsidR="00576B85" w:rsidRPr="0058335B" w:rsidRDefault="00576B85" w:rsidP="0095068F">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Зерттеу нәтижелерінен ЖОО - да математикалық анализ курсын кәсіби - бағдарлы оқытудың керек екенін байқауға болады: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математика мұғалімдерінің кәсіби құзіреттіліктерін дамыту;</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математикалық анализ курсын басқа салалармен қатынасын көрсету;</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студенттер алған білімдерін тәжірибелік тұрғыда пайдалана алу;</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студенттер алған білімдерін бағалай білу.</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 мұғалімінің кәсіби қалыптасуына математикалық анализ курсы айтарлық маңызға ие. Оның ішінде: «Функция. Функцияның нүктедегі шегі». «Функцияның үзіліссіздігі», «Функцияның туындысы және </w:t>
      </w:r>
      <w:r w:rsidRPr="0058335B">
        <w:rPr>
          <w:rFonts w:ascii="Times New Roman" w:hAnsi="Times New Roman" w:cs="Times New Roman"/>
          <w:sz w:val="28"/>
          <w:szCs w:val="28"/>
          <w:lang w:val="kk-KZ"/>
        </w:rPr>
        <w:lastRenderedPageBreak/>
        <w:t xml:space="preserve">дифференциалы», «Туындыны қолдану», «Элементар функциялар», «Анықталмаған интеграл», «Анықталған интеграл» тақырыптары өте маңызды екені сөзсіз.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болашақ математика мұғалімінің  жаңартылған орта білім мазмұныны жағдайында атқаратын педагогикалық қызметінің бір аспектісі,  критерийлер жүйесін іске асыруға және олардың шығармашылық қабілеттерін дамыту бағытында дайындауды арнайы пәнді, яғни математикалық анализ курсын оқыту негізіне Блум таксономиясын қолдану арқылы іске асыруға болатындығы анықталды. </w:t>
      </w:r>
    </w:p>
    <w:p w:rsidR="00576B85" w:rsidRPr="0058335B" w:rsidRDefault="00576B85" w:rsidP="0095068F">
      <w:pPr>
        <w:spacing w:after="0" w:line="240" w:lineRule="auto"/>
        <w:ind w:firstLine="567"/>
        <w:jc w:val="both"/>
        <w:rPr>
          <w:rFonts w:ascii="Times New Roman" w:hAnsi="Times New Roman" w:cs="Times New Roman"/>
          <w:b/>
          <w:sz w:val="28"/>
          <w:szCs w:val="28"/>
          <w:lang w:val="kk-KZ"/>
        </w:rPr>
      </w:pPr>
    </w:p>
    <w:p w:rsidR="00576B85" w:rsidRPr="0058335B" w:rsidRDefault="00576B85" w:rsidP="0095068F">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2.2 </w:t>
      </w:r>
      <w:r w:rsidRPr="0058335B">
        <w:rPr>
          <w:rFonts w:ascii="Times New Roman" w:hAnsi="Times New Roman" w:cs="Times New Roman"/>
          <w:b/>
          <w:bCs/>
          <w:sz w:val="28"/>
          <w:szCs w:val="28"/>
          <w:lang w:val="kk-KZ"/>
        </w:rPr>
        <w:t>Жоғары оқу орнында математикалық анализді оқыту үдерісінде ақпараттық технологияларды пайдалану мүмкіндіктерін анықтау</w:t>
      </w:r>
    </w:p>
    <w:p w:rsidR="00576B85" w:rsidRPr="0058335B" w:rsidRDefault="00576B85" w:rsidP="0095068F">
      <w:pPr>
        <w:spacing w:after="0" w:line="240" w:lineRule="auto"/>
        <w:ind w:firstLine="567"/>
        <w:jc w:val="both"/>
        <w:rPr>
          <w:rFonts w:ascii="Times New Roman" w:hAnsi="Times New Roman" w:cs="Times New Roman"/>
          <w:b/>
          <w:sz w:val="28"/>
          <w:szCs w:val="28"/>
          <w:lang w:val="kk-KZ"/>
        </w:rPr>
      </w:pP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беруге қойылған </w:t>
      </w:r>
      <w:r w:rsidRPr="0058335B">
        <w:rPr>
          <w:rStyle w:val="ezkurwreuab5ozgtqnkl"/>
          <w:rFonts w:ascii="Times New Roman" w:hAnsi="Times New Roman" w:cs="Times New Roman"/>
          <w:sz w:val="28"/>
          <w:szCs w:val="28"/>
          <w:lang w:val="kk-KZ"/>
        </w:rPr>
        <w:t>әлеуметтік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w:t>
      </w:r>
      <w:r w:rsidRPr="0058335B">
        <w:rPr>
          <w:rFonts w:ascii="Times New Roman" w:hAnsi="Times New Roman" w:cs="Times New Roman"/>
          <w:sz w:val="28"/>
          <w:szCs w:val="28"/>
          <w:lang w:val="kk-KZ"/>
        </w:rPr>
        <w:t xml:space="preserve"> қаралуда</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қоғамға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көшудің</w:t>
      </w:r>
      <w:r w:rsidRPr="0058335B">
        <w:rPr>
          <w:rFonts w:ascii="Times New Roman" w:hAnsi="Times New Roman" w:cs="Times New Roman"/>
          <w:sz w:val="28"/>
          <w:szCs w:val="28"/>
          <w:lang w:val="kk-KZ"/>
        </w:rPr>
        <w:t xml:space="preserve"> жалпы </w:t>
      </w:r>
      <w:r w:rsidRPr="0058335B">
        <w:rPr>
          <w:rStyle w:val="ezkurwreuab5ozgtqnkl"/>
          <w:rFonts w:ascii="Times New Roman" w:hAnsi="Times New Roman" w:cs="Times New Roman"/>
          <w:sz w:val="28"/>
          <w:szCs w:val="28"/>
          <w:lang w:val="kk-KZ"/>
        </w:rPr>
        <w:t>әлемдік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сонымен 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қомақты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әлеуметтік-экономикалық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өзгеріске</w:t>
      </w:r>
      <w:r w:rsidRPr="0058335B">
        <w:rPr>
          <w:rFonts w:ascii="Times New Roman" w:hAnsi="Times New Roman" w:cs="Times New Roman"/>
          <w:sz w:val="28"/>
          <w:szCs w:val="28"/>
          <w:lang w:val="kk-KZ"/>
        </w:rPr>
        <w:t xml:space="preserve"> байланысты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басымдылық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талантын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ашу</w:t>
      </w:r>
      <w:r w:rsidRPr="0058335B">
        <w:rPr>
          <w:rFonts w:ascii="Times New Roman" w:hAnsi="Times New Roman" w:cs="Times New Roman"/>
          <w:sz w:val="28"/>
          <w:szCs w:val="28"/>
          <w:lang w:val="kk-KZ"/>
        </w:rPr>
        <w:t xml:space="preserve">, жоғары </w:t>
      </w:r>
      <w:r w:rsidRPr="0058335B">
        <w:rPr>
          <w:rStyle w:val="ezkurwreuab5ozgtqnkl"/>
          <w:rFonts w:ascii="Times New Roman" w:hAnsi="Times New Roman" w:cs="Times New Roman"/>
          <w:sz w:val="28"/>
          <w:szCs w:val="28"/>
          <w:lang w:val="kk-KZ"/>
        </w:rPr>
        <w:t>технологиялық,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бәсекеге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қабілетті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тұлғаны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тәрбиелеу</w:t>
      </w:r>
      <w:r w:rsidRPr="0058335B">
        <w:rPr>
          <w:rFonts w:ascii="Times New Roman" w:hAnsi="Times New Roman" w:cs="Times New Roman"/>
          <w:sz w:val="28"/>
          <w:szCs w:val="28"/>
          <w:lang w:val="kk-KZ"/>
        </w:rPr>
        <w:t xml:space="preserve"> болып табылады</w:t>
      </w:r>
      <w:r w:rsidR="006028E9">
        <w:rPr>
          <w:rFonts w:ascii="Times New Roman" w:hAnsi="Times New Roman" w:cs="Times New Roman"/>
          <w:sz w:val="28"/>
          <w:szCs w:val="28"/>
          <w:lang w:val="kk-KZ"/>
        </w:rPr>
        <w:t xml:space="preserve"> </w:t>
      </w:r>
      <w:r w:rsidR="009E3222">
        <w:rPr>
          <w:rFonts w:ascii="Times New Roman" w:hAnsi="Times New Roman" w:cs="Times New Roman"/>
          <w:sz w:val="28"/>
          <w:szCs w:val="28"/>
          <w:lang w:val="kk-KZ"/>
        </w:rPr>
        <w:t>[205</w:t>
      </w:r>
      <w:r w:rsidRPr="006028E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Университеттік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 </w:t>
      </w:r>
      <w:r w:rsidRPr="0058335B">
        <w:rPr>
          <w:rStyle w:val="ezkurwreuab5ozgtqnkl"/>
          <w:rFonts w:ascii="Times New Roman" w:hAnsi="Times New Roman" w:cs="Times New Roman"/>
          <w:sz w:val="28"/>
          <w:szCs w:val="28"/>
          <w:lang w:val="kk-KZ"/>
        </w:rPr>
        <w:t>дамытудың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кезеңінде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іргелі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пәндер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ішінде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 анализ</w:t>
      </w:r>
      <w:r w:rsidRPr="0058335B">
        <w:rPr>
          <w:rFonts w:ascii="Times New Roman" w:hAnsi="Times New Roman" w:cs="Times New Roman"/>
          <w:sz w:val="28"/>
          <w:szCs w:val="28"/>
          <w:lang w:val="kk-KZ"/>
        </w:rPr>
        <w:t xml:space="preserve"> курсы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оқу </w:t>
      </w:r>
      <w:r w:rsidRPr="0058335B">
        <w:rPr>
          <w:rStyle w:val="ezkurwreuab5ozgtqnkl"/>
          <w:rFonts w:ascii="Times New Roman" w:hAnsi="Times New Roman" w:cs="Times New Roman"/>
          <w:sz w:val="28"/>
          <w:szCs w:val="28"/>
          <w:lang w:val="kk-KZ"/>
        </w:rPr>
        <w:t>жоспарында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көзделген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қысқарады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оңтайландыру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табу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Жоғары оқу орнында м</w:t>
      </w:r>
      <w:r w:rsidRPr="0058335B">
        <w:rPr>
          <w:rStyle w:val="ezkurwreuab5ozgtqnkl"/>
          <w:rFonts w:ascii="Times New Roman" w:hAnsi="Times New Roman" w:cs="Times New Roman"/>
          <w:sz w:val="28"/>
          <w:szCs w:val="28"/>
          <w:lang w:val="kk-KZ"/>
        </w:rPr>
        <w:t>атематикалық анализ курсын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 - ны 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мазмұнын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байытуға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сабақтағы</w:t>
      </w:r>
      <w:r w:rsidRPr="0058335B">
        <w:rPr>
          <w:rFonts w:ascii="Times New Roman" w:hAnsi="Times New Roman" w:cs="Times New Roman"/>
          <w:sz w:val="28"/>
          <w:szCs w:val="28"/>
          <w:lang w:val="kk-KZ"/>
        </w:rPr>
        <w:t xml:space="preserve"> оқу-шығармашылық </w:t>
      </w:r>
      <w:r w:rsidRPr="0058335B">
        <w:rPr>
          <w:rStyle w:val="ezkurwreuab5ozgtqnkl"/>
          <w:rFonts w:ascii="Times New Roman" w:hAnsi="Times New Roman" w:cs="Times New Roman"/>
          <w:sz w:val="28"/>
          <w:szCs w:val="28"/>
          <w:lang w:val="kk-KZ"/>
        </w:rPr>
        <w:t>жұмысын жандандыруға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ұстанымын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арттыруға 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[2</w:t>
      </w:r>
      <w:r w:rsidR="009E3222">
        <w:rPr>
          <w:rStyle w:val="ezkurwreuab5ozgtqnkl"/>
          <w:rFonts w:ascii="Times New Roman" w:hAnsi="Times New Roman" w:cs="Times New Roman"/>
          <w:sz w:val="28"/>
          <w:szCs w:val="28"/>
          <w:lang w:val="kk-KZ"/>
        </w:rPr>
        <w:t>06</w:t>
      </w:r>
      <w:r w:rsidRPr="0058335B">
        <w:rPr>
          <w:rStyle w:val="ezkurwreuab5ozgtqnkl"/>
          <w:rFonts w:ascii="Times New Roman" w:hAnsi="Times New Roman" w:cs="Times New Roman"/>
          <w:sz w:val="28"/>
          <w:szCs w:val="28"/>
          <w:lang w:val="kk-KZ"/>
        </w:rPr>
        <w:t>].</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Ғылыми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ғылыми - 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әдебиеттерді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психологиялық-педагогикалық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аспектілері</w:t>
      </w:r>
      <w:r w:rsidRPr="0058335B">
        <w:rPr>
          <w:rFonts w:ascii="Times New Roman" w:hAnsi="Times New Roman" w:cs="Times New Roman"/>
          <w:sz w:val="28"/>
          <w:szCs w:val="28"/>
          <w:lang w:val="kk-KZ"/>
        </w:rPr>
        <w:t xml:space="preserve"> В.В. Алейниковой, С.К. Голубевой, Л.С. Зауера, Ш.М. Калановой, Е.В. Кашириной, Т.Н. Кравчука, А.В. Куценко, Н.Л. Липатниковой, М.Р. Меламуд, О.А. Семочкиной, М.В. Соседко, O.K. Филатова, В.Ф. Шаигина</w:t>
      </w:r>
      <w:r w:rsidRPr="0058335B">
        <w:rPr>
          <w:rStyle w:val="ezkurwreuab5ozgtqnkl"/>
          <w:rFonts w:ascii="Times New Roman" w:hAnsi="Times New Roman" w:cs="Times New Roman"/>
          <w:sz w:val="28"/>
          <w:szCs w:val="28"/>
          <w:lang w:val="kk-KZ"/>
        </w:rPr>
        <w:t xml:space="preserve">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 еңбектерінде қарастырылған. 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w:t>
      </w:r>
      <w:r w:rsidRPr="0058335B">
        <w:rPr>
          <w:rFonts w:ascii="Times New Roman" w:hAnsi="Times New Roman" w:cs="Times New Roman"/>
          <w:sz w:val="28"/>
          <w:szCs w:val="28"/>
          <w:lang w:val="kk-KZ"/>
        </w:rPr>
        <w:t xml:space="preserve">. Соседко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 </w:t>
      </w:r>
      <w:r w:rsidRPr="0058335B">
        <w:rPr>
          <w:rStyle w:val="ezkurwreuab5ozgtqnkl"/>
          <w:rFonts w:ascii="Times New Roman" w:hAnsi="Times New Roman" w:cs="Times New Roman"/>
          <w:sz w:val="28"/>
          <w:szCs w:val="28"/>
          <w:lang w:val="kk-KZ"/>
        </w:rPr>
        <w:t>арттырудың жолдарын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зерттеді.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Шангин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іс</w:t>
      </w:r>
      <w:r w:rsidRPr="0058335B">
        <w:rPr>
          <w:rFonts w:ascii="Times New Roman" w:hAnsi="Times New Roman" w:cs="Times New Roman"/>
          <w:sz w:val="28"/>
          <w:szCs w:val="28"/>
          <w:lang w:val="kk-KZ"/>
        </w:rPr>
        <w:t xml:space="preserve">-әрекетінің </w:t>
      </w:r>
      <w:r w:rsidRPr="0058335B">
        <w:rPr>
          <w:rStyle w:val="ezkurwreuab5ozgtqnkl"/>
          <w:rFonts w:ascii="Times New Roman" w:hAnsi="Times New Roman" w:cs="Times New Roman"/>
          <w:sz w:val="28"/>
          <w:szCs w:val="28"/>
          <w:lang w:val="kk-KZ"/>
        </w:rPr>
        <w:t>әдістемелік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айтты.</w:t>
      </w:r>
      <w:r w:rsidRPr="0058335B">
        <w:rPr>
          <w:rFonts w:ascii="Times New Roman" w:hAnsi="Times New Roman" w:cs="Times New Roman"/>
          <w:sz w:val="28"/>
          <w:szCs w:val="28"/>
          <w:lang w:val="kk-KZ"/>
        </w:rPr>
        <w:t xml:space="preserve"> Л.С. Зауер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дидактикалық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шарттарын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айқындады. 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диссертациялық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жұмыстарда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Интернет-технологияларды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мәселелері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анықтамалық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нұсқаулықта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көрсетілген.</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жетілдіреді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жандандырады</w:t>
      </w:r>
      <w:r w:rsidRPr="0058335B">
        <w:rPr>
          <w:rFonts w:ascii="Times New Roman" w:hAnsi="Times New Roman" w:cs="Times New Roman"/>
          <w:sz w:val="28"/>
          <w:szCs w:val="28"/>
          <w:lang w:val="kk-KZ"/>
        </w:rPr>
        <w:t xml:space="preserve"> және оқуға деген </w:t>
      </w:r>
      <w:r w:rsidRPr="0058335B">
        <w:rPr>
          <w:rStyle w:val="ezkurwreuab5ozgtqnkl"/>
          <w:rFonts w:ascii="Times New Roman" w:hAnsi="Times New Roman" w:cs="Times New Roman"/>
          <w:sz w:val="28"/>
          <w:szCs w:val="28"/>
          <w:lang w:val="kk-KZ"/>
        </w:rPr>
        <w:t>ынтасын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арттырады</w:t>
      </w:r>
      <w:r w:rsidRPr="0058335B">
        <w:rPr>
          <w:rFonts w:ascii="Times New Roman" w:hAnsi="Times New Roman" w:cs="Times New Roman"/>
          <w:sz w:val="28"/>
          <w:szCs w:val="28"/>
          <w:lang w:val="kk-KZ"/>
        </w:rPr>
        <w:t xml:space="preserve"> </w:t>
      </w:r>
      <w:r w:rsidR="009E3222">
        <w:rPr>
          <w:rStyle w:val="ezkurwreuab5ozgtqnkl"/>
          <w:rFonts w:ascii="Times New Roman" w:hAnsi="Times New Roman" w:cs="Times New Roman"/>
          <w:sz w:val="28"/>
          <w:szCs w:val="28"/>
          <w:lang w:val="kk-KZ"/>
        </w:rPr>
        <w:t>[207</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с.117].</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АКТ ны 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жеткізуге</w:t>
      </w:r>
      <w:r w:rsidRPr="0058335B">
        <w:rPr>
          <w:rFonts w:ascii="Times New Roman" w:hAnsi="Times New Roman" w:cs="Times New Roman"/>
          <w:sz w:val="28"/>
          <w:szCs w:val="28"/>
          <w:lang w:val="kk-KZ"/>
        </w:rPr>
        <w:t xml:space="preserve">, интернеттегі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көзімен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танысуға мүмкіндік</w:t>
      </w:r>
      <w:r w:rsidRPr="0058335B">
        <w:rPr>
          <w:rFonts w:ascii="Times New Roman" w:hAnsi="Times New Roman" w:cs="Times New Roman"/>
          <w:sz w:val="28"/>
          <w:szCs w:val="28"/>
          <w:lang w:val="kk-KZ"/>
        </w:rPr>
        <w:t xml:space="preserve"> береді, </w:t>
      </w:r>
      <w:r w:rsidRPr="0058335B">
        <w:rPr>
          <w:rStyle w:val="ezkurwreuab5ozgtqnkl"/>
          <w:rFonts w:ascii="Times New Roman" w:hAnsi="Times New Roman" w:cs="Times New Roman"/>
          <w:sz w:val="28"/>
          <w:szCs w:val="28"/>
          <w:lang w:val="kk-KZ"/>
        </w:rPr>
        <w:t>уақытты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үнемдейді.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аудиториялық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аудиториядан тыс сабақтарды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сенімді</w:t>
      </w:r>
      <w:r w:rsidRPr="0058335B">
        <w:rPr>
          <w:rFonts w:ascii="Times New Roman" w:hAnsi="Times New Roman" w:cs="Times New Roman"/>
          <w:sz w:val="28"/>
          <w:szCs w:val="28"/>
          <w:lang w:val="kk-KZ"/>
        </w:rPr>
        <w:t xml:space="preserve"> етуге </w:t>
      </w:r>
      <w:r w:rsidRPr="0058335B">
        <w:rPr>
          <w:rStyle w:val="ezkurwreuab5ozgtqnkl"/>
          <w:rFonts w:ascii="Times New Roman" w:hAnsi="Times New Roman" w:cs="Times New Roman"/>
          <w:sz w:val="28"/>
          <w:szCs w:val="28"/>
          <w:lang w:val="kk-KZ"/>
        </w:rPr>
        <w:t>мүмкіншілік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 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резервін</w:t>
      </w:r>
      <w:r w:rsidRPr="0058335B">
        <w:rPr>
          <w:rFonts w:ascii="Times New Roman" w:hAnsi="Times New Roman" w:cs="Times New Roman"/>
          <w:sz w:val="28"/>
          <w:szCs w:val="28"/>
          <w:lang w:val="kk-KZ"/>
        </w:rPr>
        <w:t xml:space="preserve"> ұсынады.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оның</w:t>
      </w:r>
      <w:r w:rsidRPr="0058335B">
        <w:rPr>
          <w:rFonts w:ascii="Times New Roman" w:hAnsi="Times New Roman" w:cs="Times New Roman"/>
          <w:sz w:val="28"/>
          <w:szCs w:val="28"/>
          <w:lang w:val="kk-KZ"/>
        </w:rPr>
        <w:t xml:space="preserve"> артық </w:t>
      </w:r>
      <w:r w:rsidRPr="0058335B">
        <w:rPr>
          <w:rStyle w:val="ezkurwreuab5ozgtqnkl"/>
          <w:rFonts w:ascii="Times New Roman" w:hAnsi="Times New Roman" w:cs="Times New Roman"/>
          <w:sz w:val="28"/>
          <w:szCs w:val="28"/>
          <w:lang w:val="kk-KZ"/>
        </w:rPr>
        <w:t>уақытының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бөлігін</w:t>
      </w:r>
      <w:r w:rsidRPr="0058335B">
        <w:rPr>
          <w:rFonts w:ascii="Times New Roman" w:hAnsi="Times New Roman" w:cs="Times New Roman"/>
          <w:sz w:val="28"/>
          <w:szCs w:val="28"/>
          <w:lang w:val="kk-KZ"/>
        </w:rPr>
        <w:t xml:space="preserve"> студенттермен </w:t>
      </w:r>
      <w:r w:rsidRPr="0058335B">
        <w:rPr>
          <w:rStyle w:val="ezkurwreuab5ozgtqnkl"/>
          <w:rFonts w:ascii="Times New Roman" w:hAnsi="Times New Roman" w:cs="Times New Roman"/>
          <w:sz w:val="28"/>
          <w:szCs w:val="28"/>
          <w:lang w:val="kk-KZ"/>
        </w:rPr>
        <w:t>тікелей</w:t>
      </w:r>
      <w:r w:rsidRPr="0058335B">
        <w:rPr>
          <w:rFonts w:ascii="Times New Roman" w:hAnsi="Times New Roman" w:cs="Times New Roman"/>
          <w:sz w:val="28"/>
          <w:szCs w:val="28"/>
          <w:lang w:val="kk-KZ"/>
        </w:rPr>
        <w:t xml:space="preserve"> қарым - </w:t>
      </w:r>
      <w:r w:rsidRPr="0058335B">
        <w:rPr>
          <w:rStyle w:val="ezkurwreuab5ozgtqnkl"/>
          <w:rFonts w:ascii="Times New Roman" w:hAnsi="Times New Roman" w:cs="Times New Roman"/>
          <w:sz w:val="28"/>
          <w:szCs w:val="28"/>
          <w:lang w:val="kk-KZ"/>
        </w:rPr>
        <w:t>қатынас</w:t>
      </w:r>
      <w:r w:rsidRPr="0058335B">
        <w:rPr>
          <w:rFonts w:ascii="Times New Roman" w:hAnsi="Times New Roman" w:cs="Times New Roman"/>
          <w:sz w:val="28"/>
          <w:szCs w:val="28"/>
          <w:lang w:val="kk-KZ"/>
        </w:rPr>
        <w:t xml:space="preserve"> орнату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пайдаланатындығын көрсетеді.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Заманауи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дамуы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беріп </w:t>
      </w:r>
      <w:r w:rsidRPr="0058335B">
        <w:rPr>
          <w:rStyle w:val="ezkurwreuab5ozgtqnkl"/>
          <w:rFonts w:ascii="Times New Roman" w:hAnsi="Times New Roman" w:cs="Times New Roman"/>
          <w:sz w:val="28"/>
          <w:szCs w:val="28"/>
          <w:lang w:val="kk-KZ"/>
        </w:rPr>
        <w:t>қана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қоймай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бақылайтын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электрондық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құралдардың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w:t>
      </w:r>
      <w:r w:rsidRPr="0058335B">
        <w:rPr>
          <w:rFonts w:ascii="Times New Roman" w:hAnsi="Times New Roman" w:cs="Times New Roman"/>
          <w:sz w:val="28"/>
          <w:szCs w:val="28"/>
          <w:lang w:val="kk-KZ"/>
        </w:rPr>
        <w:t xml:space="preserve"> болуына </w:t>
      </w:r>
      <w:r w:rsidRPr="0058335B">
        <w:rPr>
          <w:rStyle w:val="ezkurwreuab5ozgtqnkl"/>
          <w:rFonts w:ascii="Times New Roman" w:hAnsi="Times New Roman" w:cs="Times New Roman"/>
          <w:sz w:val="28"/>
          <w:szCs w:val="28"/>
          <w:lang w:val="kk-KZ"/>
        </w:rPr>
        <w:t>әкеледі</w:t>
      </w:r>
      <w:r w:rsidRPr="0058335B">
        <w:rPr>
          <w:rFonts w:ascii="Times New Roman" w:hAnsi="Times New Roman" w:cs="Times New Roman"/>
          <w:sz w:val="28"/>
          <w:szCs w:val="28"/>
          <w:lang w:val="kk-KZ"/>
        </w:rPr>
        <w:t xml:space="preserve"> </w:t>
      </w:r>
      <w:r w:rsidR="00F34737">
        <w:rPr>
          <w:rStyle w:val="ezkurwreuab5ozgtqnkl"/>
          <w:rFonts w:ascii="Times New Roman" w:hAnsi="Times New Roman" w:cs="Times New Roman"/>
          <w:sz w:val="28"/>
          <w:szCs w:val="28"/>
          <w:lang w:val="kk-KZ"/>
        </w:rPr>
        <w:t>[205</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6028E9">
        <w:rPr>
          <w:rStyle w:val="ezkurwreuab5ozgtqnkl"/>
          <w:rFonts w:ascii="Times New Roman" w:hAnsi="Times New Roman" w:cs="Times New Roman"/>
          <w:sz w:val="28"/>
          <w:szCs w:val="28"/>
          <w:lang w:val="kk-KZ"/>
        </w:rPr>
        <w:t>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68].</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ұстазға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сабақтың</w:t>
      </w:r>
      <w:r w:rsidRPr="0058335B">
        <w:rPr>
          <w:rFonts w:ascii="Times New Roman" w:hAnsi="Times New Roman" w:cs="Times New Roman"/>
          <w:sz w:val="28"/>
          <w:szCs w:val="28"/>
          <w:lang w:val="kk-KZ"/>
        </w:rPr>
        <w:t xml:space="preserve"> әр </w:t>
      </w:r>
      <w:r w:rsidRPr="0058335B">
        <w:rPr>
          <w:rStyle w:val="ezkurwreuab5ozgtqnkl"/>
          <w:rFonts w:ascii="Times New Roman" w:hAnsi="Times New Roman" w:cs="Times New Roman"/>
          <w:sz w:val="28"/>
          <w:szCs w:val="28"/>
          <w:lang w:val="kk-KZ"/>
        </w:rPr>
        <w:t>кезеңінде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модельдеуге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қайталауға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көлемін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ұлғайтуға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етуге, </w:t>
      </w:r>
      <w:r w:rsidRPr="0058335B">
        <w:rPr>
          <w:rStyle w:val="ezkurwreuab5ozgtqnkl"/>
          <w:rFonts w:ascii="Times New Roman" w:hAnsi="Times New Roman" w:cs="Times New Roman"/>
          <w:sz w:val="28"/>
          <w:szCs w:val="28"/>
          <w:lang w:val="kk-KZ"/>
        </w:rPr>
        <w:t>топтық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 қабілетінің қалыптасуына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маңызды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буындарының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бірі</w:t>
      </w:r>
      <w:r w:rsidRPr="0058335B">
        <w:rPr>
          <w:rFonts w:ascii="Times New Roman" w:hAnsi="Times New Roman" w:cs="Times New Roman"/>
          <w:sz w:val="28"/>
          <w:szCs w:val="28"/>
          <w:lang w:val="kk-KZ"/>
        </w:rPr>
        <w:t>-</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процесінің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міндетті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құрамдас</w:t>
      </w:r>
      <w:r w:rsidRPr="0058335B">
        <w:rPr>
          <w:rFonts w:ascii="Times New Roman" w:hAnsi="Times New Roman" w:cs="Times New Roman"/>
          <w:sz w:val="28"/>
          <w:szCs w:val="28"/>
          <w:lang w:val="kk-KZ"/>
        </w:rPr>
        <w:t xml:space="preserve"> бөлігі болып табылады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ынталандыратын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тұтқаның</w:t>
      </w:r>
      <w:r w:rsidRPr="0058335B">
        <w:rPr>
          <w:rFonts w:ascii="Times New Roman" w:hAnsi="Times New Roman" w:cs="Times New Roman"/>
          <w:sz w:val="28"/>
          <w:szCs w:val="28"/>
          <w:lang w:val="kk-KZ"/>
        </w:rPr>
        <w:t xml:space="preserve"> бір түрі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тексеруге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 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жұмыстарды</w:t>
      </w:r>
      <w:r w:rsidRPr="0058335B">
        <w:rPr>
          <w:rFonts w:ascii="Times New Roman" w:hAnsi="Times New Roman" w:cs="Times New Roman"/>
          <w:sz w:val="28"/>
          <w:szCs w:val="28"/>
          <w:lang w:val="kk-KZ"/>
        </w:rPr>
        <w:t xml:space="preserve"> тексеруге </w:t>
      </w:r>
      <w:r w:rsidRPr="0058335B">
        <w:rPr>
          <w:rStyle w:val="ezkurwreuab5ozgtqnkl"/>
          <w:rFonts w:ascii="Times New Roman" w:hAnsi="Times New Roman" w:cs="Times New Roman"/>
          <w:sz w:val="28"/>
          <w:szCs w:val="28"/>
          <w:lang w:val="kk-KZ"/>
        </w:rPr>
        <w:t>көп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жұмсайды.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жылдамдығы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болғандықтан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өткізген кезде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қиындықтар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туындауы мүмкін.</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тексеру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w:t>
      </w:r>
      <w:r w:rsidRPr="0058335B">
        <w:rPr>
          <w:rFonts w:ascii="Times New Roman" w:hAnsi="Times New Roman" w:cs="Times New Roman"/>
          <w:sz w:val="28"/>
          <w:szCs w:val="28"/>
          <w:lang w:val="kk-KZ"/>
        </w:rPr>
        <w:t xml:space="preserve"> арқылы іске асырылады, оны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үдерісінде </w:t>
      </w:r>
      <w:r w:rsidRPr="0058335B">
        <w:rPr>
          <w:rFonts w:ascii="Times New Roman" w:hAnsi="Times New Roman" w:cs="Times New Roman"/>
          <w:sz w:val="28"/>
          <w:szCs w:val="28"/>
          <w:lang w:val="kk-KZ"/>
        </w:rPr>
        <w:t xml:space="preserve">де, </w:t>
      </w:r>
      <w:r w:rsidRPr="0058335B">
        <w:rPr>
          <w:rStyle w:val="ezkurwreuab5ozgtqnkl"/>
          <w:rFonts w:ascii="Times New Roman" w:hAnsi="Times New Roman" w:cs="Times New Roman"/>
          <w:sz w:val="28"/>
          <w:szCs w:val="28"/>
          <w:lang w:val="kk-KZ"/>
        </w:rPr>
        <w:t>емтихан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дәстүрлі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түрлерінен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тестілеуге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көшу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шағымдарды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тудырады.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Дегенмен,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тестілеу</w:t>
      </w:r>
      <w:r w:rsidRPr="0058335B">
        <w:rPr>
          <w:rFonts w:ascii="Times New Roman" w:hAnsi="Times New Roman" w:cs="Times New Roman"/>
          <w:sz w:val="28"/>
          <w:szCs w:val="28"/>
          <w:lang w:val="kk-KZ"/>
        </w:rPr>
        <w:t xml:space="preserve"> қазіргі </w:t>
      </w:r>
      <w:r w:rsidRPr="0058335B">
        <w:rPr>
          <w:rStyle w:val="ezkurwreuab5ozgtqnkl"/>
          <w:rFonts w:ascii="Times New Roman" w:hAnsi="Times New Roman" w:cs="Times New Roman"/>
          <w:sz w:val="28"/>
          <w:szCs w:val="28"/>
          <w:lang w:val="kk-KZ"/>
        </w:rPr>
        <w:t>замандағы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модернизациялау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тұжырымдамасына</w:t>
      </w:r>
      <w:r w:rsidRPr="0058335B">
        <w:rPr>
          <w:rFonts w:ascii="Times New Roman" w:hAnsi="Times New Roman" w:cs="Times New Roman"/>
          <w:sz w:val="28"/>
          <w:szCs w:val="28"/>
          <w:lang w:val="kk-KZ"/>
        </w:rPr>
        <w:t xml:space="preserve"> сәйкес келеді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Тестілеу тақырыптық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дайындықтағы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олқылықтарды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қарқынын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беретін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бағалаудың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стандартты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айналды. Интернет-сервис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 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 жетімді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уақыттың</w:t>
      </w:r>
      <w:r w:rsidRPr="0058335B">
        <w:rPr>
          <w:rFonts w:ascii="Times New Roman" w:hAnsi="Times New Roman" w:cs="Times New Roman"/>
          <w:sz w:val="28"/>
          <w:szCs w:val="28"/>
          <w:lang w:val="kk-KZ"/>
        </w:rPr>
        <w:t xml:space="preserve"> ішінде </w:t>
      </w:r>
      <w:r w:rsidRPr="0058335B">
        <w:rPr>
          <w:rStyle w:val="ezkurwreuab5ozgtqnkl"/>
          <w:rFonts w:ascii="Times New Roman" w:hAnsi="Times New Roman" w:cs="Times New Roman"/>
          <w:sz w:val="28"/>
          <w:szCs w:val="28"/>
          <w:lang w:val="kk-KZ"/>
        </w:rPr>
        <w:t>Интернет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желісінде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график бойынша </w:t>
      </w:r>
      <w:r w:rsidRPr="0058335B">
        <w:rPr>
          <w:rStyle w:val="ezkurwreuab5ozgtqnkl"/>
          <w:rFonts w:ascii="Times New Roman" w:hAnsi="Times New Roman" w:cs="Times New Roman"/>
          <w:sz w:val="28"/>
          <w:szCs w:val="28"/>
          <w:lang w:val="kk-KZ"/>
        </w:rPr>
        <w:t>онлайн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офлайн</w:t>
      </w:r>
      <w:r w:rsidRPr="0058335B">
        <w:rPr>
          <w:rFonts w:ascii="Times New Roman" w:hAnsi="Times New Roman" w:cs="Times New Roman"/>
          <w:sz w:val="28"/>
          <w:szCs w:val="28"/>
          <w:lang w:val="kk-KZ"/>
        </w:rPr>
        <w:t xml:space="preserve"> тестілеуге, </w:t>
      </w:r>
      <w:r w:rsidRPr="0058335B">
        <w:rPr>
          <w:rStyle w:val="ezkurwreuab5ozgtqnkl"/>
          <w:rFonts w:ascii="Times New Roman" w:hAnsi="Times New Roman" w:cs="Times New Roman"/>
          <w:sz w:val="28"/>
          <w:szCs w:val="28"/>
          <w:lang w:val="kk-KZ"/>
        </w:rPr>
        <w:t>студенттерге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викторинаға</w:t>
      </w:r>
      <w:r w:rsidRPr="0058335B">
        <w:rPr>
          <w:rFonts w:ascii="Times New Roman" w:hAnsi="Times New Roman" w:cs="Times New Roman"/>
          <w:sz w:val="28"/>
          <w:szCs w:val="28"/>
          <w:lang w:val="kk-KZ"/>
        </w:rPr>
        <w:t xml:space="preserve"> қатысты </w:t>
      </w:r>
      <w:r w:rsidRPr="0058335B">
        <w:rPr>
          <w:rStyle w:val="ezkurwreuab5ozgtqnkl"/>
          <w:rFonts w:ascii="Times New Roman" w:hAnsi="Times New Roman" w:cs="Times New Roman"/>
          <w:sz w:val="28"/>
          <w:szCs w:val="28"/>
          <w:lang w:val="kk-KZ"/>
        </w:rPr>
        <w:t>сілтемені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электрондық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пошта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жіберуге,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сайтта,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форумда,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блогта</w:t>
      </w:r>
      <w:r w:rsidRPr="0058335B">
        <w:rPr>
          <w:rFonts w:ascii="Times New Roman" w:hAnsi="Times New Roman" w:cs="Times New Roman"/>
          <w:sz w:val="28"/>
          <w:szCs w:val="28"/>
          <w:lang w:val="kk-KZ"/>
        </w:rPr>
        <w:t xml:space="preserve"> орналастыруға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Сауалнаманың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электронды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дәстүрліге</w:t>
      </w:r>
      <w:r w:rsidRPr="0058335B">
        <w:rPr>
          <w:rFonts w:ascii="Times New Roman" w:hAnsi="Times New Roman" w:cs="Times New Roman"/>
          <w:sz w:val="28"/>
          <w:szCs w:val="28"/>
          <w:lang w:val="kk-KZ"/>
        </w:rPr>
        <w:t xml:space="preserve"> қарағанда </w:t>
      </w:r>
      <w:r w:rsidRPr="0058335B">
        <w:rPr>
          <w:rStyle w:val="ezkurwreuab5ozgtqnkl"/>
          <w:rFonts w:ascii="Times New Roman" w:hAnsi="Times New Roman" w:cs="Times New Roman"/>
          <w:sz w:val="28"/>
          <w:szCs w:val="28"/>
          <w:lang w:val="kk-KZ"/>
        </w:rPr>
        <w:t>басты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артықшылыққа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деректерді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жинауға,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өңдеуге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үнемдейді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болған жағдайда </w:t>
      </w:r>
      <w:r w:rsidRPr="0058335B">
        <w:rPr>
          <w:rStyle w:val="ezkurwreuab5ozgtqnkl"/>
          <w:rFonts w:ascii="Times New Roman" w:hAnsi="Times New Roman" w:cs="Times New Roman"/>
          <w:sz w:val="28"/>
          <w:szCs w:val="28"/>
          <w:lang w:val="kk-KZ"/>
        </w:rPr>
        <w:t>сауалнама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көруге мүмкіндік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береді</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Қазіргі кезде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Интернет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желісінде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мүмкіншілік </w:t>
      </w:r>
      <w:r w:rsidRPr="0058335B">
        <w:rPr>
          <w:rFonts w:ascii="Times New Roman" w:hAnsi="Times New Roman" w:cs="Times New Roman"/>
          <w:sz w:val="28"/>
          <w:szCs w:val="28"/>
          <w:lang w:val="kk-KZ"/>
        </w:rPr>
        <w:t xml:space="preserve">жасайтын </w:t>
      </w:r>
      <w:r w:rsidRPr="0058335B">
        <w:rPr>
          <w:rStyle w:val="ezkurwreuab5ozgtqnkl"/>
          <w:rFonts w:ascii="Times New Roman" w:hAnsi="Times New Roman" w:cs="Times New Roman"/>
          <w:sz w:val="28"/>
          <w:szCs w:val="28"/>
          <w:lang w:val="kk-KZ"/>
        </w:rPr>
        <w:t>тегін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сервистер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 физика және информатиканы оқыту 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кафедрасының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мақсатта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w:t>
      </w:r>
      <w:r w:rsidR="00010048" w:rsidRPr="0058335B">
        <w:rPr>
          <w:rStyle w:val="ezkurwreuab5ozgtqnkl"/>
          <w:rFonts w:ascii="Times New Roman" w:hAnsi="Times New Roman" w:cs="Times New Roman"/>
          <w:i/>
          <w:sz w:val="28"/>
          <w:szCs w:val="28"/>
          <w:lang w:val="kk-KZ"/>
        </w:rPr>
        <w:t>Kahoot</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сервисын қолданады.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 проекторы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мобильді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құрылғылары</w:t>
      </w:r>
      <w:r w:rsidRPr="0058335B">
        <w:rPr>
          <w:rFonts w:ascii="Times New Roman" w:hAnsi="Times New Roman" w:cs="Times New Roman"/>
          <w:sz w:val="28"/>
          <w:szCs w:val="28"/>
          <w:lang w:val="kk-KZ"/>
        </w:rPr>
        <w:t xml:space="preserve"> бар болуы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сервисті пайдалану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оқытушыға тесттің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қағаз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нұсқаларын қажет етпей, 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қадағалау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нәтижелерін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бірден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6"/>
          <w:sz w:val="28"/>
          <w:szCs w:val="28"/>
          <w:lang w:eastAsia="ru-RU"/>
        </w:rPr>
        <w:drawing>
          <wp:inline distT="0" distB="0" distL="0" distR="0" wp14:anchorId="2EB568E7" wp14:editId="5243F17D">
            <wp:extent cx="590550" cy="1905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58335B">
        <w:rPr>
          <w:rStyle w:val="ezkurwreuab5ozgtqnkl"/>
          <w:rFonts w:ascii="Times New Roman" w:hAnsi="Times New Roman" w:cs="Times New Roman"/>
          <w:sz w:val="28"/>
          <w:szCs w:val="28"/>
          <w:lang w:val="kk-KZ"/>
        </w:rPr>
        <w:t>- 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сауалнама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құруға арналған жаңа сервис.</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6"/>
          <w:sz w:val="28"/>
          <w:szCs w:val="28"/>
          <w:lang w:eastAsia="ru-RU"/>
        </w:rPr>
        <w:drawing>
          <wp:inline distT="0" distB="0" distL="0" distR="0" wp14:anchorId="00863CC4" wp14:editId="49C52FED">
            <wp:extent cx="590550" cy="19050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сервисі студенттер</w:t>
      </w:r>
      <w:r w:rsidRPr="0058335B">
        <w:rPr>
          <w:rFonts w:ascii="Times New Roman" w:hAnsi="Times New Roman" w:cs="Times New Roman"/>
          <w:sz w:val="28"/>
          <w:szCs w:val="28"/>
          <w:lang w:val="kk-KZ"/>
        </w:rPr>
        <w:t xml:space="preserve"> арасында жүргізілетін </w:t>
      </w:r>
      <w:r w:rsidRPr="0058335B">
        <w:rPr>
          <w:rStyle w:val="ezkurwreuab5ozgtqnkl"/>
          <w:rFonts w:ascii="Times New Roman" w:hAnsi="Times New Roman" w:cs="Times New Roman"/>
          <w:sz w:val="28"/>
          <w:szCs w:val="28"/>
          <w:lang w:val="kk-KZ"/>
        </w:rPr>
        <w:t>жарыстарға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септігін тигізед</w:t>
      </w:r>
      <w:r w:rsidRPr="0058335B">
        <w:rPr>
          <w:rFonts w:ascii="Times New Roman" w:hAnsi="Times New Roman" w:cs="Times New Roman"/>
          <w:sz w:val="28"/>
          <w:szCs w:val="28"/>
          <w:lang w:val="kk-KZ"/>
        </w:rPr>
        <w:t>і</w:t>
      </w:r>
      <w:r w:rsidRPr="0058335B">
        <w:rPr>
          <w:rStyle w:val="ezkurwreuab5ozgtqnkl"/>
          <w:rFonts w:ascii="Times New Roman" w:hAnsi="Times New Roman" w:cs="Times New Roman"/>
          <w:sz w:val="28"/>
          <w:szCs w:val="28"/>
          <w:lang w:val="kk-KZ"/>
        </w:rPr>
        <w:t>.</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Kahoot</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sz w:val="28"/>
          <w:szCs w:val="28"/>
          <w:lang w:val="kk-KZ"/>
        </w:rPr>
        <w:t>сервисін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 сондай - ақ 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әртүрлі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викторина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құруды</w:t>
      </w:r>
      <w:r w:rsidRPr="0058335B">
        <w:rPr>
          <w:rFonts w:ascii="Times New Roman" w:hAnsi="Times New Roman" w:cs="Times New Roman"/>
          <w:sz w:val="28"/>
          <w:szCs w:val="28"/>
          <w:lang w:val="kk-KZ"/>
        </w:rPr>
        <w:t xml:space="preserve"> ұсынуға болады. Өз </w:t>
      </w:r>
      <w:r w:rsidRPr="0058335B">
        <w:rPr>
          <w:rStyle w:val="ezkurwreuab5ozgtqnkl"/>
          <w:rFonts w:ascii="Times New Roman" w:hAnsi="Times New Roman" w:cs="Times New Roman"/>
          <w:sz w:val="28"/>
          <w:szCs w:val="28"/>
          <w:lang w:val="kk-KZ"/>
        </w:rPr>
        <w:t>бетінше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жоспарланған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студенттердің меңгерген </w:t>
      </w:r>
      <w:r w:rsidRPr="0058335B">
        <w:rPr>
          <w:rStyle w:val="ezkurwreuab5ozgtqnkl"/>
          <w:rFonts w:ascii="Times New Roman" w:hAnsi="Times New Roman" w:cs="Times New Roman"/>
          <w:sz w:val="28"/>
          <w:szCs w:val="28"/>
          <w:lang w:val="kk-KZ"/>
        </w:rPr>
        <w:t>дәрежесін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бағалауға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сұрақтарға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нұсқалары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қосуға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орындаған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ұсынылған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шешіп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қате жауап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ойлап</w:t>
      </w:r>
      <w:r w:rsidRPr="0058335B">
        <w:rPr>
          <w:rFonts w:ascii="Times New Roman" w:hAnsi="Times New Roman" w:cs="Times New Roman"/>
          <w:sz w:val="28"/>
          <w:szCs w:val="28"/>
          <w:lang w:val="kk-KZ"/>
        </w:rPr>
        <w:t xml:space="preserve"> табуы </w:t>
      </w:r>
      <w:r w:rsidRPr="0058335B">
        <w:rPr>
          <w:rStyle w:val="ezkurwreuab5ozgtqnkl"/>
          <w:rFonts w:ascii="Times New Roman" w:hAnsi="Times New Roman" w:cs="Times New Roman"/>
          <w:sz w:val="28"/>
          <w:szCs w:val="28"/>
          <w:lang w:val="kk-KZ"/>
        </w:rPr>
        <w:t>керек.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Мұндай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ынталандырады,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сұрақтар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базасын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жинауға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орындағанда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өздерінің телефонын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қолдану арқылы берілген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нұсқалардың</w:t>
      </w:r>
      <w:r w:rsidRPr="0058335B">
        <w:rPr>
          <w:rFonts w:ascii="Times New Roman" w:hAnsi="Times New Roman" w:cs="Times New Roman"/>
          <w:sz w:val="28"/>
          <w:szCs w:val="28"/>
          <w:lang w:val="kk-KZ"/>
        </w:rPr>
        <w:t xml:space="preserve"> ішінен </w:t>
      </w:r>
      <w:r w:rsidRPr="0058335B">
        <w:rPr>
          <w:rStyle w:val="ezkurwreuab5ozgtqnkl"/>
          <w:rFonts w:ascii="Times New Roman" w:hAnsi="Times New Roman" w:cs="Times New Roman"/>
          <w:sz w:val="28"/>
          <w:szCs w:val="28"/>
          <w:lang w:val="kk-KZ"/>
        </w:rPr>
        <w:t>дұрыс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таңдайды; 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ортақ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экранда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w:t>
      </w:r>
      <w:r w:rsidRPr="0058335B">
        <w:rPr>
          <w:rFonts w:ascii="Times New Roman" w:hAnsi="Times New Roman" w:cs="Times New Roman"/>
          <w:sz w:val="28"/>
          <w:szCs w:val="28"/>
          <w:lang w:val="kk-KZ"/>
        </w:rPr>
        <w:t xml:space="preserve"> болады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режимінде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сұрақтан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кейін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жауап</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рейтингін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көре 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белсенділікке,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талдауға,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зейінділікке,</w:t>
      </w:r>
      <w:r w:rsidRPr="0058335B">
        <w:rPr>
          <w:rFonts w:ascii="Times New Roman" w:hAnsi="Times New Roman" w:cs="Times New Roman"/>
          <w:sz w:val="28"/>
          <w:szCs w:val="28"/>
          <w:lang w:val="kk-KZ"/>
        </w:rPr>
        <w:t xml:space="preserve"> білімді </w:t>
      </w:r>
      <w:r w:rsidRPr="0058335B">
        <w:rPr>
          <w:rStyle w:val="ezkurwreuab5ozgtqnkl"/>
          <w:rFonts w:ascii="Times New Roman" w:hAnsi="Times New Roman" w:cs="Times New Roman"/>
          <w:sz w:val="28"/>
          <w:szCs w:val="28"/>
          <w:lang w:val="kk-KZ"/>
        </w:rPr>
        <w:t>тапсырманың шарты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жағдайда да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шабыттандырады.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Викторина жүргізудің бұндай түрі жауаптың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дұрыстығын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жылдамдығын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ескереді.</w:t>
      </w:r>
    </w:p>
    <w:p w:rsidR="00576B85" w:rsidRPr="0058335B" w:rsidRDefault="00010048"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i/>
          <w:sz w:val="28"/>
          <w:szCs w:val="28"/>
          <w:lang w:val="kk-KZ"/>
        </w:rPr>
        <w:t>Kahoot</w:t>
      </w:r>
      <w:r w:rsidRPr="0058335B">
        <w:rPr>
          <w:rFonts w:ascii="Times New Roman" w:hAnsi="Times New Roman" w:cs="Times New Roman"/>
          <w:i/>
          <w:sz w:val="28"/>
          <w:szCs w:val="28"/>
          <w:lang w:val="kk-KZ"/>
        </w:rPr>
        <w:t xml:space="preserve"> </w:t>
      </w:r>
      <w:r w:rsidR="00576B85" w:rsidRPr="0058335B">
        <w:rPr>
          <w:rStyle w:val="ezkurwreuab5ozgtqnkl"/>
          <w:rFonts w:ascii="Times New Roman" w:hAnsi="Times New Roman" w:cs="Times New Roman"/>
          <w:sz w:val="28"/>
          <w:szCs w:val="28"/>
          <w:lang w:val="kk-KZ"/>
        </w:rPr>
        <w:t>сервисі</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команда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арасында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жарысқа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сауалнама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жүргізуге</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мүмкіншілік</w:t>
      </w:r>
      <w:r w:rsidR="00576B85" w:rsidRPr="0058335B">
        <w:rPr>
          <w:rFonts w:ascii="Times New Roman" w:hAnsi="Times New Roman" w:cs="Times New Roman"/>
          <w:sz w:val="28"/>
          <w:szCs w:val="28"/>
          <w:lang w:val="kk-KZ"/>
        </w:rPr>
        <w:t xml:space="preserve"> береді</w:t>
      </w:r>
      <w:r w:rsidR="00576B85" w:rsidRPr="0058335B">
        <w:rPr>
          <w:rStyle w:val="ezkurwreuab5ozgtqnkl"/>
          <w:rFonts w:ascii="Times New Roman" w:hAnsi="Times New Roman" w:cs="Times New Roman"/>
          <w:sz w:val="28"/>
          <w:szCs w:val="28"/>
          <w:lang w:val="kk-KZ"/>
        </w:rPr>
        <w:t>.</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Бұл</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студенттердің</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өзара</w:t>
      </w:r>
      <w:r w:rsidR="00576B85" w:rsidRPr="0058335B">
        <w:rPr>
          <w:rFonts w:ascii="Times New Roman" w:hAnsi="Times New Roman" w:cs="Times New Roman"/>
          <w:sz w:val="28"/>
          <w:szCs w:val="28"/>
          <w:lang w:val="kk-KZ"/>
        </w:rPr>
        <w:t xml:space="preserve"> байланысының </w:t>
      </w:r>
      <w:r w:rsidR="00576B85" w:rsidRPr="0058335B">
        <w:rPr>
          <w:rStyle w:val="ezkurwreuab5ozgtqnkl"/>
          <w:rFonts w:ascii="Times New Roman" w:hAnsi="Times New Roman" w:cs="Times New Roman"/>
          <w:sz w:val="28"/>
          <w:szCs w:val="28"/>
          <w:lang w:val="kk-KZ"/>
        </w:rPr>
        <w:t>топтық</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формаларын</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қалыптастыруға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септігін тигізеді.</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Тиімді</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қарым</w:t>
      </w:r>
      <w:r w:rsidR="00576B85" w:rsidRPr="0058335B">
        <w:rPr>
          <w:rFonts w:ascii="Times New Roman" w:hAnsi="Times New Roman" w:cs="Times New Roman"/>
          <w:sz w:val="28"/>
          <w:szCs w:val="28"/>
          <w:lang w:val="kk-KZ"/>
        </w:rPr>
        <w:t xml:space="preserve">-қатынас </w:t>
      </w:r>
      <w:r w:rsidR="00576B85" w:rsidRPr="0058335B">
        <w:rPr>
          <w:rStyle w:val="ezkurwreuab5ozgtqnkl"/>
          <w:rFonts w:ascii="Times New Roman" w:hAnsi="Times New Roman" w:cs="Times New Roman"/>
          <w:sz w:val="28"/>
          <w:szCs w:val="28"/>
          <w:lang w:val="kk-KZ"/>
        </w:rPr>
        <w:t>дағдылары</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команданың</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басқа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қатысушыларының</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пікірлерін</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тыңдау</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пікірталас жағдайларды</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шешу</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жалпы</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шешім</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қабылдауда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өз</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көзқарасын</w:t>
      </w:r>
      <w:r w:rsidR="00576B85" w:rsidRPr="0058335B">
        <w:rPr>
          <w:rFonts w:ascii="Times New Roman" w:hAnsi="Times New Roman" w:cs="Times New Roman"/>
          <w:sz w:val="28"/>
          <w:szCs w:val="28"/>
          <w:lang w:val="kk-KZ"/>
        </w:rPr>
        <w:t xml:space="preserve"> қорғау қабілеті </w:t>
      </w:r>
      <w:r w:rsidR="00576B85" w:rsidRPr="0058335B">
        <w:rPr>
          <w:rStyle w:val="ezkurwreuab5ozgtqnkl"/>
          <w:rFonts w:ascii="Times New Roman" w:hAnsi="Times New Roman" w:cs="Times New Roman"/>
          <w:sz w:val="28"/>
          <w:szCs w:val="28"/>
          <w:lang w:val="kk-KZ"/>
        </w:rPr>
        <w:t>қалыптасады.</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Жұмыстың</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бұл</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түрі</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студенттердің</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шығармашылық</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бастамасы</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мен</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танымдық</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белсенділігін</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дамытуға</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ықпал</w:t>
      </w:r>
      <w:r w:rsidR="00576B85" w:rsidRPr="0058335B">
        <w:rPr>
          <w:rFonts w:ascii="Times New Roman" w:hAnsi="Times New Roman" w:cs="Times New Roman"/>
          <w:sz w:val="28"/>
          <w:szCs w:val="28"/>
          <w:lang w:val="kk-KZ"/>
        </w:rPr>
        <w:t xml:space="preserve"> етеді, </w:t>
      </w:r>
      <w:r w:rsidR="00576B85" w:rsidRPr="0058335B">
        <w:rPr>
          <w:rStyle w:val="ezkurwreuab5ozgtqnkl"/>
          <w:rFonts w:ascii="Times New Roman" w:hAnsi="Times New Roman" w:cs="Times New Roman"/>
          <w:sz w:val="28"/>
          <w:szCs w:val="28"/>
          <w:lang w:val="kk-KZ"/>
        </w:rPr>
        <w:t>көшбасшылық</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қасиеттерді</w:t>
      </w:r>
      <w:r w:rsidR="00576B85" w:rsidRPr="0058335B">
        <w:rPr>
          <w:rFonts w:ascii="Times New Roman" w:hAnsi="Times New Roman" w:cs="Times New Roman"/>
          <w:sz w:val="28"/>
          <w:szCs w:val="28"/>
          <w:lang w:val="kk-KZ"/>
        </w:rPr>
        <w:t xml:space="preserve"> </w:t>
      </w:r>
      <w:r w:rsidR="00576B85" w:rsidRPr="0058335B">
        <w:rPr>
          <w:rStyle w:val="ezkurwreuab5ozgtqnkl"/>
          <w:rFonts w:ascii="Times New Roman" w:hAnsi="Times New Roman" w:cs="Times New Roman"/>
          <w:sz w:val="28"/>
          <w:szCs w:val="28"/>
          <w:lang w:val="kk-KZ"/>
        </w:rPr>
        <w:t>тәрбиелейді.</w:t>
      </w:r>
      <w:r w:rsidR="00576B85"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Тест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аяқталғаннан</w:t>
      </w:r>
      <w:r w:rsidRPr="0058335B">
        <w:rPr>
          <w:rFonts w:ascii="Times New Roman" w:hAnsi="Times New Roman" w:cs="Times New Roman"/>
          <w:sz w:val="28"/>
          <w:szCs w:val="28"/>
          <w:lang w:val="kk-KZ"/>
        </w:rPr>
        <w:t xml:space="preserve"> кейін </w:t>
      </w:r>
      <w:r w:rsidRPr="0058335B">
        <w:rPr>
          <w:rStyle w:val="ezkurwreuab5ozgtqnkl"/>
          <w:rFonts w:ascii="Times New Roman" w:hAnsi="Times New Roman" w:cs="Times New Roman"/>
          <w:sz w:val="28"/>
          <w:szCs w:val="28"/>
          <w:lang w:val="kk-KZ"/>
        </w:rPr>
        <w:t>статистика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онда</w:t>
      </w:r>
      <w:r w:rsidRPr="0058335B">
        <w:rPr>
          <w:rFonts w:ascii="Times New Roman" w:hAnsi="Times New Roman" w:cs="Times New Roman"/>
          <w:sz w:val="28"/>
          <w:szCs w:val="28"/>
          <w:lang w:val="kk-KZ"/>
        </w:rPr>
        <w:t xml:space="preserve"> жиналған </w:t>
      </w:r>
      <w:r w:rsidRPr="0058335B">
        <w:rPr>
          <w:rStyle w:val="ezkurwreuab5ozgtqnkl"/>
          <w:rFonts w:ascii="Times New Roman" w:hAnsi="Times New Roman" w:cs="Times New Roman"/>
          <w:sz w:val="28"/>
          <w:szCs w:val="28"/>
          <w:lang w:val="kk-KZ"/>
        </w:rPr>
        <w:t>балл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саны</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тестіленген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арасында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көшбасшы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айқындалады.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байланыс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терезесі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рефлексия</w:t>
      </w:r>
      <w:r w:rsidRPr="0058335B">
        <w:rPr>
          <w:rFonts w:ascii="Times New Roman" w:hAnsi="Times New Roman" w:cs="Times New Roman"/>
          <w:sz w:val="28"/>
          <w:szCs w:val="28"/>
          <w:lang w:val="kk-KZ"/>
        </w:rPr>
        <w:t xml:space="preserve"> қолданылады, бұнда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бере</w:t>
      </w:r>
      <w:r w:rsidRPr="0058335B">
        <w:rPr>
          <w:rFonts w:ascii="Times New Roman" w:hAnsi="Times New Roman" w:cs="Times New Roman"/>
          <w:sz w:val="28"/>
          <w:szCs w:val="28"/>
          <w:lang w:val="kk-KZ"/>
        </w:rPr>
        <w:t xml:space="preserve">ді. </w:t>
      </w:r>
      <w:r w:rsidR="00010048" w:rsidRPr="0058335B">
        <w:rPr>
          <w:rStyle w:val="ezkurwreuab5ozgtqnkl"/>
          <w:rFonts w:ascii="Times New Roman" w:hAnsi="Times New Roman" w:cs="Times New Roman"/>
          <w:i/>
          <w:sz w:val="28"/>
          <w:szCs w:val="28"/>
          <w:lang w:val="kk-KZ"/>
        </w:rPr>
        <w:t>Kahoot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тесттерді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қайталауға,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өзгертуге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жаңартуға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 xml:space="preserve"> және оқытушы уақытты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үнемдейді.</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уақытта математикалық анализ курсында  АТ - 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жұмысты 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тиімділігін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w:t>
      </w:r>
      <w:r w:rsidR="00010048" w:rsidRPr="0058335B">
        <w:rPr>
          <w:rStyle w:val="ezkurwreuab5ozgtqnkl"/>
          <w:rFonts w:ascii="Times New Roman" w:hAnsi="Times New Roman" w:cs="Times New Roman"/>
          <w:i/>
          <w:sz w:val="28"/>
          <w:szCs w:val="28"/>
          <w:lang w:val="kk-KZ"/>
        </w:rPr>
        <w:t>Математика, физика және информатиканы</w:t>
      </w:r>
      <w:r w:rsidRPr="0058335B">
        <w:rPr>
          <w:rStyle w:val="ezkurwreuab5ozgtqnkl"/>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оқыту 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кафедрасының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оқытушыларының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тәжірибесінде</w:t>
      </w:r>
      <w:r w:rsidRPr="0058335B">
        <w:rPr>
          <w:rFonts w:ascii="Times New Roman" w:hAnsi="Times New Roman" w:cs="Times New Roman"/>
          <w:sz w:val="28"/>
          <w:szCs w:val="28"/>
          <w:lang w:val="kk-KZ"/>
        </w:rPr>
        <w:t xml:space="preserve"> </w:t>
      </w:r>
      <w:r w:rsidR="00010048" w:rsidRPr="0058335B">
        <w:rPr>
          <w:rFonts w:ascii="Times New Roman" w:hAnsi="Times New Roman" w:cs="Times New Roman"/>
          <w:i/>
          <w:sz w:val="28"/>
          <w:szCs w:val="28"/>
          <w:lang w:val="kk-KZ"/>
        </w:rPr>
        <w:t>Интернет</w:t>
      </w:r>
      <w:r w:rsidR="00010048" w:rsidRPr="0058335B">
        <w:rPr>
          <w:rFonts w:ascii="Times New Roman" w:hAnsi="Times New Roman" w:cs="Times New Roman"/>
          <w:position w:val="-12"/>
          <w:sz w:val="28"/>
          <w:szCs w:val="28"/>
          <w:lang w:val="kk-KZ"/>
        </w:rPr>
        <w:t xml:space="preserve"> </w:t>
      </w:r>
      <w:r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тренажерлер</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010048" w:rsidRPr="0058335B">
        <w:rPr>
          <w:rFonts w:ascii="Times New Roman" w:hAnsi="Times New Roman" w:cs="Times New Roman"/>
          <w:i/>
          <w:sz w:val="28"/>
          <w:szCs w:val="28"/>
          <w:lang w:val="kk-KZ"/>
        </w:rPr>
        <w:t>Интернет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w:t>
      </w:r>
      <w:r w:rsidR="00010048"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диагностика</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i/>
          <w:sz w:val="28"/>
          <w:szCs w:val="28"/>
          <w:lang w:val="kk-KZ"/>
        </w:rPr>
        <w:t>мультимедиялық</w:t>
      </w:r>
      <w:r w:rsidRPr="0058335B">
        <w:rPr>
          <w:rFonts w:ascii="Times New Roman" w:hAnsi="Times New Roman" w:cs="Times New Roman"/>
          <w:i/>
          <w:sz w:val="28"/>
          <w:szCs w:val="28"/>
          <w:lang w:val="kk-KZ"/>
        </w:rPr>
        <w:t xml:space="preserve"> </w:t>
      </w:r>
      <w:r w:rsidRPr="0058335B">
        <w:rPr>
          <w:rStyle w:val="ezkurwreuab5ozgtqnkl"/>
          <w:rFonts w:ascii="Times New Roman" w:hAnsi="Times New Roman" w:cs="Times New Roman"/>
          <w:i/>
          <w:sz w:val="28"/>
          <w:szCs w:val="28"/>
          <w:lang w:val="kk-KZ"/>
        </w:rPr>
        <w:t>конспектілер</w:t>
      </w:r>
      <w:r w:rsidRPr="0058335B">
        <w:rPr>
          <w:rStyle w:val="ezkurwreuab5ozgtqnkl"/>
          <w:rFonts w:ascii="Times New Roman" w:hAnsi="Times New Roman" w:cs="Times New Roman"/>
          <w:sz w:val="28"/>
          <w:szCs w:val="28"/>
          <w:lang w:val="kk-KZ"/>
        </w:rPr>
        <w:t xml:space="preserve"> - қысқа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мәтінді,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теореманы,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анықтаманы,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формуланы,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сызбаны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қамтитын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презентациялар</w:t>
      </w:r>
      <w:r w:rsidRPr="0058335B">
        <w:rPr>
          <w:rFonts w:ascii="Times New Roman" w:hAnsi="Times New Roman" w:cs="Times New Roman"/>
          <w:sz w:val="28"/>
          <w:szCs w:val="28"/>
          <w:lang w:val="kk-KZ"/>
        </w:rPr>
        <w:t xml:space="preserve"> қолданысқа ие</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Педагогикалық университет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оқытудағы</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курсы оқытушысының </w:t>
      </w:r>
      <w:r w:rsidRPr="0058335B">
        <w:rPr>
          <w:rStyle w:val="ezkurwreuab5ozgtqnkl"/>
          <w:rFonts w:ascii="Times New Roman" w:hAnsi="Times New Roman" w:cs="Times New Roman"/>
          <w:sz w:val="28"/>
          <w:szCs w:val="28"/>
          <w:lang w:val="kk-KZ"/>
        </w:rPr>
        <w:t xml:space="preserve">міндеті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оқып білім алуға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жаттықтыру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жүйелі түрде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қажеттілігін</w:t>
      </w:r>
      <w:r w:rsidRPr="0058335B">
        <w:rPr>
          <w:rFonts w:ascii="Times New Roman" w:hAnsi="Times New Roman" w:cs="Times New Roman"/>
          <w:sz w:val="28"/>
          <w:szCs w:val="28"/>
          <w:lang w:val="kk-KZ"/>
        </w:rPr>
        <w:t xml:space="preserve"> дағдыландыру, </w:t>
      </w:r>
      <w:r w:rsidRPr="0058335B">
        <w:rPr>
          <w:rStyle w:val="ezkurwreuab5ozgtqnkl"/>
          <w:rFonts w:ascii="Times New Roman" w:hAnsi="Times New Roman" w:cs="Times New Roman"/>
          <w:sz w:val="28"/>
          <w:szCs w:val="28"/>
          <w:lang w:val="kk-KZ"/>
        </w:rPr>
        <w:t>осы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кәсіби</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 машықтандыру.</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Университетте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 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жеткіліксіз,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ережелер,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формулалар,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алгоритмдер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 б. болуы қажет. </w:t>
      </w:r>
      <w:r w:rsidRPr="0058335B">
        <w:rPr>
          <w:rStyle w:val="ezkurwreuab5ozgtqnkl"/>
          <w:rFonts w:ascii="Times New Roman" w:hAnsi="Times New Roman" w:cs="Times New Roman"/>
          <w:sz w:val="28"/>
          <w:szCs w:val="28"/>
          <w:lang w:val="kk-KZ"/>
        </w:rPr>
        <w:t>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жүйелер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 үдерісіне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құралы</w:t>
      </w:r>
      <w:r w:rsidRPr="0058335B">
        <w:rPr>
          <w:rFonts w:ascii="Times New Roman" w:hAnsi="Times New Roman" w:cs="Times New Roman"/>
          <w:sz w:val="28"/>
          <w:szCs w:val="28"/>
          <w:lang w:val="kk-KZ"/>
        </w:rPr>
        <w:t xml:space="preserve"> болып </w:t>
      </w:r>
      <w:r w:rsidRPr="0058335B">
        <w:rPr>
          <w:rStyle w:val="ezkurwreuab5ozgtqnkl"/>
          <w:rFonts w:ascii="Times New Roman" w:hAnsi="Times New Roman" w:cs="Times New Roman"/>
          <w:sz w:val="28"/>
          <w:szCs w:val="28"/>
          <w:lang w:val="kk-KZ"/>
        </w:rPr>
        <w:t>табылады</w:t>
      </w:r>
      <w:r w:rsidRPr="0058335B">
        <w:rPr>
          <w:rFonts w:ascii="Times New Roman" w:hAnsi="Times New Roman" w:cs="Times New Roman"/>
          <w:sz w:val="28"/>
          <w:szCs w:val="28"/>
          <w:lang w:val="kk-KZ"/>
        </w:rPr>
        <w:t xml:space="preserve"> </w:t>
      </w:r>
      <w:r w:rsidR="009E3222">
        <w:rPr>
          <w:rStyle w:val="ezkurwreuab5ozgtqnkl"/>
          <w:rFonts w:ascii="Times New Roman" w:hAnsi="Times New Roman" w:cs="Times New Roman"/>
          <w:sz w:val="28"/>
          <w:szCs w:val="28"/>
          <w:lang w:val="kk-KZ"/>
        </w:rPr>
        <w:t>[20</w:t>
      </w:r>
      <w:r w:rsidR="00387B81">
        <w:rPr>
          <w:rStyle w:val="ezkurwreuab5ozgtqnkl"/>
          <w:rFonts w:ascii="Times New Roman" w:hAnsi="Times New Roman" w:cs="Times New Roman"/>
          <w:sz w:val="28"/>
          <w:szCs w:val="28"/>
          <w:lang w:val="kk-KZ"/>
        </w:rPr>
        <w:t>8</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6028E9">
        <w:rPr>
          <w:rStyle w:val="ezkurwreuab5ozgtqnkl"/>
          <w:rFonts w:ascii="Times New Roman" w:hAnsi="Times New Roman" w:cs="Times New Roman"/>
          <w:sz w:val="28"/>
          <w:szCs w:val="28"/>
          <w:lang w:val="kk-KZ"/>
        </w:rPr>
        <w:t>б</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13].</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Интернет-технологияларды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курсын 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негізінде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қарастырамыз</w:t>
      </w:r>
      <w:r w:rsidRPr="0058335B">
        <w:rPr>
          <w:rFonts w:ascii="Times New Roman" w:hAnsi="Times New Roman" w:cs="Times New Roman"/>
          <w:sz w:val="28"/>
          <w:szCs w:val="28"/>
          <w:lang w:val="kk-KZ"/>
        </w:rPr>
        <w:t xml:space="preserve">, оның </w:t>
      </w:r>
      <w:r w:rsidRPr="0058335B">
        <w:rPr>
          <w:rStyle w:val="ezkurwreuab5ozgtqnkl"/>
          <w:rFonts w:ascii="Times New Roman" w:hAnsi="Times New Roman" w:cs="Times New Roman"/>
          <w:sz w:val="28"/>
          <w:szCs w:val="28"/>
          <w:lang w:val="kk-KZ"/>
        </w:rPr>
        <w:t>мақсаты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ұйымдастыруда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курсының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белсенді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меңгеруін</w:t>
      </w:r>
      <w:r w:rsidRPr="0058335B">
        <w:rPr>
          <w:rFonts w:ascii="Times New Roman" w:hAnsi="Times New Roman" w:cs="Times New Roman"/>
          <w:sz w:val="28"/>
          <w:szCs w:val="28"/>
          <w:lang w:val="kk-KZ"/>
        </w:rPr>
        <w:t xml:space="preserve"> қамтамасыз етеді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тәуелсіздікті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әсер</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lastRenderedPageBreak/>
        <w:t>етеді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тәуелсіздік т</w:t>
      </w:r>
      <w:r w:rsidRPr="0058335B">
        <w:rPr>
          <w:rFonts w:ascii="Times New Roman" w:hAnsi="Times New Roman" w:cs="Times New Roman"/>
          <w:sz w:val="28"/>
          <w:szCs w:val="28"/>
          <w:lang w:val="kk-KZ"/>
        </w:rPr>
        <w:t xml:space="preserve">анымдық іс - әрекеттің өзін-өзі </w:t>
      </w:r>
      <w:r w:rsidRPr="0058335B">
        <w:rPr>
          <w:rStyle w:val="ezkurwreuab5ozgtqnkl"/>
          <w:rFonts w:ascii="Times New Roman" w:hAnsi="Times New Roman" w:cs="Times New Roman"/>
          <w:sz w:val="28"/>
          <w:szCs w:val="28"/>
          <w:lang w:val="kk-KZ"/>
        </w:rPr>
        <w:t>реттеуі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танымдық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тәуелсіз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мінез</w:t>
      </w:r>
      <w:r w:rsidRPr="0058335B">
        <w:rPr>
          <w:rFonts w:ascii="Times New Roman" w:hAnsi="Times New Roman" w:cs="Times New Roman"/>
          <w:sz w:val="28"/>
          <w:szCs w:val="28"/>
          <w:lang w:val="kk-KZ"/>
        </w:rPr>
        <w:t xml:space="preserve">-құлық </w:t>
      </w:r>
      <w:r w:rsidRPr="0058335B">
        <w:rPr>
          <w:rStyle w:val="ezkurwreuab5ozgtqnkl"/>
          <w:rFonts w:ascii="Times New Roman" w:hAnsi="Times New Roman" w:cs="Times New Roman"/>
          <w:sz w:val="28"/>
          <w:szCs w:val="28"/>
          <w:lang w:val="kk-KZ"/>
        </w:rPr>
        <w:t>әдістерінің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жинақтауы</w:t>
      </w:r>
      <w:r w:rsidRPr="0058335B">
        <w:rPr>
          <w:rFonts w:ascii="Times New Roman" w:hAnsi="Times New Roman" w:cs="Times New Roman"/>
          <w:sz w:val="28"/>
          <w:szCs w:val="28"/>
          <w:lang w:val="kk-KZ"/>
        </w:rPr>
        <w:t xml:space="preserve">, студенттердің </w:t>
      </w:r>
      <w:r w:rsidRPr="0058335B">
        <w:rPr>
          <w:rStyle w:val="ezkurwreuab5ozgtqnkl"/>
          <w:rFonts w:ascii="Times New Roman" w:hAnsi="Times New Roman" w:cs="Times New Roman"/>
          <w:sz w:val="28"/>
          <w:szCs w:val="28"/>
          <w:lang w:val="kk-KZ"/>
        </w:rPr>
        <w:t>танымға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тұрақты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көзқарасы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сияқты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бейнелермен көрсетіледі [2</w:t>
      </w:r>
      <w:r w:rsidR="009E3222">
        <w:rPr>
          <w:rStyle w:val="ezkurwreuab5ozgtqnkl"/>
          <w:rFonts w:ascii="Times New Roman" w:hAnsi="Times New Roman" w:cs="Times New Roman"/>
          <w:sz w:val="28"/>
          <w:szCs w:val="28"/>
          <w:lang w:val="kk-KZ"/>
        </w:rPr>
        <w:t>0</w:t>
      </w:r>
      <w:r w:rsidR="00387B81">
        <w:rPr>
          <w:rStyle w:val="ezkurwreuab5ozgtqnkl"/>
          <w:rFonts w:ascii="Times New Roman" w:hAnsi="Times New Roman" w:cs="Times New Roman"/>
          <w:sz w:val="28"/>
          <w:szCs w:val="28"/>
          <w:lang w:val="kk-KZ"/>
        </w:rPr>
        <w:t>9</w:t>
      </w:r>
      <w:r w:rsidRPr="0058335B">
        <w:rPr>
          <w:rStyle w:val="ezkurwreuab5ozgtqnkl"/>
          <w:rFonts w:ascii="Times New Roman" w:hAnsi="Times New Roman" w:cs="Times New Roman"/>
          <w:sz w:val="28"/>
          <w:szCs w:val="28"/>
          <w:lang w:val="kk-KZ"/>
        </w:rPr>
        <w:t>].</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Математикалық анализ</w:t>
      </w:r>
      <w:r w:rsidRPr="0058335B">
        <w:rPr>
          <w:rFonts w:ascii="Times New Roman" w:hAnsi="Times New Roman" w:cs="Times New Roman"/>
          <w:sz w:val="28"/>
          <w:szCs w:val="28"/>
          <w:lang w:val="kk-KZ"/>
        </w:rPr>
        <w:t xml:space="preserve"> курсының </w:t>
      </w:r>
      <w:r w:rsidRPr="0058335B">
        <w:rPr>
          <w:rStyle w:val="ezkurwreuab5ozgtqnkl"/>
          <w:rFonts w:ascii="Times New Roman" w:hAnsi="Times New Roman" w:cs="Times New Roman"/>
          <w:sz w:val="28"/>
          <w:szCs w:val="28"/>
          <w:lang w:val="kk-KZ"/>
        </w:rPr>
        <w:t>оқытушысының негізгі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қағидасы </w:t>
      </w:r>
      <w:r w:rsidRPr="0058335B">
        <w:rPr>
          <w:rFonts w:ascii="Times New Roman" w:hAnsi="Times New Roman" w:cs="Times New Roman"/>
          <w:sz w:val="28"/>
          <w:szCs w:val="28"/>
          <w:lang w:val="kk-KZ"/>
        </w:rPr>
        <w:t xml:space="preserve">- білім алушылардың </w:t>
      </w:r>
      <w:r w:rsidRPr="0058335B">
        <w:rPr>
          <w:rStyle w:val="ezkurwreuab5ozgtqnkl"/>
          <w:rFonts w:ascii="Times New Roman" w:hAnsi="Times New Roman" w:cs="Times New Roman"/>
          <w:sz w:val="28"/>
          <w:szCs w:val="28"/>
          <w:lang w:val="kk-KZ"/>
        </w:rPr>
        <w:t>білім, білік,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ғана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емес</w:t>
      </w:r>
      <w:r w:rsidRPr="0058335B">
        <w:rPr>
          <w:rFonts w:ascii="Times New Roman" w:hAnsi="Times New Roman" w:cs="Times New Roman"/>
          <w:sz w:val="28"/>
          <w:szCs w:val="28"/>
          <w:lang w:val="kk-KZ"/>
        </w:rPr>
        <w:t xml:space="preserve">, сондай - ақ </w:t>
      </w:r>
      <w:r w:rsidRPr="0058335B">
        <w:rPr>
          <w:rStyle w:val="ezkurwreuab5ozgtqnkl"/>
          <w:rFonts w:ascii="Times New Roman" w:hAnsi="Times New Roman" w:cs="Times New Roman"/>
          <w:sz w:val="28"/>
          <w:szCs w:val="28"/>
          <w:lang w:val="kk-KZ"/>
        </w:rPr>
        <w:t>шығармашылық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 - қатынасты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бағытталған</w:t>
      </w:r>
      <w:r w:rsidRPr="0058335B">
        <w:rPr>
          <w:rFonts w:ascii="Times New Roman" w:hAnsi="Times New Roman" w:cs="Times New Roman"/>
          <w:sz w:val="28"/>
          <w:szCs w:val="28"/>
          <w:lang w:val="kk-KZ"/>
        </w:rPr>
        <w:t xml:space="preserve"> іс-әрекетін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Жоғары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жүйесінде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жүргізіліп</w:t>
      </w:r>
      <w:r w:rsidRPr="0058335B">
        <w:rPr>
          <w:rFonts w:ascii="Times New Roman" w:hAnsi="Times New Roman" w:cs="Times New Roman"/>
          <w:sz w:val="28"/>
          <w:szCs w:val="28"/>
          <w:lang w:val="kk-KZ"/>
        </w:rPr>
        <w:t xml:space="preserve"> жатқан </w:t>
      </w:r>
      <w:r w:rsidRPr="0058335B">
        <w:rPr>
          <w:rStyle w:val="ezkurwreuab5ozgtqnkl"/>
          <w:rFonts w:ascii="Times New Roman" w:hAnsi="Times New Roman" w:cs="Times New Roman"/>
          <w:sz w:val="28"/>
          <w:szCs w:val="28"/>
          <w:lang w:val="kk-KZ"/>
        </w:rPr>
        <w:t>реформалар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аудиториялық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сағаттардың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азаюына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өзіндік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тың </w:t>
      </w:r>
      <w:r w:rsidRPr="0058335B">
        <w:rPr>
          <w:rStyle w:val="ezkurwreuab5ozgtqnkl"/>
          <w:rFonts w:ascii="Times New Roman" w:hAnsi="Times New Roman" w:cs="Times New Roman"/>
          <w:sz w:val="28"/>
          <w:szCs w:val="28"/>
          <w:lang w:val="kk-KZ"/>
        </w:rPr>
        <w:t>көбеюіне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алып</w:t>
      </w:r>
      <w:r w:rsidRPr="0058335B">
        <w:rPr>
          <w:rFonts w:ascii="Times New Roman" w:hAnsi="Times New Roman" w:cs="Times New Roman"/>
          <w:sz w:val="28"/>
          <w:szCs w:val="28"/>
          <w:lang w:val="kk-KZ"/>
        </w:rPr>
        <w:t xml:space="preserve"> келді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интернет-технологияларды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енгізу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дайындауды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жетілдіруге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процесінің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арттыруға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ықпал</w:t>
      </w:r>
      <w:r w:rsidRPr="0058335B">
        <w:rPr>
          <w:rFonts w:ascii="Times New Roman" w:hAnsi="Times New Roman" w:cs="Times New Roman"/>
          <w:sz w:val="28"/>
          <w:szCs w:val="28"/>
          <w:lang w:val="kk-KZ"/>
        </w:rPr>
        <w:t xml:space="preserve"> етеді</w:t>
      </w:r>
      <w:r w:rsidRPr="0058335B">
        <w:rPr>
          <w:rStyle w:val="ezkurwreuab5ozgtqnkl"/>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2019 - 2020</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жылында</w:t>
      </w:r>
      <w:r w:rsidRPr="0058335B">
        <w:rPr>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«Математика, физика және информатиканы</w:t>
      </w:r>
      <w:r w:rsidR="00010048"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оқыту әдістемесі»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кафедрасының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оқытушылары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тақырыптар</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типтік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 бойынша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бейнероликтер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ұйымдастырды.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Бейнероликте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 ұсынылған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басқасын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түсіндіреді.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бейнероликті</w:t>
      </w:r>
      <w:r w:rsidRPr="0058335B">
        <w:rPr>
          <w:rFonts w:ascii="Times New Roman" w:hAnsi="Times New Roman" w:cs="Times New Roman"/>
          <w:sz w:val="28"/>
          <w:szCs w:val="28"/>
          <w:lang w:val="kk-KZ"/>
        </w:rPr>
        <w:t xml:space="preserve"> қарап отырып, </w:t>
      </w:r>
      <w:r w:rsidRPr="0058335B">
        <w:rPr>
          <w:rStyle w:val="ezkurwreuab5ozgtqnkl"/>
          <w:rFonts w:ascii="Times New Roman" w:hAnsi="Times New Roman" w:cs="Times New Roman"/>
          <w:sz w:val="28"/>
          <w:szCs w:val="28"/>
          <w:lang w:val="kk-KZ"/>
        </w:rPr>
        <w:t>мұғалімнің</w:t>
      </w:r>
      <w:r w:rsidRPr="0058335B">
        <w:rPr>
          <w:rFonts w:ascii="Times New Roman" w:hAnsi="Times New Roman" w:cs="Times New Roman"/>
          <w:sz w:val="28"/>
          <w:szCs w:val="28"/>
          <w:lang w:val="kk-KZ"/>
        </w:rPr>
        <w:t xml:space="preserve"> түсіндіруінің </w:t>
      </w:r>
      <w:r w:rsidRPr="0058335B">
        <w:rPr>
          <w:rStyle w:val="ezkurwreuab5ozgtqnkl"/>
          <w:rFonts w:ascii="Times New Roman" w:hAnsi="Times New Roman" w:cs="Times New Roman"/>
          <w:sz w:val="28"/>
          <w:szCs w:val="28"/>
          <w:lang w:val="kk-KZ"/>
        </w:rPr>
        <w:t>таныс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тәсілін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күрделі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сәттерді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түсіндіру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баса </w:t>
      </w:r>
      <w:r w:rsidRPr="0058335B">
        <w:rPr>
          <w:rStyle w:val="ezkurwreuab5ozgtqnkl"/>
          <w:rFonts w:ascii="Times New Roman" w:hAnsi="Times New Roman" w:cs="Times New Roman"/>
          <w:sz w:val="28"/>
          <w:szCs w:val="28"/>
          <w:lang w:val="kk-KZ"/>
        </w:rPr>
        <w:t>назар</w:t>
      </w:r>
      <w:r w:rsidRPr="0058335B">
        <w:rPr>
          <w:rFonts w:ascii="Times New Roman" w:hAnsi="Times New Roman" w:cs="Times New Roman"/>
          <w:sz w:val="28"/>
          <w:szCs w:val="28"/>
          <w:lang w:val="kk-KZ"/>
        </w:rPr>
        <w:t xml:space="preserve"> аударған жөн</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тақырыпқа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ат салысуға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түсінуге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және </w:t>
      </w:r>
      <w:r w:rsidRPr="0058335B">
        <w:rPr>
          <w:rFonts w:ascii="Times New Roman" w:hAnsi="Times New Roman" w:cs="Times New Roman"/>
          <w:sz w:val="28"/>
          <w:szCs w:val="28"/>
          <w:lang w:val="kk-KZ"/>
        </w:rPr>
        <w:t>меңгеруге мүмкіндік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Dropbox</w:t>
      </w:r>
      <w:r w:rsidR="00010048"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та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тобын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құрады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арасында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сақтау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бөлісу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 арналған.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Топ</w:t>
      </w:r>
      <w:r w:rsidRPr="0058335B">
        <w:rPr>
          <w:rFonts w:ascii="Times New Roman" w:hAnsi="Times New Roman" w:cs="Times New Roman"/>
          <w:sz w:val="28"/>
          <w:szCs w:val="28"/>
          <w:lang w:val="kk-KZ"/>
        </w:rPr>
        <w:t xml:space="preserve"> мүшелері </w:t>
      </w:r>
      <w:r w:rsidRPr="0058335B">
        <w:rPr>
          <w:rStyle w:val="ezkurwreuab5ozgtqnkl"/>
          <w:rFonts w:ascii="Times New Roman" w:hAnsi="Times New Roman" w:cs="Times New Roman"/>
          <w:sz w:val="28"/>
          <w:szCs w:val="28"/>
          <w:lang w:val="kk-KZ"/>
        </w:rPr>
        <w:t>папканы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қалыптастыра 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 мен оқытушы қол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жеткізе</w:t>
      </w:r>
      <w:r w:rsidRPr="0058335B">
        <w:rPr>
          <w:rFonts w:ascii="Times New Roman" w:hAnsi="Times New Roman" w:cs="Times New Roman"/>
          <w:sz w:val="28"/>
          <w:szCs w:val="28"/>
          <w:lang w:val="kk-KZ"/>
        </w:rPr>
        <w:t xml:space="preserve">ді және </w:t>
      </w:r>
      <w:r w:rsidRPr="0058335B">
        <w:rPr>
          <w:rStyle w:val="ezkurwreuab5ozgtqnkl"/>
          <w:rFonts w:ascii="Times New Roman" w:hAnsi="Times New Roman" w:cs="Times New Roman"/>
          <w:sz w:val="28"/>
          <w:szCs w:val="28"/>
          <w:lang w:val="kk-KZ"/>
        </w:rPr>
        <w:t>оған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 жаңа ақпараттарды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жинақтайды.</w:t>
      </w:r>
      <w:r w:rsidRPr="0058335B">
        <w:rPr>
          <w:rFonts w:ascii="Times New Roman" w:hAnsi="Times New Roman" w:cs="Times New Roman"/>
          <w:sz w:val="28"/>
          <w:szCs w:val="28"/>
          <w:lang w:val="kk-KZ"/>
        </w:rPr>
        <w:t xml:space="preserve"> Есептерді </w:t>
      </w:r>
      <w:r w:rsidRPr="0058335B">
        <w:rPr>
          <w:rStyle w:val="ezkurwreuab5ozgtqnkl"/>
          <w:rFonts w:ascii="Times New Roman" w:hAnsi="Times New Roman" w:cs="Times New Roman"/>
          <w:sz w:val="28"/>
          <w:szCs w:val="28"/>
          <w:lang w:val="kk-KZ"/>
        </w:rPr>
        <w:t>шешетін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материалдар</w:t>
      </w:r>
      <w:r w:rsidRPr="0058335B">
        <w:rPr>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Dropbox</w:t>
      </w:r>
      <w:r w:rsidR="00010048"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w:t>
      </w:r>
      <w:r w:rsidR="00010048"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та </w:t>
      </w:r>
      <w:r w:rsidRPr="0058335B">
        <w:rPr>
          <w:rStyle w:val="ezkurwreuab5ozgtqnkl"/>
          <w:rFonts w:ascii="Times New Roman" w:hAnsi="Times New Roman" w:cs="Times New Roman"/>
          <w:sz w:val="28"/>
          <w:szCs w:val="28"/>
          <w:lang w:val="kk-KZ"/>
        </w:rPr>
        <w:t>сақталатын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00010048" w:rsidRPr="0058335B">
        <w:rPr>
          <w:rFonts w:ascii="Times New Roman" w:hAnsi="Times New Roman" w:cs="Times New Roman"/>
          <w:i/>
          <w:sz w:val="28"/>
          <w:szCs w:val="28"/>
          <w:lang w:val="kk-KZ"/>
        </w:rPr>
        <w:t>Интернетке</w:t>
      </w:r>
      <w:r w:rsidR="00010048"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қосылған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планшетте,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смартфонда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жетімді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файл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түрінде</w:t>
      </w:r>
      <w:r w:rsidRPr="0058335B">
        <w:rPr>
          <w:rFonts w:ascii="Times New Roman" w:hAnsi="Times New Roman" w:cs="Times New Roman"/>
          <w:sz w:val="28"/>
          <w:szCs w:val="28"/>
          <w:lang w:val="kk-KZ"/>
        </w:rPr>
        <w:t xml:space="preserve"> құрастырылған</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Бұнда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типтік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нұсқалардың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шешімдерін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орналастыра</w:t>
      </w:r>
      <w:r w:rsidRPr="0058335B">
        <w:rPr>
          <w:rFonts w:ascii="Times New Roman" w:hAnsi="Times New Roman" w:cs="Times New Roman"/>
          <w:sz w:val="28"/>
          <w:szCs w:val="28"/>
          <w:lang w:val="kk-KZ"/>
        </w:rPr>
        <w:t xml:space="preserve"> аласыз,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әдебиеттер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сілтемелерді</w:t>
      </w:r>
      <w:r w:rsidRPr="0058335B">
        <w:rPr>
          <w:rFonts w:ascii="Times New Roman" w:hAnsi="Times New Roman" w:cs="Times New Roman"/>
          <w:sz w:val="28"/>
          <w:szCs w:val="28"/>
          <w:lang w:val="kk-KZ"/>
        </w:rPr>
        <w:t xml:space="preserve"> белгілеп, </w:t>
      </w:r>
      <w:r w:rsidRPr="0058335B">
        <w:rPr>
          <w:rStyle w:val="ezkurwreuab5ozgtqnkl"/>
          <w:rFonts w:ascii="Times New Roman" w:hAnsi="Times New Roman" w:cs="Times New Roman"/>
          <w:sz w:val="28"/>
          <w:szCs w:val="28"/>
          <w:lang w:val="kk-KZ"/>
        </w:rPr>
        <w:t>көрсете</w:t>
      </w:r>
      <w:r w:rsidRPr="0058335B">
        <w:rPr>
          <w:rFonts w:ascii="Times New Roman" w:hAnsi="Times New Roman" w:cs="Times New Roman"/>
          <w:sz w:val="28"/>
          <w:szCs w:val="28"/>
          <w:lang w:val="kk-KZ"/>
        </w:rPr>
        <w:t xml:space="preserve"> аласыз</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Style w:val="ezkurwreuab5ozgtqnkl"/>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Бейнелермен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жұмыс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себептермен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сабақтан</w:t>
      </w:r>
      <w:r w:rsidRPr="0058335B">
        <w:rPr>
          <w:rFonts w:ascii="Times New Roman" w:hAnsi="Times New Roman" w:cs="Times New Roman"/>
          <w:sz w:val="28"/>
          <w:szCs w:val="28"/>
          <w:lang w:val="kk-KZ"/>
        </w:rPr>
        <w:t xml:space="preserve"> қалып қойған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тақырыпты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қайталау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меңгеруге көмегін тигізеді.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өткізіп</w:t>
      </w:r>
      <w:r w:rsidRPr="0058335B">
        <w:rPr>
          <w:rFonts w:ascii="Times New Roman" w:hAnsi="Times New Roman" w:cs="Times New Roman"/>
          <w:sz w:val="28"/>
          <w:szCs w:val="28"/>
          <w:lang w:val="kk-KZ"/>
        </w:rPr>
        <w:t xml:space="preserve"> алған </w:t>
      </w:r>
      <w:r w:rsidRPr="0058335B">
        <w:rPr>
          <w:rStyle w:val="ezkurwreuab5ozgtqnkl"/>
          <w:rFonts w:ascii="Times New Roman" w:hAnsi="Times New Roman" w:cs="Times New Roman"/>
          <w:sz w:val="28"/>
          <w:szCs w:val="28"/>
          <w:lang w:val="kk-KZ"/>
        </w:rPr>
        <w:t>тақырып</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олқылықтың</w:t>
      </w:r>
      <w:r w:rsidRPr="0058335B">
        <w:rPr>
          <w:rFonts w:ascii="Times New Roman" w:hAnsi="Times New Roman" w:cs="Times New Roman"/>
          <w:sz w:val="28"/>
          <w:szCs w:val="28"/>
          <w:lang w:val="kk-KZ"/>
        </w:rPr>
        <w:t xml:space="preserve"> орнын толтыру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екеуіне</w:t>
      </w:r>
      <w:r w:rsidRPr="0058335B">
        <w:rPr>
          <w:rFonts w:ascii="Times New Roman" w:hAnsi="Times New Roman" w:cs="Times New Roman"/>
          <w:sz w:val="28"/>
          <w:szCs w:val="28"/>
          <w:lang w:val="kk-KZ"/>
        </w:rPr>
        <w:t xml:space="preserve"> де </w:t>
      </w:r>
      <w:r w:rsidRPr="0058335B">
        <w:rPr>
          <w:rStyle w:val="ezkurwreuab5ozgtqnkl"/>
          <w:rFonts w:ascii="Times New Roman" w:hAnsi="Times New Roman" w:cs="Times New Roman"/>
          <w:sz w:val="28"/>
          <w:szCs w:val="28"/>
          <w:lang w:val="kk-KZ"/>
        </w:rPr>
        <w:t>ыңғайлы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іздеудің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қажеті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өз</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бетінше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қарай</w:t>
      </w:r>
      <w:r w:rsidRPr="0058335B">
        <w:rPr>
          <w:rFonts w:ascii="Times New Roman" w:hAnsi="Times New Roman" w:cs="Times New Roman"/>
          <w:sz w:val="28"/>
          <w:szCs w:val="28"/>
          <w:lang w:val="kk-KZ"/>
        </w:rPr>
        <w:t xml:space="preserve"> алады</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қиындықтар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немесе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сұрақтар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туындаған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жағдайда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талқылай</w:t>
      </w:r>
      <w:r w:rsidRPr="0058335B">
        <w:rPr>
          <w:rFonts w:ascii="Times New Roman" w:hAnsi="Times New Roman" w:cs="Times New Roman"/>
          <w:sz w:val="28"/>
          <w:szCs w:val="28"/>
          <w:lang w:val="kk-KZ"/>
        </w:rPr>
        <w:t xml:space="preserve"> алады</w:t>
      </w:r>
      <w:r w:rsidRPr="0058335B">
        <w:rPr>
          <w:rStyle w:val="ezkurwreuab5ozgtqnkl"/>
          <w:rFonts w:ascii="Times New Roman" w:hAnsi="Times New Roman" w:cs="Times New Roman"/>
          <w:sz w:val="28"/>
          <w:szCs w:val="28"/>
          <w:lang w:val="kk-KZ"/>
        </w:rPr>
        <w:t>.</w:t>
      </w:r>
    </w:p>
    <w:p w:rsidR="00576B85" w:rsidRPr="0058335B" w:rsidRDefault="00576B85" w:rsidP="0095068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бейнероликтер:</w:t>
      </w:r>
      <w:r w:rsidRPr="0058335B">
        <w:rPr>
          <w:rFonts w:ascii="Times New Roman" w:hAnsi="Times New Roman" w:cs="Times New Roman"/>
          <w:sz w:val="28"/>
          <w:szCs w:val="28"/>
          <w:lang w:val="kk-KZ"/>
        </w:rPr>
        <w:t xml:space="preserve"> </w:t>
      </w:r>
      <w:r w:rsidRPr="0058335B">
        <w:rPr>
          <w:rFonts w:ascii="Times New Roman" w:hAnsi="Times New Roman" w:cs="Times New Roman"/>
          <w:bCs/>
          <w:sz w:val="28"/>
          <w:szCs w:val="28"/>
          <w:lang w:val="kk-KZ"/>
        </w:rPr>
        <w:t>Функцияның ең үлкен және ең кіші мәндері,</w:t>
      </w:r>
      <w:r w:rsidRPr="0058335B">
        <w:rPr>
          <w:rFonts w:ascii="Times New Roman" w:hAnsi="Times New Roman" w:cs="Times New Roman"/>
          <w:sz w:val="28"/>
          <w:szCs w:val="28"/>
          <w:lang w:val="kk-KZ"/>
        </w:rPr>
        <w:t xml:space="preserve"> Функцияны туындының көмегімен толық зерттеп, графигін тұрғызу</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bCs/>
          <w:sz w:val="28"/>
          <w:szCs w:val="28"/>
          <w:lang w:val="kk-KZ"/>
        </w:rPr>
        <w:t>Риман интегралының кейбір қолданылулары. Қисық және оның ұзындығы. Айналу дененің көлемі және бетінің ауданы. Қисықтың статикалық моменті ауырлық центрі,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Сызықтық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біртекті</w:t>
      </w:r>
      <w:r w:rsidRPr="0058335B">
        <w:rPr>
          <w:rFonts w:ascii="Times New Roman" w:hAnsi="Times New Roman" w:cs="Times New Roman"/>
          <w:sz w:val="28"/>
          <w:szCs w:val="28"/>
          <w:lang w:val="kk-KZ"/>
        </w:rPr>
        <w:t xml:space="preserve"> және біртекті емес </w:t>
      </w:r>
      <w:r w:rsidRPr="0058335B">
        <w:rPr>
          <w:rStyle w:val="ezkurwreuab5ozgtqnkl"/>
          <w:rFonts w:ascii="Times New Roman" w:hAnsi="Times New Roman" w:cs="Times New Roman"/>
          <w:sz w:val="28"/>
          <w:szCs w:val="28"/>
          <w:lang w:val="kk-KZ"/>
        </w:rPr>
        <w:t>дифференциалдық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теңдеулерді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 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w:t>
      </w:r>
      <w:r w:rsidRPr="0058335B">
        <w:rPr>
          <w:rFonts w:ascii="Times New Roman" w:hAnsi="Times New Roman" w:cs="Times New Roman"/>
          <w:sz w:val="28"/>
          <w:szCs w:val="28"/>
          <w:lang w:val="kk-KZ"/>
        </w:rPr>
        <w:t xml:space="preserve">. б.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Pr="0058335B">
        <w:rPr>
          <w:rStyle w:val="ezkurwreuab5ozgtqnkl"/>
          <w:rFonts w:ascii="Times New Roman" w:hAnsi="Times New Roman" w:cs="Times New Roman"/>
          <w:sz w:val="28"/>
          <w:szCs w:val="28"/>
          <w:lang w:val="kk-KZ"/>
        </w:rPr>
        <w:t xml:space="preserve"> </w:t>
      </w:r>
      <w:r w:rsidR="00010048" w:rsidRPr="0058335B">
        <w:rPr>
          <w:rStyle w:val="ezkurwreuab5ozgtqnkl"/>
          <w:rFonts w:ascii="Times New Roman" w:hAnsi="Times New Roman" w:cs="Times New Roman"/>
          <w:i/>
          <w:sz w:val="28"/>
          <w:szCs w:val="28"/>
          <w:lang w:val="kk-KZ"/>
        </w:rPr>
        <w:t>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курсының тақырыптары</w:t>
      </w:r>
      <w:r w:rsidRPr="0058335B">
        <w:rPr>
          <w:rFonts w:ascii="Times New Roman" w:hAnsi="Times New Roman" w:cs="Times New Roman"/>
          <w:sz w:val="28"/>
          <w:szCs w:val="28"/>
          <w:lang w:val="kk-KZ"/>
        </w:rPr>
        <w:t xml:space="preserve"> бойынша </w:t>
      </w:r>
      <w:r w:rsidRPr="0058335B">
        <w:rPr>
          <w:rStyle w:val="ezkurwreuab5ozgtqnkl"/>
          <w:rFonts w:ascii="Times New Roman" w:hAnsi="Times New Roman" w:cs="Times New Roman"/>
          <w:sz w:val="28"/>
          <w:szCs w:val="28"/>
          <w:lang w:val="kk-KZ"/>
        </w:rPr>
        <w:t>жасалған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сабақтар 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Бейнероликті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 сабағында, тәжірибелік сабақта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пайдалануға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дәріс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үйде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бейне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ретінде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көреді,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сабақта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талқылайды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теориялық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практикада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бойынша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практикалық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тапсырмаларын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орындайды.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Жүргізілген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бақылаулар,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lastRenderedPageBreak/>
        <w:t>студенттермен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әңгімелер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ақпараттық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әдістерді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оларға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математикалық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анализді игеруге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көмектеседі</w:t>
      </w:r>
      <w:r w:rsidRPr="0058335B">
        <w:rPr>
          <w:rFonts w:ascii="Times New Roman" w:hAnsi="Times New Roman" w:cs="Times New Roman"/>
          <w:sz w:val="28"/>
          <w:szCs w:val="28"/>
          <w:lang w:val="kk-KZ"/>
        </w:rPr>
        <w:t xml:space="preserve"> деген </w:t>
      </w:r>
      <w:r w:rsidRPr="0058335B">
        <w:rPr>
          <w:rStyle w:val="ezkurwreuab5ozgtqnkl"/>
          <w:rFonts w:ascii="Times New Roman" w:hAnsi="Times New Roman" w:cs="Times New Roman"/>
          <w:sz w:val="28"/>
          <w:szCs w:val="28"/>
          <w:lang w:val="kk-KZ"/>
        </w:rPr>
        <w:t>қорытынды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жасауға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color w:val="FF0000"/>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Style w:val="ezkurwreuab5ozgtqnkl"/>
          <w:rFonts w:ascii="Times New Roman" w:hAnsi="Times New Roman" w:cs="Times New Roman"/>
          <w:sz w:val="28"/>
          <w:szCs w:val="28"/>
          <w:lang w:val="kk-KZ"/>
        </w:rPr>
        <w:t>Қорытындылай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келе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электронды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ресурстары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қазіргі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берудің </w:t>
      </w:r>
      <w:r w:rsidRPr="0058335B">
        <w:rPr>
          <w:rStyle w:val="ezkurwreuab5ozgtqnkl"/>
          <w:rFonts w:ascii="Times New Roman" w:hAnsi="Times New Roman" w:cs="Times New Roman"/>
          <w:sz w:val="28"/>
          <w:szCs w:val="28"/>
          <w:lang w:val="kk-KZ"/>
        </w:rPr>
        <w:t>мәселелерін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шешуге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б</w:t>
      </w:r>
      <w:r w:rsidRPr="0058335B">
        <w:rPr>
          <w:rStyle w:val="ezkurwreuab5ozgtqnkl"/>
          <w:rFonts w:ascii="Times New Roman" w:hAnsi="Times New Roman" w:cs="Times New Roman"/>
          <w:sz w:val="28"/>
          <w:szCs w:val="28"/>
          <w:lang w:val="kk-KZ"/>
        </w:rPr>
        <w:t>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тапшылығын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жою</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дағдыны</w:t>
      </w:r>
      <w:r w:rsidRPr="0058335B">
        <w:rPr>
          <w:rFonts w:ascii="Times New Roman" w:hAnsi="Times New Roman" w:cs="Times New Roman"/>
          <w:sz w:val="28"/>
          <w:szCs w:val="28"/>
          <w:lang w:val="kk-KZ"/>
        </w:rPr>
        <w:t xml:space="preserve"> меңгеру, </w:t>
      </w:r>
      <w:r w:rsidRPr="0058335B">
        <w:rPr>
          <w:rStyle w:val="ezkurwreuab5ozgtqnkl"/>
          <w:rFonts w:ascii="Times New Roman" w:hAnsi="Times New Roman" w:cs="Times New Roman"/>
          <w:sz w:val="28"/>
          <w:szCs w:val="28"/>
          <w:lang w:val="kk-KZ"/>
        </w:rPr>
        <w:t>ақпарат</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жылдамдығы</w:t>
      </w:r>
      <w:r w:rsidRPr="0058335B">
        <w:rPr>
          <w:rFonts w:ascii="Times New Roman" w:hAnsi="Times New Roman" w:cs="Times New Roman"/>
          <w:sz w:val="28"/>
          <w:szCs w:val="28"/>
          <w:lang w:val="kk-KZ"/>
        </w:rPr>
        <w:t xml:space="preserve">, өзін-өзі бақылауды </w:t>
      </w:r>
      <w:r w:rsidRPr="0058335B">
        <w:rPr>
          <w:rStyle w:val="ezkurwreuab5ozgtqnkl"/>
          <w:rFonts w:ascii="Times New Roman" w:hAnsi="Times New Roman" w:cs="Times New Roman"/>
          <w:sz w:val="28"/>
          <w:szCs w:val="28"/>
          <w:lang w:val="kk-KZ"/>
        </w:rPr>
        <w:t>қалыптастыру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студенттердің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жеке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ерекшеліктерін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қарау</w:t>
      </w:r>
      <w:r w:rsidRPr="0058335B">
        <w:rPr>
          <w:rFonts w:ascii="Times New Roman" w:hAnsi="Times New Roman" w:cs="Times New Roman"/>
          <w:sz w:val="28"/>
          <w:szCs w:val="28"/>
          <w:lang w:val="kk-KZ"/>
        </w:rPr>
        <w:t xml:space="preserve">, соның </w:t>
      </w:r>
      <w:r w:rsidRPr="0058335B">
        <w:rPr>
          <w:rStyle w:val="ezkurwreuab5ozgtqnkl"/>
          <w:rFonts w:ascii="Times New Roman" w:hAnsi="Times New Roman" w:cs="Times New Roman"/>
          <w:sz w:val="28"/>
          <w:szCs w:val="28"/>
          <w:lang w:val="kk-KZ"/>
        </w:rPr>
        <w:t>арқасында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сапасы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арта түседі</w:t>
      </w:r>
      <w:r w:rsidRPr="0058335B">
        <w:rPr>
          <w:rFonts w:ascii="Times New Roman" w:hAnsi="Times New Roman" w:cs="Times New Roman"/>
          <w:sz w:val="28"/>
          <w:szCs w:val="28"/>
          <w:lang w:val="kk-KZ"/>
        </w:rPr>
        <w:t xml:space="preserve"> </w:t>
      </w:r>
      <w:r w:rsidR="009E3222">
        <w:rPr>
          <w:rStyle w:val="ezkurwreuab5ozgtqnkl"/>
          <w:rFonts w:ascii="Times New Roman" w:hAnsi="Times New Roman" w:cs="Times New Roman"/>
          <w:sz w:val="28"/>
          <w:szCs w:val="28"/>
          <w:lang w:val="kk-KZ"/>
        </w:rPr>
        <w:t>[2</w:t>
      </w:r>
      <w:r w:rsidR="00387B81">
        <w:rPr>
          <w:rStyle w:val="ezkurwreuab5ozgtqnkl"/>
          <w:rFonts w:ascii="Times New Roman" w:hAnsi="Times New Roman" w:cs="Times New Roman"/>
          <w:sz w:val="28"/>
          <w:szCs w:val="28"/>
          <w:lang w:val="kk-KZ"/>
        </w:rPr>
        <w:t>10</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color w:val="FF0000"/>
          <w:sz w:val="28"/>
          <w:szCs w:val="28"/>
          <w:lang w:val="kk-KZ"/>
        </w:rPr>
      </w:pPr>
      <w:r w:rsidRPr="0058335B">
        <w:rPr>
          <w:rStyle w:val="ezkurwreuab5ozgtqnkl"/>
          <w:rFonts w:ascii="Times New Roman" w:hAnsi="Times New Roman" w:cs="Times New Roman"/>
          <w:sz w:val="28"/>
          <w:szCs w:val="28"/>
          <w:lang w:val="kk-KZ"/>
        </w:rPr>
        <w:t>Электрондық</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білім</w:t>
      </w:r>
      <w:r w:rsidRPr="0058335B">
        <w:rPr>
          <w:rFonts w:ascii="Times New Roman" w:hAnsi="Times New Roman" w:cs="Times New Roman"/>
          <w:sz w:val="28"/>
          <w:szCs w:val="28"/>
          <w:lang w:val="kk-KZ"/>
        </w:rPr>
        <w:t xml:space="preserve"> беру </w:t>
      </w:r>
      <w:r w:rsidRPr="0058335B">
        <w:rPr>
          <w:rStyle w:val="ezkurwreuab5ozgtqnkl"/>
          <w:rFonts w:ascii="Times New Roman" w:hAnsi="Times New Roman" w:cs="Times New Roman"/>
          <w:sz w:val="28"/>
          <w:szCs w:val="28"/>
          <w:lang w:val="kk-KZ"/>
        </w:rPr>
        <w:t>ресурстарын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оқытушыларға</w:t>
      </w:r>
      <w:r w:rsidRPr="0058335B">
        <w:rPr>
          <w:rFonts w:ascii="Times New Roman" w:hAnsi="Times New Roman" w:cs="Times New Roman"/>
          <w:sz w:val="28"/>
          <w:szCs w:val="28"/>
          <w:lang w:val="kk-KZ"/>
        </w:rPr>
        <w:t xml:space="preserve"> тигізер </w:t>
      </w:r>
      <w:r w:rsidRPr="0058335B">
        <w:rPr>
          <w:rStyle w:val="ezkurwreuab5ozgtqnkl"/>
          <w:rFonts w:ascii="Times New Roman" w:hAnsi="Times New Roman" w:cs="Times New Roman"/>
          <w:sz w:val="28"/>
          <w:szCs w:val="28"/>
          <w:lang w:val="kk-KZ"/>
        </w:rPr>
        <w:t>пайдасы зор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w:t>
      </w:r>
      <w:r w:rsidRPr="0058335B">
        <w:rPr>
          <w:rFonts w:ascii="Times New Roman" w:hAnsi="Times New Roman" w:cs="Times New Roman"/>
          <w:sz w:val="28"/>
          <w:szCs w:val="28"/>
          <w:lang w:val="kk-KZ"/>
        </w:rPr>
        <w:t xml:space="preserve"> үшін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көрнекі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түрде</w:t>
      </w:r>
      <w:r w:rsidRPr="0058335B">
        <w:rPr>
          <w:rFonts w:ascii="Times New Roman" w:hAnsi="Times New Roman" w:cs="Times New Roman"/>
          <w:sz w:val="28"/>
          <w:szCs w:val="28"/>
          <w:lang w:val="kk-KZ"/>
        </w:rPr>
        <w:t xml:space="preserve"> ұсынуға байланысты </w:t>
      </w:r>
      <w:r w:rsidRPr="0058335B">
        <w:rPr>
          <w:rStyle w:val="ezkurwreuab5ozgtqnkl"/>
          <w:rFonts w:ascii="Times New Roman" w:hAnsi="Times New Roman" w:cs="Times New Roman"/>
          <w:sz w:val="28"/>
          <w:szCs w:val="28"/>
          <w:lang w:val="kk-KZ"/>
        </w:rPr>
        <w:t>пәнге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үлкен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w:t>
      </w:r>
      <w:r w:rsidRPr="0058335B">
        <w:rPr>
          <w:rFonts w:ascii="Times New Roman" w:hAnsi="Times New Roman" w:cs="Times New Roman"/>
          <w:sz w:val="28"/>
          <w:szCs w:val="28"/>
          <w:lang w:val="kk-KZ"/>
        </w:rPr>
        <w:t xml:space="preserve"> бар</w:t>
      </w:r>
      <w:r w:rsidRPr="0058335B">
        <w:rPr>
          <w:rStyle w:val="ezkurwreuab5ozgtqnkl"/>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Мұғалім</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үшін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пікірталас</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кезінде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студенттермен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қарым</w:t>
      </w:r>
      <w:r w:rsidRPr="0058335B">
        <w:rPr>
          <w:rFonts w:ascii="Times New Roman" w:hAnsi="Times New Roman" w:cs="Times New Roman"/>
          <w:sz w:val="28"/>
          <w:szCs w:val="28"/>
          <w:lang w:val="kk-KZ"/>
        </w:rPr>
        <w:t xml:space="preserve">-қатынас жасау </w:t>
      </w:r>
      <w:r w:rsidRPr="0058335B">
        <w:rPr>
          <w:rStyle w:val="ezkurwreuab5ozgtqnkl"/>
          <w:rFonts w:ascii="Times New Roman" w:hAnsi="Times New Roman" w:cs="Times New Roman"/>
          <w:sz w:val="28"/>
          <w:szCs w:val="28"/>
          <w:lang w:val="kk-KZ"/>
        </w:rPr>
        <w:t>уақытының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артуы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байқалады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және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оқыту</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үдерісіне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шығармашылықпен, ынтамен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қарай</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алады.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001E13C0" w:rsidRPr="0058335B">
        <w:rPr>
          <w:rStyle w:val="ezkurwreuab5ozgtqnkl"/>
          <w:rFonts w:ascii="Times New Roman" w:hAnsi="Times New Roman" w:cs="Times New Roman"/>
          <w:i/>
          <w:sz w:val="28"/>
          <w:szCs w:val="28"/>
          <w:lang w:val="kk-KZ"/>
        </w:rPr>
        <w:t xml:space="preserve"> 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курсында 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уақытты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үнемдейді</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мотивацияны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жандандырады</w:t>
      </w:r>
      <w:r w:rsidRPr="0058335B">
        <w:rPr>
          <w:rFonts w:ascii="Times New Roman" w:hAnsi="Times New Roman" w:cs="Times New Roman"/>
          <w:sz w:val="28"/>
          <w:szCs w:val="28"/>
          <w:lang w:val="kk-KZ"/>
        </w:rPr>
        <w:t xml:space="preserve">, студенттердің </w:t>
      </w:r>
      <w:r w:rsidRPr="0058335B">
        <w:rPr>
          <w:rStyle w:val="ezkurwreuab5ozgtqnkl"/>
          <w:rFonts w:ascii="Times New Roman" w:hAnsi="Times New Roman" w:cs="Times New Roman"/>
          <w:sz w:val="28"/>
          <w:szCs w:val="28"/>
          <w:lang w:val="kk-KZ"/>
        </w:rPr>
        <w:t>білімін,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дағдысын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тексеруге</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w:t>
      </w:r>
      <w:r w:rsidRPr="0058335B">
        <w:rPr>
          <w:rFonts w:ascii="Times New Roman" w:hAnsi="Times New Roman" w:cs="Times New Roman"/>
          <w:sz w:val="28"/>
          <w:szCs w:val="28"/>
          <w:lang w:val="kk-KZ"/>
        </w:rPr>
        <w:t xml:space="preserve"> береді.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Математикалық</w:t>
      </w:r>
      <w:r w:rsidRPr="0058335B">
        <w:rPr>
          <w:rStyle w:val="ezkurwreuab5ozgtqnkl"/>
          <w:rFonts w:ascii="Times New Roman" w:hAnsi="Times New Roman" w:cs="Times New Roman"/>
          <w:sz w:val="28"/>
          <w:szCs w:val="28"/>
          <w:lang w:val="kk-KZ"/>
        </w:rPr>
        <w:t xml:space="preserve"> </w:t>
      </w:r>
      <w:r w:rsidR="001E13C0" w:rsidRPr="0058335B">
        <w:rPr>
          <w:rStyle w:val="ezkurwreuab5ozgtqnkl"/>
          <w:rFonts w:ascii="Times New Roman" w:hAnsi="Times New Roman" w:cs="Times New Roman"/>
          <w:i/>
          <w:sz w:val="28"/>
          <w:szCs w:val="28"/>
          <w:lang w:val="kk-KZ"/>
        </w:rPr>
        <w:t>анализ</w:t>
      </w:r>
      <w:r w:rsidRPr="0058335B">
        <w:rPr>
          <w:rStyle w:val="ezkurwreuab5ozgtqnkl"/>
          <w:rFonts w:ascii="Times New Roman" w:hAnsi="Times New Roman" w:cs="Times New Roman"/>
          <w:i/>
          <w:sz w:val="28"/>
          <w:szCs w:val="28"/>
          <w:lang w:val="kk-KZ"/>
        </w:rPr>
        <w:t>»</w:t>
      </w:r>
      <w:r w:rsidRPr="0058335B">
        <w:rPr>
          <w:rStyle w:val="ezkurwreuab5ozgtqnkl"/>
          <w:rFonts w:ascii="Times New Roman" w:hAnsi="Times New Roman" w:cs="Times New Roman"/>
          <w:sz w:val="28"/>
          <w:szCs w:val="28"/>
          <w:lang w:val="kk-KZ"/>
        </w:rPr>
        <w:t xml:space="preserve"> курсына</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қызығушылықты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нығайтады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материалды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көрнекі</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ұсынады.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Компьютерлік</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технологияларды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қолданудың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басты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 xml:space="preserve">міндеті </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бір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жағынан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адамның</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интеллектуалды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мүмкіндіктерін</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кеңейту</w:t>
      </w:r>
      <w:r w:rsidRPr="0058335B">
        <w:rPr>
          <w:rFonts w:ascii="Times New Roman" w:hAnsi="Times New Roman" w:cs="Times New Roman"/>
          <w:sz w:val="28"/>
          <w:szCs w:val="28"/>
          <w:lang w:val="kk-KZ"/>
        </w:rPr>
        <w:t xml:space="preserve">, екінші жағынан </w:t>
      </w:r>
      <w:r w:rsidRPr="0058335B">
        <w:rPr>
          <w:rStyle w:val="ezkurwreuab5ozgtqnkl"/>
          <w:rFonts w:ascii="Times New Roman" w:hAnsi="Times New Roman" w:cs="Times New Roman"/>
          <w:sz w:val="28"/>
          <w:szCs w:val="28"/>
          <w:lang w:val="kk-KZ"/>
        </w:rPr>
        <w:t>ақпаратты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компьютер</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арқылы</w:t>
      </w:r>
      <w:r w:rsidRPr="0058335B">
        <w:rPr>
          <w:rFonts w:ascii="Times New Roman" w:hAnsi="Times New Roman" w:cs="Times New Roman"/>
          <w:sz w:val="28"/>
          <w:szCs w:val="28"/>
          <w:lang w:val="kk-KZ"/>
        </w:rPr>
        <w:t xml:space="preserve"> </w:t>
      </w:r>
      <w:r w:rsidRPr="0058335B">
        <w:rPr>
          <w:rStyle w:val="ezkurwreuab5ozgtqnkl"/>
          <w:rFonts w:ascii="Times New Roman" w:hAnsi="Times New Roman" w:cs="Times New Roman"/>
          <w:sz w:val="28"/>
          <w:szCs w:val="28"/>
          <w:lang w:val="kk-KZ"/>
        </w:rPr>
        <w:t>алу</w:t>
      </w:r>
      <w:r w:rsidRPr="0058335B">
        <w:rPr>
          <w:rFonts w:ascii="Times New Roman" w:hAnsi="Times New Roman" w:cs="Times New Roman"/>
          <w:sz w:val="28"/>
          <w:szCs w:val="28"/>
          <w:lang w:val="kk-KZ"/>
        </w:rPr>
        <w:t xml:space="preserve"> және </w:t>
      </w:r>
      <w:r w:rsidRPr="0058335B">
        <w:rPr>
          <w:rStyle w:val="ezkurwreuab5ozgtqnkl"/>
          <w:rFonts w:ascii="Times New Roman" w:hAnsi="Times New Roman" w:cs="Times New Roman"/>
          <w:sz w:val="28"/>
          <w:szCs w:val="28"/>
          <w:lang w:val="kk-KZ"/>
        </w:rPr>
        <w:t>пайдалану</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қазір білім беру процесінде ақпараттық-коммуникациялық технологияларды пайдалану білім беру процесінің ажырамас бөлігі болып табылады. АҚТ-ны бакалавриат-студенттерді дайындау процесінде де, олардың әрі қарай кәсіби қызметі мен оқушыларды оқыту процесінде де қолданған жөн. Математикалық анализ курсын оқытуда АҚТ-ны қолдану ерекшеліктерін ашып, оқушылардың қабылдауын, зейінін, есте сақтау қабілетін, ойлауын, қиялын, сөйлеуін дамыту заманауи технологияларды қолдану арқылы тиімді деген қорытындыға келдік. Оқушылардың танымдық қабілетін, алған білімдерін нақты өмірлік жағдайларда қолдану біліктілігін дамыту және математикалық сауаттылығын қалыптастыру,  математика пәні мұғалімінің міндеті болып табылады.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Қазіргі таңда математика мұғалімдері білім беру үдерісінің барлық кезеңінде оқытудың міндеттерін іске асыратын бағдарламалардың кең спектріне ие. Компьютерді оқытуда пайдаланудың бір бағыты - есептерді шығаруды қалыптастыру. Қолданыстағы компьютерлік бағдарламалар мәселені символдық түрде шешуге мүмкіндік береді.</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Компьютерлік бағдарламаларды қолдану күрделі математикалық есептеулерді орындау уақытын біршама қысқартады және нәтижелерді формула, график, кесте түрінде ұсынады.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Есептерді шығаруда компьютерлік математика бағдарламалары көп пайдаланылады. </w:t>
      </w:r>
      <w:r w:rsidR="001E13C0" w:rsidRPr="0058335B">
        <w:rPr>
          <w:rFonts w:ascii="Times New Roman" w:hAnsi="Times New Roman" w:cs="Times New Roman"/>
          <w:i/>
          <w:sz w:val="28"/>
          <w:szCs w:val="28"/>
          <w:lang w:val="kk-KZ"/>
        </w:rPr>
        <w:t>Scilab, Maple, Mathematica, MatLab, MathCAD, Maxima, Derive</w:t>
      </w:r>
      <w:r w:rsidR="001E13C0"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сияқты танымал бағдарламалар бар. Бұл бағдарламалар жақын тәсілдермен дифференциалдық есептеулерді табу үшін бірдей мүмкіндіктерге ие. Сондай - ақ, осы бағдарламаларда сандық және графикалық тәсілдерді енгізу қолданушыдан жүйеде пайдаланылатын белгілі бір командалар, яғни </w:t>
      </w:r>
      <w:r w:rsidRPr="0058335B">
        <w:rPr>
          <w:rFonts w:ascii="Times New Roman" w:hAnsi="Times New Roman" w:cs="Times New Roman"/>
          <w:sz w:val="28"/>
          <w:szCs w:val="28"/>
          <w:lang w:val="kk-KZ"/>
        </w:rPr>
        <w:lastRenderedPageBreak/>
        <w:t>функциялар  жиынтығын және қажетті тәсілді іске асыратын бағд</w:t>
      </w:r>
      <w:r w:rsidR="009E3222">
        <w:rPr>
          <w:rFonts w:ascii="Times New Roman" w:hAnsi="Times New Roman" w:cs="Times New Roman"/>
          <w:sz w:val="28"/>
          <w:szCs w:val="28"/>
          <w:lang w:val="kk-KZ"/>
        </w:rPr>
        <w:t>арламаны білуді талап етеді [21</w:t>
      </w:r>
      <w:r w:rsidR="00387B81">
        <w:rPr>
          <w:rFonts w:ascii="Times New Roman" w:hAnsi="Times New Roman" w:cs="Times New Roman"/>
          <w:sz w:val="28"/>
          <w:szCs w:val="28"/>
          <w:lang w:val="kk-KZ"/>
        </w:rPr>
        <w:t>1</w:t>
      </w:r>
      <w:r w:rsidRPr="0058335B">
        <w:rPr>
          <w:rFonts w:ascii="Times New Roman" w:hAnsi="Times New Roman" w:cs="Times New Roman"/>
          <w:sz w:val="28"/>
          <w:szCs w:val="28"/>
          <w:lang w:val="kk-KZ"/>
        </w:rPr>
        <w:t>].</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Графикалық шешуді орындағанда алынған кескін тұрақты болады, оны өзгерту үшін бағдарлама кодындағы командаларды өзгерту қажет. Бұл әртүрлі бастапқы деректер үшін графикалық шешуді қарастырғанда ыңғайсыз.</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Сондай - ақ, математикалық графикалық редакторлар - программалауды қолданбай экранда қажетті графикті, геометриялық денені бейнелеуге мүмкіндік беретін бағдарламалар бар. Бұл бағдарламалар масштабты түрлендіруге, дара сипаттамаларды алуға , координаталық осьтерді бұру кезінде кескінді бұруға мүмкіншілік береді. Мұнда </w:t>
      </w:r>
      <w:r w:rsidR="001E13C0" w:rsidRPr="0058335B">
        <w:rPr>
          <w:rFonts w:ascii="Times New Roman" w:hAnsi="Times New Roman" w:cs="Times New Roman"/>
          <w:i/>
          <w:sz w:val="28"/>
          <w:szCs w:val="28"/>
          <w:lang w:val="kk-KZ"/>
        </w:rPr>
        <w:t xml:space="preserve">artsgraph, MatLab (Dfield, Pplane, Odesolve), ODE, IODE </w:t>
      </w:r>
      <w:r w:rsidRPr="0058335B">
        <w:rPr>
          <w:rFonts w:ascii="Times New Roman" w:hAnsi="Times New Roman" w:cs="Times New Roman"/>
          <w:sz w:val="28"/>
          <w:szCs w:val="28"/>
          <w:lang w:val="kk-KZ"/>
        </w:rPr>
        <w:t xml:space="preserve">бағдарламалары кіреді. Бұл дифференциалдық есептеуді оқытып-үйретуде ыңғайлы функционалды бағдарламалар.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Дифференциалдық есептеуді толық ашу үшін қалам мен қағаздың көмегімен жүзеге асырылатын шешудің аналитикалық тәсілдерге негізделген есептерді және компьютерлік математика бағдарламасының көмегімен жүзеге асырылатын есептерді біріктіру керек. Шешімнің графиктері, студенттер шешетін теңдеудің интегралдық қисықтар тобы білімдегі формализмнің алдын алуға, зерттелетін тұжырымдаманың бейнесін қалыптастыруға, болашақ мамандардарға математиканың маңыздылығын нығайтуға көмектеседі. Сонымен қатар, нүктелерді табуды бастамай тұрып студенттерге арнайы нүктелері бар дифференциалдық есептеуді айтпай -ақ графикалық түрде шешуді ұсынған қажет болады. Бұл нүктелер графикалық көрініспен тығыз байланысты.</w:t>
      </w:r>
    </w:p>
    <w:p w:rsidR="00576B85" w:rsidRPr="0058335B" w:rsidRDefault="00576B85" w:rsidP="0095068F">
      <w:pPr>
        <w:tabs>
          <w:tab w:val="left" w:pos="89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Компьютерлік математика бағдарламаларының көмегімен оңайлатуға болатын есептерді қарастырайық.</w:t>
      </w:r>
    </w:p>
    <w:p w:rsidR="00576B85" w:rsidRPr="0058335B" w:rsidRDefault="00576B85" w:rsidP="0095068F">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t>145 - есеп.</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Функцияның туындысын тап: </w:t>
      </w:r>
      <w:r w:rsidR="00F31C73">
        <w:rPr>
          <w:rFonts w:ascii="Times New Roman" w:hAnsi="Times New Roman" w:cs="Times New Roman"/>
          <w:noProof/>
          <w:position w:val="-12"/>
          <w:sz w:val="28"/>
          <w:szCs w:val="28"/>
          <w:lang w:eastAsia="ru-RU"/>
        </w:rPr>
        <w:drawing>
          <wp:inline distT="0" distB="0" distL="0" distR="0" wp14:anchorId="38D5CC52" wp14:editId="57C90A29">
            <wp:extent cx="590550" cy="38100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p w:rsidR="00576B85" w:rsidRPr="0058335B" w:rsidRDefault="00576B85" w:rsidP="0095068F">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i/>
          <w:sz w:val="28"/>
          <w:szCs w:val="28"/>
          <w:lang w:val="kk-KZ"/>
        </w:rPr>
        <w:t>Шешуі.</w:t>
      </w:r>
      <w:r w:rsidRPr="0058335B">
        <w:rPr>
          <w:rFonts w:ascii="Times New Roman" w:hAnsi="Times New Roman" w:cs="Times New Roman"/>
          <w:b/>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i/>
          <w:position w:val="-28"/>
          <w:sz w:val="28"/>
          <w:szCs w:val="28"/>
          <w:lang w:val="kk-KZ"/>
        </w:rPr>
        <w:t>1 - жолы.</w:t>
      </w:r>
    </w:p>
    <w:p w:rsidR="00576B85" w:rsidRPr="0058335B" w:rsidRDefault="00576B85" w:rsidP="0095068F">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Функцияның туындысын </w:t>
      </w:r>
      <w:r w:rsidR="001E13C0" w:rsidRPr="0058335B">
        <w:rPr>
          <w:rFonts w:ascii="Times New Roman" w:hAnsi="Times New Roman" w:cs="Times New Roman"/>
          <w:i/>
          <w:sz w:val="28"/>
          <w:szCs w:val="28"/>
          <w:lang w:val="kk-KZ"/>
        </w:rPr>
        <w:t>Maxima</w:t>
      </w:r>
      <w:r w:rsidRPr="0058335B">
        <w:rPr>
          <w:rFonts w:ascii="Times New Roman" w:hAnsi="Times New Roman" w:cs="Times New Roman"/>
          <w:sz w:val="28"/>
          <w:szCs w:val="28"/>
          <w:lang w:val="kk-KZ"/>
        </w:rPr>
        <w:t xml:space="preserve"> бағдарламасында табамыз.</w:t>
      </w:r>
    </w:p>
    <w:p w:rsidR="00576B85" w:rsidRPr="0058335B" w:rsidRDefault="001E13C0" w:rsidP="0095068F">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Maxima</w:t>
      </w:r>
      <w:r w:rsidR="00576B85" w:rsidRPr="0058335B">
        <w:rPr>
          <w:rFonts w:ascii="Times New Roman" w:hAnsi="Times New Roman" w:cs="Times New Roman"/>
          <w:sz w:val="28"/>
          <w:szCs w:val="28"/>
          <w:lang w:val="kk-KZ"/>
        </w:rPr>
        <w:t xml:space="preserve"> бағдарламасында табылған </w:t>
      </w:r>
      <w:r w:rsidR="00F31C73">
        <w:rPr>
          <w:rFonts w:ascii="Times New Roman" w:hAnsi="Times New Roman" w:cs="Times New Roman"/>
          <w:noProof/>
          <w:position w:val="-12"/>
          <w:sz w:val="28"/>
          <w:szCs w:val="28"/>
          <w:lang w:eastAsia="ru-RU"/>
        </w:rPr>
        <w:drawing>
          <wp:inline distT="0" distB="0" distL="0" distR="0" wp14:anchorId="7D0C4A91" wp14:editId="4ADEB479">
            <wp:extent cx="561975" cy="381000"/>
            <wp:effectExtent l="0" t="0" r="9525"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 функциясының туындысын табу </w:t>
      </w:r>
      <w:r w:rsidR="008D7D7C">
        <w:rPr>
          <w:rFonts w:ascii="Times New Roman" w:hAnsi="Times New Roman" w:cs="Times New Roman"/>
          <w:sz w:val="28"/>
          <w:szCs w:val="28"/>
          <w:lang w:val="kk-KZ"/>
        </w:rPr>
        <w:t>12</w:t>
      </w:r>
      <w:r w:rsidR="00576B85" w:rsidRPr="0058335B">
        <w:rPr>
          <w:rFonts w:ascii="Times New Roman" w:hAnsi="Times New Roman" w:cs="Times New Roman"/>
          <w:sz w:val="28"/>
          <w:szCs w:val="28"/>
          <w:lang w:val="kk-KZ"/>
        </w:rPr>
        <w:t xml:space="preserve"> - суретте кескінделген.</w:t>
      </w:r>
    </w:p>
    <w:p w:rsidR="00576B85" w:rsidRPr="0058335B" w:rsidRDefault="00576B85" w:rsidP="00576B85">
      <w:pPr>
        <w:spacing w:after="0" w:line="240" w:lineRule="auto"/>
        <w:jc w:val="both"/>
        <w:rPr>
          <w:rFonts w:ascii="Times New Roman" w:hAnsi="Times New Roman" w:cs="Times New Roman"/>
          <w:i/>
          <w:position w:val="-28"/>
          <w:sz w:val="28"/>
          <w:szCs w:val="28"/>
          <w:lang w:val="kk-KZ"/>
        </w:rPr>
      </w:pPr>
    </w:p>
    <w:p w:rsidR="00576B85" w:rsidRPr="0058335B" w:rsidRDefault="00576B85" w:rsidP="00164018">
      <w:pPr>
        <w:spacing w:after="0" w:line="240" w:lineRule="auto"/>
        <w:jc w:val="center"/>
        <w:rPr>
          <w:rFonts w:ascii="Times New Roman" w:hAnsi="Times New Roman" w:cs="Times New Roman"/>
          <w:position w:val="-12"/>
          <w:sz w:val="28"/>
          <w:szCs w:val="28"/>
          <w:lang w:val="kk-KZ"/>
        </w:rPr>
      </w:pPr>
      <w:r w:rsidRPr="0058335B">
        <w:rPr>
          <w:rFonts w:ascii="Times New Roman" w:hAnsi="Times New Roman" w:cs="Times New Roman"/>
          <w:noProof/>
          <w:position w:val="-28"/>
          <w:sz w:val="28"/>
          <w:szCs w:val="28"/>
          <w:lang w:eastAsia="ru-RU"/>
        </w:rPr>
        <w:drawing>
          <wp:inline distT="0" distB="0" distL="0" distR="0" wp14:anchorId="5B958DBE" wp14:editId="6F7B94B4">
            <wp:extent cx="4143374" cy="1638300"/>
            <wp:effectExtent l="0" t="0" r="0" b="0"/>
            <wp:docPr id="708363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63749" name=""/>
                    <pic:cNvPicPr/>
                  </pic:nvPicPr>
                  <pic:blipFill>
                    <a:blip r:embed="rId2806"/>
                    <a:stretch>
                      <a:fillRect/>
                    </a:stretch>
                  </pic:blipFill>
                  <pic:spPr>
                    <a:xfrm>
                      <a:off x="0" y="0"/>
                      <a:ext cx="4144532" cy="1638758"/>
                    </a:xfrm>
                    <a:prstGeom prst="rect">
                      <a:avLst/>
                    </a:prstGeom>
                  </pic:spPr>
                </pic:pic>
              </a:graphicData>
            </a:graphic>
          </wp:inline>
        </w:drawing>
      </w:r>
    </w:p>
    <w:p w:rsidR="00CB655C" w:rsidRDefault="00CB655C" w:rsidP="00DC448C">
      <w:pPr>
        <w:spacing w:after="0" w:line="240" w:lineRule="auto"/>
        <w:jc w:val="center"/>
        <w:rPr>
          <w:rFonts w:ascii="Times New Roman" w:hAnsi="Times New Roman" w:cs="Times New Roman"/>
          <w:sz w:val="28"/>
          <w:szCs w:val="28"/>
          <w:lang w:val="kk-KZ"/>
        </w:rPr>
      </w:pPr>
    </w:p>
    <w:p w:rsidR="00576B85" w:rsidRPr="0058335B" w:rsidRDefault="00576B85" w:rsidP="00DC448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w:t>
      </w:r>
      <w:r w:rsidR="008D7D7C">
        <w:rPr>
          <w:rFonts w:ascii="Times New Roman" w:hAnsi="Times New Roman" w:cs="Times New Roman"/>
          <w:sz w:val="28"/>
          <w:szCs w:val="28"/>
          <w:lang w:val="kk-KZ"/>
        </w:rPr>
        <w:t>12</w:t>
      </w:r>
      <w:r w:rsidRPr="0058335B">
        <w:rPr>
          <w:rFonts w:ascii="Times New Roman" w:hAnsi="Times New Roman" w:cs="Times New Roman"/>
          <w:sz w:val="28"/>
          <w:szCs w:val="28"/>
          <w:lang w:val="kk-KZ"/>
        </w:rPr>
        <w:t xml:space="preserve"> </w:t>
      </w:r>
      <w:r w:rsidR="00164018">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2071287E" wp14:editId="40F57ABD">
            <wp:extent cx="561975" cy="381000"/>
            <wp:effectExtent l="0" t="0" r="9525"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position w:val="-28"/>
          <w:sz w:val="28"/>
          <w:szCs w:val="28"/>
          <w:lang w:val="kk-KZ"/>
        </w:rPr>
        <w:lastRenderedPageBreak/>
        <w:t>2 - жолы.</w:t>
      </w:r>
      <w:r w:rsidR="00D17409">
        <w:rPr>
          <w:rFonts w:ascii="Times New Roman" w:hAnsi="Times New Roman" w:cs="Times New Roman"/>
          <w:i/>
          <w:position w:val="-28"/>
          <w:sz w:val="28"/>
          <w:szCs w:val="28"/>
          <w:lang w:val="kk-KZ"/>
        </w:rPr>
        <w:t xml:space="preserve"> </w:t>
      </w:r>
      <w:r w:rsidRPr="0058335B">
        <w:rPr>
          <w:rFonts w:ascii="Times New Roman" w:hAnsi="Times New Roman" w:cs="Times New Roman"/>
          <w:position w:val="-28"/>
          <w:sz w:val="28"/>
          <w:szCs w:val="28"/>
          <w:lang w:val="kk-KZ"/>
        </w:rPr>
        <w:t>«Symbolab» математикалық калькулятор арқылы функцияның туындысын табайық.  «Symbolab»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3</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164018">
      <w:pPr>
        <w:spacing w:after="0" w:line="240" w:lineRule="auto"/>
        <w:ind w:firstLine="709"/>
        <w:jc w:val="both"/>
        <w:rPr>
          <w:rFonts w:ascii="Times New Roman" w:hAnsi="Times New Roman" w:cs="Times New Roman"/>
          <w:position w:val="-28"/>
          <w:sz w:val="28"/>
          <w:szCs w:val="28"/>
          <w:lang w:val="kk-KZ"/>
        </w:rPr>
      </w:pPr>
    </w:p>
    <w:p w:rsidR="00164018" w:rsidRDefault="00164018" w:rsidP="00DC448C">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302B34EE" wp14:editId="049A490F">
            <wp:extent cx="3752850" cy="36035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08"/>
                    <a:srcRect l="46875" t="26593" r="25717" b="26593"/>
                    <a:stretch/>
                  </pic:blipFill>
                  <pic:spPr bwMode="auto">
                    <a:xfrm>
                      <a:off x="0" y="0"/>
                      <a:ext cx="3765013" cy="3615269"/>
                    </a:xfrm>
                    <a:prstGeom prst="rect">
                      <a:avLst/>
                    </a:prstGeom>
                    <a:ln>
                      <a:noFill/>
                    </a:ln>
                    <a:extLst>
                      <a:ext uri="{53640926-AAD7-44D8-BBD7-CCE9431645EC}">
                        <a14:shadowObscured xmlns:a14="http://schemas.microsoft.com/office/drawing/2010/main"/>
                      </a:ext>
                    </a:extLst>
                  </pic:spPr>
                </pic:pic>
              </a:graphicData>
            </a:graphic>
          </wp:inline>
        </w:drawing>
      </w:r>
    </w:p>
    <w:p w:rsidR="00576B85" w:rsidRPr="0058335B" w:rsidRDefault="008D7D7C" w:rsidP="00DC448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13</w:t>
      </w:r>
      <w:r w:rsidR="00576B85" w:rsidRPr="0058335B">
        <w:rPr>
          <w:rFonts w:ascii="Times New Roman" w:hAnsi="Times New Roman" w:cs="Times New Roman"/>
          <w:sz w:val="28"/>
          <w:szCs w:val="28"/>
          <w:lang w:val="kk-KZ"/>
        </w:rPr>
        <w:t xml:space="preserve"> -</w:t>
      </w:r>
      <w:r w:rsidR="00576B85"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2DF17993" wp14:editId="74CB027E">
            <wp:extent cx="561975" cy="381000"/>
            <wp:effectExtent l="0" t="0" r="9525"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 функциясының туындысын шешу қадамдары</w:t>
      </w:r>
    </w:p>
    <w:p w:rsidR="00164018" w:rsidRDefault="00164018" w:rsidP="00576B85">
      <w:pPr>
        <w:spacing w:after="0" w:line="240" w:lineRule="auto"/>
        <w:ind w:firstLine="567"/>
        <w:jc w:val="both"/>
        <w:rPr>
          <w:rFonts w:ascii="Times New Roman" w:hAnsi="Times New Roman" w:cs="Times New Roman"/>
          <w:i/>
          <w:position w:val="-28"/>
          <w:sz w:val="28"/>
          <w:szCs w:val="28"/>
          <w:lang w:val="kk-KZ"/>
        </w:rPr>
      </w:pP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position w:val="-28"/>
          <w:sz w:val="28"/>
          <w:szCs w:val="28"/>
          <w:lang w:val="kk-KZ"/>
        </w:rPr>
        <w:t>3 - жолы.</w:t>
      </w:r>
      <w:r w:rsidR="00D17409">
        <w:rPr>
          <w:rFonts w:ascii="Times New Roman" w:hAnsi="Times New Roman" w:cs="Times New Roman"/>
          <w:i/>
          <w:position w:val="-28"/>
          <w:sz w:val="28"/>
          <w:szCs w:val="28"/>
          <w:lang w:val="kk-KZ"/>
        </w:rPr>
        <w:t xml:space="preserve"> </w:t>
      </w:r>
      <w:r w:rsidRPr="0058335B">
        <w:rPr>
          <w:rFonts w:ascii="Times New Roman" w:hAnsi="Times New Roman" w:cs="Times New Roman"/>
          <w:position w:val="-28"/>
          <w:sz w:val="28"/>
          <w:szCs w:val="28"/>
          <w:lang w:val="kk-KZ"/>
        </w:rPr>
        <w:t>«Mathlab» математикалық калькулятор арқылы функцияның туындысын табайық. «Mathlab»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4</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576B85">
      <w:pPr>
        <w:spacing w:after="0" w:line="240" w:lineRule="auto"/>
        <w:ind w:firstLine="567"/>
        <w:jc w:val="both"/>
        <w:rPr>
          <w:rFonts w:ascii="Times New Roman" w:hAnsi="Times New Roman" w:cs="Times New Roman"/>
          <w:position w:val="-28"/>
          <w:sz w:val="28"/>
          <w:szCs w:val="28"/>
          <w:lang w:val="kk-KZ"/>
        </w:rPr>
      </w:pPr>
    </w:p>
    <w:p w:rsidR="00576B85" w:rsidRPr="0058335B" w:rsidRDefault="00576B85" w:rsidP="00164018">
      <w:pPr>
        <w:spacing w:after="0" w:line="240" w:lineRule="auto"/>
        <w:jc w:val="center"/>
        <w:rPr>
          <w:rFonts w:ascii="Times New Roman" w:hAnsi="Times New Roman" w:cs="Times New Roman"/>
          <w:position w:val="-12"/>
          <w:sz w:val="28"/>
          <w:szCs w:val="28"/>
          <w:lang w:val="kk-KZ"/>
        </w:rPr>
      </w:pPr>
      <w:r w:rsidRPr="0058335B">
        <w:rPr>
          <w:rFonts w:ascii="Times New Roman" w:hAnsi="Times New Roman" w:cs="Times New Roman"/>
          <w:noProof/>
          <w:position w:val="-28"/>
          <w:sz w:val="28"/>
          <w:szCs w:val="28"/>
          <w:lang w:eastAsia="ru-RU"/>
        </w:rPr>
        <w:drawing>
          <wp:inline distT="0" distB="0" distL="0" distR="0" wp14:anchorId="23D1CDED" wp14:editId="42D5C88D">
            <wp:extent cx="4420925" cy="1840219"/>
            <wp:effectExtent l="0" t="0" r="0" b="8255"/>
            <wp:docPr id="869117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17603" name=""/>
                    <pic:cNvPicPr/>
                  </pic:nvPicPr>
                  <pic:blipFill>
                    <a:blip r:embed="rId2809"/>
                    <a:stretch>
                      <a:fillRect/>
                    </a:stretch>
                  </pic:blipFill>
                  <pic:spPr>
                    <a:xfrm>
                      <a:off x="0" y="0"/>
                      <a:ext cx="4417730" cy="1838889"/>
                    </a:xfrm>
                    <a:prstGeom prst="rect">
                      <a:avLst/>
                    </a:prstGeom>
                  </pic:spPr>
                </pic:pic>
              </a:graphicData>
            </a:graphic>
          </wp:inline>
        </w:drawing>
      </w:r>
    </w:p>
    <w:p w:rsidR="00A62D20" w:rsidRPr="0058335B" w:rsidRDefault="00A62D20" w:rsidP="00DC448C">
      <w:pPr>
        <w:spacing w:after="0" w:line="240" w:lineRule="auto"/>
        <w:jc w:val="center"/>
        <w:rPr>
          <w:rFonts w:ascii="Times New Roman" w:hAnsi="Times New Roman" w:cs="Times New Roman"/>
          <w:sz w:val="28"/>
          <w:szCs w:val="28"/>
          <w:lang w:val="kk-KZ"/>
        </w:rPr>
      </w:pPr>
    </w:p>
    <w:p w:rsidR="00576B85" w:rsidRPr="0058335B" w:rsidRDefault="00576B85" w:rsidP="00DC448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00164018">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1E7B9FB1" wp14:editId="101A4B8A">
            <wp:extent cx="561975" cy="381000"/>
            <wp:effectExtent l="0" t="0" r="9525"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w:t>
      </w:r>
    </w:p>
    <w:p w:rsidR="00DC448C" w:rsidRPr="0058335B" w:rsidRDefault="00DC448C" w:rsidP="00DC448C">
      <w:pPr>
        <w:spacing w:after="0" w:line="240" w:lineRule="auto"/>
        <w:jc w:val="center"/>
        <w:rPr>
          <w:rFonts w:ascii="Times New Roman" w:hAnsi="Times New Roman" w:cs="Times New Roman"/>
          <w:position w:val="-28"/>
          <w:sz w:val="28"/>
          <w:szCs w:val="28"/>
          <w:lang w:val="kk-KZ"/>
        </w:rPr>
      </w:pP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146 -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7AA144F" wp14:editId="11AC8F31">
            <wp:extent cx="1647825" cy="247650"/>
            <wp:effectExtent l="0" t="0" r="9525"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функциясының туындысын табыңыз.</w:t>
      </w:r>
    </w:p>
    <w:p w:rsidR="00576B85" w:rsidRPr="0058335B" w:rsidRDefault="00576B85" w:rsidP="0095068F">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Шешуі:</w:t>
      </w:r>
    </w:p>
    <w:p w:rsidR="00576B85" w:rsidRPr="0058335B" w:rsidRDefault="00576B85" w:rsidP="0095068F">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1 - жолы.</w:t>
      </w: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lastRenderedPageBreak/>
        <w:t>«Symbolab» математикалық калькулятор арқылы функцияның туындысын табайық. «Symbolab»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5</w:t>
      </w:r>
      <w:r w:rsidRPr="0058335B">
        <w:rPr>
          <w:rFonts w:ascii="Times New Roman" w:hAnsi="Times New Roman" w:cs="Times New Roman"/>
          <w:position w:val="-28"/>
          <w:sz w:val="28"/>
          <w:szCs w:val="28"/>
          <w:lang w:val="kk-KZ"/>
        </w:rPr>
        <w:t xml:space="preserve"> - суретте және графигі 1</w:t>
      </w:r>
      <w:r w:rsidR="008D7D7C">
        <w:rPr>
          <w:rFonts w:ascii="Times New Roman" w:hAnsi="Times New Roman" w:cs="Times New Roman"/>
          <w:position w:val="-28"/>
          <w:sz w:val="28"/>
          <w:szCs w:val="28"/>
          <w:lang w:val="kk-KZ"/>
        </w:rPr>
        <w:t>6</w:t>
      </w:r>
      <w:r w:rsidRPr="0058335B">
        <w:rPr>
          <w:rFonts w:ascii="Times New Roman" w:hAnsi="Times New Roman" w:cs="Times New Roman"/>
          <w:position w:val="-28"/>
          <w:sz w:val="28"/>
          <w:szCs w:val="28"/>
          <w:lang w:val="kk-KZ"/>
        </w:rPr>
        <w:t>-суретте көрсетілген.</w:t>
      </w:r>
    </w:p>
    <w:p w:rsidR="00576B85" w:rsidRPr="0058335B" w:rsidRDefault="00576B85" w:rsidP="00835A2A">
      <w:pPr>
        <w:spacing w:after="0" w:line="240" w:lineRule="auto"/>
        <w:ind w:firstLine="709"/>
        <w:jc w:val="both"/>
        <w:rPr>
          <w:rFonts w:ascii="Times New Roman" w:hAnsi="Times New Roman" w:cs="Times New Roman"/>
          <w:b/>
          <w:i/>
          <w:sz w:val="28"/>
          <w:szCs w:val="28"/>
          <w:lang w:val="kk-KZ"/>
        </w:rPr>
      </w:pPr>
    </w:p>
    <w:p w:rsidR="00835A2A" w:rsidRDefault="00835A2A" w:rsidP="00835A2A">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22D9C75C" wp14:editId="17C1D1CA">
            <wp:extent cx="4067175" cy="3611294"/>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11"/>
                    <a:srcRect l="46875" t="27424" r="25561" b="22161"/>
                    <a:stretch/>
                  </pic:blipFill>
                  <pic:spPr bwMode="auto">
                    <a:xfrm>
                      <a:off x="0" y="0"/>
                      <a:ext cx="4067175" cy="3611294"/>
                    </a:xfrm>
                    <a:prstGeom prst="rect">
                      <a:avLst/>
                    </a:prstGeom>
                    <a:ln>
                      <a:noFill/>
                    </a:ln>
                    <a:extLst>
                      <a:ext uri="{53640926-AAD7-44D8-BBD7-CCE9431645EC}">
                        <a14:shadowObscured xmlns:a14="http://schemas.microsoft.com/office/drawing/2010/main"/>
                      </a:ext>
                    </a:extLst>
                  </pic:spPr>
                </pic:pic>
              </a:graphicData>
            </a:graphic>
          </wp:inline>
        </w:drawing>
      </w:r>
    </w:p>
    <w:p w:rsidR="00835A2A" w:rsidRDefault="00835A2A" w:rsidP="00835A2A">
      <w:pPr>
        <w:spacing w:after="0" w:line="240" w:lineRule="auto"/>
        <w:ind w:firstLine="709"/>
        <w:jc w:val="center"/>
        <w:rPr>
          <w:rFonts w:ascii="Times New Roman" w:hAnsi="Times New Roman" w:cs="Times New Roman"/>
          <w:sz w:val="28"/>
          <w:szCs w:val="28"/>
          <w:lang w:val="kk-KZ"/>
        </w:rPr>
      </w:pPr>
    </w:p>
    <w:p w:rsidR="00576B85" w:rsidRPr="0058335B" w:rsidRDefault="00835A2A" w:rsidP="00835A2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00F31C73">
        <w:rPr>
          <w:rFonts w:ascii="Times New Roman" w:hAnsi="Times New Roman" w:cs="Times New Roman"/>
          <w:noProof/>
          <w:position w:val="-12"/>
          <w:sz w:val="28"/>
          <w:szCs w:val="28"/>
          <w:lang w:eastAsia="ru-RU"/>
        </w:rPr>
        <w:drawing>
          <wp:inline distT="0" distB="0" distL="0" distR="0" wp14:anchorId="019A0329" wp14:editId="6C49EEDA">
            <wp:extent cx="1647825" cy="247650"/>
            <wp:effectExtent l="0" t="0" r="9525"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 функциясының туындысы</w:t>
      </w:r>
    </w:p>
    <w:p w:rsidR="00576B85" w:rsidRPr="0058335B" w:rsidRDefault="00576B85" w:rsidP="00576B85">
      <w:pPr>
        <w:spacing w:after="0" w:line="240" w:lineRule="auto"/>
        <w:jc w:val="center"/>
        <w:rPr>
          <w:rFonts w:ascii="Times New Roman" w:hAnsi="Times New Roman" w:cs="Times New Roman"/>
          <w:position w:val="-28"/>
          <w:sz w:val="28"/>
          <w:szCs w:val="28"/>
          <w:lang w:val="kk-KZ"/>
        </w:rPr>
      </w:pPr>
    </w:p>
    <w:p w:rsidR="00576B85" w:rsidRPr="0058335B" w:rsidRDefault="00576B85" w:rsidP="00DC448C">
      <w:pPr>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0C77E808" wp14:editId="6F0D2DDB">
            <wp:extent cx="3809003" cy="2571750"/>
            <wp:effectExtent l="0" t="0" r="1270" b="0"/>
            <wp:docPr id="9338294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12" cstate="print">
                      <a:extLst>
                        <a:ext uri="{28A0092B-C50C-407E-A947-70E740481C1C}">
                          <a14:useLocalDpi xmlns:a14="http://schemas.microsoft.com/office/drawing/2010/main" val="0"/>
                        </a:ext>
                      </a:extLst>
                    </a:blip>
                    <a:srcRect t="18479"/>
                    <a:stretch/>
                  </pic:blipFill>
                  <pic:spPr bwMode="auto">
                    <a:xfrm>
                      <a:off x="0" y="0"/>
                      <a:ext cx="3840412" cy="2592957"/>
                    </a:xfrm>
                    <a:prstGeom prst="rect">
                      <a:avLst/>
                    </a:prstGeom>
                    <a:noFill/>
                    <a:ln>
                      <a:noFill/>
                    </a:ln>
                    <a:extLst>
                      <a:ext uri="{53640926-AAD7-44D8-BBD7-CCE9431645EC}">
                        <a14:shadowObscured xmlns:a14="http://schemas.microsoft.com/office/drawing/2010/main"/>
                      </a:ext>
                    </a:extLst>
                  </pic:spPr>
                </pic:pic>
              </a:graphicData>
            </a:graphic>
          </wp:inline>
        </w:drawing>
      </w:r>
    </w:p>
    <w:p w:rsidR="00576B85" w:rsidRPr="0058335B" w:rsidRDefault="00576B85" w:rsidP="00DC448C">
      <w:pPr>
        <w:spacing w:after="0" w:line="240" w:lineRule="auto"/>
        <w:jc w:val="center"/>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w:t>
      </w:r>
      <w:r w:rsidR="00ED150B">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7A523AE" wp14:editId="3F643FD5">
            <wp:extent cx="1647825" cy="247650"/>
            <wp:effectExtent l="0" t="0" r="9525"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туындысының графигі</w:t>
      </w:r>
    </w:p>
    <w:p w:rsidR="00576B85" w:rsidRPr="0058335B" w:rsidRDefault="00576B85" w:rsidP="0095068F">
      <w:pPr>
        <w:spacing w:after="0" w:line="240" w:lineRule="auto"/>
        <w:ind w:firstLine="567"/>
        <w:jc w:val="both"/>
        <w:rPr>
          <w:rFonts w:ascii="Times New Roman" w:hAnsi="Times New Roman" w:cs="Times New Roman"/>
          <w:b/>
          <w:i/>
          <w:sz w:val="28"/>
          <w:szCs w:val="28"/>
          <w:lang w:val="kk-KZ"/>
        </w:rPr>
      </w:pPr>
      <w:r w:rsidRPr="0058335B">
        <w:rPr>
          <w:rFonts w:ascii="Times New Roman" w:hAnsi="Times New Roman" w:cs="Times New Roman"/>
          <w:i/>
          <w:position w:val="-28"/>
          <w:sz w:val="28"/>
          <w:szCs w:val="28"/>
          <w:lang w:val="kk-KZ"/>
        </w:rPr>
        <w:t>2 - жолы.</w:t>
      </w:r>
      <w:r w:rsidR="00D17409">
        <w:rPr>
          <w:rFonts w:ascii="Times New Roman" w:hAnsi="Times New Roman" w:cs="Times New Roman"/>
          <w:i/>
          <w:position w:val="-28"/>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«Mathlab» математикалық калькулятор арқылы функцияның туындысын табайық. «Mathlab»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7</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576B85">
      <w:pPr>
        <w:spacing w:after="0" w:line="240" w:lineRule="auto"/>
        <w:ind w:firstLine="567"/>
        <w:jc w:val="both"/>
        <w:rPr>
          <w:rFonts w:ascii="Times New Roman" w:hAnsi="Times New Roman" w:cs="Times New Roman"/>
          <w:position w:val="-28"/>
          <w:sz w:val="28"/>
          <w:szCs w:val="28"/>
          <w:lang w:val="kk-KZ"/>
        </w:rPr>
      </w:pPr>
    </w:p>
    <w:p w:rsidR="00576B85" w:rsidRPr="0058335B" w:rsidRDefault="00576B85" w:rsidP="00DC448C">
      <w:pPr>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lastRenderedPageBreak/>
        <w:drawing>
          <wp:inline distT="0" distB="0" distL="0" distR="0" wp14:anchorId="4556A8D8" wp14:editId="2898501F">
            <wp:extent cx="4667415" cy="2311269"/>
            <wp:effectExtent l="0" t="0" r="0" b="0"/>
            <wp:docPr id="1217906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6102" name=""/>
                    <pic:cNvPicPr/>
                  </pic:nvPicPr>
                  <pic:blipFill>
                    <a:blip r:embed="rId2813"/>
                    <a:stretch>
                      <a:fillRect/>
                    </a:stretch>
                  </pic:blipFill>
                  <pic:spPr>
                    <a:xfrm>
                      <a:off x="0" y="0"/>
                      <a:ext cx="4685488" cy="2320219"/>
                    </a:xfrm>
                    <a:prstGeom prst="rect">
                      <a:avLst/>
                    </a:prstGeom>
                  </pic:spPr>
                </pic:pic>
              </a:graphicData>
            </a:graphic>
          </wp:inline>
        </w:drawing>
      </w:r>
    </w:p>
    <w:p w:rsidR="00646D8E" w:rsidRPr="0058335B" w:rsidRDefault="00646D8E" w:rsidP="00DC448C">
      <w:pPr>
        <w:spacing w:after="0" w:line="240" w:lineRule="auto"/>
        <w:jc w:val="center"/>
        <w:rPr>
          <w:rFonts w:ascii="Times New Roman" w:hAnsi="Times New Roman" w:cs="Times New Roman"/>
          <w:sz w:val="28"/>
          <w:szCs w:val="28"/>
          <w:lang w:val="en-US"/>
        </w:rPr>
      </w:pPr>
    </w:p>
    <w:p w:rsidR="00576B85" w:rsidRPr="0058335B" w:rsidRDefault="00576B85" w:rsidP="00DC448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 xml:space="preserve">7 </w:t>
      </w:r>
      <w:r w:rsidR="00ED150B">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6466D15" wp14:editId="7FB77D44">
            <wp:extent cx="1647825" cy="247650"/>
            <wp:effectExtent l="0" t="0" r="9525"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w:t>
      </w:r>
    </w:p>
    <w:p w:rsidR="00DC448C" w:rsidRPr="0058335B" w:rsidRDefault="00DC448C" w:rsidP="00DC448C">
      <w:pPr>
        <w:spacing w:after="0" w:line="240" w:lineRule="auto"/>
        <w:jc w:val="center"/>
        <w:rPr>
          <w:rFonts w:ascii="Times New Roman" w:hAnsi="Times New Roman" w:cs="Times New Roman"/>
          <w:sz w:val="28"/>
          <w:szCs w:val="28"/>
          <w:lang w:val="kk-KZ"/>
        </w:rPr>
      </w:pPr>
    </w:p>
    <w:p w:rsidR="00576B85"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«MathDF» математикалық калькулятор арқылы функцияның туындысын табайық. «MathDF»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8</w:t>
      </w:r>
      <w:r w:rsidRPr="0058335B">
        <w:rPr>
          <w:rFonts w:ascii="Times New Roman" w:hAnsi="Times New Roman" w:cs="Times New Roman"/>
          <w:position w:val="-28"/>
          <w:sz w:val="28"/>
          <w:szCs w:val="28"/>
          <w:lang w:val="kk-KZ"/>
        </w:rPr>
        <w:t xml:space="preserve"> - суретте көрсетілген. </w:t>
      </w:r>
    </w:p>
    <w:p w:rsidR="006269E9" w:rsidRPr="0058335B" w:rsidRDefault="006269E9" w:rsidP="0095068F">
      <w:pPr>
        <w:spacing w:after="0" w:line="240" w:lineRule="auto"/>
        <w:ind w:firstLine="567"/>
        <w:jc w:val="both"/>
        <w:rPr>
          <w:rFonts w:ascii="Times New Roman" w:hAnsi="Times New Roman" w:cs="Times New Roman"/>
          <w:position w:val="-28"/>
          <w:sz w:val="28"/>
          <w:szCs w:val="28"/>
          <w:lang w:val="kk-KZ"/>
        </w:rPr>
      </w:pPr>
    </w:p>
    <w:p w:rsidR="006269E9" w:rsidRDefault="006269E9" w:rsidP="006269E9">
      <w:pPr>
        <w:jc w:val="center"/>
        <w:rPr>
          <w:rFonts w:ascii="Times New Roman" w:hAnsi="Times New Roman" w:cs="Times New Roman"/>
          <w:sz w:val="28"/>
          <w:szCs w:val="28"/>
          <w:lang w:val="kk-KZ"/>
        </w:rPr>
      </w:pPr>
      <w:r>
        <w:rPr>
          <w:noProof/>
          <w:lang w:eastAsia="ru-RU"/>
        </w:rPr>
        <w:drawing>
          <wp:inline distT="0" distB="0" distL="0" distR="0" wp14:anchorId="06D3A4D6" wp14:editId="00674FEE">
            <wp:extent cx="4071068" cy="4754880"/>
            <wp:effectExtent l="0" t="0" r="571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14"/>
                    <a:srcRect l="44098" t="21837" r="24422" b="10366"/>
                    <a:stretch/>
                  </pic:blipFill>
                  <pic:spPr bwMode="auto">
                    <a:xfrm>
                      <a:off x="0" y="0"/>
                      <a:ext cx="4083474" cy="4769370"/>
                    </a:xfrm>
                    <a:prstGeom prst="rect">
                      <a:avLst/>
                    </a:prstGeom>
                    <a:ln>
                      <a:noFill/>
                    </a:ln>
                    <a:extLst>
                      <a:ext uri="{53640926-AAD7-44D8-BBD7-CCE9431645EC}">
                        <a14:shadowObscured xmlns:a14="http://schemas.microsoft.com/office/drawing/2010/main"/>
                      </a:ext>
                    </a:extLst>
                  </pic:spPr>
                </pic:pic>
              </a:graphicData>
            </a:graphic>
          </wp:inline>
        </w:drawing>
      </w:r>
    </w:p>
    <w:p w:rsidR="00576B85" w:rsidRPr="0058335B" w:rsidRDefault="00576B85" w:rsidP="00DC448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16721B0E" wp14:editId="47752279">
            <wp:extent cx="1647825" cy="247650"/>
            <wp:effectExtent l="0" t="0" r="9525"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туындысын шешу қадамдары</w:t>
      </w:r>
    </w:p>
    <w:p w:rsidR="00576B85" w:rsidRPr="0058335B" w:rsidRDefault="00454EB8" w:rsidP="0095068F">
      <w:pPr>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sz w:val="28"/>
          <w:szCs w:val="28"/>
          <w:vertAlign w:val="subscript"/>
          <w:lang w:val="kk-KZ"/>
        </w:rPr>
        <w:lastRenderedPageBreak/>
        <w:t xml:space="preserve"> </w:t>
      </w:r>
      <w:r w:rsidR="00576B85" w:rsidRPr="0058335B">
        <w:rPr>
          <w:rFonts w:ascii="Times New Roman" w:hAnsi="Times New Roman" w:cs="Times New Roman"/>
          <w:i/>
          <w:sz w:val="28"/>
          <w:szCs w:val="28"/>
          <w:lang w:val="kk-KZ"/>
        </w:rPr>
        <w:t>147 - есеп.</w:t>
      </w:r>
      <w:r w:rsidR="00576B85" w:rsidRPr="0058335B">
        <w:rPr>
          <w:rFonts w:ascii="Times New Roman" w:hAnsi="Times New Roman" w:cs="Times New Roman"/>
          <w:sz w:val="28"/>
          <w:szCs w:val="28"/>
          <w:lang w:val="kk-KZ"/>
        </w:rPr>
        <w:t xml:space="preserve">  </w:t>
      </w:r>
      <w:r w:rsidR="00576B85" w:rsidRPr="0058335B">
        <w:rPr>
          <w:rFonts w:ascii="Times New Roman" w:eastAsiaTheme="minorEastAsia" w:hAnsi="Times New Roman" w:cs="Times New Roman"/>
          <w:sz w:val="28"/>
          <w:szCs w:val="28"/>
          <w:vertAlign w:val="subscript"/>
          <w:lang w:val="kk-KZ"/>
        </w:rPr>
        <w:t xml:space="preserve"> </w:t>
      </w:r>
      <w:r w:rsidR="00F31C73">
        <w:rPr>
          <w:rFonts w:ascii="Times New Roman" w:hAnsi="Times New Roman" w:cs="Times New Roman"/>
          <w:noProof/>
          <w:position w:val="-12"/>
          <w:sz w:val="28"/>
          <w:szCs w:val="28"/>
          <w:lang w:eastAsia="ru-RU"/>
        </w:rPr>
        <w:drawing>
          <wp:inline distT="0" distB="0" distL="0" distR="0" wp14:anchorId="3284A767" wp14:editId="15736836">
            <wp:extent cx="1381125" cy="247650"/>
            <wp:effectExtent l="0" t="0" r="9525"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00576B85" w:rsidRPr="0058335B">
        <w:rPr>
          <w:rFonts w:ascii="Times New Roman" w:hAnsi="Times New Roman" w:cs="Times New Roman"/>
          <w:position w:val="-48"/>
          <w:sz w:val="28"/>
          <w:szCs w:val="28"/>
          <w:lang w:val="kk-KZ"/>
        </w:rPr>
        <w:t xml:space="preserve"> </w:t>
      </w:r>
      <w:r w:rsidR="00576B85" w:rsidRPr="0058335B">
        <w:rPr>
          <w:rFonts w:ascii="Times New Roman" w:hAnsi="Times New Roman" w:cs="Times New Roman"/>
          <w:sz w:val="28"/>
          <w:szCs w:val="28"/>
          <w:lang w:val="kk-KZ"/>
        </w:rPr>
        <w:t>функциясының туындысын тап.</w:t>
      </w:r>
    </w:p>
    <w:p w:rsidR="00576B85" w:rsidRPr="0058335B" w:rsidRDefault="00576B85" w:rsidP="0095068F">
      <w:pPr>
        <w:spacing w:after="0" w:line="240" w:lineRule="auto"/>
        <w:ind w:firstLine="567"/>
        <w:jc w:val="both"/>
        <w:rPr>
          <w:rFonts w:ascii="Times New Roman" w:hAnsi="Times New Roman" w:cs="Times New Roman"/>
          <w:b/>
          <w:i/>
          <w:sz w:val="28"/>
          <w:szCs w:val="28"/>
          <w:lang w:val="kk-KZ"/>
        </w:rPr>
      </w:pPr>
      <w:r w:rsidRPr="0058335B">
        <w:rPr>
          <w:rFonts w:ascii="Times New Roman" w:hAnsi="Times New Roman" w:cs="Times New Roman"/>
          <w:i/>
          <w:position w:val="-28"/>
          <w:sz w:val="28"/>
          <w:szCs w:val="28"/>
          <w:lang w:val="kk-KZ"/>
        </w:rPr>
        <w:t>1 - жолы.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«Symbolab» математикалық калькулятор арқылы функцияның туындысын табайық.  «Symbolab» математикалық калькулятор арқылы берілген функцияның туындысын табу 1</w:t>
      </w:r>
      <w:r w:rsidR="008D7D7C">
        <w:rPr>
          <w:rFonts w:ascii="Times New Roman" w:hAnsi="Times New Roman" w:cs="Times New Roman"/>
          <w:position w:val="-28"/>
          <w:sz w:val="28"/>
          <w:szCs w:val="28"/>
          <w:lang w:val="kk-KZ"/>
        </w:rPr>
        <w:t>9</w:t>
      </w:r>
      <w:r w:rsidRPr="0058335B">
        <w:rPr>
          <w:rFonts w:ascii="Times New Roman" w:hAnsi="Times New Roman" w:cs="Times New Roman"/>
          <w:position w:val="-28"/>
          <w:sz w:val="28"/>
          <w:szCs w:val="28"/>
          <w:lang w:val="kk-KZ"/>
        </w:rPr>
        <w:t xml:space="preserve"> - суретте және графигі </w:t>
      </w:r>
      <w:r w:rsidR="008D7D7C">
        <w:rPr>
          <w:rFonts w:ascii="Times New Roman" w:hAnsi="Times New Roman" w:cs="Times New Roman"/>
          <w:position w:val="-28"/>
          <w:sz w:val="28"/>
          <w:szCs w:val="28"/>
          <w:lang w:val="kk-KZ"/>
        </w:rPr>
        <w:t>20</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F87D24" w:rsidRDefault="008765CA" w:rsidP="00DC448C">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2616EEEC" wp14:editId="58D88AE1">
            <wp:extent cx="4277801" cy="4134678"/>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16"/>
                    <a:srcRect l="46252" t="27147" r="26340" b="15236"/>
                    <a:stretch/>
                  </pic:blipFill>
                  <pic:spPr bwMode="auto">
                    <a:xfrm>
                      <a:off x="0" y="0"/>
                      <a:ext cx="4279355" cy="4136180"/>
                    </a:xfrm>
                    <a:prstGeom prst="rect">
                      <a:avLst/>
                    </a:prstGeom>
                    <a:ln>
                      <a:noFill/>
                    </a:ln>
                    <a:extLst>
                      <a:ext uri="{53640926-AAD7-44D8-BBD7-CCE9431645EC}">
                        <a14:shadowObscured xmlns:a14="http://schemas.microsoft.com/office/drawing/2010/main"/>
                      </a:ext>
                    </a:extLst>
                  </pic:spPr>
                </pic:pic>
              </a:graphicData>
            </a:graphic>
          </wp:inline>
        </w:drawing>
      </w:r>
    </w:p>
    <w:p w:rsidR="008C125B" w:rsidRDefault="008C125B" w:rsidP="00DC448C">
      <w:pPr>
        <w:spacing w:after="0" w:line="240" w:lineRule="auto"/>
        <w:jc w:val="center"/>
        <w:rPr>
          <w:rFonts w:ascii="Times New Roman" w:hAnsi="Times New Roman" w:cs="Times New Roman"/>
          <w:sz w:val="28"/>
          <w:szCs w:val="28"/>
          <w:lang w:val="kk-KZ"/>
        </w:rPr>
      </w:pPr>
    </w:p>
    <w:p w:rsidR="00576B85" w:rsidRPr="0058335B" w:rsidRDefault="00576B85" w:rsidP="00DC448C">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sz w:val="28"/>
          <w:szCs w:val="28"/>
          <w:lang w:val="kk-KZ"/>
        </w:rPr>
        <w:t>Сурет 1</w:t>
      </w:r>
      <w:r w:rsidR="008D7D7C">
        <w:rPr>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w:t>
      </w:r>
      <w:r w:rsidR="008C125B">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654CDF5" wp14:editId="113EF8BD">
            <wp:extent cx="1381125" cy="247650"/>
            <wp:effectExtent l="0" t="0" r="9525"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w:t>
      </w:r>
    </w:p>
    <w:p w:rsidR="00646D8E" w:rsidRPr="0058335B" w:rsidRDefault="00646D8E" w:rsidP="00DC448C">
      <w:pPr>
        <w:spacing w:after="0" w:line="240" w:lineRule="auto"/>
        <w:jc w:val="center"/>
        <w:rPr>
          <w:rFonts w:ascii="Times New Roman" w:hAnsi="Times New Roman" w:cs="Times New Roman"/>
          <w:sz w:val="28"/>
          <w:szCs w:val="28"/>
          <w:lang w:val="en-US"/>
        </w:rPr>
      </w:pPr>
    </w:p>
    <w:p w:rsidR="00576B85" w:rsidRPr="0058335B" w:rsidRDefault="00576B85" w:rsidP="00646D8E">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7E6DD8E9" wp14:editId="57276997">
            <wp:extent cx="3069203" cy="2504661"/>
            <wp:effectExtent l="0" t="0" r="0" b="0"/>
            <wp:docPr id="1533162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17" cstate="print">
                      <a:extLst>
                        <a:ext uri="{BEBA8EAE-BF5A-486C-A8C5-ECC9F3942E4B}">
                          <a14:imgProps xmlns:a14="http://schemas.microsoft.com/office/drawing/2010/main">
                            <a14:imgLayer r:embed="rId28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9690" cy="2513219"/>
                    </a:xfrm>
                    <a:prstGeom prst="rect">
                      <a:avLst/>
                    </a:prstGeom>
                    <a:noFill/>
                    <a:ln>
                      <a:noFill/>
                    </a:ln>
                  </pic:spPr>
                </pic:pic>
              </a:graphicData>
            </a:graphic>
          </wp:inline>
        </w:drawing>
      </w:r>
    </w:p>
    <w:p w:rsidR="00BA1DAA" w:rsidRPr="0058335B" w:rsidRDefault="00BA1DAA" w:rsidP="008C125B">
      <w:pPr>
        <w:spacing w:after="0" w:line="240" w:lineRule="auto"/>
        <w:ind w:firstLine="709"/>
        <w:jc w:val="both"/>
        <w:rPr>
          <w:rFonts w:ascii="Times New Roman" w:hAnsi="Times New Roman" w:cs="Times New Roman"/>
          <w:sz w:val="28"/>
          <w:szCs w:val="28"/>
          <w:lang w:val="en-US"/>
        </w:rPr>
      </w:pPr>
    </w:p>
    <w:p w:rsidR="00576B85" w:rsidRPr="0058335B" w:rsidRDefault="00576B85" w:rsidP="008C125B">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20</w:t>
      </w:r>
      <w:r w:rsidRPr="0058335B">
        <w:rPr>
          <w:rFonts w:ascii="Times New Roman" w:hAnsi="Times New Roman" w:cs="Times New Roman"/>
          <w:sz w:val="28"/>
          <w:szCs w:val="28"/>
          <w:lang w:val="kk-KZ"/>
        </w:rPr>
        <w:t xml:space="preserve"> </w:t>
      </w:r>
      <w:r w:rsidR="008C12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1E0AA4F1" wp14:editId="3FD3D9BD">
            <wp:extent cx="1381125" cy="247650"/>
            <wp:effectExtent l="0" t="0" r="9525"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графигі</w:t>
      </w: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position w:val="-28"/>
          <w:sz w:val="28"/>
          <w:szCs w:val="28"/>
          <w:lang w:val="kk-KZ"/>
        </w:rPr>
        <w:lastRenderedPageBreak/>
        <w:t>2 - жолы.</w:t>
      </w:r>
      <w:r w:rsidR="00D17409">
        <w:rPr>
          <w:rFonts w:ascii="Times New Roman" w:hAnsi="Times New Roman" w:cs="Times New Roman"/>
          <w:i/>
          <w:position w:val="-28"/>
          <w:sz w:val="28"/>
          <w:szCs w:val="28"/>
          <w:lang w:val="kk-KZ"/>
        </w:rPr>
        <w:t xml:space="preserve"> </w:t>
      </w:r>
      <w:r w:rsidRPr="0058335B">
        <w:rPr>
          <w:rFonts w:ascii="Times New Roman" w:hAnsi="Times New Roman" w:cs="Times New Roman"/>
          <w:position w:val="-28"/>
          <w:sz w:val="28"/>
          <w:szCs w:val="28"/>
          <w:lang w:val="kk-KZ"/>
        </w:rPr>
        <w:t xml:space="preserve">«Mathlab» математикалық калькулятор арқылы функцияның туындысын табайық. . «Mathlab» математикалық калькулятор арқылы берілген функцияның туындысын табу </w:t>
      </w:r>
      <w:r w:rsidR="008D7D7C">
        <w:rPr>
          <w:rFonts w:ascii="Times New Roman" w:hAnsi="Times New Roman" w:cs="Times New Roman"/>
          <w:position w:val="-28"/>
          <w:sz w:val="28"/>
          <w:szCs w:val="28"/>
          <w:lang w:val="kk-KZ"/>
        </w:rPr>
        <w:t>21</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8C125B">
      <w:pPr>
        <w:spacing w:after="0" w:line="240" w:lineRule="auto"/>
        <w:ind w:firstLine="709"/>
        <w:jc w:val="both"/>
        <w:rPr>
          <w:rFonts w:ascii="Times New Roman" w:hAnsi="Times New Roman" w:cs="Times New Roman"/>
          <w:position w:val="-28"/>
          <w:sz w:val="28"/>
          <w:szCs w:val="28"/>
          <w:lang w:val="kk-KZ"/>
        </w:rPr>
      </w:pPr>
    </w:p>
    <w:p w:rsidR="00576B85" w:rsidRPr="0058335B" w:rsidRDefault="00576B85" w:rsidP="00DC448C">
      <w:pPr>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19667849" wp14:editId="0B214DFB">
            <wp:extent cx="3808675" cy="2057559"/>
            <wp:effectExtent l="0" t="0" r="1905" b="0"/>
            <wp:docPr id="465301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01495" name=""/>
                    <pic:cNvPicPr/>
                  </pic:nvPicPr>
                  <pic:blipFill>
                    <a:blip r:embed="rId2819"/>
                    <a:stretch>
                      <a:fillRect/>
                    </a:stretch>
                  </pic:blipFill>
                  <pic:spPr>
                    <a:xfrm>
                      <a:off x="0" y="0"/>
                      <a:ext cx="3829370" cy="2068739"/>
                    </a:xfrm>
                    <a:prstGeom prst="rect">
                      <a:avLst/>
                    </a:prstGeom>
                  </pic:spPr>
                </pic:pic>
              </a:graphicData>
            </a:graphic>
          </wp:inline>
        </w:drawing>
      </w:r>
    </w:p>
    <w:p w:rsidR="00576B85" w:rsidRPr="0058335B" w:rsidRDefault="00576B85" w:rsidP="00DC448C">
      <w:pPr>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21</w:t>
      </w:r>
      <w:r w:rsidRPr="0058335B">
        <w:rPr>
          <w:rFonts w:ascii="Times New Roman" w:hAnsi="Times New Roman" w:cs="Times New Roman"/>
          <w:sz w:val="28"/>
          <w:szCs w:val="28"/>
          <w:lang w:val="kk-KZ"/>
        </w:rPr>
        <w:t xml:space="preserve"> </w:t>
      </w:r>
      <w:r w:rsidR="008C125B">
        <w:rPr>
          <w:rFonts w:ascii="Times New Roman" w:hAnsi="Times New Roman" w:cs="Times New Roman"/>
          <w:sz w:val="28"/>
          <w:szCs w:val="28"/>
          <w:lang w:val="kk-KZ"/>
        </w:rPr>
        <w:t xml:space="preserve">– </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17B95846" wp14:editId="6ECB996C">
            <wp:extent cx="1381125" cy="247650"/>
            <wp:effectExtent l="0" t="0" r="9525"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w:t>
      </w:r>
    </w:p>
    <w:p w:rsidR="00576B85"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position w:val="-28"/>
          <w:sz w:val="28"/>
          <w:szCs w:val="28"/>
          <w:lang w:val="kk-KZ"/>
        </w:rPr>
        <w:t xml:space="preserve">«MathDF» математикалық калькулятор арқылы функцияның туындысын табайық. «MathDF» математикалық калькулятор арқылы берілген функцияның туындысын табу </w:t>
      </w:r>
      <w:r w:rsidR="008D7D7C">
        <w:rPr>
          <w:rFonts w:ascii="Times New Roman" w:hAnsi="Times New Roman" w:cs="Times New Roman"/>
          <w:position w:val="-28"/>
          <w:sz w:val="28"/>
          <w:szCs w:val="28"/>
          <w:lang w:val="kk-KZ"/>
        </w:rPr>
        <w:t>22</w:t>
      </w:r>
      <w:r w:rsidRPr="0058335B">
        <w:rPr>
          <w:rFonts w:ascii="Times New Roman" w:hAnsi="Times New Roman" w:cs="Times New Roman"/>
          <w:position w:val="-28"/>
          <w:sz w:val="28"/>
          <w:szCs w:val="28"/>
          <w:lang w:val="kk-KZ"/>
        </w:rPr>
        <w:t xml:space="preserve"> - суретте көрсетілген. </w:t>
      </w:r>
    </w:p>
    <w:p w:rsidR="008C125B" w:rsidRPr="0058335B" w:rsidRDefault="008C125B" w:rsidP="008C125B">
      <w:pPr>
        <w:spacing w:after="0" w:line="240" w:lineRule="auto"/>
        <w:ind w:firstLine="709"/>
        <w:jc w:val="both"/>
        <w:rPr>
          <w:rFonts w:ascii="Times New Roman" w:hAnsi="Times New Roman" w:cs="Times New Roman"/>
          <w:sz w:val="28"/>
          <w:szCs w:val="28"/>
          <w:lang w:val="kk-KZ"/>
        </w:rPr>
      </w:pPr>
    </w:p>
    <w:p w:rsidR="008C125B" w:rsidRDefault="00302C39" w:rsidP="008C125B">
      <w:pPr>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3C7C30D9" wp14:editId="036AD040">
            <wp:simplePos x="0" y="0"/>
            <wp:positionH relativeFrom="column">
              <wp:posOffset>642264</wp:posOffset>
            </wp:positionH>
            <wp:positionV relativeFrom="paragraph">
              <wp:posOffset>622052</wp:posOffset>
            </wp:positionV>
            <wp:extent cx="592726" cy="330154"/>
            <wp:effectExtent l="0" t="0" r="0" b="0"/>
            <wp:wrapNone/>
            <wp:docPr id="1696062638" name="Рисунок 6"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62638" name="Рисунок 6" descr="Scan me!"/>
                    <pic:cNvPicPr>
                      <a:picLocks noChangeAspect="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592726" cy="330154"/>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5B">
        <w:rPr>
          <w:noProof/>
          <w:lang w:eastAsia="ru-RU"/>
        </w:rPr>
        <w:drawing>
          <wp:inline distT="0" distB="0" distL="0" distR="0" wp14:anchorId="33C3CB71" wp14:editId="79607D9F">
            <wp:extent cx="5172591" cy="403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21"/>
                    <a:srcRect l="40645" t="25485" r="18865" b="18282"/>
                    <a:stretch/>
                  </pic:blipFill>
                  <pic:spPr bwMode="auto">
                    <a:xfrm>
                      <a:off x="0" y="0"/>
                      <a:ext cx="5184037" cy="4047537"/>
                    </a:xfrm>
                    <a:prstGeom prst="rect">
                      <a:avLst/>
                    </a:prstGeom>
                    <a:ln>
                      <a:noFill/>
                    </a:ln>
                    <a:extLst>
                      <a:ext uri="{53640926-AAD7-44D8-BBD7-CCE9431645EC}">
                        <a14:shadowObscured xmlns:a14="http://schemas.microsoft.com/office/drawing/2010/main"/>
                      </a:ext>
                    </a:extLst>
                  </pic:spPr>
                </pic:pic>
              </a:graphicData>
            </a:graphic>
          </wp:inline>
        </w:drawing>
      </w:r>
    </w:p>
    <w:p w:rsidR="00576B85" w:rsidRPr="0058335B" w:rsidRDefault="00576B85" w:rsidP="00DC448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22</w:t>
      </w:r>
      <w:r w:rsidRPr="0058335B">
        <w:rPr>
          <w:rFonts w:ascii="Times New Roman" w:hAnsi="Times New Roman" w:cs="Times New Roman"/>
          <w:sz w:val="28"/>
          <w:szCs w:val="28"/>
          <w:lang w:val="kk-KZ"/>
        </w:rPr>
        <w:t xml:space="preserve"> </w:t>
      </w:r>
      <w:r w:rsidR="00D40ADC">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5C03939" wp14:editId="2F5DF9AA">
            <wp:extent cx="1381125" cy="247650"/>
            <wp:effectExtent l="0" t="0" r="9525"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туындысын шешу қадамдары</w:t>
      </w:r>
    </w:p>
    <w:p w:rsidR="00D17409" w:rsidRDefault="00D17409" w:rsidP="007069EA">
      <w:pPr>
        <w:spacing w:after="0" w:line="240" w:lineRule="auto"/>
        <w:ind w:firstLine="709"/>
        <w:jc w:val="both"/>
        <w:rPr>
          <w:rFonts w:ascii="Times New Roman" w:hAnsi="Times New Roman" w:cs="Times New Roman"/>
          <w:i/>
          <w:sz w:val="28"/>
          <w:szCs w:val="28"/>
          <w:lang w:val="kk-KZ"/>
        </w:rPr>
      </w:pPr>
    </w:p>
    <w:p w:rsidR="00576B85" w:rsidRPr="0058335B" w:rsidRDefault="00576B85" w:rsidP="0095068F">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i/>
          <w:sz w:val="28"/>
          <w:szCs w:val="28"/>
          <w:lang w:val="kk-KZ"/>
        </w:rPr>
        <w:lastRenderedPageBreak/>
        <w:t>148-есеп.</w:t>
      </w:r>
      <w:r w:rsidRPr="0058335B">
        <w:rPr>
          <w:rFonts w:ascii="Times New Roman" w:hAnsi="Times New Roman" w:cs="Times New Roman"/>
          <w:sz w:val="28"/>
          <w:szCs w:val="28"/>
          <w:lang w:val="kk-KZ"/>
        </w:rPr>
        <w:t xml:space="preserve"> Функцияның екінші ретті туындысын тап: </w:t>
      </w:r>
      <w:r w:rsidR="00F31C73">
        <w:rPr>
          <w:rFonts w:ascii="Times New Roman" w:hAnsi="Times New Roman" w:cs="Times New Roman"/>
          <w:noProof/>
          <w:position w:val="-12"/>
          <w:sz w:val="28"/>
          <w:szCs w:val="28"/>
          <w:lang w:eastAsia="ru-RU"/>
        </w:rPr>
        <w:drawing>
          <wp:inline distT="0" distB="0" distL="0" distR="0" wp14:anchorId="3A5FE7F2" wp14:editId="3A5586F2">
            <wp:extent cx="1762125" cy="266700"/>
            <wp:effectExtent l="0" t="0" r="9525"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762125" cy="266700"/>
                    </a:xfrm>
                    <a:prstGeom prst="rect">
                      <a:avLst/>
                    </a:prstGeom>
                    <a:noFill/>
                    <a:ln>
                      <a:noFill/>
                    </a:ln>
                  </pic:spPr>
                </pic:pic>
              </a:graphicData>
            </a:graphic>
          </wp:inline>
        </w:drawing>
      </w: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position w:val="-28"/>
          <w:sz w:val="28"/>
          <w:szCs w:val="28"/>
          <w:lang w:val="kk-KZ"/>
        </w:rPr>
        <w:t>1 - жолы.</w:t>
      </w:r>
      <w:r w:rsidRPr="0058335B">
        <w:rPr>
          <w:rFonts w:ascii="Times New Roman" w:hAnsi="Times New Roman" w:cs="Times New Roman"/>
          <w:position w:val="-28"/>
          <w:sz w:val="28"/>
          <w:szCs w:val="28"/>
          <w:lang w:val="kk-KZ"/>
        </w:rPr>
        <w:t>«Symbolab» математикалық калькулятор арқылы функцияның екінші ретті туындысын табайық.  «Symbolab» математикалық калькулятор арқылы берілген функцияның екінші ретті туындысын табу 2</w:t>
      </w:r>
      <w:r w:rsidR="008D7D7C">
        <w:rPr>
          <w:rFonts w:ascii="Times New Roman" w:hAnsi="Times New Roman" w:cs="Times New Roman"/>
          <w:position w:val="-28"/>
          <w:sz w:val="28"/>
          <w:szCs w:val="28"/>
          <w:lang w:val="kk-KZ"/>
        </w:rPr>
        <w:t>3</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position w:val="-12"/>
          <w:sz w:val="28"/>
          <w:szCs w:val="28"/>
          <w:lang w:val="kk-KZ"/>
        </w:rPr>
      </w:pPr>
    </w:p>
    <w:p w:rsidR="00576B85" w:rsidRPr="0058335B" w:rsidRDefault="00576B85" w:rsidP="00E55EB5">
      <w:pPr>
        <w:ind w:firstLine="708"/>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0C51F726" wp14:editId="3F83242D">
            <wp:extent cx="4285753" cy="1849737"/>
            <wp:effectExtent l="0" t="0" r="635" b="0"/>
            <wp:docPr id="515479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9307" name=""/>
                    <pic:cNvPicPr/>
                  </pic:nvPicPr>
                  <pic:blipFill>
                    <a:blip r:embed="rId2823"/>
                    <a:stretch>
                      <a:fillRect/>
                    </a:stretch>
                  </pic:blipFill>
                  <pic:spPr>
                    <a:xfrm>
                      <a:off x="0" y="0"/>
                      <a:ext cx="4284581" cy="1849231"/>
                    </a:xfrm>
                    <a:prstGeom prst="rect">
                      <a:avLst/>
                    </a:prstGeom>
                  </pic:spPr>
                </pic:pic>
              </a:graphicData>
            </a:graphic>
          </wp:inline>
        </w:drawing>
      </w:r>
    </w:p>
    <w:p w:rsidR="00576B85" w:rsidRPr="0058335B" w:rsidRDefault="00576B85" w:rsidP="00E55EB5">
      <w:pPr>
        <w:spacing w:after="0" w:line="240" w:lineRule="auto"/>
        <w:ind w:left="708"/>
        <w:jc w:val="center"/>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007069EA">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250FB51B" wp14:editId="009405DE">
            <wp:extent cx="1762125" cy="266700"/>
            <wp:effectExtent l="0" t="0" r="9525"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7621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екінші ретті туындысының шешу қадамдары</w:t>
      </w:r>
    </w:p>
    <w:p w:rsidR="00E55EB5" w:rsidRPr="0058335B" w:rsidRDefault="00E55EB5" w:rsidP="00576B85">
      <w:pPr>
        <w:spacing w:after="0" w:line="240" w:lineRule="auto"/>
        <w:ind w:firstLine="708"/>
        <w:jc w:val="both"/>
        <w:rPr>
          <w:rFonts w:ascii="Times New Roman" w:hAnsi="Times New Roman" w:cs="Times New Roman"/>
          <w:i/>
          <w:position w:val="-28"/>
          <w:sz w:val="28"/>
          <w:szCs w:val="28"/>
          <w:lang w:val="kk-KZ"/>
        </w:rPr>
      </w:pPr>
    </w:p>
    <w:p w:rsidR="00DA2AE7" w:rsidRPr="0058335B" w:rsidRDefault="00576B85" w:rsidP="0095068F">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2 - жолы.</w:t>
      </w:r>
      <w:r w:rsidR="00DA2AE7" w:rsidRPr="0058335B">
        <w:rPr>
          <w:rFonts w:ascii="Times New Roman" w:hAnsi="Times New Roman" w:cs="Times New Roman"/>
          <w:i/>
          <w:position w:val="-28"/>
          <w:sz w:val="28"/>
          <w:szCs w:val="28"/>
          <w:lang w:val="kk-KZ"/>
        </w:rPr>
        <w:t xml:space="preserve">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 xml:space="preserve"> «Mathlab» математикалық калькулятор арқылы функцияның туындысын табайық. «Mathlab» математикалық калькулятор арқылы берілген функцияның екінші ретті туындысын табу 2</w:t>
      </w:r>
      <w:r w:rsidR="008D7D7C">
        <w:rPr>
          <w:rFonts w:ascii="Times New Roman" w:hAnsi="Times New Roman" w:cs="Times New Roman"/>
          <w:position w:val="-28"/>
          <w:sz w:val="28"/>
          <w:szCs w:val="28"/>
          <w:lang w:val="kk-KZ"/>
        </w:rPr>
        <w:t>4</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E55EB5" w:rsidRPr="0058335B" w:rsidRDefault="00E55EB5" w:rsidP="00576B85">
      <w:pPr>
        <w:spacing w:after="0" w:line="240" w:lineRule="auto"/>
        <w:ind w:firstLine="567"/>
        <w:jc w:val="both"/>
        <w:rPr>
          <w:rFonts w:ascii="Times New Roman" w:hAnsi="Times New Roman" w:cs="Times New Roman"/>
          <w:sz w:val="28"/>
          <w:szCs w:val="28"/>
          <w:lang w:val="kk-KZ"/>
        </w:rPr>
      </w:pPr>
    </w:p>
    <w:p w:rsidR="00576B85" w:rsidRPr="0058335B" w:rsidRDefault="00576B85" w:rsidP="00E55EB5">
      <w:pPr>
        <w:spacing w:after="0" w:line="240" w:lineRule="auto"/>
        <w:ind w:firstLine="567"/>
        <w:jc w:val="center"/>
        <w:rPr>
          <w:rFonts w:ascii="Times New Roman" w:hAnsi="Times New Roman" w:cs="Times New Roman"/>
          <w:b/>
          <w:i/>
          <w:sz w:val="28"/>
          <w:szCs w:val="28"/>
          <w:lang w:val="kk-KZ"/>
        </w:rPr>
      </w:pPr>
      <w:r w:rsidRPr="0058335B">
        <w:rPr>
          <w:rFonts w:ascii="Times New Roman" w:hAnsi="Times New Roman" w:cs="Times New Roman"/>
          <w:noProof/>
          <w:position w:val="-28"/>
          <w:sz w:val="28"/>
          <w:szCs w:val="28"/>
          <w:lang w:eastAsia="ru-RU"/>
        </w:rPr>
        <w:drawing>
          <wp:inline distT="0" distB="0" distL="0" distR="0" wp14:anchorId="66A38FB8" wp14:editId="2BCD678D">
            <wp:extent cx="4579952" cy="1866741"/>
            <wp:effectExtent l="0" t="0" r="0" b="635"/>
            <wp:docPr id="2074791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91459" name=""/>
                    <pic:cNvPicPr/>
                  </pic:nvPicPr>
                  <pic:blipFill>
                    <a:blip r:embed="rId2824"/>
                    <a:stretch>
                      <a:fillRect/>
                    </a:stretch>
                  </pic:blipFill>
                  <pic:spPr>
                    <a:xfrm>
                      <a:off x="0" y="0"/>
                      <a:ext cx="4580934" cy="1867141"/>
                    </a:xfrm>
                    <a:prstGeom prst="rect">
                      <a:avLst/>
                    </a:prstGeom>
                  </pic:spPr>
                </pic:pic>
              </a:graphicData>
            </a:graphic>
          </wp:inline>
        </w:drawing>
      </w:r>
    </w:p>
    <w:p w:rsidR="00DA2AE7" w:rsidRPr="0058335B" w:rsidRDefault="00DA2AE7" w:rsidP="00E55EB5">
      <w:pPr>
        <w:spacing w:after="0" w:line="240" w:lineRule="auto"/>
        <w:jc w:val="center"/>
        <w:rPr>
          <w:rFonts w:ascii="Times New Roman" w:hAnsi="Times New Roman" w:cs="Times New Roman"/>
          <w:sz w:val="28"/>
          <w:szCs w:val="28"/>
          <w:lang w:val="en-US"/>
        </w:rPr>
      </w:pPr>
    </w:p>
    <w:p w:rsidR="00576B85" w:rsidRPr="0058335B" w:rsidRDefault="00576B85" w:rsidP="00E55EB5">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007069EA">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20A60AC" wp14:editId="21C167D3">
            <wp:extent cx="1762125" cy="266700"/>
            <wp:effectExtent l="0" t="0" r="9525"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7621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функциясының екінші ретті туындысы</w:t>
      </w:r>
    </w:p>
    <w:p w:rsidR="00E55EB5" w:rsidRPr="0058335B" w:rsidRDefault="00E55EB5" w:rsidP="00E55EB5">
      <w:pPr>
        <w:spacing w:after="0" w:line="240" w:lineRule="auto"/>
        <w:jc w:val="center"/>
        <w:rPr>
          <w:rFonts w:ascii="Times New Roman" w:hAnsi="Times New Roman" w:cs="Times New Roman"/>
          <w:position w:val="-28"/>
          <w:sz w:val="28"/>
          <w:szCs w:val="28"/>
          <w:lang w:val="kk-KZ"/>
        </w:rPr>
      </w:pPr>
    </w:p>
    <w:p w:rsidR="00576B85" w:rsidRPr="0058335B" w:rsidRDefault="00576B85" w:rsidP="0095068F">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i/>
          <w:sz w:val="28"/>
          <w:szCs w:val="28"/>
          <w:lang w:val="kk-KZ"/>
        </w:rPr>
        <w:t>149 - есеп.</w:t>
      </w:r>
      <w:r w:rsidRPr="0058335B">
        <w:rPr>
          <w:rFonts w:ascii="Times New Roman" w:hAnsi="Times New Roman" w:cs="Times New Roman"/>
          <w:sz w:val="28"/>
          <w:szCs w:val="28"/>
          <w:lang w:val="kk-KZ"/>
        </w:rPr>
        <w:t xml:space="preserve">  Интегралды тап:  </w:t>
      </w:r>
      <w:r w:rsidR="00F31C73">
        <w:rPr>
          <w:rFonts w:ascii="Times New Roman" w:hAnsi="Times New Roman" w:cs="Times New Roman"/>
          <w:noProof/>
          <w:position w:val="-28"/>
          <w:sz w:val="28"/>
          <w:szCs w:val="28"/>
          <w:lang w:eastAsia="ru-RU"/>
        </w:rPr>
        <w:drawing>
          <wp:inline distT="0" distB="0" distL="0" distR="0" wp14:anchorId="632B4ECB" wp14:editId="04E74057">
            <wp:extent cx="1352550" cy="466725"/>
            <wp:effectExtent l="0" t="0" r="0" b="9525"/>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1352550" cy="466725"/>
                    </a:xfrm>
                    <a:prstGeom prst="rect">
                      <a:avLst/>
                    </a:prstGeom>
                    <a:noFill/>
                    <a:ln>
                      <a:noFill/>
                    </a:ln>
                  </pic:spPr>
                </pic:pic>
              </a:graphicData>
            </a:graphic>
          </wp:inline>
        </w:drawing>
      </w:r>
    </w:p>
    <w:p w:rsidR="00576B85" w:rsidRPr="0058335B" w:rsidRDefault="00576B85" w:rsidP="0095068F">
      <w:pPr>
        <w:spacing w:after="0" w:line="240" w:lineRule="auto"/>
        <w:ind w:firstLine="567"/>
        <w:jc w:val="both"/>
        <w:rPr>
          <w:rFonts w:ascii="Times New Roman" w:hAnsi="Times New Roman" w:cs="Times New Roman"/>
          <w:i/>
          <w:position w:val="-24"/>
          <w:sz w:val="28"/>
          <w:szCs w:val="28"/>
          <w:lang w:val="kk-KZ"/>
        </w:rPr>
      </w:pPr>
      <w:r w:rsidRPr="0058335B">
        <w:rPr>
          <w:rFonts w:ascii="Times New Roman" w:hAnsi="Times New Roman" w:cs="Times New Roman"/>
          <w:i/>
          <w:position w:val="-28"/>
          <w:sz w:val="28"/>
          <w:szCs w:val="28"/>
          <w:lang w:val="kk-KZ"/>
        </w:rPr>
        <w:t>Шешуі:</w:t>
      </w:r>
    </w:p>
    <w:p w:rsidR="00576B85" w:rsidRPr="0058335B" w:rsidRDefault="00576B85" w:rsidP="0095068F">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i/>
          <w:position w:val="-28"/>
          <w:sz w:val="28"/>
          <w:szCs w:val="28"/>
          <w:lang w:val="kk-KZ"/>
        </w:rPr>
        <w:t>1 - жолы.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lastRenderedPageBreak/>
        <w:t>«Symbolab» математикалық калькулятор арқылы функцияның интегралын табайық.  «Symbolab» математикалық калькулятор арқылы берілген функцияның интегралын табудың шешу қадамдары 2</w:t>
      </w:r>
      <w:r w:rsidR="008D7D7C">
        <w:rPr>
          <w:rFonts w:ascii="Times New Roman" w:hAnsi="Times New Roman" w:cs="Times New Roman"/>
          <w:position w:val="-28"/>
          <w:sz w:val="28"/>
          <w:szCs w:val="28"/>
          <w:lang w:val="kk-KZ"/>
        </w:rPr>
        <w:t>5</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7069EA" w:rsidRDefault="007069EA" w:rsidP="0095068F">
      <w:pPr>
        <w:spacing w:after="0" w:line="240" w:lineRule="auto"/>
        <w:ind w:firstLine="567"/>
        <w:jc w:val="center"/>
        <w:rPr>
          <w:rFonts w:ascii="Times New Roman" w:hAnsi="Times New Roman" w:cs="Times New Roman"/>
          <w:sz w:val="28"/>
          <w:szCs w:val="28"/>
          <w:lang w:val="kk-KZ"/>
        </w:rPr>
      </w:pPr>
    </w:p>
    <w:p w:rsidR="00EA472C" w:rsidRDefault="00EA472C" w:rsidP="00EA472C">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F7AB750" wp14:editId="71D74250">
            <wp:extent cx="3476625" cy="29998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26"/>
                    <a:srcRect l="40334" t="24931" r="31790" b="28255"/>
                    <a:stretch/>
                  </pic:blipFill>
                  <pic:spPr bwMode="auto">
                    <a:xfrm>
                      <a:off x="0" y="0"/>
                      <a:ext cx="3478763" cy="3001711"/>
                    </a:xfrm>
                    <a:prstGeom prst="rect">
                      <a:avLst/>
                    </a:prstGeom>
                    <a:ln>
                      <a:noFill/>
                    </a:ln>
                    <a:extLst>
                      <a:ext uri="{53640926-AAD7-44D8-BBD7-CCE9431645EC}">
                        <a14:shadowObscured xmlns:a14="http://schemas.microsoft.com/office/drawing/2010/main"/>
                      </a:ext>
                    </a:extLst>
                  </pic:spPr>
                </pic:pic>
              </a:graphicData>
            </a:graphic>
          </wp:inline>
        </w:drawing>
      </w:r>
    </w:p>
    <w:p w:rsidR="00EA472C" w:rsidRDefault="00EA472C" w:rsidP="003C7B14">
      <w:pPr>
        <w:spacing w:after="0" w:line="240" w:lineRule="auto"/>
        <w:ind w:firstLine="567"/>
        <w:jc w:val="center"/>
        <w:rPr>
          <w:rFonts w:ascii="Times New Roman" w:hAnsi="Times New Roman" w:cs="Times New Roman"/>
          <w:sz w:val="28"/>
          <w:szCs w:val="28"/>
          <w:lang w:val="kk-KZ"/>
        </w:rPr>
      </w:pPr>
    </w:p>
    <w:p w:rsidR="00576B85" w:rsidRPr="0058335B" w:rsidRDefault="00DA2AE7" w:rsidP="003C7B14">
      <w:pPr>
        <w:spacing w:after="0" w:line="240" w:lineRule="auto"/>
        <w:ind w:firstLine="567"/>
        <w:jc w:val="center"/>
        <w:rPr>
          <w:rFonts w:ascii="Times New Roman" w:hAnsi="Times New Roman" w:cs="Times New Roman"/>
          <w:b/>
          <w:i/>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noProof/>
          <w:position w:val="-28"/>
          <w:sz w:val="28"/>
          <w:szCs w:val="28"/>
          <w:lang w:eastAsia="ru-RU"/>
        </w:rPr>
        <w:drawing>
          <wp:inline distT="0" distB="0" distL="0" distR="0" wp14:anchorId="6A17F77D" wp14:editId="347E5D23">
            <wp:extent cx="1343660" cy="469265"/>
            <wp:effectExtent l="0" t="0" r="889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343660" cy="46926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интегралын табудың  шешу қадамдары</w:t>
      </w:r>
    </w:p>
    <w:p w:rsidR="0095068F" w:rsidRDefault="0095068F" w:rsidP="00EA472C">
      <w:pPr>
        <w:spacing w:after="0" w:line="240" w:lineRule="auto"/>
        <w:ind w:firstLine="709"/>
        <w:jc w:val="both"/>
        <w:rPr>
          <w:rFonts w:ascii="Times New Roman" w:hAnsi="Times New Roman" w:cs="Times New Roman"/>
          <w:b/>
          <w:i/>
          <w:sz w:val="28"/>
          <w:szCs w:val="28"/>
          <w:lang w:val="kk-KZ"/>
        </w:rPr>
      </w:pPr>
    </w:p>
    <w:p w:rsidR="00576B85" w:rsidRPr="0058335B" w:rsidRDefault="00576B85" w:rsidP="0095068F">
      <w:pPr>
        <w:spacing w:after="0" w:line="240" w:lineRule="auto"/>
        <w:ind w:firstLine="567"/>
        <w:jc w:val="both"/>
        <w:rPr>
          <w:rFonts w:ascii="Times New Roman" w:hAnsi="Times New Roman" w:cs="Times New Roman"/>
          <w:i/>
          <w:position w:val="-28"/>
          <w:sz w:val="28"/>
          <w:szCs w:val="28"/>
          <w:lang w:val="kk-KZ"/>
        </w:rPr>
      </w:pPr>
      <w:r w:rsidRPr="0058335B">
        <w:rPr>
          <w:rFonts w:ascii="Times New Roman" w:hAnsi="Times New Roman" w:cs="Times New Roman"/>
          <w:b/>
          <w:i/>
          <w:sz w:val="28"/>
          <w:szCs w:val="28"/>
          <w:lang w:val="kk-KZ"/>
        </w:rPr>
        <w:t xml:space="preserve"> </w:t>
      </w:r>
      <w:r w:rsidRPr="0058335B">
        <w:rPr>
          <w:rFonts w:ascii="Times New Roman" w:hAnsi="Times New Roman" w:cs="Times New Roman"/>
          <w:i/>
          <w:position w:val="-28"/>
          <w:sz w:val="28"/>
          <w:szCs w:val="28"/>
          <w:lang w:val="kk-KZ"/>
        </w:rPr>
        <w:t>2 - жолы.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28"/>
          <w:sz w:val="28"/>
          <w:szCs w:val="28"/>
          <w:lang w:val="kk-KZ"/>
        </w:rPr>
        <w:t>«Mathlab» математикалық калькулятор арқылы интегралды табайық. «Mathlab» математикалық калькулятор арқылы берілген интегралды табу 2</w:t>
      </w:r>
      <w:r w:rsidR="008D7D7C">
        <w:rPr>
          <w:rFonts w:ascii="Times New Roman" w:hAnsi="Times New Roman" w:cs="Times New Roman"/>
          <w:position w:val="-28"/>
          <w:sz w:val="28"/>
          <w:szCs w:val="28"/>
          <w:lang w:val="kk-KZ"/>
        </w:rPr>
        <w:t>6</w:t>
      </w:r>
      <w:r w:rsidRPr="0058335B">
        <w:rPr>
          <w:rFonts w:ascii="Times New Roman" w:hAnsi="Times New Roman" w:cs="Times New Roman"/>
          <w:position w:val="-28"/>
          <w:sz w:val="28"/>
          <w:szCs w:val="28"/>
          <w:lang w:val="kk-KZ"/>
        </w:rPr>
        <w:t xml:space="preserve"> - суретте көрсетілген.</w:t>
      </w:r>
      <w:r w:rsidRPr="0058335B">
        <w:rPr>
          <w:rFonts w:ascii="Times New Roman" w:hAnsi="Times New Roman" w:cs="Times New Roman"/>
          <w:sz w:val="28"/>
          <w:szCs w:val="28"/>
          <w:lang w:val="kk-KZ"/>
        </w:rPr>
        <w:t xml:space="preserve"> </w:t>
      </w:r>
    </w:p>
    <w:p w:rsidR="00576B85" w:rsidRPr="0058335B" w:rsidRDefault="00576B85" w:rsidP="00576B85">
      <w:pPr>
        <w:spacing w:after="0" w:line="240" w:lineRule="auto"/>
        <w:ind w:firstLine="567"/>
        <w:jc w:val="both"/>
        <w:rPr>
          <w:rFonts w:ascii="Times New Roman" w:hAnsi="Times New Roman" w:cs="Times New Roman"/>
          <w:b/>
          <w:i/>
          <w:sz w:val="28"/>
          <w:szCs w:val="28"/>
          <w:lang w:val="kk-KZ"/>
        </w:rPr>
      </w:pPr>
    </w:p>
    <w:p w:rsidR="00576B85" w:rsidRPr="0058335B" w:rsidRDefault="00576B85" w:rsidP="00E55EB5">
      <w:pPr>
        <w:ind w:firstLine="708"/>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6EC7E2AD" wp14:editId="054FF452">
            <wp:extent cx="4285753" cy="1843870"/>
            <wp:effectExtent l="0" t="0" r="635" b="4445"/>
            <wp:docPr id="2065841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41738" name=""/>
                    <pic:cNvPicPr/>
                  </pic:nvPicPr>
                  <pic:blipFill>
                    <a:blip r:embed="rId2828"/>
                    <a:stretch>
                      <a:fillRect/>
                    </a:stretch>
                  </pic:blipFill>
                  <pic:spPr>
                    <a:xfrm>
                      <a:off x="0" y="0"/>
                      <a:ext cx="4298590" cy="1849393"/>
                    </a:xfrm>
                    <a:prstGeom prst="rect">
                      <a:avLst/>
                    </a:prstGeom>
                  </pic:spPr>
                </pic:pic>
              </a:graphicData>
            </a:graphic>
          </wp:inline>
        </w:drawing>
      </w:r>
    </w:p>
    <w:p w:rsidR="00576B85" w:rsidRPr="0058335B" w:rsidRDefault="00576B85" w:rsidP="00E55EB5">
      <w:pPr>
        <w:spacing w:after="0" w:line="240" w:lineRule="auto"/>
        <w:ind w:firstLine="708"/>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28"/>
          <w:sz w:val="28"/>
          <w:szCs w:val="28"/>
          <w:lang w:eastAsia="ru-RU"/>
        </w:rPr>
        <w:drawing>
          <wp:inline distT="0" distB="0" distL="0" distR="0" wp14:anchorId="675CAFCC" wp14:editId="5F9578CD">
            <wp:extent cx="1343025" cy="466725"/>
            <wp:effectExtent l="0" t="0" r="9525" b="9525"/>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интегралын табу</w:t>
      </w:r>
    </w:p>
    <w:p w:rsidR="00E55EB5" w:rsidRPr="0058335B" w:rsidRDefault="00E55EB5" w:rsidP="00E55EB5">
      <w:pPr>
        <w:spacing w:after="0" w:line="240" w:lineRule="auto"/>
        <w:ind w:firstLine="709"/>
        <w:jc w:val="both"/>
        <w:rPr>
          <w:rFonts w:ascii="Times New Roman" w:hAnsi="Times New Roman" w:cs="Times New Roman"/>
          <w:i/>
          <w:sz w:val="28"/>
          <w:szCs w:val="28"/>
          <w:lang w:val="kk-KZ"/>
        </w:rPr>
      </w:pPr>
    </w:p>
    <w:p w:rsidR="00576B85" w:rsidRPr="0058335B" w:rsidRDefault="001E13C0"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Maxima</w:t>
      </w:r>
      <w:r w:rsidR="00576B85" w:rsidRPr="0058335B">
        <w:rPr>
          <w:rFonts w:ascii="Times New Roman" w:hAnsi="Times New Roman" w:cs="Times New Roman"/>
          <w:position w:val="-6"/>
          <w:sz w:val="28"/>
          <w:szCs w:val="28"/>
          <w:lang w:val="kk-KZ"/>
        </w:rPr>
        <w:t xml:space="preserve"> </w:t>
      </w:r>
      <w:r w:rsidR="00576B85" w:rsidRPr="0058335B">
        <w:rPr>
          <w:rFonts w:ascii="Times New Roman" w:hAnsi="Times New Roman" w:cs="Times New Roman"/>
          <w:sz w:val="28"/>
          <w:szCs w:val="28"/>
          <w:lang w:val="kk-KZ"/>
        </w:rPr>
        <w:t xml:space="preserve">компьютерлік математика жүйесі </w:t>
      </w:r>
      <w:r w:rsidRPr="0058335B">
        <w:rPr>
          <w:rFonts w:ascii="Times New Roman" w:hAnsi="Times New Roman" w:cs="Times New Roman"/>
          <w:sz w:val="28"/>
          <w:szCs w:val="28"/>
          <w:lang w:val="kk-KZ"/>
        </w:rPr>
        <w:t>бірінші</w:t>
      </w:r>
      <w:r w:rsidR="00576B85" w:rsidRPr="0058335B">
        <w:rPr>
          <w:rFonts w:ascii="Times New Roman" w:hAnsi="Times New Roman" w:cs="Times New Roman"/>
          <w:sz w:val="28"/>
          <w:szCs w:val="28"/>
          <w:lang w:val="kk-KZ"/>
        </w:rPr>
        <w:t xml:space="preserve"> ретті дифференциалдық теңдеулердің мынадай түрлерін шешеді: Айнымалылары ажыратылатын дифференциалдық теңдеу; Сызықтық және сызықтық емес дифференциалдық </w:t>
      </w:r>
      <w:r w:rsidR="00576B85" w:rsidRPr="0058335B">
        <w:rPr>
          <w:rFonts w:ascii="Times New Roman" w:hAnsi="Times New Roman" w:cs="Times New Roman"/>
          <w:sz w:val="28"/>
          <w:szCs w:val="28"/>
          <w:lang w:val="kk-KZ"/>
        </w:rPr>
        <w:lastRenderedPageBreak/>
        <w:t xml:space="preserve">теңдеу; Біртекті және біртекті емес дифференциалдық теңдеу». </w:t>
      </w:r>
      <w:r w:rsidRPr="0058335B">
        <w:rPr>
          <w:rFonts w:ascii="Times New Roman" w:hAnsi="Times New Roman" w:cs="Times New Roman"/>
          <w:sz w:val="28"/>
          <w:szCs w:val="28"/>
          <w:lang w:val="kk-KZ"/>
        </w:rPr>
        <w:t>екінші</w:t>
      </w:r>
      <w:r w:rsidR="00576B85" w:rsidRPr="0058335B">
        <w:rPr>
          <w:rFonts w:ascii="Times New Roman" w:hAnsi="Times New Roman" w:cs="Times New Roman"/>
          <w:sz w:val="28"/>
          <w:szCs w:val="28"/>
          <w:lang w:val="kk-KZ"/>
        </w:rPr>
        <w:t xml:space="preserve"> ретті дифференциалдық теңдеулердің түрлері: «Тұрақты коэффицентті дифференциалдық теңдеу», Тұрақты коэффицентті теңдеуге келтірілетін біртекті дифференциалдық теңдеу және т.б.</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Дифференциалдық теңдеу және жүйелерін  символдық түрде шешуге болатын </w:t>
      </w:r>
      <w:r w:rsidR="001E13C0" w:rsidRPr="0058335B">
        <w:rPr>
          <w:rFonts w:ascii="Times New Roman" w:hAnsi="Times New Roman" w:cs="Times New Roman"/>
          <w:i/>
          <w:sz w:val="28"/>
          <w:szCs w:val="28"/>
          <w:lang w:val="kk-KZ"/>
        </w:rPr>
        <w:t>Maxima</w:t>
      </w:r>
      <w:r w:rsidRPr="0058335B">
        <w:rPr>
          <w:rFonts w:ascii="Times New Roman" w:hAnsi="Times New Roman" w:cs="Times New Roman"/>
          <w:sz w:val="28"/>
          <w:szCs w:val="28"/>
          <w:lang w:val="kk-KZ"/>
        </w:rPr>
        <w:t xml:space="preserve"> жүйесінің командаларына тоқталайық. </w:t>
      </w:r>
    </w:p>
    <w:p w:rsidR="00576B85" w:rsidRPr="0058335B" w:rsidRDefault="008F2443"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desolve (eqn, x)</w:t>
      </w:r>
      <w:r w:rsidRPr="0058335B">
        <w:rPr>
          <w:rFonts w:ascii="Times New Roman" w:hAnsi="Times New Roman" w:cs="Times New Roman"/>
          <w:b/>
          <w:sz w:val="28"/>
          <w:szCs w:val="28"/>
          <w:lang w:val="kk-KZ"/>
        </w:rPr>
        <w:t xml:space="preserve"> </w:t>
      </w:r>
      <w:r w:rsidR="00576B85" w:rsidRPr="0058335B">
        <w:rPr>
          <w:rFonts w:ascii="Times New Roman" w:hAnsi="Times New Roman" w:cs="Times New Roman"/>
          <w:sz w:val="28"/>
          <w:szCs w:val="28"/>
          <w:lang w:val="kk-KZ"/>
        </w:rPr>
        <w:t xml:space="preserve">- </w:t>
      </w:r>
      <w:r w:rsidR="001E13C0" w:rsidRPr="0058335B">
        <w:rPr>
          <w:rFonts w:ascii="Times New Roman" w:hAnsi="Times New Roman" w:cs="Times New Roman"/>
          <w:sz w:val="28"/>
          <w:szCs w:val="28"/>
          <w:lang w:val="kk-KZ"/>
        </w:rPr>
        <w:t xml:space="preserve">бірінші </w:t>
      </w:r>
      <w:r w:rsidR="00576B85" w:rsidRPr="0058335B">
        <w:rPr>
          <w:rFonts w:ascii="Times New Roman" w:hAnsi="Times New Roman" w:cs="Times New Roman"/>
          <w:sz w:val="28"/>
          <w:szCs w:val="28"/>
          <w:lang w:val="kk-KZ"/>
        </w:rPr>
        <w:t xml:space="preserve">және </w:t>
      </w:r>
      <w:r w:rsidRPr="0058335B">
        <w:rPr>
          <w:rFonts w:ascii="Times New Roman" w:hAnsi="Times New Roman" w:cs="Times New Roman"/>
          <w:sz w:val="28"/>
          <w:szCs w:val="28"/>
          <w:lang w:val="kk-KZ"/>
        </w:rPr>
        <w:t>екінші</w:t>
      </w:r>
      <w:r w:rsidR="00576B85" w:rsidRPr="0058335B">
        <w:rPr>
          <w:rFonts w:ascii="Times New Roman" w:hAnsi="Times New Roman" w:cs="Times New Roman"/>
          <w:sz w:val="28"/>
          <w:szCs w:val="28"/>
          <w:lang w:val="kk-KZ"/>
        </w:rPr>
        <w:t xml:space="preserve"> ретті сызықтық дифференциалдық теңдеудің дербес шешімін табады. </w:t>
      </w:r>
    </w:p>
    <w:p w:rsidR="00576B85" w:rsidRPr="0058335B" w:rsidRDefault="008F2443"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desolve ([eqn_1, ..., eqn_n], [x_1, ..., x_n])</w:t>
      </w:r>
      <w:r w:rsidRPr="0058335B">
        <w:rPr>
          <w:rFonts w:ascii="Times New Roman" w:hAnsi="Times New Roman" w:cs="Times New Roman"/>
          <w:sz w:val="28"/>
          <w:szCs w:val="28"/>
          <w:lang w:val="kk-KZ"/>
        </w:rPr>
        <w:t xml:space="preserve"> </w:t>
      </w:r>
      <w:r w:rsidR="00576B85" w:rsidRPr="0058335B">
        <w:rPr>
          <w:rFonts w:ascii="Times New Roman" w:hAnsi="Times New Roman" w:cs="Times New Roman"/>
          <w:i/>
          <w:sz w:val="28"/>
          <w:szCs w:val="28"/>
          <w:lang w:val="kk-KZ"/>
        </w:rPr>
        <w:t xml:space="preserve"> </w:t>
      </w:r>
      <w:r w:rsidR="00576B85" w:rsidRPr="0058335B">
        <w:rPr>
          <w:rFonts w:ascii="Times New Roman" w:hAnsi="Times New Roman" w:cs="Times New Roman"/>
          <w:sz w:val="28"/>
          <w:szCs w:val="28"/>
          <w:lang w:val="kk-KZ"/>
        </w:rPr>
        <w:t xml:space="preserve">(Дифференциалдық теңдеу шешу сөздері) - </w:t>
      </w:r>
      <w:r w:rsidRPr="0058335B">
        <w:rPr>
          <w:rFonts w:ascii="Times New Roman" w:hAnsi="Times New Roman" w:cs="Times New Roman"/>
          <w:sz w:val="28"/>
          <w:szCs w:val="28"/>
          <w:lang w:val="kk-KZ"/>
        </w:rPr>
        <w:t xml:space="preserve">бірінші </w:t>
      </w:r>
      <w:r w:rsidR="00576B85" w:rsidRPr="0058335B">
        <w:rPr>
          <w:rFonts w:ascii="Times New Roman" w:hAnsi="Times New Roman" w:cs="Times New Roman"/>
          <w:sz w:val="28"/>
          <w:szCs w:val="28"/>
          <w:lang w:val="kk-KZ"/>
        </w:rPr>
        <w:t xml:space="preserve">және </w:t>
      </w:r>
      <w:r w:rsidRPr="0058335B">
        <w:rPr>
          <w:rFonts w:ascii="Times New Roman" w:hAnsi="Times New Roman" w:cs="Times New Roman"/>
          <w:sz w:val="28"/>
          <w:szCs w:val="28"/>
          <w:lang w:val="kk-KZ"/>
        </w:rPr>
        <w:t>екінші</w:t>
      </w:r>
      <w:r w:rsidR="00576B85" w:rsidRPr="0058335B">
        <w:rPr>
          <w:rFonts w:ascii="Times New Roman" w:hAnsi="Times New Roman" w:cs="Times New Roman"/>
          <w:sz w:val="28"/>
          <w:szCs w:val="28"/>
          <w:lang w:val="kk-KZ"/>
        </w:rPr>
        <w:t xml:space="preserve"> ретті сызықтық дифференциалдық теңдеулер жүйесінің дербес шешімдерін табады. </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Функциямыз екі аргументті: бірінші аргумент - теңдеу немесе теңдеулер, екінші аргумент - сәйкес бір айнымалы немесе айнымалылар тізімін қабылдайды.</w:t>
      </w:r>
    </w:p>
    <w:p w:rsidR="00576B85" w:rsidRPr="0058335B" w:rsidRDefault="00F31C73" w:rsidP="0095068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69D12649" wp14:editId="6428E07D">
            <wp:extent cx="390525" cy="190500"/>
            <wp:effectExtent l="0" t="0" r="9525"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576B85" w:rsidRPr="0058335B">
        <w:rPr>
          <w:rFonts w:ascii="Times New Roman" w:hAnsi="Times New Roman" w:cs="Times New Roman"/>
          <w:position w:val="-6"/>
          <w:sz w:val="28"/>
          <w:szCs w:val="28"/>
          <w:lang w:val="kk-KZ"/>
        </w:rPr>
        <w:t xml:space="preserve">  </w:t>
      </w:r>
      <w:r w:rsidR="00576B85" w:rsidRPr="0058335B">
        <w:rPr>
          <w:rFonts w:ascii="Times New Roman" w:hAnsi="Times New Roman" w:cs="Times New Roman"/>
          <w:i/>
          <w:sz w:val="28"/>
          <w:szCs w:val="28"/>
          <w:lang w:val="kk-KZ"/>
        </w:rPr>
        <w:t>(</w:t>
      </w:r>
      <w:r>
        <w:rPr>
          <w:rFonts w:ascii="Times New Roman" w:hAnsi="Times New Roman" w:cs="Times New Roman"/>
          <w:noProof/>
          <w:position w:val="-12"/>
          <w:sz w:val="28"/>
          <w:szCs w:val="28"/>
          <w:lang w:eastAsia="ru-RU"/>
        </w:rPr>
        <w:drawing>
          <wp:inline distT="0" distB="0" distL="0" distR="0" wp14:anchorId="17B69E0E" wp14:editId="795F24EE">
            <wp:extent cx="304800" cy="1905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576B85" w:rsidRPr="0058335B">
        <w:rPr>
          <w:rFonts w:ascii="Times New Roman" w:hAnsi="Times New Roman" w:cs="Times New Roman"/>
          <w:i/>
          <w:sz w:val="28"/>
          <w:szCs w:val="28"/>
          <w:lang w:val="kk-KZ"/>
        </w:rPr>
        <w:t>,</w:t>
      </w:r>
      <w:r>
        <w:rPr>
          <w:rFonts w:ascii="Times New Roman" w:hAnsi="Times New Roman" w:cs="Times New Roman"/>
          <w:noProof/>
          <w:position w:val="-10"/>
          <w:sz w:val="28"/>
          <w:szCs w:val="28"/>
          <w:lang w:eastAsia="ru-RU"/>
        </w:rPr>
        <w:drawing>
          <wp:inline distT="0" distB="0" distL="0" distR="0" wp14:anchorId="53DA4944" wp14:editId="25691626">
            <wp:extent cx="809625" cy="219075"/>
            <wp:effectExtent l="0" t="0" r="9525" b="9525"/>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00576B85" w:rsidRPr="0058335B">
        <w:rPr>
          <w:rFonts w:ascii="Times New Roman" w:hAnsi="Times New Roman" w:cs="Times New Roman"/>
          <w:i/>
          <w:sz w:val="28"/>
          <w:szCs w:val="28"/>
          <w:lang w:val="kk-KZ"/>
        </w:rPr>
        <w:t xml:space="preserve">) </w:t>
      </w:r>
      <w:r w:rsidR="00576B85" w:rsidRPr="0058335B">
        <w:rPr>
          <w:rFonts w:ascii="Times New Roman" w:hAnsi="Times New Roman" w:cs="Times New Roman"/>
          <w:sz w:val="28"/>
          <w:szCs w:val="28"/>
          <w:lang w:val="kk-KZ"/>
        </w:rPr>
        <w:t xml:space="preserve"> - </w:t>
      </w:r>
      <w:r w:rsidR="008F2443" w:rsidRPr="0058335B">
        <w:rPr>
          <w:rFonts w:ascii="Times New Roman" w:hAnsi="Times New Roman" w:cs="Times New Roman"/>
          <w:sz w:val="28"/>
          <w:szCs w:val="28"/>
          <w:lang w:val="kk-KZ"/>
        </w:rPr>
        <w:t xml:space="preserve">бірінші </w:t>
      </w:r>
      <w:r w:rsidR="00576B85" w:rsidRPr="0058335B">
        <w:rPr>
          <w:rFonts w:ascii="Times New Roman" w:hAnsi="Times New Roman" w:cs="Times New Roman"/>
          <w:sz w:val="28"/>
          <w:szCs w:val="28"/>
          <w:lang w:val="kk-KZ"/>
        </w:rPr>
        <w:t xml:space="preserve">және </w:t>
      </w:r>
      <w:r w:rsidR="008F2443" w:rsidRPr="0058335B">
        <w:rPr>
          <w:rFonts w:ascii="Times New Roman" w:hAnsi="Times New Roman" w:cs="Times New Roman"/>
          <w:sz w:val="28"/>
          <w:szCs w:val="28"/>
          <w:lang w:val="kk-KZ"/>
        </w:rPr>
        <w:t>екінші</w:t>
      </w:r>
      <w:r w:rsidR="00576B85" w:rsidRPr="0058335B">
        <w:rPr>
          <w:rFonts w:ascii="Times New Roman" w:hAnsi="Times New Roman" w:cs="Times New Roman"/>
          <w:sz w:val="28"/>
          <w:szCs w:val="28"/>
          <w:lang w:val="kk-KZ"/>
        </w:rPr>
        <w:t xml:space="preserve"> ретті ретті сызықтық дифференциалдық теңдеуді шешуге арналған. Шешімін жалпы түрде іздейді. Үш аргументті қабылдайды: </w:t>
      </w:r>
      <w:r w:rsidR="008F2443" w:rsidRPr="0058335B">
        <w:rPr>
          <w:rFonts w:ascii="Times New Roman" w:hAnsi="Times New Roman" w:cs="Times New Roman"/>
          <w:i/>
          <w:sz w:val="28"/>
          <w:szCs w:val="28"/>
          <w:lang w:val="kk-KZ"/>
        </w:rPr>
        <w:t>eqn</w:t>
      </w:r>
      <w:r w:rsidR="00576B85" w:rsidRPr="0058335B">
        <w:rPr>
          <w:rFonts w:ascii="Times New Roman" w:hAnsi="Times New Roman" w:cs="Times New Roman"/>
          <w:sz w:val="28"/>
          <w:szCs w:val="28"/>
          <w:lang w:val="kk-KZ"/>
        </w:rPr>
        <w:t xml:space="preserve"> - дифференциалдық теңдеу, </w:t>
      </w:r>
      <w:r w:rsidR="008F2443" w:rsidRPr="0058335B">
        <w:rPr>
          <w:rFonts w:ascii="Times New Roman" w:hAnsi="Times New Roman" w:cs="Times New Roman"/>
          <w:i/>
          <w:sz w:val="28"/>
          <w:szCs w:val="28"/>
          <w:lang w:val="kk-KZ"/>
        </w:rPr>
        <w:t>dvar</w:t>
      </w:r>
      <w:r w:rsidR="00576B85" w:rsidRPr="0058335B">
        <w:rPr>
          <w:rFonts w:ascii="Times New Roman" w:hAnsi="Times New Roman" w:cs="Times New Roman"/>
          <w:i/>
          <w:sz w:val="28"/>
          <w:szCs w:val="28"/>
          <w:lang w:val="kk-KZ"/>
        </w:rPr>
        <w:t xml:space="preserve"> </w:t>
      </w:r>
      <w:r w:rsidR="00576B85" w:rsidRPr="0058335B">
        <w:rPr>
          <w:rFonts w:ascii="Times New Roman" w:hAnsi="Times New Roman" w:cs="Times New Roman"/>
          <w:sz w:val="28"/>
          <w:szCs w:val="28"/>
          <w:lang w:val="kk-KZ"/>
        </w:rPr>
        <w:t xml:space="preserve">- тәуелді функция, </w:t>
      </w:r>
      <w:r w:rsidR="008F2443" w:rsidRPr="0058335B">
        <w:rPr>
          <w:rFonts w:ascii="Times New Roman" w:hAnsi="Times New Roman" w:cs="Times New Roman"/>
          <w:i/>
          <w:sz w:val="28"/>
          <w:szCs w:val="28"/>
          <w:lang w:val="kk-KZ"/>
        </w:rPr>
        <w:t>ivar</w:t>
      </w:r>
      <w:r w:rsidR="00576B85" w:rsidRPr="0058335B">
        <w:rPr>
          <w:rFonts w:ascii="Times New Roman" w:hAnsi="Times New Roman" w:cs="Times New Roman"/>
          <w:sz w:val="28"/>
          <w:szCs w:val="28"/>
          <w:lang w:val="kk-KZ"/>
        </w:rPr>
        <w:t xml:space="preserve"> - тәуелсіз айнымалы функция. Бұл функция шешімді анық және құпия түрде қайтара алады.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Бұнда тәуелді айнымалы функция параметрлердің тізімінде нақты көрсетілген, сел себепті </w:t>
      </w:r>
      <w:r w:rsidR="00F31C73">
        <w:rPr>
          <w:rFonts w:ascii="Times New Roman" w:hAnsi="Times New Roman" w:cs="Times New Roman"/>
          <w:noProof/>
          <w:position w:val="-12"/>
          <w:sz w:val="28"/>
          <w:szCs w:val="28"/>
          <w:lang w:eastAsia="ru-RU"/>
        </w:rPr>
        <w:drawing>
          <wp:inline distT="0" distB="0" distL="0" distR="0" wp14:anchorId="783988CC" wp14:editId="27055A0C">
            <wp:extent cx="342900" cy="24765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сияқты белгілеу керек емес. Функция мен айнымалы дара әріптермен жазылады.</w:t>
      </w:r>
    </w:p>
    <w:p w:rsidR="00576B85" w:rsidRPr="0058335B" w:rsidRDefault="00576B85" w:rsidP="0095068F">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Теңдеулер мен жүйелерге тоқталатын болсақ, біз шешімді орындарына қойып тексереміз, бірақ туындылардың есептеулерін көрсетуіміз керек болады.</w:t>
      </w:r>
    </w:p>
    <w:p w:rsidR="00576B85" w:rsidRPr="0058335B" w:rsidRDefault="008F2443" w:rsidP="0095068F">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Maxima</w:t>
      </w:r>
      <w:r w:rsidR="00576B85" w:rsidRPr="0058335B">
        <w:rPr>
          <w:rFonts w:ascii="Times New Roman" w:hAnsi="Times New Roman" w:cs="Times New Roman"/>
          <w:sz w:val="28"/>
          <w:szCs w:val="28"/>
          <w:lang w:val="kk-KZ"/>
        </w:rPr>
        <w:t xml:space="preserve"> жүйесінің жұмыс терезесі 2</w:t>
      </w:r>
      <w:r w:rsidR="008D7D7C">
        <w:rPr>
          <w:rFonts w:ascii="Times New Roman" w:hAnsi="Times New Roman" w:cs="Times New Roman"/>
          <w:sz w:val="28"/>
          <w:szCs w:val="28"/>
          <w:lang w:val="kk-KZ"/>
        </w:rPr>
        <w:t>7</w:t>
      </w:r>
      <w:r w:rsidR="00576B85" w:rsidRPr="0058335B">
        <w:rPr>
          <w:rFonts w:ascii="Times New Roman" w:hAnsi="Times New Roman" w:cs="Times New Roman"/>
          <w:sz w:val="28"/>
          <w:szCs w:val="28"/>
          <w:lang w:val="kk-KZ"/>
        </w:rPr>
        <w:t xml:space="preserve"> - суретте көрсетілген.</w:t>
      </w:r>
    </w:p>
    <w:p w:rsidR="00576B85" w:rsidRPr="0058335B" w:rsidRDefault="00576B85" w:rsidP="0095068F">
      <w:pPr>
        <w:tabs>
          <w:tab w:val="left" w:pos="1420"/>
        </w:tabs>
        <w:spacing w:after="0" w:line="240" w:lineRule="auto"/>
        <w:ind w:firstLine="567"/>
        <w:jc w:val="both"/>
        <w:rPr>
          <w:rFonts w:ascii="Times New Roman" w:hAnsi="Times New Roman" w:cs="Times New Roman"/>
          <w:sz w:val="28"/>
          <w:szCs w:val="28"/>
          <w:lang w:val="kk-KZ"/>
        </w:rPr>
      </w:pPr>
    </w:p>
    <w:p w:rsidR="00576B85" w:rsidRPr="0058335B" w:rsidRDefault="00576B85" w:rsidP="00EA472C">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5241E4CE" wp14:editId="44F3A5DA">
            <wp:extent cx="4293705" cy="1974829"/>
            <wp:effectExtent l="0" t="0" r="0" b="6985"/>
            <wp:docPr id="185332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2349" name=""/>
                    <pic:cNvPicPr/>
                  </pic:nvPicPr>
                  <pic:blipFill>
                    <a:blip r:embed="rId2833"/>
                    <a:stretch>
                      <a:fillRect/>
                    </a:stretch>
                  </pic:blipFill>
                  <pic:spPr>
                    <a:xfrm>
                      <a:off x="0" y="0"/>
                      <a:ext cx="4290681" cy="1973438"/>
                    </a:xfrm>
                    <a:prstGeom prst="rect">
                      <a:avLst/>
                    </a:prstGeom>
                  </pic:spPr>
                </pic:pic>
              </a:graphicData>
            </a:graphic>
          </wp:inline>
        </w:drawing>
      </w:r>
    </w:p>
    <w:p w:rsidR="00D2685A" w:rsidRPr="0058335B" w:rsidRDefault="00D2685A" w:rsidP="00E55EB5">
      <w:pPr>
        <w:spacing w:after="0" w:line="240" w:lineRule="auto"/>
        <w:ind w:firstLine="142"/>
        <w:jc w:val="center"/>
        <w:rPr>
          <w:rFonts w:ascii="Times New Roman" w:hAnsi="Times New Roman" w:cs="Times New Roman"/>
          <w:sz w:val="28"/>
          <w:szCs w:val="28"/>
          <w:lang w:val="kk-KZ"/>
        </w:rPr>
      </w:pPr>
    </w:p>
    <w:p w:rsidR="00576B85" w:rsidRPr="0058335B" w:rsidRDefault="00576B85" w:rsidP="00E55EB5">
      <w:pPr>
        <w:spacing w:after="0" w:line="240" w:lineRule="auto"/>
        <w:ind w:firstLine="142"/>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 xml:space="preserve">7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Maxima</w:t>
      </w:r>
      <w:r w:rsidRPr="0058335B">
        <w:rPr>
          <w:rFonts w:ascii="Times New Roman" w:hAnsi="Times New Roman" w:cs="Times New Roman"/>
          <w:sz w:val="28"/>
          <w:szCs w:val="28"/>
          <w:lang w:val="kk-KZ"/>
        </w:rPr>
        <w:t xml:space="preserve"> жүйесінің жұмыс терезесі</w:t>
      </w:r>
    </w:p>
    <w:p w:rsidR="00E55EB5" w:rsidRPr="0058335B" w:rsidRDefault="00E55EB5" w:rsidP="00E55EB5">
      <w:pPr>
        <w:spacing w:after="0" w:line="240" w:lineRule="auto"/>
        <w:ind w:firstLine="142"/>
        <w:jc w:val="center"/>
        <w:rPr>
          <w:rFonts w:ascii="Times New Roman" w:hAnsi="Times New Roman" w:cs="Times New Roman"/>
          <w:sz w:val="28"/>
          <w:szCs w:val="28"/>
          <w:lang w:val="kk-KZ"/>
        </w:rPr>
      </w:pPr>
    </w:p>
    <w:p w:rsidR="00576B85" w:rsidRPr="00EA472C" w:rsidRDefault="008F2443" w:rsidP="0095068F">
      <w:pPr>
        <w:spacing w:after="0" w:line="240" w:lineRule="auto"/>
        <w:ind w:firstLine="567"/>
        <w:jc w:val="both"/>
        <w:rPr>
          <w:rFonts w:ascii="Times New Roman" w:hAnsi="Times New Roman" w:cs="Times New Roman"/>
          <w:sz w:val="28"/>
          <w:szCs w:val="28"/>
          <w:lang w:val="kk-KZ"/>
        </w:rPr>
      </w:pPr>
      <w:r w:rsidRPr="00EA472C">
        <w:rPr>
          <w:rFonts w:ascii="Times New Roman" w:hAnsi="Times New Roman" w:cs="Times New Roman"/>
          <w:i/>
          <w:sz w:val="28"/>
          <w:szCs w:val="28"/>
          <w:lang w:val="kk-KZ"/>
        </w:rPr>
        <w:t>Maxima</w:t>
      </w:r>
      <w:r w:rsidR="00576B85" w:rsidRPr="00EA472C">
        <w:rPr>
          <w:rFonts w:ascii="Times New Roman" w:hAnsi="Times New Roman" w:cs="Times New Roman"/>
          <w:sz w:val="28"/>
          <w:szCs w:val="28"/>
          <w:lang w:val="kk-KZ"/>
        </w:rPr>
        <w:t xml:space="preserve"> компьютерлік математика жүйесін қолданып, дифференциалдық теңдеудің шешімін табуға есептер қарастырайық. </w:t>
      </w:r>
    </w:p>
    <w:p w:rsidR="00576B85" w:rsidRPr="00EA472C" w:rsidRDefault="00576B85" w:rsidP="0095068F">
      <w:pPr>
        <w:spacing w:after="0" w:line="240" w:lineRule="auto"/>
        <w:ind w:firstLine="567"/>
        <w:jc w:val="both"/>
        <w:rPr>
          <w:rFonts w:ascii="Times New Roman" w:hAnsi="Times New Roman" w:cs="Times New Roman"/>
          <w:sz w:val="28"/>
          <w:szCs w:val="28"/>
          <w:lang w:val="kk-KZ"/>
        </w:rPr>
      </w:pPr>
      <w:r w:rsidRPr="00EA472C">
        <w:rPr>
          <w:rFonts w:ascii="Times New Roman" w:hAnsi="Times New Roman" w:cs="Times New Roman"/>
          <w:i/>
          <w:sz w:val="28"/>
          <w:szCs w:val="28"/>
          <w:lang w:val="kk-KZ"/>
        </w:rPr>
        <w:t xml:space="preserve">150 - есеп. </w:t>
      </w:r>
      <w:r w:rsidR="00F31C73">
        <w:rPr>
          <w:rFonts w:ascii="Times New Roman" w:hAnsi="Times New Roman" w:cs="Times New Roman"/>
          <w:noProof/>
          <w:position w:val="-12"/>
          <w:sz w:val="28"/>
          <w:szCs w:val="28"/>
          <w:lang w:eastAsia="ru-RU"/>
        </w:rPr>
        <w:drawing>
          <wp:inline distT="0" distB="0" distL="0" distR="0" wp14:anchorId="522E6F11" wp14:editId="4E622595">
            <wp:extent cx="609600" cy="238125"/>
            <wp:effectExtent l="0" t="0" r="0" b="9525"/>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EA472C">
        <w:rPr>
          <w:rFonts w:ascii="Times New Roman" w:hAnsi="Times New Roman" w:cs="Times New Roman"/>
          <w:position w:val="-28"/>
          <w:sz w:val="28"/>
          <w:szCs w:val="28"/>
          <w:lang w:val="kk-KZ"/>
        </w:rPr>
        <w:t xml:space="preserve"> </w:t>
      </w:r>
      <w:r w:rsidRPr="00EA472C">
        <w:rPr>
          <w:rFonts w:ascii="Times New Roman" w:hAnsi="Times New Roman" w:cs="Times New Roman"/>
          <w:sz w:val="28"/>
          <w:szCs w:val="28"/>
          <w:lang w:val="kk-KZ"/>
        </w:rPr>
        <w:t xml:space="preserve">бастапқы шартымен </w:t>
      </w:r>
      <w:r w:rsidR="00F31C73">
        <w:rPr>
          <w:rFonts w:ascii="Times New Roman" w:hAnsi="Times New Roman" w:cs="Times New Roman"/>
          <w:noProof/>
          <w:position w:val="-12"/>
          <w:sz w:val="28"/>
          <w:szCs w:val="28"/>
          <w:lang w:eastAsia="ru-RU"/>
        </w:rPr>
        <w:drawing>
          <wp:inline distT="0" distB="0" distL="0" distR="0" wp14:anchorId="5A67B4F8" wp14:editId="2755302A">
            <wp:extent cx="1143000" cy="22860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m:oMath>
        <m:r>
          <w:rPr>
            <w:rFonts w:ascii="Cambria Math" w:hAnsi="Cambria Math" w:cs="Times New Roman"/>
            <w:sz w:val="28"/>
            <w:szCs w:val="28"/>
            <w:lang w:val="kk-KZ"/>
          </w:rPr>
          <m:t xml:space="preserve"> </m:t>
        </m:r>
      </m:oMath>
      <w:r w:rsidRPr="00EA472C">
        <w:rPr>
          <w:rFonts w:ascii="Times New Roman" w:eastAsiaTheme="minorEastAsia" w:hAnsi="Times New Roman" w:cs="Times New Roman"/>
          <w:sz w:val="28"/>
          <w:szCs w:val="28"/>
          <w:lang w:val="kk-KZ"/>
        </w:rPr>
        <w:t xml:space="preserve">айнымалылары ажыратылған </w:t>
      </w:r>
      <w:r w:rsidRPr="00EA472C">
        <w:rPr>
          <w:rFonts w:ascii="Times New Roman" w:hAnsi="Times New Roman" w:cs="Times New Roman"/>
          <w:sz w:val="28"/>
          <w:szCs w:val="28"/>
          <w:lang w:val="kk-KZ"/>
        </w:rPr>
        <w:t>дифференциалдық теңдеудің дербес шешімін табыңдар.</w:t>
      </w:r>
    </w:p>
    <w:p w:rsidR="00576B85" w:rsidRPr="00EA472C" w:rsidRDefault="00576B85" w:rsidP="0095068F">
      <w:pPr>
        <w:spacing w:after="0" w:line="240" w:lineRule="auto"/>
        <w:ind w:firstLine="567"/>
        <w:jc w:val="both"/>
        <w:rPr>
          <w:rFonts w:ascii="Times New Roman" w:hAnsi="Times New Roman" w:cs="Times New Roman"/>
          <w:sz w:val="28"/>
          <w:szCs w:val="28"/>
          <w:lang w:val="kk-KZ"/>
        </w:rPr>
      </w:pPr>
      <w:r w:rsidRPr="00EA472C">
        <w:rPr>
          <w:rFonts w:ascii="Times New Roman" w:hAnsi="Times New Roman" w:cs="Times New Roman"/>
          <w:i/>
          <w:sz w:val="28"/>
          <w:szCs w:val="28"/>
          <w:lang w:val="kk-KZ"/>
        </w:rPr>
        <w:lastRenderedPageBreak/>
        <w:t>Шешуі.</w:t>
      </w:r>
      <w:r w:rsidRPr="00EA472C">
        <w:rPr>
          <w:rFonts w:ascii="Times New Roman" w:hAnsi="Times New Roman" w:cs="Times New Roman"/>
          <w:b/>
          <w:sz w:val="28"/>
          <w:szCs w:val="28"/>
          <w:lang w:val="kk-KZ"/>
        </w:rPr>
        <w:t xml:space="preserve"> </w:t>
      </w:r>
      <w:r w:rsidRPr="00EA472C">
        <w:rPr>
          <w:rFonts w:ascii="Times New Roman" w:hAnsi="Times New Roman" w:cs="Times New Roman"/>
          <w:sz w:val="28"/>
          <w:szCs w:val="28"/>
          <w:lang w:val="kk-KZ"/>
        </w:rPr>
        <w:t>Maxima бағдарламасында теңдеуді шешу үшін теңдеудің екі жағын d</w:t>
      </w:r>
      <w:r w:rsidRPr="00EA472C">
        <w:rPr>
          <w:rFonts w:ascii="Times New Roman" w:hAnsi="Times New Roman" w:cs="Times New Roman"/>
          <w:i/>
          <w:sz w:val="28"/>
          <w:szCs w:val="28"/>
          <w:lang w:val="kk-KZ"/>
        </w:rPr>
        <w:t>x</w:t>
      </w:r>
      <w:r w:rsidRPr="00EA472C">
        <w:rPr>
          <w:rFonts w:ascii="Times New Roman" w:hAnsi="Times New Roman" w:cs="Times New Roman"/>
          <w:sz w:val="28"/>
          <w:szCs w:val="28"/>
          <w:lang w:val="kk-KZ"/>
        </w:rPr>
        <w:t>-ке бөліп</w:t>
      </w:r>
      <w:r w:rsidR="00BE2C37" w:rsidRPr="00EA472C">
        <w:rPr>
          <w:rFonts w:ascii="Times New Roman" w:hAnsi="Times New Roman" w:cs="Times New Roman"/>
          <w:sz w:val="28"/>
          <w:szCs w:val="28"/>
          <w:lang w:val="kk-KZ"/>
        </w:rPr>
        <w:t xml:space="preserve"> </w:t>
      </w:r>
      <w:r w:rsidRPr="00EA472C">
        <w:rPr>
          <w:rFonts w:ascii="Times New Roman" w:hAnsi="Times New Roman" w:cs="Times New Roman"/>
          <w:i/>
          <w:sz w:val="28"/>
          <w:szCs w:val="28"/>
          <w:lang w:val="kk-KZ"/>
        </w:rPr>
        <w:t>у</w:t>
      </w:r>
      <w:r w:rsidRPr="00EA472C">
        <w:rPr>
          <w:rFonts w:ascii="Times New Roman" w:hAnsi="Times New Roman" w:cs="Times New Roman"/>
          <w:sz w:val="28"/>
          <w:szCs w:val="28"/>
          <w:lang w:val="kk-KZ"/>
        </w:rPr>
        <w:t xml:space="preserve"> функциясының туындысын анық шығарамыз:</w:t>
      </w:r>
    </w:p>
    <w:p w:rsidR="00576B85" w:rsidRDefault="00F31C73" w:rsidP="0095068F">
      <w:pPr>
        <w:spacing w:after="0" w:line="240" w:lineRule="auto"/>
        <w:ind w:firstLine="567"/>
        <w:jc w:val="center"/>
        <w:rPr>
          <w:rFonts w:ascii="Times New Roman" w:hAnsi="Times New Roman" w:cs="Times New Roman"/>
          <w:position w:val="-12"/>
          <w:sz w:val="28"/>
          <w:szCs w:val="28"/>
          <w:lang w:val="en-US"/>
        </w:rPr>
      </w:pPr>
      <w:r>
        <w:rPr>
          <w:rFonts w:ascii="Times New Roman" w:hAnsi="Times New Roman" w:cs="Times New Roman"/>
          <w:noProof/>
          <w:position w:val="-12"/>
          <w:sz w:val="28"/>
          <w:szCs w:val="28"/>
          <w:lang w:eastAsia="ru-RU"/>
        </w:rPr>
        <w:drawing>
          <wp:inline distT="0" distB="0" distL="0" distR="0" wp14:anchorId="5796671C" wp14:editId="6441C637">
            <wp:extent cx="971550" cy="238125"/>
            <wp:effectExtent l="0" t="0" r="0" b="9525"/>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p>
    <w:p w:rsidR="00576B85" w:rsidRPr="00EA472C" w:rsidRDefault="00576B85" w:rsidP="0095068F">
      <w:pPr>
        <w:spacing w:after="0" w:line="240" w:lineRule="auto"/>
        <w:ind w:firstLine="567"/>
        <w:jc w:val="both"/>
        <w:rPr>
          <w:rFonts w:ascii="Times New Roman" w:hAnsi="Times New Roman" w:cs="Times New Roman"/>
          <w:sz w:val="28"/>
          <w:szCs w:val="28"/>
          <w:lang w:val="en-US"/>
        </w:rPr>
      </w:pPr>
      <w:r w:rsidRPr="00EA472C">
        <w:rPr>
          <w:rFonts w:ascii="Times New Roman" w:hAnsi="Times New Roman" w:cs="Times New Roman"/>
          <w:sz w:val="28"/>
          <w:szCs w:val="28"/>
          <w:lang w:val="kk-KZ"/>
        </w:rPr>
        <w:t xml:space="preserve">Енгізу жолына теңдеуді қойып, оны </w:t>
      </w:r>
      <w:r w:rsidRPr="00EA472C">
        <w:rPr>
          <w:rFonts w:ascii="Times New Roman" w:hAnsi="Times New Roman" w:cs="Times New Roman"/>
          <w:i/>
          <w:sz w:val="28"/>
          <w:szCs w:val="28"/>
          <w:lang w:val="en-US"/>
        </w:rPr>
        <w:t>esep</w:t>
      </w:r>
      <w:r w:rsidR="008A3DA9">
        <w:rPr>
          <w:rFonts w:ascii="Times New Roman" w:hAnsi="Times New Roman" w:cs="Times New Roman"/>
          <w:i/>
          <w:sz w:val="28"/>
          <w:szCs w:val="28"/>
          <w:lang w:val="en-US"/>
        </w:rPr>
        <w:t>150</w:t>
      </w:r>
      <w:r w:rsidRPr="00EA472C">
        <w:rPr>
          <w:rFonts w:ascii="Times New Roman" w:hAnsi="Times New Roman" w:cs="Times New Roman"/>
          <w:i/>
          <w:sz w:val="28"/>
          <w:szCs w:val="28"/>
          <w:lang w:val="en-US"/>
        </w:rPr>
        <w:t xml:space="preserve"> </w:t>
      </w:r>
      <w:r w:rsidRPr="00EA472C">
        <w:rPr>
          <w:rFonts w:ascii="Times New Roman" w:hAnsi="Times New Roman" w:cs="Times New Roman"/>
          <w:sz w:val="28"/>
          <w:szCs w:val="28"/>
          <w:lang w:val="kk-KZ"/>
        </w:rPr>
        <w:t>деп белгілейміз:</w:t>
      </w:r>
    </w:p>
    <w:p w:rsidR="00BE2C37" w:rsidRPr="00EA472C" w:rsidRDefault="008A3DA9" w:rsidP="0095068F">
      <w:pPr>
        <w:spacing w:after="0" w:line="240" w:lineRule="auto"/>
        <w:ind w:firstLine="567"/>
        <w:jc w:val="center"/>
        <w:rPr>
          <w:rFonts w:ascii="Times New Roman" w:eastAsia="Calibri" w:hAnsi="Times New Roman" w:cs="Times New Roman"/>
          <w:position w:val="-24"/>
          <w:sz w:val="28"/>
          <w:szCs w:val="28"/>
          <w:lang w:val="en-US"/>
        </w:rPr>
      </w:pPr>
      <w:r w:rsidRPr="00EA472C">
        <w:rPr>
          <w:rFonts w:ascii="Times New Roman" w:eastAsia="Calibri" w:hAnsi="Times New Roman" w:cs="Times New Roman"/>
          <w:position w:val="-12"/>
          <w:sz w:val="28"/>
          <w:szCs w:val="28"/>
        </w:rPr>
        <w:object w:dxaOrig="4380" w:dyaOrig="380" w14:anchorId="3FFE6EEB">
          <v:shape id="_x0000_i2440" type="#_x0000_t75" style="width:219pt;height:18.75pt" o:ole="">
            <v:imagedata r:id="rId2837" o:title=""/>
          </v:shape>
          <o:OLEObject Type="Embed" ProgID="Equation.3" ShapeID="_x0000_i2440" DrawAspect="Content" ObjectID="_1794402323" r:id="rId2838"/>
        </w:object>
      </w:r>
    </w:p>
    <w:p w:rsidR="00BE2C37" w:rsidRPr="00EA472C" w:rsidRDefault="005C5CC5" w:rsidP="00A41934">
      <w:pPr>
        <w:spacing w:after="0" w:line="240" w:lineRule="auto"/>
        <w:ind w:firstLine="567"/>
        <w:jc w:val="center"/>
        <w:rPr>
          <w:rFonts w:ascii="Times New Roman" w:hAnsi="Times New Roman" w:cs="Times New Roman"/>
          <w:sz w:val="28"/>
          <w:szCs w:val="28"/>
          <w:lang w:val="en-US"/>
        </w:rPr>
      </w:pPr>
      <w:r w:rsidRPr="00EA472C">
        <w:rPr>
          <w:rFonts w:ascii="Times New Roman" w:eastAsia="Calibri" w:hAnsi="Times New Roman" w:cs="Times New Roman"/>
          <w:position w:val="-28"/>
          <w:sz w:val="28"/>
          <w:szCs w:val="28"/>
        </w:rPr>
        <w:object w:dxaOrig="2900" w:dyaOrig="720" w14:anchorId="1EF20DBB">
          <v:shape id="_x0000_i2441" type="#_x0000_t75" style="width:145.5pt;height:36pt" o:ole="">
            <v:imagedata r:id="rId2839" o:title=""/>
          </v:shape>
          <o:OLEObject Type="Embed" ProgID="Equation.3" ShapeID="_x0000_i2441" DrawAspect="Content" ObjectID="_1794402324" r:id="rId2840"/>
        </w:object>
      </w:r>
    </w:p>
    <w:p w:rsidR="00576B85" w:rsidRPr="00EA472C" w:rsidRDefault="00576B85" w:rsidP="00A41934">
      <w:pPr>
        <w:spacing w:after="0" w:line="240" w:lineRule="auto"/>
        <w:ind w:firstLine="567"/>
        <w:jc w:val="both"/>
        <w:rPr>
          <w:rFonts w:ascii="Times New Roman" w:hAnsi="Times New Roman" w:cs="Times New Roman"/>
          <w:sz w:val="28"/>
          <w:szCs w:val="28"/>
          <w:lang w:val="en-US"/>
        </w:rPr>
      </w:pPr>
      <m:oMath>
        <m:r>
          <w:rPr>
            <w:rFonts w:ascii="Cambria Math" w:hAnsi="Cambria Math" w:cs="Times New Roman"/>
            <w:sz w:val="28"/>
            <w:szCs w:val="28"/>
            <w:lang w:val="kk-KZ"/>
          </w:rPr>
          <m:t>y</m:t>
        </m:r>
        <m:d>
          <m:dPr>
            <m:ctrlPr>
              <w:rPr>
                <w:rFonts w:ascii="Cambria Math" w:hAnsi="Cambria Math" w:cs="Times New Roman"/>
                <w:i/>
                <w:sz w:val="28"/>
                <w:szCs w:val="28"/>
                <w:lang w:val="kk-KZ"/>
              </w:rPr>
            </m:ctrlPr>
          </m:dPr>
          <m:e>
            <m:r>
              <w:rPr>
                <w:rFonts w:ascii="Cambria Math" w:hAnsi="Cambria Math" w:cs="Times New Roman"/>
                <w:sz w:val="28"/>
                <w:szCs w:val="28"/>
                <w:lang w:val="kk-KZ"/>
              </w:rPr>
              <m:t>0</m:t>
            </m:r>
          </m:e>
        </m:d>
        <m:r>
          <w:rPr>
            <w:rFonts w:ascii="Cambria Math" w:hAnsi="Cambria Math" w:cs="Times New Roman"/>
            <w:sz w:val="28"/>
            <w:szCs w:val="28"/>
            <w:lang w:val="kk-KZ"/>
          </w:rPr>
          <m:t>=4</m:t>
        </m:r>
      </m:oMath>
      <w:r w:rsidRPr="00EA472C">
        <w:rPr>
          <w:rFonts w:ascii="Times New Roman" w:eastAsiaTheme="minorEastAsia" w:hAnsi="Times New Roman" w:cs="Times New Roman"/>
          <w:sz w:val="28"/>
          <w:szCs w:val="28"/>
          <w:lang w:val="en-US"/>
        </w:rPr>
        <w:t xml:space="preserve"> </w:t>
      </w:r>
      <w:r w:rsidRPr="00EA472C">
        <w:rPr>
          <w:rFonts w:ascii="Times New Roman" w:hAnsi="Times New Roman" w:cs="Times New Roman"/>
          <w:sz w:val="28"/>
          <w:szCs w:val="28"/>
          <w:lang w:val="kk-KZ"/>
        </w:rPr>
        <w:t>бастапқы шартын береміз:</w:t>
      </w:r>
    </w:p>
    <w:p w:rsidR="00BE2C37" w:rsidRPr="00EA472C" w:rsidRDefault="00BE2C37" w:rsidP="00A41934">
      <w:pPr>
        <w:spacing w:after="0" w:line="240" w:lineRule="auto"/>
        <w:ind w:firstLine="567"/>
        <w:jc w:val="center"/>
        <w:rPr>
          <w:rFonts w:ascii="Times New Roman" w:eastAsia="Calibri" w:hAnsi="Times New Roman" w:cs="Times New Roman"/>
          <w:position w:val="-24"/>
          <w:sz w:val="28"/>
          <w:szCs w:val="28"/>
          <w:lang w:val="en-US"/>
        </w:rPr>
      </w:pPr>
      <w:r w:rsidRPr="00EA472C">
        <w:rPr>
          <w:rFonts w:ascii="Times New Roman" w:eastAsia="Calibri" w:hAnsi="Times New Roman" w:cs="Times New Roman"/>
          <w:position w:val="-12"/>
          <w:sz w:val="28"/>
          <w:szCs w:val="28"/>
        </w:rPr>
        <w:object w:dxaOrig="3220" w:dyaOrig="380" w14:anchorId="4705890A">
          <v:shape id="_x0000_i2442" type="#_x0000_t75" style="width:160.5pt;height:18.75pt" o:ole="">
            <v:imagedata r:id="rId2841" o:title=""/>
          </v:shape>
          <o:OLEObject Type="Embed" ProgID="Equation.3" ShapeID="_x0000_i2442" DrawAspect="Content" ObjectID="_1794402325" r:id="rId2842"/>
        </w:object>
      </w:r>
    </w:p>
    <w:p w:rsidR="00BE2C37" w:rsidRPr="00EA472C" w:rsidRDefault="00BE2C37" w:rsidP="008A3DA9">
      <w:pPr>
        <w:spacing w:after="0" w:line="240" w:lineRule="auto"/>
        <w:ind w:firstLine="567"/>
        <w:jc w:val="center"/>
        <w:rPr>
          <w:rFonts w:ascii="Times New Roman" w:hAnsi="Times New Roman" w:cs="Times New Roman"/>
          <w:sz w:val="28"/>
          <w:szCs w:val="28"/>
          <w:lang w:val="en-US"/>
        </w:rPr>
      </w:pPr>
      <w:r w:rsidRPr="00EA472C">
        <w:rPr>
          <w:rFonts w:ascii="Times New Roman" w:eastAsia="Calibri" w:hAnsi="Times New Roman" w:cs="Times New Roman"/>
          <w:position w:val="-10"/>
          <w:sz w:val="28"/>
          <w:szCs w:val="28"/>
        </w:rPr>
        <w:object w:dxaOrig="999" w:dyaOrig="360" w14:anchorId="3A6710C3">
          <v:shape id="_x0000_i2443" type="#_x0000_t75" style="width:50.25pt;height:18pt" o:ole="">
            <v:imagedata r:id="rId2843" o:title=""/>
          </v:shape>
          <o:OLEObject Type="Embed" ProgID="Equation.3" ShapeID="_x0000_i2443" DrawAspect="Content" ObjectID="_1794402326" r:id="rId2844"/>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Енді ізделінді дербес шешімді табу үшін команда береміз:</w:t>
      </w:r>
    </w:p>
    <w:p w:rsidR="00BE2C37" w:rsidRPr="0058335B" w:rsidRDefault="008A3DA9"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3360" w:dyaOrig="380" w14:anchorId="1EFAD14C">
          <v:shape id="_x0000_i2444" type="#_x0000_t75" style="width:167.25pt;height:18.75pt" o:ole="">
            <v:imagedata r:id="rId2845" o:title=""/>
          </v:shape>
          <o:OLEObject Type="Embed" ProgID="Equation.3" ShapeID="_x0000_i2444" DrawAspect="Content" ObjectID="_1794402327" r:id="rId2846"/>
        </w:object>
      </w:r>
    </w:p>
    <w:p w:rsidR="00BE2C37" w:rsidRPr="0058335B" w:rsidRDefault="00BE2C37"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2"/>
          <w:sz w:val="28"/>
          <w:szCs w:val="28"/>
        </w:rPr>
        <w:object w:dxaOrig="1939" w:dyaOrig="380" w14:anchorId="173C1CE4">
          <v:shape id="_x0000_i2445" type="#_x0000_t75" style="width:96.75pt;height:18.75pt" o:ole="">
            <v:imagedata r:id="rId2847" o:title=""/>
          </v:shape>
          <o:OLEObject Type="Embed" ProgID="Equation.3" ShapeID="_x0000_i2445" DrawAspect="Content" ObjectID="_1794402328" r:id="rId2848"/>
        </w:objec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Maxima бағдарламасында дифференциалдық теңдеудің дербес шешімін табу 2</w:t>
      </w:r>
      <w:r w:rsidR="008D7D7C">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 суретте көрсетілген.</w:t>
      </w:r>
    </w:p>
    <w:p w:rsidR="00576B85" w:rsidRPr="0058335B" w:rsidRDefault="00576B85" w:rsidP="00576B85">
      <w:pPr>
        <w:spacing w:after="0" w:line="240" w:lineRule="auto"/>
        <w:ind w:firstLine="709"/>
        <w:jc w:val="both"/>
        <w:rPr>
          <w:rFonts w:ascii="Times New Roman" w:hAnsi="Times New Roman" w:cs="Times New Roman"/>
          <w:sz w:val="28"/>
          <w:szCs w:val="28"/>
          <w:lang w:val="kk-KZ"/>
        </w:rPr>
      </w:pPr>
    </w:p>
    <w:p w:rsidR="00576B85" w:rsidRPr="0058335B" w:rsidRDefault="00576B85" w:rsidP="00E55EB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782D06DB" wp14:editId="726CE9F4">
            <wp:extent cx="3943847" cy="1916064"/>
            <wp:effectExtent l="0" t="0" r="0" b="8255"/>
            <wp:docPr id="1365887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87057" name=""/>
                    <pic:cNvPicPr/>
                  </pic:nvPicPr>
                  <pic:blipFill>
                    <a:blip r:embed="rId2849"/>
                    <a:stretch>
                      <a:fillRect/>
                    </a:stretch>
                  </pic:blipFill>
                  <pic:spPr>
                    <a:xfrm>
                      <a:off x="0" y="0"/>
                      <a:ext cx="3954124" cy="1921057"/>
                    </a:xfrm>
                    <a:prstGeom prst="rect">
                      <a:avLst/>
                    </a:prstGeom>
                  </pic:spPr>
                </pic:pic>
              </a:graphicData>
            </a:graphic>
          </wp:inline>
        </w:drawing>
      </w:r>
    </w:p>
    <w:p w:rsidR="00DE4773" w:rsidRPr="0058335B" w:rsidRDefault="00DE4773" w:rsidP="00E55EB5">
      <w:pPr>
        <w:spacing w:after="0" w:line="240" w:lineRule="auto"/>
        <w:jc w:val="center"/>
        <w:rPr>
          <w:rFonts w:ascii="Times New Roman" w:hAnsi="Times New Roman" w:cs="Times New Roman"/>
          <w:sz w:val="28"/>
          <w:szCs w:val="28"/>
          <w:lang w:val="en-US"/>
        </w:rPr>
      </w:pPr>
    </w:p>
    <w:p w:rsidR="00576B85" w:rsidRPr="0058335B" w:rsidRDefault="00576B85" w:rsidP="00E55EB5">
      <w:pPr>
        <w:spacing w:after="0" w:line="240" w:lineRule="auto"/>
        <w:jc w:val="center"/>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Дифференциалдық теңдеудің дербес шешімі</w:t>
      </w:r>
    </w:p>
    <w:p w:rsidR="00576B85" w:rsidRPr="0058335B" w:rsidRDefault="00576B85" w:rsidP="00576B85">
      <w:pPr>
        <w:spacing w:after="0" w:line="240" w:lineRule="auto"/>
        <w:jc w:val="center"/>
        <w:rPr>
          <w:rFonts w:ascii="Times New Roman" w:hAnsi="Times New Roman" w:cs="Times New Roman"/>
          <w:sz w:val="28"/>
          <w:szCs w:val="28"/>
          <w:lang w:val="en-US"/>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151 -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57583325" wp14:editId="099ECB5B">
            <wp:extent cx="571500" cy="238125"/>
            <wp:effectExtent l="0" t="0" r="0" b="9525"/>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шарты бойынша </w:t>
      </w:r>
      <w:r w:rsidR="00F31C73">
        <w:rPr>
          <w:rFonts w:ascii="Times New Roman" w:hAnsi="Times New Roman" w:cs="Times New Roman"/>
          <w:noProof/>
          <w:position w:val="-12"/>
          <w:sz w:val="28"/>
          <w:szCs w:val="28"/>
          <w:lang w:eastAsia="ru-RU"/>
        </w:rPr>
        <w:drawing>
          <wp:inline distT="0" distB="0" distL="0" distR="0" wp14:anchorId="6DAEF5DE" wp14:editId="5A07FAC3">
            <wp:extent cx="895350" cy="238125"/>
            <wp:effectExtent l="0" t="0" r="0" b="9525"/>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бірінші ретті сызықтық дифференциалдық теңдеудің дербес шешімін табыңдар.</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Шешуі.</w:t>
      </w:r>
      <w:r w:rsidRPr="0058335B">
        <w:rPr>
          <w:rFonts w:ascii="Times New Roman" w:hAnsi="Times New Roman" w:cs="Times New Roman"/>
          <w:b/>
          <w:sz w:val="28"/>
          <w:szCs w:val="28"/>
          <w:lang w:val="kk-KZ"/>
        </w:rPr>
        <w:t xml:space="preserve"> </w:t>
      </w:r>
      <w:r w:rsidRPr="0058335B">
        <w:rPr>
          <w:rFonts w:ascii="Times New Roman" w:hAnsi="Times New Roman" w:cs="Times New Roman"/>
          <w:i/>
          <w:sz w:val="28"/>
          <w:szCs w:val="28"/>
          <w:lang w:val="kk-KZ"/>
        </w:rPr>
        <w:t>eqn</w:t>
      </w:r>
      <w:r w:rsidRPr="0058335B">
        <w:rPr>
          <w:rFonts w:ascii="Times New Roman" w:hAnsi="Times New Roman" w:cs="Times New Roman"/>
          <w:sz w:val="28"/>
          <w:szCs w:val="28"/>
          <w:lang w:val="kk-KZ"/>
        </w:rPr>
        <w:t xml:space="preserve"> атауымен теңдеуді және бастапқы шартты енгіземіз (көбейту белгісін әрдайым анық жазамыз):</w:t>
      </w:r>
    </w:p>
    <w:p w:rsidR="00BE2C37" w:rsidRPr="0058335B" w:rsidRDefault="008A3DA9"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5120" w:dyaOrig="380" w14:anchorId="6C1B4746">
          <v:shape id="_x0000_i2446" type="#_x0000_t75" style="width:255.75pt;height:18.75pt" o:ole="">
            <v:imagedata r:id="rId2852" o:title=""/>
          </v:shape>
          <o:OLEObject Type="Embed" ProgID="Equation.3" ShapeID="_x0000_i2446" DrawAspect="Content" ObjectID="_1794402329" r:id="rId2853"/>
        </w:object>
      </w:r>
    </w:p>
    <w:p w:rsidR="00644253" w:rsidRPr="0058335B" w:rsidRDefault="005C5CC5"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32"/>
          <w:sz w:val="28"/>
          <w:szCs w:val="28"/>
        </w:rPr>
        <w:object w:dxaOrig="3640" w:dyaOrig="780" w14:anchorId="6D8A2B8F">
          <v:shape id="_x0000_i2447" type="#_x0000_t75" style="width:181.5pt;height:39pt" o:ole="">
            <v:imagedata r:id="rId2854" o:title=""/>
          </v:shape>
          <o:OLEObject Type="Embed" ProgID="Equation.3" ShapeID="_x0000_i2447" DrawAspect="Content" ObjectID="_1794402330" r:id="rId2855"/>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Дербес шешімді табу үшін </w:t>
      </w:r>
      <w:r w:rsidRPr="0058335B">
        <w:rPr>
          <w:rFonts w:ascii="Times New Roman" w:hAnsi="Times New Roman" w:cs="Times New Roman"/>
          <w:i/>
          <w:sz w:val="28"/>
          <w:szCs w:val="28"/>
          <w:lang w:val="kk-KZ"/>
        </w:rPr>
        <w:t>desolve</w:t>
      </w:r>
      <w:r w:rsidRPr="0058335B">
        <w:rPr>
          <w:rFonts w:ascii="Times New Roman" w:hAnsi="Times New Roman" w:cs="Times New Roman"/>
          <w:sz w:val="28"/>
          <w:szCs w:val="28"/>
          <w:lang w:val="kk-KZ"/>
        </w:rPr>
        <w:t xml:space="preserve"> командасын пайдаланамыз:</w:t>
      </w:r>
    </w:p>
    <w:p w:rsidR="00644253"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3360" w:dyaOrig="380" w14:anchorId="68B5F2C6">
          <v:shape id="_x0000_i2448" type="#_x0000_t75" style="width:168pt;height:18.75pt" o:ole="">
            <v:imagedata r:id="rId2856" o:title=""/>
          </v:shape>
          <o:OLEObject Type="Embed" ProgID="Equation.3" ShapeID="_x0000_i2448" DrawAspect="Content" ObjectID="_1794402331" r:id="rId2857"/>
        </w:object>
      </w:r>
    </w:p>
    <w:p w:rsidR="00644253" w:rsidRPr="0058335B" w:rsidRDefault="00644253"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28"/>
          <w:sz w:val="28"/>
          <w:szCs w:val="28"/>
        </w:rPr>
        <w:object w:dxaOrig="2780" w:dyaOrig="900" w14:anchorId="272F9070">
          <v:shape id="_x0000_i2449" type="#_x0000_t75" style="width:138.75pt;height:45pt" o:ole="">
            <v:imagedata r:id="rId2858" o:title=""/>
          </v:shape>
          <o:OLEObject Type="Embed" ProgID="Equation.3" ShapeID="_x0000_i2449" DrawAspect="Content" ObjectID="_1794402332" r:id="rId2859"/>
        </w:objec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Maxima бағдарламасында дифференциалдық теңдеудің дербес шешімін табу 2</w:t>
      </w:r>
      <w:r w:rsidR="008D7D7C">
        <w:rPr>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 суретте көрсетілген.</w:t>
      </w:r>
    </w:p>
    <w:p w:rsidR="00576B85" w:rsidRPr="0058335B" w:rsidRDefault="00576B85" w:rsidP="00E55EB5">
      <w:pPr>
        <w:spacing w:after="0" w:line="240" w:lineRule="auto"/>
        <w:ind w:firstLine="709"/>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lastRenderedPageBreak/>
        <w:drawing>
          <wp:inline distT="0" distB="0" distL="0" distR="0" wp14:anchorId="66C4F1DA" wp14:editId="2C7F17E1">
            <wp:extent cx="3562185" cy="2110657"/>
            <wp:effectExtent l="0" t="0" r="635" b="4445"/>
            <wp:docPr id="384514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14573" name=""/>
                    <pic:cNvPicPr/>
                  </pic:nvPicPr>
                  <pic:blipFill>
                    <a:blip r:embed="rId2860"/>
                    <a:stretch>
                      <a:fillRect/>
                    </a:stretch>
                  </pic:blipFill>
                  <pic:spPr>
                    <a:xfrm>
                      <a:off x="0" y="0"/>
                      <a:ext cx="3575083" cy="2118300"/>
                    </a:xfrm>
                    <a:prstGeom prst="rect">
                      <a:avLst/>
                    </a:prstGeom>
                  </pic:spPr>
                </pic:pic>
              </a:graphicData>
            </a:graphic>
          </wp:inline>
        </w:drawing>
      </w:r>
    </w:p>
    <w:p w:rsidR="00D2685A" w:rsidRPr="0058335B" w:rsidRDefault="00D2685A" w:rsidP="00E55EB5">
      <w:pPr>
        <w:spacing w:after="0" w:line="240" w:lineRule="auto"/>
        <w:jc w:val="center"/>
        <w:rPr>
          <w:rFonts w:ascii="Times New Roman" w:hAnsi="Times New Roman" w:cs="Times New Roman"/>
          <w:sz w:val="28"/>
          <w:szCs w:val="28"/>
          <w:lang w:val="kk-KZ"/>
        </w:rPr>
      </w:pPr>
    </w:p>
    <w:p w:rsidR="00576B85" w:rsidRPr="0058335B" w:rsidRDefault="00576B85" w:rsidP="00E55EB5">
      <w:pPr>
        <w:spacing w:after="0" w:line="240" w:lineRule="auto"/>
        <w:jc w:val="center"/>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Сурет 2</w:t>
      </w:r>
      <w:r w:rsidR="008D7D7C">
        <w:rPr>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Дифференциалдық теңдеудің дербес шешімі</w:t>
      </w:r>
    </w:p>
    <w:p w:rsidR="00576B85" w:rsidRPr="0058335B" w:rsidRDefault="00576B85" w:rsidP="00576B85">
      <w:pPr>
        <w:tabs>
          <w:tab w:val="left" w:pos="1420"/>
        </w:tabs>
        <w:spacing w:after="0" w:line="240" w:lineRule="auto"/>
        <w:ind w:firstLine="709"/>
        <w:jc w:val="both"/>
        <w:rPr>
          <w:rFonts w:ascii="Times New Roman" w:hAnsi="Times New Roman" w:cs="Times New Roman"/>
          <w:b/>
          <w:i/>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152 -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28"/>
          <w:sz w:val="28"/>
          <w:szCs w:val="28"/>
          <w:lang w:eastAsia="ru-RU"/>
        </w:rPr>
        <w:drawing>
          <wp:inline distT="0" distB="0" distL="0" distR="0" wp14:anchorId="22C3EADB" wp14:editId="1056F3F9">
            <wp:extent cx="1323975" cy="447675"/>
            <wp:effectExtent l="0" t="0" r="9525" b="9525"/>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бірінші ретті сызықтық дифференциалдық теңдеудің дербес шешімін табу керек.</w: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Шешуі.</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 xml:space="preserve">Есепті </w:t>
      </w:r>
      <w:r w:rsidR="008F2443" w:rsidRPr="0058335B">
        <w:rPr>
          <w:rFonts w:ascii="Times New Roman" w:hAnsi="Times New Roman" w:cs="Times New Roman"/>
          <w:i/>
          <w:sz w:val="28"/>
          <w:szCs w:val="28"/>
          <w:lang w:val="kk-KZ"/>
        </w:rPr>
        <w:t>Maxima</w:t>
      </w:r>
      <w:r w:rsidRPr="0058335B">
        <w:rPr>
          <w:rFonts w:ascii="Times New Roman" w:hAnsi="Times New Roman" w:cs="Times New Roman"/>
          <w:sz w:val="28"/>
          <w:szCs w:val="28"/>
          <w:lang w:val="kk-KZ"/>
        </w:rPr>
        <w:t xml:space="preserve"> бағдарламасында шешеміз.</w: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1-тәсіл</w:t>
      </w:r>
      <w:r w:rsidRPr="0058335B">
        <w:rPr>
          <w:rFonts w:ascii="Times New Roman" w:hAnsi="Times New Roman" w:cs="Times New Roman"/>
          <w:sz w:val="28"/>
          <w:szCs w:val="28"/>
          <w:lang w:val="kk-KZ"/>
        </w:rPr>
        <w:t>. Енгізу ұяшығына теңдеуді енгіземіз.</w:t>
      </w:r>
    </w:p>
    <w:p w:rsidR="00644253" w:rsidRPr="0058335B" w:rsidRDefault="005C5CC5" w:rsidP="00A41934">
      <w:pPr>
        <w:tabs>
          <w:tab w:val="left" w:pos="1420"/>
        </w:tabs>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5840" w:dyaOrig="380" w14:anchorId="51159E69">
          <v:shape id="_x0000_i2450" type="#_x0000_t75" style="width:291.75pt;height:18.75pt" o:ole="">
            <v:imagedata r:id="rId2862" o:title=""/>
          </v:shape>
          <o:OLEObject Type="Embed" ProgID="Equation.3" ShapeID="_x0000_i2450" DrawAspect="Content" ObjectID="_1794402333" r:id="rId2863"/>
        </w:object>
      </w:r>
    </w:p>
    <w:p w:rsidR="00644253" w:rsidRPr="0058335B" w:rsidRDefault="005C5CC5" w:rsidP="00A41934">
      <w:pPr>
        <w:tabs>
          <w:tab w:val="left" w:pos="1420"/>
        </w:tabs>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32"/>
          <w:sz w:val="28"/>
          <w:szCs w:val="28"/>
        </w:rPr>
        <w:object w:dxaOrig="4239" w:dyaOrig="780" w14:anchorId="456B0D97">
          <v:shape id="_x0000_i2451" type="#_x0000_t75" style="width:211.5pt;height:39pt" o:ole="">
            <v:imagedata r:id="rId2864" o:title=""/>
          </v:shape>
          <o:OLEObject Type="Embed" ProgID="Equation.3" ShapeID="_x0000_i2451" DrawAspect="Content" ObjectID="_1794402334" r:id="rId2865"/>
        </w:objec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Бірінші ретті сызықтық дифференциалдық теңдеу</w:t>
      </w:r>
      <w:r w:rsidR="00644253" w:rsidRPr="0058335B">
        <w:rPr>
          <w:rFonts w:ascii="Times New Roman" w:hAnsi="Times New Roman" w:cs="Times New Roman"/>
          <w:sz w:val="28"/>
          <w:szCs w:val="28"/>
          <w:lang w:val="kk-KZ"/>
        </w:rPr>
        <w:t xml:space="preserve">ді шешу керек. Ол үшін ұяшыққа </w:t>
      </w:r>
      <w:r w:rsidR="00F31C73">
        <w:rPr>
          <w:rFonts w:ascii="Times New Roman" w:hAnsi="Times New Roman" w:cs="Times New Roman"/>
          <w:noProof/>
          <w:position w:val="-12"/>
          <w:sz w:val="28"/>
          <w:szCs w:val="28"/>
          <w:lang w:eastAsia="ru-RU"/>
        </w:rPr>
        <w:drawing>
          <wp:inline distT="0" distB="0" distL="0" distR="0" wp14:anchorId="36F545D4" wp14:editId="27133D74">
            <wp:extent cx="1066800" cy="24765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командасын енгіземіз. Сонда төмендегіні аламыз:</w:t>
      </w:r>
    </w:p>
    <w:p w:rsidR="00644253"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6220" w:dyaOrig="380" w14:anchorId="7A84A609">
          <v:shape id="_x0000_i2452" type="#_x0000_t75" style="width:311.25pt;height:18.75pt" o:ole="">
            <v:imagedata r:id="rId2867" o:title=""/>
          </v:shape>
          <o:OLEObject Type="Embed" ProgID="Equation.3" ShapeID="_x0000_i2452" DrawAspect="Content" ObjectID="_1794402335" r:id="rId2868"/>
        </w:object>
      </w:r>
    </w:p>
    <w:p w:rsidR="00644253" w:rsidRPr="0058335B" w:rsidRDefault="00731E0A"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28"/>
          <w:sz w:val="28"/>
          <w:szCs w:val="28"/>
        </w:rPr>
        <w:object w:dxaOrig="5100" w:dyaOrig="740" w14:anchorId="4DE2A72C">
          <v:shape id="_x0000_i2453" type="#_x0000_t75" style="width:255pt;height:36.75pt" o:ole="">
            <v:imagedata r:id="rId2869" o:title=""/>
          </v:shape>
          <o:OLEObject Type="Embed" ProgID="Equation.3" ShapeID="_x0000_i2453" DrawAspect="Content" ObjectID="_1794402336" r:id="rId2870"/>
        </w:object>
      </w:r>
    </w:p>
    <w:p w:rsidR="00576B85" w:rsidRDefault="008F2443"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Maxima</w:t>
      </w:r>
      <w:r w:rsidR="00576B85" w:rsidRPr="0058335B">
        <w:rPr>
          <w:rFonts w:ascii="Times New Roman" w:hAnsi="Times New Roman" w:cs="Times New Roman"/>
          <w:sz w:val="28"/>
          <w:szCs w:val="28"/>
          <w:lang w:val="kk-KZ"/>
        </w:rPr>
        <w:t xml:space="preserve"> бағдарламасында дифференциалдық теңдеудің шешімін табу </w:t>
      </w:r>
      <w:r w:rsidR="008D7D7C">
        <w:rPr>
          <w:rFonts w:ascii="Times New Roman" w:hAnsi="Times New Roman" w:cs="Times New Roman"/>
          <w:sz w:val="28"/>
          <w:szCs w:val="28"/>
          <w:lang w:val="kk-KZ"/>
        </w:rPr>
        <w:t>30</w:t>
      </w:r>
      <w:r w:rsidR="00576B85" w:rsidRPr="0058335B">
        <w:rPr>
          <w:rFonts w:ascii="Times New Roman" w:hAnsi="Times New Roman" w:cs="Times New Roman"/>
          <w:sz w:val="28"/>
          <w:szCs w:val="28"/>
          <w:lang w:val="kk-KZ"/>
        </w:rPr>
        <w:t xml:space="preserve"> - суретте көрсетілген.</w:t>
      </w:r>
    </w:p>
    <w:p w:rsidR="00EA472C" w:rsidRPr="0058335B" w:rsidRDefault="00EA472C" w:rsidP="00A41934">
      <w:pPr>
        <w:tabs>
          <w:tab w:val="left" w:pos="1420"/>
        </w:tabs>
        <w:spacing w:after="0" w:line="240" w:lineRule="auto"/>
        <w:ind w:firstLine="567"/>
        <w:jc w:val="both"/>
        <w:rPr>
          <w:rFonts w:ascii="Times New Roman" w:hAnsi="Times New Roman" w:cs="Times New Roman"/>
          <w:sz w:val="28"/>
          <w:szCs w:val="28"/>
          <w:lang w:val="kk-KZ"/>
        </w:rPr>
      </w:pPr>
    </w:p>
    <w:p w:rsidR="00576B85" w:rsidRPr="0058335B" w:rsidRDefault="00576B85" w:rsidP="00E55EB5">
      <w:pPr>
        <w:spacing w:after="0" w:line="240" w:lineRule="auto"/>
        <w:ind w:firstLine="709"/>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0B341F3A" wp14:editId="699E982F">
            <wp:extent cx="4325510" cy="1503560"/>
            <wp:effectExtent l="0" t="0" r="0" b="1905"/>
            <wp:docPr id="541684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84563" name=""/>
                    <pic:cNvPicPr/>
                  </pic:nvPicPr>
                  <pic:blipFill>
                    <a:blip r:embed="rId2871"/>
                    <a:stretch>
                      <a:fillRect/>
                    </a:stretch>
                  </pic:blipFill>
                  <pic:spPr>
                    <a:xfrm>
                      <a:off x="0" y="0"/>
                      <a:ext cx="4335205" cy="1506930"/>
                    </a:xfrm>
                    <a:prstGeom prst="rect">
                      <a:avLst/>
                    </a:prstGeom>
                  </pic:spPr>
                </pic:pic>
              </a:graphicData>
            </a:graphic>
          </wp:inline>
        </w:drawing>
      </w:r>
    </w:p>
    <w:p w:rsidR="00D2685A" w:rsidRPr="0058335B" w:rsidRDefault="00D2685A" w:rsidP="00E55EB5">
      <w:pPr>
        <w:spacing w:after="0" w:line="240" w:lineRule="auto"/>
        <w:ind w:firstLine="709"/>
        <w:jc w:val="center"/>
        <w:rPr>
          <w:rFonts w:ascii="Times New Roman" w:hAnsi="Times New Roman" w:cs="Times New Roman"/>
          <w:sz w:val="28"/>
          <w:szCs w:val="28"/>
          <w:lang w:val="kk-KZ"/>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30</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Дифференциалдық теңдеудің жалпы шешімі</w:t>
      </w:r>
    </w:p>
    <w:p w:rsidR="00576B85" w:rsidRPr="0058335B" w:rsidRDefault="00576B85" w:rsidP="00576B85">
      <w:pPr>
        <w:tabs>
          <w:tab w:val="left" w:pos="1420"/>
        </w:tabs>
        <w:spacing w:after="0" w:line="240" w:lineRule="auto"/>
        <w:ind w:firstLine="709"/>
        <w:jc w:val="both"/>
        <w:rPr>
          <w:rFonts w:ascii="Times New Roman" w:hAnsi="Times New Roman" w:cs="Times New Roman"/>
          <w:i/>
          <w:sz w:val="28"/>
          <w:szCs w:val="28"/>
          <w:lang w:val="kk-KZ"/>
        </w:rPr>
      </w:pP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2-тәсіл</w:t>
      </w:r>
      <w:r w:rsidRPr="0058335B">
        <w:rPr>
          <w:rFonts w:ascii="Times New Roman" w:hAnsi="Times New Roman" w:cs="Times New Roman"/>
          <w:sz w:val="28"/>
          <w:szCs w:val="28"/>
          <w:lang w:val="kk-KZ"/>
        </w:rPr>
        <w:t xml:space="preserve">. Программа терезесінің төменгі жағындағы құралдар тақтасындағы «Решить OДУ» батырмасын басамыз. </w: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lastRenderedPageBreak/>
        <w:t xml:space="preserve">Диалогтық терезе пайда болады, онда дифференциалдық теңдеудің өзін, қажетті функцияның атын және тәуелсіз айнымалының атын көрсету қажет. Диалогтық терезе  </w:t>
      </w:r>
      <w:r w:rsidR="008D7D7C">
        <w:rPr>
          <w:rFonts w:ascii="Times New Roman" w:hAnsi="Times New Roman" w:cs="Times New Roman"/>
          <w:sz w:val="28"/>
          <w:szCs w:val="28"/>
          <w:lang w:val="kk-KZ"/>
        </w:rPr>
        <w:t>31</w:t>
      </w:r>
      <w:r w:rsidRPr="0058335B">
        <w:rPr>
          <w:rFonts w:ascii="Times New Roman" w:hAnsi="Times New Roman" w:cs="Times New Roman"/>
          <w:sz w:val="28"/>
          <w:szCs w:val="28"/>
          <w:lang w:val="kk-KZ"/>
        </w:rPr>
        <w:t xml:space="preserve"> - суретте кескінделген.</w:t>
      </w:r>
    </w:p>
    <w:p w:rsidR="00DE4773" w:rsidRPr="0058335B" w:rsidRDefault="00DE4773" w:rsidP="00576B85">
      <w:pPr>
        <w:tabs>
          <w:tab w:val="left" w:pos="1420"/>
        </w:tabs>
        <w:spacing w:after="0" w:line="240" w:lineRule="auto"/>
        <w:ind w:firstLine="709"/>
        <w:jc w:val="both"/>
        <w:rPr>
          <w:rFonts w:ascii="Times New Roman" w:hAnsi="Times New Roman" w:cs="Times New Roman"/>
          <w:sz w:val="28"/>
          <w:szCs w:val="28"/>
          <w:lang w:val="en-US"/>
        </w:rPr>
      </w:pPr>
    </w:p>
    <w:p w:rsidR="00576B85" w:rsidRPr="0058335B" w:rsidRDefault="00576B85" w:rsidP="00576B85">
      <w:pPr>
        <w:tabs>
          <w:tab w:val="left" w:pos="1420"/>
        </w:tabs>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14:ligatures w14:val="standardContextual"/>
        </w:rPr>
        <w:drawing>
          <wp:inline distT="0" distB="0" distL="0" distR="0" wp14:anchorId="0441320C" wp14:editId="5429AA35">
            <wp:extent cx="3829050" cy="2217232"/>
            <wp:effectExtent l="0" t="0" r="0" b="0"/>
            <wp:docPr id="715727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27304" name=""/>
                    <pic:cNvPicPr/>
                  </pic:nvPicPr>
                  <pic:blipFill>
                    <a:blip r:embed="rId2872"/>
                    <a:stretch>
                      <a:fillRect/>
                    </a:stretch>
                  </pic:blipFill>
                  <pic:spPr>
                    <a:xfrm>
                      <a:off x="0" y="0"/>
                      <a:ext cx="3834088" cy="2220149"/>
                    </a:xfrm>
                    <a:prstGeom prst="rect">
                      <a:avLst/>
                    </a:prstGeom>
                  </pic:spPr>
                </pic:pic>
              </a:graphicData>
            </a:graphic>
          </wp:inline>
        </w:drawing>
      </w:r>
    </w:p>
    <w:p w:rsidR="00D2685A" w:rsidRPr="0058335B" w:rsidRDefault="00D2685A" w:rsidP="00576B85">
      <w:pPr>
        <w:tabs>
          <w:tab w:val="left" w:pos="1420"/>
        </w:tabs>
        <w:spacing w:after="0" w:line="240" w:lineRule="auto"/>
        <w:jc w:val="center"/>
        <w:rPr>
          <w:rFonts w:ascii="Times New Roman" w:hAnsi="Times New Roman" w:cs="Times New Roman"/>
          <w:sz w:val="28"/>
          <w:szCs w:val="28"/>
          <w:lang w:val="kk-KZ"/>
        </w:rPr>
      </w:pPr>
    </w:p>
    <w:p w:rsidR="00576B85" w:rsidRPr="0058335B" w:rsidRDefault="00576B85" w:rsidP="00576B85">
      <w:pPr>
        <w:tabs>
          <w:tab w:val="left" w:pos="1420"/>
        </w:tabs>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w:t>
      </w:r>
      <w:r w:rsidR="008D7D7C">
        <w:rPr>
          <w:rFonts w:ascii="Times New Roman" w:hAnsi="Times New Roman" w:cs="Times New Roman"/>
          <w:sz w:val="28"/>
          <w:szCs w:val="28"/>
          <w:lang w:val="kk-KZ"/>
        </w:rPr>
        <w:t>31</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Диалогтық терезе</w:t>
      </w:r>
    </w:p>
    <w:p w:rsidR="00576B85" w:rsidRPr="0058335B" w:rsidRDefault="00576B85" w:rsidP="00576B85">
      <w:pPr>
        <w:tabs>
          <w:tab w:val="left" w:pos="1420"/>
        </w:tabs>
        <w:spacing w:after="0" w:line="240" w:lineRule="auto"/>
        <w:jc w:val="center"/>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ОК</w:t>
      </w:r>
      <w:r w:rsidRPr="0058335B">
        <w:rPr>
          <w:rFonts w:ascii="Times New Roman" w:hAnsi="Times New Roman" w:cs="Times New Roman"/>
          <w:sz w:val="28"/>
          <w:szCs w:val="28"/>
          <w:lang w:val="kk-KZ"/>
        </w:rPr>
        <w:t xml:space="preserve"> батырмасын басқаннан кейін есептің шешімін аламыз:</w:t>
      </w:r>
    </w:p>
    <w:p w:rsidR="00731E0A"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6100" w:dyaOrig="380" w14:anchorId="5D73A7C4">
          <v:shape id="_x0000_i2454" type="#_x0000_t75" style="width:305.25pt;height:18.75pt" o:ole="">
            <v:imagedata r:id="rId2873" o:title=""/>
          </v:shape>
          <o:OLEObject Type="Embed" ProgID="Equation.3" ShapeID="_x0000_i2454" DrawAspect="Content" ObjectID="_1794402337" r:id="rId2874"/>
        </w:object>
      </w:r>
    </w:p>
    <w:p w:rsidR="00731E0A" w:rsidRPr="0058335B" w:rsidRDefault="00731E0A"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28"/>
          <w:sz w:val="28"/>
          <w:szCs w:val="28"/>
        </w:rPr>
        <w:object w:dxaOrig="5740" w:dyaOrig="740" w14:anchorId="38F7F55A">
          <v:shape id="_x0000_i2455" type="#_x0000_t75" style="width:286.5pt;height:36.75pt" o:ole="">
            <v:imagedata r:id="rId2875" o:title=""/>
          </v:shape>
          <o:OLEObject Type="Embed" ProgID="Equation.3" ShapeID="_x0000_i2455" DrawAspect="Content" ObjectID="_1794402338" r:id="rId2876"/>
        </w:objec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Көріп отырғаныңыздай, шешімдер сәйкес келді.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Кейбір жағдайларда программа шешімдерді жасырын түрде - жалпы интеграл түрінде шығара алады.</w: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153 -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36"/>
          <w:sz w:val="28"/>
          <w:szCs w:val="28"/>
          <w:lang w:eastAsia="ru-RU"/>
        </w:rPr>
        <w:drawing>
          <wp:inline distT="0" distB="0" distL="0" distR="0" wp14:anchorId="1B8C4DCC" wp14:editId="33E8670F">
            <wp:extent cx="1076325" cy="504825"/>
            <wp:effectExtent l="0" t="0" r="9525" b="9525"/>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дифференциалдық теңдеуінің жалпы шешімін табу керек.</w: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i/>
          <w:sz w:val="28"/>
          <w:szCs w:val="28"/>
          <w:lang w:val="kk-KZ"/>
        </w:rPr>
        <w:t>Шешімі.</w:t>
      </w:r>
      <w:r w:rsidRPr="0058335B">
        <w:rPr>
          <w:rFonts w:ascii="Times New Roman" w:hAnsi="Times New Roman" w:cs="Times New Roman"/>
          <w:b/>
          <w:sz w:val="28"/>
          <w:szCs w:val="28"/>
          <w:lang w:val="kk-KZ"/>
        </w:rPr>
        <w:t xml:space="preserve"> </w:t>
      </w:r>
      <w:r w:rsidR="00F31C73">
        <w:rPr>
          <w:rFonts w:ascii="Times New Roman" w:hAnsi="Times New Roman" w:cs="Times New Roman"/>
          <w:noProof/>
          <w:position w:val="-36"/>
          <w:sz w:val="28"/>
          <w:szCs w:val="28"/>
          <w:lang w:eastAsia="ru-RU"/>
        </w:rPr>
        <w:drawing>
          <wp:inline distT="0" distB="0" distL="0" distR="0" wp14:anchorId="70914540" wp14:editId="25381F29">
            <wp:extent cx="1076325" cy="504825"/>
            <wp:effectExtent l="0" t="0" r="9525" b="9525"/>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r w:rsidRPr="0058335B">
        <w:rPr>
          <w:rFonts w:ascii="Times New Roman" w:hAnsi="Times New Roman" w:cs="Times New Roman"/>
          <w:sz w:val="28"/>
          <w:szCs w:val="28"/>
          <w:lang w:val="kk-KZ"/>
        </w:rPr>
        <w:t>теңдеуін енгіземіз:</w:t>
      </w:r>
    </w:p>
    <w:p w:rsidR="00731E0A" w:rsidRPr="0058335B" w:rsidRDefault="00061E77"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32"/>
          <w:sz w:val="28"/>
          <w:szCs w:val="28"/>
        </w:rPr>
        <w:object w:dxaOrig="5580" w:dyaOrig="760" w14:anchorId="101AA6A8">
          <v:shape id="_x0000_i2456" type="#_x0000_t75" style="width:278.25pt;height:38.25pt" o:ole="">
            <v:imagedata r:id="rId2878" o:title=""/>
          </v:shape>
          <o:OLEObject Type="Embed" ProgID="Equation.3" ShapeID="_x0000_i2456" DrawAspect="Content" ObjectID="_1794402339" r:id="rId2879"/>
        </w:object>
      </w:r>
    </w:p>
    <w:p w:rsidR="00621F70"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C5CC5">
        <w:rPr>
          <w:rFonts w:ascii="Times New Roman" w:eastAsia="Calibri" w:hAnsi="Times New Roman" w:cs="Times New Roman"/>
          <w:position w:val="-66"/>
          <w:sz w:val="28"/>
          <w:szCs w:val="28"/>
        </w:rPr>
        <w:object w:dxaOrig="3260" w:dyaOrig="1460" w14:anchorId="69783EFD">
          <v:shape id="_x0000_i2457" type="#_x0000_t75" style="width:162.75pt;height:72.75pt" o:ole="">
            <v:imagedata r:id="rId2880" o:title=""/>
          </v:shape>
          <o:OLEObject Type="Embed" ProgID="Equation.3" ShapeID="_x0000_i2457" DrawAspect="Content" ObjectID="_1794402340" r:id="rId2881"/>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Теңдеуді шешімін  табаййық:</w:t>
      </w:r>
    </w:p>
    <w:p w:rsidR="00621F70" w:rsidRPr="0058335B" w:rsidRDefault="00061E77"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34"/>
          <w:sz w:val="28"/>
          <w:szCs w:val="28"/>
        </w:rPr>
        <w:object w:dxaOrig="6100" w:dyaOrig="820" w14:anchorId="45156672">
          <v:shape id="_x0000_i2458" type="#_x0000_t75" style="width:304.5pt;height:40.5pt" o:ole="">
            <v:imagedata r:id="rId2882" o:title=""/>
          </v:shape>
          <o:OLEObject Type="Embed" ProgID="Equation.3" ShapeID="_x0000_i2458" DrawAspect="Content" ObjectID="_1794402341" r:id="rId2883"/>
        </w:object>
      </w:r>
    </w:p>
    <w:p w:rsidR="00621F70" w:rsidRPr="0058335B" w:rsidRDefault="00D9381F"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4"/>
          <w:sz w:val="28"/>
          <w:szCs w:val="28"/>
        </w:rPr>
        <w:object w:dxaOrig="3580" w:dyaOrig="460" w14:anchorId="61080AE3">
          <v:shape id="_x0000_i2459" type="#_x0000_t75" style="width:179.25pt;height:23.25pt" o:ole="">
            <v:imagedata r:id="rId2884" o:title=""/>
          </v:shape>
          <o:OLEObject Type="Embed" ProgID="Equation.3" ShapeID="_x0000_i2459" DrawAspect="Content" ObjectID="_1794402342" r:id="rId2885"/>
        </w:object>
      </w:r>
    </w:p>
    <w:p w:rsidR="00576B85" w:rsidRDefault="008F2443"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Maxima</w:t>
      </w:r>
      <w:r w:rsidR="00576B85" w:rsidRPr="0058335B">
        <w:rPr>
          <w:rFonts w:ascii="Times New Roman" w:hAnsi="Times New Roman" w:cs="Times New Roman"/>
          <w:sz w:val="28"/>
          <w:szCs w:val="28"/>
          <w:lang w:val="kk-KZ"/>
        </w:rPr>
        <w:t xml:space="preserve"> бағдарламасында дифференциалдық теңдеудің шешуін табу </w:t>
      </w:r>
      <w:r w:rsidR="008D7D7C">
        <w:rPr>
          <w:rFonts w:ascii="Times New Roman" w:hAnsi="Times New Roman" w:cs="Times New Roman"/>
          <w:sz w:val="28"/>
          <w:szCs w:val="28"/>
          <w:lang w:val="kk-KZ"/>
        </w:rPr>
        <w:t>32</w:t>
      </w:r>
      <w:r w:rsidR="00576B85" w:rsidRPr="0058335B">
        <w:rPr>
          <w:rFonts w:ascii="Times New Roman" w:hAnsi="Times New Roman" w:cs="Times New Roman"/>
          <w:sz w:val="28"/>
          <w:szCs w:val="28"/>
          <w:lang w:val="kk-KZ"/>
        </w:rPr>
        <w:t xml:space="preserve"> - суретте көрсетілген.</w:t>
      </w:r>
    </w:p>
    <w:p w:rsidR="00F669B5" w:rsidRPr="0058335B" w:rsidRDefault="00F669B5" w:rsidP="00576B85">
      <w:pPr>
        <w:tabs>
          <w:tab w:val="left" w:pos="1420"/>
        </w:tabs>
        <w:spacing w:after="0" w:line="240" w:lineRule="auto"/>
        <w:ind w:firstLine="709"/>
        <w:jc w:val="both"/>
        <w:rPr>
          <w:rFonts w:ascii="Times New Roman" w:hAnsi="Times New Roman" w:cs="Times New Roman"/>
          <w:sz w:val="28"/>
          <w:szCs w:val="28"/>
          <w:lang w:val="kk-KZ"/>
        </w:rPr>
      </w:pPr>
    </w:p>
    <w:p w:rsidR="00576B85" w:rsidRPr="0058335B" w:rsidRDefault="00576B85" w:rsidP="00F669B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0C96A0C0" wp14:editId="09A1AA03">
            <wp:extent cx="3943350" cy="1990725"/>
            <wp:effectExtent l="0" t="0" r="0" b="9525"/>
            <wp:docPr id="923418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18384" name=""/>
                    <pic:cNvPicPr/>
                  </pic:nvPicPr>
                  <pic:blipFill>
                    <a:blip r:embed="rId2886"/>
                    <a:stretch>
                      <a:fillRect/>
                    </a:stretch>
                  </pic:blipFill>
                  <pic:spPr>
                    <a:xfrm>
                      <a:off x="0" y="0"/>
                      <a:ext cx="3957854" cy="1998047"/>
                    </a:xfrm>
                    <a:prstGeom prst="rect">
                      <a:avLst/>
                    </a:prstGeom>
                  </pic:spPr>
                </pic:pic>
              </a:graphicData>
            </a:graphic>
          </wp:inline>
        </w:drawing>
      </w:r>
    </w:p>
    <w:p w:rsidR="00DE4773" w:rsidRPr="0058335B" w:rsidRDefault="00DE4773" w:rsidP="00E55EB5">
      <w:pPr>
        <w:spacing w:after="0" w:line="240" w:lineRule="auto"/>
        <w:ind w:firstLine="709"/>
        <w:jc w:val="center"/>
        <w:rPr>
          <w:rFonts w:ascii="Times New Roman" w:hAnsi="Times New Roman" w:cs="Times New Roman"/>
          <w:sz w:val="28"/>
          <w:szCs w:val="28"/>
          <w:lang w:val="en-US"/>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32</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Дифференциалдық теңдеудің жалпы шешімі</w:t>
      </w:r>
    </w:p>
    <w:p w:rsidR="00576B85" w:rsidRPr="0058335B" w:rsidRDefault="00576B85" w:rsidP="00576B85">
      <w:pPr>
        <w:spacing w:after="0" w:line="240" w:lineRule="auto"/>
        <w:ind w:firstLine="709"/>
        <w:jc w:val="both"/>
        <w:rPr>
          <w:rFonts w:ascii="Times New Roman" w:hAnsi="Times New Roman" w:cs="Times New Roman"/>
          <w:sz w:val="28"/>
          <w:szCs w:val="28"/>
          <w:lang w:val="kk-KZ"/>
        </w:rPr>
      </w:pPr>
    </w:p>
    <w:p w:rsidR="00576B85" w:rsidRPr="0058335B" w:rsidRDefault="00576B85" w:rsidP="00A41934">
      <w:pPr>
        <w:tabs>
          <w:tab w:val="left" w:pos="1420"/>
        </w:tabs>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154 -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4"/>
          <w:sz w:val="28"/>
          <w:szCs w:val="28"/>
          <w:lang w:eastAsia="ru-RU"/>
        </w:rPr>
        <w:drawing>
          <wp:inline distT="0" distB="0" distL="0" distR="0" wp14:anchorId="1A03FAC7" wp14:editId="3415E987">
            <wp:extent cx="1352550" cy="295275"/>
            <wp:effectExtent l="0" t="0" r="0" b="9525"/>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Бернулли теңдеуінің жалпы шешімін табыңдар.</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Шешуі.</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 xml:space="preserve">Дифференциалдық теңдеуді енгіземіз және оны </w:t>
      </w:r>
      <w:r w:rsidRPr="0058335B">
        <w:rPr>
          <w:rFonts w:ascii="Times New Roman" w:hAnsi="Times New Roman" w:cs="Times New Roman"/>
          <w:i/>
          <w:sz w:val="28"/>
          <w:szCs w:val="28"/>
          <w:lang w:val="kk-KZ"/>
        </w:rPr>
        <w:t xml:space="preserve">eqn </w:t>
      </w:r>
      <w:r w:rsidRPr="0058335B">
        <w:rPr>
          <w:rFonts w:ascii="Times New Roman" w:hAnsi="Times New Roman" w:cs="Times New Roman"/>
          <w:sz w:val="28"/>
          <w:szCs w:val="28"/>
          <w:lang w:val="kk-KZ"/>
        </w:rPr>
        <w:t>деп белгілейміз:</w:t>
      </w:r>
    </w:p>
    <w:p w:rsidR="00D9381F" w:rsidRPr="0058335B" w:rsidRDefault="00061E77"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7660" w:dyaOrig="380" w14:anchorId="25B854EC">
          <v:shape id="_x0000_i2460" type="#_x0000_t75" style="width:382.5pt;height:18.75pt" o:ole="">
            <v:imagedata r:id="rId2888" o:title=""/>
          </v:shape>
          <o:OLEObject Type="Embed" ProgID="Equation.3" ShapeID="_x0000_i2460" DrawAspect="Content" ObjectID="_1794402343" r:id="rId2889"/>
        </w:object>
      </w:r>
    </w:p>
    <w:p w:rsidR="00D9381F" w:rsidRPr="0058335B" w:rsidRDefault="005C5CC5"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28"/>
          <w:sz w:val="28"/>
          <w:szCs w:val="28"/>
        </w:rPr>
        <w:object w:dxaOrig="4800" w:dyaOrig="720" w14:anchorId="2B9EB727">
          <v:shape id="_x0000_i2461" type="#_x0000_t75" style="width:240.75pt;height:36pt" o:ole="">
            <v:imagedata r:id="rId2890" o:title=""/>
          </v:shape>
          <o:OLEObject Type="Embed" ProgID="Equation.3" ShapeID="_x0000_i2461" DrawAspect="Content" ObjectID="_1794402344" r:id="rId2891"/>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Шешімді табамыз</w:t>
      </w:r>
    </w:p>
    <w:p w:rsidR="00D9381F" w:rsidRPr="0058335B" w:rsidRDefault="00061E77"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8160" w:dyaOrig="380" w14:anchorId="02E52FB5">
          <v:shape id="_x0000_i2462" type="#_x0000_t75" style="width:408pt;height:18.75pt" o:ole="">
            <v:imagedata r:id="rId2892" o:title=""/>
          </v:shape>
          <o:OLEObject Type="Embed" ProgID="Equation.3" ShapeID="_x0000_i2462" DrawAspect="Content" ObjectID="_1794402345" r:id="rId2893"/>
        </w:object>
      </w:r>
    </w:p>
    <w:p w:rsidR="00D9381F" w:rsidRPr="0058335B" w:rsidRDefault="00BF1360"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4"/>
          <w:sz w:val="28"/>
          <w:szCs w:val="28"/>
        </w:rPr>
        <w:object w:dxaOrig="3820" w:dyaOrig="460" w14:anchorId="2D63F2BE">
          <v:shape id="_x0000_i2463" type="#_x0000_t75" style="width:191.25pt;height:23.25pt" o:ole="">
            <v:imagedata r:id="rId2894" o:title=""/>
          </v:shape>
          <o:OLEObject Type="Embed" ProgID="Equation.3" ShapeID="_x0000_i2463" DrawAspect="Content" ObjectID="_1794402346" r:id="rId2895"/>
        </w:object>
      </w:r>
    </w:p>
    <w:p w:rsidR="00576B85" w:rsidRPr="0058335B" w:rsidRDefault="00576B85" w:rsidP="00A41934">
      <w:pPr>
        <w:tabs>
          <w:tab w:val="left" w:pos="14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Maxima бағдарламасында Бернулли теңдеуінің жалпы шешімін табу 3</w:t>
      </w:r>
      <w:r w:rsidR="008D7D7C">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 суретте көрсетілген.</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p>
    <w:p w:rsidR="00576B85" w:rsidRPr="0058335B" w:rsidRDefault="00576B85" w:rsidP="00E55EB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6E644182" wp14:editId="17320AF2">
            <wp:extent cx="4110824" cy="1844602"/>
            <wp:effectExtent l="0" t="0" r="4445" b="3810"/>
            <wp:docPr id="565771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71121" name=""/>
                    <pic:cNvPicPr/>
                  </pic:nvPicPr>
                  <pic:blipFill>
                    <a:blip r:embed="rId2896"/>
                    <a:stretch>
                      <a:fillRect/>
                    </a:stretch>
                  </pic:blipFill>
                  <pic:spPr>
                    <a:xfrm>
                      <a:off x="0" y="0"/>
                      <a:ext cx="4117590" cy="1847638"/>
                    </a:xfrm>
                    <a:prstGeom prst="rect">
                      <a:avLst/>
                    </a:prstGeom>
                  </pic:spPr>
                </pic:pic>
              </a:graphicData>
            </a:graphic>
          </wp:inline>
        </w:drawing>
      </w:r>
    </w:p>
    <w:p w:rsidR="001717D0" w:rsidRPr="0058335B" w:rsidRDefault="001717D0" w:rsidP="00E55EB5">
      <w:pPr>
        <w:spacing w:after="0" w:line="240" w:lineRule="auto"/>
        <w:ind w:firstLine="709"/>
        <w:jc w:val="center"/>
        <w:rPr>
          <w:rFonts w:ascii="Times New Roman" w:hAnsi="Times New Roman" w:cs="Times New Roman"/>
          <w:sz w:val="28"/>
          <w:szCs w:val="28"/>
          <w:lang w:val="en-US"/>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Бернулли теңдеуінің жалпы шешімі</w:t>
      </w:r>
    </w:p>
    <w:p w:rsidR="00061E77" w:rsidRDefault="00061E77" w:rsidP="00A41934">
      <w:pPr>
        <w:spacing w:after="0" w:line="240" w:lineRule="auto"/>
        <w:ind w:firstLine="567"/>
        <w:jc w:val="both"/>
        <w:rPr>
          <w:rFonts w:ascii="Times New Roman" w:hAnsi="Times New Roman" w:cs="Times New Roman"/>
          <w:sz w:val="28"/>
          <w:szCs w:val="28"/>
          <w:lang w:val="en-US"/>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Екінші ретті дифференциалдық теңдеулердің шешімдерін табу үшін бірінші ретті дифференциалдық теңдеулердегідей командалар қолданылады. Бірақ бастапқы және шекаралық есептерді шешу кезінде басқа командалар қолданылады.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Мысалдарды қарастырайық.</w:t>
      </w: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155 -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5DA9CFC" wp14:editId="1BD9D254">
            <wp:extent cx="1143000" cy="238125"/>
            <wp:effectExtent l="0" t="0" r="0" b="9525"/>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008F2443" w:rsidRPr="0058335B">
        <w:rPr>
          <w:rFonts w:ascii="Times New Roman" w:hAnsi="Times New Roman" w:cs="Times New Roman"/>
          <w:sz w:val="28"/>
          <w:szCs w:val="28"/>
          <w:lang w:val="kk-KZ"/>
        </w:rPr>
        <w:t xml:space="preserve">екінші </w:t>
      </w:r>
      <w:r w:rsidRPr="0058335B">
        <w:rPr>
          <w:rFonts w:ascii="Times New Roman" w:hAnsi="Times New Roman" w:cs="Times New Roman"/>
          <w:sz w:val="28"/>
          <w:szCs w:val="28"/>
          <w:lang w:val="kk-KZ"/>
        </w:rPr>
        <w:t>ретті дифференциалдық теңдеудің жалпы шешімін табу керек.</w:t>
      </w: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en-US"/>
        </w:rPr>
      </w:pPr>
      <w:r w:rsidRPr="0058335B">
        <w:rPr>
          <w:rFonts w:ascii="Times New Roman" w:eastAsiaTheme="minorEastAsia" w:hAnsi="Times New Roman" w:cs="Times New Roman"/>
          <w:i/>
          <w:sz w:val="28"/>
          <w:szCs w:val="28"/>
          <w:lang w:val="kk-KZ"/>
        </w:rPr>
        <w:t>Шешімі.</w:t>
      </w:r>
      <w:r w:rsidRPr="0058335B">
        <w:rPr>
          <w:rFonts w:ascii="Times New Roman" w:eastAsiaTheme="minorEastAsia"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5EC55CCA" wp14:editId="52AFB62B">
            <wp:extent cx="1143000" cy="238125"/>
            <wp:effectExtent l="0" t="0" r="0" b="9525"/>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58335B">
        <w:rPr>
          <w:rFonts w:ascii="Times New Roman" w:eastAsiaTheme="minorEastAsia" w:hAnsi="Times New Roman" w:cs="Times New Roman"/>
          <w:sz w:val="28"/>
          <w:szCs w:val="28"/>
          <w:lang w:val="kk-KZ"/>
        </w:rPr>
        <w:t>теңдеуін енгіземіз:</w:t>
      </w:r>
    </w:p>
    <w:p w:rsidR="00BF1360"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6500" w:dyaOrig="380" w14:anchorId="5485AB4A">
          <v:shape id="_x0000_i2464" type="#_x0000_t75" style="width:325.5pt;height:18.75pt" o:ole="">
            <v:imagedata r:id="rId2898" o:title=""/>
          </v:shape>
          <o:OLEObject Type="Embed" ProgID="Equation.3" ShapeID="_x0000_i2464" DrawAspect="Content" ObjectID="_1794402347" r:id="rId2899"/>
        </w:object>
      </w:r>
    </w:p>
    <w:p w:rsidR="00BF1360" w:rsidRPr="0058335B" w:rsidRDefault="005C5CC5" w:rsidP="00A41934">
      <w:pPr>
        <w:spacing w:after="0" w:line="240" w:lineRule="auto"/>
        <w:ind w:firstLine="567"/>
        <w:jc w:val="center"/>
        <w:rPr>
          <w:rFonts w:ascii="Times New Roman" w:eastAsiaTheme="minorEastAsia" w:hAnsi="Times New Roman" w:cs="Times New Roman"/>
          <w:sz w:val="28"/>
          <w:szCs w:val="28"/>
          <w:lang w:val="en-US"/>
        </w:rPr>
      </w:pPr>
      <w:r w:rsidRPr="0058335B">
        <w:rPr>
          <w:rFonts w:ascii="Times New Roman" w:eastAsia="Calibri" w:hAnsi="Times New Roman" w:cs="Times New Roman"/>
          <w:position w:val="-32"/>
          <w:sz w:val="28"/>
          <w:szCs w:val="28"/>
        </w:rPr>
        <w:object w:dxaOrig="4720" w:dyaOrig="780" w14:anchorId="27092407">
          <v:shape id="_x0000_i2465" type="#_x0000_t75" style="width:236.25pt;height:39pt" o:ole="">
            <v:imagedata r:id="rId2900" o:title=""/>
          </v:shape>
          <o:OLEObject Type="Embed" ProgID="Equation.3" ShapeID="_x0000_i2465" DrawAspect="Content" ObjectID="_1794402348" r:id="rId2901"/>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Жалпы шешімді іздеу үшін ode2 командасын пайдаланамыз:</w:t>
      </w:r>
    </w:p>
    <w:p w:rsidR="00AD4C7B" w:rsidRPr="0058335B" w:rsidRDefault="00AD4C7B"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7000" w:dyaOrig="380" w14:anchorId="24B7FAD5">
          <v:shape id="_x0000_i2466" type="#_x0000_t75" style="width:351pt;height:18.75pt" o:ole="">
            <v:imagedata r:id="rId2902" o:title=""/>
          </v:shape>
          <o:OLEObject Type="Embed" ProgID="Equation.3" ShapeID="_x0000_i2466" DrawAspect="Content" ObjectID="_1794402349" r:id="rId2903"/>
        </w:object>
      </w:r>
    </w:p>
    <w:p w:rsidR="00AD4C7B" w:rsidRPr="0058335B" w:rsidRDefault="00C507F3"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2"/>
          <w:sz w:val="28"/>
          <w:szCs w:val="28"/>
        </w:rPr>
        <w:object w:dxaOrig="4000" w:dyaOrig="400" w14:anchorId="411E927F">
          <v:shape id="_x0000_i2467" type="#_x0000_t75" style="width:199.5pt;height:20.25pt" o:ole="">
            <v:imagedata r:id="rId2904" o:title=""/>
          </v:shape>
          <o:OLEObject Type="Embed" ProgID="Equation.3" ShapeID="_x0000_i2467" DrawAspect="Content" ObjectID="_1794402350" r:id="rId2905"/>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Табылған шешімді тексерейік. Ол үшін төмендегідей түрде команда береміз:</w:t>
      </w:r>
    </w:p>
    <w:p w:rsidR="00C507F3" w:rsidRPr="0058335B" w:rsidRDefault="00061E77"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2480" w:dyaOrig="380" w14:anchorId="4CE6F92A">
          <v:shape id="_x0000_i2468" type="#_x0000_t75" style="width:123.75pt;height:18.75pt" o:ole="">
            <v:imagedata r:id="rId2906" o:title=""/>
          </v:shape>
          <o:OLEObject Type="Embed" ProgID="Equation.3" ShapeID="_x0000_i2468" DrawAspect="Content" ObjectID="_1794402351" r:id="rId2907"/>
        </w:object>
      </w:r>
    </w:p>
    <w:p w:rsidR="00C507F3" w:rsidRPr="0058335B" w:rsidRDefault="00C507F3"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0"/>
          <w:sz w:val="28"/>
          <w:szCs w:val="28"/>
        </w:rPr>
        <w:object w:dxaOrig="7380" w:dyaOrig="380" w14:anchorId="53F190BB">
          <v:shape id="_x0000_i2469" type="#_x0000_t75" style="width:369pt;height:18.75pt" o:ole="">
            <v:imagedata r:id="rId2908" o:title=""/>
          </v:shape>
          <o:OLEObject Type="Embed" ProgID="Equation.3" ShapeID="_x0000_i2469" DrawAspect="Content" ObjectID="_1794402352" r:id="rId2909"/>
        </w:object>
      </w:r>
    </w:p>
    <w:p w:rsidR="00C507F3" w:rsidRPr="0058335B" w:rsidRDefault="00C507F3" w:rsidP="00A41934">
      <w:pPr>
        <w:spacing w:after="0" w:line="240" w:lineRule="auto"/>
        <w:ind w:firstLine="567"/>
        <w:jc w:val="center"/>
        <w:rPr>
          <w:rFonts w:ascii="Times New Roman" w:hAnsi="Times New Roman" w:cs="Times New Roman"/>
          <w:noProof/>
          <w:sz w:val="28"/>
          <w:szCs w:val="28"/>
          <w:lang w:val="en-US" w:eastAsia="ru-RU"/>
        </w:rPr>
      </w:pPr>
      <w:r w:rsidRPr="0058335B">
        <w:rPr>
          <w:rFonts w:ascii="Times New Roman" w:hAnsi="Times New Roman" w:cs="Times New Roman"/>
          <w:position w:val="-6"/>
          <w:sz w:val="28"/>
          <w:szCs w:val="28"/>
        </w:rPr>
        <w:object w:dxaOrig="3340" w:dyaOrig="340" w14:anchorId="754A32EB">
          <v:shape id="_x0000_i2470" type="#_x0000_t75" style="width:167.25pt;height:17.25pt" o:ole="">
            <v:imagedata r:id="rId2910" o:title=""/>
          </v:shape>
          <o:OLEObject Type="Embed" ProgID="Equation.3" ShapeID="_x0000_i2470" DrawAspect="Content" ObjectID="_1794402353" r:id="rId2911"/>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Табылған шешімнің дұрыс алынғаны нақты емес. Табылған нәтижені жинақтайық:</w:t>
      </w:r>
    </w:p>
    <w:p w:rsidR="00C507F3" w:rsidRPr="0058335B" w:rsidRDefault="00C507F3"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2200" w:dyaOrig="380" w14:anchorId="3A904B2C">
          <v:shape id="_x0000_i2471" type="#_x0000_t75" style="width:110.25pt;height:18.75pt" o:ole="">
            <v:imagedata r:id="rId2912" o:title=""/>
          </v:shape>
          <o:OLEObject Type="Embed" ProgID="Equation.3" ShapeID="_x0000_i2471" DrawAspect="Content" ObjectID="_1794402354" r:id="rId2913"/>
        </w:object>
      </w:r>
    </w:p>
    <w:p w:rsidR="00C507F3" w:rsidRPr="0058335B" w:rsidRDefault="00C507F3" w:rsidP="00A41934">
      <w:pPr>
        <w:spacing w:after="0" w:line="240" w:lineRule="auto"/>
        <w:ind w:firstLine="567"/>
        <w:jc w:val="center"/>
        <w:rPr>
          <w:rFonts w:ascii="Times New Roman" w:hAnsi="Times New Roman" w:cs="Times New Roman"/>
          <w:sz w:val="28"/>
          <w:szCs w:val="28"/>
          <w:lang w:val="en-US"/>
        </w:rPr>
      </w:pPr>
      <w:r w:rsidRPr="0058335B">
        <w:rPr>
          <w:rFonts w:ascii="Times New Roman" w:hAnsi="Times New Roman" w:cs="Times New Roman"/>
          <w:position w:val="-10"/>
          <w:sz w:val="28"/>
          <w:szCs w:val="28"/>
        </w:rPr>
        <w:object w:dxaOrig="7140" w:dyaOrig="380" w14:anchorId="4CA09CBE">
          <v:shape id="_x0000_i2472" type="#_x0000_t75" style="width:357pt;height:18.75pt" o:ole="">
            <v:imagedata r:id="rId2914" o:title=""/>
          </v:shape>
          <o:OLEObject Type="Embed" ProgID="Equation.3" ShapeID="_x0000_i2472" DrawAspect="Content" ObjectID="_1794402355" r:id="rId2915"/>
        </w:objec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Бұдан  </w:t>
      </w:r>
      <w:r w:rsidR="00F31C73">
        <w:rPr>
          <w:rFonts w:ascii="Times New Roman" w:hAnsi="Times New Roman" w:cs="Times New Roman"/>
          <w:noProof/>
          <w:position w:val="-12"/>
          <w:sz w:val="28"/>
          <w:szCs w:val="28"/>
          <w:lang w:eastAsia="ru-RU"/>
        </w:rPr>
        <w:drawing>
          <wp:inline distT="0" distB="0" distL="0" distR="0" wp14:anchorId="48AA02FC" wp14:editId="42A6C17D">
            <wp:extent cx="533400" cy="22860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58335B">
        <w:rPr>
          <w:rFonts w:ascii="Times New Roman" w:hAnsi="Times New Roman" w:cs="Times New Roman"/>
          <w:sz w:val="28"/>
          <w:szCs w:val="28"/>
          <w:lang w:val="kk-KZ"/>
        </w:rPr>
        <w:t>теңдеуінің сол жағы мен оң жағы тең екенін көреміз, демек табылған шешімі дұрыс.</w:t>
      </w:r>
    </w:p>
    <w:p w:rsidR="00576B85" w:rsidRPr="0058335B" w:rsidRDefault="00F31C73" w:rsidP="00A41934">
      <w:pPr>
        <w:tabs>
          <w:tab w:val="left" w:pos="14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3D414ED8" wp14:editId="4E525F8B">
            <wp:extent cx="628650" cy="1905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бағдарламасында</w:t>
      </w:r>
      <w:r w:rsidR="008F2443" w:rsidRPr="0058335B">
        <w:rPr>
          <w:rFonts w:ascii="Times New Roman" w:hAnsi="Times New Roman" w:cs="Times New Roman"/>
          <w:sz w:val="28"/>
          <w:szCs w:val="28"/>
          <w:lang w:val="kk-KZ"/>
        </w:rPr>
        <w:t xml:space="preserve"> екінші</w:t>
      </w:r>
      <w:r w:rsidR="00576B85" w:rsidRPr="0058335B">
        <w:rPr>
          <w:rFonts w:ascii="Times New Roman" w:hAnsi="Times New Roman" w:cs="Times New Roman"/>
          <w:sz w:val="28"/>
          <w:szCs w:val="28"/>
          <w:lang w:val="kk-KZ"/>
        </w:rPr>
        <w:t xml:space="preserve"> ретті дифференциалдық теңдеудің шешуін табу 3</w:t>
      </w:r>
      <w:r w:rsidR="008D7D7C">
        <w:rPr>
          <w:rFonts w:ascii="Times New Roman" w:hAnsi="Times New Roman" w:cs="Times New Roman"/>
          <w:sz w:val="28"/>
          <w:szCs w:val="28"/>
          <w:lang w:val="kk-KZ"/>
        </w:rPr>
        <w:t>4</w:t>
      </w:r>
      <w:r w:rsidR="00576B85" w:rsidRPr="0058335B">
        <w:rPr>
          <w:rFonts w:ascii="Times New Roman" w:hAnsi="Times New Roman" w:cs="Times New Roman"/>
          <w:sz w:val="28"/>
          <w:szCs w:val="28"/>
          <w:lang w:val="kk-KZ"/>
        </w:rPr>
        <w:t xml:space="preserve"> - суретте көрсетілген.</w:t>
      </w:r>
    </w:p>
    <w:p w:rsidR="00576B85" w:rsidRPr="0058335B" w:rsidRDefault="00576B85" w:rsidP="00576B85">
      <w:pPr>
        <w:spacing w:after="0" w:line="240" w:lineRule="auto"/>
        <w:ind w:firstLine="709"/>
        <w:jc w:val="both"/>
        <w:rPr>
          <w:rFonts w:ascii="Times New Roman" w:hAnsi="Times New Roman" w:cs="Times New Roman"/>
          <w:sz w:val="28"/>
          <w:szCs w:val="28"/>
          <w:lang w:val="kk-KZ"/>
        </w:rPr>
      </w:pPr>
    </w:p>
    <w:p w:rsidR="00576B85" w:rsidRPr="0058335B" w:rsidRDefault="00576B85" w:rsidP="00E55EB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0D7A9162" wp14:editId="32281912">
            <wp:extent cx="4161322" cy="1685925"/>
            <wp:effectExtent l="0" t="0" r="0" b="0"/>
            <wp:docPr id="1407991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91050" name=""/>
                    <pic:cNvPicPr/>
                  </pic:nvPicPr>
                  <pic:blipFill>
                    <a:blip r:embed="rId2918"/>
                    <a:stretch>
                      <a:fillRect/>
                    </a:stretch>
                  </pic:blipFill>
                  <pic:spPr>
                    <a:xfrm>
                      <a:off x="0" y="0"/>
                      <a:ext cx="4173069" cy="1690684"/>
                    </a:xfrm>
                    <a:prstGeom prst="rect">
                      <a:avLst/>
                    </a:prstGeom>
                  </pic:spPr>
                </pic:pic>
              </a:graphicData>
            </a:graphic>
          </wp:inline>
        </w:drawing>
      </w:r>
    </w:p>
    <w:p w:rsidR="001717D0" w:rsidRPr="0058335B" w:rsidRDefault="001717D0" w:rsidP="00E55EB5">
      <w:pPr>
        <w:spacing w:after="0" w:line="240" w:lineRule="auto"/>
        <w:ind w:firstLine="709"/>
        <w:jc w:val="center"/>
        <w:rPr>
          <w:rFonts w:ascii="Times New Roman" w:hAnsi="Times New Roman" w:cs="Times New Roman"/>
          <w:sz w:val="28"/>
          <w:szCs w:val="28"/>
          <w:lang w:val="en-US"/>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4756916B" wp14:editId="705DCFF7">
            <wp:extent cx="1143000" cy="238125"/>
            <wp:effectExtent l="0" t="0" r="0" b="9525"/>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58335B">
        <w:rPr>
          <w:rFonts w:ascii="Times New Roman" w:hAnsi="Times New Roman" w:cs="Times New Roman"/>
          <w:sz w:val="28"/>
          <w:szCs w:val="28"/>
          <w:lang w:val="kk-KZ"/>
        </w:rPr>
        <w:t>дифференциалдық теңдеуінің жалпы шешімі</w:t>
      </w:r>
    </w:p>
    <w:p w:rsidR="00576B85" w:rsidRPr="0058335B" w:rsidRDefault="00576B85" w:rsidP="00576B85">
      <w:pPr>
        <w:spacing w:after="0" w:line="240" w:lineRule="auto"/>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156 -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5F159374" wp14:editId="1668D7F2">
            <wp:extent cx="1238250" cy="238125"/>
            <wp:effectExtent l="0" t="0" r="0" b="9525"/>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008F2443" w:rsidRPr="0058335B">
        <w:rPr>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ретті дифференциалдық теңдеудің жалпы шешімін тап.</w:t>
      </w: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en-US"/>
        </w:rPr>
      </w:pPr>
      <w:r w:rsidRPr="0058335B">
        <w:rPr>
          <w:rFonts w:ascii="Times New Roman" w:eastAsiaTheme="minorEastAsia" w:hAnsi="Times New Roman" w:cs="Times New Roman"/>
          <w:i/>
          <w:sz w:val="28"/>
          <w:szCs w:val="28"/>
          <w:lang w:val="kk-KZ"/>
        </w:rPr>
        <w:t>Шешімі.</w:t>
      </w:r>
      <w:r w:rsidRPr="0058335B">
        <w:rPr>
          <w:rFonts w:ascii="Times New Roman" w:eastAsiaTheme="minorEastAsia" w:hAnsi="Times New Roman" w:cs="Times New Roman"/>
          <w:sz w:val="28"/>
          <w:szCs w:val="28"/>
          <w:lang w:val="kk-KZ"/>
        </w:rPr>
        <w:t xml:space="preserve"> Теңдеуді енгіземіз:</w:t>
      </w:r>
    </w:p>
    <w:p w:rsidR="00C507F3"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6480" w:dyaOrig="380" w14:anchorId="59C6C452">
          <v:shape id="_x0000_i2473" type="#_x0000_t75" style="width:323.25pt;height:18.75pt" o:ole="">
            <v:imagedata r:id="rId2920" o:title=""/>
          </v:shape>
          <o:OLEObject Type="Embed" ProgID="Equation.3" ShapeID="_x0000_i2473" DrawAspect="Content" ObjectID="_1794402356" r:id="rId2921"/>
        </w:object>
      </w:r>
    </w:p>
    <w:p w:rsidR="00F84D22" w:rsidRPr="0058335B" w:rsidRDefault="005C5CC5" w:rsidP="00A41934">
      <w:pPr>
        <w:spacing w:after="0" w:line="240" w:lineRule="auto"/>
        <w:ind w:firstLine="567"/>
        <w:jc w:val="center"/>
        <w:rPr>
          <w:rFonts w:ascii="Times New Roman" w:eastAsiaTheme="minorEastAsia" w:hAnsi="Times New Roman" w:cs="Times New Roman"/>
          <w:sz w:val="28"/>
          <w:szCs w:val="28"/>
          <w:lang w:val="en-US"/>
        </w:rPr>
      </w:pPr>
      <w:r w:rsidRPr="0058335B">
        <w:rPr>
          <w:rFonts w:ascii="Times New Roman" w:eastAsia="Calibri" w:hAnsi="Times New Roman" w:cs="Times New Roman"/>
          <w:position w:val="-32"/>
          <w:sz w:val="28"/>
          <w:szCs w:val="28"/>
        </w:rPr>
        <w:object w:dxaOrig="4780" w:dyaOrig="780" w14:anchorId="39666F4E">
          <v:shape id="_x0000_i2474" type="#_x0000_t75" style="width:239.25pt;height:32.25pt" o:ole="">
            <v:imagedata r:id="rId2922" o:title=""/>
          </v:shape>
          <o:OLEObject Type="Embed" ProgID="Equation.3" ShapeID="_x0000_i2474" DrawAspect="Content" ObjectID="_1794402357" r:id="rId2923"/>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Теңдеудің шешімін табайық:</w:t>
      </w:r>
    </w:p>
    <w:p w:rsidR="00F84D22" w:rsidRPr="0058335B" w:rsidRDefault="00F84D22"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7220" w:dyaOrig="380" w14:anchorId="29C8E44B">
          <v:shape id="_x0000_i2475" type="#_x0000_t75" style="width:361.5pt;height:18.75pt" o:ole="">
            <v:imagedata r:id="rId2924" o:title=""/>
          </v:shape>
          <o:OLEObject Type="Embed" ProgID="Equation.3" ShapeID="_x0000_i2475" DrawAspect="Content" ObjectID="_1794402358" r:id="rId2925"/>
        </w:object>
      </w:r>
    </w:p>
    <w:p w:rsidR="00F84D22" w:rsidRPr="0058335B" w:rsidRDefault="0033010F"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2"/>
          <w:sz w:val="28"/>
          <w:szCs w:val="28"/>
        </w:rPr>
        <w:object w:dxaOrig="3900" w:dyaOrig="400" w14:anchorId="1AEAECBC">
          <v:shape id="_x0000_i2476" type="#_x0000_t75" style="width:194.25pt;height:20.25pt" o:ole="">
            <v:imagedata r:id="rId2926" o:title=""/>
          </v:shape>
          <o:OLEObject Type="Embed" ProgID="Equation.3" ShapeID="_x0000_i2476" DrawAspect="Content" ObjectID="_1794402359" r:id="rId2927"/>
        </w:object>
      </w:r>
    </w:p>
    <w:p w:rsidR="00576B85" w:rsidRPr="0058335B" w:rsidRDefault="00F31C73" w:rsidP="00A41934">
      <w:pPr>
        <w:tabs>
          <w:tab w:val="left" w:pos="1420"/>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position w:val="-6"/>
          <w:sz w:val="28"/>
          <w:szCs w:val="28"/>
          <w:lang w:eastAsia="ru-RU"/>
        </w:rPr>
        <w:drawing>
          <wp:inline distT="0" distB="0" distL="0" distR="0" wp14:anchorId="4188B9D2" wp14:editId="416C2443">
            <wp:extent cx="628650" cy="19050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бағдарламасында </w:t>
      </w:r>
      <w:r w:rsidR="008F2443" w:rsidRPr="0058335B">
        <w:rPr>
          <w:rFonts w:ascii="Times New Roman" w:hAnsi="Times New Roman" w:cs="Times New Roman"/>
          <w:sz w:val="28"/>
          <w:szCs w:val="28"/>
          <w:lang w:val="kk-KZ"/>
        </w:rPr>
        <w:t xml:space="preserve">екінші </w:t>
      </w:r>
      <w:r w:rsidR="00576B85" w:rsidRPr="0058335B">
        <w:rPr>
          <w:rFonts w:ascii="Times New Roman" w:hAnsi="Times New Roman" w:cs="Times New Roman"/>
          <w:sz w:val="28"/>
          <w:szCs w:val="28"/>
          <w:lang w:val="kk-KZ"/>
        </w:rPr>
        <w:t>ретті дифференциалдық теңдеудің шешімін табу 3</w:t>
      </w:r>
      <w:r w:rsidR="008D7D7C">
        <w:rPr>
          <w:rFonts w:ascii="Times New Roman" w:hAnsi="Times New Roman" w:cs="Times New Roman"/>
          <w:sz w:val="28"/>
          <w:szCs w:val="28"/>
          <w:lang w:val="kk-KZ"/>
        </w:rPr>
        <w:t>5</w:t>
      </w:r>
      <w:r w:rsidR="00576B85" w:rsidRPr="0058335B">
        <w:rPr>
          <w:rFonts w:ascii="Times New Roman" w:hAnsi="Times New Roman" w:cs="Times New Roman"/>
          <w:sz w:val="28"/>
          <w:szCs w:val="28"/>
          <w:lang w:val="kk-KZ"/>
        </w:rPr>
        <w:t xml:space="preserve"> - суретте көрсетілген.</w:t>
      </w:r>
    </w:p>
    <w:p w:rsidR="001717D0" w:rsidRPr="0058335B" w:rsidRDefault="001717D0" w:rsidP="00576B85">
      <w:pPr>
        <w:tabs>
          <w:tab w:val="left" w:pos="1420"/>
        </w:tabs>
        <w:spacing w:after="0" w:line="240" w:lineRule="auto"/>
        <w:ind w:firstLine="709"/>
        <w:jc w:val="both"/>
        <w:rPr>
          <w:rFonts w:ascii="Times New Roman" w:hAnsi="Times New Roman" w:cs="Times New Roman"/>
          <w:sz w:val="28"/>
          <w:szCs w:val="28"/>
          <w:lang w:val="en-US"/>
        </w:rPr>
      </w:pPr>
    </w:p>
    <w:p w:rsidR="00576B85" w:rsidRPr="0058335B" w:rsidRDefault="00576B85" w:rsidP="00E55EB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354D78BE" wp14:editId="781DE77D">
            <wp:extent cx="3590925" cy="1764825"/>
            <wp:effectExtent l="0" t="0" r="0" b="6985"/>
            <wp:docPr id="1172958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58892" name=""/>
                    <pic:cNvPicPr/>
                  </pic:nvPicPr>
                  <pic:blipFill>
                    <a:blip r:embed="rId2928"/>
                    <a:stretch>
                      <a:fillRect/>
                    </a:stretch>
                  </pic:blipFill>
                  <pic:spPr>
                    <a:xfrm>
                      <a:off x="0" y="0"/>
                      <a:ext cx="3618591" cy="1778422"/>
                    </a:xfrm>
                    <a:prstGeom prst="rect">
                      <a:avLst/>
                    </a:prstGeom>
                  </pic:spPr>
                </pic:pic>
              </a:graphicData>
            </a:graphic>
          </wp:inline>
        </w:drawing>
      </w:r>
    </w:p>
    <w:p w:rsidR="001717D0" w:rsidRPr="0058335B" w:rsidRDefault="001717D0" w:rsidP="00E55EB5">
      <w:pPr>
        <w:spacing w:after="0" w:line="240" w:lineRule="auto"/>
        <w:ind w:firstLine="709"/>
        <w:jc w:val="center"/>
        <w:rPr>
          <w:rFonts w:ascii="Times New Roman" w:hAnsi="Times New Roman" w:cs="Times New Roman"/>
          <w:sz w:val="28"/>
          <w:szCs w:val="28"/>
          <w:lang w:val="en-US"/>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2E4697C7" wp14:editId="4E0E53E4">
            <wp:extent cx="1238250" cy="238125"/>
            <wp:effectExtent l="0" t="0" r="0" b="9525"/>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ретті дифференциалдық теңдеудің </w:t>
      </w:r>
      <w:r w:rsidR="00061E77">
        <w:rPr>
          <w:rFonts w:ascii="Times New Roman" w:hAnsi="Times New Roman" w:cs="Times New Roman"/>
          <w:sz w:val="28"/>
          <w:szCs w:val="28"/>
          <w:lang w:val="en-US"/>
        </w:rPr>
        <w:t xml:space="preserve"> </w:t>
      </w:r>
      <w:r w:rsidRPr="0058335B">
        <w:rPr>
          <w:rFonts w:ascii="Times New Roman" w:hAnsi="Times New Roman" w:cs="Times New Roman"/>
          <w:sz w:val="28"/>
          <w:szCs w:val="28"/>
          <w:lang w:val="kk-KZ"/>
        </w:rPr>
        <w:t>шешімі</w:t>
      </w: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kk-KZ"/>
        </w:rPr>
      </w:pPr>
      <w:r w:rsidRPr="0058335B">
        <w:rPr>
          <w:rFonts w:ascii="Times New Roman" w:hAnsi="Times New Roman" w:cs="Times New Roman"/>
          <w:i/>
          <w:sz w:val="28"/>
          <w:szCs w:val="28"/>
          <w:lang w:val="kk-KZ"/>
        </w:rPr>
        <w:t>157 - есеп.</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5398063" wp14:editId="2E1AB397">
            <wp:extent cx="1323975" cy="238125"/>
            <wp:effectExtent l="0" t="0" r="9525" b="952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008F2443" w:rsidRPr="0058335B">
        <w:rPr>
          <w:rFonts w:ascii="Times New Roman" w:hAnsi="Times New Roman" w:cs="Times New Roman"/>
          <w:sz w:val="28"/>
          <w:szCs w:val="28"/>
          <w:lang w:val="kk-KZ"/>
        </w:rPr>
        <w:t>екінші</w:t>
      </w:r>
      <w:r w:rsidRPr="0058335B">
        <w:rPr>
          <w:rFonts w:ascii="Times New Roman" w:hAnsi="Times New Roman" w:cs="Times New Roman"/>
          <w:sz w:val="28"/>
          <w:szCs w:val="28"/>
          <w:lang w:val="kk-KZ"/>
        </w:rPr>
        <w:t xml:space="preserve"> ретті дифференциалдық теңдеудің жалпы шешімін тап.</w:t>
      </w:r>
    </w:p>
    <w:p w:rsidR="00576B85" w:rsidRPr="0058335B" w:rsidRDefault="00576B85" w:rsidP="00A41934">
      <w:pPr>
        <w:spacing w:after="0" w:line="240" w:lineRule="auto"/>
        <w:ind w:firstLine="567"/>
        <w:jc w:val="both"/>
        <w:rPr>
          <w:rFonts w:ascii="Times New Roman" w:eastAsiaTheme="minorEastAsia" w:hAnsi="Times New Roman" w:cs="Times New Roman"/>
          <w:sz w:val="28"/>
          <w:szCs w:val="28"/>
          <w:lang w:val="en-US"/>
        </w:rPr>
      </w:pPr>
      <w:r w:rsidRPr="0058335B">
        <w:rPr>
          <w:rFonts w:ascii="Times New Roman" w:eastAsiaTheme="minorEastAsia" w:hAnsi="Times New Roman" w:cs="Times New Roman"/>
          <w:i/>
          <w:sz w:val="28"/>
          <w:szCs w:val="28"/>
          <w:lang w:val="kk-KZ"/>
        </w:rPr>
        <w:t>Шешуі.</w:t>
      </w:r>
      <w:r w:rsidRPr="0058335B">
        <w:rPr>
          <w:rFonts w:ascii="Times New Roman" w:eastAsiaTheme="minorEastAsia"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9FF40A9" wp14:editId="5160F396">
            <wp:extent cx="1323975" cy="238125"/>
            <wp:effectExtent l="0" t="0" r="9525" b="9525"/>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eastAsiaTheme="minorEastAsia" w:hAnsi="Times New Roman" w:cs="Times New Roman"/>
          <w:sz w:val="28"/>
          <w:szCs w:val="28"/>
          <w:lang w:val="kk-KZ"/>
        </w:rPr>
        <w:t>теңдеуін енгіземіз:</w:t>
      </w:r>
    </w:p>
    <w:p w:rsidR="0033010F" w:rsidRPr="0058335B" w:rsidRDefault="005C5CC5"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6800" w:dyaOrig="380" w14:anchorId="0060866A">
          <v:shape id="_x0000_i2477" type="#_x0000_t75" style="width:339.75pt;height:18.75pt" o:ole="">
            <v:imagedata r:id="rId2930" o:title=""/>
          </v:shape>
          <o:OLEObject Type="Embed" ProgID="Equation.3" ShapeID="_x0000_i2477" DrawAspect="Content" ObjectID="_1794402360" r:id="rId2931"/>
        </w:object>
      </w:r>
    </w:p>
    <w:p w:rsidR="0033010F" w:rsidRPr="0058335B" w:rsidRDefault="005C5CC5" w:rsidP="00A41934">
      <w:pPr>
        <w:spacing w:after="0" w:line="240" w:lineRule="auto"/>
        <w:ind w:firstLine="567"/>
        <w:jc w:val="center"/>
        <w:rPr>
          <w:rFonts w:ascii="Times New Roman" w:eastAsiaTheme="minorEastAsia" w:hAnsi="Times New Roman" w:cs="Times New Roman"/>
          <w:sz w:val="28"/>
          <w:szCs w:val="28"/>
          <w:lang w:val="en-US"/>
        </w:rPr>
      </w:pPr>
      <w:r w:rsidRPr="0058335B">
        <w:rPr>
          <w:rFonts w:ascii="Times New Roman" w:eastAsia="Calibri" w:hAnsi="Times New Roman" w:cs="Times New Roman"/>
          <w:position w:val="-32"/>
          <w:sz w:val="28"/>
          <w:szCs w:val="28"/>
        </w:rPr>
        <w:object w:dxaOrig="4920" w:dyaOrig="780" w14:anchorId="12113D05">
          <v:shape id="_x0000_i2478" type="#_x0000_t75" style="width:246pt;height:39pt" o:ole="">
            <v:imagedata r:id="rId2932" o:title=""/>
          </v:shape>
          <o:OLEObject Type="Embed" ProgID="Equation.3" ShapeID="_x0000_i2478" DrawAspect="Content" ObjectID="_1794402361" r:id="rId2933"/>
        </w:objec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Теңдеудің шешімін табайық:</w:t>
      </w:r>
    </w:p>
    <w:p w:rsidR="0033010F" w:rsidRPr="0058335B" w:rsidRDefault="0033010F" w:rsidP="00A41934">
      <w:pPr>
        <w:spacing w:after="0" w:line="240" w:lineRule="auto"/>
        <w:ind w:firstLine="567"/>
        <w:jc w:val="center"/>
        <w:rPr>
          <w:rFonts w:ascii="Times New Roman" w:eastAsia="Calibri" w:hAnsi="Times New Roman" w:cs="Times New Roman"/>
          <w:position w:val="-24"/>
          <w:sz w:val="28"/>
          <w:szCs w:val="28"/>
          <w:lang w:val="en-US"/>
        </w:rPr>
      </w:pPr>
      <w:r w:rsidRPr="0058335B">
        <w:rPr>
          <w:rFonts w:ascii="Times New Roman" w:eastAsia="Calibri" w:hAnsi="Times New Roman" w:cs="Times New Roman"/>
          <w:position w:val="-12"/>
          <w:sz w:val="28"/>
          <w:szCs w:val="28"/>
        </w:rPr>
        <w:object w:dxaOrig="3080" w:dyaOrig="380" w14:anchorId="3A5E9840">
          <v:shape id="_x0000_i2479" type="#_x0000_t75" style="width:153.75pt;height:18.75pt" o:ole="">
            <v:imagedata r:id="rId2934" o:title=""/>
          </v:shape>
          <o:OLEObject Type="Embed" ProgID="Equation.3" ShapeID="_x0000_i2479" DrawAspect="Content" ObjectID="_1794402362" r:id="rId2935"/>
        </w:object>
      </w:r>
    </w:p>
    <w:p w:rsidR="0033010F" w:rsidRPr="0058335B" w:rsidRDefault="00077688" w:rsidP="00A41934">
      <w:pPr>
        <w:spacing w:after="0" w:line="240" w:lineRule="auto"/>
        <w:ind w:firstLine="567"/>
        <w:jc w:val="center"/>
        <w:rPr>
          <w:rFonts w:ascii="Times New Roman" w:hAnsi="Times New Roman" w:cs="Times New Roman"/>
          <w:sz w:val="28"/>
          <w:szCs w:val="28"/>
          <w:lang w:val="en-US"/>
        </w:rPr>
      </w:pPr>
      <w:r w:rsidRPr="0058335B">
        <w:rPr>
          <w:rFonts w:ascii="Times New Roman" w:eastAsia="Calibri" w:hAnsi="Times New Roman" w:cs="Times New Roman"/>
          <w:position w:val="-12"/>
          <w:sz w:val="28"/>
          <w:szCs w:val="28"/>
        </w:rPr>
        <w:object w:dxaOrig="5080" w:dyaOrig="400" w14:anchorId="5A039045">
          <v:shape id="_x0000_i2480" type="#_x0000_t75" style="width:254.25pt;height:20.25pt" o:ole="">
            <v:imagedata r:id="rId2936" o:title=""/>
          </v:shape>
          <o:OLEObject Type="Embed" ProgID="Equation.3" ShapeID="_x0000_i2480" DrawAspect="Content" ObjectID="_1794402363" r:id="rId2937"/>
        </w:object>
      </w:r>
    </w:p>
    <w:p w:rsidR="00576B85" w:rsidRPr="0058335B" w:rsidRDefault="00F31C73" w:rsidP="00A41934">
      <w:pPr>
        <w:tabs>
          <w:tab w:val="left" w:pos="1420"/>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position w:val="-6"/>
          <w:sz w:val="28"/>
          <w:szCs w:val="28"/>
          <w:lang w:eastAsia="ru-RU"/>
        </w:rPr>
        <w:drawing>
          <wp:inline distT="0" distB="0" distL="0" distR="0" wp14:anchorId="55C27BE2" wp14:editId="7913DBEF">
            <wp:extent cx="628650" cy="19050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бағдарламасында </w:t>
      </w:r>
      <w:r w:rsidR="008F2443" w:rsidRPr="0058335B">
        <w:rPr>
          <w:rFonts w:ascii="Times New Roman" w:hAnsi="Times New Roman" w:cs="Times New Roman"/>
          <w:sz w:val="28"/>
          <w:szCs w:val="28"/>
          <w:lang w:val="kk-KZ"/>
        </w:rPr>
        <w:t>екінші</w:t>
      </w:r>
      <w:r w:rsidR="00576B85" w:rsidRPr="0058335B">
        <w:rPr>
          <w:rFonts w:ascii="Times New Roman" w:hAnsi="Times New Roman" w:cs="Times New Roman"/>
          <w:sz w:val="28"/>
          <w:szCs w:val="28"/>
          <w:lang w:val="kk-KZ"/>
        </w:rPr>
        <w:t xml:space="preserve"> ретті дифференциалдық теңдеудің шешімін табу 3</w:t>
      </w:r>
      <w:r w:rsidR="008D7D7C">
        <w:rPr>
          <w:rFonts w:ascii="Times New Roman" w:hAnsi="Times New Roman" w:cs="Times New Roman"/>
          <w:sz w:val="28"/>
          <w:szCs w:val="28"/>
          <w:lang w:val="kk-KZ"/>
        </w:rPr>
        <w:t>6</w:t>
      </w:r>
      <w:r w:rsidR="00576B85" w:rsidRPr="0058335B">
        <w:rPr>
          <w:rFonts w:ascii="Times New Roman" w:hAnsi="Times New Roman" w:cs="Times New Roman"/>
          <w:sz w:val="28"/>
          <w:szCs w:val="28"/>
          <w:lang w:val="kk-KZ"/>
        </w:rPr>
        <w:t xml:space="preserve"> - суретте кескінделген.</w:t>
      </w:r>
    </w:p>
    <w:p w:rsidR="001717D0" w:rsidRPr="0058335B" w:rsidRDefault="001717D0" w:rsidP="00A41934">
      <w:pPr>
        <w:tabs>
          <w:tab w:val="left" w:pos="1420"/>
        </w:tabs>
        <w:spacing w:after="0" w:line="240" w:lineRule="auto"/>
        <w:ind w:firstLine="567"/>
        <w:jc w:val="both"/>
        <w:rPr>
          <w:rFonts w:ascii="Times New Roman" w:hAnsi="Times New Roman" w:cs="Times New Roman"/>
          <w:sz w:val="28"/>
          <w:szCs w:val="28"/>
          <w:lang w:val="en-US"/>
        </w:rPr>
      </w:pPr>
    </w:p>
    <w:p w:rsidR="00576B85" w:rsidRPr="0058335B" w:rsidRDefault="00576B85" w:rsidP="00576B85">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21177E9F" wp14:editId="1D61545C">
            <wp:extent cx="3552825" cy="1734452"/>
            <wp:effectExtent l="0" t="0" r="0" b="0"/>
            <wp:docPr id="856341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41153" name=""/>
                    <pic:cNvPicPr/>
                  </pic:nvPicPr>
                  <pic:blipFill>
                    <a:blip r:embed="rId2938"/>
                    <a:stretch>
                      <a:fillRect/>
                    </a:stretch>
                  </pic:blipFill>
                  <pic:spPr>
                    <a:xfrm>
                      <a:off x="0" y="0"/>
                      <a:ext cx="3571084" cy="1743366"/>
                    </a:xfrm>
                    <a:prstGeom prst="rect">
                      <a:avLst/>
                    </a:prstGeom>
                  </pic:spPr>
                </pic:pic>
              </a:graphicData>
            </a:graphic>
          </wp:inline>
        </w:drawing>
      </w:r>
    </w:p>
    <w:p w:rsidR="00061E77" w:rsidRDefault="00061E77" w:rsidP="00E55EB5">
      <w:pPr>
        <w:spacing w:after="0" w:line="240" w:lineRule="auto"/>
        <w:ind w:firstLine="709"/>
        <w:jc w:val="center"/>
        <w:rPr>
          <w:rFonts w:ascii="Times New Roman" w:hAnsi="Times New Roman" w:cs="Times New Roman"/>
          <w:sz w:val="28"/>
          <w:szCs w:val="28"/>
          <w:lang w:val="en-US"/>
        </w:rPr>
      </w:pPr>
    </w:p>
    <w:p w:rsidR="00576B85" w:rsidRPr="0058335B" w:rsidRDefault="00576B85" w:rsidP="00E55EB5">
      <w:pPr>
        <w:spacing w:after="0" w:line="240" w:lineRule="auto"/>
        <w:ind w:firstLine="709"/>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w:t>
      </w:r>
      <w:r w:rsidR="00EA472C">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39EE028C" wp14:editId="59466555">
            <wp:extent cx="1238250" cy="238125"/>
            <wp:effectExtent l="0" t="0" r="0" b="952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009E3222">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дифференциалдық теңдеудің шешімі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Қорытындылай келе, компьютерлік математика бағдарламалары практикалық сабақтың есептерін оңай шешуге мүмкіндік беретін микрокалькулятор негізінде құралған. Мұнда алгебралық және </w:t>
      </w:r>
      <w:r w:rsidRPr="0058335B">
        <w:rPr>
          <w:rFonts w:ascii="Times New Roman" w:hAnsi="Times New Roman" w:cs="Times New Roman"/>
          <w:sz w:val="28"/>
          <w:szCs w:val="28"/>
          <w:lang w:val="kk-KZ"/>
        </w:rPr>
        <w:lastRenderedPageBreak/>
        <w:t>дифференциалдық теңдеулерді шешімін табу, функцияны дифференциалдау мен интегралдау, алынған шешімді талдаған кезде кестелер мен графиктерді алу жатады.</w:t>
      </w:r>
    </w:p>
    <w:p w:rsidR="00576B85" w:rsidRPr="0058335B" w:rsidRDefault="00576B85" w:rsidP="00EA472C">
      <w:pPr>
        <w:spacing w:after="0" w:line="240" w:lineRule="auto"/>
        <w:ind w:firstLine="709"/>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2.3 Педагогикалық экспериментті ұйымдастыру және оның қорытындылары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sz w:val="28"/>
          <w:szCs w:val="28"/>
          <w:lang w:val="kk-KZ"/>
        </w:rPr>
        <w:t xml:space="preserve">Бірінші </w:t>
      </w:r>
      <w:r w:rsidRPr="0058335B">
        <w:rPr>
          <w:rFonts w:ascii="Times New Roman" w:hAnsi="Times New Roman" w:cs="Times New Roman"/>
          <w:sz w:val="28"/>
          <w:szCs w:val="28"/>
          <w:lang w:val="kk-KZ"/>
        </w:rPr>
        <w:t xml:space="preserve">(2015-2016ж.ж.) - ізденіс кезеңінде ресми құжаттар зерттеліп, талдау жүргізілді. Зерттеу жұмысының тақырыбы таңдап алынып, зерттеу мәселесіне сәйкес озық тәжірибелер зерттелді. Зерттеудің бағыты негізделді, орындалатын міндеттер айқындалды. Диссертациялық жұмыстың ғылыми аппараты құрылды. Зерттеу жұмысының тақырыбы   бойынша математика мұғалімін кәсіби бағыттылықта оқытуға, жоғары дәрежелі мамандар дайындауға арналған қолданыстағы оқу-әдістемелік әдебиеттерге, заңнамалық және бағдарламалық құжаттарға талдау жасалды,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F31C73">
        <w:rPr>
          <w:rFonts w:ascii="Times New Roman" w:hAnsi="Times New Roman" w:cs="Times New Roman"/>
          <w:i/>
          <w:noProof/>
          <w:position w:val="-6"/>
          <w:sz w:val="28"/>
          <w:szCs w:val="28"/>
          <w:lang w:eastAsia="ru-RU"/>
        </w:rPr>
        <w:drawing>
          <wp:inline distT="0" distB="0" distL="0" distR="0" wp14:anchorId="7AE48661" wp14:editId="5A84ED46">
            <wp:extent cx="561975" cy="152400"/>
            <wp:effectExtent l="0" t="0" r="9525"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курсының бағдарламасы дайындалды.</w:t>
      </w:r>
    </w:p>
    <w:p w:rsidR="00576B85" w:rsidRPr="0058335B" w:rsidRDefault="00576B85" w:rsidP="00A41934">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Тәжірибелік-эксперименттік жұмыстың </w:t>
      </w:r>
      <w:r w:rsidR="00B76CE2">
        <w:rPr>
          <w:rFonts w:ascii="Times New Roman" w:hAnsi="Times New Roman" w:cs="Times New Roman"/>
          <w:sz w:val="28"/>
          <w:szCs w:val="28"/>
          <w:lang w:val="kk-KZ"/>
        </w:rPr>
        <w:t>бірінші</w:t>
      </w:r>
      <w:r w:rsidRPr="0058335B">
        <w:rPr>
          <w:rFonts w:ascii="Times New Roman" w:hAnsi="Times New Roman" w:cs="Times New Roman"/>
          <w:sz w:val="28"/>
          <w:szCs w:val="28"/>
          <w:lang w:val="kk-KZ"/>
        </w:rPr>
        <w:t>-кезеңінде</w:t>
      </w:r>
      <w:r w:rsidRPr="0058335B">
        <w:rPr>
          <w:rFonts w:ascii="Times New Roman" w:hAnsi="Times New Roman" w:cs="Times New Roman"/>
          <w:b/>
          <w:sz w:val="28"/>
          <w:szCs w:val="28"/>
          <w:lang w:val="kk-KZ"/>
        </w:rPr>
        <w:t xml:space="preserve"> </w:t>
      </w:r>
      <w:r w:rsidR="00B76CE2">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w:t>
      </w:r>
      <w:r w:rsidR="00B76CE2">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курс бақылау және әксперименттік топтардағы студенттердің кәсіби  бағдарлы деңгейін анықтауды басты мәселе етіп қойдық. Эксперимент барысында біз бақылау, әңгімелесу, сауалнама жүргізу, тест алу, сұхбат алу әдістерін қолдандық. Аталған зерт</w:t>
      </w:r>
      <w:r w:rsidR="00EA472C">
        <w:rPr>
          <w:rFonts w:ascii="Times New Roman" w:hAnsi="Times New Roman" w:cs="Times New Roman"/>
          <w:sz w:val="28"/>
          <w:szCs w:val="28"/>
          <w:lang w:val="kk-KZ"/>
        </w:rPr>
        <w:t xml:space="preserve">теу тәсілдерін қолдана отырып, </w:t>
      </w:r>
      <w:r w:rsidRPr="0058335B">
        <w:rPr>
          <w:rFonts w:ascii="Times New Roman" w:hAnsi="Times New Roman" w:cs="Times New Roman"/>
          <w:sz w:val="28"/>
          <w:szCs w:val="28"/>
          <w:lang w:val="kk-KZ"/>
        </w:rPr>
        <w:t>сабақтардағы орындалмаған тапсырмалардың мазмұнын талдау арқылы ұсыныстар бер</w:t>
      </w:r>
      <w:r w:rsidR="00EA472C">
        <w:rPr>
          <w:rFonts w:ascii="Times New Roman" w:hAnsi="Times New Roman" w:cs="Times New Roman"/>
          <w:sz w:val="28"/>
          <w:szCs w:val="28"/>
          <w:lang w:val="kk-KZ"/>
        </w:rPr>
        <w:t xml:space="preserve">іп отырдық. Талдау тәсілі </w:t>
      </w:r>
      <w:r w:rsidRPr="0058335B">
        <w:rPr>
          <w:rFonts w:ascii="Times New Roman" w:hAnsi="Times New Roman" w:cs="Times New Roman"/>
          <w:i/>
          <w:sz w:val="28"/>
          <w:szCs w:val="28"/>
          <w:lang w:val="kk-KZ"/>
        </w:rPr>
        <w:t>«</w:t>
      </w:r>
      <w:r w:rsidR="008F2443" w:rsidRPr="0058335B">
        <w:rPr>
          <w:rFonts w:ascii="Times New Roman" w:hAnsi="Times New Roman" w:cs="Times New Roman"/>
          <w:i/>
          <w:sz w:val="28"/>
          <w:szCs w:val="28"/>
          <w:lang w:val="kk-KZ"/>
        </w:rPr>
        <w:t>Математика</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мамандығы бойынша студенттерді дайындауда қойылған мәселені шешудің тәсілдерін айқындау үші</w:t>
      </w:r>
      <w:r w:rsidR="00EA472C">
        <w:rPr>
          <w:rFonts w:ascii="Times New Roman" w:hAnsi="Times New Roman" w:cs="Times New Roman"/>
          <w:sz w:val="28"/>
          <w:szCs w:val="28"/>
          <w:lang w:val="kk-KZ"/>
        </w:rPr>
        <w:t xml:space="preserve">н пайдаланылды. Талдау тәсілі </w:t>
      </w:r>
      <w:r w:rsidRPr="0058335B">
        <w:rPr>
          <w:rFonts w:ascii="Times New Roman" w:hAnsi="Times New Roman" w:cs="Times New Roman"/>
          <w:i/>
          <w:sz w:val="28"/>
          <w:szCs w:val="28"/>
          <w:lang w:val="kk-KZ"/>
        </w:rPr>
        <w:t>«</w:t>
      </w:r>
      <w:r w:rsidR="008F2443" w:rsidRPr="0058335B">
        <w:rPr>
          <w:rFonts w:ascii="Times New Roman" w:hAnsi="Times New Roman" w:cs="Times New Roman"/>
          <w:i/>
          <w:sz w:val="28"/>
          <w:szCs w:val="28"/>
          <w:lang w:val="kk-KZ"/>
        </w:rPr>
        <w:t>Математика</w:t>
      </w:r>
      <w:r w:rsidRPr="0058335B">
        <w:rPr>
          <w:rFonts w:ascii="Times New Roman" w:hAnsi="Times New Roman" w:cs="Times New Roman"/>
          <w:i/>
          <w:sz w:val="28"/>
          <w:szCs w:val="28"/>
          <w:lang w:val="kk-KZ"/>
        </w:rPr>
        <w:t>лық сауаттылық»</w:t>
      </w:r>
      <w:r w:rsidRPr="0058335B">
        <w:rPr>
          <w:rFonts w:ascii="Times New Roman" w:hAnsi="Times New Roman" w:cs="Times New Roman"/>
          <w:sz w:val="28"/>
          <w:szCs w:val="28"/>
          <w:lang w:val="kk-KZ"/>
        </w:rPr>
        <w:t xml:space="preserve"> түсінігінің элементтері мектеп оқушыларының дамуының маңыздылығын ашуға көмектесті, сонымен қатар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оқытуды талдауға және оның қазіргі білім беру үдерісіндегі рөлін анықтауға көмектесті. Бұл әдіс бакалаврларды болашақ қызметке дайындау үдерісінде оқушыларды математиканы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 үшін қолданылады.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Болашақ мамандарды дайындауда жасалған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 әдістемесінің тиімділігін тексеру үшін Қазақстан Республикасы жоғары оқу орындарының 145 студенті арасында зерттеу жүргізілді. Зерттеуге Абай атындағы Қазақ ұлттық педагогикалық университетінің 65 студенті, А. Байтұрсынов атындағы Қостанай өңірлік университетінің 45 студенті, Ы. Алтынсарин атындағы Арқалық педагогикалық институтының 30 студенті қатысты. Зерттеуге «Математика» мамандығының 1-2 курс студенттері қатысқан. Студенттер 17-20 жас аралығында болды, 106 қыз </w:t>
      </w:r>
      <w:r w:rsidR="009E3222">
        <w:rPr>
          <w:rFonts w:ascii="Times New Roman" w:hAnsi="Times New Roman" w:cs="Times New Roman"/>
          <w:sz w:val="28"/>
          <w:szCs w:val="28"/>
          <w:lang w:val="kk-KZ"/>
        </w:rPr>
        <w:t>бала және 39 ер бала қатысты[125</w:t>
      </w:r>
      <w:r w:rsidRPr="0058335B">
        <w:rPr>
          <w:rFonts w:ascii="Times New Roman" w:hAnsi="Times New Roman" w:cs="Times New Roman"/>
          <w:sz w:val="28"/>
          <w:szCs w:val="28"/>
          <w:lang w:val="kk-KZ"/>
        </w:rPr>
        <w:t xml:space="preserve">, </w:t>
      </w:r>
      <w:r w:rsidR="00B76CE2">
        <w:rPr>
          <w:rFonts w:ascii="Times New Roman" w:hAnsi="Times New Roman" w:cs="Times New Roman"/>
          <w:sz w:val="28"/>
          <w:szCs w:val="28"/>
          <w:lang w:val="kk-KZ"/>
        </w:rPr>
        <w:t xml:space="preserve">б. </w:t>
      </w:r>
      <w:r w:rsidRPr="0058335B">
        <w:rPr>
          <w:rFonts w:ascii="Times New Roman" w:hAnsi="Times New Roman" w:cs="Times New Roman"/>
          <w:sz w:val="28"/>
          <w:szCs w:val="28"/>
          <w:lang w:val="kk-KZ"/>
        </w:rPr>
        <w:t>2415].</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Сондай-ақ ұсынылған әдістеменің тиімділігін тексеру үшін сауалнама жүргізілді. Авторлық сауалнама кәсіби қызметке дайындықты анықтауға, теориялық білім мен практикалық дағдылардың деңгейін бағалауға бағытталған 15 сұрақтан тұрады. Бакалаврлардың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дайындығын анықтауға арналған авторлық сауалнама 14 - кестеде көрсетілген. </w:t>
      </w:r>
    </w:p>
    <w:p w:rsidR="00576B85" w:rsidRPr="0058335B" w:rsidRDefault="00576B85" w:rsidP="00EA472C">
      <w:pPr>
        <w:spacing w:after="0" w:line="240" w:lineRule="auto"/>
        <w:ind w:firstLine="709"/>
        <w:jc w:val="both"/>
        <w:rPr>
          <w:rFonts w:ascii="Times New Roman" w:hAnsi="Times New Roman" w:cs="Times New Roman"/>
          <w:sz w:val="28"/>
          <w:szCs w:val="28"/>
          <w:lang w:val="kk-KZ"/>
        </w:rPr>
      </w:pPr>
    </w:p>
    <w:p w:rsidR="00576B85" w:rsidRPr="0058335B" w:rsidRDefault="00576B85" w:rsidP="00576B85">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Кесте 14 </w:t>
      </w:r>
      <w:r w:rsidR="00DF26A8">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Бакалаврлардың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дайындығын анықтауға арналған авторлық сауалнама</w:t>
      </w:r>
    </w:p>
    <w:p w:rsidR="00F0675C" w:rsidRPr="0058335B" w:rsidRDefault="00F0675C" w:rsidP="00F0675C">
      <w:pPr>
        <w:spacing w:after="0" w:line="240" w:lineRule="auto"/>
        <w:jc w:val="both"/>
        <w:rPr>
          <w:rFonts w:ascii="Times New Roman" w:hAnsi="Times New Roman" w:cs="Times New Roman"/>
          <w:sz w:val="28"/>
          <w:szCs w:val="28"/>
          <w:lang w:val="kk-KZ"/>
        </w:rPr>
      </w:pPr>
    </w:p>
    <w:tbl>
      <w:tblPr>
        <w:tblStyle w:val="aa"/>
        <w:tblW w:w="5000" w:type="pct"/>
        <w:jc w:val="center"/>
        <w:tblLook w:val="04A0" w:firstRow="1" w:lastRow="0" w:firstColumn="1" w:lastColumn="0" w:noHBand="0" w:noVBand="1"/>
      </w:tblPr>
      <w:tblGrid>
        <w:gridCol w:w="456"/>
        <w:gridCol w:w="8229"/>
        <w:gridCol w:w="501"/>
        <w:gridCol w:w="668"/>
      </w:tblGrid>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w:t>
            </w:r>
          </w:p>
        </w:tc>
        <w:tc>
          <w:tcPr>
            <w:tcW w:w="4175" w:type="pct"/>
          </w:tcPr>
          <w:p w:rsidR="0024291E" w:rsidRPr="00DF26A8" w:rsidRDefault="0024291E" w:rsidP="00DF26A8">
            <w:pPr>
              <w:tabs>
                <w:tab w:val="left" w:pos="1020"/>
                <w:tab w:val="center" w:pos="4040"/>
              </w:tabs>
              <w:rPr>
                <w:rFonts w:ascii="Times New Roman" w:hAnsi="Times New Roman" w:cs="Times New Roman"/>
                <w:sz w:val="24"/>
                <w:szCs w:val="24"/>
                <w:lang w:val="kk-KZ"/>
              </w:rPr>
            </w:pPr>
            <w:r w:rsidRPr="00DF26A8">
              <w:rPr>
                <w:rFonts w:ascii="Times New Roman" w:hAnsi="Times New Roman" w:cs="Times New Roman"/>
                <w:sz w:val="24"/>
                <w:szCs w:val="24"/>
              </w:rPr>
              <w:tab/>
            </w:r>
            <w:r w:rsidRPr="00DF26A8">
              <w:rPr>
                <w:rFonts w:ascii="Times New Roman" w:hAnsi="Times New Roman" w:cs="Times New Roman"/>
                <w:sz w:val="24"/>
                <w:szCs w:val="24"/>
              </w:rPr>
              <w:tab/>
            </w:r>
            <w:r w:rsidRPr="00DF26A8">
              <w:rPr>
                <w:rFonts w:ascii="Times New Roman" w:hAnsi="Times New Roman" w:cs="Times New Roman"/>
                <w:sz w:val="24"/>
                <w:szCs w:val="24"/>
                <w:lang w:val="kk-KZ"/>
              </w:rPr>
              <w:t>Сұрақ</w:t>
            </w:r>
          </w:p>
        </w:tc>
        <w:tc>
          <w:tcPr>
            <w:tcW w:w="254" w:type="pct"/>
          </w:tcPr>
          <w:p w:rsidR="0024291E" w:rsidRPr="00DF26A8" w:rsidRDefault="0024291E"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Ия</w:t>
            </w:r>
          </w:p>
        </w:tc>
        <w:tc>
          <w:tcPr>
            <w:tcW w:w="339" w:type="pct"/>
          </w:tcPr>
          <w:p w:rsidR="0024291E" w:rsidRPr="00DF26A8" w:rsidRDefault="0024291E"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Жоқ</w:t>
            </w: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1</w:t>
            </w:r>
          </w:p>
        </w:tc>
        <w:tc>
          <w:tcPr>
            <w:tcW w:w="4175" w:type="pct"/>
          </w:tcPr>
          <w:p w:rsidR="0024291E" w:rsidRPr="00DF26A8" w:rsidRDefault="0024291E" w:rsidP="00DF26A8">
            <w:pPr>
              <w:jc w:val="both"/>
              <w:rPr>
                <w:rFonts w:ascii="Times New Roman" w:hAnsi="Times New Roman" w:cs="Times New Roman"/>
                <w:sz w:val="24"/>
                <w:szCs w:val="24"/>
              </w:rPr>
            </w:pPr>
            <w:r w:rsidRPr="00DF26A8">
              <w:rPr>
                <w:rFonts w:ascii="Times New Roman" w:hAnsi="Times New Roman" w:cs="Times New Roman"/>
                <w:sz w:val="24"/>
                <w:szCs w:val="24"/>
              </w:rPr>
              <w:t xml:space="preserve">Сіз теориялық білім деңгейіңіз жоғары </w:t>
            </w:r>
            <w:r w:rsidRPr="00DF26A8">
              <w:rPr>
                <w:rFonts w:ascii="Times New Roman" w:hAnsi="Times New Roman" w:cs="Times New Roman"/>
                <w:sz w:val="24"/>
                <w:szCs w:val="24"/>
                <w:lang w:val="kk-KZ"/>
              </w:rPr>
              <w:t>деп</w:t>
            </w:r>
            <w:r w:rsidRPr="00DF26A8">
              <w:rPr>
                <w:rFonts w:ascii="Times New Roman" w:hAnsi="Times New Roman" w:cs="Times New Roman"/>
                <w:sz w:val="24"/>
                <w:szCs w:val="24"/>
              </w:rPr>
              <w:t xml:space="preserve"> ойлайсыз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2</w:t>
            </w:r>
          </w:p>
        </w:tc>
        <w:tc>
          <w:tcPr>
            <w:tcW w:w="4175" w:type="pct"/>
          </w:tcPr>
          <w:p w:rsidR="0024291E" w:rsidRPr="00DF26A8" w:rsidRDefault="0024291E" w:rsidP="00DF26A8">
            <w:pPr>
              <w:jc w:val="both"/>
              <w:rPr>
                <w:rFonts w:ascii="Times New Roman" w:hAnsi="Times New Roman" w:cs="Times New Roman"/>
                <w:sz w:val="24"/>
                <w:szCs w:val="24"/>
              </w:rPr>
            </w:pPr>
            <w:r w:rsidRPr="00DF26A8">
              <w:rPr>
                <w:rFonts w:ascii="Times New Roman" w:hAnsi="Times New Roman" w:cs="Times New Roman"/>
                <w:sz w:val="24"/>
                <w:szCs w:val="24"/>
              </w:rPr>
              <w:t xml:space="preserve">Сіз практикалық білім деңгейіңіз жоғары </w:t>
            </w:r>
            <w:r w:rsidRPr="00DF26A8">
              <w:rPr>
                <w:rFonts w:ascii="Times New Roman" w:hAnsi="Times New Roman" w:cs="Times New Roman"/>
                <w:sz w:val="24"/>
                <w:szCs w:val="24"/>
                <w:lang w:val="kk-KZ"/>
              </w:rPr>
              <w:t>деп</w:t>
            </w:r>
            <w:r w:rsidRPr="00DF26A8">
              <w:rPr>
                <w:rFonts w:ascii="Times New Roman" w:hAnsi="Times New Roman" w:cs="Times New Roman"/>
                <w:sz w:val="24"/>
                <w:szCs w:val="24"/>
              </w:rPr>
              <w:t xml:space="preserve"> ойлайсыз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3</w:t>
            </w:r>
          </w:p>
        </w:tc>
        <w:tc>
          <w:tcPr>
            <w:tcW w:w="4175" w:type="pct"/>
          </w:tcPr>
          <w:p w:rsidR="0024291E" w:rsidRPr="00DF26A8" w:rsidRDefault="0024291E" w:rsidP="00DF26A8">
            <w:pPr>
              <w:jc w:val="both"/>
              <w:rPr>
                <w:rFonts w:ascii="Times New Roman" w:hAnsi="Times New Roman" w:cs="Times New Roman"/>
                <w:sz w:val="24"/>
                <w:szCs w:val="24"/>
              </w:rPr>
            </w:pPr>
            <w:r w:rsidRPr="00DF26A8">
              <w:rPr>
                <w:rFonts w:ascii="Times New Roman" w:hAnsi="Times New Roman" w:cs="Times New Roman"/>
                <w:sz w:val="24"/>
                <w:szCs w:val="24"/>
              </w:rPr>
              <w:t>Сіз математика</w:t>
            </w:r>
            <w:r w:rsidRPr="00DF26A8">
              <w:rPr>
                <w:rFonts w:ascii="Times New Roman" w:hAnsi="Times New Roman" w:cs="Times New Roman"/>
                <w:sz w:val="24"/>
                <w:szCs w:val="24"/>
                <w:lang w:val="kk-KZ"/>
              </w:rPr>
              <w:t>ны</w:t>
            </w:r>
            <w:r w:rsidRPr="00DF26A8">
              <w:rPr>
                <w:rFonts w:ascii="Times New Roman" w:hAnsi="Times New Roman" w:cs="Times New Roman"/>
                <w:sz w:val="24"/>
                <w:szCs w:val="24"/>
              </w:rPr>
              <w:t xml:space="preserve"> оқытудың заманауи әдістері</w:t>
            </w:r>
            <w:r w:rsidRPr="00DF26A8">
              <w:rPr>
                <w:rFonts w:ascii="Times New Roman" w:hAnsi="Times New Roman" w:cs="Times New Roman"/>
                <w:sz w:val="24"/>
                <w:szCs w:val="24"/>
                <w:lang w:val="kk-KZ"/>
              </w:rPr>
              <w:t>н білесіз</w:t>
            </w:r>
            <w:r w:rsidRPr="00DF26A8">
              <w:rPr>
                <w:rFonts w:ascii="Times New Roman" w:hAnsi="Times New Roman" w:cs="Times New Roman"/>
                <w:sz w:val="24"/>
                <w:szCs w:val="24"/>
              </w:rPr>
              <w:t xml:space="preserve"> </w:t>
            </w:r>
            <w:r w:rsidRPr="00DF26A8">
              <w:rPr>
                <w:rFonts w:ascii="Times New Roman" w:hAnsi="Times New Roman" w:cs="Times New Roman"/>
                <w:sz w:val="24"/>
                <w:szCs w:val="24"/>
                <w:lang w:val="kk-KZ"/>
              </w:rPr>
              <w:t>бе</w:t>
            </w:r>
            <w:r w:rsidRPr="00DF26A8">
              <w:rPr>
                <w:rFonts w:ascii="Times New Roman" w:hAnsi="Times New Roman" w:cs="Times New Roman"/>
                <w:sz w:val="24"/>
                <w:szCs w:val="24"/>
              </w:rPr>
              <w:t>?</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4</w:t>
            </w:r>
          </w:p>
        </w:tc>
        <w:tc>
          <w:tcPr>
            <w:tcW w:w="4175" w:type="pct"/>
          </w:tcPr>
          <w:p w:rsidR="0024291E" w:rsidRPr="00DF26A8" w:rsidRDefault="0024291E" w:rsidP="00DF26A8">
            <w:pPr>
              <w:rPr>
                <w:rFonts w:ascii="Times New Roman" w:hAnsi="Times New Roman" w:cs="Times New Roman"/>
                <w:sz w:val="24"/>
                <w:szCs w:val="24"/>
              </w:rPr>
            </w:pPr>
            <w:r w:rsidRPr="00DF26A8">
              <w:rPr>
                <w:rFonts w:ascii="Times New Roman" w:hAnsi="Times New Roman" w:cs="Times New Roman"/>
                <w:sz w:val="24"/>
                <w:szCs w:val="24"/>
              </w:rPr>
              <w:t xml:space="preserve">Сіз </w:t>
            </w:r>
            <w:r w:rsidRPr="00DF26A8">
              <w:rPr>
                <w:rFonts w:ascii="Times New Roman" w:hAnsi="Times New Roman" w:cs="Times New Roman"/>
                <w:sz w:val="24"/>
                <w:szCs w:val="24"/>
                <w:lang w:val="kk-KZ"/>
              </w:rPr>
              <w:t xml:space="preserve">алгебра және анализ бастамалары пәнін оқытуда </w:t>
            </w:r>
            <w:r w:rsidRPr="00DF26A8">
              <w:rPr>
                <w:rFonts w:ascii="Times New Roman" w:hAnsi="Times New Roman" w:cs="Times New Roman"/>
                <w:sz w:val="24"/>
                <w:szCs w:val="24"/>
              </w:rPr>
              <w:t>оқытудың заманауи әдістерін қолдана аласыз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5</w:t>
            </w:r>
          </w:p>
        </w:tc>
        <w:tc>
          <w:tcPr>
            <w:tcW w:w="4175" w:type="pct"/>
          </w:tcPr>
          <w:p w:rsidR="0024291E" w:rsidRPr="00DF26A8" w:rsidRDefault="0024291E" w:rsidP="00DF26A8">
            <w:pPr>
              <w:jc w:val="both"/>
              <w:rPr>
                <w:rFonts w:ascii="Times New Roman" w:hAnsi="Times New Roman" w:cs="Times New Roman"/>
                <w:sz w:val="24"/>
                <w:szCs w:val="24"/>
                <w:lang w:val="kk-KZ"/>
              </w:rPr>
            </w:pPr>
            <w:r w:rsidRPr="00DF26A8">
              <w:rPr>
                <w:rFonts w:ascii="Times New Roman" w:hAnsi="Times New Roman" w:cs="Times New Roman"/>
                <w:sz w:val="24"/>
                <w:szCs w:val="24"/>
              </w:rPr>
              <w:t>Сіз математика</w:t>
            </w:r>
            <w:r w:rsidRPr="00DF26A8">
              <w:rPr>
                <w:rFonts w:ascii="Times New Roman" w:hAnsi="Times New Roman" w:cs="Times New Roman"/>
                <w:sz w:val="24"/>
                <w:szCs w:val="24"/>
                <w:lang w:val="kk-KZ"/>
              </w:rPr>
              <w:t>ны</w:t>
            </w:r>
            <w:r w:rsidRPr="00DF26A8">
              <w:rPr>
                <w:rFonts w:ascii="Times New Roman" w:hAnsi="Times New Roman" w:cs="Times New Roman"/>
                <w:sz w:val="24"/>
                <w:szCs w:val="24"/>
              </w:rPr>
              <w:t xml:space="preserve"> оқыту процесінде ақпараттық-коммуникациялық технологияларды қолдану туралы ақпарат</w:t>
            </w:r>
            <w:r w:rsidRPr="00DF26A8">
              <w:rPr>
                <w:rFonts w:ascii="Times New Roman" w:hAnsi="Times New Roman" w:cs="Times New Roman"/>
                <w:sz w:val="24"/>
                <w:szCs w:val="24"/>
                <w:lang w:val="kk-KZ"/>
              </w:rPr>
              <w:t>ты білесіз бе</w:t>
            </w:r>
            <w:r w:rsidRPr="00DF26A8">
              <w:rPr>
                <w:rFonts w:ascii="Times New Roman" w:hAnsi="Times New Roman" w:cs="Times New Roman"/>
                <w:sz w:val="24"/>
                <w:szCs w:val="24"/>
              </w:rPr>
              <w:t>?</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6</w:t>
            </w:r>
          </w:p>
        </w:tc>
        <w:tc>
          <w:tcPr>
            <w:tcW w:w="4175" w:type="pct"/>
          </w:tcPr>
          <w:p w:rsidR="0024291E" w:rsidRPr="00DF26A8" w:rsidRDefault="0024291E" w:rsidP="00DF26A8">
            <w:pPr>
              <w:jc w:val="both"/>
              <w:rPr>
                <w:rFonts w:ascii="Times New Roman" w:hAnsi="Times New Roman" w:cs="Times New Roman"/>
                <w:sz w:val="24"/>
                <w:szCs w:val="24"/>
              </w:rPr>
            </w:pPr>
            <w:r w:rsidRPr="00DF26A8">
              <w:rPr>
                <w:rFonts w:ascii="Times New Roman" w:hAnsi="Times New Roman" w:cs="Times New Roman"/>
                <w:sz w:val="24"/>
                <w:szCs w:val="24"/>
              </w:rPr>
              <w:t xml:space="preserve">Сіз </w:t>
            </w:r>
            <w:r w:rsidRPr="00DF26A8">
              <w:rPr>
                <w:rFonts w:ascii="Times New Roman" w:hAnsi="Times New Roman" w:cs="Times New Roman"/>
                <w:sz w:val="24"/>
                <w:szCs w:val="24"/>
                <w:lang w:val="kk-KZ"/>
              </w:rPr>
              <w:t xml:space="preserve">сабақта </w:t>
            </w:r>
            <w:r w:rsidRPr="00DF26A8">
              <w:rPr>
                <w:rFonts w:ascii="Times New Roman" w:hAnsi="Times New Roman" w:cs="Times New Roman"/>
                <w:sz w:val="24"/>
                <w:szCs w:val="24"/>
              </w:rPr>
              <w:t>ақпараттық-коммуникациялық технологияларды қолдана аласыз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7</w:t>
            </w:r>
          </w:p>
        </w:tc>
        <w:tc>
          <w:tcPr>
            <w:tcW w:w="4175" w:type="pct"/>
          </w:tcPr>
          <w:p w:rsidR="0024291E" w:rsidRPr="00DF26A8" w:rsidRDefault="0024291E" w:rsidP="00DF26A8">
            <w:pPr>
              <w:rPr>
                <w:rFonts w:ascii="Times New Roman" w:hAnsi="Times New Roman" w:cs="Times New Roman"/>
                <w:sz w:val="24"/>
                <w:szCs w:val="24"/>
              </w:rPr>
            </w:pPr>
            <w:r w:rsidRPr="00DF26A8">
              <w:rPr>
                <w:rFonts w:ascii="Times New Roman" w:hAnsi="Times New Roman" w:cs="Times New Roman"/>
                <w:sz w:val="24"/>
                <w:szCs w:val="24"/>
                <w:lang w:val="kk-KZ"/>
              </w:rPr>
              <w:t>Сіз м</w:t>
            </w:r>
            <w:r w:rsidRPr="00DF26A8">
              <w:rPr>
                <w:rFonts w:ascii="Times New Roman" w:hAnsi="Times New Roman" w:cs="Times New Roman"/>
                <w:sz w:val="24"/>
                <w:szCs w:val="24"/>
              </w:rPr>
              <w:t>атематикалық сауаттылықтың не екенін білесіз бе?</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8</w:t>
            </w:r>
          </w:p>
        </w:tc>
        <w:tc>
          <w:tcPr>
            <w:tcW w:w="4175" w:type="pct"/>
          </w:tcPr>
          <w:p w:rsidR="0024291E" w:rsidRPr="00DF26A8" w:rsidRDefault="0024291E" w:rsidP="00DF26A8">
            <w:pPr>
              <w:rPr>
                <w:rFonts w:ascii="Times New Roman" w:hAnsi="Times New Roman" w:cs="Times New Roman"/>
                <w:sz w:val="24"/>
                <w:szCs w:val="24"/>
              </w:rPr>
            </w:pPr>
            <w:r w:rsidRPr="00DF26A8">
              <w:rPr>
                <w:rFonts w:ascii="Times New Roman" w:hAnsi="Times New Roman" w:cs="Times New Roman"/>
                <w:sz w:val="24"/>
                <w:szCs w:val="24"/>
              </w:rPr>
              <w:t>Сіз</w:t>
            </w:r>
            <w:r w:rsidRPr="00DF26A8">
              <w:rPr>
                <w:rFonts w:ascii="Times New Roman" w:hAnsi="Times New Roman" w:cs="Times New Roman"/>
                <w:sz w:val="24"/>
                <w:szCs w:val="24"/>
                <w:lang w:val="kk-KZ"/>
              </w:rPr>
              <w:t>де</w:t>
            </w:r>
            <w:r w:rsidRPr="00DF26A8">
              <w:rPr>
                <w:rFonts w:ascii="Times New Roman" w:hAnsi="Times New Roman" w:cs="Times New Roman"/>
                <w:sz w:val="24"/>
                <w:szCs w:val="24"/>
              </w:rPr>
              <w:t xml:space="preserve"> математикалық сауаттылық қалыптастыр</w:t>
            </w:r>
            <w:r w:rsidRPr="00DF26A8">
              <w:rPr>
                <w:rFonts w:ascii="Times New Roman" w:hAnsi="Times New Roman" w:cs="Times New Roman"/>
                <w:sz w:val="24"/>
                <w:szCs w:val="24"/>
                <w:lang w:val="kk-KZ"/>
              </w:rPr>
              <w:t>ыл</w:t>
            </w:r>
            <w:r w:rsidRPr="00DF26A8">
              <w:rPr>
                <w:rFonts w:ascii="Times New Roman" w:hAnsi="Times New Roman" w:cs="Times New Roman"/>
                <w:sz w:val="24"/>
                <w:szCs w:val="24"/>
              </w:rPr>
              <w:t>ды деп</w:t>
            </w:r>
            <w:r w:rsidRPr="00DF26A8">
              <w:rPr>
                <w:rFonts w:ascii="Times New Roman" w:hAnsi="Times New Roman" w:cs="Times New Roman"/>
                <w:sz w:val="24"/>
                <w:szCs w:val="24"/>
                <w:lang w:val="kk-KZ"/>
              </w:rPr>
              <w:t xml:space="preserve"> санайсыз</w:t>
            </w:r>
            <w:r w:rsidRPr="00DF26A8">
              <w:rPr>
                <w:rFonts w:ascii="Times New Roman" w:hAnsi="Times New Roman" w:cs="Times New Roman"/>
                <w:sz w:val="24"/>
                <w:szCs w:val="24"/>
              </w:rPr>
              <w:t xml:space="preserve">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24291E" w:rsidRPr="00DF26A8" w:rsidTr="00D97035">
        <w:trPr>
          <w:jc w:val="center"/>
        </w:trPr>
        <w:tc>
          <w:tcPr>
            <w:tcW w:w="231" w:type="pct"/>
          </w:tcPr>
          <w:p w:rsidR="0024291E" w:rsidRPr="00DF26A8" w:rsidRDefault="0024291E" w:rsidP="00DF26A8">
            <w:pPr>
              <w:jc w:val="center"/>
              <w:rPr>
                <w:rFonts w:ascii="Times New Roman" w:hAnsi="Times New Roman" w:cs="Times New Roman"/>
                <w:sz w:val="24"/>
                <w:szCs w:val="24"/>
              </w:rPr>
            </w:pPr>
            <w:r w:rsidRPr="00DF26A8">
              <w:rPr>
                <w:rFonts w:ascii="Times New Roman" w:hAnsi="Times New Roman" w:cs="Times New Roman"/>
                <w:sz w:val="24"/>
                <w:szCs w:val="24"/>
              </w:rPr>
              <w:t>9</w:t>
            </w:r>
          </w:p>
        </w:tc>
        <w:tc>
          <w:tcPr>
            <w:tcW w:w="4175" w:type="pct"/>
          </w:tcPr>
          <w:p w:rsidR="0024291E" w:rsidRPr="00DF26A8" w:rsidRDefault="0024291E" w:rsidP="00DF26A8">
            <w:pPr>
              <w:jc w:val="both"/>
              <w:rPr>
                <w:rFonts w:ascii="Times New Roman" w:hAnsi="Times New Roman" w:cs="Times New Roman"/>
                <w:sz w:val="24"/>
                <w:szCs w:val="24"/>
              </w:rPr>
            </w:pPr>
            <w:r w:rsidRPr="00DF26A8">
              <w:rPr>
                <w:rFonts w:ascii="Times New Roman" w:hAnsi="Times New Roman" w:cs="Times New Roman"/>
                <w:sz w:val="24"/>
                <w:szCs w:val="24"/>
              </w:rPr>
              <w:t>Сіз оқ</w:t>
            </w:r>
            <w:r w:rsidRPr="00DF26A8">
              <w:rPr>
                <w:rFonts w:ascii="Times New Roman" w:hAnsi="Times New Roman" w:cs="Times New Roman"/>
                <w:sz w:val="24"/>
                <w:szCs w:val="24"/>
                <w:lang w:val="kk-KZ"/>
              </w:rPr>
              <w:t>ыту</w:t>
            </w:r>
            <w:r w:rsidRPr="00DF26A8">
              <w:rPr>
                <w:rFonts w:ascii="Times New Roman" w:hAnsi="Times New Roman" w:cs="Times New Roman"/>
                <w:sz w:val="24"/>
                <w:szCs w:val="24"/>
              </w:rPr>
              <w:t xml:space="preserve"> процесінде оқушыларды</w:t>
            </w:r>
            <w:r w:rsidRPr="00DF26A8">
              <w:rPr>
                <w:rFonts w:ascii="Times New Roman" w:hAnsi="Times New Roman" w:cs="Times New Roman"/>
                <w:sz w:val="24"/>
                <w:szCs w:val="24"/>
                <w:lang w:val="kk-KZ"/>
              </w:rPr>
              <w:t>ң</w:t>
            </w:r>
            <w:r w:rsidRPr="00DF26A8">
              <w:rPr>
                <w:rFonts w:ascii="Times New Roman" w:hAnsi="Times New Roman" w:cs="Times New Roman"/>
                <w:sz w:val="24"/>
                <w:szCs w:val="24"/>
              </w:rPr>
              <w:t xml:space="preserve"> математикалық сауаттылығын қалыптастыра аласыз ба?</w:t>
            </w:r>
          </w:p>
        </w:tc>
        <w:tc>
          <w:tcPr>
            <w:tcW w:w="254" w:type="pct"/>
          </w:tcPr>
          <w:p w:rsidR="0024291E" w:rsidRPr="00DF26A8" w:rsidRDefault="0024291E" w:rsidP="00DF26A8">
            <w:pPr>
              <w:jc w:val="center"/>
              <w:rPr>
                <w:rFonts w:ascii="Times New Roman" w:hAnsi="Times New Roman" w:cs="Times New Roman"/>
                <w:sz w:val="24"/>
                <w:szCs w:val="24"/>
              </w:rPr>
            </w:pPr>
          </w:p>
        </w:tc>
        <w:tc>
          <w:tcPr>
            <w:tcW w:w="339" w:type="pct"/>
          </w:tcPr>
          <w:p w:rsidR="0024291E" w:rsidRPr="00DF26A8" w:rsidRDefault="0024291E" w:rsidP="00DF26A8">
            <w:pPr>
              <w:jc w:val="center"/>
              <w:rPr>
                <w:rFonts w:ascii="Times New Roman" w:hAnsi="Times New Roman" w:cs="Times New Roman"/>
                <w:sz w:val="24"/>
                <w:szCs w:val="24"/>
              </w:rPr>
            </w:pPr>
          </w:p>
        </w:tc>
      </w:tr>
      <w:tr w:rsidR="00D97035" w:rsidRPr="00E74F63"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10</w:t>
            </w:r>
          </w:p>
        </w:tc>
        <w:tc>
          <w:tcPr>
            <w:tcW w:w="4175" w:type="pct"/>
          </w:tcPr>
          <w:p w:rsidR="00D97035" w:rsidRPr="00DF26A8" w:rsidRDefault="00D97035" w:rsidP="00DF26A8">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Сіз оқушылардың практикалық дағдыларын қалыптастырудың рөлін түсінесіз бе?</w:t>
            </w:r>
          </w:p>
        </w:tc>
        <w:tc>
          <w:tcPr>
            <w:tcW w:w="254" w:type="pct"/>
          </w:tcPr>
          <w:p w:rsidR="00D97035" w:rsidRPr="00DF26A8" w:rsidRDefault="00D97035" w:rsidP="00DF26A8">
            <w:pPr>
              <w:jc w:val="center"/>
              <w:rPr>
                <w:rFonts w:ascii="Times New Roman" w:hAnsi="Times New Roman" w:cs="Times New Roman"/>
                <w:sz w:val="24"/>
                <w:szCs w:val="24"/>
                <w:lang w:val="kk-KZ"/>
              </w:rPr>
            </w:pPr>
          </w:p>
        </w:tc>
        <w:tc>
          <w:tcPr>
            <w:tcW w:w="339" w:type="pct"/>
          </w:tcPr>
          <w:p w:rsidR="00D97035" w:rsidRPr="00DF26A8" w:rsidRDefault="00D97035" w:rsidP="00DF26A8">
            <w:pPr>
              <w:jc w:val="center"/>
              <w:rPr>
                <w:rFonts w:ascii="Times New Roman" w:hAnsi="Times New Roman" w:cs="Times New Roman"/>
                <w:sz w:val="24"/>
                <w:szCs w:val="24"/>
                <w:lang w:val="kk-KZ"/>
              </w:rPr>
            </w:pPr>
          </w:p>
        </w:tc>
      </w:tr>
      <w:tr w:rsidR="00D97035" w:rsidRPr="00E74F63"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11</w:t>
            </w:r>
          </w:p>
        </w:tc>
        <w:tc>
          <w:tcPr>
            <w:tcW w:w="4175" w:type="pct"/>
          </w:tcPr>
          <w:p w:rsidR="00D97035" w:rsidRPr="00DF26A8" w:rsidRDefault="00D97035" w:rsidP="00DF26A8">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Сіздің оқу орныңызда практикалық дағдылар тиімді қалыптасады деп санайсыз ба?</w:t>
            </w:r>
          </w:p>
        </w:tc>
        <w:tc>
          <w:tcPr>
            <w:tcW w:w="254" w:type="pct"/>
          </w:tcPr>
          <w:p w:rsidR="00D97035" w:rsidRPr="00DF26A8" w:rsidRDefault="00D97035" w:rsidP="00DF26A8">
            <w:pPr>
              <w:jc w:val="center"/>
              <w:rPr>
                <w:rFonts w:ascii="Times New Roman" w:hAnsi="Times New Roman" w:cs="Times New Roman"/>
                <w:sz w:val="24"/>
                <w:szCs w:val="24"/>
                <w:lang w:val="kk-KZ"/>
              </w:rPr>
            </w:pPr>
          </w:p>
        </w:tc>
        <w:tc>
          <w:tcPr>
            <w:tcW w:w="339" w:type="pct"/>
          </w:tcPr>
          <w:p w:rsidR="00D97035" w:rsidRPr="00DF26A8" w:rsidRDefault="00D97035" w:rsidP="00DF26A8">
            <w:pPr>
              <w:jc w:val="center"/>
              <w:rPr>
                <w:rFonts w:ascii="Times New Roman" w:hAnsi="Times New Roman" w:cs="Times New Roman"/>
                <w:sz w:val="24"/>
                <w:szCs w:val="24"/>
                <w:lang w:val="kk-KZ"/>
              </w:rPr>
            </w:pPr>
          </w:p>
        </w:tc>
      </w:tr>
      <w:tr w:rsidR="00D97035" w:rsidRPr="00E74F63"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12</w:t>
            </w:r>
          </w:p>
        </w:tc>
        <w:tc>
          <w:tcPr>
            <w:tcW w:w="4175" w:type="pct"/>
          </w:tcPr>
          <w:p w:rsidR="00D97035" w:rsidRPr="00DF26A8" w:rsidRDefault="00D97035" w:rsidP="00DF26A8">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Сіз оқу процесінде оқушылардың практикалық дағдыларын қалыптастыра аласыз ба?</w:t>
            </w:r>
          </w:p>
        </w:tc>
        <w:tc>
          <w:tcPr>
            <w:tcW w:w="254" w:type="pct"/>
          </w:tcPr>
          <w:p w:rsidR="00D97035" w:rsidRPr="00DF26A8" w:rsidRDefault="00D97035" w:rsidP="00DF26A8">
            <w:pPr>
              <w:jc w:val="center"/>
              <w:rPr>
                <w:rFonts w:ascii="Times New Roman" w:hAnsi="Times New Roman" w:cs="Times New Roman"/>
                <w:sz w:val="24"/>
                <w:szCs w:val="24"/>
                <w:lang w:val="kk-KZ"/>
              </w:rPr>
            </w:pPr>
          </w:p>
        </w:tc>
        <w:tc>
          <w:tcPr>
            <w:tcW w:w="339" w:type="pct"/>
          </w:tcPr>
          <w:p w:rsidR="00D97035" w:rsidRPr="00DF26A8" w:rsidRDefault="00D97035" w:rsidP="00DF26A8">
            <w:pPr>
              <w:jc w:val="center"/>
              <w:rPr>
                <w:rFonts w:ascii="Times New Roman" w:hAnsi="Times New Roman" w:cs="Times New Roman"/>
                <w:sz w:val="24"/>
                <w:szCs w:val="24"/>
                <w:lang w:val="kk-KZ"/>
              </w:rPr>
            </w:pPr>
          </w:p>
        </w:tc>
      </w:tr>
      <w:tr w:rsidR="00D97035" w:rsidRPr="00DF26A8"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13</w:t>
            </w:r>
          </w:p>
        </w:tc>
        <w:tc>
          <w:tcPr>
            <w:tcW w:w="4175" w:type="pct"/>
          </w:tcPr>
          <w:p w:rsidR="00D97035" w:rsidRPr="00DF26A8" w:rsidRDefault="00D97035" w:rsidP="00DF26A8">
            <w:pPr>
              <w:rPr>
                <w:rFonts w:ascii="Times New Roman" w:hAnsi="Times New Roman" w:cs="Times New Roman"/>
                <w:sz w:val="24"/>
                <w:szCs w:val="24"/>
              </w:rPr>
            </w:pPr>
            <w:r w:rsidRPr="00DF26A8">
              <w:rPr>
                <w:rFonts w:ascii="Times New Roman" w:hAnsi="Times New Roman" w:cs="Times New Roman"/>
                <w:sz w:val="24"/>
                <w:szCs w:val="24"/>
              </w:rPr>
              <w:t>Математикалық модельдеу деген не екенін білесіз бе?</w:t>
            </w:r>
          </w:p>
        </w:tc>
        <w:tc>
          <w:tcPr>
            <w:tcW w:w="254" w:type="pct"/>
          </w:tcPr>
          <w:p w:rsidR="00D97035" w:rsidRPr="00DF26A8" w:rsidRDefault="00D97035" w:rsidP="00DF26A8">
            <w:pPr>
              <w:jc w:val="center"/>
              <w:rPr>
                <w:rFonts w:ascii="Times New Roman" w:hAnsi="Times New Roman" w:cs="Times New Roman"/>
                <w:sz w:val="24"/>
                <w:szCs w:val="24"/>
              </w:rPr>
            </w:pPr>
          </w:p>
        </w:tc>
        <w:tc>
          <w:tcPr>
            <w:tcW w:w="339" w:type="pct"/>
          </w:tcPr>
          <w:p w:rsidR="00D97035" w:rsidRPr="00DF26A8" w:rsidRDefault="00D97035" w:rsidP="00DF26A8">
            <w:pPr>
              <w:jc w:val="center"/>
              <w:rPr>
                <w:rFonts w:ascii="Times New Roman" w:hAnsi="Times New Roman" w:cs="Times New Roman"/>
                <w:sz w:val="24"/>
                <w:szCs w:val="24"/>
              </w:rPr>
            </w:pPr>
          </w:p>
        </w:tc>
      </w:tr>
      <w:tr w:rsidR="00D97035" w:rsidRPr="00DF26A8"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14</w:t>
            </w:r>
          </w:p>
        </w:tc>
        <w:tc>
          <w:tcPr>
            <w:tcW w:w="4175" w:type="pct"/>
          </w:tcPr>
          <w:p w:rsidR="00D97035" w:rsidRPr="00DF26A8" w:rsidRDefault="00D97035" w:rsidP="00DF26A8">
            <w:pPr>
              <w:jc w:val="both"/>
              <w:rPr>
                <w:rFonts w:ascii="Times New Roman" w:hAnsi="Times New Roman" w:cs="Times New Roman"/>
                <w:sz w:val="24"/>
                <w:szCs w:val="24"/>
              </w:rPr>
            </w:pPr>
            <w:r w:rsidRPr="00DF26A8">
              <w:rPr>
                <w:rFonts w:ascii="Times New Roman" w:hAnsi="Times New Roman" w:cs="Times New Roman"/>
                <w:sz w:val="24"/>
                <w:szCs w:val="24"/>
              </w:rPr>
              <w:t>Сіз оқ</w:t>
            </w:r>
            <w:r w:rsidRPr="00DF26A8">
              <w:rPr>
                <w:rFonts w:ascii="Times New Roman" w:hAnsi="Times New Roman" w:cs="Times New Roman"/>
                <w:sz w:val="24"/>
                <w:szCs w:val="24"/>
                <w:lang w:val="kk-KZ"/>
              </w:rPr>
              <w:t>ыту</w:t>
            </w:r>
            <w:r w:rsidRPr="00DF26A8">
              <w:rPr>
                <w:rFonts w:ascii="Times New Roman" w:hAnsi="Times New Roman" w:cs="Times New Roman"/>
                <w:sz w:val="24"/>
                <w:szCs w:val="24"/>
              </w:rPr>
              <w:t xml:space="preserve"> процесінде математикалық модельдеуді қолдана аласыз ба?</w:t>
            </w:r>
          </w:p>
        </w:tc>
        <w:tc>
          <w:tcPr>
            <w:tcW w:w="254" w:type="pct"/>
          </w:tcPr>
          <w:p w:rsidR="00D97035" w:rsidRPr="00DF26A8" w:rsidRDefault="00D97035" w:rsidP="00DF26A8">
            <w:pPr>
              <w:jc w:val="center"/>
              <w:rPr>
                <w:rFonts w:ascii="Times New Roman" w:hAnsi="Times New Roman" w:cs="Times New Roman"/>
                <w:sz w:val="24"/>
                <w:szCs w:val="24"/>
              </w:rPr>
            </w:pPr>
          </w:p>
        </w:tc>
        <w:tc>
          <w:tcPr>
            <w:tcW w:w="339" w:type="pct"/>
          </w:tcPr>
          <w:p w:rsidR="00D97035" w:rsidRPr="00DF26A8" w:rsidRDefault="00D97035" w:rsidP="00DF26A8">
            <w:pPr>
              <w:jc w:val="center"/>
              <w:rPr>
                <w:rFonts w:ascii="Times New Roman" w:hAnsi="Times New Roman" w:cs="Times New Roman"/>
                <w:sz w:val="24"/>
                <w:szCs w:val="24"/>
              </w:rPr>
            </w:pPr>
          </w:p>
        </w:tc>
      </w:tr>
      <w:tr w:rsidR="00D97035" w:rsidRPr="00E74F63" w:rsidTr="00D97035">
        <w:trPr>
          <w:jc w:val="center"/>
        </w:trPr>
        <w:tc>
          <w:tcPr>
            <w:tcW w:w="231" w:type="pct"/>
          </w:tcPr>
          <w:p w:rsidR="00D97035" w:rsidRPr="00DF26A8" w:rsidRDefault="00D97035" w:rsidP="00DF26A8">
            <w:pPr>
              <w:jc w:val="center"/>
              <w:rPr>
                <w:rFonts w:ascii="Times New Roman" w:hAnsi="Times New Roman" w:cs="Times New Roman"/>
                <w:sz w:val="24"/>
                <w:szCs w:val="24"/>
                <w:lang w:val="kk-KZ"/>
              </w:rPr>
            </w:pPr>
            <w:r w:rsidRPr="00DF26A8">
              <w:rPr>
                <w:rFonts w:ascii="Times New Roman" w:hAnsi="Times New Roman" w:cs="Times New Roman"/>
                <w:sz w:val="24"/>
                <w:szCs w:val="24"/>
                <w:lang w:val="kk-KZ"/>
              </w:rPr>
              <w:t>15</w:t>
            </w:r>
          </w:p>
        </w:tc>
        <w:tc>
          <w:tcPr>
            <w:tcW w:w="4175" w:type="pct"/>
          </w:tcPr>
          <w:p w:rsidR="00D97035" w:rsidRPr="00DF26A8" w:rsidRDefault="00D97035" w:rsidP="00DF26A8">
            <w:pPr>
              <w:rPr>
                <w:rFonts w:ascii="Times New Roman" w:hAnsi="Times New Roman" w:cs="Times New Roman"/>
                <w:sz w:val="24"/>
                <w:szCs w:val="24"/>
                <w:lang w:val="kk-KZ"/>
              </w:rPr>
            </w:pPr>
            <w:r w:rsidRPr="00DF26A8">
              <w:rPr>
                <w:rFonts w:ascii="Times New Roman" w:hAnsi="Times New Roman" w:cs="Times New Roman"/>
                <w:sz w:val="24"/>
                <w:szCs w:val="24"/>
                <w:lang w:val="kk-KZ"/>
              </w:rPr>
              <w:t>Сіз математиканы кәсіби бағдарлы оқытуға дайынсыз ба?</w:t>
            </w:r>
          </w:p>
        </w:tc>
        <w:tc>
          <w:tcPr>
            <w:tcW w:w="254" w:type="pct"/>
          </w:tcPr>
          <w:p w:rsidR="00D97035" w:rsidRPr="00DF26A8" w:rsidRDefault="00D97035" w:rsidP="00DF26A8">
            <w:pPr>
              <w:jc w:val="center"/>
              <w:rPr>
                <w:rFonts w:ascii="Times New Roman" w:hAnsi="Times New Roman" w:cs="Times New Roman"/>
                <w:sz w:val="24"/>
                <w:szCs w:val="24"/>
                <w:lang w:val="kk-KZ"/>
              </w:rPr>
            </w:pPr>
          </w:p>
        </w:tc>
        <w:tc>
          <w:tcPr>
            <w:tcW w:w="339" w:type="pct"/>
          </w:tcPr>
          <w:p w:rsidR="00D97035" w:rsidRPr="00DF26A8" w:rsidRDefault="00D97035" w:rsidP="00DF26A8">
            <w:pPr>
              <w:jc w:val="center"/>
              <w:rPr>
                <w:rFonts w:ascii="Times New Roman" w:hAnsi="Times New Roman" w:cs="Times New Roman"/>
                <w:sz w:val="24"/>
                <w:szCs w:val="24"/>
                <w:lang w:val="kk-KZ"/>
              </w:rPr>
            </w:pPr>
          </w:p>
        </w:tc>
      </w:tr>
    </w:tbl>
    <w:p w:rsidR="00D97035" w:rsidRPr="0058335B" w:rsidRDefault="00D97035" w:rsidP="0024291E">
      <w:pPr>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Студент</w:t>
      </w:r>
      <w:r w:rsidR="00DF26A8">
        <w:rPr>
          <w:rFonts w:ascii="Times New Roman" w:hAnsi="Times New Roman" w:cs="Times New Roman"/>
          <w:sz w:val="28"/>
          <w:szCs w:val="28"/>
          <w:lang w:val="kk-KZ"/>
        </w:rPr>
        <w:t>тер</w:t>
      </w:r>
      <w:r w:rsidRPr="0058335B">
        <w:rPr>
          <w:rFonts w:ascii="Times New Roman" w:hAnsi="Times New Roman" w:cs="Times New Roman"/>
          <w:sz w:val="28"/>
          <w:szCs w:val="28"/>
          <w:lang w:val="kk-KZ"/>
        </w:rPr>
        <w:t xml:space="preserve"> «Иә» жауабы үшін 2 балл, әр «Жоқ» жауабы үшін - 1 балл алады. Жиналған балл саны студенттердің болашақ қызметіне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оқытуға дайындығын анықтауға мүмкіндік береді, мұнда:</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1-10 балл - болашақ қызметіне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 жоқ;</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11-20 балл - болашақ қызметке және </w:t>
      </w:r>
      <w:r w:rsidR="004F0859">
        <w:rPr>
          <w:rFonts w:ascii="Times New Roman" w:hAnsi="Times New Roman" w:cs="Times New Roman"/>
          <w:sz w:val="28"/>
          <w:szCs w:val="28"/>
          <w:lang w:val="kk-KZ"/>
        </w:rPr>
        <w:t>кәсіби-</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 орташа деңгей;</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21-30 балл -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 жоғары деңгей.</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Педагогикалық бақылау Алматы, Қостанай және Арқалық қалаларының мектептерінде педагогикалық практика кезінде студенттердің іс-әрекетінің тиімділігін қадағалау, олардың кәсіптік қызметке және оқушыларды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оқытуға дайындығының барысын айқындау үшін пайдаланылды. Болашақ мұғалімдердің кәсіби қызметін бақылау ұсынылған модель бойынша бакалаврларды дайындаудың тиімділігін анықтауға және оның жетілдіруді қажет ететін аспектілерін анықтауға көмектесті</w:t>
      </w:r>
      <w:r w:rsidR="00DF26A8">
        <w:rPr>
          <w:rFonts w:ascii="Times New Roman" w:hAnsi="Times New Roman" w:cs="Times New Roman"/>
          <w:sz w:val="28"/>
          <w:szCs w:val="28"/>
          <w:lang w:val="kk-KZ"/>
        </w:rPr>
        <w:t xml:space="preserve"> </w:t>
      </w:r>
      <w:r w:rsidR="009E3222">
        <w:rPr>
          <w:rFonts w:ascii="Times New Roman" w:hAnsi="Times New Roman" w:cs="Times New Roman"/>
          <w:sz w:val="28"/>
          <w:szCs w:val="28"/>
          <w:lang w:val="kk-KZ"/>
        </w:rPr>
        <w:t>[125</w:t>
      </w:r>
      <w:r w:rsidRPr="0058335B">
        <w:rPr>
          <w:rFonts w:ascii="Times New Roman" w:hAnsi="Times New Roman" w:cs="Times New Roman"/>
          <w:sz w:val="28"/>
          <w:szCs w:val="28"/>
          <w:lang w:val="kk-KZ"/>
        </w:rPr>
        <w:t xml:space="preserve">, </w:t>
      </w:r>
      <w:r w:rsidR="006028E9">
        <w:rPr>
          <w:rFonts w:ascii="Times New Roman" w:hAnsi="Times New Roman" w:cs="Times New Roman"/>
          <w:sz w:val="28"/>
          <w:szCs w:val="28"/>
          <w:lang w:val="kk-KZ"/>
        </w:rPr>
        <w:t>б. 2425</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Оқу процесінде студенттердің кәсіби дайындығының сапасы және практикалық қызметте туындайтын қиындықтар туралы толығырақ ақпарат алу үшін сұхбат жүргізілді, ол екі сұрақтан тұрады: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Сіз өзіңізді кәсіби қызметке толықтай дайынсыз деп санайсыз ба? Жауапты негіздеңіз.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2. Сіздің ойыңызша, жоғары оқу орнында мамандарды дайындау процесінде нені өзгерту керек?</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Сұхбат бакалаврлардың кәсіби қызметке дайындық дәрежесін, олардың теориялық білімі мен практикалық дағдыларына деген сенімдерін және бакалаврлардың кәсіби дайындығын жақсартуға деген көзқарастарын көрсетті.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Салыстыру әдісі бакалаврлардың білім деңгейі мен практикалық дағдыларының арақатынасы үшін кәсіби қызметке дайындықтың ұсынылған моделін білім беру процесіне енгізгенге дейін және мектеп оқушыларына математиканы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оқытудан кейін қолданылды және оның тиімділігін анықтауға көмектесті. Бакаврларды дайындауға ұсынылған әдістеменің тиімділігін анықтау, алынған нәтижелерді жалпылау үшін синтез әдісі қолданылды.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sz w:val="28"/>
          <w:szCs w:val="28"/>
          <w:lang w:val="kk-KZ"/>
        </w:rPr>
        <w:t>Екінші</w:t>
      </w:r>
      <w:r w:rsidRPr="0058335B">
        <w:rPr>
          <w:rFonts w:ascii="Times New Roman" w:hAnsi="Times New Roman" w:cs="Times New Roman"/>
          <w:b/>
          <w:bCs/>
          <w:sz w:val="28"/>
          <w:szCs w:val="28"/>
          <w:lang w:val="kk-KZ"/>
        </w:rPr>
        <w:t xml:space="preserve"> </w:t>
      </w:r>
      <w:r w:rsidRPr="0058335B">
        <w:rPr>
          <w:rFonts w:ascii="Times New Roman" w:hAnsi="Times New Roman" w:cs="Times New Roman"/>
          <w:sz w:val="28"/>
          <w:szCs w:val="28"/>
          <w:lang w:val="kk-KZ"/>
        </w:rPr>
        <w:t xml:space="preserve">(2016-2018ж.ж.) - ізденіс кезеңінде болашақ математика мұғалімін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дайындауда оның әдістемелік бағыты қарастырылып, қалыптастырудың мазмұны мен құрылымы анықталды. Жинақталған мәліметтерге сүйене отырып оқу үдерісін жобалау жан-жақты зерттеліп, талданды  және математикалық анализ курсын кәсіби - бағдарлы оқыту үдерісі жүйеленді. Орта және жоғары білім беру үдерісінде                                  </w:t>
      </w:r>
      <w:r w:rsidRPr="0058335B">
        <w:rPr>
          <w:rFonts w:ascii="Times New Roman" w:hAnsi="Times New Roman" w:cs="Times New Roman"/>
          <w:i/>
          <w:sz w:val="28"/>
          <w:szCs w:val="28"/>
          <w:lang w:val="kk-KZ"/>
        </w:rPr>
        <w:t>«Математикалық</w:t>
      </w:r>
      <w:r w:rsidR="008F2443" w:rsidRPr="0058335B">
        <w:rPr>
          <w:rFonts w:ascii="Times New Roman" w:hAnsi="Times New Roman" w:cs="Times New Roman"/>
          <w:i/>
          <w:sz w:val="28"/>
          <w:szCs w:val="28"/>
          <w:lang w:val="kk-KZ"/>
        </w:rPr>
        <w:t xml:space="preserve"> 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оқытудың сабақтастығын іске асыру, студенттердің іс-әрекеттерін қалыптастыру, зерттеу мәселесіне арналған еңбектерді талдап, жобалау жұмыстары жүргізілді. Орта және жоғары білім беру үдерісінде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 бойынша тақырыптардың сабақтастығы анықталды.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курсын кәсіби - бағдарда оқытуды ұйымдастыру тәсілдері, түрлері және құралдары көрсетілді.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курсын кәсіби-бағдарлы оқыту үдерісінде АКТ - ны пайдалану әдістемесі әзірленді. Болашақ математика мұғалімін кәсіби - бағдарлы дайындау тиімділігін жетілдіруге бағытталған оқу үдерісінің құрылымы жасалды.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sz w:val="28"/>
          <w:szCs w:val="28"/>
          <w:lang w:val="kk-KZ"/>
        </w:rPr>
        <w:t xml:space="preserve">Екінші кезеңде </w:t>
      </w:r>
      <w:r w:rsidRPr="0058335B">
        <w:rPr>
          <w:rFonts w:ascii="Times New Roman" w:hAnsi="Times New Roman" w:cs="Times New Roman"/>
          <w:sz w:val="28"/>
          <w:szCs w:val="28"/>
          <w:lang w:val="kk-KZ"/>
        </w:rPr>
        <w:t>бакалаврларды дайындаудың тиімді әдістемесін жасау үшін студенттер арасында сауалнама жүргізілді, бұл оқушылардың қажеттіліктерін, олардың кәсіби қызметке дайындалуындағы проблемаларды және олардың пікірінше мәселелерді шешудің ең тиімді әдістерін анықтауға көмектесті.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Алдын ала сауалнама нәтижелері мынадай болды: студенттердің 67% - ы (97 студент) теориялық білім деңгейі жоғары деп санайды, алайда студенттердің тек 48%-ы (70 студент) өздерінің практикалық білім деңгейлерін жоғары деп санайды. Респонденттердің 60% - ы (87 студент) оқушыларды математикаға оқытудың заманауи әдістері туралы ақпаратқа ие, сонда да студенттердің тек 45% - ы (65 студент) оларды практикада пайдалана аламыз деген тұжырымға келді. Студенттердің 90%-ы (130 студент) оқушыларды оқыту үдерісінде АКТ ны қолдану туралы ақпаратқа ие екендіктерін және тек 74% - ы (107 студент) оларды кәсіби қызметте пайдалана алатынын атап өтті.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Сауалнамаға қатысқан студенттердің 80% - ы (116 студент) математикалық сауаттылық туралы біледі, бірақ респонденттердің тек 54% - ы (78 студент) оны мектеп оқушыларында қалыптастыра алатындығына сенімді. Студенттердің </w:t>
      </w:r>
      <w:r w:rsidRPr="0058335B">
        <w:rPr>
          <w:rFonts w:ascii="Times New Roman" w:hAnsi="Times New Roman" w:cs="Times New Roman"/>
          <w:sz w:val="28"/>
          <w:szCs w:val="28"/>
          <w:lang w:val="kk-KZ"/>
        </w:rPr>
        <w:lastRenderedPageBreak/>
        <w:t>60% (87 студент) олардың математикалық сауаттылығы жеткілікті деңгейде қалыптасқан деп санайды. Сауалнамаға қатысқандар практикалық дағдылардың рөлін 88% - ы (127 студент) түсінеді, бірақ сонымен бірге студенттердің 35% - ы (51 студент) оқу орнында олардың практикалық дағдылары тиімді қалыптаспайтынын және тек 45% - ы (65 студент) оқушылардың практикалық білім, білік, дағдысын ұйымдастыра аламыз деп есептейді. Сауалнамаға қатысқан студенттердің 70% - ы (101 студент) математикалық модельдеумен таныс, бірақ тек 47% - ы (68студент) оны білім беру үдерісінде және кәсіби қызметте қолдануға қабілетті екенін көрсетті. Сауалнамаға қатысқандардың тек 50% - ы (72 студент) жалпы кәсіби қызметке дайын.</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Осылайша, бакалаврлардың теориялық білімі мен практикалық дағдылары арасында алшақтық бар, бұл жоғары оқу орнында практикалық дайындықтың жеткіліксіздігіне, мұғалімнің бақылауынсыз дербес қызметке қабілетсіздікке немесе өз қабілеттеріне сенімсіздікке байланысты болуы мүмкін. Бұл болжамды растау үшін студенттермен сұхбат жүргізілді, оған екі сұрақ кірді.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 Сіз кәсіби қызметке толықтай дайынмын деп санайсыз ба? Жауапты негіздеңіз.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Студенттердің көпшілігі кәсіби қызметке толық дайын емес екенін атап өтті. Дайындықтың себептерінің ішінде жиі кездесетіні: олардың практикалық дағдыларына деген сенімсіздік, кәсіби қызметтен қорқу, студенттер білім беру процесінде үйреніп қалған кәсіби қызмет шеңберінде бақылау мен кеңестердің болмауы. Кейбір студенттер </w:t>
      </w:r>
      <w:r w:rsidR="004F0859">
        <w:rPr>
          <w:rFonts w:ascii="Times New Roman" w:hAnsi="Times New Roman" w:cs="Times New Roman"/>
          <w:sz w:val="28"/>
          <w:szCs w:val="28"/>
          <w:lang w:val="kk-KZ"/>
        </w:rPr>
        <w:t>кәсіби-</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оқытудың мәнін түсінбейтіндігін, математикалық модельдеуді қолдануға дайын еместігін атап өтті.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 Сіздің ойыңызша, жоғары оқу орнында мамандарды даярлау процесінде нені өзгерту керек?</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Қажетті өзгерістердің ішінде: білім беру процесіне ақпараттық-коммуникациялық технологияларды енгізу және оларды тиімді пайдалануға үйрету, оқу пәндеріне математикалық модельдеуді енгізу, мұғалімдермен кері байланыс арқылы өз бетінше жұмыс жүргізілді.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студенттер арасында жиі кездесетін мәселелерге мыналар кірді: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 және математикалық модельдеу туралы білімнің төмен деңгейі, мұғалімнің бақылауынсыз кәсіби қызметтен қорқу және заманауи әдістер мен технологияларды қолдана алмау.</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Алынған ақпарат негізінде 4 блокты қамтитын математикалық модельдеу негізінде «Математика» мамандығының бакалаврларын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дайындау құрылымы жасалды.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Ұсынылған құрылым енгізілгенге дейінгі сауалнама нәтижелері мынадай нәтижелерді көрсетті: 30 студент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дайын емес, 70 стдент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орташа дайындық деңгейіне ие, ал 45 студент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оқытуға </w:t>
      </w:r>
      <w:r w:rsidR="009E3222">
        <w:rPr>
          <w:rFonts w:ascii="Times New Roman" w:hAnsi="Times New Roman" w:cs="Times New Roman"/>
          <w:sz w:val="28"/>
          <w:szCs w:val="28"/>
          <w:lang w:val="kk-KZ"/>
        </w:rPr>
        <w:t>жоғары дайындық деңгейіне ие [125</w:t>
      </w:r>
      <w:r w:rsidRPr="0058335B">
        <w:rPr>
          <w:rFonts w:ascii="Times New Roman" w:hAnsi="Times New Roman" w:cs="Times New Roman"/>
          <w:sz w:val="28"/>
          <w:szCs w:val="28"/>
          <w:lang w:val="kk-KZ"/>
        </w:rPr>
        <w:t xml:space="preserve">, </w:t>
      </w:r>
      <w:r w:rsidR="006028E9">
        <w:rPr>
          <w:rFonts w:ascii="Times New Roman" w:hAnsi="Times New Roman" w:cs="Times New Roman"/>
          <w:sz w:val="28"/>
          <w:szCs w:val="28"/>
          <w:lang w:val="kk-KZ"/>
        </w:rPr>
        <w:t>б. 2427</w:t>
      </w:r>
      <w:r w:rsidRPr="0058335B">
        <w:rPr>
          <w:rFonts w:ascii="Times New Roman" w:hAnsi="Times New Roman" w:cs="Times New Roman"/>
          <w:sz w:val="28"/>
          <w:szCs w:val="28"/>
          <w:lang w:val="kk-KZ"/>
        </w:rPr>
        <w:t xml:space="preserve">]. Дайындау моделін енгізгенге дейін студенттердің кәсіби қызметке дайындығы мен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оқытудың пайыздық арақатынасы 3</w:t>
      </w:r>
      <w:r w:rsidR="008D7D7C">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 суретте көрсетілген.</w:t>
      </w:r>
      <w:r w:rsidR="004F0859">
        <w:rPr>
          <w:rFonts w:ascii="Times New Roman" w:hAnsi="Times New Roman" w:cs="Times New Roman"/>
          <w:sz w:val="28"/>
          <w:szCs w:val="28"/>
          <w:lang w:val="kk-KZ"/>
        </w:rPr>
        <w:t xml:space="preserve"> </w:t>
      </w:r>
    </w:p>
    <w:p w:rsidR="0024291E" w:rsidRPr="0058335B" w:rsidRDefault="0024291E" w:rsidP="0024291E">
      <w:pPr>
        <w:spacing w:after="0" w:line="240" w:lineRule="auto"/>
        <w:ind w:firstLine="567"/>
        <w:jc w:val="both"/>
        <w:rPr>
          <w:rFonts w:ascii="Times New Roman" w:hAnsi="Times New Roman" w:cs="Times New Roman"/>
          <w:color w:val="00B0F0"/>
          <w:sz w:val="28"/>
          <w:szCs w:val="28"/>
          <w:lang w:val="kk-KZ"/>
        </w:rPr>
      </w:pPr>
    </w:p>
    <w:p w:rsidR="0024291E" w:rsidRPr="0058335B" w:rsidRDefault="0024291E" w:rsidP="006269E9">
      <w:pPr>
        <w:spacing w:after="0" w:line="240" w:lineRule="auto"/>
        <w:jc w:val="center"/>
        <w:rPr>
          <w:rFonts w:ascii="Times New Roman" w:hAnsi="Times New Roman" w:cs="Times New Roman"/>
          <w:color w:val="00B0F0"/>
          <w:sz w:val="28"/>
          <w:szCs w:val="28"/>
        </w:rPr>
      </w:pPr>
      <w:r w:rsidRPr="0058335B">
        <w:rPr>
          <w:rFonts w:ascii="Times New Roman" w:hAnsi="Times New Roman" w:cs="Times New Roman"/>
          <w:noProof/>
          <w:color w:val="00B0F0"/>
          <w:sz w:val="28"/>
          <w:szCs w:val="28"/>
          <w:lang w:eastAsia="ru-RU"/>
        </w:rPr>
        <w:lastRenderedPageBreak/>
        <w:drawing>
          <wp:inline distT="0" distB="0" distL="0" distR="0" wp14:anchorId="2C04290E" wp14:editId="36A7D4A1">
            <wp:extent cx="4295775" cy="1704975"/>
            <wp:effectExtent l="0" t="0" r="9525" b="952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0"/>
              </a:graphicData>
            </a:graphic>
          </wp:inline>
        </w:drawing>
      </w:r>
    </w:p>
    <w:p w:rsidR="0024291E" w:rsidRPr="0058335B" w:rsidRDefault="0024291E" w:rsidP="0024291E">
      <w:pPr>
        <w:spacing w:after="0" w:line="240" w:lineRule="auto"/>
        <w:ind w:firstLine="567"/>
        <w:jc w:val="both"/>
        <w:rPr>
          <w:rFonts w:ascii="Times New Roman" w:hAnsi="Times New Roman" w:cs="Times New Roman"/>
          <w:sz w:val="28"/>
          <w:szCs w:val="28"/>
          <w:lang w:val="en-US"/>
        </w:rPr>
      </w:pPr>
    </w:p>
    <w:p w:rsidR="00576B85" w:rsidRPr="0058335B" w:rsidRDefault="00576B85" w:rsidP="00E55EB5">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rPr>
        <w:t>Сурет</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lang w:val="kk-KZ"/>
        </w:rPr>
        <w:t>3</w:t>
      </w:r>
      <w:r w:rsidR="008D7D7C">
        <w:rPr>
          <w:rFonts w:ascii="Times New Roman" w:hAnsi="Times New Roman" w:cs="Times New Roman"/>
          <w:sz w:val="28"/>
          <w:szCs w:val="28"/>
          <w:lang w:val="kk-KZ"/>
        </w:rPr>
        <w:t>7</w:t>
      </w:r>
      <w:r w:rsidRPr="0058335B">
        <w:rPr>
          <w:rFonts w:ascii="Times New Roman" w:hAnsi="Times New Roman" w:cs="Times New Roman"/>
          <w:b/>
          <w:sz w:val="28"/>
          <w:szCs w:val="28"/>
          <w:lang w:val="kk-KZ"/>
        </w:rPr>
        <w:t xml:space="preserve"> </w:t>
      </w:r>
      <w:r w:rsidR="00DF26A8">
        <w:rPr>
          <w:rFonts w:ascii="Times New Roman" w:hAnsi="Times New Roman" w:cs="Times New Roman"/>
          <w:b/>
          <w:sz w:val="28"/>
          <w:szCs w:val="28"/>
          <w:lang w:val="kk-KZ"/>
        </w:rPr>
        <w:t>–</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Дайындау</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моделін</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енгізгенге</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дейін</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студенттердің</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кәсіби</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қызметке</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дайындығы</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мен</w:t>
      </w:r>
      <w:r w:rsidRPr="0058335B">
        <w:rPr>
          <w:rFonts w:ascii="Times New Roman" w:hAnsi="Times New Roman" w:cs="Times New Roman"/>
          <w:sz w:val="28"/>
          <w:szCs w:val="28"/>
          <w:lang w:val="en-US"/>
        </w:rPr>
        <w:t xml:space="preserve">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rPr>
        <w:t>оқытудың</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пайыздық</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арақатынасы</w:t>
      </w:r>
    </w:p>
    <w:p w:rsidR="00576B85" w:rsidRPr="0058335B" w:rsidRDefault="00576B85" w:rsidP="00576B85">
      <w:pPr>
        <w:spacing w:after="0" w:line="240" w:lineRule="auto"/>
        <w:ind w:firstLine="567"/>
        <w:jc w:val="both"/>
        <w:rPr>
          <w:rFonts w:ascii="Times New Roman" w:hAnsi="Times New Roman" w:cs="Times New Roman"/>
          <w:color w:val="00B0F0"/>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bCs/>
          <w:sz w:val="28"/>
          <w:szCs w:val="28"/>
          <w:lang w:val="kk-KZ"/>
        </w:rPr>
        <w:t>Үшінші кезеңде</w:t>
      </w:r>
      <w:r w:rsidRPr="0058335B">
        <w:rPr>
          <w:rFonts w:ascii="Times New Roman" w:hAnsi="Times New Roman" w:cs="Times New Roman"/>
          <w:b/>
          <w:bCs/>
          <w:sz w:val="28"/>
          <w:szCs w:val="28"/>
          <w:lang w:val="kk-KZ"/>
        </w:rPr>
        <w:t xml:space="preserve"> </w:t>
      </w:r>
      <w:r w:rsidRPr="0058335B">
        <w:rPr>
          <w:rFonts w:ascii="Times New Roman" w:hAnsi="Times New Roman" w:cs="Times New Roman"/>
          <w:sz w:val="28"/>
          <w:szCs w:val="28"/>
          <w:lang w:val="kk-KZ"/>
        </w:rPr>
        <w:t xml:space="preserve">(2018-2024ж.ж.) ғылыми-зерттеу жұмысы қорытындыланды, тәжірибелік-эксперименттік жұмыстардың нәтижесі математикалық-статистикалық түрде өңделді. Диссертациялық жұмыс рәсімделді. Болашақ математика мұғалім мамандығы студенттеріне арнайы математикалық пәндерді оқытудың бағдарламасын, дидактикалық әдістемесін негіздеп, жетілдіру жұмыстарын жалғастырды. Педагогикалық жоғары оқу орнында студенттерге - болашақ математика мұғалімдеріне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курсын кәсіби - бағдарлы оқытудың әдістемесі жасалды. Жасалған әдістеменің тиімділігін айқындау мақсатында Абай атындағы Қазақ ұлттық педагогикалық университетте «Математика, информатика және физика факультетінің» «6B01501-Математика»  мамандығының 1,2 курс студенттеріне </w:t>
      </w:r>
      <w:r w:rsidRPr="0058335B">
        <w:rPr>
          <w:rFonts w:ascii="Times New Roman" w:hAnsi="Times New Roman" w:cs="Times New Roman"/>
          <w:i/>
          <w:sz w:val="28"/>
          <w:szCs w:val="28"/>
          <w:lang w:val="kk-KZ"/>
        </w:rPr>
        <w:t>«Математикалық</w:t>
      </w:r>
      <w:r w:rsidRPr="0058335B">
        <w:rPr>
          <w:rFonts w:ascii="Times New Roman" w:hAnsi="Times New Roman" w:cs="Times New Roman"/>
          <w:sz w:val="28"/>
          <w:szCs w:val="28"/>
          <w:lang w:val="kk-KZ"/>
        </w:rPr>
        <w:t xml:space="preserve">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lang w:val="kk-KZ"/>
        </w:rPr>
        <w:t xml:space="preserve">курсынан кәсіби-бағдарлы оқытудың әдістемелік негіздеріне педагогикалық эксперимент жұмыстары жүргізілді. Педагогикалық эксперимент нәтижелері қорытындыланды, деректер математикалық-статистикалық өңдеуден өтті және ғылыми-әдістемелік ұсыныстар берілді.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Бакалаврларды дайындауда ұсынылған әдістемені енгізудің бірінші кезеңінде студенттерде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 және математикалық модельдеу туралы теориялық дағдылар қалыптасты. Оқытушылар дәріс материалдарын, презентациялар мен бейнероликтерді, цифрлық оқулықтарды пайдаланды. Дәріс материалдары барлық дидактикалық принциптерді, атап айтқанда: жүйелілік пен реттілік, қол жетімділік, белсенділік, сондай - ақ әрбір жеке топ студенттерінің және жалпы әрбір жеке студенттің жеке қажеттіліктерін ескере отырып құрылды. Дәрістер келесі материалдармен: аудио тректер, бейнежазбалар,сондай-ақ ақпаратты қабылдау сапасына және білімді игеруге әсер ететін презентациялармен жүргізілді. Ұсынылған модель шеңберінде Математикалық модельдеуге кіріспе, Математикалық модельдеудегі дифференциалдық теңдеулер, Математикалық модельдеудің ілеспе салалармен байланысы, Орта және жоғары мектептің білім беру үдерісінде АКТ - ны қолдану, Бағдарламалық қамтамасыз етудің көмегімен математикалық модельдеудің есептерін шығару тақырыптары бойынша дәрістер өтілді.  Дәріс арқылы студенттерге керек білімді қалыптастырып қана </w:t>
      </w:r>
      <w:r w:rsidRPr="0058335B">
        <w:rPr>
          <w:rFonts w:ascii="Times New Roman" w:hAnsi="Times New Roman" w:cs="Times New Roman"/>
          <w:sz w:val="28"/>
          <w:szCs w:val="28"/>
          <w:lang w:val="kk-KZ"/>
        </w:rPr>
        <w:lastRenderedPageBreak/>
        <w:t>қоймай, білімді пайдалану үшін АКТ - ны қолдану қабілетін дамытатын электронды оқулықтарды оқытумен қатар жүрді.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Дайындық моделін енгізудің екінші кезеңінде студенттер оқытушылардың көмегімен математикалық модельдеу арқылы қолданбалы есептерді шешті. Ұсынылған есептердің ішінде мыналар болды: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158 - есеп.</w:t>
      </w:r>
      <w:r w:rsidRPr="0058335B">
        <w:rPr>
          <w:rFonts w:ascii="Times New Roman" w:hAnsi="Times New Roman" w:cs="Times New Roman"/>
          <w:sz w:val="28"/>
          <w:szCs w:val="28"/>
          <w:lang w:val="kk-KZ"/>
        </w:rPr>
        <w:t xml:space="preserve"> 40 литрлік колбадағы ауа құрамында 80% азот және 20% оттегі бар. Әр секунд сайын контейнерге 0,2 литр азот түседі және үздіксіз араластырғаннан кейін қоспаның бірдей көлемі қайтадан алынады. Колбада қанша уақыттан кейін 99% азот болады?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159 - есеп.</w:t>
      </w:r>
      <w:r w:rsidRPr="0058335B">
        <w:rPr>
          <w:rFonts w:ascii="Times New Roman" w:hAnsi="Times New Roman" w:cs="Times New Roman"/>
          <w:sz w:val="28"/>
          <w:szCs w:val="28"/>
          <w:lang w:val="kk-KZ"/>
        </w:rPr>
        <w:t xml:space="preserve"> Қалада 40 000 тұрғыны бар 20 адам жұқтырған. Вирустың таралу жылдамдығы 0,6, ал аурудың орташа уақыты 0,2. Шаралар қолданылмаса 10 күннен кейін осы қалада вирустың таралу динамикасы қандай болады?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160 - есеп.</w:t>
      </w:r>
      <w:r w:rsidRPr="0058335B">
        <w:rPr>
          <w:rFonts w:ascii="Times New Roman" w:hAnsi="Times New Roman" w:cs="Times New Roman"/>
          <w:sz w:val="28"/>
          <w:szCs w:val="28"/>
          <w:lang w:val="kk-KZ"/>
        </w:rPr>
        <w:t xml:space="preserve"> Инвестор өз капиталын акциялар мен облигациялар арасында бөледі. Акциялардың күтілетін кірісіжылдық 8%, ал облигациялар жылдық 5% құрайды. Акциялар кірісінің ауытқуы жылдық 15%, ал облигациялар жылдық 10% құрайды. Күтілетін тәуекел деңгейі 0,01. Күтілетін тәуекел деңгейінде портфолио кірісін қалай арттыруға болады?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Зерттеушілер математикалық модельдеу процесінің үш кезеңін ажыратады: ұсынылған есепті математикалық терминдермен сипаттау, математикалық теория шеңберіндегі есепті шешу және алынған нәтижені тұжырымдау (оны түсіндіру), бакалаврларды</w:t>
      </w:r>
      <w:r w:rsidR="006028E9">
        <w:rPr>
          <w:rFonts w:ascii="Times New Roman" w:hAnsi="Times New Roman" w:cs="Times New Roman"/>
          <w:sz w:val="28"/>
          <w:szCs w:val="28"/>
          <w:lang w:val="kk-KZ"/>
        </w:rPr>
        <w:t xml:space="preserve"> дайындау процесінде қолданылды. </w:t>
      </w:r>
      <w:r w:rsidRPr="0058335B">
        <w:rPr>
          <w:rFonts w:ascii="Times New Roman" w:hAnsi="Times New Roman" w:cs="Times New Roman"/>
          <w:sz w:val="28"/>
          <w:szCs w:val="28"/>
          <w:lang w:val="kk-KZ"/>
        </w:rPr>
        <w:t xml:space="preserve"> Сондай-ақ, студенттер </w:t>
      </w:r>
      <w:r w:rsidR="008F2443" w:rsidRPr="0058335B">
        <w:rPr>
          <w:rFonts w:ascii="Times New Roman" w:hAnsi="Times New Roman" w:cs="Times New Roman"/>
          <w:sz w:val="28"/>
          <w:szCs w:val="28"/>
          <w:lang w:val="kk-KZ"/>
        </w:rPr>
        <w:t xml:space="preserve">Maxima </w:t>
      </w:r>
      <w:r w:rsidRPr="0058335B">
        <w:rPr>
          <w:rFonts w:ascii="Times New Roman" w:hAnsi="Times New Roman" w:cs="Times New Roman"/>
          <w:sz w:val="28"/>
          <w:szCs w:val="28"/>
          <w:lang w:val="kk-KZ"/>
        </w:rPr>
        <w:t xml:space="preserve">компьютерлік математика жүйесін қолдана отырып, айнымалылар мен параметрлерді және мақсаттың функциясын анықтап, оңтайландыру арқылы қолданбалы есептерді шеше алды. Бағдарламалық қамтамасыз ету математикалық </w:t>
      </w:r>
      <w:r w:rsidRPr="0058335B">
        <w:rPr>
          <w:rFonts w:ascii="Times New Roman" w:hAnsi="Times New Roman" w:cs="Times New Roman"/>
          <w:i/>
          <w:sz w:val="28"/>
          <w:szCs w:val="28"/>
          <w:lang w:val="kk-KZ"/>
        </w:rPr>
        <w:t>модельдеу арқылы</w:t>
      </w:r>
      <w:r w:rsidRPr="0058335B">
        <w:rPr>
          <w:rFonts w:ascii="Times New Roman" w:hAnsi="Times New Roman" w:cs="Times New Roman"/>
          <w:sz w:val="28"/>
          <w:szCs w:val="28"/>
          <w:lang w:val="kk-KZ"/>
        </w:rPr>
        <w:t xml:space="preserve"> қолданбалы есептерді шешуді жылдамдатып қана қоймайды, сондай - ақ математикалық курстар шеңберінде ғана емес, нақты өмірде де АКТ - ны пайдалану мүмкіндігін қалыптастырады. Бағдарламалық қамтамасыз етуден басқа: </w:t>
      </w:r>
      <w:r w:rsidRPr="0058335B">
        <w:rPr>
          <w:rFonts w:ascii="Times New Roman" w:hAnsi="Times New Roman" w:cs="Times New Roman"/>
          <w:i/>
          <w:sz w:val="28"/>
          <w:szCs w:val="28"/>
          <w:lang w:val="kk-KZ"/>
        </w:rPr>
        <w:t xml:space="preserve">MATLAB, Mathematica, Sage </w:t>
      </w:r>
      <w:r w:rsidRPr="0058335B">
        <w:rPr>
          <w:rFonts w:ascii="Times New Roman" w:hAnsi="Times New Roman" w:cs="Times New Roman"/>
          <w:sz w:val="28"/>
          <w:szCs w:val="28"/>
          <w:lang w:val="kk-KZ"/>
        </w:rPr>
        <w:t>ақпараттық-коммуникациялық құзыреттіліктің жоғары деңгейін талап етеді.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Студенттер оқытушылардың көмегінсіз кәсіби қызметті жүзеге асырудан қорқатыны мен мүмкін еместігін атап өткендіктен, үшінші кезең «Математика» білім беру бағдарламасы бойынша бакалаврлардың дербес қызметін қалыптастыруға бағытталды. Бастапқыда студенттерге математикалық модельдеу арқылы 21 қолданбалы есепті, олардың ішінде 7 - күрделілігі жоғары, 7 - орта және 7 - бастапқы деңгейлі есептердішешу ұсынылды. Барлық есептерді шешу міндетті емес еді, бірақ күрделілігі жоғары деңгейде ең аз дегенде бір тапсырма шешілуі керек еді. Есептерді шешкеннен кейін студенттер мұғалімдерден және басқа оқушылардан кері байланыс ала алады. Тапсырмаларды шешу сынып алдында көрсетілді, ал мұғалім мен басқа студенттер оларды талқылауға және талдауға қатысты. Содан кейін студенттерге әр түрлі деңгейдегі қолданбалы есептерді өз бетінше құрастыру және оларды математикалық модельдеу арқылы шешу ұсынылды.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Соңғы кезеңде студенттер педагогикалық практика аясында кәсіби қызметті жүзеге асырды, бұл процесте оларға бақылау жүргізілді. Бұл кезеңде студенттерге математикалық модельдеудің көмегімен есептерді шешу арқылы оқушылардың математикалық сауаттылығын және нақты өмірлік жағдайларда математикалық білікті қолдану дағдыларын қалыптастыра отырып,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бағытталған бірнеше сабақтар өткізу қажет болды. Сонымен қатар, студенттер кәсіби құзыреттіліктің жоғары деңгейін және кәсіби қызметке тиімді қабілеттілігін көрсетуі керек еді.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Студенттер барлық кезеңдерден өткеннен кейін ұсынылған модельдің тиімділігін тексеру үшін қайтадан сауалнама жүргізілді.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Студенттердің 75% - ы (108 студент) теориялық білім деңгейі жоғары деп, ал 65% - ы (94 студент) өздерінің практикалық білім деңгейлері жоғары деп саналды.Респонденттердің 75% - ы (108 студент) оқушыларды оқытудың заманауи әдістері туралы ақпаратқа ие екенін және студенттердің 55% - ы (79 студент) оларды іс жүзінде қолдана алады деп саналды. Студенттердің 100%-ы (145студент) оқушыларды оқыту процесінде ақпараттық-компьютерлік технологияларды пайдалану туралы ақпаратқа ие екендіктерін және 84% - ы (122 студент) оларды кәсіби қызметте пайдалана алатындықтарын атап өтті.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Сауалнамаға қатысқан студенттердің 98%-ы (142 студент) математикалық сауаттылық туралы біледі, респонденттердің 80% - ы (116 студент) оны мектеп оқушыларында қалыптастыру қабілетіне сенімді. Студенттердің 77% (111 студент) олардың математикалық сауаттылығы жеткілікті деңгейде қалыптасқан деп санайды. Сауалнамаға қатысқандардың 95% (137 студент) практикалық дағдылардың рөлін біледі. Сауалнамаға қатысқандардың 67% - ы (97 студент) оқушылардың практикалық дағдыларын қалыптастыруға қабілетті деп санайды. Сауалнамаға қатысқандардың 90% - ы (130 студент) математикалық модельдеу ұғымымен таныс, 65% - ы (94 студент) оны білім беру процесінде және кәсіби қызметте қолдануға қабілетті екенін көрсетті. Сауалнамаға қатысқандардың 75% - ы (108 студент) жалпы кәсіби қызметке дайын.</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Білім беру үдерісіне болашақ мұғалімдерді кәсіптік жұмысқа және кәсіби- бағдарлы оқытуға дайындау құрылымын енгізгесін дағдының практикалық, теориялық білім мен кәсіптік қызметке дайындық деңгейінде өсуді байқуға болады. Кәсіптік қызметке, кәсіби - бағдарлы оқытуға сенімді емес студенттер 17 (13 студентке аз), кәсіптік қызметке, кәсіби - бағдарлы оқытуға сенімі жоғары деңгейдегі студенттер 73 (28 студентке көп) болды. Өзгерістер айырмашыдығы </w:t>
      </w:r>
      <w:r w:rsidR="008D7D7C">
        <w:rPr>
          <w:rFonts w:ascii="Times New Roman" w:hAnsi="Times New Roman" w:cs="Times New Roman"/>
          <w:sz w:val="28"/>
          <w:szCs w:val="28"/>
          <w:lang w:val="kk-KZ"/>
        </w:rPr>
        <w:t xml:space="preserve">38 - </w:t>
      </w:r>
      <w:r w:rsidRPr="0058335B">
        <w:rPr>
          <w:rFonts w:ascii="Times New Roman" w:hAnsi="Times New Roman" w:cs="Times New Roman"/>
          <w:sz w:val="28"/>
          <w:szCs w:val="28"/>
          <w:lang w:val="kk-KZ"/>
        </w:rPr>
        <w:t xml:space="preserve">суретте және </w:t>
      </w:r>
      <w:r w:rsidR="008D7D7C">
        <w:rPr>
          <w:rFonts w:ascii="Times New Roman" w:hAnsi="Times New Roman" w:cs="Times New Roman"/>
          <w:sz w:val="28"/>
          <w:szCs w:val="28"/>
          <w:lang w:val="kk-KZ"/>
        </w:rPr>
        <w:t>15 - кестеде көрсетілген</w:t>
      </w:r>
      <w:r w:rsidRPr="0058335B">
        <w:rPr>
          <w:rFonts w:ascii="Times New Roman" w:hAnsi="Times New Roman" w:cs="Times New Roman"/>
          <w:sz w:val="28"/>
          <w:szCs w:val="28"/>
          <w:lang w:val="kk-KZ"/>
        </w:rPr>
        <w:t>.</w:t>
      </w:r>
    </w:p>
    <w:p w:rsidR="00576B85" w:rsidRPr="0058335B" w:rsidRDefault="00576B85" w:rsidP="00A41934">
      <w:pPr>
        <w:tabs>
          <w:tab w:val="left" w:pos="153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Алынған нәтижелерді растау үшін қайтадан сұхбат жүргізілді, бұл бірінші сұхбатпен салыстырғанда студенттердің көп бөлігі кәсіби қызметке дайын екенін көрсетті. Студенттер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 мен математикалық модельдеу туралы теориялық білімнің жоғары деңгейін атап өтедіжәне оларды практикада қолдануы мүмкін. Алайда, студенттер арасында әлі де кәсіби қызметтен қорқатын және алған білімдерін қолдануға дайын емес респонденттер қалды, бұл жоғары оқу орындарының білім беру процесінде практикалық дайындықты арттыру қажеттілігін көрсетуі мүмкін. Студенттер </w:t>
      </w:r>
      <w:r w:rsidRPr="0058335B">
        <w:rPr>
          <w:rFonts w:ascii="Times New Roman" w:hAnsi="Times New Roman" w:cs="Times New Roman"/>
          <w:sz w:val="28"/>
          <w:szCs w:val="28"/>
          <w:lang w:val="kk-KZ"/>
        </w:rPr>
        <w:lastRenderedPageBreak/>
        <w:t xml:space="preserve">мамандарды дайындаудағы қажетті өзгерістерді сипаттай отырып, қосымша практикалық сабақтардың қажеттілігін атап өтті. Студенттер сонымен қатар, білім беру процесіне,мысалы, жасанды интеллект және виртуалды шындық сияқты инновациялық технологияларды енгізудің орындылығын атап өтті, олар білім беру процесін жақсартып, оны қызықты ете алады. Дидактикалық құрылымды енгізгеннен кейін студенттердің кәсіби қызметке дайындығы мен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оқытудың қатынастық пайызы 3</w:t>
      </w:r>
      <w:r w:rsidR="008D7D7C">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 суретте көрсетілген.</w:t>
      </w:r>
    </w:p>
    <w:p w:rsidR="0024291E" w:rsidRPr="0058335B" w:rsidRDefault="0024291E" w:rsidP="0024291E">
      <w:pPr>
        <w:spacing w:after="0" w:line="240" w:lineRule="auto"/>
        <w:ind w:firstLine="567"/>
        <w:jc w:val="center"/>
        <w:rPr>
          <w:rFonts w:ascii="Times New Roman" w:hAnsi="Times New Roman" w:cs="Times New Roman"/>
          <w:color w:val="00B0F0"/>
          <w:sz w:val="28"/>
          <w:szCs w:val="28"/>
          <w:lang w:val="kk-KZ"/>
        </w:rPr>
      </w:pPr>
    </w:p>
    <w:p w:rsidR="00D2685A" w:rsidRPr="0058335B" w:rsidRDefault="001717D0" w:rsidP="001717D0">
      <w:pPr>
        <w:tabs>
          <w:tab w:val="left" w:pos="1530"/>
        </w:tabs>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color w:val="00B0F0"/>
          <w:sz w:val="28"/>
          <w:szCs w:val="28"/>
          <w:lang w:eastAsia="ru-RU"/>
        </w:rPr>
        <w:drawing>
          <wp:inline distT="0" distB="0" distL="0" distR="0" wp14:anchorId="5F94F675" wp14:editId="70BFDBC4">
            <wp:extent cx="3867150" cy="1485900"/>
            <wp:effectExtent l="0" t="0" r="19050" b="1905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1"/>
              </a:graphicData>
            </a:graphic>
          </wp:inline>
        </w:drawing>
      </w:r>
    </w:p>
    <w:p w:rsidR="001717D0" w:rsidRPr="0058335B" w:rsidRDefault="001717D0" w:rsidP="00576B85">
      <w:pPr>
        <w:tabs>
          <w:tab w:val="left" w:pos="1530"/>
        </w:tabs>
        <w:spacing w:after="0" w:line="240" w:lineRule="auto"/>
        <w:jc w:val="both"/>
        <w:rPr>
          <w:rFonts w:ascii="Times New Roman" w:hAnsi="Times New Roman" w:cs="Times New Roman"/>
          <w:sz w:val="28"/>
          <w:szCs w:val="28"/>
          <w:lang w:val="en-US"/>
        </w:rPr>
      </w:pPr>
    </w:p>
    <w:p w:rsidR="00576B85" w:rsidRPr="0058335B" w:rsidRDefault="00576B85" w:rsidP="00DF26A8">
      <w:pPr>
        <w:tabs>
          <w:tab w:val="left" w:pos="1530"/>
        </w:tabs>
        <w:spacing w:after="0" w:line="240" w:lineRule="auto"/>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DF26A8">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Дидактикалық құрылымды енгізгеннен кейін студенттердің кәсіби қызметке дайындығы мен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оқытудың қатынастық пайызы</w:t>
      </w:r>
    </w:p>
    <w:p w:rsidR="00576B85" w:rsidRPr="0058335B" w:rsidRDefault="00576B85" w:rsidP="00576B85">
      <w:pPr>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қатар, респонденттердің кәсіби қызметін педагогикалық бақылау мектеп оқушыларында математикалық сауаттылықты қалыптастыру математикалық модельдеу және оқытудың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бағыттылығы арқылы тиімді болатындығын көрсетті. Оқыту кезінде сыныптағы жағымды атмосфера, оқушылармен сапалы қарым-қатынас, сондай-ақ әр жеке сыныптың және әр оқушының жеке ерекшеліктеріне қарай тапсырмаларды таңдау бұл процесті жақсартуға қабілетті. Ұсынылған дайындау моделін енгізгенге дейін және одан кейін оқушылардың математиканы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дайындығын салыстыру 15 - кестеде көрсетілген</w:t>
      </w:r>
      <w:r w:rsidR="00DF26A8">
        <w:rPr>
          <w:rFonts w:ascii="Times New Roman" w:hAnsi="Times New Roman" w:cs="Times New Roman"/>
          <w:sz w:val="28"/>
          <w:szCs w:val="28"/>
          <w:lang w:val="kk-KZ"/>
        </w:rPr>
        <w:t xml:space="preserve"> </w:t>
      </w:r>
      <w:r w:rsidR="009E3222">
        <w:rPr>
          <w:rFonts w:ascii="Times New Roman" w:hAnsi="Times New Roman" w:cs="Times New Roman"/>
          <w:sz w:val="28"/>
          <w:szCs w:val="28"/>
          <w:lang w:val="kk-KZ"/>
        </w:rPr>
        <w:t>[125</w:t>
      </w:r>
      <w:r w:rsidRPr="0058335B">
        <w:rPr>
          <w:rFonts w:ascii="Times New Roman" w:hAnsi="Times New Roman" w:cs="Times New Roman"/>
          <w:sz w:val="28"/>
          <w:szCs w:val="28"/>
          <w:lang w:val="kk-KZ"/>
        </w:rPr>
        <w:t xml:space="preserve">, </w:t>
      </w:r>
      <w:r w:rsidR="00B76CE2">
        <w:rPr>
          <w:rFonts w:ascii="Times New Roman" w:hAnsi="Times New Roman" w:cs="Times New Roman"/>
          <w:sz w:val="28"/>
          <w:szCs w:val="28"/>
          <w:lang w:val="kk-KZ"/>
        </w:rPr>
        <w:t xml:space="preserve">б. </w:t>
      </w:r>
      <w:r w:rsidRPr="0058335B">
        <w:rPr>
          <w:rFonts w:ascii="Times New Roman" w:hAnsi="Times New Roman" w:cs="Times New Roman"/>
          <w:sz w:val="28"/>
          <w:szCs w:val="28"/>
          <w:lang w:val="kk-KZ"/>
        </w:rPr>
        <w:t>2429].</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p>
    <w:p w:rsidR="00576B85" w:rsidRDefault="00576B85" w:rsidP="00576B85">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 15 </w:t>
      </w:r>
      <w:r w:rsidR="00DF26A8">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Ұсынылған дайындау моделін енгізгенге дейін және одан кейін оқушылардың математиканы </w:t>
      </w:r>
      <w:r w:rsidR="004F0859">
        <w:rPr>
          <w:rFonts w:ascii="Times New Roman" w:hAnsi="Times New Roman" w:cs="Times New Roman"/>
          <w:sz w:val="28"/>
          <w:szCs w:val="28"/>
          <w:lang w:val="kk-KZ"/>
        </w:rPr>
        <w:t>кәсіби-</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дайындығын салыстыру</w:t>
      </w:r>
    </w:p>
    <w:p w:rsidR="006269E9" w:rsidRPr="0058335B" w:rsidRDefault="006269E9" w:rsidP="00576B85">
      <w:pPr>
        <w:spacing w:after="0" w:line="240" w:lineRule="auto"/>
        <w:jc w:val="both"/>
        <w:rPr>
          <w:rFonts w:ascii="Times New Roman" w:hAnsi="Times New Roman" w:cs="Times New Roman"/>
          <w:sz w:val="28"/>
          <w:szCs w:val="28"/>
          <w:lang w:val="kk-KZ"/>
        </w:rPr>
      </w:pPr>
    </w:p>
    <w:tbl>
      <w:tblPr>
        <w:tblStyle w:val="aa"/>
        <w:tblW w:w="4974" w:type="pct"/>
        <w:tblLook w:val="04A0" w:firstRow="1" w:lastRow="0" w:firstColumn="1" w:lastColumn="0" w:noHBand="0" w:noVBand="1"/>
      </w:tblPr>
      <w:tblGrid>
        <w:gridCol w:w="5918"/>
        <w:gridCol w:w="1316"/>
        <w:gridCol w:w="1418"/>
        <w:gridCol w:w="1151"/>
      </w:tblGrid>
      <w:tr w:rsidR="006C6481" w:rsidRPr="00DF26A8" w:rsidTr="001274DD">
        <w:tc>
          <w:tcPr>
            <w:tcW w:w="3018" w:type="pct"/>
          </w:tcPr>
          <w:p w:rsidR="0024291E" w:rsidRPr="00125311" w:rsidRDefault="0024291E" w:rsidP="00F74B14">
            <w:pPr>
              <w:jc w:val="center"/>
              <w:rPr>
                <w:rFonts w:ascii="Times New Roman" w:hAnsi="Times New Roman" w:cs="Times New Roman"/>
                <w:iCs/>
                <w:sz w:val="24"/>
                <w:szCs w:val="24"/>
                <w:lang w:val="kk-KZ"/>
              </w:rPr>
            </w:pPr>
            <w:r w:rsidRPr="00125311">
              <w:rPr>
                <w:rFonts w:ascii="Times New Roman" w:hAnsi="Times New Roman" w:cs="Times New Roman"/>
                <w:iCs/>
                <w:sz w:val="24"/>
                <w:szCs w:val="24"/>
              </w:rPr>
              <w:t>Дайынд</w:t>
            </w:r>
            <w:r w:rsidRPr="00125311">
              <w:rPr>
                <w:rFonts w:ascii="Times New Roman" w:hAnsi="Times New Roman" w:cs="Times New Roman"/>
                <w:iCs/>
                <w:sz w:val="24"/>
                <w:szCs w:val="24"/>
                <w:lang w:val="kk-KZ"/>
              </w:rPr>
              <w:t>ау</w:t>
            </w:r>
            <w:r w:rsidRPr="00125311">
              <w:rPr>
                <w:rFonts w:ascii="Times New Roman" w:hAnsi="Times New Roman" w:cs="Times New Roman"/>
                <w:iCs/>
                <w:sz w:val="24"/>
                <w:szCs w:val="24"/>
              </w:rPr>
              <w:t xml:space="preserve"> деңгейі</w:t>
            </w:r>
          </w:p>
          <w:p w:rsidR="0024291E" w:rsidRPr="00125311" w:rsidRDefault="0024291E" w:rsidP="00F74B14">
            <w:pPr>
              <w:jc w:val="center"/>
              <w:rPr>
                <w:rFonts w:ascii="Times New Roman" w:hAnsi="Times New Roman" w:cs="Times New Roman"/>
                <w:iCs/>
                <w:sz w:val="24"/>
                <w:szCs w:val="24"/>
              </w:rPr>
            </w:pPr>
          </w:p>
        </w:tc>
        <w:tc>
          <w:tcPr>
            <w:tcW w:w="671" w:type="pct"/>
          </w:tcPr>
          <w:p w:rsidR="0024291E" w:rsidRPr="00125311" w:rsidRDefault="0024291E" w:rsidP="00F74B14">
            <w:pPr>
              <w:jc w:val="center"/>
              <w:rPr>
                <w:rFonts w:ascii="Times New Roman" w:hAnsi="Times New Roman" w:cs="Times New Roman"/>
                <w:iCs/>
                <w:sz w:val="24"/>
                <w:szCs w:val="24"/>
                <w:lang w:val="kk-KZ"/>
              </w:rPr>
            </w:pPr>
            <w:r w:rsidRPr="00125311">
              <w:rPr>
                <w:rFonts w:ascii="Times New Roman" w:hAnsi="Times New Roman" w:cs="Times New Roman"/>
                <w:iCs/>
                <w:sz w:val="24"/>
                <w:szCs w:val="24"/>
              </w:rPr>
              <w:t>Дайынд</w:t>
            </w:r>
            <w:r w:rsidRPr="00125311">
              <w:rPr>
                <w:rFonts w:ascii="Times New Roman" w:hAnsi="Times New Roman" w:cs="Times New Roman"/>
                <w:iCs/>
                <w:sz w:val="24"/>
                <w:szCs w:val="24"/>
                <w:lang w:val="kk-KZ"/>
              </w:rPr>
              <w:t>ау</w:t>
            </w:r>
            <w:r w:rsidRPr="00125311">
              <w:rPr>
                <w:rFonts w:ascii="Times New Roman" w:hAnsi="Times New Roman" w:cs="Times New Roman"/>
                <w:iCs/>
                <w:sz w:val="24"/>
                <w:szCs w:val="24"/>
              </w:rPr>
              <w:t xml:space="preserve"> моделін енгізуге дейінгі көрсеткіш</w:t>
            </w:r>
          </w:p>
        </w:tc>
        <w:tc>
          <w:tcPr>
            <w:tcW w:w="723" w:type="pct"/>
          </w:tcPr>
          <w:p w:rsidR="0024291E" w:rsidRPr="00125311" w:rsidRDefault="0024291E" w:rsidP="00F74B14">
            <w:pPr>
              <w:jc w:val="center"/>
              <w:rPr>
                <w:rFonts w:ascii="Times New Roman" w:hAnsi="Times New Roman" w:cs="Times New Roman"/>
                <w:iCs/>
                <w:sz w:val="24"/>
                <w:szCs w:val="24"/>
                <w:lang w:val="kk-KZ"/>
              </w:rPr>
            </w:pPr>
            <w:r w:rsidRPr="00125311">
              <w:rPr>
                <w:rFonts w:ascii="Times New Roman" w:hAnsi="Times New Roman" w:cs="Times New Roman"/>
                <w:iCs/>
                <w:sz w:val="24"/>
                <w:szCs w:val="24"/>
                <w:lang w:val="kk-KZ"/>
              </w:rPr>
              <w:t>Дайындау моделін енгізгеннен кейінгі көрсеткіш</w:t>
            </w:r>
          </w:p>
        </w:tc>
        <w:tc>
          <w:tcPr>
            <w:tcW w:w="587" w:type="pct"/>
          </w:tcPr>
          <w:p w:rsidR="0024291E" w:rsidRPr="00125311" w:rsidRDefault="0024291E" w:rsidP="00F74B14">
            <w:pPr>
              <w:jc w:val="both"/>
              <w:rPr>
                <w:rFonts w:ascii="Times New Roman" w:hAnsi="Times New Roman" w:cs="Times New Roman"/>
                <w:iCs/>
                <w:sz w:val="24"/>
                <w:szCs w:val="24"/>
                <w:lang w:val="kk-KZ"/>
              </w:rPr>
            </w:pPr>
          </w:p>
          <w:p w:rsidR="0024291E" w:rsidRPr="00125311" w:rsidRDefault="0024291E" w:rsidP="00F74B14">
            <w:pPr>
              <w:jc w:val="both"/>
              <w:rPr>
                <w:rFonts w:ascii="Times New Roman" w:hAnsi="Times New Roman" w:cs="Times New Roman"/>
                <w:iCs/>
                <w:sz w:val="24"/>
                <w:szCs w:val="24"/>
              </w:rPr>
            </w:pPr>
            <w:r w:rsidRPr="00125311">
              <w:rPr>
                <w:rFonts w:ascii="Times New Roman" w:hAnsi="Times New Roman" w:cs="Times New Roman"/>
                <w:iCs/>
                <w:sz w:val="24"/>
                <w:szCs w:val="24"/>
              </w:rPr>
              <w:t>Айырма</w:t>
            </w:r>
            <w:r w:rsidR="00C22E05" w:rsidRPr="00125311">
              <w:rPr>
                <w:rFonts w:ascii="Times New Roman" w:hAnsi="Times New Roman" w:cs="Times New Roman"/>
                <w:iCs/>
                <w:sz w:val="24"/>
                <w:szCs w:val="24"/>
                <w:lang w:val="kk-KZ"/>
              </w:rPr>
              <w:t>-</w:t>
            </w:r>
            <w:r w:rsidRPr="00125311">
              <w:rPr>
                <w:rFonts w:ascii="Times New Roman" w:hAnsi="Times New Roman" w:cs="Times New Roman"/>
                <w:iCs/>
                <w:sz w:val="24"/>
                <w:szCs w:val="24"/>
              </w:rPr>
              <w:t>шылық</w:t>
            </w:r>
          </w:p>
          <w:p w:rsidR="0024291E" w:rsidRPr="00125311" w:rsidRDefault="0024291E" w:rsidP="00F74B14">
            <w:pPr>
              <w:jc w:val="center"/>
              <w:rPr>
                <w:rFonts w:ascii="Times New Roman" w:hAnsi="Times New Roman" w:cs="Times New Roman"/>
                <w:iCs/>
                <w:sz w:val="24"/>
                <w:szCs w:val="24"/>
                <w:lang w:val="kk-KZ"/>
              </w:rPr>
            </w:pPr>
          </w:p>
        </w:tc>
      </w:tr>
      <w:tr w:rsidR="006C6481" w:rsidRPr="00DF26A8" w:rsidTr="001274DD">
        <w:tc>
          <w:tcPr>
            <w:tcW w:w="3018" w:type="pct"/>
          </w:tcPr>
          <w:p w:rsidR="0024291E" w:rsidRPr="00DF26A8" w:rsidRDefault="0024291E" w:rsidP="00F74B14">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Кәсіби қызметке және кәсіби бағдарлы оқытуға дайындық жоқ</w:t>
            </w:r>
          </w:p>
        </w:tc>
        <w:tc>
          <w:tcPr>
            <w:tcW w:w="671"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21%</w:t>
            </w:r>
          </w:p>
        </w:tc>
        <w:tc>
          <w:tcPr>
            <w:tcW w:w="723"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12%</w:t>
            </w:r>
          </w:p>
        </w:tc>
        <w:tc>
          <w:tcPr>
            <w:tcW w:w="587"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-9%</w:t>
            </w:r>
          </w:p>
        </w:tc>
      </w:tr>
      <w:tr w:rsidR="006C6481" w:rsidRPr="00DF26A8" w:rsidTr="001274DD">
        <w:tc>
          <w:tcPr>
            <w:tcW w:w="3018" w:type="pct"/>
          </w:tcPr>
          <w:p w:rsidR="0024291E" w:rsidRPr="00DF26A8" w:rsidRDefault="0024291E" w:rsidP="00F74B14">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Кәсіби қызметке және кәсіби бағдарлы оқытуға дайындықтың орташа деңгейі</w:t>
            </w:r>
          </w:p>
        </w:tc>
        <w:tc>
          <w:tcPr>
            <w:tcW w:w="671"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48%</w:t>
            </w:r>
          </w:p>
        </w:tc>
        <w:tc>
          <w:tcPr>
            <w:tcW w:w="723"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38%</w:t>
            </w:r>
          </w:p>
        </w:tc>
        <w:tc>
          <w:tcPr>
            <w:tcW w:w="587"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-10%</w:t>
            </w:r>
          </w:p>
        </w:tc>
      </w:tr>
      <w:tr w:rsidR="006C6481" w:rsidRPr="00DF26A8" w:rsidTr="001274DD">
        <w:tc>
          <w:tcPr>
            <w:tcW w:w="3018" w:type="pct"/>
          </w:tcPr>
          <w:p w:rsidR="0024291E" w:rsidRPr="00DF26A8" w:rsidRDefault="0024291E" w:rsidP="00F74B14">
            <w:pPr>
              <w:jc w:val="both"/>
              <w:rPr>
                <w:rFonts w:ascii="Times New Roman" w:hAnsi="Times New Roman" w:cs="Times New Roman"/>
                <w:sz w:val="24"/>
                <w:szCs w:val="24"/>
                <w:lang w:val="kk-KZ"/>
              </w:rPr>
            </w:pPr>
            <w:r w:rsidRPr="00DF26A8">
              <w:rPr>
                <w:rFonts w:ascii="Times New Roman" w:hAnsi="Times New Roman" w:cs="Times New Roman"/>
                <w:sz w:val="24"/>
                <w:szCs w:val="24"/>
                <w:lang w:val="kk-KZ"/>
              </w:rPr>
              <w:t>Кәсіби қызметке және кәсіби бағдарлы оқытуға дайындықтың жоғары деңгейі</w:t>
            </w:r>
          </w:p>
        </w:tc>
        <w:tc>
          <w:tcPr>
            <w:tcW w:w="671"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31%</w:t>
            </w:r>
          </w:p>
        </w:tc>
        <w:tc>
          <w:tcPr>
            <w:tcW w:w="723"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50%</w:t>
            </w:r>
          </w:p>
        </w:tc>
        <w:tc>
          <w:tcPr>
            <w:tcW w:w="587" w:type="pct"/>
            <w:vAlign w:val="center"/>
          </w:tcPr>
          <w:p w:rsidR="0024291E" w:rsidRPr="00DF26A8" w:rsidRDefault="0024291E" w:rsidP="00F74B14">
            <w:pPr>
              <w:jc w:val="center"/>
              <w:rPr>
                <w:rFonts w:ascii="Times New Roman" w:hAnsi="Times New Roman" w:cs="Times New Roman"/>
                <w:sz w:val="24"/>
                <w:szCs w:val="24"/>
              </w:rPr>
            </w:pPr>
            <w:r w:rsidRPr="00DF26A8">
              <w:rPr>
                <w:rFonts w:ascii="Times New Roman" w:hAnsi="Times New Roman" w:cs="Times New Roman"/>
                <w:sz w:val="24"/>
                <w:szCs w:val="24"/>
              </w:rPr>
              <w:t>+19%</w:t>
            </w:r>
          </w:p>
        </w:tc>
      </w:tr>
    </w:tbl>
    <w:p w:rsidR="00A41934" w:rsidRDefault="00A41934" w:rsidP="001274DD">
      <w:pPr>
        <w:spacing w:after="0" w:line="240" w:lineRule="auto"/>
        <w:ind w:firstLine="709"/>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Осылайша, жүргізілген зерттеу нәтижелері математикалық модельдеуге негізделіп ұсынылған модель арқылы бакалаврларды кәсіби қызметке және </w:t>
      </w:r>
      <w:r w:rsidR="004F0859" w:rsidRPr="0058335B">
        <w:rPr>
          <w:rFonts w:ascii="Times New Roman" w:hAnsi="Times New Roman" w:cs="Times New Roman"/>
          <w:sz w:val="28"/>
          <w:szCs w:val="28"/>
          <w:lang w:val="kk-KZ"/>
        </w:rPr>
        <w:lastRenderedPageBreak/>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дайындаудың жеткілікті жоғары тиімділігін көрсетті. Математикалық модельдеу кәсіби - бағдарлы оқытудың негізі, себебі оны тек математикалық салада ғана қолданып қоймай, басқа пәндерде, нақты өмірлік жағдайда да пайдалануға болады. Қажет кәсіби құзыреттілікті игерген, дайындығы жақсы ұстаз оқушылардың математикалық сауаттылығын және туындаған мәселелерді шешу үшін алған дағдыларын пайдалану қабілетін қалыптастыруға қабілетті, бұл «Математика» мамандығының бакалаврларын жоғары сапалы дайындауды қажет етеді.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Қазіргі заманғы технологияларды, атап айтқанда виртуалды шындықты қолдану білім беру процесіне оң әсер етіп, оқушылардың математикалық сауаттылығын тиімді қалыптастыра алатыны атап өтілді. Бакалаврларда математикалық сауаттылықты, математикалық модельдеу дағдыларын, практикалық-теориялық дайындықтың жоғары деңгейін қалыптастыру білім беру процесінде алған білімдері мен дағдыларын пайдалану мүмкіндігін кеңейтуге және нәтижесінде болашақ мамандарды үнемі кәсіби дамыту қажеттілігін және оқушыларды математиканы оқытуда практикалық дағдылардың маңызды рөлін көрсететін оқушылардың дайындығын жақсартуға әкеледі. </w:t>
      </w:r>
    </w:p>
    <w:p w:rsidR="00576B85" w:rsidRPr="0058335B" w:rsidRDefault="00576B85" w:rsidP="00A41934">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Болашақ математика мұғалімінің кәсіби дайындық деңгейі   эксперименталды топта, бақылау тобының студенттеріне қарағанда анағұрлым жоғары болды: эксперименттік топта 37,7% -ке өсті.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тәжірибелік-эксперименттік жұмыста, «Математика» мамандығының бакалаврларын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дайындау құрылымы жүзеге асырылу нәтижесінде студенттердің кәсіби дайындық деңгейі артып, қолданылған әдістеменің тиімділігінің шынайылығы анықталды.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Іс - тәжірибемізде математикалық анализ курсының мектептегі математика пәніндегі элементтерін алты нұсқадан тұратын бақылау жұмыстары берілді (Қосымша А). Іс - тәжірибеге математика мамандығының қазақ бөлімдерінен 230 студент қатысты. Егер студент есепті дұрыс, әрі тиімді жолмен шығарса, ол есеп 3 балмен бағаланды. Егер студент есепті дұрыс, бірақ тиімді емес жолмен шығарса немесе шығару жолында айтарлықтай қателер болмаса, ол есеп 2 балмен бағаланды. Егер студент есеп шығару жолында көптеген қателер жіберсе, ол есеп 1 балмен бағаланды. Егер студент есепті шығара алмаса, ол есеп 0 балмен бағаланды. Сөйтіп, студент 0-ден 15 балға дейін ала алады. 13 - 15 балл алған студенттер «A-, A», 10-12 балл алған студенттер «B-, B, B+», 7-9 балл алған студенттер «C-, C, C+», 0-6 балл алған студенттер «F - D»- мен бағаланды.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Жүргізілген іс - тәжірибенің нәтижесі келесі 16 - кестеде және оның диаграммасы 3</w:t>
      </w:r>
      <w:r w:rsidR="008D7D7C">
        <w:rPr>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w:t>
      </w:r>
      <w:r w:rsidR="008D7D7C">
        <w:rPr>
          <w:rFonts w:ascii="Times New Roman" w:hAnsi="Times New Roman" w:cs="Times New Roman"/>
          <w:sz w:val="28"/>
          <w:szCs w:val="28"/>
          <w:lang w:val="kk-KZ"/>
        </w:rPr>
        <w:t>40</w:t>
      </w:r>
      <w:r w:rsidRPr="0058335B">
        <w:rPr>
          <w:rFonts w:ascii="Times New Roman" w:hAnsi="Times New Roman" w:cs="Times New Roman"/>
          <w:sz w:val="28"/>
          <w:szCs w:val="28"/>
          <w:lang w:val="kk-KZ"/>
        </w:rPr>
        <w:t xml:space="preserve"> - суреттерде көрсетілген.</w:t>
      </w:r>
    </w:p>
    <w:p w:rsidR="009E3222" w:rsidRDefault="00576B85" w:rsidP="00D2685A">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w:t>
      </w:r>
    </w:p>
    <w:p w:rsidR="009E3222" w:rsidRDefault="009E3222" w:rsidP="00D2685A">
      <w:pPr>
        <w:spacing w:after="0" w:line="240" w:lineRule="auto"/>
        <w:jc w:val="both"/>
        <w:rPr>
          <w:rFonts w:ascii="Times New Roman" w:hAnsi="Times New Roman" w:cs="Times New Roman"/>
          <w:sz w:val="28"/>
          <w:szCs w:val="28"/>
          <w:lang w:val="kk-KZ"/>
        </w:rPr>
      </w:pPr>
    </w:p>
    <w:p w:rsidR="009E3222" w:rsidRDefault="009E3222" w:rsidP="00D2685A">
      <w:pPr>
        <w:spacing w:after="0" w:line="240" w:lineRule="auto"/>
        <w:jc w:val="both"/>
        <w:rPr>
          <w:rFonts w:ascii="Times New Roman" w:hAnsi="Times New Roman" w:cs="Times New Roman"/>
          <w:sz w:val="28"/>
          <w:szCs w:val="28"/>
          <w:lang w:val="kk-KZ"/>
        </w:rPr>
      </w:pPr>
    </w:p>
    <w:p w:rsidR="009E3222" w:rsidRDefault="009E3222" w:rsidP="00D2685A">
      <w:pPr>
        <w:spacing w:after="0" w:line="240" w:lineRule="auto"/>
        <w:jc w:val="both"/>
        <w:rPr>
          <w:rFonts w:ascii="Times New Roman" w:hAnsi="Times New Roman" w:cs="Times New Roman"/>
          <w:sz w:val="28"/>
          <w:szCs w:val="28"/>
          <w:lang w:val="kk-KZ"/>
        </w:rPr>
      </w:pPr>
    </w:p>
    <w:p w:rsidR="009E3222" w:rsidRDefault="009E3222" w:rsidP="00D2685A">
      <w:pPr>
        <w:spacing w:after="0" w:line="240" w:lineRule="auto"/>
        <w:jc w:val="both"/>
        <w:rPr>
          <w:rFonts w:ascii="Times New Roman" w:hAnsi="Times New Roman" w:cs="Times New Roman"/>
          <w:sz w:val="28"/>
          <w:szCs w:val="28"/>
          <w:lang w:val="kk-KZ"/>
        </w:rPr>
      </w:pPr>
    </w:p>
    <w:p w:rsidR="009E3222" w:rsidRDefault="009E3222" w:rsidP="00D2685A">
      <w:pPr>
        <w:spacing w:after="0" w:line="240" w:lineRule="auto"/>
        <w:jc w:val="both"/>
        <w:rPr>
          <w:rFonts w:ascii="Times New Roman" w:hAnsi="Times New Roman" w:cs="Times New Roman"/>
          <w:sz w:val="28"/>
          <w:szCs w:val="28"/>
          <w:lang w:val="kk-KZ"/>
        </w:rPr>
      </w:pPr>
    </w:p>
    <w:p w:rsidR="00576B85" w:rsidRPr="0058335B" w:rsidRDefault="00576B85" w:rsidP="00D2685A">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Кесте 16 </w:t>
      </w:r>
      <w:r w:rsidR="001274D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Студенттердің бақылау жұмысын орындау нәтижелері</w:t>
      </w:r>
    </w:p>
    <w:p w:rsidR="00576B85" w:rsidRPr="0058335B" w:rsidRDefault="00576B85" w:rsidP="00576B85">
      <w:pPr>
        <w:spacing w:after="0" w:line="240" w:lineRule="auto"/>
        <w:ind w:firstLine="567"/>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038"/>
        <w:gridCol w:w="1039"/>
        <w:gridCol w:w="1039"/>
        <w:gridCol w:w="1039"/>
        <w:gridCol w:w="1039"/>
        <w:gridCol w:w="741"/>
        <w:gridCol w:w="741"/>
        <w:gridCol w:w="635"/>
        <w:gridCol w:w="845"/>
      </w:tblGrid>
      <w:tr w:rsidR="0024291E" w:rsidRPr="001274DD" w:rsidTr="00D2685A">
        <w:trPr>
          <w:trHeight w:val="636"/>
        </w:trPr>
        <w:tc>
          <w:tcPr>
            <w:tcW w:w="862"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Балл саны</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A-</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13-15</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A</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13-15</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B-</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10-</w:t>
            </w:r>
            <w:r w:rsidRPr="001274DD">
              <w:rPr>
                <w:rFonts w:ascii="Times New Roman" w:hAnsi="Times New Roman" w:cs="Times New Roman"/>
                <w:sz w:val="24"/>
                <w:szCs w:val="24"/>
                <w:lang w:val="en-US"/>
              </w:rPr>
              <w:t>1</w:t>
            </w:r>
            <w:r w:rsidRPr="001274DD">
              <w:rPr>
                <w:rFonts w:ascii="Times New Roman" w:hAnsi="Times New Roman" w:cs="Times New Roman"/>
                <w:sz w:val="24"/>
                <w:szCs w:val="24"/>
                <w:lang w:val="kk-KZ"/>
              </w:rPr>
              <w:t>2</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 xml:space="preserve"> B</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10-12</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B+</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10-12</w:t>
            </w:r>
          </w:p>
        </w:tc>
        <w:tc>
          <w:tcPr>
            <w:tcW w:w="376"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C-</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7-9</w:t>
            </w:r>
          </w:p>
        </w:tc>
        <w:tc>
          <w:tcPr>
            <w:tcW w:w="376"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C</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7-9</w:t>
            </w:r>
          </w:p>
        </w:tc>
        <w:tc>
          <w:tcPr>
            <w:tcW w:w="322"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C+</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7-9</w:t>
            </w:r>
          </w:p>
        </w:tc>
        <w:tc>
          <w:tcPr>
            <w:tcW w:w="430"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en-US"/>
              </w:rPr>
              <w:t xml:space="preserve">F - </w:t>
            </w:r>
            <w:r w:rsidRPr="001274DD">
              <w:rPr>
                <w:rFonts w:ascii="Times New Roman" w:hAnsi="Times New Roman" w:cs="Times New Roman"/>
                <w:sz w:val="24"/>
                <w:szCs w:val="24"/>
                <w:lang w:val="kk-KZ"/>
              </w:rPr>
              <w:t>D</w:t>
            </w:r>
          </w:p>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0-6</w:t>
            </w:r>
          </w:p>
        </w:tc>
      </w:tr>
      <w:tr w:rsidR="0024291E" w:rsidRPr="001274DD" w:rsidTr="001274DD">
        <w:trPr>
          <w:trHeight w:val="622"/>
        </w:trPr>
        <w:tc>
          <w:tcPr>
            <w:tcW w:w="862"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Студенттер саны</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en-US"/>
              </w:rPr>
            </w:pPr>
            <w:r w:rsidRPr="001274DD">
              <w:rPr>
                <w:rFonts w:ascii="Times New Roman" w:hAnsi="Times New Roman" w:cs="Times New Roman"/>
                <w:sz w:val="24"/>
                <w:szCs w:val="24"/>
                <w:lang w:val="kk-KZ"/>
              </w:rPr>
              <w:t>4</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4</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30</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23</w:t>
            </w:r>
          </w:p>
        </w:tc>
        <w:tc>
          <w:tcPr>
            <w:tcW w:w="527"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20</w:t>
            </w:r>
          </w:p>
        </w:tc>
        <w:tc>
          <w:tcPr>
            <w:tcW w:w="376"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30</w:t>
            </w:r>
          </w:p>
        </w:tc>
        <w:tc>
          <w:tcPr>
            <w:tcW w:w="376"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27</w:t>
            </w:r>
          </w:p>
        </w:tc>
        <w:tc>
          <w:tcPr>
            <w:tcW w:w="322"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en-US"/>
              </w:rPr>
              <w:t>2</w:t>
            </w:r>
            <w:r w:rsidRPr="001274DD">
              <w:rPr>
                <w:rFonts w:ascii="Times New Roman" w:hAnsi="Times New Roman" w:cs="Times New Roman"/>
                <w:sz w:val="24"/>
                <w:szCs w:val="24"/>
                <w:lang w:val="kk-KZ"/>
              </w:rPr>
              <w:t>5</w:t>
            </w:r>
          </w:p>
        </w:tc>
        <w:tc>
          <w:tcPr>
            <w:tcW w:w="430" w:type="pct"/>
          </w:tcPr>
          <w:p w:rsidR="0024291E" w:rsidRPr="001274DD" w:rsidRDefault="0024291E" w:rsidP="00F74B14">
            <w:pPr>
              <w:spacing w:after="0" w:line="240" w:lineRule="auto"/>
              <w:jc w:val="both"/>
              <w:rPr>
                <w:rFonts w:ascii="Times New Roman" w:hAnsi="Times New Roman" w:cs="Times New Roman"/>
                <w:sz w:val="24"/>
                <w:szCs w:val="24"/>
                <w:lang w:val="kk-KZ"/>
              </w:rPr>
            </w:pPr>
            <w:r w:rsidRPr="001274DD">
              <w:rPr>
                <w:rFonts w:ascii="Times New Roman" w:hAnsi="Times New Roman" w:cs="Times New Roman"/>
                <w:sz w:val="24"/>
                <w:szCs w:val="24"/>
                <w:lang w:val="kk-KZ"/>
              </w:rPr>
              <w:t>67</w:t>
            </w:r>
          </w:p>
        </w:tc>
      </w:tr>
    </w:tbl>
    <w:p w:rsidR="0024291E" w:rsidRPr="0058335B" w:rsidRDefault="0024291E" w:rsidP="0024291E">
      <w:pPr>
        <w:spacing w:after="0" w:line="240" w:lineRule="auto"/>
        <w:jc w:val="both"/>
        <w:rPr>
          <w:rFonts w:ascii="Times New Roman" w:hAnsi="Times New Roman" w:cs="Times New Roman"/>
          <w:sz w:val="28"/>
          <w:szCs w:val="28"/>
          <w:lang w:val="en-US"/>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Кестеде көрініп тұрғандай, нәтижесінде  4 студент « A-», 4 студент   «A», 30 студент «B-», 23 студент «B», 20 студент «B+», 30 студент «C-», </w:t>
      </w:r>
      <w:r w:rsidRPr="001274DD">
        <w:rPr>
          <w:rFonts w:ascii="Times New Roman" w:hAnsi="Times New Roman" w:cs="Times New Roman"/>
          <w:sz w:val="28"/>
          <w:szCs w:val="28"/>
          <w:lang w:val="kk-KZ"/>
        </w:rPr>
        <w:t>2</w:t>
      </w:r>
      <w:r w:rsidR="001717D0" w:rsidRPr="0058335B">
        <w:rPr>
          <w:rFonts w:ascii="Times New Roman" w:hAnsi="Times New Roman" w:cs="Times New Roman"/>
          <w:sz w:val="28"/>
          <w:szCs w:val="28"/>
          <w:lang w:val="kk-KZ"/>
        </w:rPr>
        <w:t xml:space="preserve">7 студент «C», </w:t>
      </w:r>
      <w:r w:rsidRPr="001274DD">
        <w:rPr>
          <w:rFonts w:ascii="Times New Roman" w:hAnsi="Times New Roman" w:cs="Times New Roman"/>
          <w:sz w:val="28"/>
          <w:szCs w:val="28"/>
          <w:lang w:val="kk-KZ"/>
        </w:rPr>
        <w:t>25</w:t>
      </w:r>
      <w:r w:rsidRPr="0058335B">
        <w:rPr>
          <w:rFonts w:ascii="Times New Roman" w:hAnsi="Times New Roman" w:cs="Times New Roman"/>
          <w:sz w:val="28"/>
          <w:szCs w:val="28"/>
          <w:lang w:val="kk-KZ"/>
        </w:rPr>
        <w:t xml:space="preserve"> студент «C+», 67 студент «</w:t>
      </w:r>
      <w:r w:rsidRPr="001274DD">
        <w:rPr>
          <w:rFonts w:ascii="Times New Roman" w:hAnsi="Times New Roman" w:cs="Times New Roman"/>
          <w:sz w:val="28"/>
          <w:szCs w:val="28"/>
          <w:lang w:val="kk-KZ"/>
        </w:rPr>
        <w:t xml:space="preserve">F - </w:t>
      </w:r>
      <w:r w:rsidRPr="0058335B">
        <w:rPr>
          <w:rFonts w:ascii="Times New Roman" w:hAnsi="Times New Roman" w:cs="Times New Roman"/>
          <w:sz w:val="28"/>
          <w:szCs w:val="28"/>
          <w:lang w:val="kk-KZ"/>
        </w:rPr>
        <w:t xml:space="preserve">D» деген бағалар алды. </w:t>
      </w:r>
    </w:p>
    <w:p w:rsidR="0024291E" w:rsidRPr="0058335B" w:rsidRDefault="0024291E" w:rsidP="0024291E">
      <w:pPr>
        <w:spacing w:after="0" w:line="240" w:lineRule="auto"/>
        <w:jc w:val="both"/>
        <w:rPr>
          <w:rFonts w:ascii="Times New Roman" w:hAnsi="Times New Roman" w:cs="Times New Roman"/>
          <w:sz w:val="28"/>
          <w:szCs w:val="28"/>
          <w:lang w:val="kk-KZ"/>
        </w:rPr>
      </w:pPr>
    </w:p>
    <w:p w:rsidR="0024291E" w:rsidRPr="0058335B" w:rsidRDefault="0024291E" w:rsidP="00E55EB5">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0B5ED250" wp14:editId="4FB6EDF3">
            <wp:extent cx="3904091" cy="1836751"/>
            <wp:effectExtent l="0" t="0" r="2032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2"/>
              </a:graphicData>
            </a:graphic>
          </wp:inline>
        </w:drawing>
      </w:r>
    </w:p>
    <w:p w:rsidR="001717D0" w:rsidRPr="0058335B" w:rsidRDefault="001717D0" w:rsidP="001717D0">
      <w:pPr>
        <w:spacing w:after="0" w:line="240" w:lineRule="auto"/>
        <w:ind w:firstLine="567"/>
        <w:jc w:val="center"/>
        <w:rPr>
          <w:rFonts w:ascii="Times New Roman" w:hAnsi="Times New Roman" w:cs="Times New Roman"/>
          <w:sz w:val="28"/>
          <w:szCs w:val="28"/>
          <w:lang w:val="en-US"/>
        </w:rPr>
      </w:pPr>
    </w:p>
    <w:p w:rsidR="00576B85" w:rsidRPr="0058335B" w:rsidRDefault="00576B85" w:rsidP="001717D0">
      <w:pPr>
        <w:spacing w:after="0" w:line="240" w:lineRule="auto"/>
        <w:ind w:firstLine="567"/>
        <w:jc w:val="center"/>
        <w:rPr>
          <w:rFonts w:ascii="Times New Roman" w:hAnsi="Times New Roman" w:cs="Times New Roman"/>
          <w:bCs/>
          <w:sz w:val="28"/>
          <w:szCs w:val="28"/>
          <w:lang w:val="en-US"/>
        </w:rPr>
      </w:pPr>
      <w:r w:rsidRPr="0058335B">
        <w:rPr>
          <w:rFonts w:ascii="Times New Roman" w:hAnsi="Times New Roman" w:cs="Times New Roman"/>
          <w:sz w:val="28"/>
          <w:szCs w:val="28"/>
          <w:lang w:val="kk-KZ"/>
        </w:rPr>
        <w:t>Сурет 3</w:t>
      </w:r>
      <w:r w:rsidR="008D7D7C">
        <w:rPr>
          <w:rFonts w:ascii="Times New Roman" w:hAnsi="Times New Roman" w:cs="Times New Roman"/>
          <w:sz w:val="28"/>
          <w:szCs w:val="28"/>
          <w:lang w:val="kk-KZ"/>
        </w:rPr>
        <w:t>9</w:t>
      </w:r>
      <w:r w:rsidRPr="0058335B">
        <w:rPr>
          <w:rFonts w:ascii="Times New Roman" w:hAnsi="Times New Roman" w:cs="Times New Roman"/>
          <w:sz w:val="28"/>
          <w:szCs w:val="28"/>
          <w:lang w:val="kk-KZ"/>
        </w:rPr>
        <w:t xml:space="preserve"> -</w:t>
      </w:r>
      <w:r w:rsidRPr="0058335B">
        <w:rPr>
          <w:rFonts w:ascii="Times New Roman" w:eastAsiaTheme="minorEastAsia" w:hAnsi="Times New Roman" w:cs="Times New Roman"/>
          <w:bCs/>
          <w:color w:val="000000"/>
          <w:kern w:val="24"/>
          <w:sz w:val="28"/>
          <w:szCs w:val="28"/>
          <w:lang w:val="kk-KZ" w:eastAsia="ru-RU"/>
        </w:rPr>
        <w:t xml:space="preserve"> </w:t>
      </w:r>
      <w:r w:rsidRPr="0058335B">
        <w:rPr>
          <w:rFonts w:ascii="Times New Roman" w:hAnsi="Times New Roman" w:cs="Times New Roman"/>
          <w:bCs/>
          <w:sz w:val="28"/>
          <w:szCs w:val="28"/>
          <w:lang w:val="kk-KZ"/>
        </w:rPr>
        <w:t>Бақылау жұмысын орындау нәтижелері</w:t>
      </w:r>
    </w:p>
    <w:p w:rsidR="001717D0" w:rsidRPr="0058335B" w:rsidRDefault="001717D0" w:rsidP="001717D0">
      <w:pPr>
        <w:spacing w:after="0" w:line="240" w:lineRule="auto"/>
        <w:ind w:firstLine="567"/>
        <w:jc w:val="center"/>
        <w:rPr>
          <w:rFonts w:ascii="Times New Roman" w:hAnsi="Times New Roman" w:cs="Times New Roman"/>
          <w:bCs/>
          <w:sz w:val="28"/>
          <w:szCs w:val="28"/>
          <w:lang w:val="en-US"/>
        </w:rPr>
      </w:pPr>
    </w:p>
    <w:p w:rsidR="0024291E" w:rsidRPr="0058335B" w:rsidRDefault="0024291E" w:rsidP="00E55EB5">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drawing>
          <wp:inline distT="0" distB="0" distL="0" distR="0" wp14:anchorId="37D36788" wp14:editId="4437A798">
            <wp:extent cx="3927945" cy="2305878"/>
            <wp:effectExtent l="0" t="0" r="15875" b="184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3"/>
              </a:graphicData>
            </a:graphic>
          </wp:inline>
        </w:drawing>
      </w:r>
    </w:p>
    <w:p w:rsidR="00D2685A" w:rsidRPr="0058335B" w:rsidRDefault="00D2685A" w:rsidP="00D2685A">
      <w:pPr>
        <w:spacing w:after="0" w:line="240" w:lineRule="auto"/>
        <w:ind w:firstLine="567"/>
        <w:jc w:val="center"/>
        <w:rPr>
          <w:rFonts w:ascii="Times New Roman" w:hAnsi="Times New Roman" w:cs="Times New Roman"/>
          <w:sz w:val="28"/>
          <w:szCs w:val="28"/>
          <w:lang w:val="kk-KZ"/>
        </w:rPr>
      </w:pPr>
    </w:p>
    <w:p w:rsidR="00576B85" w:rsidRPr="0058335B" w:rsidRDefault="00576B85" w:rsidP="00D2685A">
      <w:pPr>
        <w:spacing w:after="0" w:line="240" w:lineRule="auto"/>
        <w:ind w:firstLine="567"/>
        <w:jc w:val="center"/>
        <w:rPr>
          <w:rFonts w:ascii="Times New Roman" w:hAnsi="Times New Roman" w:cs="Times New Roman"/>
          <w:bCs/>
          <w:sz w:val="28"/>
          <w:szCs w:val="28"/>
          <w:lang w:val="kk-KZ"/>
        </w:rPr>
      </w:pPr>
      <w:r w:rsidRPr="0058335B">
        <w:rPr>
          <w:rFonts w:ascii="Times New Roman" w:hAnsi="Times New Roman" w:cs="Times New Roman"/>
          <w:sz w:val="28"/>
          <w:szCs w:val="28"/>
          <w:lang w:val="kk-KZ"/>
        </w:rPr>
        <w:t xml:space="preserve">Сурет </w:t>
      </w:r>
      <w:r w:rsidR="008D7D7C">
        <w:rPr>
          <w:rFonts w:ascii="Times New Roman" w:hAnsi="Times New Roman" w:cs="Times New Roman"/>
          <w:sz w:val="28"/>
          <w:szCs w:val="28"/>
          <w:lang w:val="kk-KZ"/>
        </w:rPr>
        <w:t>40</w:t>
      </w:r>
      <w:r w:rsidRPr="0058335B">
        <w:rPr>
          <w:rFonts w:ascii="Times New Roman" w:hAnsi="Times New Roman" w:cs="Times New Roman"/>
          <w:sz w:val="28"/>
          <w:szCs w:val="28"/>
          <w:lang w:val="kk-KZ"/>
        </w:rPr>
        <w:t xml:space="preserve"> -</w:t>
      </w:r>
      <w:r w:rsidRPr="0058335B">
        <w:rPr>
          <w:rFonts w:ascii="Times New Roman" w:eastAsiaTheme="minorEastAsia" w:hAnsi="Times New Roman" w:cs="Times New Roman"/>
          <w:bCs/>
          <w:color w:val="000000"/>
          <w:kern w:val="24"/>
          <w:sz w:val="28"/>
          <w:szCs w:val="28"/>
          <w:lang w:val="kk-KZ" w:eastAsia="ru-RU"/>
        </w:rPr>
        <w:t xml:space="preserve"> </w:t>
      </w:r>
      <w:r w:rsidRPr="0058335B">
        <w:rPr>
          <w:rFonts w:ascii="Times New Roman" w:hAnsi="Times New Roman" w:cs="Times New Roman"/>
          <w:bCs/>
          <w:sz w:val="28"/>
          <w:szCs w:val="28"/>
          <w:lang w:val="kk-KZ"/>
        </w:rPr>
        <w:t>Бақылау жұмысының нәтижелері</w:t>
      </w:r>
    </w:p>
    <w:p w:rsidR="00495B69" w:rsidRPr="0058335B" w:rsidRDefault="00495B69" w:rsidP="00D2685A">
      <w:pPr>
        <w:spacing w:after="0" w:line="240" w:lineRule="auto"/>
        <w:ind w:firstLine="567"/>
        <w:jc w:val="center"/>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Бұл жүргізілген іс</w:t>
      </w:r>
      <w:r w:rsidR="00585C8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тәжірибенің нәтижесі студенттердің мектеп математика пәнінің есептерін шығару кезінде білімдерінің, біліктері мен дағдыларының төмен деңгейде екенін көрсетті. </w:t>
      </w:r>
    </w:p>
    <w:p w:rsidR="00576B85" w:rsidRPr="0058335B" w:rsidRDefault="005B4E89" w:rsidP="00A41934">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w:t>
      </w:r>
      <w:r w:rsidR="00576B85" w:rsidRPr="0058335B">
        <w:rPr>
          <w:rFonts w:ascii="Times New Roman" w:hAnsi="Times New Roman" w:cs="Times New Roman"/>
          <w:sz w:val="28"/>
          <w:szCs w:val="28"/>
          <w:lang w:val="kk-KZ"/>
        </w:rPr>
        <w:t xml:space="preserve">кезеңдерінде бақылау жұмыстары құрамында 10 тапсырмалары бар тесттермен алмастырылды. Тест әдісі математикалық анализдің мектепте оқытатын материалдарды меңгерудегі студенттердің деңгейін зерттеуде тиімді. Тесттер әдісі студенттердің математикалық анализдің элементтерін мектеп </w:t>
      </w:r>
      <w:r w:rsidR="00576B85" w:rsidRPr="0058335B">
        <w:rPr>
          <w:rFonts w:ascii="Times New Roman" w:hAnsi="Times New Roman" w:cs="Times New Roman"/>
          <w:sz w:val="28"/>
          <w:szCs w:val="28"/>
          <w:lang w:val="kk-KZ"/>
        </w:rPr>
        <w:lastRenderedPageBreak/>
        <w:t xml:space="preserve">математика пәні бойынша қаншалықты деңгейде меңгергендігін аз уақыттың ішінде болжам жасауға мүмкіндік береді. </w:t>
      </w:r>
      <w:r w:rsidR="00576B85" w:rsidRPr="0058335B">
        <w:rPr>
          <w:rFonts w:ascii="Times New Roman" w:hAnsi="Times New Roman" w:cs="Times New Roman"/>
          <w:i/>
          <w:sz w:val="28"/>
          <w:szCs w:val="28"/>
          <w:lang w:val="kk-KZ"/>
        </w:rPr>
        <w:t>Математикалық анализ</w:t>
      </w:r>
      <w:r w:rsidR="00576B85" w:rsidRPr="0058335B">
        <w:rPr>
          <w:rFonts w:ascii="Times New Roman" w:hAnsi="Times New Roman" w:cs="Times New Roman"/>
          <w:sz w:val="28"/>
          <w:szCs w:val="28"/>
          <w:lang w:val="kk-KZ"/>
        </w:rPr>
        <w:t xml:space="preserve"> курсының алғашқы сабағында бірінші курс студенттеріне ұсынылған тесттің варианттарын келтірілген (Қосымша Ә).</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Осы түрдегі тест тапсырмалары болашақта математикалық анализ курсын алдағы уақытта қалай оқыту керек, қандай тақырыптарға басты назар аудару керектігін көрсетеді.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тестінің сұрақтарына студенттердің 85 пайызы дұрыс жауап берді.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тестінің сұрақтарына студенттердің 70 пайызы дұрыс жауап берді.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тестінің сұрақтарына студенттердің 50 пайызы дұрыс жауап берді.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Бұл мағлұматтар мектеп курсы бойынша төмен деңгейде меңгерілгендігін көрсетеді.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Студенттердің математикалық анализ курсы бойынша іскерлігін қалыптастыру әдістемесі арнайы жасалған әдістемелік жүйе негізінде жүргізілді. Болашақ математика мұғалімдерін </w:t>
      </w:r>
      <w:r w:rsidRPr="0058335B">
        <w:rPr>
          <w:rFonts w:ascii="Times New Roman" w:hAnsi="Times New Roman" w:cs="Times New Roman"/>
          <w:i/>
          <w:sz w:val="28"/>
          <w:szCs w:val="28"/>
          <w:lang w:val="kk-KZ"/>
        </w:rPr>
        <w:t xml:space="preserve">«Математикалық </w:t>
      </w:r>
      <w:r w:rsidR="00F31C73">
        <w:rPr>
          <w:rFonts w:ascii="Times New Roman" w:hAnsi="Times New Roman" w:cs="Times New Roman"/>
          <w:i/>
          <w:noProof/>
          <w:position w:val="-6"/>
          <w:sz w:val="28"/>
          <w:szCs w:val="28"/>
          <w:lang w:eastAsia="ru-RU"/>
        </w:rPr>
        <w:drawing>
          <wp:inline distT="0" distB="0" distL="0" distR="0" wp14:anchorId="26254E3C" wp14:editId="4D185501">
            <wp:extent cx="561975" cy="152400"/>
            <wp:effectExtent l="0" t="0" r="9525"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курсының дағдысын жетілдірудің әдістемелік негіздерін  анықтау мақсатында жүргізілген талдау жұмысы мамандық пәндерді оқыту үдерісінде студенттердің математикалық анализ курсы бойынша білімін тереңдету және кеңейту арқылы олардың іскерлігін көтеруге бағытталған әдістемелік ұсыныстар қажет екендігі, арнайы және әдістемелік дайындық жұмысын жаңа деңгейге  көтеру міндеті қойылды. Экспериментке қатысатын топтар мен студенттердің саны белгіленді. Оған бір бақылау және екі іс - тәжірибелік топтан тұратын жалпы саны 230 студент қатыстырылды.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Ұсынылған әдістеменің тиімділігі кешенді тапсырмаларды тексеру арқылы жүргізілді. Олар студенттерді әдістемелік жүйе бойынша кәсіби - бағдарлы оқытуға дейінгі және кейінгі білім деңгейін айқындау, студенттердің </w:t>
      </w:r>
      <w:r w:rsidRPr="0058335B">
        <w:rPr>
          <w:rFonts w:ascii="Times New Roman" w:hAnsi="Times New Roman" w:cs="Times New Roman"/>
          <w:i/>
          <w:sz w:val="28"/>
          <w:szCs w:val="28"/>
          <w:lang w:val="kk-KZ"/>
        </w:rPr>
        <w:t xml:space="preserve">«Математикалық </w:t>
      </w:r>
      <w:r w:rsidR="00F31C73">
        <w:rPr>
          <w:rFonts w:ascii="Times New Roman" w:hAnsi="Times New Roman" w:cs="Times New Roman"/>
          <w:i/>
          <w:noProof/>
          <w:position w:val="-6"/>
          <w:sz w:val="28"/>
          <w:szCs w:val="28"/>
          <w:lang w:eastAsia="ru-RU"/>
        </w:rPr>
        <w:drawing>
          <wp:inline distT="0" distB="0" distL="0" distR="0" wp14:anchorId="00370960" wp14:editId="5C572CAE">
            <wp:extent cx="561975" cy="152400"/>
            <wp:effectExtent l="0" t="0" r="9525"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 бойынша жасалған тесттерді орындауы, теорияға байланысты тапсырмаларды құра білуі, педагогикалық технологияларды білуі болып табылады (Қосымша Б).</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Практикалық сабақтарға арналған тапсырмалардың үлгілері ұсынылды.</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«Дифференциалдық және интегралдық теңдеулер» атты элективті курс бойынша студенттерге тапсырмалар берілді (Қосымша В).</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Эксперимент барысында біз мына әдістерді пайдаландық:</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теориялық талдау және жинақтау;</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сауалнама жүргізу, әңгімелесу, тест жүргізу, бағалау-рейтинг;</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дәрістер мен практикалық сабақтарды хаттамалау;</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оқытылатын пәндердің білім беру бағдарламасын талдау;</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анықтаушы, қалыптастырушы және бақылаушы педагогикалық эксперимент;</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математикалық статистика әдістері.</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Эксперимент жұмысының бақылау кезеңінде жүргізілген сауалнама нәтижесінде студенттердің математикалық анализ курсы бойынша  кәсіби дайындық деңгейі анықталды. Экспериментке 230 студент қатысты, оның 115 - і эксперимент тобында, 115 - і бақылау тобында болды. Эксперимент жұмыстары оқу үдерісі жағдайында жүргізілді. Эксперимент мынадай жүйеде </w:t>
      </w:r>
      <w:r w:rsidRPr="0058335B">
        <w:rPr>
          <w:rFonts w:ascii="Times New Roman" w:hAnsi="Times New Roman" w:cs="Times New Roman"/>
          <w:sz w:val="28"/>
          <w:szCs w:val="28"/>
          <w:lang w:val="kk-KZ"/>
        </w:rPr>
        <w:lastRenderedPageBreak/>
        <w:t xml:space="preserve">жүргізілді: бақылау жұмыстарын алу, сабақтар өткізу(бакылау тобында дәстүрлі, ал эксперимент тобында біз ұсынған әдістеме бойынша сабақтар ендірілді), диагностикалық бақылау. Бағалау - студенттерге математикалық анализ курсы негізінде сабақ жүргізу барысында студенттердің іс-әрекеттерін талдау негізінде жүзеге асырылды.Болашақ математика мұғалімдерін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дайындау үдерісінің әрбір сатысында студенттердің жауаптарын, тест нәтижелерін, бақылау жұмыстарын, студенттердің өзіндік жұмыстарын талдау арқылы алынған мәліметтер нәтижесі көрсетілді.</w:t>
      </w:r>
    </w:p>
    <w:p w:rsidR="00576B85" w:rsidRPr="0058335B" w:rsidRDefault="00576B85" w:rsidP="00A41934">
      <w:pPr>
        <w:tabs>
          <w:tab w:val="left" w:pos="851"/>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Эксперимент жұмысының нәтижесі  17 - кестеде көрсетілген. </w:t>
      </w:r>
    </w:p>
    <w:p w:rsidR="00576B85" w:rsidRPr="0058335B" w:rsidRDefault="00576B85" w:rsidP="00D2685A">
      <w:pPr>
        <w:spacing w:after="0" w:line="240" w:lineRule="auto"/>
        <w:jc w:val="both"/>
        <w:rPr>
          <w:rFonts w:ascii="Times New Roman" w:hAnsi="Times New Roman" w:cs="Times New Roman"/>
          <w:sz w:val="28"/>
          <w:szCs w:val="28"/>
          <w:lang w:val="kk-KZ"/>
        </w:rPr>
      </w:pPr>
    </w:p>
    <w:p w:rsidR="00576B85" w:rsidRPr="0058335B" w:rsidRDefault="00576B85" w:rsidP="00D2685A">
      <w:pPr>
        <w:spacing w:after="0" w:line="240" w:lineRule="auto"/>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 17 </w:t>
      </w:r>
      <w:r w:rsidR="00585C8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Студенттердің үлгерімінің салыстырмалы көрсеткіші</w:t>
      </w:r>
    </w:p>
    <w:p w:rsidR="0024291E" w:rsidRPr="0058335B" w:rsidRDefault="0024291E" w:rsidP="0024291E">
      <w:pPr>
        <w:spacing w:after="0" w:line="240" w:lineRule="auto"/>
        <w:ind w:firstLine="567"/>
        <w:jc w:val="both"/>
        <w:rPr>
          <w:rFonts w:ascii="Times New Roman" w:hAnsi="Times New Roman" w:cs="Times New Roman"/>
          <w:sz w:val="28"/>
          <w:szCs w:val="28"/>
          <w:lang w:val="kk-KZ"/>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04"/>
        <w:gridCol w:w="439"/>
        <w:gridCol w:w="1118"/>
        <w:gridCol w:w="1021"/>
        <w:gridCol w:w="1302"/>
        <w:gridCol w:w="1481"/>
        <w:gridCol w:w="846"/>
        <w:gridCol w:w="1331"/>
      </w:tblGrid>
      <w:tr w:rsidR="00585C8D" w:rsidRPr="00585C8D" w:rsidTr="00585C8D">
        <w:trPr>
          <w:trHeight w:val="656"/>
        </w:trPr>
        <w:tc>
          <w:tcPr>
            <w:tcW w:w="1309" w:type="pct"/>
            <w:gridSpan w:val="3"/>
            <w:vMerge w:val="restart"/>
          </w:tcPr>
          <w:p w:rsidR="0024291E" w:rsidRPr="00585C8D" w:rsidRDefault="0024291E" w:rsidP="00585C8D">
            <w:pPr>
              <w:spacing w:after="0" w:line="240" w:lineRule="auto"/>
              <w:jc w:val="center"/>
              <w:rPr>
                <w:rFonts w:ascii="Times New Roman" w:hAnsi="Times New Roman" w:cs="Times New Roman"/>
                <w:sz w:val="24"/>
                <w:szCs w:val="24"/>
                <w:lang w:val="kk-KZ"/>
              </w:rPr>
            </w:pPr>
            <w:r w:rsidRPr="00585C8D">
              <w:rPr>
                <w:rFonts w:ascii="Times New Roman" w:hAnsi="Times New Roman" w:cs="Times New Roman"/>
                <w:sz w:val="24"/>
                <w:szCs w:val="24"/>
                <w:lang w:val="kk-KZ"/>
              </w:rPr>
              <w:t>Маман дайындаудың деңгейлері, көрсеткіштері</w:t>
            </w:r>
          </w:p>
          <w:p w:rsidR="0024291E" w:rsidRPr="00585C8D" w:rsidRDefault="0024291E" w:rsidP="00585C8D">
            <w:pPr>
              <w:spacing w:after="0" w:line="240" w:lineRule="auto"/>
              <w:jc w:val="center"/>
              <w:rPr>
                <w:rFonts w:ascii="Times New Roman" w:hAnsi="Times New Roman" w:cs="Times New Roman"/>
                <w:sz w:val="24"/>
                <w:szCs w:val="24"/>
                <w:lang w:val="kk-KZ"/>
              </w:rPr>
            </w:pPr>
          </w:p>
        </w:tc>
        <w:tc>
          <w:tcPr>
            <w:tcW w:w="1789" w:type="pct"/>
            <w:gridSpan w:val="3"/>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 xml:space="preserve">Экперимент тобы </w:t>
            </w:r>
            <w:r w:rsidRPr="00585C8D">
              <w:rPr>
                <w:rFonts w:ascii="Times New Roman" w:hAnsi="Times New Roman" w:cs="Times New Roman"/>
                <w:sz w:val="24"/>
                <w:szCs w:val="24"/>
              </w:rPr>
              <w:t>115</w:t>
            </w:r>
            <w:r w:rsidRPr="00585C8D">
              <w:rPr>
                <w:rFonts w:ascii="Times New Roman" w:hAnsi="Times New Roman" w:cs="Times New Roman"/>
                <w:sz w:val="24"/>
                <w:szCs w:val="24"/>
                <w:lang w:val="kk-KZ"/>
              </w:rPr>
              <w:t xml:space="preserve"> студент қатысты</w:t>
            </w:r>
          </w:p>
        </w:tc>
        <w:tc>
          <w:tcPr>
            <w:tcW w:w="1902" w:type="pct"/>
            <w:gridSpan w:val="3"/>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 xml:space="preserve">Бақылау тобы </w:t>
            </w:r>
            <w:r w:rsidRPr="00585C8D">
              <w:rPr>
                <w:rFonts w:ascii="Times New Roman" w:hAnsi="Times New Roman" w:cs="Times New Roman"/>
                <w:sz w:val="24"/>
                <w:szCs w:val="24"/>
              </w:rPr>
              <w:t>115</w:t>
            </w:r>
            <w:r w:rsidRPr="00585C8D">
              <w:rPr>
                <w:rFonts w:ascii="Times New Roman" w:hAnsi="Times New Roman" w:cs="Times New Roman"/>
                <w:sz w:val="24"/>
                <w:szCs w:val="24"/>
                <w:lang w:val="kk-KZ"/>
              </w:rPr>
              <w:t xml:space="preserve"> студент қатысты</w:t>
            </w:r>
          </w:p>
        </w:tc>
      </w:tr>
      <w:tr w:rsidR="00585C8D" w:rsidRPr="00585C8D" w:rsidTr="00585C8D">
        <w:trPr>
          <w:trHeight w:val="734"/>
        </w:trPr>
        <w:tc>
          <w:tcPr>
            <w:tcW w:w="1309" w:type="pct"/>
            <w:gridSpan w:val="3"/>
            <w:vMerge/>
          </w:tcPr>
          <w:p w:rsidR="0024291E" w:rsidRPr="00585C8D" w:rsidRDefault="0024291E" w:rsidP="00585C8D">
            <w:pPr>
              <w:spacing w:after="0" w:line="240" w:lineRule="auto"/>
              <w:jc w:val="center"/>
              <w:rPr>
                <w:rFonts w:ascii="Times New Roman" w:hAnsi="Times New Roman" w:cs="Times New Roman"/>
                <w:sz w:val="24"/>
                <w:szCs w:val="24"/>
                <w:lang w:val="kk-KZ"/>
              </w:rPr>
            </w:pPr>
          </w:p>
        </w:tc>
        <w:tc>
          <w:tcPr>
            <w:tcW w:w="58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Экспери</w:t>
            </w:r>
            <w:r w:rsidR="00585C8D">
              <w:rPr>
                <w:rFonts w:ascii="Times New Roman" w:hAnsi="Times New Roman" w:cs="Times New Roman"/>
                <w:sz w:val="24"/>
                <w:szCs w:val="24"/>
                <w:lang w:val="kk-KZ"/>
              </w:rPr>
              <w:t>-</w:t>
            </w:r>
            <w:r w:rsidRPr="00585C8D">
              <w:rPr>
                <w:rFonts w:ascii="Times New Roman" w:hAnsi="Times New Roman" w:cs="Times New Roman"/>
                <w:sz w:val="24"/>
                <w:szCs w:val="24"/>
                <w:lang w:val="kk-KZ"/>
              </w:rPr>
              <w:t>ментке дейін</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en-US"/>
              </w:rPr>
              <w:t>%-</w:t>
            </w:r>
            <w:r w:rsidRPr="00585C8D">
              <w:rPr>
                <w:rFonts w:ascii="Times New Roman" w:hAnsi="Times New Roman" w:cs="Times New Roman"/>
                <w:sz w:val="24"/>
                <w:szCs w:val="24"/>
                <w:lang w:val="kk-KZ"/>
              </w:rPr>
              <w:t xml:space="preserve">ға өсті </w:t>
            </w:r>
            <w:r w:rsidRPr="00585C8D">
              <w:rPr>
                <w:rFonts w:ascii="Times New Roman" w:hAnsi="Times New Roman" w:cs="Times New Roman"/>
                <w:sz w:val="24"/>
                <w:szCs w:val="24"/>
              </w:rPr>
              <w:t>(</w:t>
            </w:r>
            <w:r w:rsidRPr="00585C8D">
              <w:rPr>
                <w:rFonts w:ascii="Times New Roman" w:hAnsi="Times New Roman" w:cs="Times New Roman"/>
                <w:sz w:val="24"/>
                <w:szCs w:val="24"/>
                <w:lang w:val="kk-KZ"/>
              </w:rPr>
              <w:t>кеміді</w:t>
            </w:r>
            <w:r w:rsidRPr="00585C8D">
              <w:rPr>
                <w:rFonts w:ascii="Times New Roman" w:hAnsi="Times New Roman" w:cs="Times New Roman"/>
                <w:sz w:val="24"/>
                <w:szCs w:val="24"/>
              </w:rPr>
              <w:t>)</w:t>
            </w: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Экспери</w:t>
            </w:r>
            <w:r w:rsidR="00585C8D">
              <w:rPr>
                <w:rFonts w:ascii="Times New Roman" w:hAnsi="Times New Roman" w:cs="Times New Roman"/>
                <w:sz w:val="24"/>
                <w:szCs w:val="24"/>
                <w:lang w:val="kk-KZ"/>
              </w:rPr>
              <w:t>-</w:t>
            </w:r>
            <w:r w:rsidRPr="00585C8D">
              <w:rPr>
                <w:rFonts w:ascii="Times New Roman" w:hAnsi="Times New Roman" w:cs="Times New Roman"/>
                <w:sz w:val="24"/>
                <w:szCs w:val="24"/>
                <w:lang w:val="kk-KZ"/>
              </w:rPr>
              <w:t>менттен кейін</w:t>
            </w:r>
          </w:p>
        </w:tc>
        <w:tc>
          <w:tcPr>
            <w:tcW w:w="77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Экспериментке дейін</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en-US"/>
              </w:rPr>
              <w:t>%-</w:t>
            </w:r>
            <w:r w:rsidRPr="00585C8D">
              <w:rPr>
                <w:rFonts w:ascii="Times New Roman" w:hAnsi="Times New Roman" w:cs="Times New Roman"/>
                <w:sz w:val="24"/>
                <w:szCs w:val="24"/>
                <w:lang w:val="kk-KZ"/>
              </w:rPr>
              <w:t xml:space="preserve">ға өсті </w:t>
            </w:r>
            <w:r w:rsidRPr="00585C8D">
              <w:rPr>
                <w:rFonts w:ascii="Times New Roman" w:hAnsi="Times New Roman" w:cs="Times New Roman"/>
                <w:sz w:val="24"/>
                <w:szCs w:val="24"/>
              </w:rPr>
              <w:t>(</w:t>
            </w:r>
            <w:r w:rsidRPr="00585C8D">
              <w:rPr>
                <w:rFonts w:ascii="Times New Roman" w:hAnsi="Times New Roman" w:cs="Times New Roman"/>
                <w:sz w:val="24"/>
                <w:szCs w:val="24"/>
                <w:lang w:val="kk-KZ"/>
              </w:rPr>
              <w:t>кеміді</w:t>
            </w:r>
            <w:r w:rsidRPr="00585C8D">
              <w:rPr>
                <w:rFonts w:ascii="Times New Roman" w:hAnsi="Times New Roman" w:cs="Times New Roman"/>
                <w:sz w:val="24"/>
                <w:szCs w:val="24"/>
              </w:rPr>
              <w:t>)</w:t>
            </w: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Экспери</w:t>
            </w:r>
            <w:r w:rsidR="00585C8D">
              <w:rPr>
                <w:rFonts w:ascii="Times New Roman" w:hAnsi="Times New Roman" w:cs="Times New Roman"/>
                <w:sz w:val="24"/>
                <w:szCs w:val="24"/>
                <w:lang w:val="kk-KZ"/>
              </w:rPr>
              <w:t>-</w:t>
            </w:r>
            <w:r w:rsidRPr="00585C8D">
              <w:rPr>
                <w:rFonts w:ascii="Times New Roman" w:hAnsi="Times New Roman" w:cs="Times New Roman"/>
                <w:sz w:val="24"/>
                <w:szCs w:val="24"/>
                <w:lang w:val="kk-KZ"/>
              </w:rPr>
              <w:t>менттен кейін</w:t>
            </w:r>
          </w:p>
        </w:tc>
      </w:tr>
      <w:tr w:rsidR="00585C8D" w:rsidRPr="00585C8D" w:rsidTr="00585C8D">
        <w:trPr>
          <w:trHeight w:val="356"/>
        </w:trPr>
        <w:tc>
          <w:tcPr>
            <w:tcW w:w="715" w:type="pct"/>
          </w:tcPr>
          <w:p w:rsidR="0024291E" w:rsidRPr="00585C8D" w:rsidRDefault="00F31C73" w:rsidP="00585C8D">
            <w:pPr>
              <w:spacing w:after="0" w:line="240" w:lineRule="auto"/>
              <w:jc w:val="both"/>
              <w:rPr>
                <w:rFonts w:ascii="Times New Roman" w:hAnsi="Times New Roman" w:cs="Times New Roman"/>
                <w:sz w:val="24"/>
                <w:szCs w:val="24"/>
                <w:lang w:val="kk-KZ"/>
              </w:rPr>
            </w:pPr>
            <w:r>
              <w:rPr>
                <w:rFonts w:ascii="Times New Roman" w:hAnsi="Times New Roman" w:cs="Times New Roman"/>
                <w:noProof/>
                <w:position w:val="-10"/>
                <w:sz w:val="24"/>
                <w:szCs w:val="24"/>
                <w:lang w:eastAsia="ru-RU"/>
              </w:rPr>
              <w:drawing>
                <wp:inline distT="0" distB="0" distL="0" distR="0" wp14:anchorId="5A6F567B" wp14:editId="0824DA56">
                  <wp:extent cx="438150" cy="24765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366"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90-100</w:t>
            </w:r>
          </w:p>
        </w:tc>
        <w:tc>
          <w:tcPr>
            <w:tcW w:w="228"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w:t>
            </w:r>
          </w:p>
        </w:tc>
        <w:tc>
          <w:tcPr>
            <w:tcW w:w="58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2,4</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+5,2</w:t>
            </w:r>
            <w:r w:rsidRPr="00585C8D">
              <w:rPr>
                <w:rFonts w:ascii="Times New Roman" w:hAnsi="Times New Roman" w:cs="Times New Roman"/>
                <w:sz w:val="24"/>
                <w:szCs w:val="24"/>
                <w:lang w:val="en-US"/>
              </w:rPr>
              <w:t>%</w:t>
            </w: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7,6</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4,6</w:t>
            </w:r>
            <w:r w:rsidRPr="00585C8D">
              <w:rPr>
                <w:rFonts w:ascii="Times New Roman" w:hAnsi="Times New Roman" w:cs="Times New Roman"/>
                <w:sz w:val="24"/>
                <w:szCs w:val="24"/>
                <w:lang w:val="en-US"/>
              </w:rPr>
              <w:t>%</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0</w:t>
            </w:r>
            <w:r w:rsidRPr="00585C8D">
              <w:rPr>
                <w:rFonts w:ascii="Times New Roman" w:hAnsi="Times New Roman" w:cs="Times New Roman"/>
                <w:sz w:val="24"/>
                <w:szCs w:val="24"/>
                <w:lang w:val="en-US"/>
              </w:rPr>
              <w:t>%</w:t>
            </w: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4,6</w:t>
            </w:r>
            <w:r w:rsidRPr="00585C8D">
              <w:rPr>
                <w:rFonts w:ascii="Times New Roman" w:hAnsi="Times New Roman" w:cs="Times New Roman"/>
                <w:sz w:val="24"/>
                <w:szCs w:val="24"/>
                <w:lang w:val="en-US"/>
              </w:rPr>
              <w:t>%</w:t>
            </w:r>
          </w:p>
        </w:tc>
      </w:tr>
      <w:tr w:rsidR="00585C8D" w:rsidRPr="00585C8D" w:rsidTr="00585C8D">
        <w:trPr>
          <w:trHeight w:val="530"/>
        </w:trPr>
        <w:tc>
          <w:tcPr>
            <w:tcW w:w="715" w:type="pct"/>
          </w:tcPr>
          <w:p w:rsidR="0024291E" w:rsidRPr="00585C8D" w:rsidRDefault="00F31C73" w:rsidP="00585C8D">
            <w:pPr>
              <w:spacing w:after="0" w:line="240" w:lineRule="auto"/>
              <w:jc w:val="both"/>
              <w:rPr>
                <w:rFonts w:ascii="Times New Roman" w:hAnsi="Times New Roman" w:cs="Times New Roman"/>
                <w:sz w:val="24"/>
                <w:szCs w:val="24"/>
                <w:lang w:val="kk-KZ"/>
              </w:rPr>
            </w:pPr>
            <w:r>
              <w:rPr>
                <w:rFonts w:ascii="Times New Roman" w:hAnsi="Times New Roman" w:cs="Times New Roman"/>
                <w:noProof/>
                <w:position w:val="-10"/>
                <w:sz w:val="24"/>
                <w:szCs w:val="24"/>
                <w:lang w:eastAsia="ru-RU"/>
              </w:rPr>
              <w:drawing>
                <wp:inline distT="0" distB="0" distL="0" distR="0" wp14:anchorId="7C5585C5" wp14:editId="6C360C49">
                  <wp:extent cx="752475" cy="247650"/>
                  <wp:effectExtent l="0" t="0" r="9525"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Pr>
                <w:rFonts w:ascii="Times New Roman" w:hAnsi="Times New Roman" w:cs="Times New Roman"/>
                <w:noProof/>
                <w:position w:val="-10"/>
                <w:sz w:val="24"/>
                <w:szCs w:val="24"/>
                <w:lang w:eastAsia="ru-RU"/>
              </w:rPr>
              <w:drawing>
                <wp:inline distT="0" distB="0" distL="0" distR="0" wp14:anchorId="77F9E407" wp14:editId="31CC0A78">
                  <wp:extent cx="685800" cy="24765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tc>
        <w:tc>
          <w:tcPr>
            <w:tcW w:w="366"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70-89</w:t>
            </w:r>
          </w:p>
        </w:tc>
        <w:tc>
          <w:tcPr>
            <w:tcW w:w="228"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4</w:t>
            </w:r>
          </w:p>
        </w:tc>
        <w:tc>
          <w:tcPr>
            <w:tcW w:w="581"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71,4</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+5,3</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rPr>
            </w:pPr>
            <w:r w:rsidRPr="00585C8D">
              <w:rPr>
                <w:rFonts w:ascii="Times New Roman" w:hAnsi="Times New Roman" w:cs="Times New Roman"/>
                <w:sz w:val="24"/>
                <w:szCs w:val="24"/>
              </w:rPr>
              <w:t>(</w:t>
            </w:r>
            <w:r w:rsidRPr="00585C8D">
              <w:rPr>
                <w:rFonts w:ascii="Times New Roman" w:hAnsi="Times New Roman" w:cs="Times New Roman"/>
                <w:sz w:val="24"/>
                <w:szCs w:val="24"/>
                <w:lang w:val="kk-KZ"/>
              </w:rPr>
              <w:t>-5,2</w:t>
            </w:r>
            <w:r w:rsidRPr="00585C8D">
              <w:rPr>
                <w:rFonts w:ascii="Times New Roman" w:hAnsi="Times New Roman" w:cs="Times New Roman"/>
                <w:sz w:val="24"/>
                <w:szCs w:val="24"/>
                <w:lang w:val="en-US"/>
              </w:rPr>
              <w:t>%</w:t>
            </w:r>
            <w:r w:rsidRPr="00585C8D">
              <w:rPr>
                <w:rFonts w:ascii="Times New Roman" w:hAnsi="Times New Roman" w:cs="Times New Roman"/>
                <w:sz w:val="24"/>
                <w:szCs w:val="24"/>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76,5</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70,1</w:t>
            </w:r>
            <w:r w:rsidRPr="00585C8D">
              <w:rPr>
                <w:rFonts w:ascii="Times New Roman" w:hAnsi="Times New Roman" w:cs="Times New Roman"/>
                <w:sz w:val="24"/>
                <w:szCs w:val="24"/>
                <w:lang w:val="en-US"/>
              </w:rPr>
              <w:t>%</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+1,3</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72,4</w:t>
            </w:r>
            <w:r w:rsidRPr="00585C8D">
              <w:rPr>
                <w:rFonts w:ascii="Times New Roman" w:hAnsi="Times New Roman" w:cs="Times New Roman"/>
                <w:sz w:val="24"/>
                <w:szCs w:val="24"/>
                <w:lang w:val="en-US"/>
              </w:rPr>
              <w:t>%</w:t>
            </w:r>
          </w:p>
        </w:tc>
      </w:tr>
      <w:tr w:rsidR="00585C8D" w:rsidRPr="00585C8D" w:rsidTr="00585C8D">
        <w:trPr>
          <w:trHeight w:val="530"/>
        </w:trPr>
        <w:tc>
          <w:tcPr>
            <w:tcW w:w="715" w:type="pct"/>
          </w:tcPr>
          <w:p w:rsidR="0024291E" w:rsidRPr="00585C8D" w:rsidRDefault="00F31C73" w:rsidP="00585C8D">
            <w:pPr>
              <w:spacing w:after="0" w:line="240" w:lineRule="auto"/>
              <w:jc w:val="both"/>
              <w:rPr>
                <w:rFonts w:ascii="Times New Roman" w:hAnsi="Times New Roman" w:cs="Times New Roman"/>
                <w:sz w:val="24"/>
                <w:szCs w:val="24"/>
                <w:lang w:val="kk-KZ"/>
              </w:rPr>
            </w:pPr>
            <w:r>
              <w:rPr>
                <w:rFonts w:ascii="Times New Roman" w:hAnsi="Times New Roman" w:cs="Times New Roman"/>
                <w:noProof/>
                <w:position w:val="-10"/>
                <w:sz w:val="24"/>
                <w:szCs w:val="24"/>
                <w:lang w:eastAsia="ru-RU"/>
              </w:rPr>
              <w:drawing>
                <wp:inline distT="0" distB="0" distL="0" distR="0" wp14:anchorId="48ADDE59" wp14:editId="6E1B3A5F">
                  <wp:extent cx="533400" cy="247650"/>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tc>
        <w:tc>
          <w:tcPr>
            <w:tcW w:w="366"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50-69</w:t>
            </w:r>
          </w:p>
        </w:tc>
        <w:tc>
          <w:tcPr>
            <w:tcW w:w="228"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3</w:t>
            </w:r>
          </w:p>
        </w:tc>
        <w:tc>
          <w:tcPr>
            <w:tcW w:w="581"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4,7</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+21,2</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(-5,3</w:t>
            </w:r>
            <w:r w:rsidRPr="00585C8D">
              <w:rPr>
                <w:rFonts w:ascii="Times New Roman" w:hAnsi="Times New Roman" w:cs="Times New Roman"/>
                <w:sz w:val="24"/>
                <w:szCs w:val="24"/>
                <w:lang w:val="en-US"/>
              </w:rPr>
              <w:t>%</w:t>
            </w:r>
            <w:r w:rsidRPr="00585C8D">
              <w:rPr>
                <w:rFonts w:ascii="Times New Roman" w:hAnsi="Times New Roman" w:cs="Times New Roman"/>
                <w:sz w:val="24"/>
                <w:szCs w:val="24"/>
                <w:lang w:val="kk-KZ"/>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25,9</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4,6</w:t>
            </w:r>
            <w:r w:rsidRPr="00585C8D">
              <w:rPr>
                <w:rFonts w:ascii="Times New Roman" w:hAnsi="Times New Roman" w:cs="Times New Roman"/>
                <w:sz w:val="24"/>
                <w:szCs w:val="24"/>
                <w:lang w:val="en-US"/>
              </w:rPr>
              <w:t>%</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+2,3</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(-1,3</w:t>
            </w:r>
            <w:r w:rsidRPr="00585C8D">
              <w:rPr>
                <w:rFonts w:ascii="Times New Roman" w:hAnsi="Times New Roman" w:cs="Times New Roman"/>
                <w:sz w:val="24"/>
                <w:szCs w:val="24"/>
                <w:lang w:val="en-US"/>
              </w:rPr>
              <w:t>%</w:t>
            </w:r>
            <w:r w:rsidRPr="00585C8D">
              <w:rPr>
                <w:rFonts w:ascii="Times New Roman" w:hAnsi="Times New Roman" w:cs="Times New Roman"/>
                <w:sz w:val="24"/>
                <w:szCs w:val="24"/>
                <w:lang w:val="kk-KZ"/>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6,9</w:t>
            </w:r>
            <w:r w:rsidRPr="00585C8D">
              <w:rPr>
                <w:rFonts w:ascii="Times New Roman" w:hAnsi="Times New Roman" w:cs="Times New Roman"/>
                <w:sz w:val="24"/>
                <w:szCs w:val="24"/>
                <w:lang w:val="en-US"/>
              </w:rPr>
              <w:t>%</w:t>
            </w:r>
          </w:p>
        </w:tc>
      </w:tr>
      <w:tr w:rsidR="00585C8D" w:rsidRPr="00585C8D" w:rsidTr="00585C8D">
        <w:trPr>
          <w:trHeight w:val="530"/>
        </w:trPr>
        <w:tc>
          <w:tcPr>
            <w:tcW w:w="715" w:type="pct"/>
          </w:tcPr>
          <w:p w:rsidR="0024291E" w:rsidRPr="00585C8D" w:rsidRDefault="00F31C73" w:rsidP="00585C8D">
            <w:pPr>
              <w:spacing w:after="0" w:line="240" w:lineRule="auto"/>
              <w:jc w:val="both"/>
              <w:rPr>
                <w:rFonts w:ascii="Times New Roman" w:hAnsi="Times New Roman" w:cs="Times New Roman"/>
                <w:sz w:val="24"/>
                <w:szCs w:val="24"/>
                <w:lang w:val="kk-KZ"/>
              </w:rPr>
            </w:pPr>
            <w:r>
              <w:rPr>
                <w:rFonts w:ascii="Times New Roman" w:hAnsi="Times New Roman" w:cs="Times New Roman"/>
                <w:noProof/>
                <w:position w:val="-4"/>
                <w:sz w:val="24"/>
                <w:szCs w:val="24"/>
                <w:lang w:eastAsia="ru-RU"/>
              </w:rPr>
              <w:drawing>
                <wp:inline distT="0" distB="0" distL="0" distR="0" wp14:anchorId="5137D545" wp14:editId="18F21BA9">
                  <wp:extent cx="323850" cy="15240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p>
        </w:tc>
        <w:tc>
          <w:tcPr>
            <w:tcW w:w="366"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25-49</w:t>
            </w:r>
          </w:p>
        </w:tc>
        <w:tc>
          <w:tcPr>
            <w:tcW w:w="228"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w:t>
            </w:r>
          </w:p>
        </w:tc>
        <w:tc>
          <w:tcPr>
            <w:tcW w:w="581"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7,1</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-7,1</w:t>
            </w:r>
            <w:r w:rsidRPr="00585C8D">
              <w:rPr>
                <w:rFonts w:ascii="Times New Roman" w:hAnsi="Times New Roman" w:cs="Times New Roman"/>
                <w:sz w:val="24"/>
                <w:szCs w:val="24"/>
                <w:lang w:val="en-US"/>
              </w:rPr>
              <w:t>%</w:t>
            </w: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0</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6,9</w:t>
            </w:r>
            <w:r w:rsidRPr="00585C8D">
              <w:rPr>
                <w:rFonts w:ascii="Times New Roman" w:hAnsi="Times New Roman" w:cs="Times New Roman"/>
                <w:sz w:val="24"/>
                <w:szCs w:val="24"/>
                <w:lang w:val="en-US"/>
              </w:rPr>
              <w:t>%</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-1,2</w:t>
            </w:r>
            <w:r w:rsidRPr="00585C8D">
              <w:rPr>
                <w:rFonts w:ascii="Times New Roman" w:hAnsi="Times New Roman" w:cs="Times New Roman"/>
                <w:sz w:val="24"/>
                <w:szCs w:val="24"/>
                <w:lang w:val="en-US"/>
              </w:rPr>
              <w:t>%</w:t>
            </w: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5,7</w:t>
            </w:r>
            <w:r w:rsidRPr="00585C8D">
              <w:rPr>
                <w:rFonts w:ascii="Times New Roman" w:hAnsi="Times New Roman" w:cs="Times New Roman"/>
                <w:sz w:val="24"/>
                <w:szCs w:val="24"/>
                <w:lang w:val="en-US"/>
              </w:rPr>
              <w:t>%</w:t>
            </w:r>
          </w:p>
        </w:tc>
      </w:tr>
      <w:tr w:rsidR="00585C8D" w:rsidRPr="00585C8D" w:rsidTr="00585C8D">
        <w:trPr>
          <w:trHeight w:val="530"/>
        </w:trPr>
        <w:tc>
          <w:tcPr>
            <w:tcW w:w="715" w:type="pct"/>
          </w:tcPr>
          <w:p w:rsidR="0024291E" w:rsidRPr="00585C8D" w:rsidRDefault="00F31C73" w:rsidP="00585C8D">
            <w:pPr>
              <w:spacing w:after="0" w:line="240" w:lineRule="auto"/>
              <w:jc w:val="both"/>
              <w:rPr>
                <w:rFonts w:ascii="Times New Roman" w:hAnsi="Times New Roman" w:cs="Times New Roman"/>
                <w:sz w:val="24"/>
                <w:szCs w:val="24"/>
                <w:lang w:val="kk-KZ"/>
              </w:rPr>
            </w:pPr>
            <w:r>
              <w:rPr>
                <w:rFonts w:ascii="Times New Roman" w:hAnsi="Times New Roman" w:cs="Times New Roman"/>
                <w:noProof/>
                <w:position w:val="-4"/>
                <w:sz w:val="24"/>
                <w:szCs w:val="24"/>
                <w:lang w:eastAsia="ru-RU"/>
              </w:rPr>
              <w:drawing>
                <wp:inline distT="0" distB="0" distL="0" distR="0" wp14:anchorId="65FDA935" wp14:editId="68A49B41">
                  <wp:extent cx="152400" cy="15240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66"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0-24</w:t>
            </w:r>
          </w:p>
        </w:tc>
        <w:tc>
          <w:tcPr>
            <w:tcW w:w="228"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2</w:t>
            </w:r>
          </w:p>
        </w:tc>
        <w:tc>
          <w:tcPr>
            <w:tcW w:w="58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14,1</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-14,1</w:t>
            </w:r>
            <w:r w:rsidRPr="00585C8D">
              <w:rPr>
                <w:rFonts w:ascii="Times New Roman" w:hAnsi="Times New Roman" w:cs="Times New Roman"/>
                <w:sz w:val="24"/>
                <w:szCs w:val="24"/>
                <w:lang w:val="en-US"/>
              </w:rPr>
              <w:t>%</w:t>
            </w:r>
          </w:p>
        </w:tc>
        <w:tc>
          <w:tcPr>
            <w:tcW w:w="677"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0</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13,8</w:t>
            </w:r>
            <w:r w:rsidRPr="00585C8D">
              <w:rPr>
                <w:rFonts w:ascii="Times New Roman" w:hAnsi="Times New Roman" w:cs="Times New Roman"/>
                <w:sz w:val="24"/>
                <w:szCs w:val="24"/>
                <w:lang w:val="en-US"/>
              </w:rPr>
              <w:t>%</w:t>
            </w:r>
          </w:p>
        </w:tc>
        <w:tc>
          <w:tcPr>
            <w:tcW w:w="440"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-1,1</w:t>
            </w:r>
            <w:r w:rsidRPr="00585C8D">
              <w:rPr>
                <w:rFonts w:ascii="Times New Roman" w:hAnsi="Times New Roman" w:cs="Times New Roman"/>
                <w:sz w:val="24"/>
                <w:szCs w:val="24"/>
                <w:lang w:val="en-US"/>
              </w:rPr>
              <w:t>%</w:t>
            </w:r>
          </w:p>
        </w:tc>
        <w:tc>
          <w:tcPr>
            <w:tcW w:w="692" w:type="pct"/>
          </w:tcPr>
          <w:p w:rsidR="0024291E" w:rsidRPr="00585C8D" w:rsidRDefault="0024291E" w:rsidP="00585C8D">
            <w:pPr>
              <w:spacing w:after="0" w:line="240" w:lineRule="auto"/>
              <w:rPr>
                <w:rFonts w:ascii="Times New Roman" w:hAnsi="Times New Roman" w:cs="Times New Roman"/>
                <w:sz w:val="24"/>
                <w:szCs w:val="24"/>
              </w:rPr>
            </w:pPr>
            <w:r w:rsidRPr="00585C8D">
              <w:rPr>
                <w:rFonts w:ascii="Times New Roman" w:hAnsi="Times New Roman" w:cs="Times New Roman"/>
                <w:sz w:val="24"/>
                <w:szCs w:val="24"/>
                <w:lang w:val="kk-KZ"/>
              </w:rPr>
              <w:t>12,7</w:t>
            </w:r>
            <w:r w:rsidRPr="00585C8D">
              <w:rPr>
                <w:rFonts w:ascii="Times New Roman" w:hAnsi="Times New Roman" w:cs="Times New Roman"/>
                <w:sz w:val="24"/>
                <w:szCs w:val="24"/>
                <w:lang w:val="en-US"/>
              </w:rPr>
              <w:t>%</w:t>
            </w:r>
          </w:p>
        </w:tc>
      </w:tr>
      <w:tr w:rsidR="00585C8D" w:rsidRPr="00585C8D" w:rsidTr="00585C8D">
        <w:trPr>
          <w:trHeight w:val="245"/>
        </w:trPr>
        <w:tc>
          <w:tcPr>
            <w:tcW w:w="1309" w:type="pct"/>
            <w:gridSpan w:val="3"/>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Үлгерім</w:t>
            </w:r>
          </w:p>
        </w:tc>
        <w:tc>
          <w:tcPr>
            <w:tcW w:w="58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85,9</w:t>
            </w:r>
            <w:r w:rsidRPr="00585C8D">
              <w:rPr>
                <w:rFonts w:ascii="Times New Roman" w:hAnsi="Times New Roman" w:cs="Times New Roman"/>
                <w:sz w:val="24"/>
                <w:szCs w:val="24"/>
                <w:lang w:val="en-US"/>
              </w:rPr>
              <w:t>%</w:t>
            </w: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+14,1</w:t>
            </w:r>
            <w:r w:rsidRPr="00585C8D">
              <w:rPr>
                <w:rFonts w:ascii="Times New Roman" w:hAnsi="Times New Roman" w:cs="Times New Roman"/>
                <w:sz w:val="24"/>
                <w:szCs w:val="24"/>
                <w:lang w:val="en-US"/>
              </w:rPr>
              <w:t>%</w:t>
            </w: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100</w:t>
            </w:r>
            <w:r w:rsidRPr="00585C8D">
              <w:rPr>
                <w:rFonts w:ascii="Times New Roman" w:hAnsi="Times New Roman" w:cs="Times New Roman"/>
                <w:sz w:val="24"/>
                <w:szCs w:val="24"/>
                <w:lang w:val="en-US"/>
              </w:rPr>
              <w:t>%</w:t>
            </w:r>
          </w:p>
        </w:tc>
        <w:tc>
          <w:tcPr>
            <w:tcW w:w="77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79,3</w:t>
            </w: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+3,6</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82,9</w:t>
            </w:r>
          </w:p>
        </w:tc>
      </w:tr>
      <w:tr w:rsidR="00585C8D" w:rsidRPr="00585C8D" w:rsidTr="00585C8D">
        <w:trPr>
          <w:trHeight w:val="653"/>
        </w:trPr>
        <w:tc>
          <w:tcPr>
            <w:tcW w:w="1309" w:type="pct"/>
            <w:gridSpan w:val="3"/>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Білім сапасы</w:t>
            </w:r>
          </w:p>
        </w:tc>
        <w:tc>
          <w:tcPr>
            <w:tcW w:w="581" w:type="pct"/>
          </w:tcPr>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531"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+31,7</w:t>
            </w:r>
            <w:r w:rsidRPr="00585C8D">
              <w:rPr>
                <w:rFonts w:ascii="Times New Roman" w:hAnsi="Times New Roman" w:cs="Times New Roman"/>
                <w:sz w:val="24"/>
                <w:szCs w:val="24"/>
                <w:lang w:val="en-US"/>
              </w:rPr>
              <w:t>%</w:t>
            </w:r>
          </w:p>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677" w:type="pct"/>
          </w:tcPr>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770" w:type="pct"/>
          </w:tcPr>
          <w:p w:rsidR="0024291E" w:rsidRPr="00585C8D" w:rsidRDefault="0024291E" w:rsidP="00585C8D">
            <w:pPr>
              <w:spacing w:after="0" w:line="240" w:lineRule="auto"/>
              <w:jc w:val="both"/>
              <w:rPr>
                <w:rFonts w:ascii="Times New Roman" w:hAnsi="Times New Roman" w:cs="Times New Roman"/>
                <w:sz w:val="24"/>
                <w:szCs w:val="24"/>
                <w:lang w:val="kk-KZ"/>
              </w:rPr>
            </w:pPr>
          </w:p>
        </w:tc>
        <w:tc>
          <w:tcPr>
            <w:tcW w:w="440" w:type="pct"/>
          </w:tcPr>
          <w:p w:rsidR="0024291E" w:rsidRPr="00585C8D" w:rsidRDefault="0024291E" w:rsidP="00585C8D">
            <w:pPr>
              <w:spacing w:after="0" w:line="240" w:lineRule="auto"/>
              <w:jc w:val="both"/>
              <w:rPr>
                <w:rFonts w:ascii="Times New Roman" w:hAnsi="Times New Roman" w:cs="Times New Roman"/>
                <w:sz w:val="24"/>
                <w:szCs w:val="24"/>
                <w:lang w:val="kk-KZ"/>
              </w:rPr>
            </w:pPr>
            <w:r w:rsidRPr="00585C8D">
              <w:rPr>
                <w:rFonts w:ascii="Times New Roman" w:hAnsi="Times New Roman" w:cs="Times New Roman"/>
                <w:sz w:val="24"/>
                <w:szCs w:val="24"/>
                <w:lang w:val="kk-KZ"/>
              </w:rPr>
              <w:t>+3,6</w:t>
            </w:r>
            <w:r w:rsidRPr="00585C8D">
              <w:rPr>
                <w:rFonts w:ascii="Times New Roman" w:hAnsi="Times New Roman" w:cs="Times New Roman"/>
                <w:sz w:val="24"/>
                <w:szCs w:val="24"/>
                <w:lang w:val="en-US"/>
              </w:rPr>
              <w:t>%</w:t>
            </w:r>
          </w:p>
        </w:tc>
        <w:tc>
          <w:tcPr>
            <w:tcW w:w="692" w:type="pct"/>
          </w:tcPr>
          <w:p w:rsidR="0024291E" w:rsidRPr="00585C8D" w:rsidRDefault="0024291E" w:rsidP="00585C8D">
            <w:pPr>
              <w:spacing w:after="0" w:line="240" w:lineRule="auto"/>
              <w:jc w:val="both"/>
              <w:rPr>
                <w:rFonts w:ascii="Times New Roman" w:hAnsi="Times New Roman" w:cs="Times New Roman"/>
                <w:sz w:val="24"/>
                <w:szCs w:val="24"/>
                <w:lang w:val="kk-KZ"/>
              </w:rPr>
            </w:pPr>
          </w:p>
        </w:tc>
      </w:tr>
    </w:tbl>
    <w:p w:rsidR="0024291E" w:rsidRPr="0058335B" w:rsidRDefault="0024291E" w:rsidP="0024291E">
      <w:pPr>
        <w:spacing w:after="0" w:line="240" w:lineRule="auto"/>
        <w:ind w:firstLine="567"/>
        <w:jc w:val="both"/>
        <w:rPr>
          <w:rFonts w:ascii="Times New Roman" w:hAnsi="Times New Roman" w:cs="Times New Roman"/>
          <w:sz w:val="28"/>
          <w:szCs w:val="28"/>
          <w:lang w:val="kk-KZ"/>
        </w:rPr>
      </w:pPr>
    </w:p>
    <w:p w:rsidR="00576B85" w:rsidRPr="0058335B" w:rsidRDefault="00576B85" w:rsidP="00576B85">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Эксперимент жұмысының нәтижесін салыстыру диаграммалары  </w:t>
      </w:r>
      <w:r w:rsidR="003F0F51">
        <w:rPr>
          <w:rFonts w:ascii="Times New Roman" w:hAnsi="Times New Roman" w:cs="Times New Roman"/>
          <w:sz w:val="28"/>
          <w:szCs w:val="28"/>
          <w:lang w:val="kk-KZ"/>
        </w:rPr>
        <w:t>41</w:t>
      </w:r>
      <w:r w:rsidRPr="0058335B">
        <w:rPr>
          <w:rFonts w:ascii="Times New Roman" w:hAnsi="Times New Roman" w:cs="Times New Roman"/>
          <w:sz w:val="28"/>
          <w:szCs w:val="28"/>
          <w:lang w:val="kk-KZ"/>
        </w:rPr>
        <w:t>,</w:t>
      </w:r>
      <w:r w:rsidR="003F0F51">
        <w:rPr>
          <w:rFonts w:ascii="Times New Roman" w:hAnsi="Times New Roman" w:cs="Times New Roman"/>
          <w:sz w:val="28"/>
          <w:szCs w:val="28"/>
          <w:lang w:val="kk-KZ"/>
        </w:rPr>
        <w:t xml:space="preserve"> 42</w:t>
      </w:r>
      <w:r w:rsidRPr="0058335B">
        <w:rPr>
          <w:rFonts w:ascii="Times New Roman" w:hAnsi="Times New Roman" w:cs="Times New Roman"/>
          <w:sz w:val="28"/>
          <w:szCs w:val="28"/>
          <w:lang w:val="kk-KZ"/>
        </w:rPr>
        <w:t xml:space="preserve"> - суреттерде көрсетілген.</w:t>
      </w:r>
    </w:p>
    <w:p w:rsidR="0024291E" w:rsidRPr="0058335B" w:rsidRDefault="0024291E" w:rsidP="00E55EB5">
      <w:pPr>
        <w:spacing w:after="0" w:line="240" w:lineRule="auto"/>
        <w:ind w:firstLine="567"/>
        <w:jc w:val="center"/>
        <w:rPr>
          <w:rFonts w:ascii="Times New Roman" w:hAnsi="Times New Roman" w:cs="Times New Roman"/>
          <w:sz w:val="28"/>
          <w:szCs w:val="28"/>
          <w:lang w:val="kk-KZ"/>
        </w:rPr>
      </w:pPr>
    </w:p>
    <w:p w:rsidR="00D2685A" w:rsidRPr="0058335B" w:rsidRDefault="00495B69" w:rsidP="005B4E89">
      <w:pPr>
        <w:spacing w:after="0" w:line="240" w:lineRule="auto"/>
        <w:jc w:val="center"/>
        <w:rPr>
          <w:rFonts w:ascii="Times New Roman" w:hAnsi="Times New Roman" w:cs="Times New Roman"/>
          <w:sz w:val="28"/>
          <w:szCs w:val="28"/>
          <w:lang w:val="kk-KZ"/>
        </w:rPr>
      </w:pPr>
      <w:r w:rsidRPr="0058335B">
        <w:rPr>
          <w:rFonts w:ascii="Times New Roman" w:hAnsi="Times New Roman" w:cs="Times New Roman"/>
          <w:noProof/>
          <w:sz w:val="28"/>
          <w:szCs w:val="28"/>
          <w:lang w:eastAsia="ru-RU"/>
        </w:rPr>
        <w:lastRenderedPageBreak/>
        <w:drawing>
          <wp:inline distT="0" distB="0" distL="0" distR="0" wp14:anchorId="4F513ABB" wp14:editId="7A470806">
            <wp:extent cx="4428876" cy="2337683"/>
            <wp:effectExtent l="0" t="0" r="10160" b="2476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2"/>
              </a:graphicData>
            </a:graphic>
          </wp:inline>
        </w:drawing>
      </w:r>
    </w:p>
    <w:p w:rsidR="00495B69" w:rsidRPr="0058335B" w:rsidRDefault="00495B69" w:rsidP="00E55EB5">
      <w:pPr>
        <w:spacing w:after="0" w:line="240" w:lineRule="auto"/>
        <w:ind w:firstLine="567"/>
        <w:jc w:val="center"/>
        <w:rPr>
          <w:rFonts w:ascii="Times New Roman" w:hAnsi="Times New Roman" w:cs="Times New Roman"/>
          <w:sz w:val="28"/>
          <w:szCs w:val="28"/>
          <w:lang w:val="kk-KZ"/>
        </w:rPr>
      </w:pPr>
    </w:p>
    <w:p w:rsidR="00576B85" w:rsidRPr="0058335B" w:rsidRDefault="00576B85" w:rsidP="00E55EB5">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Сурет </w:t>
      </w:r>
      <w:r w:rsidR="003F0F51">
        <w:rPr>
          <w:rFonts w:ascii="Times New Roman" w:hAnsi="Times New Roman" w:cs="Times New Roman"/>
          <w:sz w:val="28"/>
          <w:szCs w:val="28"/>
          <w:lang w:val="kk-KZ"/>
        </w:rPr>
        <w:t>41</w:t>
      </w:r>
      <w:r w:rsidRPr="0058335B">
        <w:rPr>
          <w:rFonts w:ascii="Times New Roman" w:hAnsi="Times New Roman" w:cs="Times New Roman"/>
          <w:sz w:val="28"/>
          <w:szCs w:val="28"/>
          <w:lang w:val="kk-KZ"/>
        </w:rPr>
        <w:t xml:space="preserve"> </w:t>
      </w:r>
      <w:r w:rsidR="00585C8D">
        <w:rPr>
          <w:rFonts w:ascii="Times New Roman" w:hAnsi="Times New Roman" w:cs="Times New Roman"/>
          <w:sz w:val="28"/>
          <w:szCs w:val="28"/>
          <w:lang w:val="kk-KZ"/>
        </w:rPr>
        <w:t>–</w:t>
      </w:r>
      <w:r w:rsidRPr="0058335B">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Экперимент тобындағы студенттердің оқу үлгерімі</w:t>
      </w: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p>
    <w:p w:rsidR="0024291E" w:rsidRPr="0058335B" w:rsidRDefault="0024291E" w:rsidP="005B4E89">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120BC432" wp14:editId="687268EF">
            <wp:extent cx="4723075" cy="2441050"/>
            <wp:effectExtent l="0" t="0" r="20955" b="1651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3"/>
              </a:graphicData>
            </a:graphic>
          </wp:inline>
        </w:drawing>
      </w:r>
    </w:p>
    <w:p w:rsidR="00D2685A" w:rsidRPr="0058335B" w:rsidRDefault="00D2685A" w:rsidP="00E55EB5">
      <w:pPr>
        <w:spacing w:after="0" w:line="240" w:lineRule="auto"/>
        <w:ind w:firstLine="567"/>
        <w:jc w:val="center"/>
        <w:rPr>
          <w:rFonts w:ascii="Times New Roman" w:hAnsi="Times New Roman" w:cs="Times New Roman"/>
          <w:sz w:val="28"/>
          <w:szCs w:val="28"/>
          <w:lang w:val="kk-KZ"/>
        </w:rPr>
      </w:pPr>
    </w:p>
    <w:p w:rsidR="00576B85" w:rsidRPr="0058335B" w:rsidRDefault="00576B85" w:rsidP="00E55EB5">
      <w:pPr>
        <w:spacing w:after="0" w:line="240" w:lineRule="auto"/>
        <w:ind w:firstLine="567"/>
        <w:jc w:val="center"/>
        <w:rPr>
          <w:rFonts w:ascii="Times New Roman" w:hAnsi="Times New Roman" w:cs="Times New Roman"/>
          <w:b/>
          <w:sz w:val="28"/>
          <w:szCs w:val="28"/>
          <w:lang w:val="kk-KZ"/>
        </w:rPr>
      </w:pPr>
      <w:r w:rsidRPr="0058335B">
        <w:rPr>
          <w:rFonts w:ascii="Times New Roman" w:hAnsi="Times New Roman" w:cs="Times New Roman"/>
          <w:sz w:val="28"/>
          <w:szCs w:val="28"/>
          <w:lang w:val="kk-KZ"/>
        </w:rPr>
        <w:t xml:space="preserve">Сурет </w:t>
      </w:r>
      <w:r w:rsidR="003F0F51">
        <w:rPr>
          <w:rFonts w:ascii="Times New Roman" w:hAnsi="Times New Roman" w:cs="Times New Roman"/>
          <w:sz w:val="28"/>
          <w:szCs w:val="28"/>
          <w:lang w:val="kk-KZ"/>
        </w:rPr>
        <w:t>42</w:t>
      </w:r>
      <w:r w:rsidRPr="0058335B">
        <w:rPr>
          <w:rFonts w:ascii="Times New Roman" w:hAnsi="Times New Roman" w:cs="Times New Roman"/>
          <w:sz w:val="28"/>
          <w:szCs w:val="28"/>
          <w:lang w:val="kk-KZ"/>
        </w:rPr>
        <w:t xml:space="preserve"> </w:t>
      </w:r>
      <w:r w:rsidR="00585C8D">
        <w:rPr>
          <w:rFonts w:ascii="Times New Roman" w:hAnsi="Times New Roman" w:cs="Times New Roman"/>
          <w:sz w:val="28"/>
          <w:szCs w:val="28"/>
          <w:lang w:val="kk-KZ"/>
        </w:rPr>
        <w:t>–</w:t>
      </w:r>
      <w:r w:rsidR="003F0F51">
        <w:rPr>
          <w:rFonts w:ascii="Times New Roman" w:hAnsi="Times New Roman" w:cs="Times New Roman"/>
          <w:b/>
          <w:sz w:val="28"/>
          <w:szCs w:val="28"/>
          <w:lang w:val="kk-KZ"/>
        </w:rPr>
        <w:t xml:space="preserve"> </w:t>
      </w:r>
      <w:r w:rsidRPr="0058335B">
        <w:rPr>
          <w:rFonts w:ascii="Times New Roman" w:hAnsi="Times New Roman" w:cs="Times New Roman"/>
          <w:sz w:val="28"/>
          <w:szCs w:val="28"/>
          <w:lang w:val="kk-KZ"/>
        </w:rPr>
        <w:t>Бақылау тобындағы студенттердің оқу үлгерімі</w:t>
      </w:r>
    </w:p>
    <w:p w:rsidR="00576B85" w:rsidRPr="0058335B" w:rsidRDefault="00576B85" w:rsidP="00585C8D">
      <w:pPr>
        <w:tabs>
          <w:tab w:val="left" w:pos="3900"/>
        </w:tabs>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ab/>
      </w:r>
    </w:p>
    <w:p w:rsidR="00576B85" w:rsidRPr="0058335B" w:rsidRDefault="00576B85" w:rsidP="00A41934">
      <w:pPr>
        <w:tabs>
          <w:tab w:val="left" w:pos="153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Сонымен, тәжірибелік-эксперименттік жұмыстың нәтижесінде болашақ математика мұғалімдерін кәсіби қызметке дайындау мен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 жүйелі түрде, алдын ала мақсат қойылып жүргізілгенде ғана  нәтижесі болатыны айқындалды. Педагогикалық практика кезінде студенттердің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оқытуға дайындығының біртұтас дамығандығын мониторинг айқын көрсетті.</w:t>
      </w:r>
    </w:p>
    <w:p w:rsidR="00576B85" w:rsidRPr="0058335B" w:rsidRDefault="00576B85" w:rsidP="00A41934">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Енді Хи-квадрат тесті есептеп, екі топтың мәліметтерін салыстырайық.</w:t>
      </w:r>
    </w:p>
    <w:p w:rsidR="00576B85" w:rsidRPr="0058335B" w:rsidRDefault="00576B85" w:rsidP="00A41934">
      <w:pPr>
        <w:spacing w:after="0" w:line="240" w:lineRule="auto"/>
        <w:ind w:firstLine="567"/>
        <w:jc w:val="both"/>
        <w:rPr>
          <w:rFonts w:ascii="Times New Roman" w:hAnsi="Times New Roman" w:cs="Times New Roman"/>
          <w:i/>
          <w:color w:val="000000" w:themeColor="text1"/>
          <w:sz w:val="28"/>
          <w:szCs w:val="28"/>
          <w:lang w:val="kk-KZ"/>
        </w:rPr>
      </w:pPr>
      <w:r w:rsidRPr="0058335B">
        <w:rPr>
          <w:rFonts w:ascii="Times New Roman" w:hAnsi="Times New Roman" w:cs="Times New Roman"/>
          <w:i/>
          <w:color w:val="000000" w:themeColor="text1"/>
          <w:sz w:val="28"/>
          <w:szCs w:val="28"/>
          <w:lang w:val="kk-KZ"/>
        </w:rPr>
        <w:t xml:space="preserve">1. T-Test (Студенттің </w:t>
      </w:r>
      <w:r w:rsidR="00F31C73">
        <w:rPr>
          <w:rFonts w:ascii="Times New Roman" w:hAnsi="Times New Roman" w:cs="Times New Roman"/>
          <w:i/>
          <w:noProof/>
          <w:position w:val="-6"/>
          <w:sz w:val="28"/>
          <w:szCs w:val="28"/>
          <w:lang w:eastAsia="ru-RU"/>
        </w:rPr>
        <w:drawing>
          <wp:inline distT="0" distB="0" distL="0" distR="0" wp14:anchorId="08309090" wp14:editId="24C2B93B">
            <wp:extent cx="104775" cy="142875"/>
            <wp:effectExtent l="0" t="0" r="9525" b="9525"/>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58335B">
        <w:rPr>
          <w:rFonts w:ascii="Times New Roman" w:hAnsi="Times New Roman" w:cs="Times New Roman"/>
          <w:i/>
          <w:color w:val="000000" w:themeColor="text1"/>
          <w:sz w:val="28"/>
          <w:szCs w:val="28"/>
          <w:lang w:val="kk-KZ"/>
        </w:rPr>
        <w:t>-тесті).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Екі топтың мәліметтеріне арналған </w:t>
      </w:r>
      <w:r w:rsidR="00F31C73">
        <w:rPr>
          <w:rFonts w:ascii="Times New Roman" w:hAnsi="Times New Roman" w:cs="Times New Roman"/>
          <w:noProof/>
          <w:position w:val="-6"/>
          <w:sz w:val="28"/>
          <w:szCs w:val="28"/>
          <w:lang w:eastAsia="ru-RU"/>
        </w:rPr>
        <w:drawing>
          <wp:inline distT="0" distB="0" distL="0" distR="0" wp14:anchorId="4A26A1D4" wp14:editId="13289DB4">
            <wp:extent cx="104775" cy="142875"/>
            <wp:effectExtent l="0" t="0" r="9525" b="9525"/>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58335B">
        <w:rPr>
          <w:rFonts w:ascii="Times New Roman" w:hAnsi="Times New Roman" w:cs="Times New Roman"/>
          <w:sz w:val="28"/>
          <w:szCs w:val="28"/>
          <w:lang w:val="kk-KZ"/>
        </w:rPr>
        <w:t>-тест формуласы:</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78"/>
          <w:sz w:val="28"/>
          <w:szCs w:val="28"/>
          <w:lang w:eastAsia="ru-RU"/>
        </w:rPr>
        <w:drawing>
          <wp:inline distT="0" distB="0" distL="0" distR="0" wp14:anchorId="471B20BA" wp14:editId="3D74FEFA">
            <wp:extent cx="1019175" cy="828675"/>
            <wp:effectExtent l="0" t="0" r="9525" b="952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m:oMath>
        <m:r>
          <m:rPr>
            <m:sty m:val="p"/>
          </m:rPr>
          <w:rPr>
            <w:rFonts w:ascii="Cambria Math" w:hAnsi="Cambria Math" w:cs="Times New Roman"/>
            <w:sz w:val="28"/>
            <w:szCs w:val="28"/>
            <w:lang w:val="kk-KZ"/>
          </w:rPr>
          <w:br/>
        </m:r>
      </m:oMath>
      <w:r w:rsidRPr="0058335B">
        <w:rPr>
          <w:rFonts w:ascii="Times New Roman" w:hAnsi="Times New Roman" w:cs="Times New Roman"/>
          <w:sz w:val="28"/>
          <w:szCs w:val="28"/>
          <w:lang w:val="kk-KZ"/>
        </w:rPr>
        <w:t>Мұндағы:</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6C349D2" wp14:editId="5440AF85">
            <wp:extent cx="228600" cy="257175"/>
            <wp:effectExtent l="0" t="0" r="0" b="9525"/>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58335B">
        <w:rPr>
          <w:rFonts w:ascii="Times New Roman" w:hAnsi="Times New Roman" w:cs="Times New Roman"/>
          <w:sz w:val="28"/>
          <w:szCs w:val="28"/>
          <w:lang w:val="kk-KZ"/>
        </w:rPr>
        <w:t>- эксперимент тобының орташа мәні,</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3CF3FDB7" wp14:editId="2AE7EAE1">
            <wp:extent cx="247650" cy="257175"/>
            <wp:effectExtent l="0" t="0" r="0" b="9525"/>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бақылау тобының </w:t>
      </w:r>
      <w:r w:rsidRPr="0058335B">
        <w:rPr>
          <w:rFonts w:ascii="Times New Roman" w:hAnsi="Times New Roman" w:cs="Times New Roman"/>
          <w:sz w:val="28"/>
          <w:szCs w:val="28"/>
          <w:lang w:val="kk-KZ"/>
        </w:rPr>
        <w:lastRenderedPageBreak/>
        <w:t>орташа мәні,</w:t>
      </w:r>
      <w:r w:rsidR="00F31C73">
        <w:rPr>
          <w:rFonts w:ascii="Times New Roman" w:hAnsi="Times New Roman" w:cs="Times New Roman"/>
          <w:noProof/>
          <w:position w:val="-12"/>
          <w:sz w:val="28"/>
          <w:szCs w:val="28"/>
          <w:lang w:eastAsia="ru-RU"/>
        </w:rPr>
        <w:drawing>
          <wp:inline distT="0" distB="0" distL="0" distR="0" wp14:anchorId="77593C34" wp14:editId="1F403C88">
            <wp:extent cx="371475" cy="247650"/>
            <wp:effectExtent l="0" t="0" r="9525"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58335B">
        <w:rPr>
          <w:rFonts w:ascii="Times New Roman" w:hAnsi="Times New Roman" w:cs="Times New Roman"/>
          <w:sz w:val="28"/>
          <w:szCs w:val="28"/>
          <w:lang w:val="kk-KZ"/>
        </w:rPr>
        <w:t>- эксперимент және бақылау топтарының стандартты ауытқулары,</w:t>
      </w:r>
      <w:r w:rsidR="00F31C73">
        <w:rPr>
          <w:rFonts w:ascii="Times New Roman" w:hAnsi="Times New Roman" w:cs="Times New Roman"/>
          <w:noProof/>
          <w:position w:val="-12"/>
          <w:sz w:val="28"/>
          <w:szCs w:val="28"/>
          <w:lang w:eastAsia="ru-RU"/>
        </w:rPr>
        <w:drawing>
          <wp:inline distT="0" distB="0" distL="0" distR="0" wp14:anchorId="35679838" wp14:editId="50B3D14E">
            <wp:extent cx="381000" cy="24765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8335B">
        <w:rPr>
          <w:rFonts w:ascii="Times New Roman" w:hAnsi="Times New Roman" w:cs="Times New Roman"/>
          <w:sz w:val="28"/>
          <w:szCs w:val="28"/>
          <w:lang w:val="kk-KZ"/>
        </w:rPr>
        <w:t>- топтардағы қатысушылар саны.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Берілген мәндер:</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2476399" wp14:editId="2DAA3E33">
            <wp:extent cx="628650" cy="257175"/>
            <wp:effectExtent l="0" t="0" r="0" b="952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7C4DAD1" wp14:editId="5F12F634">
            <wp:extent cx="542925" cy="247650"/>
            <wp:effectExtent l="0" t="0" r="9525"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60B75E5" wp14:editId="4127ADBD">
            <wp:extent cx="657225" cy="247650"/>
            <wp:effectExtent l="0" t="0" r="9525"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00B6903C" wp14:editId="2E40C0B7">
            <wp:extent cx="657225" cy="257175"/>
            <wp:effectExtent l="0" t="0" r="9525" b="952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6C8108E" wp14:editId="0F05CFDD">
            <wp:extent cx="561975" cy="247650"/>
            <wp:effectExtent l="0" t="0" r="9525"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43011B8" wp14:editId="011D2181">
            <wp:extent cx="657225" cy="247650"/>
            <wp:effectExtent l="0" t="0" r="9525"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585C8D" w:rsidRPr="00585C8D"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Есептеу:</w:t>
      </w:r>
      <w:r w:rsidR="00585C8D">
        <w:rPr>
          <w:rFonts w:ascii="Times New Roman" w:hAnsi="Times New Roman" w:cs="Times New Roman"/>
          <w:sz w:val="28"/>
          <w:szCs w:val="28"/>
          <w:lang w:val="kk-KZ"/>
        </w:rPr>
        <w:t xml:space="preserve"> </w:t>
      </w:r>
      <w:r w:rsidRPr="0058335B">
        <w:rPr>
          <w:rFonts w:ascii="Times New Roman" w:hAnsi="Times New Roman" w:cs="Times New Roman"/>
          <w:position w:val="-10"/>
          <w:sz w:val="28"/>
          <w:szCs w:val="28"/>
          <w:lang w:val="kk-KZ"/>
        </w:rPr>
        <w:t xml:space="preserve"> </w:t>
      </w:r>
      <w:r w:rsidR="00F31C73">
        <w:rPr>
          <w:rFonts w:ascii="Times New Roman" w:hAnsi="Times New Roman" w:cs="Times New Roman"/>
          <w:noProof/>
          <w:position w:val="-78"/>
          <w:sz w:val="28"/>
          <w:szCs w:val="28"/>
          <w:lang w:eastAsia="ru-RU"/>
        </w:rPr>
        <w:drawing>
          <wp:inline distT="0" distB="0" distL="0" distR="0" wp14:anchorId="7324A811" wp14:editId="2C6FF530">
            <wp:extent cx="4191000" cy="828675"/>
            <wp:effectExtent l="0" t="0" r="0" b="952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4191000" cy="828675"/>
                    </a:xfrm>
                    <a:prstGeom prst="rect">
                      <a:avLst/>
                    </a:prstGeom>
                    <a:noFill/>
                    <a:ln>
                      <a:noFill/>
                    </a:ln>
                  </pic:spPr>
                </pic:pic>
              </a:graphicData>
            </a:graphic>
          </wp:inline>
        </w:drawing>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w:br/>
        </m:r>
      </m:oMath>
      <w:r w:rsidR="00F31C73">
        <w:rPr>
          <w:rFonts w:ascii="Times New Roman" w:hAnsi="Times New Roman" w:cs="Times New Roman"/>
          <w:noProof/>
          <w:position w:val="-6"/>
          <w:sz w:val="28"/>
          <w:szCs w:val="28"/>
          <w:lang w:eastAsia="ru-RU"/>
        </w:rPr>
        <w:drawing>
          <wp:inline distT="0" distB="0" distL="0" distR="0" wp14:anchorId="6050877D" wp14:editId="3771BC39">
            <wp:extent cx="104775" cy="142875"/>
            <wp:effectExtent l="0" t="0" r="9525" b="9525"/>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585C8D">
        <w:rPr>
          <w:rFonts w:ascii="Times New Roman" w:hAnsi="Times New Roman" w:cs="Times New Roman"/>
          <w:sz w:val="28"/>
          <w:szCs w:val="28"/>
          <w:lang w:val="kk-KZ"/>
        </w:rPr>
        <w:t xml:space="preserve">- статистика мәні </w:t>
      </w:r>
      <w:r w:rsidR="00F31C73">
        <w:rPr>
          <w:rFonts w:ascii="Times New Roman" w:hAnsi="Times New Roman" w:cs="Times New Roman"/>
          <w:noProof/>
          <w:position w:val="-10"/>
          <w:sz w:val="28"/>
          <w:szCs w:val="28"/>
          <w:lang w:eastAsia="ru-RU"/>
        </w:rPr>
        <w:drawing>
          <wp:inline distT="0" distB="0" distL="0" distR="0" wp14:anchorId="0C6AB53C" wp14:editId="5AC9B37B">
            <wp:extent cx="381000" cy="22860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585C8D">
        <w:rPr>
          <w:rFonts w:ascii="Times New Roman" w:hAnsi="Times New Roman" w:cs="Times New Roman"/>
          <w:sz w:val="28"/>
          <w:szCs w:val="28"/>
          <w:lang w:val="kk-KZ"/>
        </w:rPr>
        <w:t xml:space="preserve"> Бұл өте үлкен мән, сондықтан айтарлықтай айырмашыл</w:t>
      </w:r>
      <w:r w:rsidR="00585C8D" w:rsidRPr="00585C8D">
        <w:rPr>
          <w:rFonts w:ascii="Times New Roman" w:hAnsi="Times New Roman" w:cs="Times New Roman"/>
          <w:sz w:val="28"/>
          <w:szCs w:val="28"/>
          <w:lang w:val="kk-KZ"/>
        </w:rPr>
        <w:t xml:space="preserve">ық бар деп қорытынды жасаймыз. </w:t>
      </w:r>
    </w:p>
    <w:p w:rsidR="00576B85" w:rsidRPr="00585C8D" w:rsidRDefault="00576B85" w:rsidP="00A41934">
      <w:pPr>
        <w:spacing w:after="0" w:line="240" w:lineRule="auto"/>
        <w:ind w:firstLine="567"/>
        <w:jc w:val="both"/>
        <w:rPr>
          <w:rFonts w:ascii="Times New Roman" w:hAnsi="Times New Roman" w:cs="Times New Roman"/>
          <w:sz w:val="28"/>
          <w:szCs w:val="28"/>
          <w:lang w:val="kk-KZ"/>
        </w:rPr>
      </w:pPr>
      <w:r w:rsidRPr="00585C8D">
        <w:rPr>
          <w:rFonts w:ascii="Times New Roman" w:hAnsi="Times New Roman"/>
          <w:i/>
          <w:color w:val="000000" w:themeColor="text1"/>
          <w:sz w:val="28"/>
          <w:szCs w:val="28"/>
          <w:lang w:val="kk-KZ"/>
        </w:rPr>
        <w:t xml:space="preserve">2. Хи-квадрат </w:t>
      </w:r>
      <w:r w:rsidR="00F31C73">
        <w:rPr>
          <w:rFonts w:ascii="Times New Roman" w:hAnsi="Times New Roman"/>
          <w:i/>
          <w:noProof/>
          <w:position w:val="-10"/>
          <w:sz w:val="28"/>
          <w:szCs w:val="28"/>
          <w:lang w:eastAsia="ru-RU"/>
        </w:rPr>
        <w:drawing>
          <wp:inline distT="0" distB="0" distL="0" distR="0" wp14:anchorId="74B764B5" wp14:editId="3730BC5B">
            <wp:extent cx="352425" cy="247650"/>
            <wp:effectExtent l="0" t="0" r="9525"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585C8D">
        <w:rPr>
          <w:rFonts w:ascii="Times New Roman" w:hAnsi="Times New Roman"/>
          <w:i/>
          <w:color w:val="000000" w:themeColor="text1"/>
          <w:sz w:val="28"/>
          <w:szCs w:val="28"/>
          <w:lang w:val="kk-KZ"/>
        </w:rPr>
        <w:t xml:space="preserve"> тест.</w:t>
      </w:r>
    </w:p>
    <w:p w:rsidR="00576B85" w:rsidRPr="00585C8D" w:rsidRDefault="00576B85" w:rsidP="00A41934">
      <w:pPr>
        <w:spacing w:after="0" w:line="240" w:lineRule="auto"/>
        <w:ind w:firstLine="567"/>
        <w:jc w:val="both"/>
        <w:rPr>
          <w:rFonts w:ascii="Times New Roman" w:hAnsi="Times New Roman" w:cs="Times New Roman"/>
          <w:sz w:val="28"/>
          <w:szCs w:val="28"/>
          <w:lang w:val="kk-KZ"/>
        </w:rPr>
      </w:pPr>
      <w:r w:rsidRPr="00585C8D">
        <w:rPr>
          <w:rFonts w:ascii="Times New Roman" w:hAnsi="Times New Roman" w:cs="Times New Roman"/>
          <w:sz w:val="28"/>
          <w:szCs w:val="28"/>
          <w:lang w:val="kk-KZ"/>
        </w:rPr>
        <w:t>Хи-квадрат тесті екі топтың категориялық мәліметтерін салыстыру үшін қолданылады.</w:t>
      </w:r>
      <w:r w:rsidRPr="00585C8D">
        <w:rPr>
          <w:rFonts w:ascii="Times New Roman" w:hAnsi="Times New Roman" w:cs="Times New Roman"/>
          <w:sz w:val="28"/>
          <w:szCs w:val="28"/>
          <w:lang w:val="kk-KZ"/>
        </w:rPr>
        <w:br/>
        <w:t>Санаттар бойынша студенттердің бағаларын қарастырайық. Студенттердің бағалары 18 - кестеде көрсетілген.</w:t>
      </w:r>
    </w:p>
    <w:p w:rsidR="00576B85" w:rsidRPr="0058335B" w:rsidRDefault="00576B85" w:rsidP="00585C8D">
      <w:pPr>
        <w:spacing w:after="0" w:line="240" w:lineRule="auto"/>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Кесте 18 </w:t>
      </w:r>
      <w:r w:rsidR="00585C8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Санаттар бойынша студенттердің бағалары</w:t>
      </w:r>
    </w:p>
    <w:p w:rsidR="00576B85" w:rsidRPr="0058335B" w:rsidRDefault="00576B85" w:rsidP="00585C8D">
      <w:pPr>
        <w:spacing w:after="0" w:line="240" w:lineRule="auto"/>
        <w:rPr>
          <w:rFonts w:ascii="Times New Roman" w:hAnsi="Times New Roman" w:cs="Times New Roman"/>
          <w:sz w:val="28"/>
          <w:szCs w:val="28"/>
          <w:lang w:val="kk-KZ"/>
        </w:rPr>
      </w:pPr>
    </w:p>
    <w:tbl>
      <w:tblPr>
        <w:tblStyle w:val="aa"/>
        <w:tblW w:w="5000" w:type="pct"/>
        <w:tblLook w:val="04A0" w:firstRow="1" w:lastRow="0" w:firstColumn="1" w:lastColumn="0" w:noHBand="0" w:noVBand="1"/>
      </w:tblPr>
      <w:tblGrid>
        <w:gridCol w:w="3286"/>
        <w:gridCol w:w="3285"/>
        <w:gridCol w:w="3283"/>
      </w:tblGrid>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Санаттар</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Бақылау тобы</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Эксперимент тобы</w:t>
            </w:r>
          </w:p>
        </w:tc>
      </w:tr>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A</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20</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30</w:t>
            </w:r>
          </w:p>
        </w:tc>
      </w:tr>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B</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30</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40</w:t>
            </w:r>
          </w:p>
        </w:tc>
      </w:tr>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C</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40</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30</w:t>
            </w:r>
          </w:p>
        </w:tc>
      </w:tr>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D</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15</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10</w:t>
            </w:r>
          </w:p>
        </w:tc>
      </w:tr>
      <w:tr w:rsidR="0024291E" w:rsidRPr="00585C8D" w:rsidTr="00D2685A">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F</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10</w:t>
            </w:r>
          </w:p>
        </w:tc>
        <w:tc>
          <w:tcPr>
            <w:tcW w:w="1667" w:type="pct"/>
          </w:tcPr>
          <w:p w:rsidR="0024291E" w:rsidRPr="00585C8D" w:rsidRDefault="0024291E" w:rsidP="00585C8D">
            <w:pPr>
              <w:rPr>
                <w:rFonts w:ascii="Times New Roman" w:hAnsi="Times New Roman" w:cs="Times New Roman"/>
                <w:sz w:val="24"/>
                <w:szCs w:val="24"/>
              </w:rPr>
            </w:pPr>
            <w:r w:rsidRPr="00585C8D">
              <w:rPr>
                <w:rFonts w:ascii="Times New Roman" w:hAnsi="Times New Roman" w:cs="Times New Roman"/>
                <w:sz w:val="24"/>
                <w:szCs w:val="24"/>
              </w:rPr>
              <w:t>5</w:t>
            </w:r>
          </w:p>
        </w:tc>
      </w:tr>
    </w:tbl>
    <w:p w:rsidR="009E2877" w:rsidRPr="0058335B" w:rsidRDefault="009E2877" w:rsidP="00585C8D">
      <w:pPr>
        <w:spacing w:after="0" w:line="240" w:lineRule="auto"/>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Хи-квадрат формуласы:</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34"/>
          <w:sz w:val="28"/>
          <w:szCs w:val="28"/>
          <w:lang w:eastAsia="ru-RU"/>
        </w:rPr>
        <w:drawing>
          <wp:inline distT="0" distB="0" distL="0" distR="0" wp14:anchorId="3A9F7083" wp14:editId="05F46A51">
            <wp:extent cx="1362075" cy="533400"/>
            <wp:effectExtent l="0" t="0" r="9525"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362075" cy="533400"/>
                    </a:xfrm>
                    <a:prstGeom prst="rect">
                      <a:avLst/>
                    </a:prstGeom>
                    <a:noFill/>
                    <a:ln>
                      <a:noFill/>
                    </a:ln>
                  </pic:spPr>
                </pic:pic>
              </a:graphicData>
            </a:graphic>
          </wp:inline>
        </w:drawing>
      </w:r>
      <m:oMath>
        <m:r>
          <w:rPr>
            <w:rFonts w:ascii="Cambria Math" w:hAnsi="Cambria Math" w:cs="Times New Roman"/>
            <w:sz w:val="28"/>
            <w:szCs w:val="28"/>
            <w:lang w:val="kk-KZ"/>
          </w:rPr>
          <m:t xml:space="preserve"> </m:t>
        </m:r>
      </m:oMath>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Мұндағы </w:t>
      </w:r>
      <w:r w:rsidR="00F31C73">
        <w:rPr>
          <w:rFonts w:ascii="Times New Roman" w:hAnsi="Times New Roman" w:cs="Times New Roman"/>
          <w:noProof/>
          <w:position w:val="-12"/>
          <w:sz w:val="28"/>
          <w:szCs w:val="28"/>
          <w:lang w:eastAsia="ru-RU"/>
        </w:rPr>
        <w:drawing>
          <wp:inline distT="0" distB="0" distL="0" distR="0" wp14:anchorId="11AC15B4" wp14:editId="5A6741B3">
            <wp:extent cx="190500" cy="24765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бақылау нәтижесінде алынған мәндер, </w:t>
      </w:r>
    </w:p>
    <w:p w:rsidR="00576B85" w:rsidRPr="0058335B" w:rsidRDefault="00F31C7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12"/>
          <w:sz w:val="28"/>
          <w:szCs w:val="28"/>
          <w:lang w:eastAsia="ru-RU"/>
        </w:rPr>
        <w:drawing>
          <wp:inline distT="0" distB="0" distL="0" distR="0" wp14:anchorId="11C95224" wp14:editId="29DE4238">
            <wp:extent cx="190500" cy="24765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 күтілетін мәндер.</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Күтілетін мәндер келесідей есептеледі:</w:t>
      </w:r>
    </w:p>
    <w:p w:rsidR="00576B85" w:rsidRPr="0058335B" w:rsidRDefault="00F31C73" w:rsidP="00A41934">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noProof/>
          <w:position w:val="-26"/>
          <w:sz w:val="28"/>
          <w:szCs w:val="28"/>
          <w:lang w:eastAsia="ru-RU"/>
        </w:rPr>
        <w:drawing>
          <wp:inline distT="0" distB="0" distL="0" distR="0" wp14:anchorId="7360E7F2" wp14:editId="760B089E">
            <wp:extent cx="971550" cy="447675"/>
            <wp:effectExtent l="0" t="0" r="0" b="9525"/>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Әр санат бойынша күтілетін мәндер:</w:t>
      </w:r>
    </w:p>
    <w:p w:rsidR="00585C8D" w:rsidRPr="00794298" w:rsidRDefault="00794298" w:rsidP="00794298">
      <w:pPr>
        <w:spacing w:after="0" w:line="240" w:lineRule="auto"/>
        <w:ind w:left="360"/>
        <w:jc w:val="both"/>
        <w:rPr>
          <w:rFonts w:ascii="Times New Roman" w:hAnsi="Times New Roman" w:cs="Times New Roman"/>
          <w:position w:val="-26"/>
          <w:sz w:val="28"/>
          <w:szCs w:val="28"/>
          <w:lang w:val="kk-KZ"/>
        </w:rPr>
      </w:pPr>
      <w:r>
        <w:rPr>
          <w:rFonts w:ascii="Times New Roman" w:eastAsia="Calibri" w:hAnsi="Times New Roman" w:cs="Times New Roman"/>
          <w:position w:val="-12"/>
          <w:sz w:val="28"/>
          <w:szCs w:val="28"/>
          <w:lang w:val="kk-KZ"/>
        </w:rPr>
        <w:t xml:space="preserve">   </w:t>
      </w:r>
      <w:r w:rsidRPr="00794298">
        <w:rPr>
          <w:position w:val="-26"/>
        </w:rPr>
        <w:object w:dxaOrig="2480" w:dyaOrig="700">
          <v:shape id="_x0000_i2481" type="#_x0000_t75" style="width:123.75pt;height:34.5pt" o:ole="">
            <v:imagedata r:id="rId2974" o:title=""/>
          </v:shape>
          <o:OLEObject Type="Embed" ProgID="Equation.3" ShapeID="_x0000_i2481" DrawAspect="Content" ObjectID="_1794402364" r:id="rId2975"/>
        </w:object>
      </w:r>
    </w:p>
    <w:p w:rsidR="00576B85" w:rsidRPr="00794298" w:rsidRDefault="00794298" w:rsidP="00794298">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val="kk-KZ" w:eastAsia="ru-RU"/>
        </w:rPr>
        <w:t xml:space="preserve"> </w:t>
      </w:r>
      <w:r w:rsidRPr="00794298">
        <w:rPr>
          <w:position w:val="-26"/>
        </w:rPr>
        <w:object w:dxaOrig="2480" w:dyaOrig="700">
          <v:shape id="_x0000_i2482" type="#_x0000_t75" style="width:123.75pt;height:34.5pt" o:ole="">
            <v:imagedata r:id="rId2976" o:title=""/>
          </v:shape>
          <o:OLEObject Type="Embed" ProgID="Equation.3" ShapeID="_x0000_i2482" DrawAspect="Content" ObjectID="_1794402365" r:id="rId2977"/>
        </w:object>
      </w:r>
    </w:p>
    <w:p w:rsidR="00576B85" w:rsidRPr="0058335B" w:rsidRDefault="00F31C7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701DCCF9" wp14:editId="7F772D9F">
            <wp:extent cx="228600" cy="19050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Times New Roman" w:hAnsi="Times New Roman" w:cs="Times New Roman"/>
          <w:noProof/>
          <w:position w:val="-26"/>
          <w:sz w:val="28"/>
          <w:szCs w:val="28"/>
          <w:lang w:eastAsia="ru-RU"/>
        </w:rPr>
        <w:drawing>
          <wp:inline distT="0" distB="0" distL="0" distR="0" wp14:anchorId="424D6C23" wp14:editId="74DBA342">
            <wp:extent cx="1362075" cy="447675"/>
            <wp:effectExtent l="0" t="0" r="9525" b="9525"/>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p>
    <w:p w:rsidR="00576B85" w:rsidRPr="0058335B" w:rsidRDefault="00F31C7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2F3A41F9" wp14:editId="11997E3B">
            <wp:extent cx="247650" cy="19050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Times New Roman" w:hAnsi="Times New Roman" w:cs="Times New Roman"/>
          <w:noProof/>
          <w:position w:val="-26"/>
          <w:sz w:val="28"/>
          <w:szCs w:val="28"/>
          <w:lang w:eastAsia="ru-RU"/>
        </w:rPr>
        <w:drawing>
          <wp:inline distT="0" distB="0" distL="0" distR="0" wp14:anchorId="6901BD54" wp14:editId="37DDF061">
            <wp:extent cx="1447800" cy="447675"/>
            <wp:effectExtent l="0" t="0" r="0" b="9525"/>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p w:rsidR="00576B85" w:rsidRPr="0058335B" w:rsidRDefault="00F31C73" w:rsidP="00A41934">
      <w:pPr>
        <w:spacing w:after="0" w:line="240" w:lineRule="auto"/>
        <w:ind w:firstLine="567"/>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02C9317C" wp14:editId="2B661930">
            <wp:extent cx="247650" cy="19050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Times New Roman" w:hAnsi="Times New Roman" w:cs="Times New Roman"/>
          <w:noProof/>
          <w:position w:val="-26"/>
          <w:sz w:val="28"/>
          <w:szCs w:val="28"/>
          <w:lang w:eastAsia="ru-RU"/>
        </w:rPr>
        <w:drawing>
          <wp:inline distT="0" distB="0" distL="0" distR="0" wp14:anchorId="7B7C2016" wp14:editId="0883C8D2">
            <wp:extent cx="1295400" cy="447675"/>
            <wp:effectExtent l="0" t="0" r="0" b="952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rsidR="00576B85" w:rsidRPr="0058335B" w:rsidRDefault="00576B85" w:rsidP="00A41934">
      <w:pPr>
        <w:spacing w:after="0" w:line="240" w:lineRule="auto"/>
        <w:ind w:firstLine="567"/>
        <w:rPr>
          <w:rFonts w:ascii="Times New Roman" w:hAnsi="Times New Roman" w:cs="Times New Roman"/>
          <w:sz w:val="28"/>
          <w:szCs w:val="28"/>
          <w:lang w:val="kk-KZ"/>
        </w:rPr>
      </w:pPr>
      <w:r w:rsidRPr="0058335B">
        <w:rPr>
          <w:rFonts w:ascii="Times New Roman" w:hAnsi="Times New Roman" w:cs="Times New Roman"/>
          <w:sz w:val="28"/>
          <w:szCs w:val="28"/>
        </w:rPr>
        <w:t>Есептеу:</w:t>
      </w:r>
    </w:p>
    <w:p w:rsidR="00576B85" w:rsidRPr="0058335B" w:rsidRDefault="00F31C73" w:rsidP="00A41934">
      <w:pPr>
        <w:spacing w:after="0" w:line="240" w:lineRule="auto"/>
        <w:ind w:firstLine="567"/>
        <w:rPr>
          <w:rFonts w:ascii="Times New Roman" w:hAnsi="Times New Roman" w:cs="Times New Roman"/>
          <w:sz w:val="28"/>
          <w:szCs w:val="28"/>
          <w:lang w:val="kk-KZ"/>
        </w:rPr>
      </w:pPr>
      <w:r>
        <w:rPr>
          <w:rFonts w:ascii="Times New Roman" w:hAnsi="Times New Roman" w:cs="Times New Roman"/>
          <w:noProof/>
          <w:position w:val="-32"/>
          <w:sz w:val="28"/>
          <w:szCs w:val="28"/>
          <w:lang w:eastAsia="ru-RU"/>
        </w:rPr>
        <w:lastRenderedPageBreak/>
        <w:drawing>
          <wp:inline distT="0" distB="0" distL="0" distR="0" wp14:anchorId="63E7D51E" wp14:editId="21307C14">
            <wp:extent cx="5038725" cy="495300"/>
            <wp:effectExtent l="0" t="0" r="9525"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5038725" cy="495300"/>
                    </a:xfrm>
                    <a:prstGeom prst="rect">
                      <a:avLst/>
                    </a:prstGeom>
                    <a:noFill/>
                    <a:ln>
                      <a:noFill/>
                    </a:ln>
                  </pic:spPr>
                </pic:pic>
              </a:graphicData>
            </a:graphic>
          </wp:inline>
        </w:drawing>
      </w:r>
    </w:p>
    <w:p w:rsidR="00576B85" w:rsidRPr="0058335B" w:rsidRDefault="00576B85" w:rsidP="00A41934">
      <w:pPr>
        <w:spacing w:after="0" w:line="240" w:lineRule="auto"/>
        <w:ind w:firstLine="567"/>
        <w:rPr>
          <w:rFonts w:ascii="Times New Roman" w:hAnsi="Times New Roman" w:cs="Times New Roman"/>
          <w:sz w:val="28"/>
          <w:szCs w:val="28"/>
          <w:lang w:val="kk-KZ"/>
        </w:rPr>
      </w:pPr>
    </w:p>
    <w:p w:rsidR="00576B85" w:rsidRPr="00585C8D" w:rsidRDefault="00F31C7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10"/>
          <w:sz w:val="28"/>
          <w:szCs w:val="28"/>
          <w:lang w:eastAsia="ru-RU"/>
        </w:rPr>
        <w:drawing>
          <wp:inline distT="0" distB="0" distL="0" distR="0" wp14:anchorId="4FE7CAAC" wp14:editId="4F9274B1">
            <wp:extent cx="2838450" cy="228600"/>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2838450" cy="228600"/>
                    </a:xfrm>
                    <a:prstGeom prst="rect">
                      <a:avLst/>
                    </a:prstGeom>
                    <a:noFill/>
                    <a:ln>
                      <a:noFill/>
                    </a:ln>
                  </pic:spPr>
                </pic:pic>
              </a:graphicData>
            </a:graphic>
          </wp:inline>
        </w:drawing>
      </w:r>
    </w:p>
    <w:p w:rsidR="00794298" w:rsidRDefault="00794298" w:rsidP="00794298">
      <w:pPr>
        <w:spacing w:after="0" w:line="240" w:lineRule="auto"/>
        <w:ind w:firstLine="567"/>
        <w:jc w:val="both"/>
        <w:rPr>
          <w:rFonts w:ascii="Times New Roman" w:hAnsi="Times New Roman" w:cs="Times New Roman"/>
          <w:sz w:val="28"/>
          <w:szCs w:val="28"/>
          <w:lang w:val="kk-KZ"/>
        </w:rPr>
      </w:pPr>
      <w:r w:rsidRPr="00794298">
        <w:rPr>
          <w:position w:val="-10"/>
        </w:rPr>
        <w:object w:dxaOrig="360" w:dyaOrig="380">
          <v:shape id="_x0000_i2483" type="#_x0000_t75" style="width:18pt;height:18.75pt" o:ole="">
            <v:imagedata r:id="rId2986" o:title=""/>
          </v:shape>
          <o:OLEObject Type="Embed" ProgID="Equation.3" ShapeID="_x0000_i2483" DrawAspect="Content" ObjectID="_1794402366" r:id="rId2987"/>
        </w:object>
      </w:r>
      <w:r>
        <w:rPr>
          <w:rFonts w:ascii="Times New Roman" w:eastAsia="Calibri" w:hAnsi="Times New Roman" w:cs="Times New Roman"/>
          <w:position w:val="-12"/>
          <w:sz w:val="28"/>
          <w:szCs w:val="28"/>
          <w:lang w:val="kk-KZ"/>
        </w:rPr>
        <w:t xml:space="preserve"> </w:t>
      </w:r>
      <w:r w:rsidR="00576B85" w:rsidRPr="00794298">
        <w:rPr>
          <w:rFonts w:ascii="Times New Roman" w:hAnsi="Times New Roman" w:cs="Times New Roman"/>
          <w:sz w:val="28"/>
          <w:szCs w:val="28"/>
          <w:lang w:val="kk-KZ"/>
        </w:rPr>
        <w:t xml:space="preserve">мәні </w:t>
      </w:r>
      <w:r w:rsidR="00F31C73">
        <w:rPr>
          <w:noProof/>
          <w:position w:val="-10"/>
          <w:lang w:eastAsia="ru-RU"/>
        </w:rPr>
        <w:drawing>
          <wp:inline distT="0" distB="0" distL="0" distR="0" wp14:anchorId="148E216C" wp14:editId="2BA4E5B5">
            <wp:extent cx="381000" cy="22860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576B85" w:rsidRPr="00794298">
        <w:rPr>
          <w:rFonts w:ascii="Times New Roman" w:hAnsi="Times New Roman" w:cs="Times New Roman"/>
          <w:sz w:val="28"/>
          <w:szCs w:val="28"/>
          <w:lang w:val="kk-KZ"/>
        </w:rPr>
        <w:t xml:space="preserve"> Бұл мән де статистикалық</w:t>
      </w:r>
      <w:r>
        <w:rPr>
          <w:rFonts w:ascii="Times New Roman" w:hAnsi="Times New Roman" w:cs="Times New Roman"/>
          <w:sz w:val="28"/>
          <w:szCs w:val="28"/>
          <w:lang w:val="kk-KZ"/>
        </w:rPr>
        <w:t xml:space="preserve"> тұрғыдан маңыздылық көрсетеді.</w:t>
      </w:r>
    </w:p>
    <w:p w:rsidR="00576B85" w:rsidRPr="00585C8D" w:rsidRDefault="00576B85" w:rsidP="00794298">
      <w:pPr>
        <w:spacing w:after="0" w:line="240" w:lineRule="auto"/>
        <w:ind w:firstLine="567"/>
        <w:jc w:val="both"/>
        <w:rPr>
          <w:rFonts w:ascii="Times New Roman" w:hAnsi="Times New Roman" w:cs="Times New Roman"/>
          <w:sz w:val="28"/>
          <w:szCs w:val="28"/>
          <w:lang w:val="kk-KZ"/>
        </w:rPr>
      </w:pPr>
      <w:r w:rsidRPr="00585C8D">
        <w:rPr>
          <w:rFonts w:ascii="Times New Roman" w:hAnsi="Times New Roman"/>
          <w:i/>
          <w:color w:val="000000" w:themeColor="text1"/>
          <w:sz w:val="28"/>
          <w:szCs w:val="28"/>
          <w:lang w:val="kk-KZ"/>
        </w:rPr>
        <w:t>3. Нормальды үлестірім (Normal Distribution).</w:t>
      </w:r>
    </w:p>
    <w:p w:rsidR="00576B85" w:rsidRPr="00585C8D" w:rsidRDefault="00576B85" w:rsidP="00A41934">
      <w:pPr>
        <w:spacing w:after="0" w:line="240" w:lineRule="auto"/>
        <w:ind w:firstLine="567"/>
        <w:jc w:val="both"/>
        <w:rPr>
          <w:rFonts w:ascii="Times New Roman" w:hAnsi="Times New Roman" w:cs="Times New Roman"/>
          <w:i/>
          <w:sz w:val="28"/>
          <w:szCs w:val="28"/>
          <w:lang w:val="kk-KZ"/>
        </w:rPr>
      </w:pPr>
      <w:r w:rsidRPr="00585C8D">
        <w:rPr>
          <w:rFonts w:ascii="Times New Roman" w:hAnsi="Times New Roman" w:cs="Times New Roman"/>
          <w:sz w:val="28"/>
          <w:szCs w:val="28"/>
          <w:lang w:val="kk-KZ"/>
        </w:rPr>
        <w:t>Нормальды үлестірім студенттердің нәтижелерінің таралуын көрсету үшін қолданылады. Екі топтың үлестірімін салыстырамыз.</w:t>
      </w:r>
      <w:r w:rsidR="00585C8D">
        <w:rPr>
          <w:rFonts w:ascii="Times New Roman" w:hAnsi="Times New Roman" w:cs="Times New Roman"/>
          <w:sz w:val="28"/>
          <w:szCs w:val="28"/>
          <w:lang w:val="kk-KZ"/>
        </w:rPr>
        <w:t xml:space="preserve"> </w:t>
      </w:r>
      <w:r w:rsidRPr="00585C8D">
        <w:rPr>
          <w:rFonts w:ascii="Times New Roman" w:hAnsi="Times New Roman" w:cs="Times New Roman"/>
          <w:sz w:val="28"/>
          <w:szCs w:val="28"/>
          <w:lang w:val="kk-KZ"/>
        </w:rPr>
        <w:t>Нормальды үлестірімнің формуласы:</w:t>
      </w:r>
      <w:r w:rsidR="00585C8D">
        <w:rPr>
          <w:rFonts w:ascii="Times New Roman" w:hAnsi="Times New Roman" w:cs="Times New Roman"/>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4612668F" wp14:editId="0FCAF53D">
            <wp:extent cx="1543050" cy="495300"/>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543050" cy="495300"/>
                    </a:xfrm>
                    <a:prstGeom prst="rect">
                      <a:avLst/>
                    </a:prstGeom>
                    <a:noFill/>
                    <a:ln>
                      <a:noFill/>
                    </a:ln>
                  </pic:spPr>
                </pic:pic>
              </a:graphicData>
            </a:graphic>
          </wp:inline>
        </w:drawing>
      </w:r>
    </w:p>
    <w:p w:rsidR="00576B85" w:rsidRPr="00585C8D" w:rsidRDefault="00576B85" w:rsidP="00A41934">
      <w:pPr>
        <w:spacing w:after="0" w:line="240" w:lineRule="auto"/>
        <w:ind w:firstLine="567"/>
        <w:jc w:val="both"/>
        <w:rPr>
          <w:rFonts w:ascii="Times New Roman" w:hAnsi="Times New Roman" w:cs="Times New Roman"/>
          <w:sz w:val="28"/>
          <w:szCs w:val="28"/>
          <w:lang w:val="kk-KZ"/>
        </w:rPr>
      </w:pPr>
      <w:r w:rsidRPr="00585C8D">
        <w:rPr>
          <w:rFonts w:ascii="Times New Roman" w:hAnsi="Times New Roman" w:cs="Times New Roman"/>
          <w:sz w:val="28"/>
          <w:szCs w:val="28"/>
          <w:lang w:val="kk-KZ"/>
        </w:rPr>
        <w:t xml:space="preserve">Мұндағы </w:t>
      </w:r>
      <w:r w:rsidR="00F31C73">
        <w:rPr>
          <w:rFonts w:ascii="Times New Roman" w:hAnsi="Times New Roman" w:cs="Times New Roman"/>
          <w:noProof/>
          <w:position w:val="-10"/>
          <w:sz w:val="28"/>
          <w:szCs w:val="28"/>
          <w:lang w:eastAsia="ru-RU"/>
        </w:rPr>
        <w:drawing>
          <wp:inline distT="0" distB="0" distL="0" distR="0" wp14:anchorId="4AF5521E" wp14:editId="1E897AF1">
            <wp:extent cx="142875" cy="180975"/>
            <wp:effectExtent l="0" t="0" r="9525" b="9525"/>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85C8D">
        <w:rPr>
          <w:rFonts w:ascii="Times New Roman" w:hAnsi="Times New Roman" w:cs="Times New Roman"/>
          <w:sz w:val="28"/>
          <w:szCs w:val="28"/>
          <w:lang w:val="kk-KZ"/>
        </w:rPr>
        <w:t xml:space="preserve"> - орташа мән (біздің жағдайда </w:t>
      </w:r>
      <w:r w:rsidR="00F31C73">
        <w:rPr>
          <w:rFonts w:ascii="Times New Roman" w:hAnsi="Times New Roman" w:cs="Times New Roman"/>
          <w:noProof/>
          <w:position w:val="-12"/>
          <w:sz w:val="28"/>
          <w:szCs w:val="28"/>
          <w:lang w:eastAsia="ru-RU"/>
        </w:rPr>
        <w:drawing>
          <wp:inline distT="0" distB="0" distL="0" distR="0" wp14:anchorId="405C1E64" wp14:editId="4588B912">
            <wp:extent cx="590550" cy="257175"/>
            <wp:effectExtent l="0" t="0" r="0" b="9525"/>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585C8D">
        <w:rPr>
          <w:rFonts w:ascii="Times New Roman" w:hAnsi="Times New Roman" w:cs="Times New Roman"/>
          <w:sz w:val="28"/>
          <w:szCs w:val="28"/>
          <w:lang w:val="kk-KZ"/>
        </w:rPr>
        <w:t xml:space="preserve"> және </w:t>
      </w:r>
      <w:r w:rsidR="00F31C73">
        <w:rPr>
          <w:rFonts w:ascii="Times New Roman" w:hAnsi="Times New Roman" w:cs="Times New Roman"/>
          <w:noProof/>
          <w:position w:val="-12"/>
          <w:sz w:val="28"/>
          <w:szCs w:val="28"/>
          <w:lang w:eastAsia="ru-RU"/>
        </w:rPr>
        <w:drawing>
          <wp:inline distT="0" distB="0" distL="0" distR="0" wp14:anchorId="2906C5D6" wp14:editId="3DA68D68">
            <wp:extent cx="590550" cy="257175"/>
            <wp:effectExtent l="0" t="0" r="0" b="9525"/>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585C8D">
        <w:rPr>
          <w:rFonts w:ascii="Times New Roman" w:hAnsi="Times New Roman" w:cs="Times New Roman"/>
          <w:sz w:val="28"/>
          <w:szCs w:val="28"/>
          <w:lang w:val="kk-KZ"/>
        </w:rPr>
        <w:t xml:space="preserve">), </w:t>
      </w:r>
    </w:p>
    <w:p w:rsidR="00576B85" w:rsidRPr="00585C8D" w:rsidRDefault="00F31C7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position w:val="-6"/>
          <w:sz w:val="28"/>
          <w:szCs w:val="28"/>
          <w:lang w:eastAsia="ru-RU"/>
        </w:rPr>
        <w:drawing>
          <wp:inline distT="0" distB="0" distL="0" distR="0" wp14:anchorId="03E05E9D" wp14:editId="568911FB">
            <wp:extent cx="142875" cy="161925"/>
            <wp:effectExtent l="0" t="0" r="9525" b="9525"/>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76B85" w:rsidRPr="00585C8D">
        <w:rPr>
          <w:rFonts w:ascii="Times New Roman" w:hAnsi="Times New Roman" w:cs="Times New Roman"/>
          <w:sz w:val="28"/>
          <w:szCs w:val="28"/>
          <w:lang w:val="kk-KZ"/>
        </w:rPr>
        <w:t xml:space="preserve">- стандартты ауытқу (біздің жағдайда </w:t>
      </w:r>
      <w:r>
        <w:rPr>
          <w:rFonts w:ascii="Times New Roman" w:hAnsi="Times New Roman" w:cs="Times New Roman"/>
          <w:noProof/>
          <w:position w:val="-12"/>
          <w:sz w:val="28"/>
          <w:szCs w:val="28"/>
          <w:lang w:eastAsia="ru-RU"/>
        </w:rPr>
        <w:drawing>
          <wp:inline distT="0" distB="0" distL="0" distR="0" wp14:anchorId="519A6588" wp14:editId="1AE6A087">
            <wp:extent cx="495300" cy="247650"/>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00576B85" w:rsidRPr="00585C8D">
        <w:rPr>
          <w:rFonts w:ascii="Times New Roman" w:hAnsi="Times New Roman" w:cs="Times New Roman"/>
          <w:sz w:val="28"/>
          <w:szCs w:val="28"/>
          <w:lang w:val="kk-KZ"/>
        </w:rPr>
        <w:t xml:space="preserve"> және </w:t>
      </w:r>
      <w:r>
        <w:rPr>
          <w:rFonts w:ascii="Times New Roman" w:hAnsi="Times New Roman" w:cs="Times New Roman"/>
          <w:noProof/>
          <w:position w:val="-12"/>
          <w:sz w:val="28"/>
          <w:szCs w:val="28"/>
          <w:lang w:eastAsia="ru-RU"/>
        </w:rPr>
        <w:drawing>
          <wp:inline distT="0" distB="0" distL="0" distR="0" wp14:anchorId="2B35EA99" wp14:editId="291FA35C">
            <wp:extent cx="523875" cy="247650"/>
            <wp:effectExtent l="0" t="0" r="952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00576B85" w:rsidRPr="00585C8D">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Эксперимент және бақылау топтарының ормальды үлестірімі 4</w:t>
      </w:r>
      <w:r w:rsidR="003F0F51">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 суретте көрсетілген.</w:t>
      </w:r>
    </w:p>
    <w:p w:rsidR="0024291E" w:rsidRPr="0058335B" w:rsidRDefault="0024291E" w:rsidP="005B4E89">
      <w:pPr>
        <w:spacing w:after="0" w:line="240" w:lineRule="auto"/>
        <w:jc w:val="center"/>
        <w:rPr>
          <w:rFonts w:ascii="Times New Roman" w:hAnsi="Times New Roman" w:cs="Times New Roman"/>
          <w:sz w:val="28"/>
          <w:szCs w:val="28"/>
          <w:lang w:val="en-US"/>
        </w:rPr>
      </w:pPr>
      <w:r w:rsidRPr="0058335B">
        <w:rPr>
          <w:rFonts w:ascii="Times New Roman" w:hAnsi="Times New Roman" w:cs="Times New Roman"/>
          <w:noProof/>
          <w:sz w:val="28"/>
          <w:szCs w:val="28"/>
          <w:lang w:eastAsia="ru-RU"/>
        </w:rPr>
        <w:drawing>
          <wp:inline distT="0" distB="0" distL="0" distR="0" wp14:anchorId="4E75C167" wp14:editId="168973BF">
            <wp:extent cx="3929506" cy="2886323"/>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distribution_graph.png"/>
                    <pic:cNvPicPr/>
                  </pic:nvPicPr>
                  <pic:blipFill>
                    <a:blip r:embed="rId2996"/>
                    <a:stretch>
                      <a:fillRect/>
                    </a:stretch>
                  </pic:blipFill>
                  <pic:spPr>
                    <a:xfrm>
                      <a:off x="0" y="0"/>
                      <a:ext cx="3934133" cy="2889722"/>
                    </a:xfrm>
                    <a:prstGeom prst="rect">
                      <a:avLst/>
                    </a:prstGeom>
                  </pic:spPr>
                </pic:pic>
              </a:graphicData>
            </a:graphic>
          </wp:inline>
        </w:drawing>
      </w:r>
    </w:p>
    <w:p w:rsidR="00576B85" w:rsidRPr="0058335B" w:rsidRDefault="00576B85" w:rsidP="00E55EB5">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Сурет 4</w:t>
      </w:r>
      <w:r w:rsidR="003F0F51">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00585C8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Эксперимент және бақылау топтарының ормальды үлестірімі</w:t>
      </w:r>
    </w:p>
    <w:p w:rsidR="00576B85" w:rsidRPr="0058335B" w:rsidRDefault="00576B85" w:rsidP="00576B85">
      <w:pPr>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Екі топ үшін үлестірім графиктері салыстырғанда эксперимент тобының үлестірімі бақылау тобына қарағанда оңға қарай ығысқанын байқаймыз, бұл олардың нәтижелерінің жоғары екенін көрсетеді.</w:t>
      </w:r>
    </w:p>
    <w:p w:rsidR="00576B85" w:rsidRPr="0058335B" w:rsidRDefault="00576B85" w:rsidP="00A41934">
      <w:pPr>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i/>
          <w:sz w:val="28"/>
          <w:szCs w:val="28"/>
          <w:lang w:val="kk-KZ"/>
        </w:rPr>
        <w:t>Қорытынды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T-тест: </w:t>
      </w:r>
      <w:r w:rsidR="00F31C73">
        <w:rPr>
          <w:rFonts w:ascii="Times New Roman" w:hAnsi="Times New Roman" w:cs="Times New Roman"/>
          <w:noProof/>
          <w:position w:val="-10"/>
          <w:sz w:val="28"/>
          <w:szCs w:val="28"/>
          <w:lang w:eastAsia="ru-RU"/>
        </w:rPr>
        <w:drawing>
          <wp:inline distT="0" distB="0" distL="0" distR="0" wp14:anchorId="322A2C5F" wp14:editId="44BA1EFB">
            <wp:extent cx="590550" cy="22860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бұл бақылау және эксперимент топтары арасындағы айырмашылықтың айтарлықтай екенін көрсетеді. Хи-квадрат тест: </w:t>
      </w:r>
      <w:r w:rsidR="00F31C73">
        <w:rPr>
          <w:rFonts w:ascii="Times New Roman" w:hAnsi="Times New Roman" w:cs="Times New Roman"/>
          <w:noProof/>
          <w:position w:val="-10"/>
          <w:sz w:val="28"/>
          <w:szCs w:val="28"/>
          <w:lang w:eastAsia="ru-RU"/>
        </w:rPr>
        <w:drawing>
          <wp:inline distT="0" distB="0" distL="0" distR="0" wp14:anchorId="16F50504" wp14:editId="2F05A15E">
            <wp:extent cx="771525" cy="247650"/>
            <wp:effectExtent l="0" t="0" r="9525"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бұл да екі топ арасындағы айырмашылықты растайды. Нормальды үлестірім: Эксперимент тобының үлестірімі оңға қарай ығысқан, бұл олардың нәтижелерінің жоғары екенін көрсетеді.</w:t>
      </w:r>
      <w:r w:rsidR="00585C8D">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Барлық есептеулер бойынша эксперимент тобының нәтижелері бақылау тобына қарағанда жоғары екенін қорытындылаймыз. Сондықтан эксперименттік әдістеме тиімді болып табылады.</w:t>
      </w:r>
    </w:p>
    <w:p w:rsidR="00794298" w:rsidRDefault="00794298" w:rsidP="00A41934">
      <w:pPr>
        <w:spacing w:after="0" w:line="240" w:lineRule="auto"/>
        <w:ind w:firstLine="567"/>
        <w:jc w:val="both"/>
        <w:rPr>
          <w:rFonts w:ascii="Times New Roman" w:hAnsi="Times New Roman" w:cs="Times New Roman"/>
          <w:b/>
          <w:sz w:val="28"/>
          <w:szCs w:val="28"/>
          <w:lang w:val="kk-KZ"/>
        </w:rPr>
      </w:pPr>
    </w:p>
    <w:p w:rsidR="00576B85" w:rsidRPr="0058335B" w:rsidRDefault="008F2443" w:rsidP="00A41934">
      <w:pPr>
        <w:spacing w:after="0" w:line="240" w:lineRule="auto"/>
        <w:ind w:firstLine="567"/>
        <w:jc w:val="both"/>
        <w:rPr>
          <w:rFonts w:ascii="Times New Roman" w:hAnsi="Times New Roman" w:cs="Times New Roman"/>
          <w:b/>
          <w:color w:val="FF0000"/>
          <w:sz w:val="28"/>
          <w:szCs w:val="28"/>
          <w:lang w:val="kk-KZ"/>
        </w:rPr>
      </w:pPr>
      <w:r w:rsidRPr="0058335B">
        <w:rPr>
          <w:rFonts w:ascii="Times New Roman" w:hAnsi="Times New Roman" w:cs="Times New Roman"/>
          <w:b/>
          <w:sz w:val="28"/>
          <w:szCs w:val="28"/>
          <w:lang w:val="kk-KZ"/>
        </w:rPr>
        <w:lastRenderedPageBreak/>
        <w:t>Екінші</w:t>
      </w:r>
      <w:r w:rsidR="00576B85" w:rsidRPr="0058335B">
        <w:rPr>
          <w:rFonts w:ascii="Times New Roman" w:hAnsi="Times New Roman" w:cs="Times New Roman"/>
          <w:b/>
          <w:sz w:val="28"/>
          <w:szCs w:val="28"/>
          <w:lang w:val="kk-KZ"/>
        </w:rPr>
        <w:t xml:space="preserve"> бөлім бойынша қорытынды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Педагогикалық жоғары оқу орнында математикалық анализ курсын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бағдарлы</w:t>
      </w:r>
      <w:r w:rsidRPr="0058335B">
        <w:rPr>
          <w:rFonts w:ascii="Times New Roman" w:hAnsi="Times New Roman" w:cs="Times New Roman"/>
          <w:sz w:val="28"/>
          <w:szCs w:val="28"/>
          <w:lang w:val="kk-KZ"/>
        </w:rPr>
        <w:t xml:space="preserve"> оқытудың әдістемелік ерекшеліктері анықталды. Жоғары оқу орындарында математикалық анализ курсын кәсіби </w:t>
      </w:r>
      <w:r w:rsidR="00E74F6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бағдарлы оқытудың кәсіби мамандандыруды жетілдіруге бағытталған оқыту әдістері мен құралдарын, технологиялары мен әдістемесін әзірлеуге бағытталған дидактикалық құрылымы әзірленді. Дидактикалық құрылым төрт блокты қамтыды: теориялық дағдыларды дамыту, оқытушылардың жетекшілігімен практикалық қызмет, өзіндік практикалық қызмет және педагогикалық практика. Дидактикалық құрылым студенттердің практикалық-теориялық білімі мен дағдыларын қалыптастыруға, математикалық модельдеу арқылы есептерді өз бетінше шешуге, педагогикалық практика барысында алған дағдыларды пайдалануға бағытталған. </w:t>
      </w:r>
      <w:r w:rsidRPr="0058335B">
        <w:rPr>
          <w:rFonts w:ascii="Times New Roman" w:hAnsi="Times New Roman" w:cs="Times New Roman"/>
          <w:i/>
          <w:sz w:val="28"/>
          <w:szCs w:val="28"/>
          <w:lang w:val="kk-KZ"/>
        </w:rPr>
        <w:t xml:space="preserve">«Математикалық </w:t>
      </w:r>
      <w:r w:rsidR="008F2443"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курсында </w:t>
      </w:r>
      <w:r w:rsidRPr="0058335B">
        <w:rPr>
          <w:rFonts w:ascii="Times New Roman" w:eastAsiaTheme="minorEastAsia" w:hAnsi="Times New Roman" w:cs="Times New Roman"/>
          <w:sz w:val="28"/>
          <w:szCs w:val="28"/>
          <w:lang w:val="kk-KZ"/>
        </w:rPr>
        <w:t>к</w:t>
      </w:r>
      <w:r w:rsidRPr="0058335B">
        <w:rPr>
          <w:rStyle w:val="ezkurwreuab5ozgtqnkl"/>
          <w:rFonts w:ascii="Times New Roman" w:hAnsi="Times New Roman" w:cs="Times New Roman"/>
          <w:i/>
          <w:sz w:val="28"/>
          <w:szCs w:val="28"/>
          <w:lang w:val="kk-KZ"/>
        </w:rPr>
        <w:t>әсіби - бағдарлы е</w:t>
      </w:r>
      <w:r w:rsidRPr="0058335B">
        <w:rPr>
          <w:rFonts w:ascii="Times New Roman" w:eastAsiaTheme="minorEastAsia" w:hAnsi="Times New Roman" w:cs="Times New Roman"/>
          <w:sz w:val="28"/>
          <w:szCs w:val="28"/>
          <w:lang w:val="kk-KZ"/>
        </w:rPr>
        <w:t xml:space="preserve">септерді шығартып үйрету және математикалық модельдеу тәсілдері іздестірілді. </w:t>
      </w:r>
      <w:r w:rsidRPr="0058335B">
        <w:rPr>
          <w:rFonts w:ascii="Times New Roman" w:hAnsi="Times New Roman" w:cs="Times New Roman"/>
          <w:sz w:val="28"/>
          <w:szCs w:val="28"/>
          <w:lang w:val="kk-KZ"/>
        </w:rPr>
        <w:t>Жоғары оқу орнында білім беру үдерісінде студенттерді кәсіптік жұмысқа, кәсіби - бағдарлы оқытуға дайындау мақсатында кәсіби бағдарланған есептерді қолдану әдістемесі және математикалық анализді оқыту процесінде ақпараттық технологияларды қолдану әдістемесі әзірленді.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Зерттеуде «Математика» мамандығының бакалавр студенттерін кәсіби - бағдарлы оқытуға және оқушылардың математикалық сауаттылығын дағдыландыруға және дамытуға талдау жасалды. Кәсіби - бағдарлы оқыту кезінде сапалы дайындықтан өткен мұғалім оқушылардың бойында дағдыны қалыптастыруға қабілетті. Бакалаврларды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дайындауда туындайтын проблемаларды анықтау үшін Абай атындағы Қазақ ұлттық педагогикалық университетінің, А. Байтұрсынов атындағы Қостанай өңірлік университетінің, Ы. Алтынсарин атындағы Арқалық педаогикалық институтының 145 студенттері арасында талданған дереккөздер мен респонденттердің сауалнама нәтижелері негізінде бакалаврларды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 xml:space="preserve">оқытуға дайындаудың жасалған дидактикалық құрылымы студенттердің практикалық-теориялық білімі мен дағдыларын қалыптастыруға, математикалық модельдеу арқылы есептерді өз бетінше шешуге, педагогикалық практика барысында алған дағдыларын қолдануға негізделген. Бакалаврларды дайындау моделін енгізгенге дейін кәсіби қызметке және </w:t>
      </w:r>
      <w:r w:rsidR="004F0859" w:rsidRPr="0058335B">
        <w:rPr>
          <w:rFonts w:ascii="Times New Roman" w:hAnsi="Times New Roman" w:cs="Times New Roman"/>
          <w:sz w:val="28"/>
          <w:szCs w:val="28"/>
          <w:lang w:val="kk-KZ"/>
        </w:rPr>
        <w:t xml:space="preserve">кәсіби </w:t>
      </w:r>
      <w:r w:rsidR="004F0859">
        <w:rPr>
          <w:rFonts w:ascii="Times New Roman" w:hAnsi="Times New Roman" w:cs="Times New Roman"/>
          <w:sz w:val="28"/>
          <w:szCs w:val="28"/>
          <w:lang w:val="kk-KZ"/>
        </w:rPr>
        <w:t xml:space="preserve">- </w:t>
      </w:r>
      <w:r w:rsidR="004F0859"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 студенттер саны 31% (45 студент), ал кейін-50% (73 студент) құрады, бұл 19% (28 студент) артық. Сұхбат барысында студенттер ұсынылған дидактикалық құрылымды енгізгеннен кейін өзіне деген сенімділікті және өзінің кәсіби тиімділігін арттыруды, заманауи технологияларды меңгеру деңгейін арттыруды, сондай-ақ өз кәсібилігін одан әрі дамытуға ынтасын арттыруды атап өтті. Болашақ математика мұғалі</w:t>
      </w:r>
      <w:r w:rsidR="00495B69" w:rsidRPr="0058335B">
        <w:rPr>
          <w:rFonts w:ascii="Times New Roman" w:hAnsi="Times New Roman" w:cs="Times New Roman"/>
          <w:sz w:val="28"/>
          <w:szCs w:val="28"/>
          <w:lang w:val="kk-KZ"/>
        </w:rPr>
        <w:t xml:space="preserve">мінің кәсіби дайындық деңгейі </w:t>
      </w:r>
      <w:r w:rsidRPr="0058335B">
        <w:rPr>
          <w:rFonts w:ascii="Times New Roman" w:hAnsi="Times New Roman" w:cs="Times New Roman"/>
          <w:sz w:val="28"/>
          <w:szCs w:val="28"/>
          <w:lang w:val="kk-KZ"/>
        </w:rPr>
        <w:t>ЭТ - та, БТ - ның студенттеріне қарағанда жоғары, 37,7% -ке өскені байқалды.</w:t>
      </w:r>
    </w:p>
    <w:p w:rsidR="00576B85" w:rsidRPr="0058335B" w:rsidRDefault="00576B85" w:rsidP="00A41934">
      <w:pPr>
        <w:tabs>
          <w:tab w:val="left" w:pos="540"/>
          <w:tab w:val="left" w:pos="567"/>
          <w:tab w:val="left" w:pos="720"/>
        </w:tabs>
        <w:spacing w:after="0" w:line="240" w:lineRule="auto"/>
        <w:ind w:firstLine="567"/>
        <w:jc w:val="both"/>
        <w:rPr>
          <w:rFonts w:ascii="Times New Roman" w:hAnsi="Times New Roman" w:cs="Times New Roman"/>
          <w:sz w:val="28"/>
          <w:szCs w:val="28"/>
          <w:lang w:val="kk-KZ"/>
        </w:rPr>
        <w:sectPr w:rsidR="00576B85" w:rsidRPr="0058335B" w:rsidSect="00F74B14">
          <w:pgSz w:w="11906" w:h="16838"/>
          <w:pgMar w:top="1134" w:right="567" w:bottom="1134" w:left="1701" w:header="709" w:footer="709" w:gutter="0"/>
          <w:cols w:space="708"/>
          <w:docGrid w:linePitch="360"/>
        </w:sectPr>
      </w:pPr>
      <w:r w:rsidRPr="0058335B">
        <w:rPr>
          <w:rFonts w:ascii="Times New Roman" w:hAnsi="Times New Roman" w:cs="Times New Roman"/>
          <w:sz w:val="28"/>
          <w:szCs w:val="28"/>
          <w:lang w:val="kk-KZ"/>
        </w:rPr>
        <w:t xml:space="preserve">Қорытындылай келе, тәжірибелік-эксперименттік жұмыста   </w:t>
      </w:r>
      <w:r w:rsidRPr="0058335B">
        <w:rPr>
          <w:rFonts w:ascii="Times New Roman" w:hAnsi="Times New Roman" w:cs="Times New Roman"/>
          <w:i/>
          <w:sz w:val="28"/>
          <w:szCs w:val="28"/>
          <w:lang w:val="kk-KZ"/>
        </w:rPr>
        <w:t>«</w:t>
      </w:r>
      <w:r w:rsidR="008F2443" w:rsidRPr="0058335B">
        <w:rPr>
          <w:rFonts w:ascii="Times New Roman" w:hAnsi="Times New Roman" w:cs="Times New Roman"/>
          <w:i/>
          <w:sz w:val="28"/>
          <w:szCs w:val="28"/>
          <w:lang w:val="kk-KZ"/>
        </w:rPr>
        <w:t>Математика</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мамандығының бакалавр студенттерін кәсіби - бағдарлы оқытуға дайындауды іске асыру кезінде студенттердің кәсіби дайындығының деңгейі артып, қолданылған әдістеменің тиімділігі анықталды. Алайда, </w:t>
      </w:r>
      <w:r w:rsidRPr="0058335B">
        <w:rPr>
          <w:rFonts w:ascii="Times New Roman" w:hAnsi="Times New Roman" w:cs="Times New Roman"/>
          <w:sz w:val="28"/>
          <w:szCs w:val="28"/>
          <w:lang w:val="kk-KZ"/>
        </w:rPr>
        <w:lastRenderedPageBreak/>
        <w:t>респонденттер арасында алған білімдерін іс жүзінде қолдануға дайын емес студенттер болды. Осыған сүйене отырып, студенттердің практикалық дайындығын жетілдіру, ұсынылған дайындық құрылымын кеңейту, сондай-ақ оқушылардың білімі мен дағдысын қалыптастырудағы математикалық модельдеудің тиімділігін тексеру одан әрі зерттеудің болашағы  болуы мүмкін.</w:t>
      </w:r>
    </w:p>
    <w:p w:rsidR="00576B85" w:rsidRPr="0058335B" w:rsidRDefault="00576B85" w:rsidP="002D62E4">
      <w:pPr>
        <w:spacing w:after="0" w:line="240" w:lineRule="auto"/>
        <w:jc w:val="center"/>
        <w:rPr>
          <w:rFonts w:ascii="Times New Roman" w:hAnsi="Times New Roman" w:cs="Times New Roman"/>
          <w:b/>
          <w:bCs/>
          <w:color w:val="000000"/>
          <w:sz w:val="28"/>
          <w:szCs w:val="28"/>
          <w:lang w:val="kk-KZ"/>
        </w:rPr>
      </w:pPr>
      <w:r w:rsidRPr="0058335B">
        <w:rPr>
          <w:rFonts w:ascii="Times New Roman" w:hAnsi="Times New Roman" w:cs="Times New Roman"/>
          <w:b/>
          <w:bCs/>
          <w:color w:val="000000"/>
          <w:sz w:val="28"/>
          <w:szCs w:val="28"/>
          <w:lang w:val="kk-KZ"/>
        </w:rPr>
        <w:lastRenderedPageBreak/>
        <w:t>ҚОРЫТЫНДЫ</w:t>
      </w:r>
    </w:p>
    <w:p w:rsidR="00576B85" w:rsidRPr="0058335B" w:rsidRDefault="00576B85" w:rsidP="00A41934">
      <w:pPr>
        <w:spacing w:after="0" w:line="240" w:lineRule="auto"/>
        <w:ind w:firstLine="567"/>
        <w:jc w:val="center"/>
        <w:rPr>
          <w:rFonts w:ascii="Times New Roman" w:hAnsi="Times New Roman" w:cs="Times New Roman"/>
          <w:color w:val="00B0F0"/>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Бірінші бөлімде жоғары оқу орнында математикалық анализ курсын кәсіби</w:t>
      </w:r>
      <w:r w:rsidR="00E74F6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бағдарлы оқытудың теориялық негізі айқындалды. Математиканы кәсіби</w:t>
      </w:r>
      <w:r w:rsidR="00E74F63">
        <w:rPr>
          <w:rFonts w:ascii="Times New Roman" w:hAnsi="Times New Roman" w:cs="Times New Roman"/>
          <w:sz w:val="28"/>
          <w:szCs w:val="28"/>
          <w:lang w:val="kk-KZ"/>
        </w:rPr>
        <w:t xml:space="preserve"> - </w:t>
      </w:r>
      <w:r w:rsidRPr="0058335B">
        <w:rPr>
          <w:rFonts w:ascii="Times New Roman" w:hAnsi="Times New Roman" w:cs="Times New Roman"/>
          <w:sz w:val="28"/>
          <w:szCs w:val="28"/>
          <w:lang w:val="kk-KZ"/>
        </w:rPr>
        <w:t xml:space="preserve"> бағдарлы оқытуға арналған шетелдік және отандық зерттеу жұмыстарын зерделеу нәтижесі, мұғалімдердің көпшілігі кәсіби </w:t>
      </w:r>
      <w:r w:rsidR="00E74F6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бағдарлы қызметке дайын емес және математикалық модельдеуге қабілетті емес екендігі, «Математика» мамандығының бакалаврларын дайындаудың жаңа тәсілдерін әзірлеу қажеттілігі және ақпараттық-коммуникациялық технологияларды пайдаланудың жетіспеушілігі анықталды.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Математиканы кәсіби-бағдарлап оқыту мәселесіне арналған әдебиеттерге талдау негізінде  </w:t>
      </w:r>
      <w:r w:rsidRPr="0058335B">
        <w:rPr>
          <w:rFonts w:ascii="Times New Roman" w:hAnsi="Times New Roman" w:cs="Times New Roman"/>
          <w:i/>
          <w:sz w:val="28"/>
          <w:szCs w:val="28"/>
          <w:lang w:val="kk-KZ"/>
        </w:rPr>
        <w:t>«</w:t>
      </w:r>
      <w:r w:rsidRPr="0058335B">
        <w:rPr>
          <w:rStyle w:val="ezkurwreuab5ozgtqnkl"/>
          <w:rFonts w:ascii="Times New Roman" w:hAnsi="Times New Roman" w:cs="Times New Roman"/>
          <w:i/>
          <w:sz w:val="28"/>
          <w:szCs w:val="28"/>
          <w:lang w:val="kk-KZ"/>
        </w:rPr>
        <w:t>Кәсіби мазмұнды есеп (қолданбалы есеп)</w:t>
      </w:r>
      <w:r w:rsidRPr="0058335B">
        <w:rPr>
          <w:rFonts w:ascii="Times New Roman" w:hAnsi="Times New Roman" w:cs="Times New Roman"/>
          <w:i/>
          <w:sz w:val="28"/>
          <w:szCs w:val="28"/>
          <w:lang w:val="kk-KZ"/>
        </w:rPr>
        <w:t xml:space="preserve"> деп мазмұны </w:t>
      </w:r>
      <w:r w:rsidRPr="0058335B">
        <w:rPr>
          <w:rStyle w:val="ezkurwreuab5ozgtqnkl"/>
          <w:rFonts w:ascii="Times New Roman" w:hAnsi="Times New Roman" w:cs="Times New Roman"/>
          <w:i/>
          <w:sz w:val="28"/>
          <w:szCs w:val="28"/>
          <w:lang w:val="kk-KZ"/>
        </w:rPr>
        <w:t>математиканың кәсіби қызметте, сабақтас пәндерде,заманауи өндірістің технологиясы мен экономикасында</w:t>
      </w:r>
      <w:r w:rsidRPr="0058335B">
        <w:rPr>
          <w:rFonts w:ascii="Times New Roman" w:hAnsi="Times New Roman" w:cs="Times New Roman"/>
          <w:i/>
          <w:sz w:val="28"/>
          <w:szCs w:val="28"/>
          <w:lang w:val="kk-KZ"/>
        </w:rPr>
        <w:t xml:space="preserve">, қызмет </w:t>
      </w:r>
      <w:r w:rsidRPr="0058335B">
        <w:rPr>
          <w:rStyle w:val="ezkurwreuab5ozgtqnkl"/>
          <w:rFonts w:ascii="Times New Roman" w:hAnsi="Times New Roman" w:cs="Times New Roman"/>
          <w:i/>
          <w:sz w:val="28"/>
          <w:szCs w:val="28"/>
          <w:lang w:val="kk-KZ"/>
        </w:rPr>
        <w:t>көрсету саласында</w:t>
      </w:r>
      <w:r w:rsidRPr="0058335B">
        <w:rPr>
          <w:rFonts w:ascii="Times New Roman" w:hAnsi="Times New Roman" w:cs="Times New Roman"/>
          <w:i/>
          <w:sz w:val="28"/>
          <w:szCs w:val="28"/>
          <w:lang w:val="kk-KZ"/>
        </w:rPr>
        <w:t xml:space="preserve">, күнделікті </w:t>
      </w:r>
      <w:r w:rsidRPr="0058335B">
        <w:rPr>
          <w:rStyle w:val="ezkurwreuab5ozgtqnkl"/>
          <w:rFonts w:ascii="Times New Roman" w:hAnsi="Times New Roman" w:cs="Times New Roman"/>
          <w:i/>
          <w:sz w:val="28"/>
          <w:szCs w:val="28"/>
          <w:lang w:val="kk-KZ"/>
        </w:rPr>
        <w:t>өмірде</w:t>
      </w:r>
      <w:r w:rsidRPr="0058335B">
        <w:rPr>
          <w:rFonts w:ascii="Times New Roman" w:hAnsi="Times New Roman" w:cs="Times New Roman"/>
          <w:i/>
          <w:sz w:val="28"/>
          <w:szCs w:val="28"/>
          <w:lang w:val="kk-KZ"/>
        </w:rPr>
        <w:t xml:space="preserve"> қолданысын көрсететін </w:t>
      </w:r>
      <w:r w:rsidRPr="0058335B">
        <w:rPr>
          <w:rStyle w:val="ezkurwreuab5ozgtqnkl"/>
          <w:rFonts w:ascii="Times New Roman" w:hAnsi="Times New Roman" w:cs="Times New Roman"/>
          <w:i/>
          <w:sz w:val="28"/>
          <w:szCs w:val="28"/>
          <w:lang w:val="kk-KZ"/>
        </w:rPr>
        <w:t>математикалық есеп</w:t>
      </w:r>
      <w:r w:rsidRPr="0058335B">
        <w:rPr>
          <w:rStyle w:val="ezkurwreuab5ozgtqnkl"/>
          <w:rFonts w:ascii="Times New Roman" w:hAnsi="Times New Roman" w:cs="Times New Roman"/>
          <w:sz w:val="28"/>
          <w:szCs w:val="28"/>
          <w:lang w:val="kk-KZ"/>
        </w:rPr>
        <w:t>», - деп пайымдалды.</w:t>
      </w:r>
    </w:p>
    <w:p w:rsidR="00576B85" w:rsidRPr="0058335B" w:rsidRDefault="00576B85" w:rsidP="00A41934">
      <w:pPr>
        <w:spacing w:after="0" w:line="240" w:lineRule="auto"/>
        <w:ind w:firstLine="567"/>
        <w:jc w:val="both"/>
        <w:rPr>
          <w:rStyle w:val="ezkurwreuab5ozgtqnkl"/>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Жоғары оқу орнында математикалық анализді кәсіби бағдарлап оқытуды </w:t>
      </w:r>
      <w:r w:rsidRPr="0058335B">
        <w:rPr>
          <w:rStyle w:val="ezkurwreuab5ozgtqnkl"/>
          <w:rFonts w:ascii="Times New Roman" w:hAnsi="Times New Roman" w:cs="Times New Roman"/>
          <w:sz w:val="28"/>
          <w:szCs w:val="28"/>
          <w:lang w:val="kk-KZ"/>
        </w:rPr>
        <w:t>ұымдастырудың психологиялық-педагогикалық алғы шарттары қарастырылды. Атап айтқанда тәжірибелік жұмыс барысында студенттердің кәсіби бағдарланған шығармашылығын қалыптастыруға бағытталған педагогикалық жағдайлар (ақпараттық,технологиялық, тұлғалық) анықталды. Кәсіби дайындық процесінде болашақ мамандарының</w:t>
      </w:r>
      <w:r w:rsidRPr="0058335B">
        <w:rPr>
          <w:rFonts w:ascii="Times New Roman" w:hAnsi="Times New Roman" w:cs="Times New Roman"/>
          <w:sz w:val="28"/>
          <w:szCs w:val="28"/>
          <w:lang w:val="kk-KZ"/>
        </w:rPr>
        <w:t xml:space="preserve"> кәсіби бағдарланған шығармашылығын қалыптастыру </w:t>
      </w:r>
      <w:r w:rsidRPr="0058335B">
        <w:rPr>
          <w:rStyle w:val="ezkurwreuab5ozgtqnkl"/>
          <w:rFonts w:ascii="Times New Roman" w:hAnsi="Times New Roman" w:cs="Times New Roman"/>
          <w:sz w:val="28"/>
          <w:szCs w:val="28"/>
          <w:lang w:val="kk-KZ"/>
        </w:rPr>
        <w:t>педагогикалық жағдайларды үздіксіз, жан</w:t>
      </w:r>
      <w:r w:rsidRPr="0058335B">
        <w:rPr>
          <w:rFonts w:ascii="Times New Roman" w:hAnsi="Times New Roman" w:cs="Times New Roman"/>
          <w:sz w:val="28"/>
          <w:szCs w:val="28"/>
          <w:lang w:val="kk-KZ"/>
        </w:rPr>
        <w:t xml:space="preserve">-жақты </w:t>
      </w:r>
      <w:r w:rsidRPr="0058335B">
        <w:rPr>
          <w:rStyle w:val="ezkurwreuab5ozgtqnkl"/>
          <w:rFonts w:ascii="Times New Roman" w:hAnsi="Times New Roman" w:cs="Times New Roman"/>
          <w:sz w:val="28"/>
          <w:szCs w:val="28"/>
          <w:lang w:val="kk-KZ"/>
        </w:rPr>
        <w:t>және мақсатты пайдалану</w:t>
      </w:r>
      <w:r w:rsidRPr="0058335B">
        <w:rPr>
          <w:rFonts w:ascii="Times New Roman" w:hAnsi="Times New Roman" w:cs="Times New Roman"/>
          <w:sz w:val="28"/>
          <w:szCs w:val="28"/>
          <w:lang w:val="kk-KZ"/>
        </w:rPr>
        <w:t xml:space="preserve"> жағдайында </w:t>
      </w:r>
      <w:r w:rsidRPr="0058335B">
        <w:rPr>
          <w:rStyle w:val="ezkurwreuab5ozgtqnkl"/>
          <w:rFonts w:ascii="Times New Roman" w:hAnsi="Times New Roman" w:cs="Times New Roman"/>
          <w:sz w:val="28"/>
          <w:szCs w:val="28"/>
          <w:lang w:val="kk-KZ"/>
        </w:rPr>
        <w:t>тиімді</w:t>
      </w:r>
      <w:r w:rsidRPr="0058335B">
        <w:rPr>
          <w:rFonts w:ascii="Times New Roman" w:hAnsi="Times New Roman" w:cs="Times New Roman"/>
          <w:sz w:val="28"/>
          <w:szCs w:val="28"/>
          <w:lang w:val="kk-KZ"/>
        </w:rPr>
        <w:t xml:space="preserve"> түрде </w:t>
      </w:r>
      <w:r w:rsidRPr="0058335B">
        <w:rPr>
          <w:rStyle w:val="ezkurwreuab5ozgtqnkl"/>
          <w:rFonts w:ascii="Times New Roman" w:hAnsi="Times New Roman" w:cs="Times New Roman"/>
          <w:sz w:val="28"/>
          <w:szCs w:val="28"/>
          <w:lang w:val="kk-KZ"/>
        </w:rPr>
        <w:t>қамтамасыз</w:t>
      </w:r>
      <w:r w:rsidRPr="0058335B">
        <w:rPr>
          <w:rFonts w:ascii="Times New Roman" w:hAnsi="Times New Roman" w:cs="Times New Roman"/>
          <w:sz w:val="28"/>
          <w:szCs w:val="28"/>
          <w:lang w:val="kk-KZ"/>
        </w:rPr>
        <w:t xml:space="preserve"> етілді</w:t>
      </w:r>
      <w:r w:rsidRPr="0058335B">
        <w:rPr>
          <w:rStyle w:val="ezkurwreuab5ozgtqnkl"/>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Орта мектеп пен педагогикалық жоғары оқу орнында математикалық анализ курсын оқытудың сабақтастығы іске асырылды. Оқыту тәсілдері, түрлері мен құралдары арасында сабақтастық айқындалды. Мектеп пен жоғары оқу орнының сабақтастығының аспектілері мен элементтерін іске асыру үшін қолайлы жағдай жасалды. Мектептің жоғары сыныбы мен педагогикалық университеттің төменгі курсында </w:t>
      </w:r>
      <w:r w:rsidRPr="0058335B">
        <w:rPr>
          <w:rFonts w:ascii="Times New Roman" w:hAnsi="Times New Roman" w:cs="Times New Roman"/>
          <w:i/>
          <w:sz w:val="28"/>
          <w:szCs w:val="28"/>
          <w:lang w:val="kk-KZ"/>
        </w:rPr>
        <w:t xml:space="preserve">«Математикалық </w:t>
      </w:r>
      <w:r w:rsidR="00F31C73">
        <w:rPr>
          <w:rFonts w:ascii="Times New Roman" w:hAnsi="Times New Roman" w:cs="Times New Roman"/>
          <w:i/>
          <w:noProof/>
          <w:position w:val="-6"/>
          <w:sz w:val="28"/>
          <w:szCs w:val="28"/>
          <w:lang w:eastAsia="ru-RU"/>
        </w:rPr>
        <w:drawing>
          <wp:inline distT="0" distB="0" distL="0" distR="0" wp14:anchorId="50CE2F63" wp14:editId="6026D160">
            <wp:extent cx="561975" cy="152400"/>
            <wp:effectExtent l="0" t="0" r="9525"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 оқытудың сабақтастығы - оқыту тәсілдері мен түрлерін таңдауда, оқу үдерісінде тиімді дидактикалық тәсілдерді айқындауда байқалды. «Дифференциалдық және интегралдық теңдеулер» атты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бағытталған элективті курсы жасалды.</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t xml:space="preserve">Екінші бөлімде </w:t>
      </w:r>
      <w:r w:rsidRPr="0058335B">
        <w:rPr>
          <w:rFonts w:ascii="Times New Roman" w:hAnsi="Times New Roman" w:cs="Times New Roman"/>
          <w:sz w:val="28"/>
          <w:szCs w:val="28"/>
          <w:lang w:val="kk-KZ"/>
        </w:rPr>
        <w:t xml:space="preserve">педагогикалық жоғары оқу орнында математикалық анализ курсын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оқытудың әдістемелік ерекшеліктері анықталды.</w:t>
      </w:r>
    </w:p>
    <w:p w:rsidR="00576B85" w:rsidRPr="0058335B" w:rsidRDefault="00E74F63"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оқу орны</w:t>
      </w:r>
      <w:r w:rsidR="00576B85" w:rsidRPr="0058335B">
        <w:rPr>
          <w:rFonts w:ascii="Times New Roman" w:hAnsi="Times New Roman" w:cs="Times New Roman"/>
          <w:sz w:val="28"/>
          <w:szCs w:val="28"/>
          <w:lang w:val="kk-KZ"/>
        </w:rPr>
        <w:t xml:space="preserve">нда математикалық анализ курсын </w:t>
      </w:r>
      <w:r w:rsidRPr="0058335B">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бағдарлы </w:t>
      </w:r>
      <w:r w:rsidR="00576B85" w:rsidRPr="0058335B">
        <w:rPr>
          <w:rFonts w:ascii="Times New Roman" w:hAnsi="Times New Roman" w:cs="Times New Roman"/>
          <w:sz w:val="28"/>
          <w:szCs w:val="28"/>
          <w:lang w:val="kk-KZ"/>
        </w:rPr>
        <w:t>оқытудың кәсіби мамандандыруды жетілдіруге бағытталған оқыту әдістері мен құралдарын, технологиялары мен әдістемесін әзірлеуге бағытталған дидактикалық құрылымы әзірленді. Дидактикалық құрылым төрт блокты қамтыды: теориялық дағдыларды дамыту, оқытушылардың жетекшілігімен практикалық қызмет, өзіндік практикалық қызмет және педагогикалық практика. Дидактикалық құрылым студенттердің практикалық-теориялық білімі мен дағдыларын қалыптастыруға, математикалық модельдеу арқылы есептерді өз бетінше шешуге, педагогикалық практика барысында алған дағдылары қолданылған.</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
          <w:sz w:val="28"/>
          <w:szCs w:val="28"/>
          <w:lang w:val="kk-KZ"/>
        </w:rPr>
        <w:lastRenderedPageBreak/>
        <w:t xml:space="preserve">«Математикалық </w:t>
      </w:r>
      <w:r w:rsidR="002E684B" w:rsidRPr="0058335B">
        <w:rPr>
          <w:rFonts w:ascii="Times New Roman" w:hAnsi="Times New Roman" w:cs="Times New Roman"/>
          <w:i/>
          <w:sz w:val="28"/>
          <w:szCs w:val="28"/>
          <w:lang w:val="kk-KZ"/>
        </w:rPr>
        <w:t>анализ</w:t>
      </w:r>
      <w:r w:rsidRPr="0058335B">
        <w:rPr>
          <w:rFonts w:ascii="Times New Roman" w:hAnsi="Times New Roman" w:cs="Times New Roman"/>
          <w:i/>
          <w:sz w:val="28"/>
          <w:szCs w:val="28"/>
          <w:lang w:val="kk-KZ"/>
        </w:rPr>
        <w:t>»</w:t>
      </w:r>
      <w:r w:rsidRPr="0058335B">
        <w:rPr>
          <w:rFonts w:ascii="Times New Roman" w:hAnsi="Times New Roman" w:cs="Times New Roman"/>
          <w:sz w:val="28"/>
          <w:szCs w:val="28"/>
          <w:lang w:val="kk-KZ"/>
        </w:rPr>
        <w:t xml:space="preserve"> курсында </w:t>
      </w:r>
      <w:r w:rsidRPr="0058335B">
        <w:rPr>
          <w:rFonts w:ascii="Times New Roman" w:eastAsiaTheme="minorEastAsia" w:hAnsi="Times New Roman" w:cs="Times New Roman"/>
          <w:sz w:val="28"/>
          <w:szCs w:val="28"/>
          <w:lang w:val="kk-KZ"/>
        </w:rPr>
        <w:t>к</w:t>
      </w:r>
      <w:r w:rsidRPr="0058335B">
        <w:rPr>
          <w:rStyle w:val="ezkurwreuab5ozgtqnkl"/>
          <w:rFonts w:ascii="Times New Roman" w:hAnsi="Times New Roman" w:cs="Times New Roman"/>
          <w:i/>
          <w:sz w:val="28"/>
          <w:szCs w:val="28"/>
          <w:lang w:val="kk-KZ"/>
        </w:rPr>
        <w:t>әсіби - бағдарлы е</w:t>
      </w:r>
      <w:r w:rsidRPr="0058335B">
        <w:rPr>
          <w:rFonts w:ascii="Times New Roman" w:eastAsiaTheme="minorEastAsia" w:hAnsi="Times New Roman" w:cs="Times New Roman"/>
          <w:sz w:val="28"/>
          <w:szCs w:val="28"/>
          <w:lang w:val="kk-KZ"/>
        </w:rPr>
        <w:t xml:space="preserve">септерді шығартып үйрету және математикалық модельдеу тәсілдері іздестірілді. </w:t>
      </w:r>
      <w:r w:rsidRPr="0058335B">
        <w:rPr>
          <w:rFonts w:ascii="Times New Roman" w:hAnsi="Times New Roman" w:cs="Times New Roman"/>
          <w:sz w:val="28"/>
          <w:szCs w:val="28"/>
          <w:lang w:val="kk-KZ"/>
        </w:rPr>
        <w:t>Жоғары оқу орнында білім беру үдерісіне студенттерді - болашақ математика мұғалімдерін кәсіптік жұмысқа, кәсіби - бағдарлы оқытуға дайындау мақсатында кәсіби бағдарланған есептерді қолдану әдістемесі және математикалық анализді оқыту процесінде ақпараттық технологияларды қолдану әдістемесі әзірленді.</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Бакалаврларды </w:t>
      </w:r>
      <w:r w:rsidR="00E74F63" w:rsidRPr="0058335B">
        <w:rPr>
          <w:rFonts w:ascii="Times New Roman" w:hAnsi="Times New Roman" w:cs="Times New Roman"/>
          <w:sz w:val="28"/>
          <w:szCs w:val="28"/>
          <w:lang w:val="kk-KZ"/>
        </w:rPr>
        <w:t xml:space="preserve">кәсіби </w:t>
      </w:r>
      <w:r w:rsidR="00E74F63">
        <w:rPr>
          <w:rFonts w:ascii="Times New Roman" w:hAnsi="Times New Roman" w:cs="Times New Roman"/>
          <w:sz w:val="28"/>
          <w:szCs w:val="28"/>
          <w:lang w:val="kk-KZ"/>
        </w:rPr>
        <w:t xml:space="preserve">- </w:t>
      </w:r>
      <w:r w:rsidR="00E74F63" w:rsidRPr="0058335B">
        <w:rPr>
          <w:rFonts w:ascii="Times New Roman" w:hAnsi="Times New Roman" w:cs="Times New Roman"/>
          <w:sz w:val="28"/>
          <w:szCs w:val="28"/>
          <w:lang w:val="kk-KZ"/>
        </w:rPr>
        <w:t xml:space="preserve">бағдарлы </w:t>
      </w:r>
      <w:r w:rsidRPr="0058335B">
        <w:rPr>
          <w:rFonts w:ascii="Times New Roman" w:hAnsi="Times New Roman" w:cs="Times New Roman"/>
          <w:sz w:val="28"/>
          <w:szCs w:val="28"/>
          <w:lang w:val="kk-KZ"/>
        </w:rPr>
        <w:t>оқытуға дайындауда туындайтын проблемаларды анықтау үшін Абай атындағы Қазақ ұлттық пе</w:t>
      </w:r>
      <w:r w:rsidR="00473080">
        <w:rPr>
          <w:rFonts w:ascii="Times New Roman" w:hAnsi="Times New Roman" w:cs="Times New Roman"/>
          <w:sz w:val="28"/>
          <w:szCs w:val="28"/>
          <w:lang w:val="kk-KZ"/>
        </w:rPr>
        <w:t>дагогикалық университетінің, А.</w:t>
      </w:r>
      <w:r w:rsidRPr="0058335B">
        <w:rPr>
          <w:rFonts w:ascii="Times New Roman" w:hAnsi="Times New Roman" w:cs="Times New Roman"/>
          <w:sz w:val="28"/>
          <w:szCs w:val="28"/>
          <w:lang w:val="kk-KZ"/>
        </w:rPr>
        <w:t>Байтұрсынов атындағы Қоста</w:t>
      </w:r>
      <w:r w:rsidR="00473080">
        <w:rPr>
          <w:rFonts w:ascii="Times New Roman" w:hAnsi="Times New Roman" w:cs="Times New Roman"/>
          <w:sz w:val="28"/>
          <w:szCs w:val="28"/>
          <w:lang w:val="kk-KZ"/>
        </w:rPr>
        <w:t>най өңірлік университетінің, Ы.</w:t>
      </w:r>
      <w:r w:rsidRPr="0058335B">
        <w:rPr>
          <w:rFonts w:ascii="Times New Roman" w:hAnsi="Times New Roman" w:cs="Times New Roman"/>
          <w:sz w:val="28"/>
          <w:szCs w:val="28"/>
          <w:lang w:val="kk-KZ"/>
        </w:rPr>
        <w:t>Алтынсарин атындағы Арқалық педаогикалық институтының 145 студенттері арасында сауалнама жүргізілді. Дереккөздер мен респонденттердің сауалнама қорытындылары бакалавр студенттерін кәсіби жұмысқа, кәсіби -бағдарлы оқытуға дайындауда жасалған дидактикалық құрылымы теориялық - практикалық білімін, дағдысын қалыптастыруға, математикалық модельдеу арқылы есептерді шығаруға, педагогикалық практика кезінде алған дағдысын қолдануға негізделген. Алайда, респонденттер арасында алған білімдерін іс жүзінде қолдануға дайын емес студенттер әлі де бар. Осыған сүйене отырып, студенттердің практикалық дайындығын жетілдіру, ұсынылған дайындық құрылымын кеңейту, білімі мен дағдыларын қалыптастырудағы математикалық модельдеудің тиімділігін тексерудің, одан әрі зерттеудің болашағы бар.</w:t>
      </w:r>
    </w:p>
    <w:p w:rsidR="00576B85" w:rsidRPr="0058335B" w:rsidRDefault="00576B85" w:rsidP="00A41934">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both"/>
        <w:rPr>
          <w:rFonts w:ascii="Times New Roman" w:hAnsi="Times New Roman" w:cs="Times New Roman"/>
          <w:b/>
          <w:bCs/>
          <w:sz w:val="28"/>
          <w:szCs w:val="28"/>
          <w:lang w:val="kk-KZ"/>
        </w:rPr>
      </w:pPr>
    </w:p>
    <w:p w:rsidR="00576B85" w:rsidRPr="0058335B" w:rsidRDefault="00576B85" w:rsidP="00A41934">
      <w:pPr>
        <w:spacing w:after="0" w:line="240" w:lineRule="auto"/>
        <w:ind w:firstLine="567"/>
        <w:jc w:val="center"/>
        <w:rPr>
          <w:rFonts w:ascii="Times New Roman" w:hAnsi="Times New Roman" w:cs="Times New Roman"/>
          <w:b/>
          <w:bCs/>
          <w:sz w:val="28"/>
          <w:szCs w:val="28"/>
          <w:lang w:val="kk-KZ"/>
        </w:rPr>
      </w:pPr>
    </w:p>
    <w:p w:rsidR="00576B85" w:rsidRPr="0058335B" w:rsidRDefault="00576B85" w:rsidP="00576B85">
      <w:pPr>
        <w:spacing w:after="0" w:line="240" w:lineRule="auto"/>
        <w:ind w:firstLine="567"/>
        <w:jc w:val="center"/>
        <w:rPr>
          <w:rFonts w:ascii="Times New Roman" w:hAnsi="Times New Roman" w:cs="Times New Roman"/>
          <w:b/>
          <w:bCs/>
          <w:sz w:val="28"/>
          <w:szCs w:val="28"/>
          <w:lang w:val="kk-KZ"/>
        </w:rPr>
      </w:pPr>
    </w:p>
    <w:p w:rsidR="00576B85" w:rsidRPr="0058335B" w:rsidRDefault="00576B85" w:rsidP="00576B85">
      <w:pPr>
        <w:rPr>
          <w:rFonts w:ascii="Times New Roman" w:hAnsi="Times New Roman" w:cs="Times New Roman"/>
          <w:b/>
          <w:bCs/>
          <w:sz w:val="28"/>
          <w:szCs w:val="28"/>
          <w:lang w:val="kk-KZ"/>
        </w:rPr>
      </w:pPr>
      <w:r w:rsidRPr="0058335B">
        <w:rPr>
          <w:rFonts w:ascii="Times New Roman" w:hAnsi="Times New Roman" w:cs="Times New Roman"/>
          <w:b/>
          <w:bCs/>
          <w:sz w:val="28"/>
          <w:szCs w:val="28"/>
          <w:lang w:val="kk-KZ"/>
        </w:rPr>
        <w:br w:type="page"/>
      </w:r>
    </w:p>
    <w:p w:rsidR="00576B85" w:rsidRPr="0058335B" w:rsidRDefault="00576B85" w:rsidP="002D62E4">
      <w:pPr>
        <w:spacing w:after="0" w:line="240" w:lineRule="auto"/>
        <w:jc w:val="center"/>
        <w:rPr>
          <w:rFonts w:ascii="Times New Roman" w:hAnsi="Times New Roman" w:cs="Times New Roman"/>
          <w:b/>
          <w:bCs/>
          <w:sz w:val="28"/>
          <w:szCs w:val="28"/>
          <w:lang w:val="kk-KZ"/>
        </w:rPr>
      </w:pPr>
      <w:r w:rsidRPr="0058335B">
        <w:rPr>
          <w:rFonts w:ascii="Times New Roman" w:hAnsi="Times New Roman" w:cs="Times New Roman"/>
          <w:b/>
          <w:bCs/>
          <w:sz w:val="28"/>
          <w:szCs w:val="28"/>
          <w:lang w:val="kk-KZ"/>
        </w:rPr>
        <w:lastRenderedPageBreak/>
        <w:t>ПАЙДАЛАНЫЛҒАН ӘДЕБИЕТТЕР ТІЗІМІ</w:t>
      </w:r>
    </w:p>
    <w:p w:rsidR="00576B85" w:rsidRPr="0058335B" w:rsidRDefault="00576B85" w:rsidP="00A41934">
      <w:pPr>
        <w:tabs>
          <w:tab w:val="left" w:pos="284"/>
          <w:tab w:val="left" w:pos="851"/>
        </w:tabs>
        <w:spacing w:after="0" w:line="240" w:lineRule="auto"/>
        <w:ind w:firstLine="567"/>
        <w:jc w:val="center"/>
        <w:rPr>
          <w:rFonts w:ascii="Times New Roman" w:hAnsi="Times New Roman" w:cs="Times New Roman"/>
          <w:b/>
          <w:bCs/>
          <w:sz w:val="28"/>
          <w:szCs w:val="28"/>
          <w:lang w:val="kk-KZ"/>
        </w:rPr>
      </w:pPr>
    </w:p>
    <w:p w:rsidR="00203AB2"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Қазақстан Республикасының «Білім туралы» 2007 жылғы 27 шілдедегі № 319 Заңы (ҚР 30.12.2022ж. №177-VII сәйкес өзгертулер мен толықтырулар енгізілген). </w:t>
      </w:r>
      <w:r w:rsidR="00203AB2" w:rsidRPr="0058335B">
        <w:rPr>
          <w:rFonts w:ascii="Times New Roman" w:eastAsia="Calibri" w:hAnsi="Times New Roman" w:cs="Times New Roman"/>
          <w:sz w:val="28"/>
          <w:szCs w:val="28"/>
          <w:lang w:val="kk-KZ"/>
        </w:rPr>
        <w:t>https://</w:t>
      </w:r>
      <w:hyperlink r:id="rId2999" w:tgtFrame="_blank" w:history="1">
        <w:r w:rsidR="00203AB2" w:rsidRPr="0058335B">
          <w:rPr>
            <w:rFonts w:ascii="Times New Roman" w:eastAsia="Calibri" w:hAnsi="Times New Roman" w:cs="Times New Roman"/>
            <w:sz w:val="28"/>
            <w:szCs w:val="28"/>
            <w:lang w:val="kk-KZ"/>
          </w:rPr>
          <w:t>adilet.zan.kz›kaz/docs/Z070000319</w:t>
        </w:r>
      </w:hyperlink>
      <w:r w:rsidR="00203AB2" w:rsidRPr="0058335B">
        <w:rPr>
          <w:rFonts w:ascii="Times New Roman" w:hAnsi="Times New Roman" w:cs="Times New Roman"/>
          <w:sz w:val="28"/>
          <w:szCs w:val="28"/>
          <w:lang w:val="kk-KZ"/>
        </w:rPr>
        <w:t xml:space="preserve"> 15.06.2024</w:t>
      </w:r>
      <w:r w:rsidR="00125311">
        <w:rPr>
          <w:rFonts w:ascii="Times New Roman" w:hAnsi="Times New Roman" w:cs="Times New Roman"/>
          <w:sz w:val="28"/>
          <w:szCs w:val="28"/>
          <w:lang w:val="kk-KZ"/>
        </w:rPr>
        <w:t>.</w:t>
      </w:r>
      <w:r w:rsidR="00203AB2" w:rsidRPr="0058335B">
        <w:rPr>
          <w:rFonts w:ascii="Times New Roman" w:hAnsi="Times New Roman" w:cs="Times New Roman"/>
          <w:sz w:val="28"/>
          <w:szCs w:val="28"/>
          <w:lang w:val="kk-KZ"/>
        </w:rPr>
        <w:t xml:space="preserve"> </w:t>
      </w:r>
    </w:p>
    <w:p w:rsidR="00576B85" w:rsidRPr="0058335B" w:rsidRDefault="00576B85" w:rsidP="00A41934">
      <w:pPr>
        <w:tabs>
          <w:tab w:val="left" w:pos="113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sz w:val="28"/>
          <w:szCs w:val="28"/>
        </w:rPr>
        <w:t xml:space="preserve">Абылкасымова А.Е. Методическое обеспечение обучения математике в школе и педвузе в условиях обновления содержания школьного образования Республике Казахстан //«Актуальные проблемы математики и информатики: теория, методика, практика».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Елец: ЕГУ им. И.А.Бунина, 2019.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С.89-90.</w:t>
      </w:r>
      <w:r w:rsidR="00D2685A" w:rsidRPr="0058335B">
        <w:rPr>
          <w:rFonts w:ascii="Times New Roman" w:hAnsi="Times New Roman" w:cs="Times New Roman"/>
          <w:sz w:val="28"/>
          <w:szCs w:val="28"/>
          <w:lang w:val="kk-KZ"/>
        </w:rPr>
        <w:t xml:space="preserve"> </w:t>
      </w:r>
    </w:p>
    <w:p w:rsidR="00576B85" w:rsidRPr="0058335B" w:rsidRDefault="00576B85" w:rsidP="00A41934">
      <w:pPr>
        <w:widowControl w:val="0"/>
        <w:tabs>
          <w:tab w:val="left" w:pos="0"/>
          <w:tab w:val="left" w:pos="567"/>
          <w:tab w:val="left" w:pos="993"/>
          <w:tab w:val="left" w:pos="1134"/>
          <w:tab w:val="left" w:pos="1276"/>
        </w:tabs>
        <w:autoSpaceDE w:val="0"/>
        <w:spacing w:after="0" w:line="240" w:lineRule="auto"/>
        <w:ind w:firstLine="567"/>
        <w:jc w:val="both"/>
        <w:rPr>
          <w:rStyle w:val="fontstyle01"/>
          <w:rFonts w:ascii="Times New Roman" w:hAnsi="Times New Roman" w:cs="Times New Roman"/>
          <w:lang w:val="kk-KZ"/>
        </w:rPr>
      </w:pPr>
      <w:r w:rsidRPr="0058335B">
        <w:rPr>
          <w:rStyle w:val="fontstyle01"/>
          <w:rFonts w:ascii="Times New Roman" w:hAnsi="Times New Roman" w:cs="Times New Roman"/>
          <w:lang w:val="kk-KZ"/>
        </w:rPr>
        <w:t xml:space="preserve">3 Қағазбаева Ә.К. Жоғары педагогикалық білім беру жүйесінде болашақ математика мұғалімінің кәсіптік - әдістемелік дайындығын пысықтау: </w:t>
      </w:r>
      <w:r w:rsidR="00125311">
        <w:rPr>
          <w:rStyle w:val="fontstyle01"/>
          <w:rFonts w:ascii="Times New Roman" w:hAnsi="Times New Roman" w:cs="Times New Roman"/>
          <w:lang w:val="kk-KZ"/>
        </w:rPr>
        <w:t>пед</w:t>
      </w:r>
      <w:r w:rsidRPr="0058335B">
        <w:rPr>
          <w:rStyle w:val="fontstyle01"/>
          <w:rFonts w:ascii="Times New Roman" w:hAnsi="Times New Roman" w:cs="Times New Roman"/>
          <w:lang w:val="kk-KZ"/>
        </w:rPr>
        <w:t>.ғ</w:t>
      </w:r>
      <w:r w:rsidR="00125311">
        <w:rPr>
          <w:rStyle w:val="fontstyle01"/>
          <w:rFonts w:ascii="Times New Roman" w:hAnsi="Times New Roman" w:cs="Times New Roman"/>
          <w:lang w:val="kk-KZ"/>
        </w:rPr>
        <w:t>ылым</w:t>
      </w:r>
      <w:r w:rsidRPr="0058335B">
        <w:rPr>
          <w:rStyle w:val="fontstyle01"/>
          <w:rFonts w:ascii="Times New Roman" w:hAnsi="Times New Roman" w:cs="Times New Roman"/>
          <w:lang w:val="kk-KZ"/>
        </w:rPr>
        <w:t>.д</w:t>
      </w:r>
      <w:r w:rsidR="00125311">
        <w:rPr>
          <w:rStyle w:val="fontstyle01"/>
          <w:rFonts w:ascii="Times New Roman" w:hAnsi="Times New Roman" w:cs="Times New Roman"/>
          <w:lang w:val="kk-KZ"/>
        </w:rPr>
        <w:t>ок</w:t>
      </w:r>
      <w:r w:rsidRPr="0058335B">
        <w:rPr>
          <w:rStyle w:val="fontstyle01"/>
          <w:rFonts w:ascii="Times New Roman" w:hAnsi="Times New Roman" w:cs="Times New Roman"/>
          <w:lang w:val="kk-KZ"/>
        </w:rPr>
        <w:t>...</w:t>
      </w:r>
      <w:r w:rsidR="00125311">
        <w:rPr>
          <w:rStyle w:val="fontstyle01"/>
          <w:rFonts w:ascii="Times New Roman" w:hAnsi="Times New Roman" w:cs="Times New Roman"/>
          <w:lang w:val="kk-KZ"/>
        </w:rPr>
        <w:t xml:space="preserve"> </w:t>
      </w:r>
      <w:r w:rsidRPr="0058335B">
        <w:rPr>
          <w:rStyle w:val="fontstyle01"/>
          <w:rFonts w:ascii="Times New Roman" w:hAnsi="Times New Roman" w:cs="Times New Roman"/>
          <w:lang w:val="kk-KZ"/>
        </w:rPr>
        <w:t>дис.</w:t>
      </w:r>
      <w:r w:rsidR="00125311">
        <w:rPr>
          <w:rStyle w:val="fontstyle01"/>
          <w:rFonts w:ascii="Times New Roman" w:hAnsi="Times New Roman" w:cs="Times New Roman"/>
          <w:lang w:val="kk-KZ"/>
        </w:rPr>
        <w:t>:</w:t>
      </w:r>
      <w:r w:rsidRPr="0058335B">
        <w:rPr>
          <w:rStyle w:val="fontstyle01"/>
          <w:rFonts w:ascii="Times New Roman" w:hAnsi="Times New Roman" w:cs="Times New Roman"/>
          <w:lang w:val="kk-KZ"/>
        </w:rPr>
        <w:t xml:space="preserve"> </w:t>
      </w:r>
      <w:r w:rsidRPr="0058335B">
        <w:rPr>
          <w:rFonts w:ascii="Times New Roman" w:hAnsi="Times New Roman" w:cs="Times New Roman"/>
          <w:bCs/>
          <w:sz w:val="28"/>
          <w:szCs w:val="28"/>
          <w:lang w:val="kk-KZ"/>
        </w:rPr>
        <w:t xml:space="preserve">13.00.02. </w:t>
      </w:r>
      <w:r w:rsidRPr="0058335B">
        <w:rPr>
          <w:rStyle w:val="fontstyle01"/>
          <w:rFonts w:ascii="Times New Roman" w:hAnsi="Times New Roman" w:cs="Times New Roman"/>
          <w:lang w:val="kk-KZ"/>
        </w:rPr>
        <w:t xml:space="preserve"> - Алматы, 1999. - 324 б. </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Style w:val="fontstyle01"/>
          <w:rFonts w:ascii="Times New Roman" w:hAnsi="Times New Roman" w:cs="Times New Roman"/>
          <w:lang w:val="kk-KZ"/>
        </w:rPr>
        <w:t xml:space="preserve">4 </w:t>
      </w:r>
      <w:r w:rsidRPr="0058335B">
        <w:rPr>
          <w:rFonts w:ascii="Times New Roman" w:hAnsi="Times New Roman" w:cs="Times New Roman"/>
          <w:sz w:val="28"/>
          <w:szCs w:val="28"/>
          <w:lang w:val="kk-KZ"/>
        </w:rPr>
        <w:t>Қасқатаева Б.Р. Болашақ математика мұғалімінің әдістемелік құзырлылығын қалыптастыру Монография. - Алматы.</w:t>
      </w:r>
      <w:r w:rsidR="0012531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- 2018. - 345 б.</w:t>
      </w:r>
    </w:p>
    <w:p w:rsidR="00576B85" w:rsidRPr="0058335B" w:rsidRDefault="00576B85" w:rsidP="00A41934">
      <w:pPr>
        <w:widowControl w:val="0"/>
        <w:tabs>
          <w:tab w:val="left" w:pos="0"/>
          <w:tab w:val="left" w:pos="567"/>
          <w:tab w:val="left" w:pos="993"/>
          <w:tab w:val="left" w:pos="1134"/>
          <w:tab w:val="left" w:pos="1276"/>
        </w:tabs>
        <w:autoSpaceDE w:val="0"/>
        <w:spacing w:after="0" w:line="240" w:lineRule="auto"/>
        <w:ind w:firstLine="567"/>
        <w:jc w:val="both"/>
        <w:rPr>
          <w:rStyle w:val="fontstyle01"/>
          <w:rFonts w:ascii="Times New Roman" w:hAnsi="Times New Roman" w:cs="Times New Roman"/>
          <w:lang w:val="kk-KZ"/>
        </w:rPr>
      </w:pPr>
      <w:r w:rsidRPr="0058335B">
        <w:rPr>
          <w:rStyle w:val="fontstyle01"/>
          <w:rFonts w:ascii="Times New Roman" w:hAnsi="Times New Roman" w:cs="Times New Roman"/>
          <w:lang w:val="kk-KZ"/>
        </w:rPr>
        <w:t xml:space="preserve">5 </w:t>
      </w:r>
      <w:r w:rsidRPr="0058335B">
        <w:rPr>
          <w:rFonts w:ascii="Times New Roman" w:hAnsi="Times New Roman" w:cs="Times New Roman"/>
          <w:sz w:val="28"/>
          <w:szCs w:val="28"/>
          <w:lang w:val="kk-KZ"/>
        </w:rPr>
        <w:t>Сатыбалдиев О.С. Болашақ мұғалімдер дайындайтын педагогикалық оқу орындарында математикалық анализ курсын оқытудың әдістемелік жүйесі</w:t>
      </w:r>
      <w:r w:rsidR="00125311">
        <w:rPr>
          <w:rFonts w:ascii="Times New Roman" w:hAnsi="Times New Roman" w:cs="Times New Roman"/>
          <w:sz w:val="28"/>
          <w:szCs w:val="28"/>
          <w:lang w:val="kk-KZ"/>
        </w:rPr>
        <w:t>: пед</w:t>
      </w:r>
      <w:r w:rsidRPr="0058335B">
        <w:rPr>
          <w:rStyle w:val="fontstyle01"/>
          <w:rFonts w:ascii="Times New Roman" w:hAnsi="Times New Roman" w:cs="Times New Roman"/>
          <w:lang w:val="kk-KZ"/>
        </w:rPr>
        <w:t>. ғ</w:t>
      </w:r>
      <w:r w:rsidR="00125311">
        <w:rPr>
          <w:rStyle w:val="fontstyle01"/>
          <w:rFonts w:ascii="Times New Roman" w:hAnsi="Times New Roman" w:cs="Times New Roman"/>
          <w:lang w:val="kk-KZ"/>
        </w:rPr>
        <w:t>ылым</w:t>
      </w:r>
      <w:r w:rsidRPr="0058335B">
        <w:rPr>
          <w:rStyle w:val="fontstyle01"/>
          <w:rFonts w:ascii="Times New Roman" w:hAnsi="Times New Roman" w:cs="Times New Roman"/>
          <w:lang w:val="kk-KZ"/>
        </w:rPr>
        <w:t>. д</w:t>
      </w:r>
      <w:r w:rsidR="00125311">
        <w:rPr>
          <w:rStyle w:val="fontstyle01"/>
          <w:rFonts w:ascii="Times New Roman" w:hAnsi="Times New Roman" w:cs="Times New Roman"/>
          <w:lang w:val="kk-KZ"/>
        </w:rPr>
        <w:t>ок</w:t>
      </w:r>
      <w:r w:rsidRPr="0058335B">
        <w:rPr>
          <w:rStyle w:val="fontstyle01"/>
          <w:rFonts w:ascii="Times New Roman" w:hAnsi="Times New Roman" w:cs="Times New Roman"/>
          <w:lang w:val="kk-KZ"/>
        </w:rPr>
        <w:t>.</w:t>
      </w:r>
      <w:r w:rsidR="00125311">
        <w:rPr>
          <w:rStyle w:val="fontstyle01"/>
          <w:rFonts w:ascii="Times New Roman" w:hAnsi="Times New Roman" w:cs="Times New Roman"/>
          <w:lang w:val="kk-KZ"/>
        </w:rPr>
        <w:t xml:space="preserve">.. </w:t>
      </w:r>
      <w:r w:rsidRPr="0058335B">
        <w:rPr>
          <w:rStyle w:val="fontstyle01"/>
          <w:rFonts w:ascii="Times New Roman" w:hAnsi="Times New Roman" w:cs="Times New Roman"/>
          <w:lang w:val="kk-KZ"/>
        </w:rPr>
        <w:t>дисс.</w:t>
      </w:r>
      <w:r w:rsidR="00125311">
        <w:rPr>
          <w:rStyle w:val="fontstyle01"/>
          <w:rFonts w:ascii="Times New Roman" w:hAnsi="Times New Roman" w:cs="Times New Roman"/>
          <w:lang w:val="kk-KZ"/>
        </w:rPr>
        <w:t>:</w:t>
      </w:r>
      <w:r w:rsidRPr="0058335B">
        <w:rPr>
          <w:rStyle w:val="fontstyle01"/>
          <w:rFonts w:ascii="Times New Roman" w:hAnsi="Times New Roman" w:cs="Times New Roman"/>
          <w:lang w:val="kk-KZ"/>
        </w:rPr>
        <w:t xml:space="preserve"> </w:t>
      </w:r>
      <w:r w:rsidR="00160144" w:rsidRPr="0058335B">
        <w:rPr>
          <w:rFonts w:ascii="Times New Roman" w:hAnsi="Times New Roman" w:cs="Times New Roman"/>
          <w:bCs/>
          <w:sz w:val="28"/>
          <w:szCs w:val="28"/>
          <w:lang w:val="kk-KZ"/>
        </w:rPr>
        <w:t xml:space="preserve">13.00.02. </w:t>
      </w:r>
      <w:r w:rsidRPr="0058335B">
        <w:rPr>
          <w:rStyle w:val="fontstyle01"/>
          <w:rFonts w:ascii="Times New Roman" w:hAnsi="Times New Roman" w:cs="Times New Roman"/>
          <w:lang w:val="kk-KZ"/>
        </w:rPr>
        <w:t>- Алматы, 2000. - 302 б.</w:t>
      </w:r>
    </w:p>
    <w:p w:rsidR="00576B85" w:rsidRPr="0058335B" w:rsidRDefault="00160144" w:rsidP="00A41934">
      <w:pPr>
        <w:widowControl w:val="0"/>
        <w:tabs>
          <w:tab w:val="left" w:pos="0"/>
          <w:tab w:val="left" w:pos="567"/>
          <w:tab w:val="left" w:pos="993"/>
          <w:tab w:val="left" w:pos="1134"/>
          <w:tab w:val="left" w:pos="1276"/>
        </w:tabs>
        <w:autoSpaceDE w:val="0"/>
        <w:spacing w:after="0" w:line="240" w:lineRule="auto"/>
        <w:ind w:firstLine="567"/>
        <w:jc w:val="both"/>
        <w:rPr>
          <w:rStyle w:val="fontstyle01"/>
          <w:rFonts w:ascii="Times New Roman" w:hAnsi="Times New Roman" w:cs="Times New Roman"/>
          <w:lang w:val="kk-KZ"/>
        </w:rPr>
      </w:pPr>
      <w:r w:rsidRPr="0058335B">
        <w:rPr>
          <w:rStyle w:val="fontstyle01"/>
          <w:rFonts w:ascii="Times New Roman" w:hAnsi="Times New Roman" w:cs="Times New Roman"/>
          <w:lang w:val="kk-KZ"/>
        </w:rPr>
        <w:t xml:space="preserve">6 Рахымбек Д. </w:t>
      </w:r>
      <w:r w:rsidR="00576B85" w:rsidRPr="0058335B">
        <w:rPr>
          <w:rStyle w:val="fontstyle01"/>
          <w:rFonts w:ascii="Times New Roman" w:hAnsi="Times New Roman" w:cs="Times New Roman"/>
          <w:lang w:val="kk-KZ"/>
        </w:rPr>
        <w:t xml:space="preserve">Болашақ математика мұғалімін оқушылардың логико-методологиялық білімдерін жетілдіру жұмысына дайындаудың ғылыми - әдістемелік негіздері: </w:t>
      </w:r>
      <w:r w:rsidR="00125311">
        <w:rPr>
          <w:rStyle w:val="fontstyle01"/>
          <w:rFonts w:ascii="Times New Roman" w:hAnsi="Times New Roman" w:cs="Times New Roman"/>
          <w:lang w:val="kk-KZ"/>
        </w:rPr>
        <w:t>пед</w:t>
      </w:r>
      <w:r w:rsidR="00576B85" w:rsidRPr="0058335B">
        <w:rPr>
          <w:rStyle w:val="fontstyle01"/>
          <w:rFonts w:ascii="Times New Roman" w:hAnsi="Times New Roman" w:cs="Times New Roman"/>
          <w:lang w:val="kk-KZ"/>
        </w:rPr>
        <w:t>. ғ</w:t>
      </w:r>
      <w:r w:rsidR="00125311">
        <w:rPr>
          <w:rStyle w:val="fontstyle01"/>
          <w:rFonts w:ascii="Times New Roman" w:hAnsi="Times New Roman" w:cs="Times New Roman"/>
          <w:lang w:val="kk-KZ"/>
        </w:rPr>
        <w:t>ылым</w:t>
      </w:r>
      <w:r w:rsidR="00576B85" w:rsidRPr="0058335B">
        <w:rPr>
          <w:rStyle w:val="fontstyle01"/>
          <w:rFonts w:ascii="Times New Roman" w:hAnsi="Times New Roman" w:cs="Times New Roman"/>
          <w:lang w:val="kk-KZ"/>
        </w:rPr>
        <w:t>. д</w:t>
      </w:r>
      <w:r w:rsidR="00125311">
        <w:rPr>
          <w:rStyle w:val="fontstyle01"/>
          <w:rFonts w:ascii="Times New Roman" w:hAnsi="Times New Roman" w:cs="Times New Roman"/>
          <w:lang w:val="kk-KZ"/>
        </w:rPr>
        <w:t>ок</w:t>
      </w:r>
      <w:r w:rsidR="00576B85" w:rsidRPr="0058335B">
        <w:rPr>
          <w:rStyle w:val="fontstyle01"/>
          <w:rFonts w:ascii="Times New Roman" w:hAnsi="Times New Roman" w:cs="Times New Roman"/>
          <w:lang w:val="kk-KZ"/>
        </w:rPr>
        <w:t>.</w:t>
      </w:r>
      <w:r w:rsidR="00125311">
        <w:rPr>
          <w:rStyle w:val="fontstyle01"/>
          <w:rFonts w:ascii="Times New Roman" w:hAnsi="Times New Roman" w:cs="Times New Roman"/>
          <w:lang w:val="kk-KZ"/>
        </w:rPr>
        <w:t xml:space="preserve">.. </w:t>
      </w:r>
      <w:r w:rsidR="00576B85" w:rsidRPr="0058335B">
        <w:rPr>
          <w:rStyle w:val="fontstyle01"/>
          <w:rFonts w:ascii="Times New Roman" w:hAnsi="Times New Roman" w:cs="Times New Roman"/>
          <w:lang w:val="kk-KZ"/>
        </w:rPr>
        <w:t xml:space="preserve">дисс. </w:t>
      </w:r>
      <w:r w:rsidR="00125311">
        <w:rPr>
          <w:rStyle w:val="fontstyle01"/>
          <w:rFonts w:ascii="Times New Roman" w:hAnsi="Times New Roman" w:cs="Times New Roman"/>
          <w:lang w:val="kk-KZ"/>
        </w:rPr>
        <w:t>а</w:t>
      </w:r>
      <w:r w:rsidR="00576B85" w:rsidRPr="0058335B">
        <w:rPr>
          <w:rStyle w:val="fontstyle01"/>
          <w:rFonts w:ascii="Times New Roman" w:hAnsi="Times New Roman" w:cs="Times New Roman"/>
          <w:lang w:val="kk-KZ"/>
        </w:rPr>
        <w:t>втореф</w:t>
      </w:r>
      <w:r w:rsidR="00125311">
        <w:rPr>
          <w:rStyle w:val="fontstyle01"/>
          <w:rFonts w:ascii="Times New Roman" w:hAnsi="Times New Roman" w:cs="Times New Roman"/>
          <w:lang w:val="kk-KZ"/>
        </w:rPr>
        <w:t xml:space="preserve">.: </w:t>
      </w:r>
      <w:r w:rsidR="00540D78" w:rsidRPr="00785320">
        <w:rPr>
          <w:rStyle w:val="fontstyle01"/>
          <w:rFonts w:ascii="Times New Roman" w:hAnsi="Times New Roman" w:cs="Times New Roman"/>
          <w:lang w:val="kk-KZ"/>
        </w:rPr>
        <w:t xml:space="preserve">13.00.02. </w:t>
      </w:r>
      <w:r w:rsidR="00576B85" w:rsidRPr="0058335B">
        <w:rPr>
          <w:rStyle w:val="fontstyle01"/>
          <w:rFonts w:ascii="Times New Roman" w:hAnsi="Times New Roman" w:cs="Times New Roman"/>
          <w:lang w:val="kk-KZ"/>
        </w:rPr>
        <w:t>- Алматы, 1998. - 44 б.</w:t>
      </w:r>
    </w:p>
    <w:p w:rsidR="00576B85" w:rsidRPr="0058335B" w:rsidRDefault="00576B85" w:rsidP="00A41934">
      <w:pPr>
        <w:tabs>
          <w:tab w:val="left" w:pos="567"/>
          <w:tab w:val="left" w:pos="851"/>
          <w:tab w:val="left" w:pos="1134"/>
          <w:tab w:val="left" w:pos="1276"/>
        </w:tabs>
        <w:spacing w:after="0" w:line="240" w:lineRule="auto"/>
        <w:ind w:firstLine="567"/>
        <w:jc w:val="both"/>
        <w:rPr>
          <w:rStyle w:val="fontstyle01"/>
          <w:rFonts w:ascii="Times New Roman" w:hAnsi="Times New Roman" w:cs="Times New Roman"/>
          <w:lang w:val="kk-KZ"/>
        </w:rPr>
      </w:pPr>
      <w:r w:rsidRPr="0058335B">
        <w:rPr>
          <w:rStyle w:val="fontstyle01"/>
          <w:rFonts w:ascii="Times New Roman" w:hAnsi="Times New Roman" w:cs="Times New Roman"/>
          <w:lang w:val="kk-KZ"/>
        </w:rPr>
        <w:t xml:space="preserve">7 Нурмухамедова Ж.М. </w:t>
      </w:r>
      <w:r w:rsidRPr="0058335B">
        <w:rPr>
          <w:rFonts w:ascii="Times New Roman" w:hAnsi="Times New Roman" w:cs="Times New Roman"/>
          <w:bCs/>
          <w:sz w:val="28"/>
          <w:szCs w:val="28"/>
        </w:rPr>
        <w:t>Методическая система обучения курсу математического анализа</w:t>
      </w:r>
      <w:r w:rsidR="00AF516D">
        <w:rPr>
          <w:rFonts w:ascii="Times New Roman" w:hAnsi="Times New Roman" w:cs="Times New Roman"/>
          <w:bCs/>
          <w:sz w:val="28"/>
          <w:szCs w:val="28"/>
          <w:lang w:val="kk-KZ"/>
        </w:rPr>
        <w:t xml:space="preserve"> </w:t>
      </w:r>
      <w:r w:rsidRPr="0058335B">
        <w:rPr>
          <w:rFonts w:ascii="Times New Roman" w:hAnsi="Times New Roman" w:cs="Times New Roman"/>
          <w:bCs/>
          <w:sz w:val="28"/>
          <w:szCs w:val="28"/>
        </w:rPr>
        <w:t>в школе и педагогическом вузе</w:t>
      </w:r>
      <w:r w:rsidR="002A60CF" w:rsidRPr="002A60CF">
        <w:rPr>
          <w:rFonts w:ascii="Times New Roman" w:hAnsi="Times New Roman" w:cs="Times New Roman"/>
          <w:bCs/>
          <w:sz w:val="28"/>
          <w:szCs w:val="28"/>
        </w:rPr>
        <w:t>:</w:t>
      </w:r>
      <w:r w:rsidRPr="0058335B">
        <w:rPr>
          <w:rFonts w:ascii="Times New Roman" w:hAnsi="Times New Roman" w:cs="Times New Roman"/>
          <w:bCs/>
          <w:sz w:val="28"/>
          <w:szCs w:val="28"/>
          <w:lang w:val="kk-KZ"/>
        </w:rPr>
        <w:t xml:space="preserve"> </w:t>
      </w:r>
      <w:r w:rsidRPr="0058335B">
        <w:rPr>
          <w:rFonts w:ascii="Times New Roman" w:eastAsia="Times New Roman" w:hAnsi="Times New Roman" w:cs="Times New Roman"/>
          <w:sz w:val="28"/>
          <w:szCs w:val="28"/>
          <w:lang w:val="kk-KZ"/>
        </w:rPr>
        <w:t>док. PhD... дис.</w:t>
      </w:r>
      <w:r w:rsidR="00125311">
        <w:rPr>
          <w:rFonts w:ascii="Times New Roman" w:eastAsia="Times New Roman" w:hAnsi="Times New Roman" w:cs="Times New Roman"/>
          <w:sz w:val="28"/>
          <w:szCs w:val="28"/>
          <w:lang w:val="kk-KZ"/>
        </w:rPr>
        <w:t xml:space="preserve">: </w:t>
      </w:r>
      <w:r w:rsidR="00A17C22" w:rsidRPr="0058335B">
        <w:rPr>
          <w:rFonts w:ascii="Times New Roman" w:eastAsia="Times New Roman" w:hAnsi="Times New Roman" w:cs="Times New Roman"/>
          <w:sz w:val="28"/>
          <w:szCs w:val="28"/>
          <w:lang w:val="kk-KZ"/>
        </w:rPr>
        <w:t>6D010900</w:t>
      </w:r>
      <w:r w:rsidR="00A17C22">
        <w:rPr>
          <w:rFonts w:ascii="Times New Roman" w:eastAsia="Times New Roman" w:hAnsi="Times New Roman" w:cs="Times New Roman"/>
          <w:sz w:val="28"/>
          <w:szCs w:val="28"/>
          <w:lang w:val="kk-KZ"/>
        </w:rPr>
        <w:t xml:space="preserve">. </w:t>
      </w:r>
      <w:r w:rsidRPr="0058335B">
        <w:rPr>
          <w:rFonts w:ascii="Times New Roman" w:hAnsi="Times New Roman" w:cs="Times New Roman"/>
          <w:bCs/>
          <w:sz w:val="28"/>
          <w:szCs w:val="28"/>
          <w:lang w:val="kk-KZ"/>
        </w:rPr>
        <w:t xml:space="preserve">- </w:t>
      </w:r>
      <w:r w:rsidRPr="0058335B">
        <w:rPr>
          <w:rStyle w:val="fontstyle01"/>
          <w:rFonts w:ascii="Times New Roman" w:hAnsi="Times New Roman" w:cs="Times New Roman"/>
          <w:lang w:val="kk-KZ"/>
        </w:rPr>
        <w:t>Алматы,</w:t>
      </w:r>
      <w:r w:rsidRPr="0058335B">
        <w:rPr>
          <w:rStyle w:val="fontstyle01"/>
          <w:rFonts w:ascii="Times New Roman" w:hAnsi="Times New Roman" w:cs="Times New Roman"/>
        </w:rPr>
        <w:t xml:space="preserve"> </w:t>
      </w:r>
      <w:r w:rsidRPr="0058335B">
        <w:rPr>
          <w:rStyle w:val="fontstyle01"/>
          <w:rFonts w:ascii="Times New Roman" w:hAnsi="Times New Roman" w:cs="Times New Roman"/>
          <w:lang w:val="kk-KZ"/>
        </w:rPr>
        <w:t>2016. - 101 с.</w:t>
      </w:r>
    </w:p>
    <w:p w:rsidR="00576B85" w:rsidRPr="0058335B" w:rsidRDefault="00576B85" w:rsidP="00A41934">
      <w:pPr>
        <w:tabs>
          <w:tab w:val="left" w:pos="567"/>
          <w:tab w:val="left" w:pos="851"/>
          <w:tab w:val="left" w:pos="993"/>
          <w:tab w:val="left" w:pos="1134"/>
        </w:tabs>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8 Семенов А.Л., Абылкасымова А.Е. Подготовка будущего учителя математики - ключ к изменениям //</w:t>
      </w:r>
      <w:r w:rsidR="0012531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Вестник Московского университета. Серия 20. Педагогическое образование. - Т.22</w:t>
      </w:r>
      <w:r w:rsidR="0012531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№2. </w:t>
      </w:r>
      <w:r w:rsidR="0012531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М</w:t>
      </w:r>
      <w:r w:rsidR="0012531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2024. - С.9-28. https://doi org/10 55959/ LPEJ-24-13.</w:t>
      </w:r>
    </w:p>
    <w:p w:rsidR="00576B85" w:rsidRPr="0058335B" w:rsidRDefault="00576B85" w:rsidP="00A41934">
      <w:pPr>
        <w:tabs>
          <w:tab w:val="left" w:pos="1134"/>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 Семенов А.Л., Абылкасымова А.Е., Поликарпов С.А. </w:t>
      </w:r>
      <w:r w:rsidRPr="0058335B">
        <w:rPr>
          <w:rFonts w:ascii="Times New Roman" w:hAnsi="Times New Roman" w:cs="Times New Roman"/>
          <w:sz w:val="28"/>
          <w:szCs w:val="28"/>
        </w:rPr>
        <w:t>Основания математического образования в цифровой век</w:t>
      </w:r>
      <w:r w:rsidRPr="0058335B">
        <w:rPr>
          <w:rFonts w:ascii="Times New Roman" w:hAnsi="Times New Roman" w:cs="Times New Roman"/>
          <w:sz w:val="28"/>
          <w:szCs w:val="28"/>
          <w:lang w:val="kk-KZ"/>
        </w:rPr>
        <w:t xml:space="preserve"> //</w:t>
      </w:r>
      <w:r w:rsidR="0012531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Д</w:t>
      </w:r>
      <w:r w:rsidRPr="0058335B">
        <w:rPr>
          <w:rFonts w:ascii="Times New Roman" w:hAnsi="Times New Roman" w:cs="Times New Roman"/>
          <w:sz w:val="28"/>
          <w:szCs w:val="28"/>
        </w:rPr>
        <w:t>оклады</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российской</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академии</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наук. математика, информатика, процессы</w:t>
      </w:r>
      <w:r w:rsidRPr="0058335B">
        <w:rPr>
          <w:rFonts w:ascii="Times New Roman" w:hAnsi="Times New Roman" w:cs="Times New Roman"/>
          <w:sz w:val="28"/>
          <w:szCs w:val="28"/>
          <w:lang w:val="kk-KZ"/>
        </w:rPr>
        <w:t xml:space="preserve"> </w:t>
      </w:r>
      <w:r w:rsidR="000257BF">
        <w:rPr>
          <w:rFonts w:ascii="Times New Roman" w:hAnsi="Times New Roman" w:cs="Times New Roman"/>
          <w:sz w:val="28"/>
          <w:szCs w:val="28"/>
        </w:rPr>
        <w:t>управления.</w:t>
      </w:r>
      <w:r w:rsidR="00125311">
        <w:rPr>
          <w:rFonts w:ascii="Times New Roman" w:hAnsi="Times New Roman" w:cs="Times New Roman"/>
          <w:sz w:val="28"/>
          <w:szCs w:val="28"/>
        </w:rPr>
        <w:t xml:space="preserve"> </w:t>
      </w:r>
      <w:r w:rsidR="000257BF">
        <w:rPr>
          <w:rFonts w:ascii="Times New Roman" w:hAnsi="Times New Roman" w:cs="Times New Roman"/>
          <w:sz w:val="28"/>
          <w:szCs w:val="28"/>
          <w:lang w:val="kk-KZ"/>
        </w:rPr>
        <w:t>-</w:t>
      </w:r>
      <w:r w:rsidR="00125311">
        <w:rPr>
          <w:rFonts w:ascii="Times New Roman" w:hAnsi="Times New Roman" w:cs="Times New Roman"/>
          <w:sz w:val="28"/>
          <w:szCs w:val="28"/>
          <w:lang w:val="kk-KZ"/>
        </w:rPr>
        <w:t xml:space="preserve"> </w:t>
      </w:r>
      <w:r w:rsidR="000257BF">
        <w:rPr>
          <w:rFonts w:ascii="Times New Roman" w:hAnsi="Times New Roman" w:cs="Times New Roman"/>
          <w:sz w:val="28"/>
          <w:szCs w:val="28"/>
        </w:rPr>
        <w:t>2023.</w:t>
      </w:r>
      <w:r w:rsidR="00125311">
        <w:rPr>
          <w:rFonts w:ascii="Times New Roman" w:hAnsi="Times New Roman" w:cs="Times New Roman"/>
          <w:sz w:val="28"/>
          <w:szCs w:val="28"/>
        </w:rPr>
        <w:t xml:space="preserve"> –</w:t>
      </w:r>
      <w:r w:rsidRPr="0058335B">
        <w:rPr>
          <w:rFonts w:ascii="Times New Roman" w:hAnsi="Times New Roman" w:cs="Times New Roman"/>
          <w:sz w:val="28"/>
          <w:szCs w:val="28"/>
        </w:rPr>
        <w:t xml:space="preserve"> Т</w:t>
      </w:r>
      <w:r w:rsidR="00125311">
        <w:rPr>
          <w:rFonts w:ascii="Times New Roman" w:hAnsi="Times New Roman" w:cs="Times New Roman"/>
          <w:sz w:val="28"/>
          <w:szCs w:val="28"/>
        </w:rPr>
        <w:t>.</w:t>
      </w:r>
      <w:r w:rsidRPr="0058335B">
        <w:rPr>
          <w:rFonts w:ascii="Times New Roman" w:hAnsi="Times New Roman" w:cs="Times New Roman"/>
          <w:sz w:val="28"/>
          <w:szCs w:val="28"/>
        </w:rPr>
        <w:t>511.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С.3-12.</w:t>
      </w:r>
    </w:p>
    <w:p w:rsidR="00576B85" w:rsidRPr="0058335B" w:rsidRDefault="00576B85" w:rsidP="00A41934">
      <w:pPr>
        <w:tabs>
          <w:tab w:val="left" w:pos="567"/>
          <w:tab w:val="left" w:pos="851"/>
          <w:tab w:val="left" w:pos="1134"/>
          <w:tab w:val="left" w:pos="1276"/>
        </w:tabs>
        <w:spacing w:after="0" w:line="240" w:lineRule="auto"/>
        <w:ind w:firstLine="567"/>
        <w:jc w:val="both"/>
        <w:rPr>
          <w:rStyle w:val="fontstyle01"/>
          <w:rFonts w:ascii="Times New Roman" w:hAnsi="Times New Roman" w:cs="Times New Roman"/>
          <w:lang w:val="kk-KZ"/>
        </w:rPr>
      </w:pPr>
      <w:r w:rsidRPr="0058335B">
        <w:rPr>
          <w:rStyle w:val="fontstyle01"/>
          <w:rFonts w:ascii="Times New Roman" w:hAnsi="Times New Roman" w:cs="Times New Roman"/>
          <w:lang w:val="kk-KZ"/>
        </w:rPr>
        <w:t>10 Жадраева Л.У. Профессионально - педагогическая направленность обучения курсу математического анализа в вузе</w:t>
      </w:r>
      <w:r w:rsidR="00125311">
        <w:rPr>
          <w:rStyle w:val="fontstyle01"/>
          <w:rFonts w:ascii="Times New Roman" w:hAnsi="Times New Roman" w:cs="Times New Roman"/>
          <w:lang w:val="kk-KZ"/>
        </w:rPr>
        <w:t>: д</w:t>
      </w:r>
      <w:r w:rsidRPr="0058335B">
        <w:rPr>
          <w:rFonts w:ascii="Times New Roman" w:hAnsi="Times New Roman" w:cs="Times New Roman"/>
          <w:sz w:val="28"/>
          <w:szCs w:val="28"/>
          <w:lang w:val="kk-KZ"/>
        </w:rPr>
        <w:t>ис. ...</w:t>
      </w:r>
      <w:r w:rsidRPr="0058335B">
        <w:rPr>
          <w:rStyle w:val="fontstyle01"/>
          <w:rFonts w:ascii="Times New Roman" w:hAnsi="Times New Roman" w:cs="Times New Roman"/>
          <w:lang w:val="kk-KZ"/>
        </w:rPr>
        <w:t>к</w:t>
      </w:r>
      <w:r w:rsidR="00125311">
        <w:rPr>
          <w:rStyle w:val="fontstyle01"/>
          <w:rFonts w:ascii="Times New Roman" w:hAnsi="Times New Roman" w:cs="Times New Roman"/>
          <w:lang w:val="kk-KZ"/>
        </w:rPr>
        <w:t>анд</w:t>
      </w:r>
      <w:r w:rsidRPr="0058335B">
        <w:rPr>
          <w:rStyle w:val="fontstyle01"/>
          <w:rFonts w:ascii="Times New Roman" w:hAnsi="Times New Roman" w:cs="Times New Roman"/>
          <w:lang w:val="kk-KZ"/>
        </w:rPr>
        <w:t>.п</w:t>
      </w:r>
      <w:r w:rsidR="00125311">
        <w:rPr>
          <w:rStyle w:val="fontstyle01"/>
          <w:rFonts w:ascii="Times New Roman" w:hAnsi="Times New Roman" w:cs="Times New Roman"/>
          <w:lang w:val="kk-KZ"/>
        </w:rPr>
        <w:t>е</w:t>
      </w:r>
      <w:r w:rsidR="005D2E44">
        <w:rPr>
          <w:rStyle w:val="fontstyle01"/>
          <w:rFonts w:ascii="Times New Roman" w:hAnsi="Times New Roman" w:cs="Times New Roman"/>
          <w:lang w:val="kk-KZ"/>
        </w:rPr>
        <w:t>д</w:t>
      </w:r>
      <w:r w:rsidRPr="0058335B">
        <w:rPr>
          <w:rStyle w:val="fontstyle01"/>
          <w:rFonts w:ascii="Times New Roman" w:hAnsi="Times New Roman" w:cs="Times New Roman"/>
          <w:lang w:val="kk-KZ"/>
        </w:rPr>
        <w:t>.н</w:t>
      </w:r>
      <w:r w:rsidR="005D2E44">
        <w:rPr>
          <w:rStyle w:val="fontstyle01"/>
          <w:rFonts w:ascii="Times New Roman" w:hAnsi="Times New Roman" w:cs="Times New Roman"/>
          <w:lang w:val="kk-KZ"/>
        </w:rPr>
        <w:t>аук:</w:t>
      </w:r>
      <w:r w:rsidRPr="0058335B">
        <w:rPr>
          <w:rFonts w:ascii="Times New Roman" w:hAnsi="Times New Roman" w:cs="Times New Roman"/>
          <w:bCs/>
          <w:sz w:val="28"/>
          <w:szCs w:val="28"/>
          <w:lang w:val="kk-KZ"/>
        </w:rPr>
        <w:t xml:space="preserve">13.00.02. - </w:t>
      </w:r>
      <w:r w:rsidRPr="0058335B">
        <w:rPr>
          <w:rStyle w:val="fontstyle01"/>
          <w:rFonts w:ascii="Times New Roman" w:hAnsi="Times New Roman" w:cs="Times New Roman"/>
          <w:lang w:val="kk-KZ"/>
        </w:rPr>
        <w:t>Алматы, 1999. -</w:t>
      </w:r>
      <w:r w:rsidR="00AA4DCB" w:rsidRPr="0058335B">
        <w:rPr>
          <w:rStyle w:val="fontstyle01"/>
          <w:rFonts w:ascii="Times New Roman" w:hAnsi="Times New Roman" w:cs="Times New Roman"/>
          <w:lang w:val="kk-KZ"/>
        </w:rPr>
        <w:t xml:space="preserve"> </w:t>
      </w:r>
      <w:r w:rsidRPr="0058335B">
        <w:rPr>
          <w:rStyle w:val="fontstyle01"/>
          <w:rFonts w:ascii="Times New Roman" w:hAnsi="Times New Roman" w:cs="Times New Roman"/>
          <w:lang w:val="kk-KZ"/>
        </w:rPr>
        <w:t>121 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11 Калыбекова Ж.А. Методические особенности профессионально - направленного обучения математике студентов технических вузов: </w:t>
      </w:r>
      <w:r w:rsidRPr="0058335B">
        <w:rPr>
          <w:rFonts w:ascii="Times New Roman" w:eastAsia="Times New Roman" w:hAnsi="Times New Roman" w:cs="Times New Roman"/>
          <w:sz w:val="28"/>
          <w:szCs w:val="28"/>
          <w:lang w:val="kk-KZ"/>
        </w:rPr>
        <w:t xml:space="preserve">док. PhD... дис. </w:t>
      </w:r>
      <w:r w:rsidR="002A60CF" w:rsidRPr="0058335B">
        <w:rPr>
          <w:rFonts w:ascii="Times New Roman" w:eastAsia="Times New Roman" w:hAnsi="Times New Roman" w:cs="Times New Roman"/>
          <w:sz w:val="28"/>
          <w:szCs w:val="28"/>
          <w:lang w:val="kk-KZ"/>
        </w:rPr>
        <w:t>6D010900</w:t>
      </w:r>
      <w:r w:rsidR="002A60CF" w:rsidRPr="002A60CF">
        <w:rPr>
          <w:rFonts w:ascii="Times New Roman" w:eastAsia="Times New Roman" w:hAnsi="Times New Roman" w:cs="Times New Roman"/>
          <w:sz w:val="28"/>
          <w:szCs w:val="28"/>
        </w:rPr>
        <w:t>.</w:t>
      </w:r>
      <w:r w:rsidRPr="0058335B">
        <w:rPr>
          <w:rFonts w:ascii="Times New Roman" w:hAnsi="Times New Roman" w:cs="Times New Roman"/>
          <w:sz w:val="28"/>
          <w:szCs w:val="28"/>
          <w:lang w:val="kk-KZ"/>
        </w:rPr>
        <w:t xml:space="preserve"> - Алматы. - 2023. - 159 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12 </w:t>
      </w:r>
      <w:hyperlink r:id="rId3000" w:history="1">
        <w:r w:rsidRPr="0058335B">
          <w:rPr>
            <w:rStyle w:val="a9"/>
            <w:rFonts w:ascii="Times New Roman" w:hAnsi="Times New Roman" w:cs="Times New Roman"/>
            <w:iCs/>
            <w:color w:val="auto"/>
            <w:sz w:val="28"/>
            <w:szCs w:val="28"/>
            <w:u w:val="none"/>
            <w:shd w:val="clear" w:color="auto" w:fill="FFFFFF"/>
          </w:rPr>
          <w:t>Тойбазаров</w:t>
        </w:r>
      </w:hyperlink>
      <w:r w:rsidRPr="0058335B">
        <w:rPr>
          <w:rStyle w:val="aff2"/>
          <w:rFonts w:ascii="Times New Roman" w:hAnsi="Times New Roman" w:cs="Times New Roman"/>
          <w:sz w:val="28"/>
          <w:szCs w:val="28"/>
          <w:shd w:val="clear" w:color="auto" w:fill="FFFFFF"/>
        </w:rPr>
        <w:t xml:space="preserve"> </w:t>
      </w:r>
      <w:r w:rsidRPr="0058335B">
        <w:rPr>
          <w:rStyle w:val="aff2"/>
          <w:rFonts w:ascii="Times New Roman" w:hAnsi="Times New Roman" w:cs="Times New Roman"/>
          <w:i w:val="0"/>
          <w:sz w:val="28"/>
          <w:szCs w:val="28"/>
        </w:rPr>
        <w:t>Д.Б</w:t>
      </w:r>
      <w:r w:rsidRPr="0058335B">
        <w:rPr>
          <w:rStyle w:val="aff2"/>
          <w:rFonts w:ascii="Times New Roman" w:hAnsi="Times New Roman" w:cs="Times New Roman"/>
          <w:sz w:val="28"/>
          <w:szCs w:val="28"/>
        </w:rPr>
        <w:t>.</w:t>
      </w:r>
      <w:r w:rsidR="006900D0">
        <w:rPr>
          <w:rStyle w:val="aff2"/>
          <w:rFonts w:ascii="Times New Roman" w:hAnsi="Times New Roman" w:cs="Times New Roman"/>
          <w:i w:val="0"/>
          <w:sz w:val="28"/>
          <w:szCs w:val="28"/>
          <w:shd w:val="clear" w:color="auto" w:fill="FFFFFF"/>
          <w:lang w:val="kk-KZ"/>
        </w:rPr>
        <w:t>,</w:t>
      </w:r>
      <w:hyperlink r:id="rId3001" w:history="1">
        <w:r w:rsidRPr="0058335B">
          <w:rPr>
            <w:rStyle w:val="a9"/>
            <w:rFonts w:ascii="Times New Roman" w:hAnsi="Times New Roman" w:cs="Times New Roman"/>
            <w:iCs/>
            <w:color w:val="auto"/>
            <w:sz w:val="28"/>
            <w:szCs w:val="28"/>
            <w:u w:val="none"/>
            <w:shd w:val="clear" w:color="auto" w:fill="FFFFFF"/>
          </w:rPr>
          <w:t>Тажиев</w:t>
        </w:r>
      </w:hyperlink>
      <w:r w:rsidR="006900D0">
        <w:rPr>
          <w:rStyle w:val="aff2"/>
          <w:rFonts w:ascii="Times New Roman" w:hAnsi="Times New Roman" w:cs="Times New Roman"/>
          <w:sz w:val="28"/>
          <w:szCs w:val="28"/>
          <w:shd w:val="clear" w:color="auto" w:fill="FFFFFF"/>
          <w:lang w:val="kk-KZ"/>
        </w:rPr>
        <w:t xml:space="preserve"> </w:t>
      </w:r>
      <w:r w:rsidRPr="0058335B">
        <w:rPr>
          <w:rStyle w:val="aff2"/>
          <w:rFonts w:ascii="Times New Roman" w:hAnsi="Times New Roman" w:cs="Times New Roman"/>
          <w:i w:val="0"/>
          <w:sz w:val="28"/>
          <w:szCs w:val="28"/>
          <w:lang w:val="en-US"/>
        </w:rPr>
        <w:t>M</w:t>
      </w:r>
      <w:r w:rsidRPr="0058335B">
        <w:rPr>
          <w:rStyle w:val="aff2"/>
          <w:rFonts w:ascii="Times New Roman" w:hAnsi="Times New Roman" w:cs="Times New Roman"/>
          <w:i w:val="0"/>
          <w:sz w:val="28"/>
          <w:szCs w:val="28"/>
          <w:lang w:val="kk-KZ"/>
        </w:rPr>
        <w:t>.</w:t>
      </w:r>
      <w:r w:rsidRPr="0058335B">
        <w:rPr>
          <w:rStyle w:val="aff2"/>
          <w:rFonts w:ascii="Times New Roman" w:hAnsi="Times New Roman" w:cs="Times New Roman"/>
          <w:sz w:val="28"/>
          <w:szCs w:val="28"/>
          <w:shd w:val="clear" w:color="auto" w:fill="FFFFFF"/>
        </w:rPr>
        <w:t>,</w:t>
      </w:r>
      <w:hyperlink r:id="rId3002" w:history="1">
        <w:r w:rsidRPr="0058335B">
          <w:rPr>
            <w:rStyle w:val="a9"/>
            <w:rFonts w:ascii="Times New Roman" w:hAnsi="Times New Roman" w:cs="Times New Roman"/>
            <w:iCs/>
            <w:color w:val="auto"/>
            <w:sz w:val="28"/>
            <w:szCs w:val="28"/>
            <w:u w:val="none"/>
            <w:shd w:val="clear" w:color="auto" w:fill="FFFFFF"/>
          </w:rPr>
          <w:t>Токанов</w:t>
        </w:r>
      </w:hyperlink>
      <w:r w:rsidRPr="0058335B">
        <w:rPr>
          <w:rStyle w:val="aff2"/>
          <w:rFonts w:ascii="Times New Roman" w:hAnsi="Times New Roman" w:cs="Times New Roman"/>
          <w:sz w:val="28"/>
          <w:szCs w:val="28"/>
          <w:shd w:val="clear" w:color="auto" w:fill="FFFFFF"/>
        </w:rPr>
        <w:t xml:space="preserve"> </w:t>
      </w:r>
      <w:r w:rsidRPr="0058335B">
        <w:rPr>
          <w:rStyle w:val="aff2"/>
          <w:rFonts w:ascii="Times New Roman" w:hAnsi="Times New Roman" w:cs="Times New Roman"/>
          <w:i w:val="0"/>
          <w:sz w:val="28"/>
          <w:szCs w:val="28"/>
          <w:shd w:val="clear" w:color="auto" w:fill="FFFFFF"/>
        </w:rPr>
        <w:t>М.М</w:t>
      </w:r>
      <w:r w:rsidRPr="0058335B">
        <w:rPr>
          <w:rStyle w:val="aff2"/>
          <w:rFonts w:ascii="Times New Roman" w:hAnsi="Times New Roman" w:cs="Times New Roman"/>
          <w:sz w:val="28"/>
          <w:szCs w:val="28"/>
          <w:shd w:val="clear" w:color="auto" w:fill="FFFFFF"/>
        </w:rPr>
        <w:t xml:space="preserve">. </w:t>
      </w:r>
      <w:r w:rsidRPr="0058335B">
        <w:rPr>
          <w:rFonts w:ascii="Times New Roman" w:hAnsi="Times New Roman" w:cs="Times New Roman"/>
          <w:bCs/>
          <w:sz w:val="28"/>
          <w:szCs w:val="28"/>
        </w:rPr>
        <w:t>Проблемы использования прикладных задач в обучении студентов математики</w:t>
      </w:r>
      <w:r w:rsidRPr="0058335B">
        <w:rPr>
          <w:rFonts w:ascii="Times New Roman" w:hAnsi="Times New Roman" w:cs="Times New Roman"/>
          <w:bCs/>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iCs/>
          <w:sz w:val="28"/>
          <w:szCs w:val="28"/>
          <w:shd w:val="clear" w:color="auto" w:fill="FFFFFF"/>
        </w:rPr>
        <w:t>Вестник Казахского национального женского педагогического университета</w:t>
      </w:r>
      <w:r w:rsidRPr="0058335B">
        <w:rPr>
          <w:rFonts w:ascii="Times New Roman" w:hAnsi="Times New Roman" w:cs="Times New Roman"/>
          <w:sz w:val="28"/>
          <w:szCs w:val="28"/>
          <w:shd w:val="clear" w:color="auto" w:fill="FFFFFF"/>
        </w:rPr>
        <w:t>.</w:t>
      </w:r>
      <w:r w:rsidRPr="0058335B">
        <w:rPr>
          <w:rFonts w:ascii="Times New Roman" w:hAnsi="Times New Roman" w:cs="Times New Roman"/>
          <w:sz w:val="28"/>
          <w:szCs w:val="28"/>
          <w:lang w:val="kk-KZ"/>
        </w:rPr>
        <w:t xml:space="preserve"> - 2020 -</w:t>
      </w:r>
      <w:r w:rsidRPr="0058335B">
        <w:rPr>
          <w:rFonts w:ascii="Times New Roman" w:hAnsi="Times New Roman" w:cs="Times New Roman"/>
          <w:sz w:val="28"/>
          <w:szCs w:val="28"/>
        </w:rPr>
        <w:t xml:space="preserve"> №3. </w:t>
      </w:r>
      <w:r w:rsidRPr="0058335B">
        <w:rPr>
          <w:rFonts w:ascii="Times New Roman" w:hAnsi="Times New Roman" w:cs="Times New Roman"/>
          <w:sz w:val="28"/>
          <w:szCs w:val="28"/>
          <w:lang w:val="kk-KZ"/>
        </w:rPr>
        <w:t>- С.</w:t>
      </w:r>
      <w:r w:rsidRPr="0058335B">
        <w:rPr>
          <w:rFonts w:ascii="Times New Roman" w:hAnsi="Times New Roman" w:cs="Times New Roman"/>
          <w:sz w:val="28"/>
          <w:szCs w:val="28"/>
        </w:rPr>
        <w:t xml:space="preserve">55-63. </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13 Мордкович А.Г. Профессионально - педагогическая направленность специальной подготовки учителя математики в педагогическом институте: </w:t>
      </w:r>
      <w:r w:rsidR="005D2E44">
        <w:rPr>
          <w:rFonts w:ascii="Times New Roman" w:hAnsi="Times New Roman" w:cs="Times New Roman"/>
          <w:sz w:val="28"/>
          <w:szCs w:val="28"/>
          <w:lang w:val="kk-KZ"/>
        </w:rPr>
        <w:t>д</w:t>
      </w:r>
      <w:r w:rsidRPr="0058335B">
        <w:rPr>
          <w:rFonts w:ascii="Times New Roman" w:hAnsi="Times New Roman" w:cs="Times New Roman"/>
          <w:sz w:val="28"/>
          <w:szCs w:val="28"/>
          <w:lang w:val="kk-KZ"/>
        </w:rPr>
        <w:t>ис. ...д</w:t>
      </w:r>
      <w:r w:rsidR="005D2E44">
        <w:rPr>
          <w:rFonts w:ascii="Times New Roman" w:hAnsi="Times New Roman" w:cs="Times New Roman"/>
          <w:sz w:val="28"/>
          <w:szCs w:val="28"/>
          <w:lang w:val="kk-KZ"/>
        </w:rPr>
        <w:t>ок</w:t>
      </w:r>
      <w:r w:rsidRPr="0058335B">
        <w:rPr>
          <w:rFonts w:ascii="Times New Roman" w:hAnsi="Times New Roman" w:cs="Times New Roman"/>
          <w:sz w:val="28"/>
          <w:szCs w:val="28"/>
          <w:lang w:val="kk-KZ"/>
        </w:rPr>
        <w:t>.п</w:t>
      </w:r>
      <w:r w:rsidR="005D2E44">
        <w:rPr>
          <w:rFonts w:ascii="Times New Roman" w:hAnsi="Times New Roman" w:cs="Times New Roman"/>
          <w:sz w:val="28"/>
          <w:szCs w:val="28"/>
          <w:lang w:val="kk-KZ"/>
        </w:rPr>
        <w:t>ед</w:t>
      </w:r>
      <w:r w:rsidRPr="0058335B">
        <w:rPr>
          <w:rFonts w:ascii="Times New Roman" w:hAnsi="Times New Roman" w:cs="Times New Roman"/>
          <w:sz w:val="28"/>
          <w:szCs w:val="28"/>
          <w:lang w:val="kk-KZ"/>
        </w:rPr>
        <w:t>.н</w:t>
      </w:r>
      <w:r w:rsidR="005D2E44">
        <w:rPr>
          <w:rFonts w:ascii="Times New Roman" w:hAnsi="Times New Roman" w:cs="Times New Roman"/>
          <w:sz w:val="28"/>
          <w:szCs w:val="28"/>
          <w:lang w:val="kk-KZ"/>
        </w:rPr>
        <w:t>аук:</w:t>
      </w:r>
      <w:r w:rsidRPr="0058335B">
        <w:rPr>
          <w:rFonts w:ascii="Times New Roman" w:hAnsi="Times New Roman" w:cs="Times New Roman"/>
          <w:sz w:val="28"/>
          <w:szCs w:val="28"/>
          <w:lang w:val="kk-KZ"/>
        </w:rPr>
        <w:t xml:space="preserve"> 13.00.02 - М.</w:t>
      </w:r>
      <w:r w:rsidR="005D2E44">
        <w:rPr>
          <w:rFonts w:ascii="Times New Roman" w:hAnsi="Times New Roman" w:cs="Times New Roman"/>
          <w:sz w:val="28"/>
          <w:szCs w:val="28"/>
          <w:lang w:val="kk-KZ"/>
        </w:rPr>
        <w:t>: -</w:t>
      </w:r>
      <w:r w:rsidRPr="0058335B">
        <w:rPr>
          <w:rFonts w:ascii="Times New Roman" w:hAnsi="Times New Roman" w:cs="Times New Roman"/>
          <w:sz w:val="28"/>
          <w:szCs w:val="28"/>
          <w:lang w:val="kk-KZ"/>
        </w:rPr>
        <w:t xml:space="preserve"> 1986. - 355 с.</w:t>
      </w:r>
    </w:p>
    <w:p w:rsidR="00576B85" w:rsidRPr="00DA2CE8"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14 Виленкин Н.Я. и др. Подготовка учителей математики на уровень современных требований</w:t>
      </w:r>
      <w:r w:rsidR="005D2E4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Математика в школе.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19</w:t>
      </w:r>
      <w:r w:rsidR="00FC7726" w:rsidRPr="00FC7726">
        <w:rPr>
          <w:rFonts w:ascii="Times New Roman" w:hAnsi="Times New Roman" w:cs="Times New Roman"/>
          <w:sz w:val="28"/>
          <w:szCs w:val="28"/>
        </w:rPr>
        <w:t>86</w:t>
      </w:r>
      <w:r w:rsidRPr="0058335B">
        <w:rPr>
          <w:rFonts w:ascii="Times New Roman" w:hAnsi="Times New Roman" w:cs="Times New Roman"/>
          <w:sz w:val="28"/>
          <w:szCs w:val="28"/>
          <w:lang w:val="kk-KZ"/>
        </w:rPr>
        <w:t>. - №6.</w:t>
      </w:r>
      <w:r w:rsidR="005D2E44">
        <w:rPr>
          <w:rFonts w:ascii="Times New Roman" w:hAnsi="Times New Roman" w:cs="Times New Roman"/>
          <w:sz w:val="28"/>
          <w:szCs w:val="28"/>
          <w:lang w:val="kk-KZ"/>
        </w:rPr>
        <w:t xml:space="preserve"> – </w:t>
      </w:r>
      <w:r w:rsidR="00DA2CE8">
        <w:rPr>
          <w:rFonts w:ascii="Times New Roman" w:hAnsi="Times New Roman" w:cs="Times New Roman"/>
          <w:sz w:val="28"/>
          <w:szCs w:val="28"/>
          <w:lang w:val="kk-KZ"/>
        </w:rPr>
        <w:t>С.</w:t>
      </w:r>
      <w:r w:rsidR="00DA2CE8" w:rsidRPr="00DA2CE8">
        <w:rPr>
          <w:rFonts w:ascii="Times New Roman" w:hAnsi="Times New Roman" w:cs="Times New Roman"/>
          <w:sz w:val="28"/>
          <w:szCs w:val="28"/>
        </w:rPr>
        <w:t>6-10</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15 Луканкин Г.А. Научно - методические основы профессиональной подготовки учителя математики в педагогическом институте: </w:t>
      </w:r>
      <w:r w:rsidR="005D2E44">
        <w:rPr>
          <w:rFonts w:ascii="Times New Roman" w:hAnsi="Times New Roman" w:cs="Times New Roman"/>
          <w:sz w:val="28"/>
          <w:szCs w:val="28"/>
          <w:lang w:val="kk-KZ"/>
        </w:rPr>
        <w:t>а</w:t>
      </w:r>
      <w:r w:rsidRPr="0058335B">
        <w:rPr>
          <w:rFonts w:ascii="Times New Roman" w:hAnsi="Times New Roman" w:cs="Times New Roman"/>
          <w:sz w:val="28"/>
          <w:szCs w:val="28"/>
          <w:lang w:val="kk-KZ"/>
        </w:rPr>
        <w:t>втореф. дис. ... д</w:t>
      </w:r>
      <w:r w:rsidR="005D2E44">
        <w:rPr>
          <w:rFonts w:ascii="Times New Roman" w:hAnsi="Times New Roman" w:cs="Times New Roman"/>
          <w:sz w:val="28"/>
          <w:szCs w:val="28"/>
          <w:lang w:val="kk-KZ"/>
        </w:rPr>
        <w:t>ок</w:t>
      </w:r>
      <w:r w:rsidRPr="0058335B">
        <w:rPr>
          <w:rFonts w:ascii="Times New Roman" w:hAnsi="Times New Roman" w:cs="Times New Roman"/>
          <w:sz w:val="28"/>
          <w:szCs w:val="28"/>
          <w:lang w:val="kk-KZ"/>
        </w:rPr>
        <w:t>.п</w:t>
      </w:r>
      <w:r w:rsidR="005D2E44">
        <w:rPr>
          <w:rFonts w:ascii="Times New Roman" w:hAnsi="Times New Roman" w:cs="Times New Roman"/>
          <w:sz w:val="28"/>
          <w:szCs w:val="28"/>
          <w:lang w:val="kk-KZ"/>
        </w:rPr>
        <w:t>ед</w:t>
      </w:r>
      <w:r w:rsidRPr="0058335B">
        <w:rPr>
          <w:rFonts w:ascii="Times New Roman" w:hAnsi="Times New Roman" w:cs="Times New Roman"/>
          <w:sz w:val="28"/>
          <w:szCs w:val="28"/>
          <w:lang w:val="kk-KZ"/>
        </w:rPr>
        <w:t>.н</w:t>
      </w:r>
      <w:r w:rsidR="005D2E44">
        <w:rPr>
          <w:rFonts w:ascii="Times New Roman" w:hAnsi="Times New Roman" w:cs="Times New Roman"/>
          <w:sz w:val="28"/>
          <w:szCs w:val="28"/>
          <w:lang w:val="kk-KZ"/>
        </w:rPr>
        <w:t>аук:</w:t>
      </w:r>
      <w:r w:rsidRPr="0058335B">
        <w:rPr>
          <w:rFonts w:ascii="Times New Roman" w:hAnsi="Times New Roman" w:cs="Times New Roman"/>
          <w:sz w:val="28"/>
          <w:szCs w:val="28"/>
          <w:lang w:val="kk-KZ"/>
        </w:rPr>
        <w:t xml:space="preserve"> </w:t>
      </w:r>
      <w:r w:rsidR="00480209">
        <w:rPr>
          <w:rFonts w:ascii="Times New Roman" w:hAnsi="Times New Roman" w:cs="Times New Roman"/>
          <w:sz w:val="28"/>
          <w:szCs w:val="28"/>
          <w:lang w:val="kk-KZ"/>
        </w:rPr>
        <w:t xml:space="preserve">13.00.02 </w:t>
      </w:r>
      <w:r w:rsidRPr="0058335B">
        <w:rPr>
          <w:rFonts w:ascii="Times New Roman" w:hAnsi="Times New Roman" w:cs="Times New Roman"/>
          <w:sz w:val="28"/>
          <w:szCs w:val="28"/>
          <w:lang w:val="kk-KZ"/>
        </w:rPr>
        <w:t>- Л., 1989. - 59 с.</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16 Смирнов Е.И. Дидактическая система математического образования студентов педагогических вузов: </w:t>
      </w:r>
      <w:r w:rsidR="005D2E44">
        <w:rPr>
          <w:rFonts w:ascii="Times New Roman" w:hAnsi="Times New Roman" w:cs="Times New Roman"/>
          <w:sz w:val="28"/>
          <w:szCs w:val="28"/>
          <w:lang w:val="kk-KZ"/>
        </w:rPr>
        <w:t>а</w:t>
      </w:r>
      <w:r w:rsidRPr="0058335B">
        <w:rPr>
          <w:rFonts w:ascii="Times New Roman" w:hAnsi="Times New Roman" w:cs="Times New Roman"/>
          <w:sz w:val="28"/>
          <w:szCs w:val="28"/>
          <w:lang w:val="kk-KZ"/>
        </w:rPr>
        <w:t>втореф. дис. ...д</w:t>
      </w:r>
      <w:r w:rsidR="005D2E44">
        <w:rPr>
          <w:rFonts w:ascii="Times New Roman" w:hAnsi="Times New Roman" w:cs="Times New Roman"/>
          <w:sz w:val="28"/>
          <w:szCs w:val="28"/>
          <w:lang w:val="kk-KZ"/>
        </w:rPr>
        <w:t>ок.</w:t>
      </w:r>
      <w:r w:rsidRPr="0058335B">
        <w:rPr>
          <w:rFonts w:ascii="Times New Roman" w:hAnsi="Times New Roman" w:cs="Times New Roman"/>
          <w:sz w:val="28"/>
          <w:szCs w:val="28"/>
          <w:lang w:val="kk-KZ"/>
        </w:rPr>
        <w:t>пед.наук</w:t>
      </w:r>
      <w:r w:rsidR="005D2E44">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480209">
        <w:rPr>
          <w:rFonts w:ascii="Times New Roman" w:hAnsi="Times New Roman" w:cs="Times New Roman"/>
          <w:sz w:val="28"/>
          <w:szCs w:val="28"/>
          <w:lang w:val="kk-KZ"/>
        </w:rPr>
        <w:t xml:space="preserve">13.00.02 </w:t>
      </w:r>
      <w:r w:rsidRPr="0058335B">
        <w:rPr>
          <w:rFonts w:ascii="Times New Roman" w:hAnsi="Times New Roman" w:cs="Times New Roman"/>
          <w:sz w:val="28"/>
          <w:szCs w:val="28"/>
          <w:lang w:val="kk-KZ"/>
        </w:rPr>
        <w:t>- Ярославль, 1998. - 36 с.</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17 Стефанова Л.Н. Методики и технология обучения математики. Курс лекций: пособие для втузов. - М.: </w:t>
      </w:r>
      <w:r w:rsidR="005D2E44">
        <w:rPr>
          <w:rFonts w:ascii="Times New Roman" w:hAnsi="Times New Roman" w:cs="Times New Roman"/>
          <w:sz w:val="28"/>
          <w:szCs w:val="28"/>
          <w:lang w:val="kk-KZ"/>
        </w:rPr>
        <w:t xml:space="preserve"> - </w:t>
      </w:r>
      <w:r w:rsidRPr="0058335B">
        <w:rPr>
          <w:rFonts w:ascii="Times New Roman" w:hAnsi="Times New Roman" w:cs="Times New Roman"/>
          <w:sz w:val="28"/>
          <w:szCs w:val="28"/>
          <w:lang w:val="kk-KZ"/>
        </w:rPr>
        <w:t>Дрофа, 2005. - 416 с.</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 Гусев В.А. Методические основы дифференцированного обучения математике в средней школе</w:t>
      </w:r>
      <w:r w:rsidR="005D2E44">
        <w:rPr>
          <w:rFonts w:ascii="Times New Roman" w:hAnsi="Times New Roman" w:cs="Times New Roman"/>
          <w:sz w:val="28"/>
          <w:szCs w:val="28"/>
          <w:lang w:val="kk-KZ"/>
        </w:rPr>
        <w:t>:</w:t>
      </w:r>
      <w:r w:rsidR="00480209">
        <w:rPr>
          <w:rFonts w:ascii="Times New Roman" w:hAnsi="Times New Roman" w:cs="Times New Roman"/>
          <w:sz w:val="28"/>
          <w:szCs w:val="28"/>
          <w:lang w:val="kk-KZ"/>
        </w:rPr>
        <w:t xml:space="preserve"> </w:t>
      </w:r>
      <w:r w:rsidR="005D2E44">
        <w:rPr>
          <w:rFonts w:ascii="Times New Roman" w:hAnsi="Times New Roman" w:cs="Times New Roman"/>
          <w:sz w:val="28"/>
          <w:szCs w:val="28"/>
          <w:lang w:val="kk-KZ"/>
        </w:rPr>
        <w:t>д</w:t>
      </w:r>
      <w:r w:rsidRPr="0058335B">
        <w:rPr>
          <w:rFonts w:ascii="Times New Roman" w:hAnsi="Times New Roman" w:cs="Times New Roman"/>
          <w:sz w:val="28"/>
          <w:szCs w:val="28"/>
          <w:lang w:val="kk-KZ"/>
        </w:rPr>
        <w:t>ис. ... д</w:t>
      </w:r>
      <w:r w:rsidR="005D2E44">
        <w:rPr>
          <w:rFonts w:ascii="Times New Roman" w:hAnsi="Times New Roman" w:cs="Times New Roman"/>
          <w:sz w:val="28"/>
          <w:szCs w:val="28"/>
          <w:lang w:val="kk-KZ"/>
        </w:rPr>
        <w:t>ок.</w:t>
      </w:r>
      <w:r w:rsidRPr="0058335B">
        <w:rPr>
          <w:rFonts w:ascii="Times New Roman" w:hAnsi="Times New Roman" w:cs="Times New Roman"/>
          <w:sz w:val="28"/>
          <w:szCs w:val="28"/>
          <w:lang w:val="kk-KZ"/>
        </w:rPr>
        <w:t>пед. наук</w:t>
      </w:r>
      <w:r w:rsidR="005D2E44">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13.00.02 - М.</w:t>
      </w:r>
      <w:r w:rsidR="005D2E44">
        <w:rPr>
          <w:rFonts w:ascii="Times New Roman" w:hAnsi="Times New Roman" w:cs="Times New Roman"/>
          <w:sz w:val="28"/>
          <w:szCs w:val="28"/>
          <w:lang w:val="kk-KZ"/>
        </w:rPr>
        <w:t xml:space="preserve">: - </w:t>
      </w:r>
      <w:r w:rsidRPr="0058335B">
        <w:rPr>
          <w:rFonts w:ascii="Times New Roman" w:hAnsi="Times New Roman" w:cs="Times New Roman"/>
          <w:sz w:val="28"/>
          <w:szCs w:val="28"/>
          <w:lang w:val="kk-KZ"/>
        </w:rPr>
        <w:t xml:space="preserve"> 1990. - 364 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19 </w:t>
      </w:r>
      <w:r w:rsidRPr="001309C0">
        <w:rPr>
          <w:rFonts w:ascii="Times New Roman" w:hAnsi="Times New Roman" w:cs="Times New Roman"/>
          <w:sz w:val="28"/>
          <w:szCs w:val="28"/>
          <w:lang w:val="kk-KZ"/>
        </w:rPr>
        <w:t xml:space="preserve">Zaldívar - Rojas J., Rivera S., Ramírez G. 2017. </w:t>
      </w:r>
      <w:r w:rsidRPr="0058335B">
        <w:rPr>
          <w:rFonts w:ascii="Times New Roman" w:hAnsi="Times New Roman" w:cs="Times New Roman"/>
          <w:sz w:val="28"/>
          <w:szCs w:val="28"/>
          <w:lang w:val="en-US"/>
        </w:rPr>
        <w:t>Mathematical modeling in teachers’ training process</w:t>
      </w:r>
      <w:r w:rsidR="005D2E44" w:rsidRPr="005D2E44">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 IE Revista de Investigación Educativa de la REDIECH - 2017. - №8(15).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 87-110. </w:t>
      </w:r>
    </w:p>
    <w:p w:rsidR="00576B85" w:rsidRPr="005D2E44"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20 </w:t>
      </w:r>
      <w:r w:rsidRPr="0058335B">
        <w:rPr>
          <w:rFonts w:ascii="Times New Roman" w:hAnsi="Times New Roman" w:cs="Times New Roman"/>
          <w:sz w:val="28"/>
          <w:szCs w:val="28"/>
          <w:lang w:val="en-US"/>
        </w:rPr>
        <w:t xml:space="preserve">Can Yurt E.A. Comparison of Mathematics Teacher Training and Elementary Mathematics Curricula in Finland, South Korea and Türkiye // International Journal of Educational Studies and Policy (IJESP), - 2022. - №3(2).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.38-68. </w:t>
      </w:r>
      <w:hyperlink r:id="rId3003" w:history="1">
        <w:r w:rsidR="005D2E44" w:rsidRPr="00DE1826">
          <w:rPr>
            <w:rStyle w:val="a9"/>
            <w:rFonts w:ascii="Times New Roman" w:hAnsi="Times New Roman" w:cs="Times New Roman"/>
            <w:color w:val="auto"/>
            <w:sz w:val="28"/>
            <w:szCs w:val="28"/>
            <w:u w:val="none"/>
            <w:lang w:val="en-US"/>
          </w:rPr>
          <w:t>https://www.researchgate.net/publication/365778323 // International Journal of Educational Studies and Policy IJESP A Comparison of Mathematics Teacher Training and Elementary Mathematics Curricula in Finland South Korea and Turkiye</w:t>
        </w:r>
      </w:hyperlink>
      <w:r w:rsidRPr="00DE1826">
        <w:rPr>
          <w:rStyle w:val="a9"/>
          <w:rFonts w:ascii="Times New Roman" w:hAnsi="Times New Roman" w:cs="Times New Roman"/>
          <w:color w:val="auto"/>
          <w:sz w:val="28"/>
          <w:szCs w:val="28"/>
          <w:u w:val="none"/>
          <w:lang w:val="en-US"/>
        </w:rPr>
        <w:t>.</w:t>
      </w:r>
      <w:r w:rsidR="005D2E44" w:rsidRPr="00DE1826">
        <w:rPr>
          <w:rStyle w:val="a9"/>
          <w:rFonts w:ascii="Times New Roman" w:hAnsi="Times New Roman" w:cs="Times New Roman"/>
          <w:color w:val="auto"/>
          <w:sz w:val="28"/>
          <w:szCs w:val="28"/>
          <w:u w:val="none"/>
          <w:lang w:val="en-US"/>
        </w:rPr>
        <w:t xml:space="preserve"> </w:t>
      </w:r>
      <w:r w:rsidR="002D62E4">
        <w:rPr>
          <w:rFonts w:ascii="Times New Roman" w:hAnsi="Times New Roman" w:cs="Times New Roman"/>
          <w:sz w:val="28"/>
          <w:szCs w:val="28"/>
          <w:lang w:val="kk-KZ"/>
        </w:rPr>
        <w:t>1</w:t>
      </w:r>
      <w:r w:rsidR="002D62E4">
        <w:rPr>
          <w:rFonts w:ascii="Times New Roman" w:hAnsi="Times New Roman" w:cs="Times New Roman"/>
          <w:sz w:val="28"/>
          <w:szCs w:val="28"/>
          <w:lang w:val="en-US"/>
        </w:rPr>
        <w:t>0</w:t>
      </w:r>
      <w:r w:rsidR="002D62E4">
        <w:rPr>
          <w:rFonts w:ascii="Times New Roman" w:hAnsi="Times New Roman" w:cs="Times New Roman"/>
          <w:sz w:val="28"/>
          <w:szCs w:val="28"/>
          <w:lang w:val="kk-KZ"/>
        </w:rPr>
        <w:t>.0</w:t>
      </w:r>
      <w:r w:rsidR="002D62E4">
        <w:rPr>
          <w:rFonts w:ascii="Times New Roman" w:hAnsi="Times New Roman" w:cs="Times New Roman"/>
          <w:sz w:val="28"/>
          <w:szCs w:val="28"/>
          <w:lang w:val="en-US"/>
        </w:rPr>
        <w:t>2</w:t>
      </w:r>
      <w:r w:rsidR="002D62E4" w:rsidRPr="0058335B">
        <w:rPr>
          <w:rFonts w:ascii="Times New Roman" w:hAnsi="Times New Roman" w:cs="Times New Roman"/>
          <w:sz w:val="28"/>
          <w:szCs w:val="28"/>
          <w:lang w:val="kk-KZ"/>
        </w:rPr>
        <w:t>.2024</w:t>
      </w:r>
      <w:r w:rsidR="002D62E4">
        <w:rPr>
          <w:rFonts w:ascii="Times New Roman" w:hAnsi="Times New Roman" w:cs="Times New Roman"/>
          <w:sz w:val="28"/>
          <w:szCs w:val="28"/>
          <w:lang w:val="kk-KZ"/>
        </w:rPr>
        <w:t>.</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Style w:val="a9"/>
          <w:rFonts w:ascii="Times New Roman" w:hAnsi="Times New Roman" w:cs="Times New Roman"/>
          <w:color w:val="auto"/>
          <w:sz w:val="28"/>
          <w:szCs w:val="28"/>
          <w:u w:val="none"/>
          <w:lang w:val="kk-KZ"/>
        </w:rPr>
      </w:pPr>
      <w:r w:rsidRPr="0058335B">
        <w:rPr>
          <w:rFonts w:ascii="Times New Roman" w:hAnsi="Times New Roman" w:cs="Times New Roman"/>
          <w:sz w:val="28"/>
          <w:szCs w:val="28"/>
          <w:lang w:val="kk-KZ"/>
        </w:rPr>
        <w:t xml:space="preserve">21 Nurwahid M., Ashar S. </w:t>
      </w:r>
      <w:r w:rsidRPr="0058335B">
        <w:rPr>
          <w:rFonts w:ascii="Times New Roman" w:hAnsi="Times New Roman" w:cs="Times New Roman"/>
          <w:sz w:val="28"/>
          <w:szCs w:val="28"/>
          <w:lang w:val="en-US"/>
        </w:rPr>
        <w:t xml:space="preserve">A Literature Review: Efforts to Overcome Student’s Mathematical Literacy // Journal of Exact Education (JEP). </w:t>
      </w:r>
      <w:r w:rsidR="005D2E44" w:rsidRPr="005D2E44">
        <w:rPr>
          <w:rFonts w:ascii="Times New Roman" w:hAnsi="Times New Roman" w:cs="Times New Roman"/>
          <w:sz w:val="28"/>
          <w:szCs w:val="28"/>
          <w:lang w:val="en-US"/>
        </w:rPr>
        <w:t xml:space="preserve">- </w:t>
      </w:r>
      <w:r w:rsidR="005D2E44" w:rsidRPr="0058335B">
        <w:rPr>
          <w:rFonts w:ascii="Times New Roman" w:hAnsi="Times New Roman" w:cs="Times New Roman"/>
          <w:sz w:val="28"/>
          <w:szCs w:val="28"/>
          <w:lang w:val="kk-KZ"/>
        </w:rPr>
        <w:t>2022.</w:t>
      </w:r>
      <w:r w:rsidR="005D2E44">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 №6(2).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 214 - 221. </w:t>
      </w:r>
      <w:hyperlink r:id="rId3004" w:history="1">
        <w:r w:rsidRPr="0058335B">
          <w:rPr>
            <w:rStyle w:val="a9"/>
            <w:rFonts w:ascii="Times New Roman" w:hAnsi="Times New Roman" w:cs="Times New Roman"/>
            <w:color w:val="auto"/>
            <w:sz w:val="28"/>
            <w:szCs w:val="28"/>
            <w:u w:val="none"/>
            <w:lang w:val="en-US"/>
          </w:rPr>
          <w:t>https://doi.org/10.24036/jep/vol6-iss2/666</w:t>
        </w:r>
      </w:hyperlink>
    </w:p>
    <w:p w:rsidR="00576B85" w:rsidRPr="0058335B" w:rsidRDefault="00576B85" w:rsidP="00A41934">
      <w:pPr>
        <w:pStyle w:val="af6"/>
        <w:spacing w:before="0" w:beforeAutospacing="0" w:after="0" w:afterAutospacing="0"/>
        <w:ind w:firstLine="567"/>
        <w:jc w:val="both"/>
        <w:rPr>
          <w:sz w:val="28"/>
          <w:szCs w:val="28"/>
        </w:rPr>
      </w:pPr>
      <w:r w:rsidRPr="0058335B">
        <w:rPr>
          <w:sz w:val="28"/>
          <w:szCs w:val="28"/>
          <w:lang w:val="en-US"/>
        </w:rPr>
        <w:t xml:space="preserve">22 Abylkasymova </w:t>
      </w:r>
      <w:r w:rsidRPr="0058335B">
        <w:rPr>
          <w:sz w:val="28"/>
          <w:szCs w:val="28"/>
        </w:rPr>
        <w:t>А</w:t>
      </w:r>
      <w:r w:rsidRPr="0058335B">
        <w:rPr>
          <w:sz w:val="28"/>
          <w:szCs w:val="28"/>
          <w:lang w:val="en-US"/>
        </w:rPr>
        <w:t>.</w:t>
      </w:r>
      <w:r w:rsidRPr="0058335B">
        <w:rPr>
          <w:sz w:val="28"/>
          <w:szCs w:val="28"/>
        </w:rPr>
        <w:t>Е</w:t>
      </w:r>
      <w:r w:rsidRPr="0058335B">
        <w:rPr>
          <w:sz w:val="28"/>
          <w:szCs w:val="28"/>
          <w:lang w:val="en-US"/>
        </w:rPr>
        <w:t>. On modernization of the content of general secondary and university pedagogical education and methodological aspects of teaching mathematics //</w:t>
      </w:r>
      <w:r w:rsidR="005D2E44" w:rsidRPr="005D2E44">
        <w:rPr>
          <w:sz w:val="28"/>
          <w:szCs w:val="28"/>
          <w:lang w:val="en-US"/>
        </w:rPr>
        <w:t xml:space="preserve"> </w:t>
      </w:r>
      <w:r w:rsidRPr="0058335B">
        <w:rPr>
          <w:sz w:val="28"/>
          <w:szCs w:val="28"/>
          <w:lang w:val="en-US"/>
        </w:rPr>
        <w:t xml:space="preserve">Continuum. </w:t>
      </w:r>
      <w:r w:rsidRPr="0058335B">
        <w:rPr>
          <w:sz w:val="28"/>
          <w:szCs w:val="28"/>
        </w:rPr>
        <w:t>Математика. Информатика. Образование. – Выпуск №3 (27). – Елец: Елецкий государственный университет им. И.А.Бунина, 2022. - С.8-14.</w:t>
      </w:r>
    </w:p>
    <w:p w:rsidR="00576B85" w:rsidRPr="0058335B" w:rsidRDefault="00576B85" w:rsidP="00A41934">
      <w:pPr>
        <w:tabs>
          <w:tab w:val="left" w:pos="851"/>
          <w:tab w:val="left" w:pos="993"/>
          <w:tab w:val="left" w:pos="1134"/>
        </w:tabs>
        <w:spacing w:after="0" w:line="240" w:lineRule="auto"/>
        <w:ind w:firstLine="567"/>
        <w:jc w:val="both"/>
        <w:rPr>
          <w:rFonts w:ascii="Times New Roman" w:hAnsi="Times New Roman" w:cs="Times New Roman"/>
          <w:color w:val="FF0000"/>
          <w:sz w:val="28"/>
          <w:szCs w:val="28"/>
          <w:lang w:val="kk-KZ"/>
        </w:rPr>
      </w:pPr>
      <w:r w:rsidRPr="0058335B">
        <w:rPr>
          <w:rFonts w:ascii="Times New Roman" w:hAnsi="Times New Roman" w:cs="Times New Roman"/>
          <w:sz w:val="28"/>
          <w:szCs w:val="28"/>
          <w:lang w:val="kk-KZ"/>
        </w:rPr>
        <w:t xml:space="preserve">23 Әбілқасымова А.Е. Қазақстан Республикасы білім беру жүйесінің жаңғыруы. Ғылыми басылым. - Алматы: Мектеп, 2021. </w:t>
      </w:r>
      <w:r w:rsidR="004802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212</w:t>
      </w:r>
      <w:r w:rsidR="00D2685A"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б.</w:t>
      </w:r>
      <w:r w:rsidRPr="0058335B">
        <w:rPr>
          <w:rFonts w:ascii="Times New Roman" w:hAnsi="Times New Roman" w:cs="Times New Roman"/>
          <w:spacing w:val="1"/>
          <w:sz w:val="28"/>
          <w:szCs w:val="28"/>
          <w:lang w:val="kk-KZ"/>
        </w:rPr>
        <w:t xml:space="preserve"> </w:t>
      </w:r>
    </w:p>
    <w:p w:rsidR="00576B85" w:rsidRPr="0058335B" w:rsidRDefault="00576B85" w:rsidP="00A41934">
      <w:pPr>
        <w:tabs>
          <w:tab w:val="left" w:pos="284"/>
          <w:tab w:val="left" w:pos="851"/>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24 </w:t>
      </w:r>
      <w:r w:rsidRPr="0058335B">
        <w:rPr>
          <w:rFonts w:ascii="Times New Roman" w:hAnsi="Times New Roman" w:cs="Times New Roman"/>
          <w:sz w:val="28"/>
          <w:szCs w:val="28"/>
        </w:rPr>
        <w:t xml:space="preserve">Есейкызы А., Смагулов Е.Ж., Темербекова А.А., Танабаева А.М. Основные положения формирования логического мышления при обучении математики // </w:t>
      </w:r>
      <w:r w:rsidRPr="0058335B">
        <w:rPr>
          <w:rFonts w:ascii="Times New Roman" w:hAnsi="Times New Roman" w:cs="Times New Roman"/>
          <w:iCs/>
          <w:sz w:val="28"/>
          <w:szCs w:val="28"/>
          <w:shd w:val="clear" w:color="auto" w:fill="FFFFFF"/>
        </w:rPr>
        <w:t>Вестник Казахского национального женского педагогического университета</w:t>
      </w:r>
      <w:r w:rsidRPr="0058335B">
        <w:rPr>
          <w:rFonts w:ascii="Times New Roman" w:hAnsi="Times New Roman" w:cs="Times New Roman"/>
          <w:sz w:val="28"/>
          <w:szCs w:val="28"/>
          <w:shd w:val="clear" w:color="auto" w:fill="FFFFFF"/>
        </w:rPr>
        <w:t>.</w:t>
      </w:r>
      <w:r w:rsidRPr="0058335B">
        <w:rPr>
          <w:rFonts w:ascii="Times New Roman" w:hAnsi="Times New Roman" w:cs="Times New Roman"/>
          <w:sz w:val="28"/>
          <w:szCs w:val="28"/>
          <w:lang w:val="kk-KZ"/>
        </w:rPr>
        <w:t xml:space="preserve"> - 2020 -</w:t>
      </w:r>
      <w:r w:rsidRPr="0058335B">
        <w:rPr>
          <w:rFonts w:ascii="Times New Roman" w:hAnsi="Times New Roman" w:cs="Times New Roman"/>
          <w:sz w:val="28"/>
          <w:szCs w:val="28"/>
        </w:rPr>
        <w:t xml:space="preserve"> №2(94). </w:t>
      </w:r>
      <w:r w:rsidRPr="0058335B">
        <w:rPr>
          <w:rFonts w:ascii="Times New Roman" w:hAnsi="Times New Roman" w:cs="Times New Roman"/>
          <w:sz w:val="28"/>
          <w:szCs w:val="28"/>
          <w:lang w:val="kk-KZ"/>
        </w:rPr>
        <w:t>- С.27</w:t>
      </w:r>
      <w:r w:rsidRPr="0058335B">
        <w:rPr>
          <w:rFonts w:ascii="Times New Roman" w:hAnsi="Times New Roman" w:cs="Times New Roman"/>
          <w:sz w:val="28"/>
          <w:szCs w:val="28"/>
        </w:rPr>
        <w:t xml:space="preserve">-32.  </w:t>
      </w:r>
    </w:p>
    <w:p w:rsidR="00576B85" w:rsidRPr="000B1B6A" w:rsidRDefault="00576B85" w:rsidP="00A41934">
      <w:pPr>
        <w:tabs>
          <w:tab w:val="left" w:pos="567"/>
          <w:tab w:val="left" w:pos="851"/>
          <w:tab w:val="left" w:pos="1134"/>
          <w:tab w:val="left" w:pos="1276"/>
        </w:tabs>
        <w:spacing w:after="0" w:line="240" w:lineRule="auto"/>
        <w:ind w:firstLine="567"/>
        <w:jc w:val="both"/>
        <w:rPr>
          <w:rStyle w:val="a9"/>
          <w:rFonts w:ascii="Times New Roman" w:hAnsi="Times New Roman" w:cs="Times New Roman"/>
          <w:color w:val="auto"/>
          <w:sz w:val="28"/>
          <w:szCs w:val="28"/>
          <w:u w:val="none"/>
          <w:lang w:val="en-US"/>
        </w:rPr>
      </w:pPr>
      <w:r w:rsidRPr="0058335B">
        <w:rPr>
          <w:rFonts w:ascii="Times New Roman" w:hAnsi="Times New Roman" w:cs="Times New Roman"/>
          <w:sz w:val="28"/>
          <w:szCs w:val="28"/>
          <w:lang w:val="kk-KZ"/>
        </w:rPr>
        <w:t xml:space="preserve">25 </w:t>
      </w:r>
      <w:r w:rsidRPr="0058335B">
        <w:rPr>
          <w:rFonts w:ascii="Times New Roman" w:hAnsi="Times New Roman" w:cs="Times New Roman"/>
          <w:sz w:val="28"/>
          <w:szCs w:val="28"/>
          <w:lang w:val="en-US"/>
        </w:rPr>
        <w:t xml:space="preserve">Stanogina N.V. On the development of mathematical literacy in schoolchildren // Sultangazinsky readings. Materials of the international scientific and practical conference «Current issues in the development of modern education». - 2023. - </w:t>
      </w:r>
      <w:r w:rsidRPr="0058335B">
        <w:rPr>
          <w:rFonts w:ascii="Times New Roman" w:hAnsi="Times New Roman" w:cs="Times New Roman"/>
          <w:sz w:val="28"/>
          <w:szCs w:val="28"/>
        </w:rPr>
        <w:t>Р</w:t>
      </w:r>
      <w:r w:rsidRPr="0058335B">
        <w:rPr>
          <w:rFonts w:ascii="Times New Roman" w:hAnsi="Times New Roman" w:cs="Times New Roman"/>
          <w:sz w:val="28"/>
          <w:szCs w:val="28"/>
          <w:lang w:val="en-US"/>
        </w:rPr>
        <w:t xml:space="preserve">.16-18. </w:t>
      </w:r>
      <w:hyperlink r:id="rId3005" w:history="1">
        <w:r w:rsidRPr="0058335B">
          <w:rPr>
            <w:rStyle w:val="a9"/>
            <w:rFonts w:ascii="Times New Roman" w:hAnsi="Times New Roman" w:cs="Times New Roman"/>
            <w:color w:val="auto"/>
            <w:sz w:val="28"/>
            <w:szCs w:val="28"/>
            <w:u w:val="none"/>
            <w:lang w:val="en-US"/>
          </w:rPr>
          <w:t>https: //repo. kspi. kz/handle/123456789/6760</w:t>
        </w:r>
      </w:hyperlink>
      <w:r w:rsidR="00E872C7" w:rsidRPr="000B1B6A">
        <w:rPr>
          <w:rStyle w:val="a9"/>
          <w:rFonts w:ascii="Times New Roman" w:hAnsi="Times New Roman" w:cs="Times New Roman"/>
          <w:color w:val="auto"/>
          <w:sz w:val="28"/>
          <w:szCs w:val="28"/>
          <w:u w:val="none"/>
          <w:lang w:val="en-US"/>
        </w:rPr>
        <w:t xml:space="preserve"> </w:t>
      </w:r>
      <w:r w:rsidR="00540D78">
        <w:rPr>
          <w:rFonts w:ascii="Times New Roman" w:hAnsi="Times New Roman" w:cs="Times New Roman"/>
          <w:sz w:val="28"/>
          <w:szCs w:val="28"/>
          <w:lang w:val="kk-KZ"/>
        </w:rPr>
        <w:t>1</w:t>
      </w:r>
      <w:r w:rsidR="00540D78">
        <w:rPr>
          <w:rFonts w:ascii="Times New Roman" w:hAnsi="Times New Roman" w:cs="Times New Roman"/>
          <w:sz w:val="28"/>
          <w:szCs w:val="28"/>
          <w:lang w:val="en-US"/>
        </w:rPr>
        <w:t>0</w:t>
      </w:r>
      <w:r w:rsidR="00540D78">
        <w:rPr>
          <w:rFonts w:ascii="Times New Roman" w:hAnsi="Times New Roman" w:cs="Times New Roman"/>
          <w:sz w:val="28"/>
          <w:szCs w:val="28"/>
          <w:lang w:val="kk-KZ"/>
        </w:rPr>
        <w:t>.0</w:t>
      </w:r>
      <w:r w:rsidR="00540D78">
        <w:rPr>
          <w:rFonts w:ascii="Times New Roman" w:hAnsi="Times New Roman" w:cs="Times New Roman"/>
          <w:sz w:val="28"/>
          <w:szCs w:val="28"/>
          <w:lang w:val="en-US"/>
        </w:rPr>
        <w:t>3</w:t>
      </w:r>
      <w:r w:rsidR="00540D78" w:rsidRPr="0058335B">
        <w:rPr>
          <w:rFonts w:ascii="Times New Roman" w:hAnsi="Times New Roman" w:cs="Times New Roman"/>
          <w:sz w:val="28"/>
          <w:szCs w:val="28"/>
          <w:lang w:val="kk-KZ"/>
        </w:rPr>
        <w:t>.2024</w:t>
      </w:r>
      <w:r w:rsidR="00540D78">
        <w:rPr>
          <w:rFonts w:ascii="Times New Roman" w:hAnsi="Times New Roman" w:cs="Times New Roman"/>
          <w:sz w:val="28"/>
          <w:szCs w:val="28"/>
          <w:lang w:val="kk-KZ"/>
        </w:rPr>
        <w:t>.</w:t>
      </w:r>
    </w:p>
    <w:p w:rsidR="00576B85" w:rsidRPr="00E872C7"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26 </w:t>
      </w:r>
      <w:r w:rsidRPr="0058335B">
        <w:rPr>
          <w:rFonts w:ascii="Times New Roman" w:hAnsi="Times New Roman" w:cs="Times New Roman"/>
          <w:sz w:val="28"/>
          <w:szCs w:val="28"/>
          <w:lang w:val="en-US"/>
        </w:rPr>
        <w:t>Bubich A.A., Osipova S.V. Using organizational forms in teaching mathematics to junior school children as a condition for their formation independence. Proceedings of the international scientific conference «Priority areas of research: analysis and management».</w:t>
      </w:r>
      <w:r w:rsidRPr="0058335B">
        <w:rPr>
          <w:rFonts w:ascii="Times New Roman" w:hAnsi="Times New Roman" w:cs="Times New Roman"/>
          <w:i/>
          <w:sz w:val="28"/>
          <w:szCs w:val="28"/>
          <w:lang w:val="en-US"/>
        </w:rPr>
        <w:t xml:space="preserve"> </w:t>
      </w:r>
      <w:r w:rsidRPr="0058335B">
        <w:rPr>
          <w:rFonts w:ascii="Times New Roman" w:hAnsi="Times New Roman" w:cs="Times New Roman"/>
          <w:sz w:val="28"/>
          <w:szCs w:val="28"/>
          <w:lang w:val="en-US"/>
        </w:rPr>
        <w:t>- 2021.</w:t>
      </w:r>
      <w:r w:rsidR="00E872C7" w:rsidRPr="00E872C7">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rPr>
        <w:t>Р</w:t>
      </w:r>
      <w:r w:rsidRPr="0058335B">
        <w:rPr>
          <w:rFonts w:ascii="Times New Roman" w:hAnsi="Times New Roman" w:cs="Times New Roman"/>
          <w:sz w:val="28"/>
          <w:szCs w:val="28"/>
          <w:lang w:val="en-US"/>
        </w:rPr>
        <w:t>.</w:t>
      </w:r>
      <w:r w:rsidR="00E872C7" w:rsidRPr="00E872C7">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208-217. </w:t>
      </w:r>
      <w:hyperlink r:id="rId3006" w:anchor="page=209" w:history="1">
        <w:r w:rsidRPr="0058335B">
          <w:rPr>
            <w:rStyle w:val="a9"/>
            <w:rFonts w:ascii="Times New Roman" w:hAnsi="Times New Roman" w:cs="Times New Roman"/>
            <w:color w:val="auto"/>
            <w:sz w:val="28"/>
            <w:szCs w:val="28"/>
            <w:u w:val="none"/>
            <w:lang w:val="en-US"/>
          </w:rPr>
          <w:t>https: //kazconf.com/files/archive/7856492.pdf.page 209</w:t>
        </w:r>
      </w:hyperlink>
      <w:r w:rsidR="00E872C7" w:rsidRPr="00E872C7">
        <w:rPr>
          <w:rStyle w:val="a9"/>
          <w:rFonts w:ascii="Times New Roman" w:hAnsi="Times New Roman" w:cs="Times New Roman"/>
          <w:color w:val="auto"/>
          <w:sz w:val="28"/>
          <w:szCs w:val="28"/>
          <w:u w:val="none"/>
          <w:lang w:val="en-US"/>
        </w:rPr>
        <w:t xml:space="preserve"> </w:t>
      </w:r>
      <w:r w:rsidR="00540D78">
        <w:rPr>
          <w:rFonts w:ascii="Times New Roman" w:hAnsi="Times New Roman" w:cs="Times New Roman"/>
          <w:sz w:val="28"/>
          <w:szCs w:val="28"/>
          <w:lang w:val="kk-KZ"/>
        </w:rPr>
        <w:t>1</w:t>
      </w:r>
      <w:r w:rsidR="00540D78">
        <w:rPr>
          <w:rFonts w:ascii="Times New Roman" w:hAnsi="Times New Roman" w:cs="Times New Roman"/>
          <w:sz w:val="28"/>
          <w:szCs w:val="28"/>
          <w:lang w:val="en-US"/>
        </w:rPr>
        <w:t>3</w:t>
      </w:r>
      <w:r w:rsidR="00540D78">
        <w:rPr>
          <w:rFonts w:ascii="Times New Roman" w:hAnsi="Times New Roman" w:cs="Times New Roman"/>
          <w:sz w:val="28"/>
          <w:szCs w:val="28"/>
          <w:lang w:val="kk-KZ"/>
        </w:rPr>
        <w:t>.0</w:t>
      </w:r>
      <w:r w:rsidR="00540D78">
        <w:rPr>
          <w:rFonts w:ascii="Times New Roman" w:hAnsi="Times New Roman" w:cs="Times New Roman"/>
          <w:sz w:val="28"/>
          <w:szCs w:val="28"/>
          <w:lang w:val="en-US"/>
        </w:rPr>
        <w:t>5</w:t>
      </w:r>
      <w:r w:rsidR="00540D78" w:rsidRPr="0058335B">
        <w:rPr>
          <w:rFonts w:ascii="Times New Roman" w:hAnsi="Times New Roman" w:cs="Times New Roman"/>
          <w:sz w:val="28"/>
          <w:szCs w:val="28"/>
          <w:lang w:val="kk-KZ"/>
        </w:rPr>
        <w:t>.2024</w:t>
      </w:r>
      <w:r w:rsidR="00540D78">
        <w:rPr>
          <w:rFonts w:ascii="Times New Roman" w:hAnsi="Times New Roman" w:cs="Times New Roman"/>
          <w:sz w:val="28"/>
          <w:szCs w:val="28"/>
          <w:lang w:val="kk-KZ"/>
        </w:rPr>
        <w:t>.</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lastRenderedPageBreak/>
        <w:t xml:space="preserve">27 </w:t>
      </w:r>
      <w:r w:rsidRPr="00040436">
        <w:rPr>
          <w:rFonts w:ascii="Times New Roman" w:hAnsi="Times New Roman" w:cs="Times New Roman"/>
          <w:sz w:val="28"/>
          <w:szCs w:val="28"/>
          <w:lang w:val="en-US"/>
        </w:rPr>
        <w:t>Ospan</w:t>
      </w:r>
      <w:r w:rsidRPr="0058335B">
        <w:rPr>
          <w:rFonts w:ascii="Times New Roman" w:hAnsi="Times New Roman" w:cs="Times New Roman"/>
          <w:sz w:val="28"/>
          <w:szCs w:val="28"/>
          <w:lang w:val="en-US"/>
        </w:rPr>
        <w:t>ova N., Pak N., Kamalova G. Preparation of a future mathematics teacher for the implementation of the steam approach in education // Bulletin «Physical and Mathematical Sciences».</w:t>
      </w:r>
      <w:r w:rsidRPr="0058335B">
        <w:rPr>
          <w:rFonts w:ascii="Times New Roman" w:hAnsi="Times New Roman" w:cs="Times New Roman"/>
          <w:i/>
          <w:sz w:val="28"/>
          <w:szCs w:val="28"/>
          <w:lang w:val="en-US"/>
        </w:rPr>
        <w:t xml:space="preserve"> </w:t>
      </w:r>
      <w:r w:rsidRPr="0058335B">
        <w:rPr>
          <w:rFonts w:ascii="Times New Roman" w:hAnsi="Times New Roman" w:cs="Times New Roman"/>
          <w:sz w:val="28"/>
          <w:szCs w:val="28"/>
          <w:lang w:val="en-US"/>
        </w:rPr>
        <w:t>- 2022. -</w:t>
      </w:r>
      <w:r w:rsidRPr="0058335B">
        <w:rPr>
          <w:rFonts w:ascii="Times New Roman" w:hAnsi="Times New Roman" w:cs="Times New Roman"/>
          <w:i/>
          <w:sz w:val="28"/>
          <w:szCs w:val="28"/>
          <w:lang w:val="en-US"/>
        </w:rPr>
        <w:t xml:space="preserve"> </w:t>
      </w:r>
      <w:r w:rsidRPr="0058335B">
        <w:rPr>
          <w:rFonts w:ascii="Times New Roman" w:hAnsi="Times New Roman" w:cs="Times New Roman"/>
          <w:sz w:val="28"/>
          <w:szCs w:val="28"/>
          <w:lang w:val="en-US"/>
        </w:rPr>
        <w:t xml:space="preserve">№79(3), </w:t>
      </w:r>
      <w:r w:rsidR="00E872C7" w:rsidRPr="00E872C7">
        <w:rPr>
          <w:rFonts w:ascii="Times New Roman" w:hAnsi="Times New Roman" w:cs="Times New Roman"/>
          <w:sz w:val="28"/>
          <w:szCs w:val="28"/>
          <w:lang w:val="en-US"/>
        </w:rPr>
        <w:t xml:space="preserve">- </w:t>
      </w:r>
      <w:r w:rsidRPr="0058335B">
        <w:rPr>
          <w:rFonts w:ascii="Times New Roman" w:hAnsi="Times New Roman" w:cs="Times New Roman"/>
          <w:sz w:val="28"/>
          <w:szCs w:val="28"/>
        </w:rPr>
        <w:t>Р</w:t>
      </w:r>
      <w:r w:rsidRPr="0058335B">
        <w:rPr>
          <w:rFonts w:ascii="Times New Roman" w:hAnsi="Times New Roman" w:cs="Times New Roman"/>
          <w:sz w:val="28"/>
          <w:szCs w:val="28"/>
          <w:lang w:val="en-US"/>
        </w:rPr>
        <w:t xml:space="preserve">.134-142. </w:t>
      </w:r>
      <w:hyperlink r:id="rId3007" w:history="1">
        <w:r w:rsidRPr="0058335B">
          <w:rPr>
            <w:rStyle w:val="a9"/>
            <w:rFonts w:ascii="Times New Roman" w:hAnsi="Times New Roman" w:cs="Times New Roman"/>
            <w:color w:val="auto"/>
            <w:sz w:val="28"/>
            <w:szCs w:val="28"/>
            <w:u w:val="none"/>
            <w:lang w:val="en-US"/>
          </w:rPr>
          <w:t>https</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doi</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org</w:t>
        </w:r>
        <w:r w:rsidRPr="0058335B">
          <w:rPr>
            <w:rStyle w:val="a9"/>
            <w:rFonts w:ascii="Times New Roman" w:hAnsi="Times New Roman" w:cs="Times New Roman"/>
            <w:color w:val="auto"/>
            <w:sz w:val="28"/>
            <w:szCs w:val="28"/>
            <w:u w:val="none"/>
          </w:rPr>
          <w:t>/10.51889/9109. 2022.18.50.016</w:t>
        </w:r>
      </w:hyperlink>
    </w:p>
    <w:p w:rsidR="00576B85" w:rsidRPr="0058335B" w:rsidRDefault="00576B85" w:rsidP="00A41934">
      <w:pPr>
        <w:tabs>
          <w:tab w:val="left" w:pos="284"/>
          <w:tab w:val="left" w:pos="851"/>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28 </w:t>
      </w:r>
      <w:r w:rsidRPr="0058335B">
        <w:rPr>
          <w:rFonts w:ascii="Times New Roman" w:hAnsi="Times New Roman" w:cs="Times New Roman"/>
          <w:sz w:val="28"/>
          <w:szCs w:val="28"/>
        </w:rPr>
        <w:t xml:space="preserve">Ушаков Д.Н. Толковый словарь современного русского языка. </w:t>
      </w:r>
      <w:r w:rsidR="00E872C7">
        <w:rPr>
          <w:rFonts w:ascii="Times New Roman" w:hAnsi="Times New Roman" w:cs="Times New Roman"/>
          <w:spacing w:val="-2"/>
          <w:sz w:val="28"/>
          <w:szCs w:val="28"/>
          <w:lang w:val="kk-KZ"/>
        </w:rPr>
        <w:t>–</w:t>
      </w:r>
      <w:r w:rsidRPr="0058335B">
        <w:rPr>
          <w:rFonts w:ascii="Times New Roman" w:hAnsi="Times New Roman" w:cs="Times New Roman"/>
          <w:spacing w:val="-2"/>
          <w:sz w:val="28"/>
          <w:szCs w:val="28"/>
          <w:lang w:val="kk-KZ"/>
        </w:rPr>
        <w:t xml:space="preserve"> </w:t>
      </w:r>
      <w:r w:rsidRPr="0058335B">
        <w:rPr>
          <w:rFonts w:ascii="Times New Roman" w:hAnsi="Times New Roman" w:cs="Times New Roman"/>
          <w:sz w:val="28"/>
          <w:szCs w:val="28"/>
        </w:rPr>
        <w:t>М</w:t>
      </w:r>
      <w:r w:rsidR="00E872C7">
        <w:rPr>
          <w:rFonts w:ascii="Times New Roman" w:hAnsi="Times New Roman" w:cs="Times New Roman"/>
          <w:sz w:val="28"/>
          <w:szCs w:val="28"/>
        </w:rPr>
        <w:t>.</w:t>
      </w:r>
      <w:r w:rsidRPr="0058335B">
        <w:rPr>
          <w:rFonts w:ascii="Times New Roman" w:hAnsi="Times New Roman" w:cs="Times New Roman"/>
          <w:sz w:val="28"/>
          <w:szCs w:val="28"/>
        </w:rPr>
        <w:t xml:space="preserve">: «Аделант», 2013. </w:t>
      </w:r>
      <w:r w:rsidR="00E872C7">
        <w:rPr>
          <w:rFonts w:ascii="Times New Roman" w:hAnsi="Times New Roman" w:cs="Times New Roman"/>
          <w:sz w:val="28"/>
          <w:szCs w:val="28"/>
          <w:lang w:val="kk-KZ"/>
        </w:rPr>
        <w:t>–</w:t>
      </w:r>
      <w:r w:rsidRPr="0058335B">
        <w:rPr>
          <w:rFonts w:ascii="Times New Roman" w:hAnsi="Times New Roman" w:cs="Times New Roman"/>
          <w:sz w:val="28"/>
          <w:szCs w:val="28"/>
        </w:rPr>
        <w:t xml:space="preserve"> 800</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160144"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29 </w:t>
      </w:r>
      <w:r w:rsidRPr="0058335B">
        <w:rPr>
          <w:rFonts w:ascii="Times New Roman" w:hAnsi="Times New Roman" w:cs="Times New Roman"/>
          <w:sz w:val="28"/>
          <w:szCs w:val="28"/>
        </w:rPr>
        <w:t>Татур Ю.Г. Компетентностный подход в описании результатов ипроектировании стандартов высшего профессионального образования: материалы ко второму заседанию методологического семинара [Электронный ресурс] //</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Портал Федеральных государственных образовательных стандартов высшего образования.</w:t>
      </w:r>
      <w:r w:rsidR="00AA4DCB" w:rsidRPr="0058335B">
        <w:rPr>
          <w:rFonts w:ascii="Times New Roman" w:hAnsi="Times New Roman" w:cs="Times New Roman"/>
          <w:sz w:val="28"/>
          <w:szCs w:val="28"/>
          <w:lang w:val="kk-KZ"/>
        </w:rPr>
        <w:t xml:space="preserve"> </w:t>
      </w:r>
      <w:r w:rsidR="00160144" w:rsidRPr="0058335B">
        <w:rPr>
          <w:rFonts w:ascii="Times New Roman" w:hAnsi="Times New Roman" w:cs="Times New Roman"/>
          <w:sz w:val="28"/>
          <w:szCs w:val="28"/>
          <w:lang w:val="kk-KZ"/>
        </w:rPr>
        <w:t xml:space="preserve">13.09.2024. </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30 </w:t>
      </w:r>
      <w:r w:rsidRPr="0058335B">
        <w:rPr>
          <w:rFonts w:ascii="Times New Roman" w:hAnsi="Times New Roman" w:cs="Times New Roman"/>
          <w:sz w:val="28"/>
          <w:szCs w:val="28"/>
        </w:rPr>
        <w:t xml:space="preserve">Шкерина Л.В. Измерение и оценивание уровня сформированности профессиональных компетенций студентов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будущих учителей математики: учебноепособие.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Красноярск: Краснояр. гос. пед. ун-т им. В.П. Астафьева, 2014. </w:t>
      </w:r>
      <w:r w:rsidR="00E872C7">
        <w:rPr>
          <w:rFonts w:ascii="Times New Roman" w:hAnsi="Times New Roman" w:cs="Times New Roman"/>
          <w:sz w:val="28"/>
          <w:szCs w:val="28"/>
          <w:lang w:val="kk-KZ"/>
        </w:rPr>
        <w:t>–</w:t>
      </w:r>
      <w:r w:rsidRPr="0058335B">
        <w:rPr>
          <w:rFonts w:ascii="Times New Roman" w:hAnsi="Times New Roman" w:cs="Times New Roman"/>
          <w:sz w:val="28"/>
          <w:szCs w:val="28"/>
        </w:rPr>
        <w:t xml:space="preserve"> 136</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31 </w:t>
      </w:r>
      <w:r w:rsidRPr="0058335B">
        <w:rPr>
          <w:rFonts w:ascii="Times New Roman" w:hAnsi="Times New Roman" w:cs="Times New Roman"/>
          <w:sz w:val="28"/>
          <w:szCs w:val="28"/>
        </w:rPr>
        <w:t>Чошанов М.А. Дидактическое конструирование гибкой технологии обучения //</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 xml:space="preserve">Педагогика.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1997.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С.21 - 29.</w:t>
      </w:r>
    </w:p>
    <w:p w:rsidR="00576B85" w:rsidRPr="0058335B" w:rsidRDefault="00576B85" w:rsidP="00A41934">
      <w:pPr>
        <w:tabs>
          <w:tab w:val="left" w:pos="284"/>
          <w:tab w:val="left" w:pos="851"/>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32 </w:t>
      </w:r>
      <w:r w:rsidR="00E01856" w:rsidRPr="0058335B">
        <w:rPr>
          <w:rFonts w:ascii="Times New Roman" w:hAnsi="Times New Roman" w:cs="Times New Roman"/>
          <w:sz w:val="28"/>
          <w:szCs w:val="28"/>
        </w:rPr>
        <w:t>Чуркин И.Ю.</w:t>
      </w:r>
      <w:r w:rsidR="00E872C7">
        <w:rPr>
          <w:rFonts w:ascii="Times New Roman" w:hAnsi="Times New Roman" w:cs="Times New Roman"/>
          <w:sz w:val="28"/>
          <w:szCs w:val="28"/>
        </w:rPr>
        <w:t xml:space="preserve">, </w:t>
      </w:r>
      <w:r w:rsidR="00E01856" w:rsidRPr="0058335B">
        <w:rPr>
          <w:rFonts w:ascii="Times New Roman" w:hAnsi="Times New Roman" w:cs="Times New Roman"/>
          <w:sz w:val="28"/>
          <w:szCs w:val="28"/>
        </w:rPr>
        <w:t xml:space="preserve"> </w:t>
      </w:r>
      <w:r w:rsidR="00E872C7" w:rsidRPr="0058335B">
        <w:rPr>
          <w:rFonts w:ascii="Times New Roman" w:hAnsi="Times New Roman" w:cs="Times New Roman"/>
          <w:sz w:val="28"/>
          <w:szCs w:val="28"/>
        </w:rPr>
        <w:t xml:space="preserve">Чуркина Н.А. </w:t>
      </w:r>
      <w:r w:rsidR="00E01856" w:rsidRPr="0058335B">
        <w:rPr>
          <w:rFonts w:ascii="Times New Roman" w:hAnsi="Times New Roman" w:cs="Times New Roman"/>
          <w:sz w:val="28"/>
          <w:szCs w:val="28"/>
        </w:rPr>
        <w:t xml:space="preserve">Компетентностный подход в </w:t>
      </w:r>
      <w:r w:rsidRPr="0058335B">
        <w:rPr>
          <w:rFonts w:ascii="Times New Roman" w:hAnsi="Times New Roman" w:cs="Times New Roman"/>
          <w:sz w:val="28"/>
          <w:szCs w:val="28"/>
        </w:rPr>
        <w:t xml:space="preserve">образовании  // Философия образования.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2010.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№3(32).</w:t>
      </w:r>
      <w:r w:rsidR="0004043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С.121-127.</w:t>
      </w:r>
    </w:p>
    <w:p w:rsidR="00576B85" w:rsidRPr="0058335B" w:rsidRDefault="00576B85" w:rsidP="00A41934">
      <w:pPr>
        <w:tabs>
          <w:tab w:val="left" w:pos="567"/>
          <w:tab w:val="left" w:pos="851"/>
          <w:tab w:val="left" w:pos="1134"/>
          <w:tab w:val="left" w:pos="1276"/>
          <w:tab w:val="left" w:pos="1452"/>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33 </w:t>
      </w:r>
      <w:r w:rsidRPr="0058335B">
        <w:rPr>
          <w:rFonts w:ascii="Times New Roman" w:hAnsi="Times New Roman" w:cs="Times New Roman"/>
          <w:sz w:val="28"/>
          <w:szCs w:val="28"/>
        </w:rPr>
        <w:t>Абраменкова Ю.В. Формирование профессиональной компетентности будущего учителя химии в рамках профессионально ориентированного обучения м</w:t>
      </w:r>
      <w:r w:rsidR="00E01856" w:rsidRPr="0058335B">
        <w:rPr>
          <w:rFonts w:ascii="Times New Roman" w:hAnsi="Times New Roman" w:cs="Times New Roman"/>
          <w:sz w:val="28"/>
          <w:szCs w:val="28"/>
        </w:rPr>
        <w:t>атематике //</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Научная сокровищница образования Донетчины.</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 xml:space="preserve">Донецк, 2017.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№1.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С.32 - 37.</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34 </w:t>
      </w:r>
      <w:r w:rsidRPr="0058335B">
        <w:rPr>
          <w:rFonts w:ascii="Times New Roman" w:hAnsi="Times New Roman" w:cs="Times New Roman"/>
          <w:sz w:val="28"/>
          <w:szCs w:val="28"/>
        </w:rPr>
        <w:t xml:space="preserve">Павлова Л.В. Профессионально-методическая компетентность будущего учителя математики // Вестник Псковского государственного университета. Серия: Естественные и физико-математические науки.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2008.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№4.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С.121 - 125.</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35 </w:t>
      </w:r>
      <w:r w:rsidRPr="0058335B">
        <w:rPr>
          <w:rFonts w:ascii="Times New Roman" w:hAnsi="Times New Roman" w:cs="Times New Roman"/>
          <w:sz w:val="28"/>
          <w:szCs w:val="28"/>
        </w:rPr>
        <w:t>Рихтер Т.В.</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Структурные элементы дидактической модели формирования профессиональных компетенций студентов педагогических вузов в интерактивной образовательной среде // Актуальні питання природничо-математичної освіти.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2014.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№4.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С.89 - 94.</w:t>
      </w:r>
    </w:p>
    <w:p w:rsidR="00576B85" w:rsidRPr="0058335B" w:rsidRDefault="00576B85" w:rsidP="00A41934">
      <w:pPr>
        <w:pStyle w:val="af7"/>
        <w:tabs>
          <w:tab w:val="left" w:pos="567"/>
          <w:tab w:val="left" w:pos="851"/>
          <w:tab w:val="left" w:pos="1134"/>
          <w:tab w:val="left" w:pos="1276"/>
        </w:tabs>
        <w:spacing w:after="0"/>
        <w:ind w:firstLine="567"/>
        <w:jc w:val="both"/>
        <w:rPr>
          <w:sz w:val="28"/>
          <w:szCs w:val="28"/>
          <w:lang w:val="kk-KZ"/>
        </w:rPr>
      </w:pPr>
      <w:r w:rsidRPr="0058335B">
        <w:rPr>
          <w:sz w:val="28"/>
          <w:szCs w:val="28"/>
          <w:lang w:val="kk-KZ"/>
        </w:rPr>
        <w:t xml:space="preserve">36 </w:t>
      </w:r>
      <w:r w:rsidRPr="0058335B">
        <w:rPr>
          <w:sz w:val="28"/>
          <w:szCs w:val="28"/>
        </w:rPr>
        <w:t xml:space="preserve">Зайниев Р.М. Преемственность профессионально ориентированного содержания математического образования в системе«школа–колледж-вуз»: автореф. дис. </w:t>
      </w:r>
      <w:r w:rsidR="00E872C7">
        <w:rPr>
          <w:sz w:val="28"/>
          <w:szCs w:val="28"/>
        </w:rPr>
        <w:t>…</w:t>
      </w:r>
      <w:r w:rsidRPr="0058335B">
        <w:rPr>
          <w:sz w:val="28"/>
          <w:szCs w:val="28"/>
        </w:rPr>
        <w:t xml:space="preserve">докт. пед. наук: 13.00.08. </w:t>
      </w:r>
      <w:r w:rsidRPr="0058335B">
        <w:rPr>
          <w:sz w:val="28"/>
          <w:szCs w:val="28"/>
          <w:lang w:val="kk-KZ"/>
        </w:rPr>
        <w:t>-</w:t>
      </w:r>
      <w:r w:rsidRPr="0058335B">
        <w:rPr>
          <w:sz w:val="28"/>
          <w:szCs w:val="28"/>
        </w:rPr>
        <w:t xml:space="preserve"> Ярославль, 2012. </w:t>
      </w:r>
      <w:r w:rsidRPr="0058335B">
        <w:rPr>
          <w:sz w:val="28"/>
          <w:szCs w:val="28"/>
          <w:lang w:val="kk-KZ"/>
        </w:rPr>
        <w:t>-</w:t>
      </w:r>
      <w:r w:rsidRPr="0058335B">
        <w:rPr>
          <w:sz w:val="28"/>
          <w:szCs w:val="28"/>
        </w:rPr>
        <w:t xml:space="preserve"> 42 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37 </w:t>
      </w:r>
      <w:r w:rsidRPr="0058335B">
        <w:rPr>
          <w:rFonts w:ascii="Times New Roman" w:hAnsi="Times New Roman" w:cs="Times New Roman"/>
          <w:sz w:val="28"/>
          <w:szCs w:val="28"/>
        </w:rPr>
        <w:t xml:space="preserve">Легенчук Д.В. Теория и практика развития системы профессионального образования на основе преемственности: монография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Курган:</w:t>
      </w:r>
      <w:r w:rsidR="00F31C73">
        <w:rPr>
          <w:rFonts w:ascii="Times New Roman" w:hAnsi="Times New Roman" w:cs="Times New Roman"/>
          <w:sz w:val="28"/>
          <w:szCs w:val="28"/>
        </w:rPr>
        <w:t xml:space="preserve"> </w:t>
      </w:r>
      <w:r w:rsidRPr="0058335B">
        <w:rPr>
          <w:rFonts w:ascii="Times New Roman" w:hAnsi="Times New Roman" w:cs="Times New Roman"/>
          <w:sz w:val="28"/>
          <w:szCs w:val="28"/>
        </w:rPr>
        <w:t xml:space="preserve">Курганский гос. ун-т, 2008. </w:t>
      </w:r>
      <w:r w:rsidR="00E872C7">
        <w:rPr>
          <w:rFonts w:ascii="Times New Roman" w:hAnsi="Times New Roman" w:cs="Times New Roman"/>
          <w:sz w:val="28"/>
          <w:szCs w:val="28"/>
          <w:lang w:val="kk-KZ"/>
        </w:rPr>
        <w:t>–</w:t>
      </w:r>
      <w:r w:rsidRPr="0058335B">
        <w:rPr>
          <w:rFonts w:ascii="Times New Roman" w:hAnsi="Times New Roman" w:cs="Times New Roman"/>
          <w:sz w:val="28"/>
          <w:szCs w:val="28"/>
        </w:rPr>
        <w:t xml:space="preserve"> 116</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pStyle w:val="af7"/>
        <w:tabs>
          <w:tab w:val="left" w:pos="567"/>
          <w:tab w:val="left" w:pos="851"/>
          <w:tab w:val="left" w:pos="1134"/>
          <w:tab w:val="left" w:pos="1276"/>
        </w:tabs>
        <w:spacing w:after="0"/>
        <w:ind w:firstLine="567"/>
        <w:jc w:val="both"/>
        <w:rPr>
          <w:sz w:val="28"/>
          <w:szCs w:val="28"/>
          <w:lang w:val="kk-KZ"/>
        </w:rPr>
      </w:pPr>
      <w:r w:rsidRPr="0058335B">
        <w:rPr>
          <w:sz w:val="28"/>
          <w:szCs w:val="28"/>
          <w:lang w:val="kk-KZ"/>
        </w:rPr>
        <w:t xml:space="preserve">38 </w:t>
      </w:r>
      <w:r w:rsidRPr="0058335B">
        <w:rPr>
          <w:sz w:val="28"/>
          <w:szCs w:val="28"/>
        </w:rPr>
        <w:t>Лемешко Н.Н. Особенности профессиональной направленности математической подготовки в средних специальных учебных заведениях: автореф.дис.</w:t>
      </w:r>
      <w:r w:rsidR="00F31C73">
        <w:rPr>
          <w:sz w:val="28"/>
          <w:szCs w:val="28"/>
        </w:rPr>
        <w:t xml:space="preserve"> …</w:t>
      </w:r>
      <w:r w:rsidRPr="0058335B">
        <w:rPr>
          <w:sz w:val="28"/>
          <w:szCs w:val="28"/>
        </w:rPr>
        <w:t xml:space="preserve">канд. пед. наук: 13.00.02  </w:t>
      </w:r>
      <w:r w:rsidRPr="0058335B">
        <w:rPr>
          <w:sz w:val="28"/>
          <w:szCs w:val="28"/>
          <w:lang w:val="kk-KZ"/>
        </w:rPr>
        <w:t xml:space="preserve">- </w:t>
      </w:r>
      <w:r w:rsidRPr="0058335B">
        <w:rPr>
          <w:sz w:val="28"/>
          <w:szCs w:val="28"/>
        </w:rPr>
        <w:t>М</w:t>
      </w:r>
      <w:r w:rsidR="00E872C7">
        <w:rPr>
          <w:sz w:val="28"/>
          <w:szCs w:val="28"/>
        </w:rPr>
        <w:t xml:space="preserve">.: - </w:t>
      </w:r>
      <w:r w:rsidRPr="0058335B">
        <w:rPr>
          <w:sz w:val="28"/>
          <w:szCs w:val="28"/>
        </w:rPr>
        <w:t xml:space="preserve">1994. </w:t>
      </w:r>
      <w:r w:rsidR="00E872C7">
        <w:rPr>
          <w:sz w:val="28"/>
          <w:szCs w:val="28"/>
          <w:lang w:val="kk-KZ"/>
        </w:rPr>
        <w:t>–</w:t>
      </w:r>
      <w:r w:rsidRPr="0058335B">
        <w:rPr>
          <w:sz w:val="28"/>
          <w:szCs w:val="28"/>
          <w:lang w:val="kk-KZ"/>
        </w:rPr>
        <w:t xml:space="preserve"> </w:t>
      </w:r>
      <w:r w:rsidRPr="0058335B">
        <w:rPr>
          <w:sz w:val="28"/>
          <w:szCs w:val="28"/>
        </w:rPr>
        <w:t>17</w:t>
      </w:r>
      <w:r w:rsidR="00E872C7">
        <w:rPr>
          <w:sz w:val="28"/>
          <w:szCs w:val="28"/>
        </w:rPr>
        <w:t xml:space="preserve"> </w:t>
      </w:r>
      <w:r w:rsidRPr="0058335B">
        <w:rPr>
          <w:sz w:val="28"/>
          <w:szCs w:val="28"/>
        </w:rPr>
        <w:t>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39 </w:t>
      </w:r>
      <w:r w:rsidRPr="0058335B">
        <w:rPr>
          <w:rFonts w:ascii="Times New Roman" w:hAnsi="Times New Roman" w:cs="Times New Roman"/>
          <w:sz w:val="28"/>
          <w:szCs w:val="28"/>
        </w:rPr>
        <w:t>Овчаренво Е.Н. Преемственность обучения в системе среднего общего и высшего профессионального образования на основе инновационных дидактических технологий: дис.</w:t>
      </w:r>
      <w:r w:rsidR="00F31C73">
        <w:rPr>
          <w:rFonts w:ascii="Times New Roman" w:hAnsi="Times New Roman" w:cs="Times New Roman"/>
          <w:sz w:val="28"/>
          <w:szCs w:val="28"/>
        </w:rPr>
        <w:t xml:space="preserve"> </w:t>
      </w:r>
      <w:r w:rsidRPr="0058335B">
        <w:rPr>
          <w:rFonts w:ascii="Times New Roman" w:hAnsi="Times New Roman" w:cs="Times New Roman"/>
          <w:sz w:val="28"/>
          <w:szCs w:val="28"/>
        </w:rPr>
        <w:t xml:space="preserve">...канд.пед.наук: 13.00.08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Краснодар, 2011. </w:t>
      </w:r>
      <w:r w:rsidR="00E872C7">
        <w:rPr>
          <w:rFonts w:ascii="Times New Roman" w:hAnsi="Times New Roman" w:cs="Times New Roman"/>
          <w:sz w:val="28"/>
          <w:szCs w:val="28"/>
          <w:lang w:val="kk-KZ"/>
        </w:rPr>
        <w:t>–</w:t>
      </w:r>
      <w:r w:rsidRPr="0058335B">
        <w:rPr>
          <w:rFonts w:ascii="Times New Roman" w:hAnsi="Times New Roman" w:cs="Times New Roman"/>
          <w:sz w:val="28"/>
          <w:szCs w:val="28"/>
        </w:rPr>
        <w:t xml:space="preserve"> 252</w:t>
      </w:r>
      <w:r w:rsidR="00E872C7">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40 </w:t>
      </w:r>
      <w:r w:rsidRPr="0058335B">
        <w:rPr>
          <w:rFonts w:ascii="Times New Roman" w:hAnsi="Times New Roman" w:cs="Times New Roman"/>
          <w:sz w:val="28"/>
          <w:szCs w:val="28"/>
        </w:rPr>
        <w:t>Плотникова С.В. Профессиональная направленность обучения математическим дисциплинам студентов технических вузов: дис</w:t>
      </w:r>
      <w:r w:rsidR="00E872C7">
        <w:rPr>
          <w:rFonts w:ascii="Times New Roman" w:hAnsi="Times New Roman" w:cs="Times New Roman"/>
          <w:sz w:val="28"/>
          <w:szCs w:val="28"/>
        </w:rPr>
        <w:t>. ...</w:t>
      </w:r>
      <w:r w:rsidRPr="0058335B">
        <w:rPr>
          <w:rFonts w:ascii="Times New Roman" w:hAnsi="Times New Roman" w:cs="Times New Roman"/>
          <w:sz w:val="28"/>
          <w:szCs w:val="28"/>
        </w:rPr>
        <w:t xml:space="preserve">канд.пед.наук:13.00.02.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Самара, 2000. </w:t>
      </w:r>
      <w:r w:rsidRPr="0058335B">
        <w:rPr>
          <w:rFonts w:ascii="Times New Roman" w:hAnsi="Times New Roman" w:cs="Times New Roman"/>
          <w:sz w:val="28"/>
          <w:szCs w:val="28"/>
          <w:lang w:val="kk-KZ"/>
        </w:rPr>
        <w:t>-</w:t>
      </w:r>
      <w:r w:rsidR="00203AB2"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160 с.</w:t>
      </w:r>
    </w:p>
    <w:p w:rsidR="00576B85" w:rsidRPr="0058335B" w:rsidRDefault="00576B85" w:rsidP="00A41934">
      <w:pPr>
        <w:pStyle w:val="af7"/>
        <w:tabs>
          <w:tab w:val="left" w:pos="567"/>
          <w:tab w:val="left" w:pos="851"/>
          <w:tab w:val="left" w:pos="1134"/>
          <w:tab w:val="left" w:pos="1276"/>
        </w:tabs>
        <w:spacing w:after="0"/>
        <w:ind w:firstLine="567"/>
        <w:jc w:val="both"/>
        <w:rPr>
          <w:sz w:val="28"/>
          <w:szCs w:val="28"/>
          <w:lang w:val="kk-KZ"/>
        </w:rPr>
      </w:pPr>
      <w:r w:rsidRPr="0058335B">
        <w:rPr>
          <w:sz w:val="28"/>
          <w:szCs w:val="28"/>
          <w:lang w:val="kk-KZ"/>
        </w:rPr>
        <w:t xml:space="preserve">41 </w:t>
      </w:r>
      <w:r w:rsidRPr="0058335B">
        <w:rPr>
          <w:sz w:val="28"/>
          <w:szCs w:val="28"/>
        </w:rPr>
        <w:t xml:space="preserve">Розанова С.А. Математическая культура студентов технических университетов. </w:t>
      </w:r>
      <w:r w:rsidR="00E872C7">
        <w:rPr>
          <w:sz w:val="28"/>
          <w:szCs w:val="28"/>
          <w:lang w:val="kk-KZ"/>
        </w:rPr>
        <w:t>–</w:t>
      </w:r>
      <w:r w:rsidRPr="0058335B">
        <w:rPr>
          <w:sz w:val="28"/>
          <w:szCs w:val="28"/>
          <w:lang w:val="kk-KZ"/>
        </w:rPr>
        <w:t xml:space="preserve"> </w:t>
      </w:r>
      <w:r w:rsidRPr="0058335B">
        <w:rPr>
          <w:sz w:val="28"/>
          <w:szCs w:val="28"/>
        </w:rPr>
        <w:t>М</w:t>
      </w:r>
      <w:r w:rsidR="00E872C7">
        <w:rPr>
          <w:sz w:val="28"/>
          <w:szCs w:val="28"/>
        </w:rPr>
        <w:t>.</w:t>
      </w:r>
      <w:r w:rsidRPr="0058335B">
        <w:rPr>
          <w:sz w:val="28"/>
          <w:szCs w:val="28"/>
        </w:rPr>
        <w:t xml:space="preserve">: </w:t>
      </w:r>
      <w:r w:rsidR="00F31C73">
        <w:rPr>
          <w:sz w:val="28"/>
          <w:szCs w:val="28"/>
        </w:rPr>
        <w:t xml:space="preserve"> </w:t>
      </w:r>
      <w:r w:rsidRPr="0058335B">
        <w:rPr>
          <w:sz w:val="28"/>
          <w:szCs w:val="28"/>
        </w:rPr>
        <w:t>Ф</w:t>
      </w:r>
      <w:r w:rsidR="00480209">
        <w:rPr>
          <w:sz w:val="28"/>
          <w:szCs w:val="28"/>
          <w:lang w:val="kk-KZ"/>
        </w:rPr>
        <w:t>измат</w:t>
      </w:r>
      <w:r w:rsidR="00480209">
        <w:rPr>
          <w:sz w:val="28"/>
          <w:szCs w:val="28"/>
        </w:rPr>
        <w:t xml:space="preserve"> Л</w:t>
      </w:r>
      <w:r w:rsidR="00480209">
        <w:rPr>
          <w:sz w:val="28"/>
          <w:szCs w:val="28"/>
          <w:lang w:val="kk-KZ"/>
        </w:rPr>
        <w:t>ит</w:t>
      </w:r>
      <w:r w:rsidRPr="0058335B">
        <w:rPr>
          <w:sz w:val="28"/>
          <w:szCs w:val="28"/>
        </w:rPr>
        <w:t>, 2003.</w:t>
      </w:r>
      <w:r w:rsidRPr="0058335B">
        <w:rPr>
          <w:sz w:val="28"/>
          <w:szCs w:val="28"/>
          <w:lang w:val="kk-KZ"/>
        </w:rPr>
        <w:t xml:space="preserve"> </w:t>
      </w:r>
      <w:r w:rsidR="00E872C7">
        <w:rPr>
          <w:sz w:val="28"/>
          <w:szCs w:val="28"/>
          <w:lang w:val="kk-KZ"/>
        </w:rPr>
        <w:t>–</w:t>
      </w:r>
      <w:r w:rsidR="00203AB2" w:rsidRPr="0058335B">
        <w:rPr>
          <w:sz w:val="28"/>
          <w:szCs w:val="28"/>
          <w:lang w:val="kk-KZ"/>
        </w:rPr>
        <w:t xml:space="preserve"> </w:t>
      </w:r>
      <w:r w:rsidRPr="0058335B">
        <w:rPr>
          <w:sz w:val="28"/>
          <w:szCs w:val="28"/>
        </w:rPr>
        <w:t>176</w:t>
      </w:r>
      <w:r w:rsidR="00E872C7">
        <w:rPr>
          <w:sz w:val="28"/>
          <w:szCs w:val="28"/>
        </w:rPr>
        <w:t xml:space="preserve"> </w:t>
      </w:r>
      <w:r w:rsidRPr="0058335B">
        <w:rPr>
          <w:sz w:val="28"/>
          <w:szCs w:val="28"/>
        </w:rPr>
        <w:t>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42 Kaskataeva B.R., Кokazhaeva A.B., Kazbеk Z.  </w:t>
      </w:r>
      <w:r w:rsidRPr="0058335B">
        <w:rPr>
          <w:rFonts w:ascii="Times New Roman" w:hAnsi="Times New Roman" w:cs="Times New Roman"/>
          <w:sz w:val="28"/>
          <w:szCs w:val="28"/>
          <w:lang w:val="en-US"/>
        </w:rPr>
        <w:t xml:space="preserve">Mathematical modeling as a tool for increasing the mathematical literacy of students. // Bulletin of Kazakh National Women's Teacher Training University. </w:t>
      </w:r>
      <w:r w:rsidR="00E872C7">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2021</w:t>
      </w:r>
      <w:r w:rsidR="00E872C7" w:rsidRPr="00E872C7">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E872C7" w:rsidRPr="00E872C7">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№1.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.58-66. </w:t>
      </w:r>
      <w:hyperlink r:id="rId3008" w:history="1">
        <w:r w:rsidRPr="0058335B">
          <w:rPr>
            <w:rStyle w:val="a9"/>
            <w:rFonts w:ascii="Times New Roman" w:hAnsi="Times New Roman" w:cs="Times New Roman"/>
            <w:color w:val="auto"/>
            <w:sz w:val="28"/>
            <w:szCs w:val="28"/>
            <w:u w:val="none"/>
            <w:lang w:val="en-US"/>
          </w:rPr>
          <w:t>https://doi.org/10.52512/2306-5079-2021-85-1-58-66</w:t>
        </w:r>
      </w:hyperlink>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43 </w:t>
      </w:r>
      <w:r w:rsidRPr="0058335B">
        <w:rPr>
          <w:rFonts w:ascii="Times New Roman" w:hAnsi="Times New Roman" w:cs="Times New Roman"/>
          <w:sz w:val="28"/>
          <w:szCs w:val="28"/>
          <w:lang w:val="en-US"/>
        </w:rPr>
        <w:t xml:space="preserve">Satbaev S.K. Teachers' approaches to teaching mathematics through the context of real-life situations in primary school. Proceedings of International Young Scholars Workshop, 9(1), </w:t>
      </w:r>
      <w:hyperlink r:id="rId3009" w:history="1">
        <w:r w:rsidRPr="0058335B">
          <w:rPr>
            <w:rStyle w:val="a9"/>
            <w:rFonts w:ascii="Times New Roman" w:hAnsi="Times New Roman" w:cs="Times New Roman"/>
            <w:color w:val="auto"/>
            <w:sz w:val="28"/>
            <w:szCs w:val="28"/>
            <w:u w:val="none"/>
            <w:lang w:val="en-US"/>
          </w:rPr>
          <w:t>https://doi.org/10.47344/iysw.v9i0.227</w:t>
        </w:r>
      </w:hyperlink>
      <w:r w:rsidR="00AA4DCB" w:rsidRPr="0058335B">
        <w:rPr>
          <w:rStyle w:val="a9"/>
          <w:rFonts w:ascii="Times New Roman" w:hAnsi="Times New Roman" w:cs="Times New Roman"/>
          <w:color w:val="auto"/>
          <w:sz w:val="28"/>
          <w:szCs w:val="28"/>
          <w:u w:val="none"/>
          <w:lang w:val="kk-KZ"/>
        </w:rPr>
        <w:t xml:space="preserve">. </w:t>
      </w:r>
      <w:r w:rsidR="00160144" w:rsidRPr="0058335B">
        <w:rPr>
          <w:rFonts w:ascii="Times New Roman" w:hAnsi="Times New Roman" w:cs="Times New Roman"/>
          <w:sz w:val="28"/>
          <w:szCs w:val="28"/>
          <w:lang w:val="kk-KZ"/>
        </w:rPr>
        <w:t>27.09.2024.</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44 Тагаева Г.М.</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Педагогические условия модульного обучения в процессе межпредметных связей химии и математики: на примере школ Республики Таджикистан: автореф.дис.</w:t>
      </w:r>
      <w:r w:rsidR="00F31C7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канд.пед.наук: 13.00.01.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Курган</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Тюбе,</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2010.</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22 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45 Гончаренко С.У. Фундаментальність професійноїо світи-потребачасу  // Професійно - технічна освіта.</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- 2005.</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№1. - С.5-6.</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46 </w:t>
      </w:r>
      <w:r w:rsidRPr="0058335B">
        <w:rPr>
          <w:rFonts w:ascii="Times New Roman" w:hAnsi="Times New Roman" w:cs="Times New Roman"/>
          <w:sz w:val="28"/>
          <w:szCs w:val="28"/>
        </w:rPr>
        <w:t xml:space="preserve">Тестов В.А.Оформировании профессиональной компетентности учителя математики  // Сибирский учитель. </w:t>
      </w:r>
      <w:r w:rsidRPr="0058335B">
        <w:rPr>
          <w:rFonts w:ascii="Times New Roman" w:hAnsi="Times New Roman" w:cs="Times New Roman"/>
          <w:sz w:val="28"/>
          <w:szCs w:val="28"/>
          <w:lang w:val="kk-KZ"/>
        </w:rPr>
        <w:t>-</w:t>
      </w:r>
      <w:r w:rsidR="00F31C73">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2007.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№6.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C.35-37.</w:t>
      </w:r>
    </w:p>
    <w:p w:rsidR="00576B85" w:rsidRPr="0058335B" w:rsidRDefault="00576B85" w:rsidP="00A41934">
      <w:pPr>
        <w:tabs>
          <w:tab w:val="left" w:pos="-426"/>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47 </w:t>
      </w:r>
      <w:r w:rsidRPr="0058335B">
        <w:rPr>
          <w:rFonts w:ascii="Times New Roman" w:hAnsi="Times New Roman" w:cs="Times New Roman"/>
          <w:sz w:val="28"/>
          <w:szCs w:val="28"/>
        </w:rPr>
        <w:t>Раков С.А.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Формування</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математичних</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компетентностей</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учителя</w:t>
      </w:r>
      <w:r w:rsidRPr="0058335B">
        <w:rPr>
          <w:rFonts w:ascii="Times New Roman" w:hAnsi="Times New Roman" w:cs="Times New Roman"/>
          <w:spacing w:val="-67"/>
          <w:sz w:val="28"/>
          <w:szCs w:val="28"/>
        </w:rPr>
        <w:t xml:space="preserve"> </w:t>
      </w:r>
      <w:r w:rsidRPr="0058335B">
        <w:rPr>
          <w:rFonts w:ascii="Times New Roman" w:hAnsi="Times New Roman" w:cs="Times New Roman"/>
          <w:sz w:val="28"/>
          <w:szCs w:val="28"/>
        </w:rPr>
        <w:t>математики</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на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основі</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дослідницького</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підходу</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у</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навчанні</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з</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використанням</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 xml:space="preserve">інформаційних технологій: автореф. дис. </w:t>
      </w:r>
      <w:r w:rsidR="00F31C73">
        <w:rPr>
          <w:rFonts w:ascii="Times New Roman" w:hAnsi="Times New Roman" w:cs="Times New Roman"/>
          <w:sz w:val="28"/>
          <w:szCs w:val="28"/>
        </w:rPr>
        <w:t>…</w:t>
      </w:r>
      <w:r w:rsidRPr="0058335B">
        <w:rPr>
          <w:rFonts w:ascii="Times New Roman" w:hAnsi="Times New Roman" w:cs="Times New Roman"/>
          <w:sz w:val="28"/>
          <w:szCs w:val="28"/>
        </w:rPr>
        <w:t>док. пед.</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наук: 13.00.02.</w:t>
      </w:r>
      <w:r w:rsidRPr="0058335B">
        <w:rPr>
          <w:rFonts w:ascii="Times New Roman" w:hAnsi="Times New Roman" w:cs="Times New Roman"/>
          <w:spacing w:val="-3"/>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Харків,</w:t>
      </w:r>
      <w:r w:rsidRPr="0058335B">
        <w:rPr>
          <w:rFonts w:ascii="Times New Roman" w:hAnsi="Times New Roman" w:cs="Times New Roman"/>
          <w:spacing w:val="-4"/>
          <w:sz w:val="28"/>
          <w:szCs w:val="28"/>
        </w:rPr>
        <w:t xml:space="preserve"> </w:t>
      </w:r>
      <w:r w:rsidRPr="0058335B">
        <w:rPr>
          <w:rFonts w:ascii="Times New Roman" w:hAnsi="Times New Roman" w:cs="Times New Roman"/>
          <w:sz w:val="28"/>
          <w:szCs w:val="28"/>
        </w:rPr>
        <w:t>2005.</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44</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48 </w:t>
      </w:r>
      <w:r w:rsidRPr="0058335B">
        <w:rPr>
          <w:rFonts w:ascii="Times New Roman" w:hAnsi="Times New Roman" w:cs="Times New Roman"/>
          <w:sz w:val="28"/>
          <w:szCs w:val="28"/>
        </w:rPr>
        <w:t>Раков С.А.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Математична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освіта: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компетентністий</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підхід</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з</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використанням</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ІКТ: монографія.</w:t>
      </w:r>
      <w:r w:rsidRPr="0058335B">
        <w:rPr>
          <w:rFonts w:ascii="Times New Roman" w:hAnsi="Times New Roman" w:cs="Times New Roman"/>
          <w:spacing w:val="-4"/>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rPr>
        <w:t>Харків: Факт,</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2005.</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rPr>
        <w:t>360</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73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49 </w:t>
      </w:r>
      <w:r w:rsidRPr="0058335B">
        <w:rPr>
          <w:rFonts w:ascii="Times New Roman" w:hAnsi="Times New Roman" w:cs="Times New Roman"/>
          <w:sz w:val="28"/>
          <w:szCs w:val="28"/>
        </w:rPr>
        <w:t>Картѐжников Д.А. Визуальная учебная среда как условие развития</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математической</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компетентности</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студентов</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экономических</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специальностей:</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автореф.</w:t>
      </w:r>
      <w:r w:rsidRPr="0058335B">
        <w:rPr>
          <w:rFonts w:ascii="Times New Roman" w:hAnsi="Times New Roman" w:cs="Times New Roman"/>
          <w:spacing w:val="112"/>
          <w:sz w:val="28"/>
          <w:szCs w:val="28"/>
        </w:rPr>
        <w:t xml:space="preserve"> </w:t>
      </w:r>
      <w:r w:rsidRPr="0058335B">
        <w:rPr>
          <w:rFonts w:ascii="Times New Roman" w:hAnsi="Times New Roman" w:cs="Times New Roman"/>
          <w:sz w:val="28"/>
          <w:szCs w:val="28"/>
        </w:rPr>
        <w:t>дис.</w:t>
      </w:r>
      <w:r w:rsidRPr="0058335B">
        <w:rPr>
          <w:rFonts w:ascii="Times New Roman" w:hAnsi="Times New Roman" w:cs="Times New Roman"/>
          <w:spacing w:val="113"/>
          <w:sz w:val="28"/>
          <w:szCs w:val="28"/>
        </w:rPr>
        <w:t xml:space="preserve"> </w:t>
      </w:r>
      <w:r w:rsidR="00F31C73">
        <w:rPr>
          <w:rFonts w:ascii="Times New Roman" w:hAnsi="Times New Roman" w:cs="Times New Roman"/>
          <w:spacing w:val="113"/>
          <w:sz w:val="28"/>
          <w:szCs w:val="28"/>
        </w:rPr>
        <w:t>…</w:t>
      </w:r>
      <w:r w:rsidR="00E01856" w:rsidRPr="0058335B">
        <w:rPr>
          <w:rFonts w:ascii="Times New Roman" w:hAnsi="Times New Roman" w:cs="Times New Roman"/>
          <w:sz w:val="28"/>
          <w:szCs w:val="28"/>
        </w:rPr>
        <w:t xml:space="preserve">канд. пед. наук: </w:t>
      </w:r>
      <w:r w:rsidRPr="0058335B">
        <w:rPr>
          <w:rFonts w:ascii="Times New Roman" w:hAnsi="Times New Roman" w:cs="Times New Roman"/>
          <w:sz w:val="28"/>
          <w:szCs w:val="28"/>
        </w:rPr>
        <w:t>13.00.02</w:t>
      </w:r>
      <w:r w:rsidRPr="0058335B">
        <w:rPr>
          <w:rFonts w:ascii="Times New Roman" w:hAnsi="Times New Roman" w:cs="Times New Roman"/>
          <w:sz w:val="28"/>
          <w:szCs w:val="28"/>
          <w:lang w:val="kk-KZ"/>
        </w:rPr>
        <w:t xml:space="preserve"> </w:t>
      </w:r>
      <w:r w:rsidRPr="0058335B">
        <w:rPr>
          <w:rFonts w:ascii="Times New Roman" w:hAnsi="Times New Roman" w:cs="Times New Roman"/>
          <w:spacing w:val="-3"/>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Омск,</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2007.</w:t>
      </w:r>
      <w:r w:rsidRPr="0058335B">
        <w:rPr>
          <w:rFonts w:ascii="Times New Roman" w:hAnsi="Times New Roman" w:cs="Times New Roman"/>
          <w:spacing w:val="-4"/>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26</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452"/>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50 </w:t>
      </w:r>
      <w:r w:rsidRPr="00F31C73">
        <w:rPr>
          <w:rFonts w:ascii="Times New Roman" w:hAnsi="Times New Roman" w:cs="Times New Roman"/>
          <w:sz w:val="28"/>
          <w:szCs w:val="28"/>
          <w:lang w:val="kk-KZ"/>
        </w:rPr>
        <w:t>Гусак Л.П.</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Професійна</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спрямованість</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навчання</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вищої</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математики</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 xml:space="preserve">студентів економічних спеціальностей: автореф. дис. </w:t>
      </w:r>
      <w:r w:rsidR="00F31C73" w:rsidRPr="00F31C73">
        <w:rPr>
          <w:rFonts w:ascii="Times New Roman" w:hAnsi="Times New Roman" w:cs="Times New Roman"/>
          <w:sz w:val="28"/>
          <w:szCs w:val="28"/>
          <w:lang w:val="kk-KZ"/>
        </w:rPr>
        <w:t>…</w:t>
      </w:r>
      <w:r w:rsidRPr="00F31C73">
        <w:rPr>
          <w:rFonts w:ascii="Times New Roman" w:hAnsi="Times New Roman" w:cs="Times New Roman"/>
          <w:sz w:val="28"/>
          <w:szCs w:val="28"/>
          <w:lang w:val="kk-KZ"/>
        </w:rPr>
        <w:t>канд.</w:t>
      </w:r>
      <w:r w:rsidRPr="00F31C73">
        <w:rPr>
          <w:rFonts w:ascii="Times New Roman" w:hAnsi="Times New Roman" w:cs="Times New Roman"/>
          <w:spacing w:val="-2"/>
          <w:sz w:val="28"/>
          <w:szCs w:val="28"/>
          <w:lang w:val="kk-KZ"/>
        </w:rPr>
        <w:t xml:space="preserve"> </w:t>
      </w:r>
      <w:r w:rsidRPr="00F31C73">
        <w:rPr>
          <w:rFonts w:ascii="Times New Roman" w:hAnsi="Times New Roman" w:cs="Times New Roman"/>
          <w:sz w:val="28"/>
          <w:szCs w:val="28"/>
          <w:lang w:val="kk-KZ"/>
        </w:rPr>
        <w:t>пед.</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наук: 13.00.04</w:t>
      </w:r>
      <w:r w:rsidRPr="00F31C73">
        <w:rPr>
          <w:rFonts w:ascii="Times New Roman" w:hAnsi="Times New Roman" w:cs="Times New Roman"/>
          <w:spacing w:val="-2"/>
          <w:sz w:val="28"/>
          <w:szCs w:val="28"/>
          <w:lang w:val="kk-KZ"/>
        </w:rPr>
        <w:t xml:space="preserve"> </w:t>
      </w:r>
      <w:r w:rsidRPr="00F31C73">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Вінниця, 2007.</w:t>
      </w:r>
      <w:r w:rsidRPr="00F31C73">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3"/>
          <w:sz w:val="28"/>
          <w:szCs w:val="28"/>
          <w:lang w:val="kk-KZ"/>
        </w:rPr>
        <w:t xml:space="preserve"> </w:t>
      </w:r>
      <w:r w:rsidRPr="00F31C73">
        <w:rPr>
          <w:rFonts w:ascii="Times New Roman" w:hAnsi="Times New Roman" w:cs="Times New Roman"/>
          <w:sz w:val="28"/>
          <w:szCs w:val="28"/>
          <w:lang w:val="kk-KZ"/>
        </w:rPr>
        <w:t>20</w:t>
      </w:r>
      <w:r w:rsidRPr="00F31C73">
        <w:rPr>
          <w:rFonts w:ascii="Times New Roman" w:hAnsi="Times New Roman" w:cs="Times New Roman"/>
          <w:spacing w:val="1"/>
          <w:sz w:val="28"/>
          <w:szCs w:val="28"/>
          <w:lang w:val="kk-KZ"/>
        </w:rPr>
        <w:t xml:space="preserve"> </w:t>
      </w:r>
      <w:r w:rsidRPr="00F31C73">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51 </w:t>
      </w:r>
      <w:r w:rsidRPr="0058335B">
        <w:rPr>
          <w:rFonts w:ascii="Times New Roman" w:hAnsi="Times New Roman" w:cs="Times New Roman"/>
          <w:sz w:val="28"/>
          <w:szCs w:val="28"/>
        </w:rPr>
        <w:t>Михайлова И.Г.</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Математическая подготовка инженера в условиях профессиональной направленности межпредметных связей: автореф.дис.</w:t>
      </w:r>
      <w:r w:rsidR="00F31C73">
        <w:rPr>
          <w:rFonts w:ascii="Times New Roman" w:hAnsi="Times New Roman" w:cs="Times New Roman"/>
          <w:sz w:val="28"/>
          <w:szCs w:val="28"/>
        </w:rPr>
        <w:t xml:space="preserve"> …</w:t>
      </w:r>
      <w:r w:rsidRPr="0058335B">
        <w:rPr>
          <w:rFonts w:ascii="Times New Roman" w:hAnsi="Times New Roman" w:cs="Times New Roman"/>
          <w:sz w:val="28"/>
          <w:szCs w:val="28"/>
        </w:rPr>
        <w:t>канд. пед. наук: 13.00.02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 Тобольск, 1998. </w:t>
      </w:r>
      <w:r w:rsidR="00F31C73">
        <w:rPr>
          <w:rFonts w:ascii="Times New Roman" w:hAnsi="Times New Roman" w:cs="Times New Roman"/>
          <w:sz w:val="28"/>
          <w:szCs w:val="28"/>
          <w:lang w:val="kk-KZ"/>
        </w:rPr>
        <w:t>–</w:t>
      </w:r>
      <w:r w:rsidRPr="0058335B">
        <w:rPr>
          <w:rFonts w:ascii="Times New Roman" w:hAnsi="Times New Roman" w:cs="Times New Roman"/>
          <w:sz w:val="28"/>
          <w:szCs w:val="28"/>
        </w:rPr>
        <w:t xml:space="preserve"> 22</w:t>
      </w:r>
      <w:r w:rsidR="00F31C7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52 </w:t>
      </w:r>
      <w:r w:rsidRPr="0058335B">
        <w:rPr>
          <w:rFonts w:ascii="Times New Roman" w:hAnsi="Times New Roman" w:cs="Times New Roman"/>
          <w:sz w:val="28"/>
          <w:szCs w:val="28"/>
        </w:rPr>
        <w:t xml:space="preserve">Львова В.Д. Профессиональная направленность обучения математике студентов химико-технологических специальностей технических вузов: на примере раздела «Дифференциальные уравнения»: автореф. дис.  </w:t>
      </w:r>
      <w:r w:rsidR="00F31C73">
        <w:rPr>
          <w:rFonts w:ascii="Times New Roman" w:hAnsi="Times New Roman" w:cs="Times New Roman"/>
          <w:sz w:val="28"/>
          <w:szCs w:val="28"/>
        </w:rPr>
        <w:t>…</w:t>
      </w:r>
      <w:r w:rsidRPr="0058335B">
        <w:rPr>
          <w:rFonts w:ascii="Times New Roman" w:hAnsi="Times New Roman" w:cs="Times New Roman"/>
          <w:sz w:val="28"/>
          <w:szCs w:val="28"/>
        </w:rPr>
        <w:t xml:space="preserve">канд.пед.наук: 13.00.02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Астрахань, 2009.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22 с.</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 xml:space="preserve">53 </w:t>
      </w:r>
      <w:r w:rsidRPr="0058335B">
        <w:rPr>
          <w:rFonts w:ascii="Times New Roman" w:hAnsi="Times New Roman" w:cs="Times New Roman"/>
          <w:sz w:val="28"/>
          <w:szCs w:val="28"/>
        </w:rPr>
        <w:t>Хуторский А.В. Методологические основания применения компетентностного подход к проектированию образования</w:t>
      </w:r>
      <w:r w:rsidRPr="0058335B">
        <w:rPr>
          <w:rFonts w:ascii="Times New Roman" w:hAnsi="Times New Roman" w:cs="Times New Roman"/>
          <w:i/>
          <w:sz w:val="28"/>
          <w:szCs w:val="28"/>
        </w:rPr>
        <w:t xml:space="preserve"> // </w:t>
      </w:r>
      <w:r w:rsidR="00F31C73">
        <w:rPr>
          <w:rFonts w:ascii="Times New Roman" w:hAnsi="Times New Roman" w:cs="Times New Roman"/>
          <w:i/>
          <w:sz w:val="28"/>
          <w:szCs w:val="28"/>
        </w:rPr>
        <w:t xml:space="preserve"> </w:t>
      </w:r>
      <w:r w:rsidRPr="0058335B">
        <w:rPr>
          <w:rStyle w:val="aff2"/>
          <w:rFonts w:ascii="Times New Roman" w:hAnsi="Times New Roman" w:cs="Times New Roman"/>
          <w:i w:val="0"/>
          <w:sz w:val="28"/>
          <w:szCs w:val="28"/>
        </w:rPr>
        <w:t xml:space="preserve">Высшее образование в России. </w:t>
      </w:r>
      <w:r w:rsidRPr="0058335B">
        <w:rPr>
          <w:rStyle w:val="aff2"/>
          <w:rFonts w:ascii="Times New Roman" w:hAnsi="Times New Roman" w:cs="Times New Roman"/>
          <w:sz w:val="28"/>
          <w:szCs w:val="28"/>
        </w:rPr>
        <w:t xml:space="preserve">- </w:t>
      </w:r>
      <w:r w:rsidRPr="00F31C73">
        <w:rPr>
          <w:rStyle w:val="aff2"/>
          <w:rFonts w:ascii="Times New Roman" w:hAnsi="Times New Roman" w:cs="Times New Roman"/>
          <w:i w:val="0"/>
          <w:iCs w:val="0"/>
          <w:sz w:val="28"/>
          <w:szCs w:val="28"/>
        </w:rPr>
        <w:t>2017. - №</w:t>
      </w:r>
      <w:r w:rsidRPr="00F31C73">
        <w:rPr>
          <w:rFonts w:ascii="Times New Roman" w:hAnsi="Times New Roman" w:cs="Times New Roman"/>
          <w:i/>
          <w:iCs/>
          <w:sz w:val="28"/>
          <w:szCs w:val="28"/>
        </w:rPr>
        <w:t> </w:t>
      </w:r>
      <w:r w:rsidRPr="00F31C73">
        <w:rPr>
          <w:rFonts w:ascii="Times New Roman" w:hAnsi="Times New Roman" w:cs="Times New Roman"/>
          <w:sz w:val="28"/>
          <w:szCs w:val="28"/>
        </w:rPr>
        <w:t>12.</w:t>
      </w:r>
      <w:r w:rsidRPr="0058335B">
        <w:rPr>
          <w:rFonts w:ascii="Times New Roman" w:hAnsi="Times New Roman" w:cs="Times New Roman"/>
          <w:i/>
          <w:sz w:val="28"/>
          <w:szCs w:val="28"/>
        </w:rPr>
        <w:t xml:space="preserve"> - </w:t>
      </w:r>
      <w:r w:rsidRPr="0058335B">
        <w:rPr>
          <w:rFonts w:ascii="Times New Roman" w:hAnsi="Times New Roman" w:cs="Times New Roman"/>
          <w:sz w:val="28"/>
          <w:szCs w:val="28"/>
        </w:rPr>
        <w:t>С.</w:t>
      </w:r>
      <w:r w:rsidRPr="0058335B">
        <w:rPr>
          <w:rFonts w:ascii="Times New Roman" w:hAnsi="Times New Roman" w:cs="Times New Roman"/>
          <w:i/>
          <w:sz w:val="28"/>
          <w:szCs w:val="28"/>
        </w:rPr>
        <w:t xml:space="preserve"> </w:t>
      </w:r>
      <w:r w:rsidRPr="0058335B">
        <w:rPr>
          <w:rFonts w:ascii="Times New Roman" w:hAnsi="Times New Roman" w:cs="Times New Roman"/>
          <w:sz w:val="28"/>
          <w:szCs w:val="28"/>
        </w:rPr>
        <w:t>85 - 91.</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54 </w:t>
      </w:r>
      <w:r w:rsidRPr="0058335B">
        <w:rPr>
          <w:rFonts w:ascii="Times New Roman" w:hAnsi="Times New Roman" w:cs="Times New Roman"/>
          <w:sz w:val="28"/>
          <w:szCs w:val="28"/>
          <w:lang w:val="en-US"/>
        </w:rPr>
        <w:t>Incikabi S., Sadak M., Incikabi</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L. Identifying Mathematical Literacy Demands in Turkish, Singaporean and Australian Textbooks // Acta Educationis Generalis. - 2023. - №13(1).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.147-169. </w:t>
      </w:r>
      <w:hyperlink r:id="rId3010" w:history="1">
        <w:r w:rsidRPr="0058335B">
          <w:rPr>
            <w:rStyle w:val="a9"/>
            <w:rFonts w:ascii="Times New Roman" w:hAnsi="Times New Roman" w:cs="Times New Roman"/>
            <w:color w:val="auto"/>
            <w:sz w:val="28"/>
            <w:szCs w:val="28"/>
            <w:u w:val="none"/>
            <w:lang w:val="en-US"/>
          </w:rPr>
          <w:t>https://doi.org/10.2478/atd-2023-0008</w:t>
        </w:r>
      </w:hyperlink>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lastRenderedPageBreak/>
        <w:t xml:space="preserve">55 </w:t>
      </w:r>
      <w:r w:rsidRPr="000B1B6A">
        <w:rPr>
          <w:rFonts w:ascii="Times New Roman" w:hAnsi="Times New Roman" w:cs="Times New Roman"/>
          <w:sz w:val="28"/>
          <w:szCs w:val="28"/>
          <w:lang w:val="en-US"/>
        </w:rPr>
        <w:t>Lim</w:t>
      </w:r>
      <w:r w:rsidRPr="0058335B">
        <w:rPr>
          <w:rFonts w:ascii="Times New Roman" w:hAnsi="Times New Roman" w:cs="Times New Roman"/>
          <w:sz w:val="28"/>
          <w:szCs w:val="28"/>
          <w:lang w:val="en-US"/>
        </w:rPr>
        <w:t>bong D.M.</w:t>
      </w:r>
      <w:r w:rsidR="000B1B6A" w:rsidRPr="000B1B6A">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Napitupulu E. Application of a Realistic Mathematical Approach to Improve Students’ Mathematical Literacy Ability //</w:t>
      </w:r>
      <w:r w:rsidR="000B1B6A" w:rsidRPr="000B1B6A">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Formosa Journal of Multidisciplinary Research</w:t>
      </w:r>
      <w:r w:rsidR="00C160A2" w:rsidRP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2023</w:t>
      </w:r>
      <w:r w:rsidR="00C160A2" w:rsidRP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 №2(1). - </w:t>
      </w:r>
      <w:r w:rsidRPr="0058335B">
        <w:rPr>
          <w:rFonts w:ascii="Times New Roman" w:hAnsi="Times New Roman" w:cs="Times New Roman"/>
          <w:sz w:val="28"/>
          <w:szCs w:val="28"/>
        </w:rPr>
        <w:t>Р</w:t>
      </w:r>
      <w:r w:rsidRPr="0058335B">
        <w:rPr>
          <w:rFonts w:ascii="Times New Roman" w:hAnsi="Times New Roman" w:cs="Times New Roman"/>
          <w:sz w:val="28"/>
          <w:szCs w:val="28"/>
          <w:lang w:val="en-US"/>
        </w:rPr>
        <w:t>.145 - 162.</w:t>
      </w:r>
      <w:r w:rsidR="00AA4DCB" w:rsidRPr="0058335B">
        <w:rPr>
          <w:rFonts w:ascii="Times New Roman" w:hAnsi="Times New Roman" w:cs="Times New Roman"/>
          <w:sz w:val="28"/>
          <w:szCs w:val="28"/>
          <w:lang w:val="kk-KZ"/>
        </w:rPr>
        <w:t xml:space="preserve"> </w:t>
      </w:r>
      <w:hyperlink r:id="rId3011" w:history="1">
        <w:r w:rsidRPr="0058335B">
          <w:rPr>
            <w:rStyle w:val="a9"/>
            <w:rFonts w:ascii="Times New Roman" w:hAnsi="Times New Roman" w:cs="Times New Roman"/>
            <w:color w:val="auto"/>
            <w:sz w:val="28"/>
            <w:szCs w:val="28"/>
            <w:u w:val="none"/>
            <w:lang w:val="en-US"/>
          </w:rPr>
          <w:t>https:</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//doi.org/</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10.55927</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/fjmr.v2i1.2693</w:t>
        </w:r>
      </w:hyperlink>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56 Nurfadilah I., Nindiasari H., Fatah A. </w:t>
      </w:r>
      <w:r w:rsidRPr="0058335B">
        <w:rPr>
          <w:rFonts w:ascii="Times New Roman" w:hAnsi="Times New Roman" w:cs="Times New Roman"/>
          <w:sz w:val="28"/>
          <w:szCs w:val="28"/>
          <w:lang w:val="en-US"/>
        </w:rPr>
        <w:t xml:space="preserve">Using Realistic Mathematics Education in Mathematical Problem-Solving Ability Based on Students’ Mathematical Initial Ability // Prima: Jurnal Pendidikan Matematika. - 2021. - №5(1).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.35. </w:t>
      </w:r>
      <w:hyperlink r:id="rId3012" w:history="1">
        <w:r w:rsidRPr="0058335B">
          <w:rPr>
            <w:rStyle w:val="a9"/>
            <w:rFonts w:ascii="Times New Roman" w:hAnsi="Times New Roman" w:cs="Times New Roman"/>
            <w:color w:val="auto"/>
            <w:sz w:val="28"/>
            <w:szCs w:val="28"/>
            <w:u w:val="none"/>
            <w:lang w:val="en-US"/>
          </w:rPr>
          <w:t>http:</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dx.</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doi.org/10.31000/prima.v5i1.3166</w:t>
        </w:r>
      </w:hyperlink>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Style w:val="a9"/>
          <w:rFonts w:ascii="Times New Roman" w:hAnsi="Times New Roman" w:cs="Times New Roman"/>
          <w:color w:val="auto"/>
          <w:sz w:val="28"/>
          <w:szCs w:val="28"/>
          <w:u w:val="none"/>
          <w:lang w:val="kk-KZ"/>
        </w:rPr>
      </w:pPr>
      <w:r w:rsidRPr="0058335B">
        <w:rPr>
          <w:rFonts w:ascii="Times New Roman" w:hAnsi="Times New Roman" w:cs="Times New Roman"/>
          <w:sz w:val="28"/>
          <w:szCs w:val="28"/>
          <w:lang w:val="kk-KZ"/>
        </w:rPr>
        <w:t xml:space="preserve">57 Dzharasova G.S., Seytkhanova A.K., Tokzhigitova A.N. </w:t>
      </w:r>
      <w:r w:rsidRPr="0058335B">
        <w:rPr>
          <w:rFonts w:ascii="Times New Roman" w:hAnsi="Times New Roman" w:cs="Times New Roman"/>
          <w:sz w:val="28"/>
          <w:szCs w:val="28"/>
          <w:lang w:val="en-US"/>
        </w:rPr>
        <w:t xml:space="preserve">The impact of university mathematics teacher training programs on the quality of education in schools // Bulletin Series of Pedagogical Sciences. - 2021. - №72. - </w:t>
      </w:r>
      <w:r w:rsidRPr="0058335B">
        <w:rPr>
          <w:rFonts w:ascii="Times New Roman" w:hAnsi="Times New Roman" w:cs="Times New Roman"/>
          <w:sz w:val="28"/>
          <w:szCs w:val="28"/>
        </w:rPr>
        <w:t>С</w:t>
      </w:r>
      <w:r w:rsidRPr="0058335B">
        <w:rPr>
          <w:rFonts w:ascii="Times New Roman" w:hAnsi="Times New Roman" w:cs="Times New Roman"/>
          <w:sz w:val="28"/>
          <w:szCs w:val="28"/>
          <w:lang w:val="en-US"/>
        </w:rPr>
        <w:t xml:space="preserve">.133-142. </w:t>
      </w:r>
      <w:hyperlink r:id="rId3013" w:history="1">
        <w:r w:rsidRPr="0058335B">
          <w:rPr>
            <w:rStyle w:val="a9"/>
            <w:rFonts w:ascii="Times New Roman" w:hAnsi="Times New Roman" w:cs="Times New Roman"/>
            <w:color w:val="auto"/>
            <w:sz w:val="28"/>
            <w:szCs w:val="28"/>
            <w:u w:val="none"/>
            <w:lang w:val="en-US"/>
          </w:rPr>
          <w:t>https</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bulletin</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pedagogy</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kaznpu</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kz</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index</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php</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ped</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article</w:t>
        </w:r>
        <w:r w:rsidRPr="0058335B">
          <w:rPr>
            <w:rStyle w:val="a9"/>
            <w:rFonts w:ascii="Times New Roman" w:hAnsi="Times New Roman" w:cs="Times New Roman"/>
            <w:color w:val="auto"/>
            <w:sz w:val="28"/>
            <w:szCs w:val="28"/>
            <w:u w:val="none"/>
          </w:rPr>
          <w:t>/</w:t>
        </w:r>
        <w:r w:rsidRPr="0058335B">
          <w:rPr>
            <w:rStyle w:val="a9"/>
            <w:rFonts w:ascii="Times New Roman" w:hAnsi="Times New Roman" w:cs="Times New Roman"/>
            <w:color w:val="auto"/>
            <w:sz w:val="28"/>
            <w:szCs w:val="28"/>
            <w:u w:val="none"/>
            <w:lang w:val="en-US"/>
          </w:rPr>
          <w:t>view</w:t>
        </w:r>
        <w:r w:rsidRPr="0058335B">
          <w:rPr>
            <w:rStyle w:val="a9"/>
            <w:rFonts w:ascii="Times New Roman" w:hAnsi="Times New Roman" w:cs="Times New Roman"/>
            <w:color w:val="auto"/>
            <w:sz w:val="28"/>
            <w:szCs w:val="28"/>
            <w:u w:val="none"/>
          </w:rPr>
          <w:t>/714/571</w:t>
        </w:r>
      </w:hyperlink>
      <w:r w:rsidR="00C160A2">
        <w:rPr>
          <w:rStyle w:val="a9"/>
          <w:rFonts w:ascii="Times New Roman" w:hAnsi="Times New Roman" w:cs="Times New Roman"/>
          <w:color w:val="auto"/>
          <w:sz w:val="28"/>
          <w:szCs w:val="28"/>
          <w:u w:val="none"/>
        </w:rPr>
        <w:t xml:space="preserve"> </w:t>
      </w:r>
      <w:r w:rsidR="00540D78">
        <w:rPr>
          <w:rFonts w:ascii="Times New Roman" w:hAnsi="Times New Roman" w:cs="Times New Roman"/>
          <w:sz w:val="28"/>
          <w:szCs w:val="28"/>
          <w:lang w:val="kk-KZ"/>
        </w:rPr>
        <w:t>1</w:t>
      </w:r>
      <w:r w:rsidR="00540D78" w:rsidRPr="00540D78">
        <w:rPr>
          <w:rFonts w:ascii="Times New Roman" w:hAnsi="Times New Roman" w:cs="Times New Roman"/>
          <w:sz w:val="28"/>
          <w:szCs w:val="28"/>
        </w:rPr>
        <w:t>0</w:t>
      </w:r>
      <w:r w:rsidR="00540D78">
        <w:rPr>
          <w:rFonts w:ascii="Times New Roman" w:hAnsi="Times New Roman" w:cs="Times New Roman"/>
          <w:sz w:val="28"/>
          <w:szCs w:val="28"/>
          <w:lang w:val="kk-KZ"/>
        </w:rPr>
        <w:t>.0</w:t>
      </w:r>
      <w:r w:rsidR="00540D78" w:rsidRPr="00540D78">
        <w:rPr>
          <w:rFonts w:ascii="Times New Roman" w:hAnsi="Times New Roman" w:cs="Times New Roman"/>
          <w:sz w:val="28"/>
          <w:szCs w:val="28"/>
        </w:rPr>
        <w:t>4</w:t>
      </w:r>
      <w:r w:rsidR="00540D78" w:rsidRPr="0058335B">
        <w:rPr>
          <w:rFonts w:ascii="Times New Roman" w:hAnsi="Times New Roman" w:cs="Times New Roman"/>
          <w:sz w:val="28"/>
          <w:szCs w:val="28"/>
          <w:lang w:val="kk-KZ"/>
        </w:rPr>
        <w:t>.2024</w:t>
      </w:r>
      <w:r w:rsidR="00540D78">
        <w:rPr>
          <w:rFonts w:ascii="Times New Roman" w:hAnsi="Times New Roman" w:cs="Times New Roman"/>
          <w:sz w:val="28"/>
          <w:szCs w:val="28"/>
          <w:lang w:val="kk-KZ"/>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Style w:val="a9"/>
          <w:rFonts w:ascii="Times New Roman" w:hAnsi="Times New Roman" w:cs="Times New Roman"/>
          <w:color w:val="auto"/>
          <w:sz w:val="28"/>
          <w:szCs w:val="28"/>
          <w:u w:val="none"/>
          <w:lang w:val="kk-KZ"/>
        </w:rPr>
      </w:pPr>
      <w:r w:rsidRPr="0058335B">
        <w:rPr>
          <w:rFonts w:ascii="Times New Roman" w:hAnsi="Times New Roman" w:cs="Times New Roman"/>
          <w:sz w:val="28"/>
          <w:szCs w:val="28"/>
          <w:lang w:val="kk-KZ"/>
        </w:rPr>
        <w:t xml:space="preserve">58 </w:t>
      </w:r>
      <w:r w:rsidRPr="0058335B">
        <w:rPr>
          <w:rFonts w:ascii="Times New Roman" w:hAnsi="Times New Roman" w:cs="Times New Roman"/>
          <w:sz w:val="28"/>
          <w:szCs w:val="28"/>
          <w:lang w:val="en-US"/>
        </w:rPr>
        <w:t>Torres Castillo R.</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Teacher training and quality of mathematics education</w:t>
      </w:r>
      <w:r w:rsidR="00C160A2" w:rsidRPr="00C160A2">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Green World J. - 2022. - №5. </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 9</w:t>
      </w:r>
      <w:r w:rsidR="00C160A2" w:rsidRPr="00C160A2">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Pr="0058335B">
        <w:rPr>
          <w:rFonts w:ascii="Times New Roman" w:hAnsi="Times New Roman" w:cs="Times New Roman"/>
          <w:sz w:val="28"/>
          <w:szCs w:val="28"/>
          <w:lang w:val="en-US"/>
        </w:rPr>
        <w:t xml:space="preserve">. </w:t>
      </w:r>
      <w:hyperlink r:id="rId3014" w:history="1">
        <w:r w:rsidRPr="0058335B">
          <w:rPr>
            <w:rStyle w:val="a9"/>
            <w:rFonts w:ascii="Times New Roman" w:hAnsi="Times New Roman" w:cs="Times New Roman"/>
            <w:color w:val="auto"/>
            <w:sz w:val="28"/>
            <w:szCs w:val="28"/>
            <w:u w:val="none"/>
            <w:lang w:val="en-US"/>
          </w:rPr>
          <w:t>https:</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doi.org</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/10.53313/</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gwj51009</w:t>
        </w:r>
      </w:hyperlink>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59 Cruz-Rojas G.A. </w:t>
      </w:r>
      <w:r w:rsidRPr="0058335B">
        <w:rPr>
          <w:rFonts w:ascii="Times New Roman" w:hAnsi="Times New Roman" w:cs="Times New Roman"/>
          <w:sz w:val="28"/>
          <w:szCs w:val="28"/>
          <w:lang w:val="en-US"/>
        </w:rPr>
        <w:t xml:space="preserve">Documentary review on the training and knowledge of mathematics teachers. Tecné, Episteme and Didaxis: </w:t>
      </w:r>
      <w:r w:rsidRPr="0058335B">
        <w:rPr>
          <w:rFonts w:ascii="Times New Roman" w:hAnsi="Times New Roman" w:cs="Times New Roman"/>
          <w:sz w:val="28"/>
          <w:szCs w:val="28"/>
          <w:lang w:val="kk-KZ"/>
        </w:rPr>
        <w:t>2022. -</w:t>
      </w:r>
      <w:r w:rsidRPr="0058335B">
        <w:rPr>
          <w:rFonts w:ascii="Times New Roman" w:hAnsi="Times New Roman" w:cs="Times New Roman"/>
          <w:sz w:val="28"/>
          <w:szCs w:val="28"/>
          <w:lang w:val="en-US"/>
        </w:rPr>
        <w:t xml:space="preserve"> 52</w:t>
      </w:r>
      <w:r w:rsidR="00C160A2"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C160A2" w:rsidRPr="0079464E">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00C160A2"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175-192. </w:t>
      </w:r>
      <w:hyperlink r:id="rId3015" w:history="1">
        <w:r w:rsidRPr="0058335B">
          <w:rPr>
            <w:rStyle w:val="a9"/>
            <w:rFonts w:ascii="Times New Roman" w:hAnsi="Times New Roman" w:cs="Times New Roman"/>
            <w:color w:val="auto"/>
            <w:sz w:val="28"/>
            <w:szCs w:val="28"/>
            <w:u w:val="none"/>
            <w:lang w:val="en-US"/>
          </w:rPr>
          <w:t>https://doi.org/10.17227/ted.num 52-17075</w:t>
        </w:r>
      </w:hyperlink>
    </w:p>
    <w:p w:rsidR="00576B85" w:rsidRPr="00540D78"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60 Mangarin R., Chan L. </w:t>
      </w:r>
      <w:r w:rsidRPr="0058335B">
        <w:rPr>
          <w:rFonts w:ascii="Times New Roman" w:hAnsi="Times New Roman" w:cs="Times New Roman"/>
          <w:sz w:val="28"/>
          <w:szCs w:val="28"/>
          <w:lang w:val="en-US"/>
        </w:rPr>
        <w:t xml:space="preserve">Needs Analysis on the Competence of Secondary School Mathematics Teachers: Springboard for a Teacher Training Module. International Journal of Research and Innovation in Social Science, </w:t>
      </w:r>
      <w:r w:rsidRPr="0058335B">
        <w:rPr>
          <w:rFonts w:ascii="Times New Roman" w:hAnsi="Times New Roman" w:cs="Times New Roman"/>
          <w:sz w:val="28"/>
          <w:szCs w:val="28"/>
          <w:lang w:val="kk-KZ"/>
        </w:rPr>
        <w:t>2021.</w:t>
      </w:r>
      <w:r w:rsidRPr="0058335B">
        <w:rPr>
          <w:rFonts w:ascii="Times New Roman" w:hAnsi="Times New Roman" w:cs="Times New Roman"/>
          <w:sz w:val="28"/>
          <w:szCs w:val="28"/>
          <w:lang w:val="en-US"/>
        </w:rPr>
        <w:t xml:space="preserve"> </w:t>
      </w:r>
      <w:r w:rsidR="00902202">
        <w:rPr>
          <w:rFonts w:ascii="Times New Roman" w:hAnsi="Times New Roman" w:cs="Times New Roman"/>
          <w:sz w:val="28"/>
          <w:szCs w:val="28"/>
          <w:lang w:val="en-US"/>
        </w:rPr>
        <w:t>Volume</w:t>
      </w:r>
      <w:r w:rsidRPr="0058335B">
        <w:rPr>
          <w:rFonts w:ascii="Times New Roman" w:hAnsi="Times New Roman" w:cs="Times New Roman"/>
          <w:sz w:val="28"/>
          <w:szCs w:val="28"/>
          <w:lang w:val="kk-KZ"/>
        </w:rPr>
        <w:t xml:space="preserve"> </w:t>
      </w:r>
      <w:r w:rsidRPr="00902202">
        <w:rPr>
          <w:rFonts w:ascii="Times New Roman" w:hAnsi="Times New Roman" w:cs="Times New Roman"/>
          <w:sz w:val="28"/>
          <w:szCs w:val="28"/>
          <w:lang w:val="en-US"/>
        </w:rPr>
        <w:t>5(3)</w:t>
      </w:r>
      <w:r w:rsidR="00C160A2" w:rsidRP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00C160A2" w:rsidRP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168-177. </w:t>
      </w:r>
      <w:hyperlink r:id="rId3016" w:history="1">
        <w:r w:rsidR="00902202" w:rsidRPr="00C13A12">
          <w:rPr>
            <w:rStyle w:val="a9"/>
            <w:rFonts w:ascii="Times New Roman" w:hAnsi="Times New Roman" w:cs="Times New Roman"/>
            <w:color w:val="auto"/>
            <w:sz w:val="28"/>
            <w:szCs w:val="28"/>
            <w:u w:val="none"/>
            <w:lang w:val="en-US"/>
          </w:rPr>
          <w:t>https://www.rsisinternational.org/journals/ijriss/Digital-Library/volume-5-issue-3/168-177. pdf</w:t>
        </w:r>
      </w:hyperlink>
      <w:r w:rsidR="00C160A2" w:rsidRPr="00540D78">
        <w:rPr>
          <w:rStyle w:val="a9"/>
          <w:rFonts w:ascii="Times New Roman" w:hAnsi="Times New Roman" w:cs="Times New Roman"/>
          <w:color w:val="auto"/>
          <w:sz w:val="28"/>
          <w:szCs w:val="28"/>
          <w:u w:val="none"/>
          <w:lang w:val="en-US"/>
        </w:rPr>
        <w:t xml:space="preserve"> </w:t>
      </w:r>
      <w:r w:rsidR="00540D78">
        <w:rPr>
          <w:rFonts w:ascii="Times New Roman" w:hAnsi="Times New Roman" w:cs="Times New Roman"/>
          <w:sz w:val="28"/>
          <w:szCs w:val="28"/>
          <w:lang w:val="kk-KZ"/>
        </w:rPr>
        <w:t>1</w:t>
      </w:r>
      <w:r w:rsidR="00540D78">
        <w:rPr>
          <w:rFonts w:ascii="Times New Roman" w:hAnsi="Times New Roman" w:cs="Times New Roman"/>
          <w:sz w:val="28"/>
          <w:szCs w:val="28"/>
          <w:lang w:val="en-US"/>
        </w:rPr>
        <w:t>0</w:t>
      </w:r>
      <w:r w:rsidR="00540D78">
        <w:rPr>
          <w:rFonts w:ascii="Times New Roman" w:hAnsi="Times New Roman" w:cs="Times New Roman"/>
          <w:sz w:val="28"/>
          <w:szCs w:val="28"/>
          <w:lang w:val="kk-KZ"/>
        </w:rPr>
        <w:t>.0</w:t>
      </w:r>
      <w:r w:rsidR="00540D78">
        <w:rPr>
          <w:rFonts w:ascii="Times New Roman" w:hAnsi="Times New Roman" w:cs="Times New Roman"/>
          <w:sz w:val="28"/>
          <w:szCs w:val="28"/>
          <w:lang w:val="en-US"/>
        </w:rPr>
        <w:t>1</w:t>
      </w:r>
      <w:r w:rsidR="00540D78" w:rsidRPr="0058335B">
        <w:rPr>
          <w:rFonts w:ascii="Times New Roman" w:hAnsi="Times New Roman" w:cs="Times New Roman"/>
          <w:sz w:val="28"/>
          <w:szCs w:val="28"/>
          <w:lang w:val="kk-KZ"/>
        </w:rPr>
        <w:t>.2024</w:t>
      </w:r>
      <w:r w:rsidR="00540D78">
        <w:rPr>
          <w:rFonts w:ascii="Times New Roman" w:hAnsi="Times New Roman" w:cs="Times New Roman"/>
          <w:sz w:val="28"/>
          <w:szCs w:val="28"/>
          <w:lang w:val="kk-KZ"/>
        </w:rPr>
        <w:t>.</w:t>
      </w:r>
    </w:p>
    <w:p w:rsidR="00E01856"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61 </w:t>
      </w:r>
      <w:r w:rsidRPr="0058335B">
        <w:rPr>
          <w:rFonts w:ascii="Times New Roman" w:hAnsi="Times New Roman" w:cs="Times New Roman"/>
          <w:sz w:val="28"/>
          <w:szCs w:val="28"/>
          <w:lang w:val="en-US"/>
        </w:rPr>
        <w:t>Ningtiyas F.A., Jailani J. Does Teacher’s Training Affect the Pedagogical Competence of Mathematics Teachers?</w:t>
      </w:r>
      <w:r w:rsidR="00C160A2" w:rsidRPr="00C160A2">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Journal of Physics: Conference Series</w:t>
      </w:r>
      <w:r w:rsidR="00C160A2" w:rsidRPr="00C160A2">
        <w:rPr>
          <w:rFonts w:ascii="Times New Roman" w:hAnsi="Times New Roman" w:cs="Times New Roman"/>
          <w:sz w:val="28"/>
          <w:szCs w:val="28"/>
          <w:lang w:val="en-US"/>
        </w:rPr>
        <w:t xml:space="preserve">. </w:t>
      </w:r>
      <w:r w:rsidR="007268CF">
        <w:rPr>
          <w:rFonts w:ascii="Times New Roman" w:hAnsi="Times New Roman" w:cs="Times New Roman"/>
          <w:sz w:val="28"/>
          <w:szCs w:val="28"/>
          <w:lang w:val="en-US"/>
        </w:rPr>
        <w:t>Volume</w:t>
      </w:r>
      <w:r w:rsidRPr="0058335B">
        <w:rPr>
          <w:rFonts w:ascii="Times New Roman" w:hAnsi="Times New Roman" w:cs="Times New Roman"/>
          <w:sz w:val="28"/>
          <w:szCs w:val="28"/>
          <w:lang w:val="en-US"/>
        </w:rPr>
        <w:t xml:space="preserve"> </w:t>
      </w:r>
      <w:r w:rsidRPr="007268CF">
        <w:rPr>
          <w:rFonts w:ascii="Times New Roman" w:hAnsi="Times New Roman" w:cs="Times New Roman"/>
          <w:sz w:val="28"/>
          <w:szCs w:val="28"/>
          <w:lang w:val="en-US"/>
        </w:rPr>
        <w:t>1097</w:t>
      </w:r>
      <w:r w:rsidR="00902202" w:rsidRPr="007268CF">
        <w:rPr>
          <w:rFonts w:ascii="Times New Roman" w:hAnsi="Times New Roman" w:cs="Times New Roman"/>
          <w:sz w:val="28"/>
          <w:szCs w:val="28"/>
          <w:lang w:val="en-US"/>
        </w:rPr>
        <w:t>(1)</w:t>
      </w:r>
      <w:r w:rsidR="007268CF" w:rsidRPr="007268CF">
        <w:rPr>
          <w:rFonts w:ascii="Times New Roman" w:hAnsi="Times New Roman" w:cs="Times New Roman"/>
          <w:sz w:val="28"/>
          <w:szCs w:val="28"/>
          <w:lang w:val="en-US"/>
        </w:rPr>
        <w:t xml:space="preserve"> page(s) </w:t>
      </w:r>
      <w:r w:rsidRPr="007268CF">
        <w:rPr>
          <w:rFonts w:ascii="Times New Roman" w:hAnsi="Times New Roman" w:cs="Times New Roman"/>
          <w:sz w:val="28"/>
          <w:szCs w:val="28"/>
          <w:lang w:val="en-US"/>
        </w:rPr>
        <w:t>012106</w:t>
      </w:r>
      <w:r w:rsidRPr="0058335B">
        <w:rPr>
          <w:rFonts w:ascii="Times New Roman" w:hAnsi="Times New Roman" w:cs="Times New Roman"/>
          <w:sz w:val="28"/>
          <w:szCs w:val="28"/>
          <w:lang w:val="en-US"/>
        </w:rPr>
        <w:t xml:space="preserve">. </w:t>
      </w:r>
      <w:hyperlink r:id="rId3017" w:history="1">
        <w:r w:rsidRPr="0058335B">
          <w:rPr>
            <w:rStyle w:val="a9"/>
            <w:rFonts w:ascii="Times New Roman" w:hAnsi="Times New Roman" w:cs="Times New Roman"/>
            <w:color w:val="auto"/>
            <w:sz w:val="28"/>
            <w:szCs w:val="28"/>
            <w:u w:val="none"/>
            <w:lang w:val="en-US"/>
          </w:rPr>
          <w:t>https:</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//iopscience.</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iop.org</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/article/</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2018. 10.1088</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/1742-6596/1097/1/012106</w:t>
        </w:r>
      </w:hyperlink>
      <w:r w:rsidR="00AA4DCB" w:rsidRPr="0058335B">
        <w:rPr>
          <w:rStyle w:val="a9"/>
          <w:rFonts w:ascii="Times New Roman" w:hAnsi="Times New Roman" w:cs="Times New Roman"/>
          <w:color w:val="auto"/>
          <w:sz w:val="28"/>
          <w:szCs w:val="28"/>
          <w:u w:val="none"/>
          <w:lang w:val="kk-KZ"/>
        </w:rPr>
        <w:t xml:space="preserve">. </w:t>
      </w:r>
      <w:r w:rsidR="00E01856" w:rsidRPr="0058335B">
        <w:rPr>
          <w:rFonts w:ascii="Times New Roman" w:hAnsi="Times New Roman" w:cs="Times New Roman"/>
          <w:sz w:val="28"/>
          <w:szCs w:val="28"/>
          <w:lang w:val="kk-KZ"/>
        </w:rPr>
        <w:t xml:space="preserve"> 1</w:t>
      </w:r>
      <w:r w:rsidR="00E01856" w:rsidRPr="0058335B">
        <w:rPr>
          <w:rFonts w:ascii="Times New Roman" w:hAnsi="Times New Roman" w:cs="Times New Roman"/>
          <w:sz w:val="28"/>
          <w:szCs w:val="28"/>
          <w:lang w:val="en-US"/>
        </w:rPr>
        <w:t>9</w:t>
      </w:r>
      <w:r w:rsidR="00E01856" w:rsidRPr="0058335B">
        <w:rPr>
          <w:rFonts w:ascii="Times New Roman" w:hAnsi="Times New Roman" w:cs="Times New Roman"/>
          <w:sz w:val="28"/>
          <w:szCs w:val="28"/>
          <w:lang w:val="kk-KZ"/>
        </w:rPr>
        <w:t>.06.2024</w:t>
      </w:r>
      <w:r w:rsidR="00C160A2">
        <w:rPr>
          <w:rFonts w:ascii="Times New Roman" w:hAnsi="Times New Roman" w:cs="Times New Roman"/>
          <w:sz w:val="28"/>
          <w:szCs w:val="28"/>
          <w:lang w:val="kk-KZ"/>
        </w:rPr>
        <w:t>.</w:t>
      </w:r>
      <w:r w:rsidR="00E01856" w:rsidRPr="0058335B">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62 </w:t>
      </w:r>
      <w:r w:rsidRPr="0058335B">
        <w:rPr>
          <w:rFonts w:ascii="Times New Roman" w:hAnsi="Times New Roman" w:cs="Times New Roman"/>
          <w:sz w:val="28"/>
          <w:szCs w:val="28"/>
          <w:lang w:val="en-US"/>
        </w:rPr>
        <w:t>Suryanti</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S., Nusantara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 Parta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 I.N., Irawati</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 S. Problem - based task in teacher training program: Mathematics teachers’ beliefs and practices. Journal on Mathematics Education</w:t>
      </w:r>
      <w:r w:rsidR="00C160A2" w:rsidRPr="00C160A2">
        <w:rPr>
          <w:rFonts w:ascii="Times New Roman" w:hAnsi="Times New Roman" w:cs="Times New Roman"/>
          <w:sz w:val="28"/>
          <w:szCs w:val="28"/>
          <w:lang w:val="en-US"/>
        </w:rPr>
        <w:t>. -</w:t>
      </w:r>
      <w:r w:rsidRPr="0058335B">
        <w:rPr>
          <w:rFonts w:ascii="Times New Roman" w:hAnsi="Times New Roman" w:cs="Times New Roman"/>
          <w:sz w:val="28"/>
          <w:szCs w:val="28"/>
          <w:lang w:val="en-US"/>
        </w:rPr>
        <w:t xml:space="preserve"> </w:t>
      </w:r>
      <w:r w:rsidR="00C160A2" w:rsidRPr="00C160A2">
        <w:rPr>
          <w:rFonts w:ascii="Times New Roman" w:hAnsi="Times New Roman" w:cs="Times New Roman"/>
          <w:sz w:val="28"/>
          <w:szCs w:val="28"/>
          <w:lang w:val="en-US"/>
        </w:rPr>
        <w:t xml:space="preserve">2022. </w:t>
      </w:r>
      <w:r w:rsidR="00902202">
        <w:rPr>
          <w:rFonts w:ascii="Times New Roman" w:hAnsi="Times New Roman" w:cs="Times New Roman"/>
          <w:sz w:val="28"/>
          <w:szCs w:val="28"/>
          <w:lang w:val="en-US"/>
        </w:rPr>
        <w:t>Volume</w:t>
      </w:r>
      <w:r w:rsidR="00902202" w:rsidRPr="0058335B">
        <w:rPr>
          <w:rFonts w:ascii="Times New Roman" w:hAnsi="Times New Roman" w:cs="Times New Roman"/>
          <w:sz w:val="28"/>
          <w:szCs w:val="28"/>
          <w:lang w:val="en-US"/>
        </w:rPr>
        <w:t xml:space="preserve"> </w:t>
      </w:r>
      <w:r w:rsidRPr="00902202">
        <w:rPr>
          <w:rFonts w:ascii="Times New Roman" w:hAnsi="Times New Roman" w:cs="Times New Roman"/>
          <w:sz w:val="28"/>
          <w:szCs w:val="28"/>
          <w:lang w:val="en-US"/>
        </w:rPr>
        <w:t>13(2)</w:t>
      </w:r>
      <w:r w:rsidR="00C160A2" w:rsidRP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 </w:t>
      </w:r>
      <w:r w:rsidR="00C160A2">
        <w:rPr>
          <w:rFonts w:ascii="Times New Roman" w:hAnsi="Times New Roman" w:cs="Times New Roman"/>
          <w:sz w:val="28"/>
          <w:szCs w:val="28"/>
        </w:rPr>
        <w:t>Р</w:t>
      </w:r>
      <w:r w:rsidR="00C160A2" w:rsidRP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257-274. </w:t>
      </w:r>
      <w:hyperlink r:id="rId3018" w:history="1">
        <w:r w:rsidRPr="0058335B">
          <w:rPr>
            <w:rStyle w:val="a9"/>
            <w:rFonts w:ascii="Times New Roman" w:hAnsi="Times New Roman" w:cs="Times New Roman"/>
            <w:color w:val="auto"/>
            <w:sz w:val="28"/>
            <w:szCs w:val="28"/>
            <w:u w:val="none"/>
            <w:lang w:val="en-US"/>
          </w:rPr>
          <w:t>https:</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//doi.org/</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10.22342</w:t>
        </w:r>
        <w:r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/jme.v13i2.</w:t>
        </w:r>
        <w:r w:rsidRPr="0058335B">
          <w:rPr>
            <w:rStyle w:val="a9"/>
            <w:rFonts w:ascii="Times New Roman" w:hAnsi="Times New Roman" w:cs="Times New Roman"/>
            <w:color w:val="auto"/>
            <w:sz w:val="28"/>
            <w:szCs w:val="28"/>
            <w:u w:val="none"/>
            <w:lang w:val="kk-KZ"/>
          </w:rPr>
          <w:t xml:space="preserve"> </w:t>
        </w:r>
      </w:hyperlink>
    </w:p>
    <w:p w:rsidR="00576B85" w:rsidRPr="0058335B" w:rsidRDefault="00576B85" w:rsidP="00A41934">
      <w:pPr>
        <w:tabs>
          <w:tab w:val="left" w:pos="567"/>
          <w:tab w:val="left" w:pos="851"/>
          <w:tab w:val="left" w:pos="1134"/>
          <w:tab w:val="left" w:pos="1276"/>
        </w:tabs>
        <w:spacing w:after="0" w:line="240" w:lineRule="auto"/>
        <w:ind w:firstLine="567"/>
        <w:jc w:val="both"/>
        <w:rPr>
          <w:rStyle w:val="a9"/>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63 </w:t>
      </w:r>
      <w:r w:rsidRPr="0058335B">
        <w:rPr>
          <w:rFonts w:ascii="Times New Roman" w:hAnsi="Times New Roman" w:cs="Times New Roman"/>
          <w:sz w:val="28"/>
          <w:szCs w:val="28"/>
          <w:lang w:val="en-US"/>
        </w:rPr>
        <w:t>Tamani S., Abouhanifa S., Amad Z., Elkhouzai</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E., Radid</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 M. Evaluation of the Qualifying Training of New Teachers of Mathematics: Case of the Training of the CRMEF of Settat-Morocco. </w:t>
      </w:r>
      <w:r w:rsidR="00C160A2" w:rsidRPr="00C160A2">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Journal of Educational and Social Research</w:t>
      </w:r>
      <w:r w:rsidR="00C160A2" w:rsidRPr="00C160A2">
        <w:rPr>
          <w:rFonts w:ascii="Times New Roman" w:hAnsi="Times New Roman" w:cs="Times New Roman"/>
          <w:sz w:val="28"/>
          <w:szCs w:val="28"/>
          <w:lang w:val="en-US"/>
        </w:rPr>
        <w:t>. -</w:t>
      </w:r>
      <w:r w:rsidRPr="0058335B">
        <w:rPr>
          <w:rFonts w:ascii="Times New Roman" w:hAnsi="Times New Roman" w:cs="Times New Roman"/>
          <w:sz w:val="28"/>
          <w:szCs w:val="28"/>
          <w:lang w:val="en-US"/>
        </w:rPr>
        <w:t xml:space="preserve"> 2021. </w:t>
      </w:r>
      <w:r w:rsidR="00902202">
        <w:rPr>
          <w:rFonts w:ascii="Times New Roman" w:hAnsi="Times New Roman" w:cs="Times New Roman"/>
          <w:sz w:val="28"/>
          <w:szCs w:val="28"/>
          <w:lang w:val="en-US"/>
        </w:rPr>
        <w:t>Volume</w:t>
      </w:r>
      <w:r w:rsidR="00C160A2">
        <w:rPr>
          <w:rFonts w:ascii="Times New Roman" w:hAnsi="Times New Roman" w:cs="Times New Roman"/>
          <w:sz w:val="28"/>
          <w:szCs w:val="28"/>
          <w:lang w:val="kk-KZ"/>
        </w:rPr>
        <w:t xml:space="preserve"> </w:t>
      </w:r>
      <w:r w:rsidRPr="00902202">
        <w:rPr>
          <w:rFonts w:ascii="Times New Roman" w:hAnsi="Times New Roman" w:cs="Times New Roman"/>
          <w:sz w:val="28"/>
          <w:szCs w:val="28"/>
          <w:lang w:val="en-US"/>
        </w:rPr>
        <w:t>11(5)</w:t>
      </w:r>
      <w:r w:rsidR="00C160A2" w:rsidRP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0090220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189</w:t>
      </w:r>
      <w:r w:rsidR="00C160A2" w:rsidRPr="00C160A2">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Pr="0058335B">
        <w:rPr>
          <w:rFonts w:ascii="Times New Roman" w:hAnsi="Times New Roman" w:cs="Times New Roman"/>
          <w:sz w:val="28"/>
          <w:szCs w:val="28"/>
          <w:lang w:val="en-US"/>
        </w:rPr>
        <w:t xml:space="preserve">. </w:t>
      </w:r>
      <w:hyperlink r:id="rId3019" w:history="1">
        <w:r w:rsidRPr="0058335B">
          <w:rPr>
            <w:rStyle w:val="a9"/>
            <w:rFonts w:ascii="Times New Roman" w:hAnsi="Times New Roman" w:cs="Times New Roman"/>
            <w:color w:val="auto"/>
            <w:sz w:val="28"/>
            <w:szCs w:val="28"/>
            <w:u w:val="none"/>
            <w:lang w:val="en-US"/>
          </w:rPr>
          <w:t>https://doi.org/10.36941/jesr-2021-0117</w:t>
        </w:r>
      </w:hyperlink>
      <w:r w:rsidR="00AA4DCB" w:rsidRPr="0058335B">
        <w:rPr>
          <w:rStyle w:val="a9"/>
          <w:rFonts w:ascii="Times New Roman" w:hAnsi="Times New Roman" w:cs="Times New Roman"/>
          <w:color w:val="auto"/>
          <w:sz w:val="28"/>
          <w:szCs w:val="28"/>
          <w:u w:val="none"/>
          <w:lang w:val="kk-KZ"/>
        </w:rPr>
        <w:t>.</w:t>
      </w:r>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64 </w:t>
      </w:r>
      <w:r w:rsidRPr="0058335B">
        <w:rPr>
          <w:rFonts w:ascii="Times New Roman" w:hAnsi="Times New Roman" w:cs="Times New Roman"/>
          <w:sz w:val="28"/>
          <w:szCs w:val="28"/>
          <w:lang w:val="en-US"/>
        </w:rPr>
        <w:t>Dede</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Y., Taşpinar Şener Z. Mathematical modeling from the eyes of pre-service teachers. </w:t>
      </w:r>
      <w:r w:rsidR="00C160A2" w:rsidRPr="00C160A2">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Latin American Journal of Research in Educational Mathematics</w:t>
      </w:r>
      <w:r w:rsidR="00C160A2" w:rsidRPr="00C160A2">
        <w:rPr>
          <w:rFonts w:ascii="Times New Roman" w:hAnsi="Times New Roman" w:cs="Times New Roman"/>
          <w:sz w:val="28"/>
          <w:szCs w:val="28"/>
          <w:lang w:val="en-US"/>
        </w:rPr>
        <w:t>. -</w:t>
      </w:r>
      <w:r w:rsidRPr="0058335B">
        <w:rPr>
          <w:rFonts w:ascii="Times New Roman" w:hAnsi="Times New Roman" w:cs="Times New Roman"/>
          <w:sz w:val="28"/>
          <w:szCs w:val="28"/>
          <w:lang w:val="en-US"/>
        </w:rPr>
        <w:t xml:space="preserve"> 2021. </w:t>
      </w:r>
      <w:r w:rsidR="00902202">
        <w:rPr>
          <w:rFonts w:ascii="Times New Roman" w:hAnsi="Times New Roman" w:cs="Times New Roman"/>
          <w:sz w:val="28"/>
          <w:szCs w:val="28"/>
          <w:lang w:val="en-US"/>
        </w:rPr>
        <w:t>Volume</w:t>
      </w:r>
      <w:r w:rsidR="00902202" w:rsidRPr="0058335B">
        <w:rPr>
          <w:rFonts w:ascii="Times New Roman" w:hAnsi="Times New Roman" w:cs="Times New Roman"/>
          <w:sz w:val="28"/>
          <w:szCs w:val="28"/>
          <w:lang w:val="en-US"/>
        </w:rPr>
        <w:t xml:space="preserve"> </w:t>
      </w:r>
      <w:r w:rsidRPr="00902202">
        <w:rPr>
          <w:rFonts w:ascii="Times New Roman" w:hAnsi="Times New Roman" w:cs="Times New Roman"/>
          <w:sz w:val="28"/>
          <w:szCs w:val="28"/>
          <w:lang w:val="en-US"/>
        </w:rPr>
        <w:t>24(2)</w:t>
      </w:r>
      <w:r w:rsidR="00C160A2" w:rsidRP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00902202">
        <w:rPr>
          <w:rFonts w:ascii="Times New Roman" w:hAnsi="Times New Roman" w:cs="Times New Roman"/>
          <w:sz w:val="28"/>
          <w:szCs w:val="28"/>
          <w:lang w:val="en-US"/>
        </w:rPr>
        <w:t>-</w:t>
      </w:r>
      <w:r w:rsidR="00C160A2" w:rsidRPr="00C160A2">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00C160A2" w:rsidRPr="00C160A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121</w:t>
      </w:r>
      <w:r w:rsidR="00902202">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150. </w:t>
      </w:r>
      <w:hyperlink r:id="rId3020" w:history="1">
        <w:r w:rsidRPr="0058335B">
          <w:rPr>
            <w:rStyle w:val="a9"/>
            <w:rFonts w:ascii="Times New Roman" w:hAnsi="Times New Roman" w:cs="Times New Roman"/>
            <w:color w:val="auto"/>
            <w:sz w:val="28"/>
            <w:szCs w:val="28"/>
            <w:u w:val="none"/>
            <w:lang w:val="en-US"/>
          </w:rPr>
          <w:t>https://doi.org/10.12802/relime.21.2421</w:t>
        </w:r>
      </w:hyperlink>
    </w:p>
    <w:p w:rsidR="00576B85" w:rsidRPr="0058335B" w:rsidRDefault="00576B85" w:rsidP="00A41934">
      <w:pPr>
        <w:tabs>
          <w:tab w:val="left" w:pos="567"/>
          <w:tab w:val="left" w:pos="851"/>
          <w:tab w:val="left" w:pos="1134"/>
          <w:tab w:val="left" w:pos="1276"/>
        </w:tabs>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 xml:space="preserve"> 65 </w:t>
      </w:r>
      <w:r w:rsidRPr="0058335B">
        <w:rPr>
          <w:rFonts w:ascii="Times New Roman" w:hAnsi="Times New Roman" w:cs="Times New Roman"/>
          <w:sz w:val="28"/>
          <w:szCs w:val="28"/>
          <w:lang w:val="en-US"/>
        </w:rPr>
        <w:t>Moreno</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Pino F. M., Jiménez-Fontana R., Domingo J. M. C., Goded P. A. Training in Mathematics Education from a Sustainability Perspective: A Case Study of University Teachers’ Views. Education Sciences</w:t>
      </w:r>
      <w:r w:rsidR="00C160A2" w:rsidRPr="0079464E">
        <w:rPr>
          <w:rFonts w:ascii="Times New Roman" w:hAnsi="Times New Roman" w:cs="Times New Roman"/>
          <w:sz w:val="28"/>
          <w:szCs w:val="28"/>
          <w:lang w:val="en-US"/>
        </w:rPr>
        <w:t>. -</w:t>
      </w:r>
      <w:r w:rsidRPr="0058335B">
        <w:rPr>
          <w:rFonts w:ascii="Times New Roman" w:hAnsi="Times New Roman" w:cs="Times New Roman"/>
          <w:sz w:val="28"/>
          <w:szCs w:val="28"/>
          <w:lang w:val="en-US"/>
        </w:rPr>
        <w:t xml:space="preserve"> 2022. </w:t>
      </w:r>
      <w:r w:rsidR="004C1FA5">
        <w:rPr>
          <w:rFonts w:ascii="Times New Roman" w:hAnsi="Times New Roman" w:cs="Times New Roman"/>
          <w:sz w:val="28"/>
          <w:szCs w:val="28"/>
          <w:lang w:val="en-US"/>
        </w:rPr>
        <w:t>Volume</w:t>
      </w:r>
      <w:r w:rsidR="004C1FA5" w:rsidRPr="0058335B">
        <w:rPr>
          <w:rFonts w:ascii="Times New Roman" w:hAnsi="Times New Roman" w:cs="Times New Roman"/>
          <w:sz w:val="28"/>
          <w:szCs w:val="28"/>
          <w:lang w:val="en-US"/>
        </w:rPr>
        <w:t xml:space="preserve"> </w:t>
      </w:r>
      <w:r w:rsidRPr="004C1FA5">
        <w:rPr>
          <w:rFonts w:ascii="Times New Roman" w:hAnsi="Times New Roman" w:cs="Times New Roman"/>
          <w:sz w:val="28"/>
          <w:szCs w:val="28"/>
          <w:lang w:val="en-US"/>
        </w:rPr>
        <w:t>12(3)</w:t>
      </w:r>
      <w:r w:rsidR="00C160A2" w:rsidRPr="004C1FA5">
        <w:rPr>
          <w:rFonts w:ascii="Times New Roman" w:hAnsi="Times New Roman" w:cs="Times New Roman"/>
          <w:sz w:val="28"/>
          <w:szCs w:val="28"/>
          <w:lang w:val="en-US"/>
        </w:rPr>
        <w:t>.</w:t>
      </w:r>
      <w:r w:rsidR="00C160A2" w:rsidRPr="0079464E">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 199</w:t>
      </w:r>
      <w:r w:rsidR="00C160A2" w:rsidRPr="0079464E">
        <w:rPr>
          <w:rFonts w:ascii="Times New Roman" w:hAnsi="Times New Roman" w:cs="Times New Roman"/>
          <w:sz w:val="28"/>
          <w:szCs w:val="28"/>
          <w:lang w:val="en-US"/>
        </w:rPr>
        <w:t xml:space="preserve"> </w:t>
      </w:r>
      <w:r w:rsidR="00C160A2">
        <w:rPr>
          <w:rFonts w:ascii="Times New Roman" w:hAnsi="Times New Roman" w:cs="Times New Roman"/>
          <w:sz w:val="28"/>
          <w:szCs w:val="28"/>
        </w:rPr>
        <w:t>р</w:t>
      </w:r>
      <w:r w:rsidRPr="0058335B">
        <w:rPr>
          <w:rFonts w:ascii="Times New Roman" w:hAnsi="Times New Roman" w:cs="Times New Roman"/>
          <w:sz w:val="28"/>
          <w:szCs w:val="28"/>
          <w:lang w:val="en-US"/>
        </w:rPr>
        <w:t xml:space="preserve">. </w:t>
      </w:r>
      <w:hyperlink r:id="rId3021" w:history="1">
        <w:r w:rsidRPr="0058335B">
          <w:rPr>
            <w:rStyle w:val="a9"/>
            <w:rFonts w:ascii="Times New Roman" w:hAnsi="Times New Roman" w:cs="Times New Roman"/>
            <w:color w:val="auto"/>
            <w:sz w:val="28"/>
            <w:szCs w:val="28"/>
            <w:u w:val="none"/>
            <w:lang w:val="en-US"/>
          </w:rPr>
          <w:t>http://dx.doi.org/10.3390/educsci12030199</w:t>
        </w:r>
      </w:hyperlink>
    </w:p>
    <w:p w:rsidR="00E01856"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66 Çakıroğlu Ü., Guler M., Dündar M., Coşkun F. </w:t>
      </w:r>
      <w:r w:rsidRPr="0058335B">
        <w:rPr>
          <w:rFonts w:ascii="Times New Roman" w:hAnsi="Times New Roman" w:cs="Times New Roman"/>
          <w:sz w:val="28"/>
          <w:szCs w:val="28"/>
          <w:lang w:val="en-US"/>
        </w:rPr>
        <w:t>Virtual Reality in Realistic Mathematics Education to Develop Mathematical Literacy Skills // International Journal of Human-Computer Interaction</w:t>
      </w:r>
      <w:r w:rsidR="00C160A2" w:rsidRPr="00C160A2">
        <w:rPr>
          <w:rFonts w:ascii="Times New Roman" w:hAnsi="Times New Roman" w:cs="Times New Roman"/>
          <w:sz w:val="28"/>
          <w:szCs w:val="28"/>
          <w:lang w:val="en-US"/>
        </w:rPr>
        <w:t>.</w:t>
      </w:r>
      <w:r w:rsidR="00793F19" w:rsidRPr="00793F19">
        <w:rPr>
          <w:rFonts w:ascii="Times New Roman" w:hAnsi="Times New Roman" w:cs="Times New Roman"/>
          <w:sz w:val="28"/>
          <w:szCs w:val="28"/>
          <w:lang w:val="en-US"/>
        </w:rPr>
        <w:t xml:space="preserve">  </w:t>
      </w:r>
      <w:r w:rsidRPr="0058335B">
        <w:rPr>
          <w:rFonts w:ascii="Times New Roman" w:hAnsi="Times New Roman" w:cs="Times New Roman"/>
          <w:sz w:val="28"/>
          <w:szCs w:val="28"/>
          <w:lang w:val="kk-KZ"/>
        </w:rPr>
        <w:t>2023.</w:t>
      </w:r>
      <w:r w:rsidR="00793F19">
        <w:rPr>
          <w:rFonts w:ascii="Times New Roman" w:hAnsi="Times New Roman" w:cs="Times New Roman"/>
          <w:sz w:val="28"/>
          <w:szCs w:val="28"/>
          <w:lang w:val="kk-KZ"/>
        </w:rPr>
        <w:t xml:space="preserve"> </w:t>
      </w:r>
      <w:r w:rsidR="00DA2CE8">
        <w:rPr>
          <w:rFonts w:ascii="Times New Roman" w:hAnsi="Times New Roman" w:cs="Times New Roman"/>
          <w:sz w:val="28"/>
          <w:szCs w:val="28"/>
          <w:lang w:val="kk-KZ"/>
        </w:rPr>
        <w:t>–</w:t>
      </w:r>
      <w:r w:rsidR="00793F19">
        <w:rPr>
          <w:rFonts w:ascii="Times New Roman" w:hAnsi="Times New Roman" w:cs="Times New Roman"/>
          <w:sz w:val="28"/>
          <w:szCs w:val="28"/>
          <w:lang w:val="kk-KZ"/>
        </w:rPr>
        <w:t xml:space="preserve"> </w:t>
      </w:r>
      <w:r w:rsidR="00DA2CE8">
        <w:rPr>
          <w:rFonts w:ascii="Times New Roman" w:hAnsi="Times New Roman" w:cs="Times New Roman"/>
          <w:sz w:val="28"/>
          <w:szCs w:val="28"/>
          <w:lang w:val="en-US"/>
        </w:rPr>
        <w:t>P.4661-4673.</w:t>
      </w:r>
      <w:r w:rsidRPr="0058335B">
        <w:rPr>
          <w:rFonts w:ascii="Times New Roman" w:hAnsi="Times New Roman" w:cs="Times New Roman"/>
          <w:sz w:val="28"/>
          <w:szCs w:val="28"/>
          <w:lang w:val="en-US"/>
        </w:rPr>
        <w:t xml:space="preserve"> </w:t>
      </w:r>
      <w:hyperlink r:id="rId3022" w:history="1">
        <w:r w:rsidRPr="0058335B">
          <w:rPr>
            <w:rStyle w:val="a9"/>
            <w:rFonts w:ascii="Times New Roman" w:hAnsi="Times New Roman" w:cs="Times New Roman"/>
            <w:color w:val="auto"/>
            <w:sz w:val="28"/>
            <w:szCs w:val="28"/>
            <w:u w:val="none"/>
            <w:lang w:val="en-US"/>
          </w:rPr>
          <w:t>https: //doi.org /10.1080 /10447318.2023.2219960</w:t>
        </w:r>
      </w:hyperlink>
      <w:r w:rsidRPr="0058335B">
        <w:rPr>
          <w:rStyle w:val="a9"/>
          <w:rFonts w:ascii="Times New Roman" w:hAnsi="Times New Roman" w:cs="Times New Roman"/>
          <w:color w:val="auto"/>
          <w:sz w:val="28"/>
          <w:szCs w:val="28"/>
          <w:u w:val="none"/>
          <w:lang w:val="kk-KZ"/>
        </w:rPr>
        <w:t xml:space="preserve">. </w:t>
      </w:r>
      <w:r w:rsidR="00E01856" w:rsidRPr="0058335B">
        <w:rPr>
          <w:rFonts w:ascii="Times New Roman" w:hAnsi="Times New Roman" w:cs="Times New Roman"/>
          <w:sz w:val="28"/>
          <w:szCs w:val="28"/>
          <w:lang w:val="kk-KZ"/>
        </w:rPr>
        <w:t>1</w:t>
      </w:r>
      <w:r w:rsidR="00E01856" w:rsidRPr="0058335B">
        <w:rPr>
          <w:rFonts w:ascii="Times New Roman" w:hAnsi="Times New Roman" w:cs="Times New Roman"/>
          <w:sz w:val="28"/>
          <w:szCs w:val="28"/>
          <w:lang w:val="en-US"/>
        </w:rPr>
        <w:t>3</w:t>
      </w:r>
      <w:r w:rsidR="00E01856" w:rsidRPr="0058335B">
        <w:rPr>
          <w:rFonts w:ascii="Times New Roman" w:hAnsi="Times New Roman" w:cs="Times New Roman"/>
          <w:sz w:val="28"/>
          <w:szCs w:val="28"/>
          <w:lang w:val="kk-KZ"/>
        </w:rPr>
        <w:t>.0</w:t>
      </w:r>
      <w:r w:rsidR="00E01856" w:rsidRPr="0058335B">
        <w:rPr>
          <w:rFonts w:ascii="Times New Roman" w:hAnsi="Times New Roman" w:cs="Times New Roman"/>
          <w:sz w:val="28"/>
          <w:szCs w:val="28"/>
          <w:lang w:val="en-US"/>
        </w:rPr>
        <w:t>5</w:t>
      </w:r>
      <w:r w:rsidR="00E01856" w:rsidRPr="0058335B">
        <w:rPr>
          <w:rFonts w:ascii="Times New Roman" w:hAnsi="Times New Roman" w:cs="Times New Roman"/>
          <w:sz w:val="28"/>
          <w:szCs w:val="28"/>
          <w:lang w:val="kk-KZ"/>
        </w:rPr>
        <w:t>.2024</w:t>
      </w:r>
      <w:r w:rsidR="00793F19">
        <w:rPr>
          <w:rFonts w:ascii="Times New Roman" w:hAnsi="Times New Roman" w:cs="Times New Roman"/>
          <w:sz w:val="28"/>
          <w:szCs w:val="28"/>
          <w:lang w:val="kk-KZ"/>
        </w:rPr>
        <w:t>.</w:t>
      </w:r>
      <w:r w:rsidR="00E01856" w:rsidRPr="0058335B">
        <w:rPr>
          <w:rFonts w:ascii="Times New Roman" w:hAnsi="Times New Roman" w:cs="Times New Roman"/>
          <w:sz w:val="28"/>
          <w:szCs w:val="28"/>
          <w:lang w:val="kk-KZ"/>
        </w:rPr>
        <w:t xml:space="preserve"> </w:t>
      </w:r>
    </w:p>
    <w:p w:rsidR="00E01856"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67 Gaston J., Lawrence B. </w:t>
      </w:r>
      <w:r w:rsidRPr="0058335B">
        <w:rPr>
          <w:rFonts w:ascii="Times New Roman" w:hAnsi="Times New Roman" w:cs="Times New Roman"/>
          <w:sz w:val="28"/>
          <w:szCs w:val="28"/>
          <w:lang w:val="en-US"/>
        </w:rPr>
        <w:t>Supporting Teachers’ Learning about Mathematical Modeling //</w:t>
      </w:r>
      <w:r w:rsidR="00793F19" w:rsidRPr="00793F19">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Journal of Mathematics Research. - 2015. - №7(4).</w:t>
      </w:r>
      <w:r w:rsidR="00793F19" w:rsidRPr="00793F19">
        <w:rPr>
          <w:rFonts w:ascii="Times New Roman" w:hAnsi="Times New Roman" w:cs="Times New Roman"/>
          <w:sz w:val="28"/>
          <w:szCs w:val="28"/>
          <w:lang w:val="en-US"/>
        </w:rPr>
        <w:t xml:space="preserve"> </w:t>
      </w:r>
      <w:r w:rsidR="00793F19">
        <w:rPr>
          <w:rFonts w:ascii="Times New Roman" w:hAnsi="Times New Roman" w:cs="Times New Roman"/>
          <w:sz w:val="28"/>
          <w:szCs w:val="28"/>
          <w:lang w:val="en-US"/>
        </w:rPr>
        <w:t>–</w:t>
      </w:r>
      <w:r w:rsidR="00793F19" w:rsidRPr="00793F19">
        <w:rPr>
          <w:rFonts w:ascii="Times New Roman" w:hAnsi="Times New Roman" w:cs="Times New Roman"/>
          <w:sz w:val="28"/>
          <w:szCs w:val="28"/>
          <w:lang w:val="en-US"/>
        </w:rPr>
        <w:t xml:space="preserve"> </w:t>
      </w:r>
      <w:r w:rsidR="00793F19" w:rsidRPr="00DA2CE8">
        <w:rPr>
          <w:rFonts w:ascii="Times New Roman" w:hAnsi="Times New Roman" w:cs="Times New Roman"/>
          <w:sz w:val="28"/>
          <w:szCs w:val="28"/>
        </w:rPr>
        <w:t>Р</w:t>
      </w:r>
      <w:r w:rsidR="00FC7726">
        <w:rPr>
          <w:rFonts w:ascii="Times New Roman" w:hAnsi="Times New Roman" w:cs="Times New Roman"/>
          <w:sz w:val="28"/>
          <w:szCs w:val="28"/>
          <w:lang w:val="en-US"/>
        </w:rPr>
        <w:t>.</w:t>
      </w:r>
      <w:r w:rsidR="00DA2CE8">
        <w:rPr>
          <w:rFonts w:ascii="Times New Roman" w:hAnsi="Times New Roman" w:cs="Times New Roman"/>
          <w:sz w:val="28"/>
          <w:szCs w:val="28"/>
          <w:lang w:val="en-US"/>
        </w:rPr>
        <w:t>1-11</w:t>
      </w:r>
      <w:r w:rsidRPr="0058335B">
        <w:rPr>
          <w:rFonts w:ascii="Times New Roman" w:hAnsi="Times New Roman" w:cs="Times New Roman"/>
          <w:sz w:val="28"/>
          <w:szCs w:val="28"/>
          <w:lang w:val="en-US"/>
        </w:rPr>
        <w:t xml:space="preserve"> </w:t>
      </w:r>
      <w:hyperlink r:id="rId3023" w:history="1">
        <w:r w:rsidRPr="0058335B">
          <w:rPr>
            <w:rStyle w:val="a9"/>
            <w:rFonts w:ascii="Times New Roman" w:hAnsi="Times New Roman" w:cs="Times New Roman"/>
            <w:color w:val="auto"/>
            <w:sz w:val="28"/>
            <w:szCs w:val="28"/>
            <w:u w:val="none"/>
            <w:lang w:val="en-US"/>
          </w:rPr>
          <w:t>https:</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//www.</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ccsenet.</w:t>
        </w:r>
        <w:r w:rsidR="00AA4DCB" w:rsidRPr="0058335B">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org/journal/index.php/jmr/article/view/54132</w:t>
        </w:r>
      </w:hyperlink>
      <w:r w:rsidR="00793F19" w:rsidRPr="00793F19">
        <w:rPr>
          <w:rStyle w:val="a9"/>
          <w:rFonts w:ascii="Times New Roman" w:hAnsi="Times New Roman" w:cs="Times New Roman"/>
          <w:color w:val="auto"/>
          <w:sz w:val="28"/>
          <w:szCs w:val="28"/>
          <w:u w:val="none"/>
          <w:lang w:val="en-US"/>
        </w:rPr>
        <w:t xml:space="preserve"> </w:t>
      </w:r>
      <w:r w:rsidR="00E01856" w:rsidRPr="0058335B">
        <w:rPr>
          <w:rFonts w:ascii="Times New Roman" w:hAnsi="Times New Roman" w:cs="Times New Roman"/>
          <w:sz w:val="28"/>
          <w:szCs w:val="28"/>
          <w:lang w:val="kk-KZ"/>
        </w:rPr>
        <w:t>1</w:t>
      </w:r>
      <w:r w:rsidR="00E01856" w:rsidRPr="0058335B">
        <w:rPr>
          <w:rFonts w:ascii="Times New Roman" w:hAnsi="Times New Roman" w:cs="Times New Roman"/>
          <w:sz w:val="28"/>
          <w:szCs w:val="28"/>
          <w:lang w:val="en-US"/>
        </w:rPr>
        <w:t>2</w:t>
      </w:r>
      <w:r w:rsidR="00E01856" w:rsidRPr="0058335B">
        <w:rPr>
          <w:rFonts w:ascii="Times New Roman" w:hAnsi="Times New Roman" w:cs="Times New Roman"/>
          <w:sz w:val="28"/>
          <w:szCs w:val="28"/>
          <w:lang w:val="kk-KZ"/>
        </w:rPr>
        <w:t>.0</w:t>
      </w:r>
      <w:r w:rsidR="00E01856" w:rsidRPr="0058335B">
        <w:rPr>
          <w:rFonts w:ascii="Times New Roman" w:hAnsi="Times New Roman" w:cs="Times New Roman"/>
          <w:sz w:val="28"/>
          <w:szCs w:val="28"/>
          <w:lang w:val="en-US"/>
        </w:rPr>
        <w:t>4</w:t>
      </w:r>
      <w:r w:rsidR="00E01856" w:rsidRPr="0058335B">
        <w:rPr>
          <w:rFonts w:ascii="Times New Roman" w:hAnsi="Times New Roman" w:cs="Times New Roman"/>
          <w:sz w:val="28"/>
          <w:szCs w:val="28"/>
          <w:lang w:val="kk-KZ"/>
        </w:rPr>
        <w:t>.2024</w:t>
      </w:r>
      <w:r w:rsidR="00793F19">
        <w:rPr>
          <w:rFonts w:ascii="Times New Roman" w:hAnsi="Times New Roman" w:cs="Times New Roman"/>
          <w:sz w:val="28"/>
          <w:szCs w:val="28"/>
          <w:lang w:val="kk-KZ"/>
        </w:rPr>
        <w:t>.</w:t>
      </w:r>
      <w:r w:rsidR="00E01856" w:rsidRPr="0058335B">
        <w:rPr>
          <w:rFonts w:ascii="Times New Roman" w:hAnsi="Times New Roman" w:cs="Times New Roman"/>
          <w:sz w:val="28"/>
          <w:szCs w:val="28"/>
          <w:lang w:val="kk-KZ"/>
        </w:rPr>
        <w:t xml:space="preserve"> </w:t>
      </w:r>
    </w:p>
    <w:p w:rsidR="00AD6436"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68 </w:t>
      </w:r>
      <w:r w:rsidR="00AA4DCB" w:rsidRPr="0058335B">
        <w:rPr>
          <w:rFonts w:ascii="Times New Roman" w:hAnsi="Times New Roman" w:cs="Times New Roman"/>
          <w:color w:val="000000"/>
          <w:spacing w:val="2"/>
          <w:sz w:val="28"/>
          <w:szCs w:val="28"/>
          <w:shd w:val="clear" w:color="auto" w:fill="FFFFFF"/>
          <w:lang w:val="kk-KZ"/>
        </w:rPr>
        <w:t>Қазақстан Республикасында жоғары білімді және ғылымды дамытудың</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2023 - 2029 жылдарға арналған тұжырымдамасы //</w:t>
      </w:r>
      <w:r w:rsidR="00793F1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Қазақстан Республикасы Үкіметінің 2023 жылғы 28 наурыздағы № 24</w:t>
      </w:r>
      <w:r w:rsidR="00AA4DCB" w:rsidRPr="0058335B">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қаулысы. https:</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//adilet.</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zan.kz/kaz/docs/P2300000249</w:t>
      </w:r>
      <w:r w:rsidR="00AD6436" w:rsidRPr="0058335B">
        <w:rPr>
          <w:rFonts w:ascii="Times New Roman" w:hAnsi="Times New Roman" w:cs="Times New Roman"/>
          <w:sz w:val="28"/>
          <w:szCs w:val="28"/>
          <w:lang w:val="kk-KZ"/>
        </w:rPr>
        <w:t>. 18.03.2024</w:t>
      </w:r>
      <w:r w:rsidR="00793F19">
        <w:rPr>
          <w:rFonts w:ascii="Times New Roman" w:hAnsi="Times New Roman" w:cs="Times New Roman"/>
          <w:sz w:val="28"/>
          <w:szCs w:val="28"/>
          <w:lang w:val="kk-KZ"/>
        </w:rPr>
        <w:t>.</w:t>
      </w:r>
      <w:r w:rsidR="00AD6436" w:rsidRPr="0058335B">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69 </w:t>
      </w:r>
      <w:r w:rsidRPr="0058335B">
        <w:rPr>
          <w:rFonts w:ascii="Times New Roman" w:hAnsi="Times New Roman" w:cs="Times New Roman"/>
          <w:sz w:val="28"/>
          <w:szCs w:val="28"/>
        </w:rPr>
        <w:t>Захаров В.М.</w:t>
      </w:r>
      <w:r w:rsidR="00793F19">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00793F19" w:rsidRPr="0058335B">
        <w:rPr>
          <w:rFonts w:ascii="Times New Roman" w:hAnsi="Times New Roman" w:cs="Times New Roman"/>
          <w:sz w:val="28"/>
          <w:szCs w:val="28"/>
        </w:rPr>
        <w:t xml:space="preserve">Кочнев А.М. </w:t>
      </w:r>
      <w:r w:rsidRPr="0058335B">
        <w:rPr>
          <w:rFonts w:ascii="Times New Roman" w:hAnsi="Times New Roman" w:cs="Times New Roman"/>
          <w:sz w:val="28"/>
          <w:szCs w:val="28"/>
        </w:rPr>
        <w:t xml:space="preserve">Формирование профессиональной компетентности химиков-технологов на основании принципов современной методологии науки // Вестник Казанского технологического университета.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Казань,</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2011.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№24.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С.243-249</w:t>
      </w:r>
      <w:bookmarkStart w:id="4" w:name="_bookmark88"/>
      <w:bookmarkEnd w:id="4"/>
      <w:r w:rsidRPr="0058335B">
        <w:rPr>
          <w:rFonts w:ascii="Times New Roman" w:hAnsi="Times New Roman" w:cs="Times New Roman"/>
          <w:sz w:val="28"/>
          <w:szCs w:val="28"/>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70 </w:t>
      </w:r>
      <w:r w:rsidRPr="0058335B">
        <w:rPr>
          <w:rFonts w:ascii="Times New Roman" w:hAnsi="Times New Roman" w:cs="Times New Roman"/>
          <w:sz w:val="28"/>
          <w:szCs w:val="28"/>
        </w:rPr>
        <w:t xml:space="preserve">Мороз А.Г. </w:t>
      </w:r>
      <w:r w:rsidR="00C76BF1">
        <w:rPr>
          <w:rFonts w:ascii="Times New Roman" w:hAnsi="Times New Roman" w:cs="Times New Roman"/>
          <w:sz w:val="28"/>
          <w:szCs w:val="28"/>
        </w:rPr>
        <w:t xml:space="preserve"> </w:t>
      </w:r>
      <w:r w:rsidRPr="0058335B">
        <w:rPr>
          <w:rFonts w:ascii="Times New Roman" w:hAnsi="Times New Roman" w:cs="Times New Roman"/>
          <w:sz w:val="28"/>
          <w:szCs w:val="28"/>
        </w:rPr>
        <w:t>К вопросу о дидактической адаптации первокурсников   //</w:t>
      </w:r>
      <w:r w:rsidR="00C76BF1">
        <w:rPr>
          <w:rFonts w:ascii="Times New Roman" w:hAnsi="Times New Roman" w:cs="Times New Roman"/>
          <w:sz w:val="28"/>
          <w:szCs w:val="28"/>
        </w:rPr>
        <w:t xml:space="preserve"> </w:t>
      </w:r>
      <w:r w:rsidRPr="0058335B">
        <w:rPr>
          <w:rFonts w:ascii="Times New Roman" w:hAnsi="Times New Roman" w:cs="Times New Roman"/>
          <w:sz w:val="28"/>
          <w:szCs w:val="28"/>
        </w:rPr>
        <w:t>Психологические</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и</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социально-психологические особенности адаптации студента.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Ереван,</w:t>
      </w:r>
      <w:r w:rsidR="00C76BF1">
        <w:rPr>
          <w:rFonts w:ascii="Times New Roman" w:hAnsi="Times New Roman" w:cs="Times New Roman"/>
          <w:sz w:val="28"/>
          <w:szCs w:val="28"/>
        </w:rPr>
        <w:t xml:space="preserve"> </w:t>
      </w:r>
      <w:r w:rsidRPr="0058335B">
        <w:rPr>
          <w:rFonts w:ascii="Times New Roman" w:hAnsi="Times New Roman" w:cs="Times New Roman"/>
          <w:sz w:val="28"/>
          <w:szCs w:val="28"/>
        </w:rPr>
        <w:t>1973.</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С.104-106.</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71 Співаковський О.В. Теоретико-методичні основи навчаннявищої математики майбутніхвчителів математики звикористаннямін</w:t>
      </w:r>
      <w:r w:rsidR="00AA4DCB" w:rsidRPr="0058335B">
        <w:rPr>
          <w:rFonts w:ascii="Times New Roman" w:hAnsi="Times New Roman" w:cs="Times New Roman"/>
          <w:sz w:val="28"/>
          <w:szCs w:val="28"/>
          <w:lang w:val="kk-KZ"/>
        </w:rPr>
        <w:t xml:space="preserve"> формаційних технологій: дис. </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док. пед.наук: 13.00.02</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 Київ, 2003. </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535</w:t>
      </w:r>
      <w:r w:rsidR="00C76BF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72 </w:t>
      </w:r>
      <w:r w:rsidR="00AA4DCB" w:rsidRPr="0058335B">
        <w:rPr>
          <w:rFonts w:ascii="Times New Roman" w:hAnsi="Times New Roman" w:cs="Times New Roman"/>
          <w:sz w:val="28"/>
          <w:szCs w:val="28"/>
        </w:rPr>
        <w:t>Лисовский В.Т.</w:t>
      </w:r>
      <w:r w:rsidR="00C76BF1">
        <w:rPr>
          <w:rFonts w:ascii="Times New Roman" w:hAnsi="Times New Roman" w:cs="Times New Roman"/>
          <w:sz w:val="28"/>
          <w:szCs w:val="28"/>
        </w:rPr>
        <w:t xml:space="preserve">, </w:t>
      </w:r>
      <w:r w:rsidR="00AA4DCB" w:rsidRPr="0058335B">
        <w:rPr>
          <w:rFonts w:ascii="Times New Roman" w:hAnsi="Times New Roman" w:cs="Times New Roman"/>
          <w:sz w:val="28"/>
          <w:szCs w:val="28"/>
        </w:rPr>
        <w:t xml:space="preserve"> </w:t>
      </w:r>
      <w:r w:rsidR="00C76BF1" w:rsidRPr="0058335B">
        <w:rPr>
          <w:rFonts w:ascii="Times New Roman" w:hAnsi="Times New Roman" w:cs="Times New Roman"/>
          <w:sz w:val="28"/>
          <w:szCs w:val="28"/>
        </w:rPr>
        <w:t>Дмитриев</w:t>
      </w:r>
      <w:r w:rsidR="00C76BF1" w:rsidRPr="00C76BF1">
        <w:rPr>
          <w:rFonts w:ascii="Times New Roman" w:hAnsi="Times New Roman" w:cs="Times New Roman"/>
          <w:sz w:val="28"/>
          <w:szCs w:val="28"/>
        </w:rPr>
        <w:t xml:space="preserve"> </w:t>
      </w:r>
      <w:r w:rsidR="00C76BF1" w:rsidRPr="0058335B">
        <w:rPr>
          <w:rFonts w:ascii="Times New Roman" w:hAnsi="Times New Roman" w:cs="Times New Roman"/>
          <w:sz w:val="28"/>
          <w:szCs w:val="28"/>
        </w:rPr>
        <w:t xml:space="preserve">А.В. </w:t>
      </w:r>
      <w:r w:rsidR="00AA4DCB" w:rsidRPr="0058335B">
        <w:rPr>
          <w:rFonts w:ascii="Times New Roman" w:hAnsi="Times New Roman" w:cs="Times New Roman"/>
          <w:sz w:val="28"/>
          <w:szCs w:val="28"/>
        </w:rPr>
        <w:t xml:space="preserve">Личность студента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Ленинград: ЛГУ, 1974.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183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73 Скафа О.І.</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C76BF1" w:rsidRPr="0058335B">
        <w:rPr>
          <w:rFonts w:ascii="Times New Roman" w:hAnsi="Times New Roman" w:cs="Times New Roman"/>
          <w:sz w:val="28"/>
          <w:szCs w:val="28"/>
          <w:lang w:val="kk-KZ"/>
        </w:rPr>
        <w:t>Лосєва</w:t>
      </w:r>
      <w:r w:rsidR="00C76BF1" w:rsidRPr="00C76BF1">
        <w:rPr>
          <w:rFonts w:ascii="Times New Roman" w:hAnsi="Times New Roman" w:cs="Times New Roman"/>
          <w:sz w:val="28"/>
          <w:szCs w:val="28"/>
          <w:lang w:val="kk-KZ"/>
        </w:rPr>
        <w:t xml:space="preserve"> </w:t>
      </w:r>
      <w:r w:rsidR="00C76BF1" w:rsidRPr="0058335B">
        <w:rPr>
          <w:rFonts w:ascii="Times New Roman" w:hAnsi="Times New Roman" w:cs="Times New Roman"/>
          <w:sz w:val="28"/>
          <w:szCs w:val="28"/>
          <w:lang w:val="kk-KZ"/>
        </w:rPr>
        <w:t>Н.М., Мазнєв</w:t>
      </w:r>
      <w:r w:rsidR="00C76BF1" w:rsidRPr="00C76BF1">
        <w:rPr>
          <w:rFonts w:ascii="Times New Roman" w:hAnsi="Times New Roman" w:cs="Times New Roman"/>
          <w:sz w:val="28"/>
          <w:szCs w:val="28"/>
          <w:lang w:val="kk-KZ"/>
        </w:rPr>
        <w:t xml:space="preserve"> </w:t>
      </w:r>
      <w:r w:rsidR="00C76BF1" w:rsidRPr="0058335B">
        <w:rPr>
          <w:rFonts w:ascii="Times New Roman" w:hAnsi="Times New Roman" w:cs="Times New Roman"/>
          <w:sz w:val="28"/>
          <w:szCs w:val="28"/>
          <w:lang w:val="kk-KZ"/>
        </w:rPr>
        <w:t>О.В.</w:t>
      </w:r>
      <w:r w:rsidR="00C76BF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Науко візасади методичного забезпечення кредитно - м</w:t>
      </w:r>
      <w:r w:rsidR="00AD6436" w:rsidRPr="0058335B">
        <w:rPr>
          <w:rFonts w:ascii="Times New Roman" w:hAnsi="Times New Roman" w:cs="Times New Roman"/>
          <w:sz w:val="28"/>
          <w:szCs w:val="28"/>
          <w:lang w:val="kk-KZ"/>
        </w:rPr>
        <w:t xml:space="preserve">одульної   системи </w:t>
      </w:r>
      <w:r w:rsidR="00AA4DCB" w:rsidRPr="0058335B">
        <w:rPr>
          <w:rFonts w:ascii="Times New Roman" w:hAnsi="Times New Roman" w:cs="Times New Roman"/>
          <w:sz w:val="28"/>
          <w:szCs w:val="28"/>
          <w:lang w:val="kk-KZ"/>
        </w:rPr>
        <w:t xml:space="preserve">навчання </w:t>
      </w:r>
      <w:r w:rsidRPr="0058335B">
        <w:rPr>
          <w:rFonts w:ascii="Times New Roman" w:hAnsi="Times New Roman" w:cs="Times New Roman"/>
          <w:sz w:val="28"/>
          <w:szCs w:val="28"/>
          <w:lang w:val="kk-KZ"/>
        </w:rPr>
        <w:t xml:space="preserve">у </w:t>
      </w:r>
      <w:r w:rsidR="00AA4DCB" w:rsidRPr="0058335B">
        <w:rPr>
          <w:rFonts w:ascii="Times New Roman" w:hAnsi="Times New Roman" w:cs="Times New Roman"/>
          <w:sz w:val="28"/>
          <w:szCs w:val="28"/>
          <w:lang w:val="kk-KZ"/>
        </w:rPr>
        <w:t>вищій школі: монографія</w:t>
      </w:r>
      <w:r w:rsidR="00C76BF1">
        <w:rPr>
          <w:rFonts w:ascii="Times New Roman" w:hAnsi="Times New Roman" w:cs="Times New Roman"/>
          <w:sz w:val="28"/>
          <w:szCs w:val="28"/>
          <w:lang w:val="kk-KZ"/>
        </w:rPr>
        <w:t>.</w:t>
      </w:r>
      <w:r w:rsidR="00AA4DCB"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 Донецьк: Вид-во ДонНУ, 2009. </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380</w:t>
      </w:r>
      <w:r w:rsidR="00C76BF1">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74 Филиппова М.П. Формирование самоконтроля у будущих инженеровв процессе изучения математики: автореф. дис. </w:t>
      </w:r>
      <w:r w:rsidR="00C76BF1">
        <w:rPr>
          <w:rFonts w:ascii="Times New Roman" w:hAnsi="Times New Roman" w:cs="Times New Roman"/>
          <w:sz w:val="28"/>
          <w:szCs w:val="28"/>
          <w:lang w:val="kk-KZ"/>
        </w:rPr>
        <w:t>...</w:t>
      </w:r>
      <w:r w:rsidRPr="0058335B">
        <w:rPr>
          <w:rFonts w:ascii="Times New Roman" w:hAnsi="Times New Roman" w:cs="Times New Roman"/>
          <w:sz w:val="28"/>
          <w:szCs w:val="28"/>
          <w:lang w:val="kk-KZ"/>
        </w:rPr>
        <w:t>канд.пед.наук:13.00.01.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Якутск,</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2010. </w:t>
      </w:r>
      <w:r w:rsidR="00A17E09">
        <w:rPr>
          <w:rFonts w:ascii="Times New Roman" w:hAnsi="Times New Roman" w:cs="Times New Roman"/>
          <w:sz w:val="28"/>
          <w:szCs w:val="28"/>
          <w:lang w:val="kk-KZ"/>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23</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75 Галайко Ю.А. Психолого-педагогічні передумови навчання математичним дисциплінам студентів менеджерських спеціальностей ВНЗ //</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Дидактика математики: проблемиі дослідження. - Донецьк, 2005. - Вип. 23. - С.35-39.</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76 </w:t>
      </w:r>
      <w:r w:rsidRPr="0058335B">
        <w:rPr>
          <w:rFonts w:ascii="Times New Roman" w:hAnsi="Times New Roman" w:cs="Times New Roman"/>
          <w:sz w:val="28"/>
          <w:szCs w:val="28"/>
        </w:rPr>
        <w:t xml:space="preserve">Левченко М.В. К вопросу об адаптации студентов младших курсов кусловиям обучения в педвузе // Психологические и социально - психологические особенности адаптации студентов. </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rPr>
        <w:t>М</w:t>
      </w:r>
      <w:r w:rsidR="00A17E09">
        <w:rPr>
          <w:rFonts w:ascii="Times New Roman" w:hAnsi="Times New Roman" w:cs="Times New Roman"/>
          <w:sz w:val="28"/>
          <w:szCs w:val="28"/>
        </w:rPr>
        <w:t>.: -</w:t>
      </w:r>
      <w:r w:rsidRPr="0058335B">
        <w:rPr>
          <w:rFonts w:ascii="Times New Roman" w:hAnsi="Times New Roman" w:cs="Times New Roman"/>
          <w:sz w:val="28"/>
          <w:szCs w:val="28"/>
        </w:rPr>
        <w:t xml:space="preserve"> 1977.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82</w:t>
      </w:r>
      <w:r w:rsidR="00A17E09" w:rsidRPr="00A17E09">
        <w:rPr>
          <w:rFonts w:ascii="Times New Roman" w:hAnsi="Times New Roman" w:cs="Times New Roman"/>
          <w:sz w:val="28"/>
          <w:szCs w:val="28"/>
        </w:rPr>
        <w:t xml:space="preserve"> </w:t>
      </w:r>
      <w:r w:rsidR="00A17E09">
        <w:rPr>
          <w:rFonts w:ascii="Times New Roman" w:hAnsi="Times New Roman" w:cs="Times New Roman"/>
          <w:sz w:val="28"/>
          <w:szCs w:val="28"/>
        </w:rPr>
        <w:t>с</w:t>
      </w:r>
      <w:r w:rsidRPr="0058335B">
        <w:rPr>
          <w:rFonts w:ascii="Times New Roman" w:hAnsi="Times New Roman" w:cs="Times New Roman"/>
          <w:sz w:val="28"/>
          <w:szCs w:val="28"/>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77 Мороз О.Г.</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A17E09" w:rsidRPr="0058335B">
        <w:rPr>
          <w:rFonts w:ascii="Times New Roman" w:hAnsi="Times New Roman" w:cs="Times New Roman"/>
          <w:sz w:val="28"/>
          <w:szCs w:val="28"/>
          <w:lang w:val="kk-KZ"/>
        </w:rPr>
        <w:t>Падалка</w:t>
      </w:r>
      <w:r w:rsidR="00A17E09" w:rsidRPr="00A17E09">
        <w:rPr>
          <w:rFonts w:ascii="Times New Roman" w:hAnsi="Times New Roman" w:cs="Times New Roman"/>
          <w:sz w:val="28"/>
          <w:szCs w:val="28"/>
          <w:lang w:val="kk-KZ"/>
        </w:rPr>
        <w:t xml:space="preserve"> </w:t>
      </w:r>
      <w:r w:rsidR="00A17E09" w:rsidRPr="0058335B">
        <w:rPr>
          <w:rFonts w:ascii="Times New Roman" w:hAnsi="Times New Roman" w:cs="Times New Roman"/>
          <w:sz w:val="28"/>
          <w:szCs w:val="28"/>
          <w:lang w:val="kk-KZ"/>
        </w:rPr>
        <w:t>О.С., Юрченко</w:t>
      </w:r>
      <w:r w:rsidR="00A17E09" w:rsidRPr="00A17E09">
        <w:rPr>
          <w:rFonts w:ascii="Times New Roman" w:hAnsi="Times New Roman" w:cs="Times New Roman"/>
          <w:sz w:val="28"/>
          <w:szCs w:val="28"/>
          <w:lang w:val="kk-KZ"/>
        </w:rPr>
        <w:t xml:space="preserve"> </w:t>
      </w:r>
      <w:r w:rsidR="00A17E09" w:rsidRPr="0058335B">
        <w:rPr>
          <w:rFonts w:ascii="Times New Roman" w:hAnsi="Times New Roman" w:cs="Times New Roman"/>
          <w:sz w:val="28"/>
          <w:szCs w:val="28"/>
          <w:lang w:val="kk-KZ"/>
        </w:rPr>
        <w:t>В.І.</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Педагогіка і психологія вищої школи: навч. посібник длямолодих викладачів, аспірантів і майбутніх магістрів  зазаг. ред.</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О.Г. Мороза. - Київ: НПУ, 2003. - 267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78 </w:t>
      </w:r>
      <w:r w:rsidRPr="0058335B">
        <w:rPr>
          <w:rFonts w:ascii="Times New Roman" w:hAnsi="Times New Roman" w:cs="Times New Roman"/>
          <w:sz w:val="28"/>
          <w:szCs w:val="28"/>
        </w:rPr>
        <w:t>Симаева И.Н.</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Психология адаптации субъекта к изменениям жизнедеятельности.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Калининград: Изд-во РГУ им. И. Канта, 2005.</w:t>
      </w:r>
      <w:r w:rsidRPr="0058335B">
        <w:rPr>
          <w:rFonts w:ascii="Times New Roman" w:hAnsi="Times New Roman" w:cs="Times New Roman"/>
          <w:sz w:val="28"/>
          <w:szCs w:val="28"/>
          <w:lang w:val="kk-KZ"/>
        </w:rPr>
        <w:t xml:space="preserve"> </w:t>
      </w:r>
      <w:r w:rsidR="00A17E09">
        <w:rPr>
          <w:rFonts w:ascii="Times New Roman" w:hAnsi="Times New Roman" w:cs="Times New Roman"/>
          <w:sz w:val="28"/>
          <w:szCs w:val="28"/>
          <w:lang w:val="kk-KZ"/>
        </w:rPr>
        <w:t>–</w:t>
      </w:r>
      <w:r w:rsidRPr="0058335B">
        <w:rPr>
          <w:rFonts w:ascii="Times New Roman" w:hAnsi="Times New Roman" w:cs="Times New Roman"/>
          <w:sz w:val="28"/>
          <w:szCs w:val="28"/>
        </w:rPr>
        <w:t xml:space="preserve"> 314</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pStyle w:val="a3"/>
        <w:tabs>
          <w:tab w:val="left" w:pos="1735"/>
        </w:tabs>
        <w:spacing w:after="0" w:line="240" w:lineRule="auto"/>
        <w:ind w:left="0"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79 </w:t>
      </w:r>
      <w:r w:rsidRPr="0058335B">
        <w:rPr>
          <w:rFonts w:ascii="Times New Roman" w:hAnsi="Times New Roman" w:cs="Times New Roman"/>
          <w:sz w:val="28"/>
          <w:szCs w:val="28"/>
        </w:rPr>
        <w:t>Яковлева М.В. Педагогические основы адаптации первокурсников к</w:t>
      </w:r>
      <w:r w:rsidRPr="0058335B">
        <w:rPr>
          <w:rFonts w:ascii="Times New Roman" w:hAnsi="Times New Roman" w:cs="Times New Roman"/>
          <w:spacing w:val="1"/>
          <w:sz w:val="28"/>
          <w:szCs w:val="28"/>
        </w:rPr>
        <w:t xml:space="preserve"> </w:t>
      </w:r>
      <w:r w:rsidR="00AA4DCB" w:rsidRPr="0058335B">
        <w:rPr>
          <w:rFonts w:ascii="Times New Roman" w:hAnsi="Times New Roman" w:cs="Times New Roman"/>
          <w:sz w:val="28"/>
          <w:szCs w:val="28"/>
        </w:rPr>
        <w:t xml:space="preserve">обучению в вузе: дис. </w:t>
      </w:r>
      <w:r w:rsidR="00A17E09">
        <w:rPr>
          <w:rFonts w:ascii="Times New Roman" w:hAnsi="Times New Roman" w:cs="Times New Roman"/>
          <w:sz w:val="28"/>
          <w:szCs w:val="28"/>
        </w:rPr>
        <w:t>…</w:t>
      </w:r>
      <w:r w:rsidRPr="0058335B">
        <w:rPr>
          <w:rFonts w:ascii="Times New Roman" w:hAnsi="Times New Roman" w:cs="Times New Roman"/>
          <w:sz w:val="28"/>
          <w:szCs w:val="28"/>
        </w:rPr>
        <w:t>канд. пед. наук: 13.00.01</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 Улан -Удэ,</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2000.</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147</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c.</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80 </w:t>
      </w:r>
      <w:r w:rsidRPr="0058335B">
        <w:rPr>
          <w:rFonts w:ascii="Times New Roman" w:hAnsi="Times New Roman" w:cs="Times New Roman"/>
          <w:sz w:val="28"/>
          <w:szCs w:val="28"/>
        </w:rPr>
        <w:t xml:space="preserve">Буйновская Л.О. Методика и результаты изучения мотивационной сферы студентов технического университета  // Высшее образование Украины.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2002.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№1. </w:t>
      </w:r>
      <w:r w:rsidR="00A17E09">
        <w:rPr>
          <w:rFonts w:ascii="Times New Roman" w:hAnsi="Times New Roman" w:cs="Times New Roman"/>
          <w:sz w:val="28"/>
          <w:szCs w:val="28"/>
          <w:lang w:val="kk-KZ"/>
        </w:rPr>
        <w:t>–</w:t>
      </w:r>
      <w:r w:rsidRPr="0058335B">
        <w:rPr>
          <w:rFonts w:ascii="Times New Roman" w:hAnsi="Times New Roman" w:cs="Times New Roman"/>
          <w:sz w:val="28"/>
          <w:szCs w:val="28"/>
        </w:rPr>
        <w:t xml:space="preserve"> 250</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81 </w:t>
      </w:r>
      <w:r w:rsidRPr="0058335B">
        <w:rPr>
          <w:rFonts w:ascii="Times New Roman" w:hAnsi="Times New Roman" w:cs="Times New Roman"/>
          <w:sz w:val="28"/>
          <w:szCs w:val="28"/>
        </w:rPr>
        <w:t xml:space="preserve">Дубовицкая Т.Д. Диагностика уровня профессиональной направленности студентов // Психологическая наука и образование.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2004.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С.82-86.</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82 Токар Н.Ф. Динаміка мотивації в процесі професійної підготовки // Педагогіка іпсихологія. - 1997.</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№4.</w:t>
      </w:r>
      <w:r w:rsidRP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w:t>
      </w:r>
      <w:r w:rsidRP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С.151-154.</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83 </w:t>
      </w:r>
      <w:r w:rsidRPr="0058335B">
        <w:rPr>
          <w:rFonts w:ascii="Times New Roman" w:hAnsi="Times New Roman" w:cs="Times New Roman"/>
          <w:sz w:val="28"/>
          <w:szCs w:val="28"/>
        </w:rPr>
        <w:t xml:space="preserve">Саватеева Е.С. Повышение мотивации в изучении математики студентами гуманитарных направлений обучения // Научная дискуссия: вопросы педагогики и психологии: сборник статей по материалам XLV Международной заочной научно-практической конференции «Научная дискуссия: вопросы педагогики и психологии». </w:t>
      </w:r>
      <w:r w:rsidR="00A17E09">
        <w:rPr>
          <w:rFonts w:ascii="Times New Roman" w:hAnsi="Times New Roman" w:cs="Times New Roman"/>
          <w:sz w:val="28"/>
          <w:szCs w:val="28"/>
          <w:lang w:val="kk-KZ"/>
        </w:rPr>
        <w:t>–</w:t>
      </w:r>
      <w:r w:rsidRPr="0058335B">
        <w:rPr>
          <w:rFonts w:ascii="Times New Roman" w:hAnsi="Times New Roman" w:cs="Times New Roman"/>
          <w:sz w:val="28"/>
          <w:szCs w:val="28"/>
        </w:rPr>
        <w:t xml:space="preserve"> М</w:t>
      </w:r>
      <w:r w:rsidR="00A17E09">
        <w:rPr>
          <w:rFonts w:ascii="Times New Roman" w:hAnsi="Times New Roman" w:cs="Times New Roman"/>
          <w:sz w:val="28"/>
          <w:szCs w:val="28"/>
        </w:rPr>
        <w:t xml:space="preserve">.: - </w:t>
      </w:r>
      <w:r w:rsidRPr="0058335B">
        <w:rPr>
          <w:rFonts w:ascii="Times New Roman" w:hAnsi="Times New Roman" w:cs="Times New Roman"/>
          <w:sz w:val="28"/>
          <w:szCs w:val="28"/>
        </w:rPr>
        <w:t xml:space="preserve"> 2015.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 12 (45)</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Ч</w:t>
      </w:r>
      <w:r w:rsidR="00A17E09">
        <w:rPr>
          <w:rFonts w:ascii="Times New Roman" w:hAnsi="Times New Roman" w:cs="Times New Roman"/>
          <w:sz w:val="28"/>
          <w:szCs w:val="28"/>
        </w:rPr>
        <w:t>.</w:t>
      </w:r>
      <w:r w:rsidRPr="0058335B">
        <w:rPr>
          <w:rFonts w:ascii="Times New Roman" w:hAnsi="Times New Roman" w:cs="Times New Roman"/>
          <w:sz w:val="28"/>
          <w:szCs w:val="28"/>
        </w:rPr>
        <w:t xml:space="preserve">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97-103.</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84.</w:t>
      </w:r>
      <w:r w:rsidRPr="0058335B">
        <w:rPr>
          <w:rFonts w:ascii="Times New Roman" w:hAnsi="Times New Roman" w:cs="Times New Roman"/>
          <w:sz w:val="28"/>
          <w:szCs w:val="28"/>
        </w:rPr>
        <w:t xml:space="preserve"> Слєпкань З.І.</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Психолого-педагогічні</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та</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методичні</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основи</w:t>
      </w:r>
      <w:r w:rsidRPr="0058335B">
        <w:rPr>
          <w:rFonts w:ascii="Times New Roman" w:hAnsi="Times New Roman" w:cs="Times New Roman"/>
          <w:spacing w:val="-67"/>
          <w:sz w:val="28"/>
          <w:szCs w:val="28"/>
        </w:rPr>
        <w:t xml:space="preserve"> </w:t>
      </w:r>
      <w:r w:rsidRPr="0058335B">
        <w:rPr>
          <w:rFonts w:ascii="Times New Roman" w:hAnsi="Times New Roman" w:cs="Times New Roman"/>
          <w:sz w:val="28"/>
          <w:szCs w:val="28"/>
        </w:rPr>
        <w:t>розвивального</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навчання</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математики.</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Тернопіль:</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Навчальна</w:t>
      </w:r>
      <w:r w:rsidRPr="0058335B">
        <w:rPr>
          <w:rFonts w:ascii="Times New Roman" w:hAnsi="Times New Roman" w:cs="Times New Roman"/>
          <w:spacing w:val="-67"/>
          <w:sz w:val="28"/>
          <w:szCs w:val="28"/>
        </w:rPr>
        <w:t xml:space="preserve"> </w:t>
      </w:r>
      <w:r w:rsidRPr="0058335B">
        <w:rPr>
          <w:rFonts w:ascii="Times New Roman" w:hAnsi="Times New Roman" w:cs="Times New Roman"/>
          <w:sz w:val="28"/>
          <w:szCs w:val="28"/>
        </w:rPr>
        <w:t>книга</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Богдан,</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rPr>
        <w:t>2005.</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290</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85 Іванцев Н.І. Динаміка ціннісних орієнтацій студентської молоді протягом</w:t>
      </w:r>
      <w:r w:rsidR="00AA4DCB" w:rsidRPr="0058335B">
        <w:rPr>
          <w:rFonts w:ascii="Times New Roman" w:hAnsi="Times New Roman" w:cs="Times New Roman"/>
          <w:sz w:val="28"/>
          <w:szCs w:val="28"/>
          <w:lang w:val="kk-KZ"/>
        </w:rPr>
        <w:t xml:space="preserve"> професійної підготовки: дис.</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канд.псих.наук:19.00.07. - Київ, 2001. </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179</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86 </w:t>
      </w:r>
      <w:r w:rsidRPr="0058335B">
        <w:rPr>
          <w:rFonts w:ascii="Times New Roman" w:hAnsi="Times New Roman" w:cs="Times New Roman"/>
          <w:sz w:val="28"/>
          <w:szCs w:val="28"/>
        </w:rPr>
        <w:t xml:space="preserve">Суворова М.А. Формирование познавательного интереса студентов в процессе обучения теории вероятностей с использованием компьютерных технологий: автореф. дис. </w:t>
      </w:r>
      <w:r w:rsidR="00A17E09">
        <w:rPr>
          <w:rFonts w:ascii="Times New Roman" w:hAnsi="Times New Roman" w:cs="Times New Roman"/>
          <w:sz w:val="28"/>
          <w:szCs w:val="28"/>
        </w:rPr>
        <w:t>…</w:t>
      </w:r>
      <w:r w:rsidRPr="0058335B">
        <w:rPr>
          <w:rFonts w:ascii="Times New Roman" w:hAnsi="Times New Roman" w:cs="Times New Roman"/>
          <w:sz w:val="28"/>
          <w:szCs w:val="28"/>
        </w:rPr>
        <w:t>канд.пед.наук:</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13.00.02</w:t>
      </w:r>
      <w:r w:rsidR="00A17E09">
        <w:rPr>
          <w:rFonts w:ascii="Times New Roman" w:hAnsi="Times New Roman" w:cs="Times New Roman"/>
          <w:sz w:val="28"/>
          <w:szCs w:val="28"/>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Ярославль, 2006.</w:t>
      </w:r>
      <w:r w:rsidR="00A17E09">
        <w:rPr>
          <w:rFonts w:ascii="Times New Roman" w:hAnsi="Times New Roman" w:cs="Times New Roman"/>
          <w:sz w:val="28"/>
          <w:szCs w:val="28"/>
        </w:rPr>
        <w:t xml:space="preserve"> </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rPr>
        <w:t>24</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87 Килимник С.М.</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Організаційно-педагогічні</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умови</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професійно-</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орієнтованої</w:t>
      </w:r>
      <w:r w:rsidRPr="0058335B">
        <w:rPr>
          <w:rFonts w:ascii="Times New Roman" w:hAnsi="Times New Roman" w:cs="Times New Roman"/>
          <w:spacing w:val="112"/>
          <w:sz w:val="28"/>
          <w:szCs w:val="28"/>
          <w:lang w:val="kk-KZ"/>
        </w:rPr>
        <w:t xml:space="preserve"> </w:t>
      </w:r>
      <w:r w:rsidRPr="0058335B">
        <w:rPr>
          <w:rFonts w:ascii="Times New Roman" w:hAnsi="Times New Roman" w:cs="Times New Roman"/>
          <w:sz w:val="28"/>
          <w:szCs w:val="28"/>
          <w:lang w:val="kk-KZ"/>
        </w:rPr>
        <w:t>діяльності</w:t>
      </w:r>
      <w:r w:rsidRPr="0058335B">
        <w:rPr>
          <w:rFonts w:ascii="Times New Roman" w:hAnsi="Times New Roman" w:cs="Times New Roman"/>
          <w:spacing w:val="112"/>
          <w:sz w:val="28"/>
          <w:szCs w:val="28"/>
          <w:lang w:val="kk-KZ"/>
        </w:rPr>
        <w:t xml:space="preserve"> </w:t>
      </w:r>
      <w:r w:rsidRPr="0058335B">
        <w:rPr>
          <w:rFonts w:ascii="Times New Roman" w:hAnsi="Times New Roman" w:cs="Times New Roman"/>
          <w:sz w:val="28"/>
          <w:szCs w:val="28"/>
          <w:lang w:val="kk-KZ"/>
        </w:rPr>
        <w:t>студентів</w:t>
      </w:r>
      <w:r w:rsidRPr="0058335B">
        <w:rPr>
          <w:rFonts w:ascii="Times New Roman" w:hAnsi="Times New Roman" w:cs="Times New Roman"/>
          <w:spacing w:val="111"/>
          <w:sz w:val="28"/>
          <w:szCs w:val="28"/>
          <w:lang w:val="kk-KZ"/>
        </w:rPr>
        <w:t xml:space="preserve"> </w:t>
      </w:r>
      <w:r w:rsidR="00135F64">
        <w:rPr>
          <w:rFonts w:ascii="Times New Roman" w:hAnsi="Times New Roman" w:cs="Times New Roman"/>
          <w:sz w:val="28"/>
          <w:szCs w:val="28"/>
          <w:lang w:val="kk-KZ"/>
        </w:rPr>
        <w:t xml:space="preserve">з </w:t>
      </w:r>
      <w:r w:rsidRPr="0058335B">
        <w:rPr>
          <w:rFonts w:ascii="Times New Roman" w:hAnsi="Times New Roman" w:cs="Times New Roman"/>
          <w:sz w:val="28"/>
          <w:szCs w:val="28"/>
          <w:lang w:val="kk-KZ"/>
        </w:rPr>
        <w:t>фізики</w:t>
      </w:r>
      <w:r w:rsidRPr="0058335B">
        <w:rPr>
          <w:rFonts w:ascii="Times New Roman" w:hAnsi="Times New Roman" w:cs="Times New Roman"/>
          <w:spacing w:val="44"/>
          <w:sz w:val="28"/>
          <w:szCs w:val="28"/>
          <w:lang w:val="kk-KZ"/>
        </w:rPr>
        <w:t xml:space="preserve"> </w:t>
      </w:r>
      <w:r w:rsidRPr="0058335B">
        <w:rPr>
          <w:rFonts w:ascii="Times New Roman" w:hAnsi="Times New Roman" w:cs="Times New Roman"/>
          <w:sz w:val="28"/>
          <w:szCs w:val="28"/>
          <w:lang w:val="kk-KZ"/>
        </w:rPr>
        <w:t>в</w:t>
      </w:r>
      <w:r w:rsidRPr="0058335B">
        <w:rPr>
          <w:rFonts w:ascii="Times New Roman" w:hAnsi="Times New Roman" w:cs="Times New Roman"/>
          <w:spacing w:val="39"/>
          <w:sz w:val="28"/>
          <w:szCs w:val="28"/>
          <w:lang w:val="kk-KZ"/>
        </w:rPr>
        <w:t xml:space="preserve"> </w:t>
      </w:r>
      <w:r w:rsidRPr="0058335B">
        <w:rPr>
          <w:rFonts w:ascii="Times New Roman" w:hAnsi="Times New Roman" w:cs="Times New Roman"/>
          <w:sz w:val="28"/>
          <w:szCs w:val="28"/>
          <w:lang w:val="kk-KZ"/>
        </w:rPr>
        <w:t>технологічних коледжах //</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Збірник</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наукових</w:t>
      </w:r>
      <w:r w:rsidRPr="0058335B">
        <w:rPr>
          <w:rFonts w:ascii="Times New Roman" w:hAnsi="Times New Roman" w:cs="Times New Roman"/>
          <w:spacing w:val="71"/>
          <w:sz w:val="28"/>
          <w:szCs w:val="28"/>
          <w:lang w:val="kk-KZ"/>
        </w:rPr>
        <w:t xml:space="preserve"> </w:t>
      </w:r>
      <w:r w:rsidRPr="0058335B">
        <w:rPr>
          <w:rFonts w:ascii="Times New Roman" w:hAnsi="Times New Roman" w:cs="Times New Roman"/>
          <w:sz w:val="28"/>
          <w:szCs w:val="28"/>
          <w:lang w:val="kk-KZ"/>
        </w:rPr>
        <w:t>праць</w:t>
      </w:r>
      <w:r w:rsidRPr="0058335B">
        <w:rPr>
          <w:rFonts w:ascii="Times New Roman" w:hAnsi="Times New Roman" w:cs="Times New Roman"/>
          <w:spacing w:val="71"/>
          <w:sz w:val="28"/>
          <w:szCs w:val="28"/>
          <w:lang w:val="kk-KZ"/>
        </w:rPr>
        <w:t xml:space="preserve"> </w:t>
      </w:r>
      <w:r w:rsidRPr="0058335B">
        <w:rPr>
          <w:rFonts w:ascii="Times New Roman" w:hAnsi="Times New Roman" w:cs="Times New Roman"/>
          <w:sz w:val="28"/>
          <w:szCs w:val="28"/>
          <w:lang w:val="kk-KZ"/>
        </w:rPr>
        <w:t>Кам'янець-Подільського</w:t>
      </w:r>
      <w:r w:rsidRPr="0058335B">
        <w:rPr>
          <w:rFonts w:ascii="Times New Roman" w:hAnsi="Times New Roman" w:cs="Times New Roman"/>
          <w:spacing w:val="-67"/>
          <w:sz w:val="28"/>
          <w:szCs w:val="28"/>
          <w:lang w:val="kk-KZ"/>
        </w:rPr>
        <w:t xml:space="preserve"> </w:t>
      </w:r>
      <w:r w:rsidRPr="0058335B">
        <w:rPr>
          <w:rFonts w:ascii="Times New Roman" w:hAnsi="Times New Roman" w:cs="Times New Roman"/>
          <w:sz w:val="28"/>
          <w:szCs w:val="28"/>
          <w:lang w:val="kk-KZ"/>
        </w:rPr>
        <w:t>національного університету ім. Івана Огієнка. Серія: Педагогічна. - Кам'янець -</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Подільський,</w:t>
      </w:r>
      <w:r w:rsidRPr="0058335B">
        <w:rPr>
          <w:rFonts w:ascii="Times New Roman" w:hAnsi="Times New Roman" w:cs="Times New Roman"/>
          <w:spacing w:val="-2"/>
          <w:sz w:val="28"/>
          <w:szCs w:val="28"/>
          <w:lang w:val="kk-KZ"/>
        </w:rPr>
        <w:t xml:space="preserve"> </w:t>
      </w:r>
      <w:r w:rsidRPr="0058335B">
        <w:rPr>
          <w:rFonts w:ascii="Times New Roman" w:hAnsi="Times New Roman" w:cs="Times New Roman"/>
          <w:sz w:val="28"/>
          <w:szCs w:val="28"/>
          <w:lang w:val="kk-KZ"/>
        </w:rPr>
        <w:t>2014.</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 Вип.</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20.</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 С.</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23-26.</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88 </w:t>
      </w:r>
      <w:r w:rsidRPr="0058335B">
        <w:rPr>
          <w:rFonts w:ascii="Times New Roman" w:hAnsi="Times New Roman" w:cs="Times New Roman"/>
          <w:sz w:val="28"/>
          <w:szCs w:val="28"/>
        </w:rPr>
        <w:t xml:space="preserve">Малыгина О.А. Обучение высшей математике на основе системно-деятельностного подхода: учеб. </w:t>
      </w:r>
      <w:r w:rsidR="00A17E09" w:rsidRPr="0058335B">
        <w:rPr>
          <w:rFonts w:ascii="Times New Roman" w:hAnsi="Times New Roman" w:cs="Times New Roman"/>
          <w:sz w:val="28"/>
          <w:szCs w:val="28"/>
        </w:rPr>
        <w:t>П</w:t>
      </w:r>
      <w:r w:rsidRPr="0058335B">
        <w:rPr>
          <w:rFonts w:ascii="Times New Roman" w:hAnsi="Times New Roman" w:cs="Times New Roman"/>
          <w:sz w:val="28"/>
          <w:szCs w:val="28"/>
        </w:rPr>
        <w:t>особие</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М</w:t>
      </w:r>
      <w:r w:rsidR="00A17E09">
        <w:rPr>
          <w:rFonts w:ascii="Times New Roman" w:hAnsi="Times New Roman" w:cs="Times New Roman"/>
          <w:sz w:val="28"/>
          <w:szCs w:val="28"/>
        </w:rPr>
        <w:t>.</w:t>
      </w:r>
      <w:r w:rsidRPr="0058335B">
        <w:rPr>
          <w:rFonts w:ascii="Times New Roman" w:hAnsi="Times New Roman" w:cs="Times New Roman"/>
          <w:sz w:val="28"/>
          <w:szCs w:val="28"/>
        </w:rPr>
        <w:t xml:space="preserve">: Издательство ЛКИ, 2008. </w:t>
      </w:r>
      <w:r w:rsidR="00A17E09">
        <w:rPr>
          <w:rFonts w:ascii="Times New Roman" w:hAnsi="Times New Roman" w:cs="Times New Roman"/>
          <w:sz w:val="28"/>
          <w:szCs w:val="28"/>
          <w:lang w:val="kk-KZ"/>
        </w:rPr>
        <w:t>–</w:t>
      </w:r>
      <w:r w:rsidRPr="0058335B">
        <w:rPr>
          <w:rFonts w:ascii="Times New Roman" w:hAnsi="Times New Roman" w:cs="Times New Roman"/>
          <w:sz w:val="28"/>
          <w:szCs w:val="28"/>
        </w:rPr>
        <w:t xml:space="preserve"> 256</w:t>
      </w:r>
      <w:r w:rsidR="00A17E09">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89 Евсеева О.Г. Теоретико - методичні основи деятельностного підходу донавчання математики студенті в вищих технічних закладівосвіти: монографія  - Донецьк: ДонНТУ, 2012. </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455</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90 </w:t>
      </w:r>
      <w:r w:rsidRPr="0058335B">
        <w:rPr>
          <w:rFonts w:ascii="Times New Roman" w:hAnsi="Times New Roman" w:cs="Times New Roman"/>
          <w:sz w:val="28"/>
          <w:szCs w:val="28"/>
        </w:rPr>
        <w:t>Далингер В.А. Совершенствование процесса обучения математике на основе целенаправленной реализации внутри предметных связей</w:t>
      </w:r>
      <w:r w:rsidR="00A17E09">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Омск: ОмИПКРО, 1993.</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323</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91 </w:t>
      </w:r>
      <w:r w:rsidRPr="0058335B">
        <w:rPr>
          <w:rFonts w:ascii="Times New Roman" w:hAnsi="Times New Roman" w:cs="Times New Roman"/>
          <w:sz w:val="28"/>
          <w:szCs w:val="28"/>
        </w:rPr>
        <w:t>Евсеева Е.Г.</w:t>
      </w:r>
      <w:r w:rsidRPr="0058335B">
        <w:rPr>
          <w:rFonts w:ascii="Times New Roman" w:hAnsi="Times New Roman" w:cs="Times New Roman"/>
          <w:spacing w:val="70"/>
          <w:sz w:val="28"/>
          <w:szCs w:val="28"/>
        </w:rPr>
        <w:t xml:space="preserve"> </w:t>
      </w:r>
      <w:r w:rsidRPr="0058335B">
        <w:rPr>
          <w:rFonts w:ascii="Times New Roman" w:hAnsi="Times New Roman" w:cs="Times New Roman"/>
          <w:sz w:val="28"/>
          <w:szCs w:val="28"/>
        </w:rPr>
        <w:t>Деятельностное обучение математике в</w:t>
      </w:r>
      <w:r w:rsidRPr="0058335B">
        <w:rPr>
          <w:rFonts w:ascii="Times New Roman" w:hAnsi="Times New Roman" w:cs="Times New Roman"/>
          <w:spacing w:val="70"/>
          <w:sz w:val="28"/>
          <w:szCs w:val="28"/>
        </w:rPr>
        <w:t xml:space="preserve"> </w:t>
      </w:r>
      <w:r w:rsidRPr="0058335B">
        <w:rPr>
          <w:rFonts w:ascii="Times New Roman" w:hAnsi="Times New Roman" w:cs="Times New Roman"/>
          <w:sz w:val="28"/>
          <w:szCs w:val="28"/>
        </w:rPr>
        <w:t>высшей</w:t>
      </w:r>
      <w:r w:rsidRPr="0058335B">
        <w:rPr>
          <w:rFonts w:ascii="Times New Roman" w:hAnsi="Times New Roman" w:cs="Times New Roman"/>
          <w:spacing w:val="70"/>
          <w:sz w:val="28"/>
          <w:szCs w:val="28"/>
        </w:rPr>
        <w:t xml:space="preserve"> </w:t>
      </w:r>
      <w:r w:rsidRPr="0058335B">
        <w:rPr>
          <w:rFonts w:ascii="Times New Roman" w:hAnsi="Times New Roman" w:cs="Times New Roman"/>
          <w:sz w:val="28"/>
          <w:szCs w:val="28"/>
        </w:rPr>
        <w:t>школе // Дидактика</w:t>
      </w:r>
      <w:r w:rsidRPr="0058335B">
        <w:rPr>
          <w:rFonts w:ascii="Times New Roman" w:hAnsi="Times New Roman" w:cs="Times New Roman"/>
          <w:spacing w:val="4"/>
          <w:sz w:val="28"/>
          <w:szCs w:val="28"/>
        </w:rPr>
        <w:t xml:space="preserve"> </w:t>
      </w:r>
      <w:r w:rsidRPr="0058335B">
        <w:rPr>
          <w:rFonts w:ascii="Times New Roman" w:hAnsi="Times New Roman" w:cs="Times New Roman"/>
          <w:sz w:val="28"/>
          <w:szCs w:val="28"/>
        </w:rPr>
        <w:t>математики:</w:t>
      </w:r>
      <w:r w:rsidRPr="0058335B">
        <w:rPr>
          <w:rFonts w:ascii="Times New Roman" w:hAnsi="Times New Roman" w:cs="Times New Roman"/>
          <w:spacing w:val="3"/>
          <w:sz w:val="28"/>
          <w:szCs w:val="28"/>
        </w:rPr>
        <w:t xml:space="preserve"> </w:t>
      </w:r>
      <w:r w:rsidRPr="0058335B">
        <w:rPr>
          <w:rFonts w:ascii="Times New Roman" w:hAnsi="Times New Roman" w:cs="Times New Roman"/>
          <w:sz w:val="28"/>
          <w:szCs w:val="28"/>
        </w:rPr>
        <w:t>проблеми</w:t>
      </w:r>
      <w:r w:rsidRPr="0058335B">
        <w:rPr>
          <w:rFonts w:ascii="Times New Roman" w:hAnsi="Times New Roman" w:cs="Times New Roman"/>
          <w:spacing w:val="5"/>
          <w:sz w:val="28"/>
          <w:szCs w:val="28"/>
        </w:rPr>
        <w:t xml:space="preserve"> </w:t>
      </w:r>
      <w:r w:rsidRPr="0058335B">
        <w:rPr>
          <w:rFonts w:ascii="Times New Roman" w:hAnsi="Times New Roman" w:cs="Times New Roman"/>
          <w:sz w:val="28"/>
          <w:szCs w:val="28"/>
        </w:rPr>
        <w:t>і</w:t>
      </w:r>
      <w:r w:rsidRPr="0058335B">
        <w:rPr>
          <w:rFonts w:ascii="Times New Roman" w:hAnsi="Times New Roman" w:cs="Times New Roman"/>
          <w:spacing w:val="5"/>
          <w:sz w:val="28"/>
          <w:szCs w:val="28"/>
        </w:rPr>
        <w:t xml:space="preserve"> </w:t>
      </w:r>
      <w:r w:rsidRPr="0058335B">
        <w:rPr>
          <w:rFonts w:ascii="Times New Roman" w:hAnsi="Times New Roman" w:cs="Times New Roman"/>
          <w:sz w:val="28"/>
          <w:szCs w:val="28"/>
        </w:rPr>
        <w:t>дослідження.</w:t>
      </w:r>
      <w:r w:rsidRPr="0058335B">
        <w:rPr>
          <w:rFonts w:ascii="Times New Roman" w:hAnsi="Times New Roman" w:cs="Times New Roman"/>
          <w:spacing w:val="8"/>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6"/>
          <w:sz w:val="28"/>
          <w:szCs w:val="28"/>
          <w:lang w:val="kk-KZ"/>
        </w:rPr>
        <w:t xml:space="preserve"> </w:t>
      </w:r>
      <w:r w:rsidRPr="0058335B">
        <w:rPr>
          <w:rFonts w:ascii="Times New Roman" w:hAnsi="Times New Roman" w:cs="Times New Roman"/>
          <w:sz w:val="28"/>
          <w:szCs w:val="28"/>
        </w:rPr>
        <w:t>Донецьк,</w:t>
      </w:r>
      <w:r w:rsidRPr="0058335B">
        <w:rPr>
          <w:rFonts w:ascii="Times New Roman" w:hAnsi="Times New Roman" w:cs="Times New Roman"/>
          <w:spacing w:val="4"/>
          <w:sz w:val="28"/>
          <w:szCs w:val="28"/>
        </w:rPr>
        <w:t xml:space="preserve"> </w:t>
      </w:r>
      <w:r w:rsidRPr="0058335B">
        <w:rPr>
          <w:rFonts w:ascii="Times New Roman" w:hAnsi="Times New Roman" w:cs="Times New Roman"/>
          <w:sz w:val="28"/>
          <w:szCs w:val="28"/>
        </w:rPr>
        <w:t>2006.</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pacing w:val="-1"/>
          <w:sz w:val="28"/>
          <w:szCs w:val="28"/>
        </w:rPr>
        <w:t xml:space="preserve"> </w:t>
      </w:r>
      <w:r w:rsidRPr="0058335B">
        <w:rPr>
          <w:rFonts w:ascii="Times New Roman" w:hAnsi="Times New Roman" w:cs="Times New Roman"/>
          <w:sz w:val="28"/>
          <w:szCs w:val="28"/>
        </w:rPr>
        <w:t>Вип.</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rPr>
        <w:t>25.</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rPr>
        <w:t>С.</w:t>
      </w:r>
      <w:r w:rsidRPr="0058335B">
        <w:rPr>
          <w:rFonts w:ascii="Times New Roman" w:hAnsi="Times New Roman" w:cs="Times New Roman"/>
          <w:spacing w:val="-2"/>
          <w:sz w:val="28"/>
          <w:szCs w:val="28"/>
        </w:rPr>
        <w:t xml:space="preserve"> </w:t>
      </w:r>
      <w:r w:rsidRPr="0058335B">
        <w:rPr>
          <w:rFonts w:ascii="Times New Roman" w:hAnsi="Times New Roman" w:cs="Times New Roman"/>
          <w:sz w:val="28"/>
          <w:szCs w:val="28"/>
        </w:rPr>
        <w:t>197-205.</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92 Скафа О.І. Формування досвіду професійно орієнтованої евристичної</w:t>
      </w:r>
      <w:r w:rsidRPr="0058335B">
        <w:rPr>
          <w:rFonts w:ascii="Times New Roman" w:hAnsi="Times New Roman" w:cs="Times New Roman"/>
          <w:spacing w:val="-67"/>
          <w:sz w:val="28"/>
          <w:szCs w:val="28"/>
          <w:lang w:val="kk-KZ"/>
        </w:rPr>
        <w:t xml:space="preserve"> </w:t>
      </w:r>
      <w:r w:rsidRPr="0058335B">
        <w:rPr>
          <w:rFonts w:ascii="Times New Roman" w:hAnsi="Times New Roman" w:cs="Times New Roman"/>
          <w:sz w:val="28"/>
          <w:szCs w:val="28"/>
          <w:lang w:val="kk-KZ"/>
        </w:rPr>
        <w:t>діяльності</w:t>
      </w:r>
      <w:r w:rsidRPr="0058335B">
        <w:rPr>
          <w:rFonts w:ascii="Times New Roman" w:hAnsi="Times New Roman" w:cs="Times New Roman"/>
          <w:spacing w:val="5"/>
          <w:sz w:val="28"/>
          <w:szCs w:val="28"/>
          <w:lang w:val="kk-KZ"/>
        </w:rPr>
        <w:t xml:space="preserve"> </w:t>
      </w:r>
      <w:r w:rsidRPr="0058335B">
        <w:rPr>
          <w:rFonts w:ascii="Times New Roman" w:hAnsi="Times New Roman" w:cs="Times New Roman"/>
          <w:sz w:val="28"/>
          <w:szCs w:val="28"/>
          <w:lang w:val="kk-KZ"/>
        </w:rPr>
        <w:t>у</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майбутнього</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вчителя</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математики</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в</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системі</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вищої</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педагогічної</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 xml:space="preserve">освіти // Дидактика математики: проблеми і дослідження. - Донецьк, 2013. - </w:t>
      </w:r>
      <w:r w:rsidRPr="0058335B">
        <w:rPr>
          <w:rFonts w:ascii="Times New Roman" w:hAnsi="Times New Roman" w:cs="Times New Roman"/>
          <w:spacing w:val="-67"/>
          <w:sz w:val="28"/>
          <w:szCs w:val="28"/>
          <w:lang w:val="kk-KZ"/>
        </w:rPr>
        <w:t xml:space="preserve"> </w:t>
      </w:r>
      <w:r w:rsidRPr="0058335B">
        <w:rPr>
          <w:rFonts w:ascii="Times New Roman" w:hAnsi="Times New Roman" w:cs="Times New Roman"/>
          <w:sz w:val="28"/>
          <w:szCs w:val="28"/>
          <w:lang w:val="kk-KZ"/>
        </w:rPr>
        <w:t>Вип.</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40.</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С.</w:t>
      </w:r>
      <w:r w:rsidRPr="0058335B">
        <w:rPr>
          <w:rFonts w:ascii="Times New Roman" w:hAnsi="Times New Roman" w:cs="Times New Roman"/>
          <w:spacing w:val="-2"/>
          <w:sz w:val="28"/>
          <w:szCs w:val="28"/>
          <w:lang w:val="kk-KZ"/>
        </w:rPr>
        <w:t xml:space="preserve"> </w:t>
      </w:r>
      <w:r w:rsidRPr="0058335B">
        <w:rPr>
          <w:rFonts w:ascii="Times New Roman" w:hAnsi="Times New Roman" w:cs="Times New Roman"/>
          <w:sz w:val="28"/>
          <w:szCs w:val="28"/>
          <w:lang w:val="kk-KZ"/>
        </w:rPr>
        <w:t>191-199.</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93 Збаравська Л.Ю. Реалізація принципів фундаментальної та професійної</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спрямованості</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як</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методологічна</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основа</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концепції</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навчання</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фізики</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в</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аграрно-технічному</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навчальному</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закладі</w:t>
      </w:r>
      <w:r w:rsidRPr="0058335B">
        <w:rPr>
          <w:rFonts w:ascii="Times New Roman" w:hAnsi="Times New Roman" w:cs="Times New Roman"/>
          <w:spacing w:val="1"/>
          <w:sz w:val="28"/>
          <w:szCs w:val="28"/>
          <w:lang w:val="kk-KZ"/>
        </w:rPr>
        <w:t xml:space="preserve"> </w:t>
      </w:r>
      <w:r w:rsidR="00AA4DCB" w:rsidRPr="0058335B">
        <w:rPr>
          <w:rFonts w:ascii="Times New Roman" w:hAnsi="Times New Roman" w:cs="Times New Roman"/>
          <w:sz w:val="28"/>
          <w:szCs w:val="28"/>
          <w:lang w:val="kk-KZ"/>
        </w:rPr>
        <w:t>//</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Наукові</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записки</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Ніжинського державного університету імені Миколи Гоголя. Серія: Психолого -</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педагогічні науки. -</w:t>
      </w:r>
      <w:r w:rsidRPr="0058335B">
        <w:rPr>
          <w:rFonts w:ascii="Times New Roman" w:hAnsi="Times New Roman" w:cs="Times New Roman"/>
          <w:spacing w:val="-2"/>
          <w:sz w:val="28"/>
          <w:szCs w:val="28"/>
          <w:lang w:val="kk-KZ"/>
        </w:rPr>
        <w:t xml:space="preserve"> </w:t>
      </w:r>
      <w:r w:rsidRPr="0058335B">
        <w:rPr>
          <w:rFonts w:ascii="Times New Roman" w:hAnsi="Times New Roman" w:cs="Times New Roman"/>
          <w:sz w:val="28"/>
          <w:szCs w:val="28"/>
          <w:lang w:val="kk-KZ"/>
        </w:rPr>
        <w:t>Ніжин,</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2011. -</w:t>
      </w:r>
      <w:r w:rsidRPr="0058335B">
        <w:rPr>
          <w:rFonts w:ascii="Times New Roman" w:hAnsi="Times New Roman" w:cs="Times New Roman"/>
          <w:spacing w:val="-1"/>
          <w:sz w:val="28"/>
          <w:szCs w:val="28"/>
          <w:lang w:val="kk-KZ"/>
        </w:rPr>
        <w:t xml:space="preserve"> </w:t>
      </w:r>
      <w:r w:rsidRPr="0058335B">
        <w:rPr>
          <w:rFonts w:ascii="Times New Roman" w:hAnsi="Times New Roman" w:cs="Times New Roman"/>
          <w:sz w:val="28"/>
          <w:szCs w:val="28"/>
          <w:lang w:val="kk-KZ"/>
        </w:rPr>
        <w:t>Вип.</w:t>
      </w:r>
      <w:r w:rsidRPr="0058335B">
        <w:rPr>
          <w:rFonts w:ascii="Times New Roman" w:hAnsi="Times New Roman" w:cs="Times New Roman"/>
          <w:spacing w:val="-3"/>
          <w:sz w:val="28"/>
          <w:szCs w:val="28"/>
          <w:lang w:val="kk-KZ"/>
        </w:rPr>
        <w:t xml:space="preserve"> </w:t>
      </w:r>
      <w:r w:rsidRPr="0058335B">
        <w:rPr>
          <w:rFonts w:ascii="Times New Roman" w:hAnsi="Times New Roman" w:cs="Times New Roman"/>
          <w:sz w:val="28"/>
          <w:szCs w:val="28"/>
          <w:lang w:val="kk-KZ"/>
        </w:rPr>
        <w:t>10. - С.</w:t>
      </w:r>
      <w:r w:rsidRPr="0058335B">
        <w:rPr>
          <w:rFonts w:ascii="Times New Roman" w:hAnsi="Times New Roman" w:cs="Times New Roman"/>
          <w:spacing w:val="-4"/>
          <w:sz w:val="28"/>
          <w:szCs w:val="28"/>
          <w:lang w:val="kk-KZ"/>
        </w:rPr>
        <w:t xml:space="preserve"> </w:t>
      </w:r>
      <w:r w:rsidRPr="0058335B">
        <w:rPr>
          <w:rFonts w:ascii="Times New Roman" w:hAnsi="Times New Roman" w:cs="Times New Roman"/>
          <w:sz w:val="28"/>
          <w:szCs w:val="28"/>
          <w:lang w:val="kk-KZ"/>
        </w:rPr>
        <w:t>36-40.</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94 Попков В.А.</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00A17E09" w:rsidRPr="0058335B">
        <w:rPr>
          <w:rFonts w:ascii="Times New Roman" w:hAnsi="Times New Roman" w:cs="Times New Roman"/>
          <w:sz w:val="28"/>
          <w:szCs w:val="28"/>
          <w:lang w:val="kk-KZ"/>
        </w:rPr>
        <w:t>Коржуев</w:t>
      </w:r>
      <w:r w:rsidR="00A17E09" w:rsidRPr="00A17E09">
        <w:rPr>
          <w:rFonts w:ascii="Times New Roman" w:hAnsi="Times New Roman" w:cs="Times New Roman"/>
          <w:sz w:val="28"/>
          <w:szCs w:val="28"/>
          <w:lang w:val="kk-KZ"/>
        </w:rPr>
        <w:t xml:space="preserve"> </w:t>
      </w:r>
      <w:r w:rsidR="00A17E09" w:rsidRPr="0058335B">
        <w:rPr>
          <w:rFonts w:ascii="Times New Roman" w:hAnsi="Times New Roman" w:cs="Times New Roman"/>
          <w:sz w:val="28"/>
          <w:szCs w:val="28"/>
          <w:lang w:val="kk-KZ"/>
        </w:rPr>
        <w:t xml:space="preserve">А.В. </w:t>
      </w:r>
      <w:r w:rsidRPr="0058335B">
        <w:rPr>
          <w:rFonts w:ascii="Times New Roman" w:hAnsi="Times New Roman" w:cs="Times New Roman"/>
          <w:sz w:val="28"/>
          <w:szCs w:val="28"/>
          <w:lang w:val="kk-KZ"/>
        </w:rPr>
        <w:t>Дидактика высшей школы: учеб.</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пособие для студ.</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высш.</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пед.</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учеб.</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заведений </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М</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Издательский центр «Академия», 2001. </w:t>
      </w:r>
      <w:r w:rsidR="00A17E0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136</w:t>
      </w:r>
      <w:r w:rsidR="00A17E09">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95 </w:t>
      </w:r>
      <w:r w:rsidRPr="0058335B">
        <w:rPr>
          <w:rFonts w:ascii="Times New Roman" w:hAnsi="Times New Roman" w:cs="Times New Roman"/>
          <w:sz w:val="28"/>
          <w:szCs w:val="28"/>
        </w:rPr>
        <w:t>Абраменкова Ю.В. Профессионально ориентир</w:t>
      </w:r>
      <w:r w:rsidR="00AA4DCB" w:rsidRPr="0058335B">
        <w:rPr>
          <w:rFonts w:ascii="Times New Roman" w:hAnsi="Times New Roman" w:cs="Times New Roman"/>
          <w:sz w:val="28"/>
          <w:szCs w:val="28"/>
        </w:rPr>
        <w:t xml:space="preserve">ованная деятельность будущего учителя химии в системе математической подготовки </w:t>
      </w:r>
      <w:r w:rsidRPr="0058335B">
        <w:rPr>
          <w:rFonts w:ascii="Times New Roman" w:hAnsi="Times New Roman" w:cs="Times New Roman"/>
          <w:sz w:val="28"/>
          <w:szCs w:val="28"/>
        </w:rPr>
        <w:t>// Вестник Донецкого национального университета. Серия Б:</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Гуманитарные науки.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Донецк, 2016.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 4.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59-64.</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96 </w:t>
      </w:r>
      <w:r w:rsidRPr="0058335B">
        <w:rPr>
          <w:rFonts w:ascii="Times New Roman" w:hAnsi="Times New Roman" w:cs="Times New Roman"/>
          <w:sz w:val="28"/>
          <w:szCs w:val="28"/>
        </w:rPr>
        <w:t xml:space="preserve">Епишева О.Б. Деятельностный подход как теоретическая основа проектирования методической системы обучения математике: автореф. дис. </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док. пед. наук: 13.00.02 </w:t>
      </w:r>
      <w:r w:rsidR="000A0413">
        <w:rPr>
          <w:rFonts w:ascii="Times New Roman" w:hAnsi="Times New Roman" w:cs="Times New Roman"/>
          <w:sz w:val="28"/>
          <w:szCs w:val="28"/>
          <w:lang w:val="kk-KZ"/>
        </w:rPr>
        <w:t>–</w:t>
      </w:r>
      <w:r w:rsidRPr="0058335B">
        <w:rPr>
          <w:rFonts w:ascii="Times New Roman" w:hAnsi="Times New Roman" w:cs="Times New Roman"/>
          <w:sz w:val="28"/>
          <w:szCs w:val="28"/>
        </w:rPr>
        <w:t xml:space="preserve"> М</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 1999.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46</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97 </w:t>
      </w:r>
      <w:r w:rsidRPr="0058335B">
        <w:rPr>
          <w:rFonts w:ascii="Times New Roman" w:hAnsi="Times New Roman" w:cs="Times New Roman"/>
          <w:sz w:val="28"/>
          <w:szCs w:val="28"/>
        </w:rPr>
        <w:t xml:space="preserve">Задкова О.А. Обучение геометрии студентов первого курса педвуза вконтексте деятельностного подхода: автореф. дис. </w:t>
      </w:r>
      <w:r w:rsidR="000A0413">
        <w:rPr>
          <w:rFonts w:ascii="Times New Roman" w:hAnsi="Times New Roman" w:cs="Times New Roman"/>
          <w:sz w:val="28"/>
          <w:szCs w:val="28"/>
        </w:rPr>
        <w:t>…</w:t>
      </w:r>
      <w:r w:rsidRPr="0058335B">
        <w:rPr>
          <w:rFonts w:ascii="Times New Roman" w:hAnsi="Times New Roman" w:cs="Times New Roman"/>
          <w:sz w:val="28"/>
          <w:szCs w:val="28"/>
        </w:rPr>
        <w:t>канд.пед.наук: 13.00.02</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Саранск, 2005.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98 </w:t>
      </w:r>
      <w:r w:rsidRPr="0058335B">
        <w:rPr>
          <w:rFonts w:ascii="Times New Roman" w:hAnsi="Times New Roman" w:cs="Times New Roman"/>
          <w:sz w:val="28"/>
          <w:szCs w:val="28"/>
        </w:rPr>
        <w:t>Ларионова О.Г. Интеграция личностно-центрированного и компетентностного подходов в контекстном обучении: на материале подгот</w:t>
      </w:r>
      <w:r w:rsidR="00AA4DCB" w:rsidRPr="0058335B">
        <w:rPr>
          <w:rFonts w:ascii="Times New Roman" w:hAnsi="Times New Roman" w:cs="Times New Roman"/>
          <w:sz w:val="28"/>
          <w:szCs w:val="28"/>
        </w:rPr>
        <w:t>овки учителя математики: дис.</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 xml:space="preserve">док. пед. наук: 13.00.01.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 </w:t>
      </w:r>
      <w:r w:rsidR="000A0413">
        <w:rPr>
          <w:rFonts w:ascii="Times New Roman" w:hAnsi="Times New Roman" w:cs="Times New Roman"/>
          <w:sz w:val="28"/>
          <w:szCs w:val="28"/>
        </w:rPr>
        <w:t xml:space="preserve"> - </w:t>
      </w:r>
      <w:r w:rsidRPr="0058335B">
        <w:rPr>
          <w:rFonts w:ascii="Times New Roman" w:hAnsi="Times New Roman" w:cs="Times New Roman"/>
          <w:sz w:val="28"/>
          <w:szCs w:val="28"/>
        </w:rPr>
        <w:t xml:space="preserve">2007.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412</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224827"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99</w:t>
      </w:r>
      <w:r w:rsidR="00576B85" w:rsidRPr="0058335B">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Тумашева О.В.</w:t>
      </w:r>
      <w:r w:rsidR="000A0413">
        <w:rPr>
          <w:rFonts w:ascii="Times New Roman" w:hAnsi="Times New Roman" w:cs="Times New Roman"/>
          <w:sz w:val="28"/>
          <w:szCs w:val="28"/>
        </w:rPr>
        <w:t xml:space="preserve"> </w:t>
      </w:r>
      <w:r w:rsidR="00576B85" w:rsidRPr="0058335B">
        <w:rPr>
          <w:rFonts w:ascii="Times New Roman" w:hAnsi="Times New Roman" w:cs="Times New Roman"/>
          <w:sz w:val="28"/>
          <w:szCs w:val="28"/>
        </w:rPr>
        <w:t xml:space="preserve">Методическая подготовка будущих учителей математики в педагогическом вузе на основе компетентностного подхода к образованию: монография </w:t>
      </w:r>
      <w:r w:rsidR="00576B85" w:rsidRPr="0058335B">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 xml:space="preserve">Изд -е 2-е, перераб. идоп. -Красноярск: Краснояр. гос. пед. ун - тим.В.П. Астафьева, 2013. </w:t>
      </w:r>
      <w:r w:rsidR="00576B85" w:rsidRPr="0058335B">
        <w:rPr>
          <w:rFonts w:ascii="Times New Roman" w:hAnsi="Times New Roman" w:cs="Times New Roman"/>
          <w:sz w:val="28"/>
          <w:szCs w:val="28"/>
          <w:lang w:val="kk-KZ"/>
        </w:rPr>
        <w:t>-</w:t>
      </w:r>
      <w:r w:rsidR="00576B85" w:rsidRPr="0058335B">
        <w:rPr>
          <w:rFonts w:ascii="Times New Roman" w:hAnsi="Times New Roman" w:cs="Times New Roman"/>
          <w:sz w:val="28"/>
          <w:szCs w:val="28"/>
        </w:rPr>
        <w:t xml:space="preserve"> 219 с.</w:t>
      </w:r>
    </w:p>
    <w:p w:rsidR="00576B85"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10</w:t>
      </w:r>
      <w:r w:rsidR="00224827">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Вербицкий А.А. Активное обучение в высшей школе: контекстный подход .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 Высшая школа, 1991.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204</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224827" w:rsidRPr="0058335B" w:rsidRDefault="00224827"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101</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Макарченко М.Г. </w:t>
      </w:r>
      <w:hyperlink r:id="rId3024" w:history="1">
        <w:r w:rsidRPr="0058335B">
          <w:rPr>
            <w:rStyle w:val="a9"/>
            <w:rFonts w:ascii="Times New Roman" w:hAnsi="Times New Roman" w:cs="Times New Roman"/>
            <w:color w:val="auto"/>
            <w:sz w:val="28"/>
            <w:szCs w:val="28"/>
            <w:u w:val="none"/>
          </w:rPr>
          <w:t>Модель контекстного обучения будущих учителей</w:t>
        </w:r>
      </w:hyperlink>
      <w:r w:rsidRPr="0058335B">
        <w:rPr>
          <w:rFonts w:ascii="Times New Roman" w:hAnsi="Times New Roman" w:cs="Times New Roman"/>
          <w:sz w:val="28"/>
          <w:szCs w:val="28"/>
        </w:rPr>
        <w:t xml:space="preserve"> </w:t>
      </w:r>
      <w:hyperlink r:id="rId3025" w:history="1">
        <w:r w:rsidRPr="0058335B">
          <w:rPr>
            <w:rStyle w:val="a9"/>
            <w:rFonts w:ascii="Times New Roman" w:hAnsi="Times New Roman" w:cs="Times New Roman"/>
            <w:color w:val="auto"/>
            <w:sz w:val="28"/>
            <w:szCs w:val="28"/>
            <w:u w:val="none"/>
          </w:rPr>
          <w:t>математики в процессе их методической подготовки</w:t>
        </w:r>
      </w:hyperlink>
      <w:r w:rsidRPr="0058335B">
        <w:rPr>
          <w:rFonts w:ascii="Times New Roman" w:hAnsi="Times New Roman" w:cs="Times New Roman"/>
          <w:sz w:val="28"/>
          <w:szCs w:val="28"/>
        </w:rPr>
        <w:t>: дис.</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док.пед.наук:</w:t>
      </w:r>
      <w:r w:rsidRPr="0058335B">
        <w:rPr>
          <w:rFonts w:ascii="Times New Roman" w:hAnsi="Times New Roman" w:cs="Times New Roman"/>
          <w:sz w:val="28"/>
          <w:szCs w:val="28"/>
          <w:lang w:val="kk-KZ"/>
        </w:rPr>
        <w:t xml:space="preserve"> 13.00.02</w:t>
      </w:r>
      <w:r w:rsidRPr="0058335B">
        <w:rPr>
          <w:rFonts w:ascii="Times New Roman" w:hAnsi="Times New Roman" w:cs="Times New Roman"/>
          <w:sz w:val="28"/>
          <w:szCs w:val="28"/>
        </w:rPr>
        <w:t xml:space="preserve">.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СПб</w:t>
      </w:r>
      <w:r w:rsidR="000A0413">
        <w:rPr>
          <w:rFonts w:ascii="Times New Roman" w:hAnsi="Times New Roman" w:cs="Times New Roman"/>
          <w:sz w:val="28"/>
          <w:szCs w:val="28"/>
        </w:rPr>
        <w:t>.: -</w:t>
      </w:r>
      <w:r w:rsidRPr="0058335B">
        <w:rPr>
          <w:rFonts w:ascii="Times New Roman" w:hAnsi="Times New Roman" w:cs="Times New Roman"/>
          <w:sz w:val="28"/>
          <w:szCs w:val="28"/>
        </w:rPr>
        <w:t xml:space="preserve"> 2009.</w:t>
      </w:r>
      <w:r w:rsidRPr="0058335B">
        <w:rPr>
          <w:rFonts w:ascii="Times New Roman" w:hAnsi="Times New Roman" w:cs="Times New Roman"/>
          <w:sz w:val="28"/>
          <w:szCs w:val="28"/>
          <w:lang w:val="kk-KZ"/>
        </w:rPr>
        <w:t xml:space="preserve">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402</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102 </w:t>
      </w:r>
      <w:r w:rsidRPr="0058335B">
        <w:rPr>
          <w:rFonts w:ascii="Times New Roman" w:hAnsi="Times New Roman" w:cs="Times New Roman"/>
          <w:sz w:val="28"/>
          <w:szCs w:val="28"/>
        </w:rPr>
        <w:t>Якиманская И.С. Технология личностно-ориентированного образования.</w:t>
      </w:r>
      <w:r w:rsidRPr="0058335B">
        <w:rPr>
          <w:rFonts w:ascii="Times New Roman" w:hAnsi="Times New Roman" w:cs="Times New Roman"/>
          <w:sz w:val="28"/>
          <w:szCs w:val="28"/>
          <w:lang w:val="kk-KZ"/>
        </w:rPr>
        <w:t xml:space="preserve"> </w:t>
      </w:r>
      <w:r w:rsidR="000A0413">
        <w:rPr>
          <w:rFonts w:ascii="Times New Roman" w:hAnsi="Times New Roman" w:cs="Times New Roman"/>
          <w:sz w:val="28"/>
          <w:szCs w:val="28"/>
          <w:lang w:val="kk-KZ"/>
        </w:rPr>
        <w:t>–</w:t>
      </w:r>
      <w:r w:rsidRPr="0058335B">
        <w:rPr>
          <w:rFonts w:ascii="Times New Roman" w:hAnsi="Times New Roman" w:cs="Times New Roman"/>
          <w:sz w:val="28"/>
          <w:szCs w:val="28"/>
        </w:rPr>
        <w:t xml:space="preserve"> М</w:t>
      </w:r>
      <w:r w:rsidR="000A0413">
        <w:rPr>
          <w:rFonts w:ascii="Times New Roman" w:hAnsi="Times New Roman" w:cs="Times New Roman"/>
          <w:sz w:val="28"/>
          <w:szCs w:val="28"/>
        </w:rPr>
        <w:t>.</w:t>
      </w:r>
      <w:r w:rsidRPr="0058335B">
        <w:rPr>
          <w:rFonts w:ascii="Times New Roman" w:hAnsi="Times New Roman" w:cs="Times New Roman"/>
          <w:sz w:val="28"/>
          <w:szCs w:val="28"/>
        </w:rPr>
        <w:t>: Сентябрь, 2000.</w:t>
      </w:r>
      <w:r w:rsidRPr="0058335B">
        <w:rPr>
          <w:rFonts w:ascii="Times New Roman" w:hAnsi="Times New Roman" w:cs="Times New Roman"/>
          <w:sz w:val="28"/>
          <w:szCs w:val="28"/>
          <w:lang w:val="kk-KZ"/>
        </w:rPr>
        <w:t xml:space="preserve"> </w:t>
      </w:r>
      <w:r w:rsidR="000A0413">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176</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103 </w:t>
      </w:r>
      <w:r w:rsidRPr="0058335B">
        <w:rPr>
          <w:rFonts w:ascii="Times New Roman" w:hAnsi="Times New Roman" w:cs="Times New Roman"/>
          <w:sz w:val="28"/>
          <w:szCs w:val="28"/>
        </w:rPr>
        <w:t>Бондаревская Е.В. Смыслы и</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стратегии</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личностно - ориентированного воспитания // Педагогика.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2001.</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№1.</w:t>
      </w:r>
      <w:r w:rsidRPr="0058335B">
        <w:rPr>
          <w:rFonts w:ascii="Times New Roman" w:hAnsi="Times New Roman" w:cs="Times New Roman"/>
          <w:sz w:val="28"/>
          <w:szCs w:val="28"/>
          <w:lang w:val="kk-KZ"/>
        </w:rPr>
        <w:t xml:space="preserve"> - </w:t>
      </w:r>
      <w:r w:rsidRPr="0058335B">
        <w:rPr>
          <w:rFonts w:ascii="Times New Roman" w:hAnsi="Times New Roman" w:cs="Times New Roman"/>
          <w:sz w:val="28"/>
          <w:szCs w:val="28"/>
        </w:rPr>
        <w:t>С.17</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23.</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104 </w:t>
      </w:r>
      <w:r w:rsidRPr="0058335B">
        <w:rPr>
          <w:rFonts w:ascii="Times New Roman" w:hAnsi="Times New Roman" w:cs="Times New Roman"/>
          <w:sz w:val="28"/>
          <w:szCs w:val="28"/>
        </w:rPr>
        <w:t xml:space="preserve">Дьячук П.П. Индивидуализация математической подготовки студентов на основе интерактивного управления учебной деятельностью: автореф. дис. </w:t>
      </w:r>
      <w:r w:rsidR="000A0413">
        <w:rPr>
          <w:rFonts w:ascii="Times New Roman" w:hAnsi="Times New Roman" w:cs="Times New Roman"/>
          <w:sz w:val="28"/>
          <w:szCs w:val="28"/>
        </w:rPr>
        <w:t>…</w:t>
      </w:r>
      <w:r w:rsidRPr="0058335B">
        <w:rPr>
          <w:rFonts w:ascii="Times New Roman" w:hAnsi="Times New Roman" w:cs="Times New Roman"/>
          <w:sz w:val="28"/>
          <w:szCs w:val="28"/>
        </w:rPr>
        <w:t xml:space="preserve">док. пед. наук: 13.00.02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Красноярск, 2012.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45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105 </w:t>
      </w:r>
      <w:r w:rsidRPr="0058335B">
        <w:rPr>
          <w:rFonts w:ascii="Times New Roman" w:hAnsi="Times New Roman" w:cs="Times New Roman"/>
          <w:sz w:val="28"/>
          <w:szCs w:val="28"/>
        </w:rPr>
        <w:t>Лаврентьев Г.В. Гуманитаризация высшего математического образования на основе блочно-модульного</w:t>
      </w:r>
      <w:r w:rsidR="00AA4DCB" w:rsidRPr="0058335B">
        <w:rPr>
          <w:rFonts w:ascii="Times New Roman" w:hAnsi="Times New Roman" w:cs="Times New Roman"/>
          <w:sz w:val="28"/>
          <w:szCs w:val="28"/>
        </w:rPr>
        <w:t xml:space="preserve"> подхода: дис.</w:t>
      </w:r>
      <w:r w:rsidR="00AA4DCB" w:rsidRPr="0058335B">
        <w:rPr>
          <w:rFonts w:ascii="Times New Roman" w:hAnsi="Times New Roman" w:cs="Times New Roman"/>
          <w:sz w:val="28"/>
          <w:szCs w:val="28"/>
          <w:lang w:val="kk-KZ"/>
        </w:rPr>
        <w:t xml:space="preserve"> </w:t>
      </w:r>
      <w:r w:rsidR="000A0413">
        <w:rPr>
          <w:rFonts w:ascii="Times New Roman" w:hAnsi="Times New Roman" w:cs="Times New Roman"/>
          <w:sz w:val="28"/>
          <w:szCs w:val="28"/>
          <w:lang w:val="kk-KZ"/>
        </w:rPr>
        <w:t>...</w:t>
      </w:r>
      <w:r w:rsidRPr="0058335B">
        <w:rPr>
          <w:rFonts w:ascii="Times New Roman" w:hAnsi="Times New Roman" w:cs="Times New Roman"/>
          <w:sz w:val="28"/>
          <w:szCs w:val="28"/>
        </w:rPr>
        <w:t xml:space="preserve">док.пед. наук:13.00.08.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Барнаул, 2001. </w:t>
      </w:r>
      <w:r w:rsidRPr="0058335B">
        <w:rPr>
          <w:rFonts w:ascii="Times New Roman" w:hAnsi="Times New Roman" w:cs="Times New Roman"/>
          <w:sz w:val="28"/>
          <w:szCs w:val="28"/>
          <w:lang w:val="kk-KZ"/>
        </w:rPr>
        <w:t>-</w:t>
      </w:r>
      <w:r w:rsidR="000A0413">
        <w:rPr>
          <w:rFonts w:ascii="Times New Roman" w:hAnsi="Times New Roman" w:cs="Times New Roman"/>
          <w:sz w:val="28"/>
          <w:szCs w:val="28"/>
          <w:lang w:val="kk-KZ"/>
        </w:rPr>
        <w:t xml:space="preserve"> </w:t>
      </w:r>
      <w:r w:rsidRPr="0058335B">
        <w:rPr>
          <w:rFonts w:ascii="Times New Roman" w:hAnsi="Times New Roman" w:cs="Times New Roman"/>
          <w:sz w:val="28"/>
          <w:szCs w:val="28"/>
        </w:rPr>
        <w:t>349 с.</w:t>
      </w:r>
    </w:p>
    <w:p w:rsidR="00AD6436"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 xml:space="preserve">106 </w:t>
      </w:r>
      <w:r w:rsidRPr="0058335B">
        <w:rPr>
          <w:rFonts w:ascii="Times New Roman" w:hAnsi="Times New Roman" w:cs="Times New Roman"/>
          <w:iCs/>
          <w:sz w:val="28"/>
          <w:szCs w:val="28"/>
        </w:rPr>
        <w:t>Дружинин Н.Е.</w:t>
      </w:r>
      <w:r w:rsidRPr="0058335B">
        <w:rPr>
          <w:rFonts w:ascii="Times New Roman" w:hAnsi="Times New Roman" w:cs="Times New Roman"/>
          <w:i/>
          <w:iCs/>
          <w:sz w:val="28"/>
          <w:szCs w:val="28"/>
        </w:rPr>
        <w:t xml:space="preserve"> </w:t>
      </w:r>
      <w:r w:rsidRPr="0058335B">
        <w:rPr>
          <w:rFonts w:ascii="Times New Roman" w:hAnsi="Times New Roman" w:cs="Times New Roman"/>
          <w:sz w:val="28"/>
          <w:szCs w:val="28"/>
        </w:rPr>
        <w:t xml:space="preserve">Словарь по профориентации и психологической поддержке. </w:t>
      </w:r>
      <w:hyperlink r:id="rId3026" w:history="1">
        <w:r w:rsidRPr="0058335B">
          <w:rPr>
            <w:rStyle w:val="a9"/>
            <w:rFonts w:ascii="Times New Roman" w:hAnsi="Times New Roman" w:cs="Times New Roman"/>
            <w:color w:val="auto"/>
            <w:sz w:val="28"/>
            <w:szCs w:val="28"/>
            <w:u w:val="none"/>
            <w:lang w:val="en-US"/>
          </w:rPr>
          <w:t>https</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kk-KZ"/>
          </w:rPr>
          <w:t xml:space="preserve"> </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vocabulary</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ru</w:t>
        </w:r>
        <w:r w:rsidRPr="0058335B">
          <w:rPr>
            <w:rStyle w:val="a9"/>
            <w:rFonts w:ascii="Times New Roman" w:hAnsi="Times New Roman" w:cs="Times New Roman"/>
            <w:color w:val="auto"/>
            <w:sz w:val="28"/>
            <w:szCs w:val="28"/>
            <w:u w:val="none"/>
            <w:lang w:val="kk-KZ"/>
          </w:rPr>
          <w:t xml:space="preserve"> </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slovari</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slovar</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po</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proforientacii</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i</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psihologicheskoi</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podderzhke</w:t>
        </w:r>
        <w:r w:rsidRPr="000A0413">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html</w:t>
        </w:r>
      </w:hyperlink>
      <w:r w:rsidR="00AD6436" w:rsidRPr="0058335B">
        <w:rPr>
          <w:rStyle w:val="a9"/>
          <w:rFonts w:ascii="Times New Roman" w:hAnsi="Times New Roman" w:cs="Times New Roman"/>
          <w:color w:val="auto"/>
          <w:sz w:val="28"/>
          <w:szCs w:val="28"/>
          <w:u w:val="none"/>
          <w:lang w:val="kk-KZ"/>
        </w:rPr>
        <w:t>.</w:t>
      </w:r>
      <w:r w:rsidR="00AD6436" w:rsidRPr="0058335B">
        <w:rPr>
          <w:rFonts w:ascii="Times New Roman" w:hAnsi="Times New Roman" w:cs="Times New Roman"/>
          <w:sz w:val="28"/>
          <w:szCs w:val="28"/>
          <w:lang w:val="kk-KZ"/>
        </w:rPr>
        <w:t xml:space="preserve"> 10.03.2024</w:t>
      </w:r>
      <w:r w:rsidR="000A0413">
        <w:rPr>
          <w:rFonts w:ascii="Times New Roman" w:hAnsi="Times New Roman" w:cs="Times New Roman"/>
          <w:sz w:val="28"/>
          <w:szCs w:val="28"/>
          <w:lang w:val="kk-KZ"/>
        </w:rPr>
        <w:t>.</w:t>
      </w:r>
      <w:r w:rsidR="00AD6436" w:rsidRPr="0058335B">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 xml:space="preserve">107 </w:t>
      </w:r>
      <w:r w:rsidRPr="00DA04AC">
        <w:rPr>
          <w:rFonts w:ascii="Times New Roman" w:hAnsi="Times New Roman" w:cs="Times New Roman"/>
          <w:iCs/>
          <w:sz w:val="28"/>
          <w:szCs w:val="28"/>
        </w:rPr>
        <w:t>Низамов Р.А.</w:t>
      </w:r>
      <w:r w:rsidRPr="00DA04AC">
        <w:rPr>
          <w:rFonts w:ascii="Times New Roman" w:hAnsi="Times New Roman" w:cs="Times New Roman"/>
          <w:i/>
          <w:iCs/>
          <w:sz w:val="28"/>
          <w:szCs w:val="28"/>
        </w:rPr>
        <w:t xml:space="preserve"> </w:t>
      </w:r>
      <w:r w:rsidRPr="00DA04AC">
        <w:rPr>
          <w:rFonts w:ascii="Times New Roman" w:hAnsi="Times New Roman" w:cs="Times New Roman"/>
          <w:sz w:val="28"/>
          <w:szCs w:val="28"/>
        </w:rPr>
        <w:t xml:space="preserve">Дидактические основы активизации учебной деятельности студентов. </w:t>
      </w:r>
      <w:r w:rsidR="000A0413" w:rsidRPr="00DA04AC">
        <w:rPr>
          <w:rFonts w:ascii="Times New Roman" w:hAnsi="Times New Roman" w:cs="Times New Roman"/>
          <w:sz w:val="28"/>
          <w:szCs w:val="28"/>
        </w:rPr>
        <w:t xml:space="preserve"> - </w:t>
      </w:r>
      <w:r w:rsidRPr="00DA04AC">
        <w:rPr>
          <w:rFonts w:ascii="Times New Roman" w:hAnsi="Times New Roman" w:cs="Times New Roman"/>
          <w:sz w:val="28"/>
          <w:szCs w:val="28"/>
        </w:rPr>
        <w:t>Казань: КГУ, 1975. - 302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108 Седова Е.А., Капарова Р.М. Использование профессионально-ориентированных заданий при обучении математическому анализу в педагогических вузах. Педагогический журнал Башкирстана</w:t>
      </w:r>
      <w:r w:rsidR="000A041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w:t>
      </w:r>
      <w:r w:rsidR="000A0413" w:rsidRPr="0058335B">
        <w:rPr>
          <w:rFonts w:ascii="Times New Roman" w:hAnsi="Times New Roman" w:cs="Times New Roman"/>
          <w:sz w:val="28"/>
          <w:szCs w:val="28"/>
          <w:lang w:val="kk-KZ"/>
        </w:rPr>
        <w:t xml:space="preserve">- 2018. </w:t>
      </w:r>
      <w:r w:rsidR="000A0413">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№4(77). - </w:t>
      </w:r>
      <w:r w:rsidRPr="0058335B">
        <w:rPr>
          <w:rFonts w:ascii="Times New Roman" w:hAnsi="Times New Roman" w:cs="Times New Roman"/>
          <w:sz w:val="28"/>
          <w:szCs w:val="28"/>
        </w:rPr>
        <w:t>С.56-64.</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lastRenderedPageBreak/>
        <w:t xml:space="preserve">109 </w:t>
      </w:r>
      <w:r w:rsidRPr="0058335B">
        <w:rPr>
          <w:rFonts w:ascii="Times New Roman" w:hAnsi="Times New Roman" w:cs="Times New Roman"/>
          <w:iCs/>
          <w:sz w:val="28"/>
          <w:szCs w:val="28"/>
        </w:rPr>
        <w:t>Измайлов А.О., Махмутов</w:t>
      </w:r>
      <w:r w:rsidRPr="0058335B">
        <w:rPr>
          <w:rFonts w:ascii="Times New Roman" w:hAnsi="Times New Roman" w:cs="Times New Roman"/>
          <w:iCs/>
          <w:sz w:val="28"/>
          <w:szCs w:val="28"/>
          <w:lang w:val="kk-KZ"/>
        </w:rPr>
        <w:t xml:space="preserve"> </w:t>
      </w:r>
      <w:r w:rsidRPr="0058335B">
        <w:rPr>
          <w:rFonts w:ascii="Times New Roman" w:hAnsi="Times New Roman" w:cs="Times New Roman"/>
          <w:iCs/>
          <w:sz w:val="28"/>
          <w:szCs w:val="28"/>
        </w:rPr>
        <w:t xml:space="preserve"> М.И.</w:t>
      </w:r>
      <w:r w:rsidRPr="0058335B">
        <w:rPr>
          <w:rFonts w:ascii="Times New Roman" w:hAnsi="Times New Roman" w:cs="Times New Roman"/>
          <w:i/>
          <w:iCs/>
          <w:sz w:val="28"/>
          <w:szCs w:val="28"/>
        </w:rPr>
        <w:t xml:space="preserve"> </w:t>
      </w:r>
      <w:r w:rsidRPr="0058335B">
        <w:rPr>
          <w:rFonts w:ascii="Times New Roman" w:hAnsi="Times New Roman" w:cs="Times New Roman"/>
          <w:sz w:val="28"/>
          <w:szCs w:val="28"/>
        </w:rPr>
        <w:t>Профессиональная направленность как понятие и принцип // Вопросы взаимосвязи общеобразовательной и проф.-тех. Подготовки молодых рабочих. М</w:t>
      </w:r>
      <w:r w:rsidR="000A0413">
        <w:rPr>
          <w:rFonts w:ascii="Times New Roman" w:hAnsi="Times New Roman" w:cs="Times New Roman"/>
          <w:sz w:val="28"/>
          <w:szCs w:val="28"/>
        </w:rPr>
        <w:t xml:space="preserve">.: - </w:t>
      </w:r>
      <w:r w:rsidRPr="0058335B">
        <w:rPr>
          <w:rFonts w:ascii="Times New Roman" w:hAnsi="Times New Roman" w:cs="Times New Roman"/>
          <w:sz w:val="28"/>
          <w:szCs w:val="28"/>
        </w:rPr>
        <w:t xml:space="preserve"> 1982. </w:t>
      </w:r>
      <w:r w:rsidR="000A0413">
        <w:rPr>
          <w:rFonts w:ascii="Times New Roman" w:hAnsi="Times New Roman" w:cs="Times New Roman"/>
          <w:sz w:val="28"/>
          <w:szCs w:val="28"/>
        </w:rPr>
        <w:t xml:space="preserve">- </w:t>
      </w:r>
      <w:r w:rsidRPr="0058335B">
        <w:rPr>
          <w:rFonts w:ascii="Times New Roman" w:hAnsi="Times New Roman" w:cs="Times New Roman"/>
          <w:sz w:val="28"/>
          <w:szCs w:val="28"/>
        </w:rPr>
        <w:t>С.4-31.</w:t>
      </w:r>
    </w:p>
    <w:p w:rsidR="00576B85" w:rsidRPr="00D42756"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 xml:space="preserve">110 </w:t>
      </w:r>
      <w:r w:rsidRPr="0058335B">
        <w:rPr>
          <w:rFonts w:ascii="Times New Roman" w:hAnsi="Times New Roman" w:cs="Times New Roman"/>
          <w:iCs/>
          <w:sz w:val="28"/>
          <w:szCs w:val="28"/>
        </w:rPr>
        <w:t>Коваленко Н.Д.</w:t>
      </w:r>
      <w:r w:rsidRPr="0058335B">
        <w:rPr>
          <w:rFonts w:ascii="Times New Roman" w:hAnsi="Times New Roman" w:cs="Times New Roman"/>
          <w:i/>
          <w:iCs/>
          <w:sz w:val="28"/>
          <w:szCs w:val="28"/>
        </w:rPr>
        <w:t xml:space="preserve"> </w:t>
      </w:r>
      <w:r w:rsidRPr="0058335B">
        <w:rPr>
          <w:rFonts w:ascii="Times New Roman" w:hAnsi="Times New Roman" w:cs="Times New Roman"/>
          <w:sz w:val="28"/>
          <w:szCs w:val="28"/>
        </w:rPr>
        <w:t>Методы реализации принципа профессиональной направленности при отборе и построении содержания общеобразовательных предметов в в</w:t>
      </w:r>
      <w:r w:rsidR="00B05BD3" w:rsidRPr="0058335B">
        <w:rPr>
          <w:rFonts w:ascii="Times New Roman" w:hAnsi="Times New Roman" w:cs="Times New Roman"/>
          <w:sz w:val="28"/>
          <w:szCs w:val="28"/>
        </w:rPr>
        <w:t xml:space="preserve">ысшей школе: </w:t>
      </w:r>
      <w:r w:rsidR="00D42756" w:rsidRPr="0058335B">
        <w:rPr>
          <w:rFonts w:ascii="Times New Roman" w:hAnsi="Times New Roman" w:cs="Times New Roman"/>
          <w:sz w:val="28"/>
          <w:szCs w:val="28"/>
          <w:lang w:val="kk-KZ"/>
        </w:rPr>
        <w:t>автореф.</w:t>
      </w:r>
      <w:r w:rsidR="00D42756">
        <w:rPr>
          <w:rFonts w:ascii="Times New Roman" w:hAnsi="Times New Roman" w:cs="Times New Roman"/>
          <w:sz w:val="28"/>
          <w:szCs w:val="28"/>
          <w:lang w:val="kk-KZ"/>
        </w:rPr>
        <w:t xml:space="preserve"> </w:t>
      </w:r>
      <w:r w:rsidR="00D42756" w:rsidRPr="0058335B">
        <w:rPr>
          <w:rFonts w:ascii="Times New Roman" w:hAnsi="Times New Roman" w:cs="Times New Roman"/>
          <w:sz w:val="28"/>
          <w:szCs w:val="28"/>
          <w:lang w:val="kk-KZ"/>
        </w:rPr>
        <w:t>дис.</w:t>
      </w:r>
      <w:r w:rsidR="00D42756">
        <w:rPr>
          <w:rFonts w:ascii="Times New Roman" w:hAnsi="Times New Roman" w:cs="Times New Roman"/>
          <w:sz w:val="28"/>
          <w:szCs w:val="28"/>
          <w:lang w:val="kk-KZ"/>
        </w:rPr>
        <w:t xml:space="preserve"> ...</w:t>
      </w:r>
      <w:r w:rsidR="00D42756" w:rsidRPr="0058335B">
        <w:rPr>
          <w:rFonts w:ascii="Times New Roman" w:hAnsi="Times New Roman" w:cs="Times New Roman"/>
          <w:sz w:val="28"/>
          <w:szCs w:val="28"/>
          <w:lang w:val="kk-KZ"/>
        </w:rPr>
        <w:t xml:space="preserve">канд.пед.наук: </w:t>
      </w:r>
      <w:r w:rsidR="005075A3">
        <w:rPr>
          <w:rFonts w:ascii="Times New Roman" w:hAnsi="Times New Roman" w:cs="Times New Roman"/>
          <w:sz w:val="28"/>
          <w:szCs w:val="28"/>
          <w:lang w:val="kk-KZ"/>
        </w:rPr>
        <w:t>13.00.01</w:t>
      </w:r>
      <w:r w:rsidR="00E663EF">
        <w:rPr>
          <w:rFonts w:ascii="Times New Roman" w:hAnsi="Times New Roman" w:cs="Times New Roman"/>
          <w:sz w:val="28"/>
          <w:szCs w:val="28"/>
          <w:lang w:val="kk-KZ"/>
        </w:rPr>
        <w:t>.</w:t>
      </w:r>
      <w:r w:rsidRPr="0058335B">
        <w:rPr>
          <w:rFonts w:ascii="Times New Roman" w:hAnsi="Times New Roman" w:cs="Times New Roman"/>
          <w:sz w:val="28"/>
          <w:szCs w:val="28"/>
        </w:rPr>
        <w:t xml:space="preserve"> </w:t>
      </w:r>
      <w:r w:rsidR="00A52916">
        <w:rPr>
          <w:rFonts w:ascii="Times New Roman" w:hAnsi="Times New Roman" w:cs="Times New Roman"/>
          <w:sz w:val="28"/>
          <w:szCs w:val="28"/>
        </w:rPr>
        <w:t xml:space="preserve">- </w:t>
      </w:r>
      <w:r w:rsidRPr="0058335B">
        <w:rPr>
          <w:rFonts w:ascii="Times New Roman" w:hAnsi="Times New Roman" w:cs="Times New Roman"/>
          <w:sz w:val="28"/>
          <w:szCs w:val="28"/>
        </w:rPr>
        <w:t>Томск, 1995.</w:t>
      </w:r>
      <w:r w:rsidR="00D42756">
        <w:rPr>
          <w:rFonts w:ascii="Times New Roman" w:hAnsi="Times New Roman" w:cs="Times New Roman"/>
          <w:sz w:val="28"/>
          <w:szCs w:val="28"/>
          <w:lang w:val="kk-KZ"/>
        </w:rPr>
        <w:t xml:space="preserve"> - 25 с.</w:t>
      </w:r>
    </w:p>
    <w:p w:rsidR="00576B85" w:rsidRPr="00A17C22" w:rsidRDefault="00576B85" w:rsidP="00A41934">
      <w:pPr>
        <w:tabs>
          <w:tab w:val="left" w:pos="567"/>
          <w:tab w:val="left" w:pos="851"/>
          <w:tab w:val="left" w:pos="1134"/>
          <w:tab w:val="left" w:pos="1276"/>
          <w:tab w:val="left" w:pos="1596"/>
        </w:tabs>
        <w:spacing w:after="0" w:line="240" w:lineRule="auto"/>
        <w:ind w:firstLine="567"/>
        <w:jc w:val="both"/>
        <w:rPr>
          <w:rFonts w:cs="Times New Roman"/>
          <w:sz w:val="28"/>
          <w:szCs w:val="28"/>
          <w:lang w:val="kk-KZ"/>
        </w:rPr>
      </w:pPr>
      <w:r w:rsidRPr="0058335B">
        <w:rPr>
          <w:rFonts w:ascii="Times New Roman" w:hAnsi="Times New Roman" w:cs="Times New Roman"/>
          <w:iCs/>
          <w:sz w:val="28"/>
          <w:szCs w:val="28"/>
          <w:lang w:val="kk-KZ"/>
        </w:rPr>
        <w:t xml:space="preserve">111 </w:t>
      </w:r>
      <w:r w:rsidRPr="0058335B">
        <w:rPr>
          <w:rFonts w:ascii="Times New Roman" w:hAnsi="Times New Roman" w:cs="Times New Roman"/>
          <w:iCs/>
          <w:sz w:val="28"/>
          <w:szCs w:val="28"/>
        </w:rPr>
        <w:t>Кудрявцев А.Я.</w:t>
      </w:r>
      <w:r w:rsidRPr="0058335B">
        <w:rPr>
          <w:rFonts w:ascii="Times New Roman" w:hAnsi="Times New Roman" w:cs="Times New Roman"/>
          <w:i/>
          <w:iCs/>
          <w:sz w:val="28"/>
          <w:szCs w:val="28"/>
        </w:rPr>
        <w:t xml:space="preserve"> </w:t>
      </w:r>
      <w:r w:rsidRPr="0058335B">
        <w:rPr>
          <w:rFonts w:ascii="Times New Roman" w:hAnsi="Times New Roman" w:cs="Times New Roman"/>
          <w:sz w:val="28"/>
          <w:szCs w:val="28"/>
        </w:rPr>
        <w:t>О принципе профессиональной направленности // Советская педагогика. 1981.</w:t>
      </w:r>
      <w:r w:rsidR="00A52916">
        <w:rPr>
          <w:rFonts w:ascii="Times New Roman" w:hAnsi="Times New Roman" w:cs="Times New Roman"/>
          <w:sz w:val="28"/>
          <w:szCs w:val="28"/>
        </w:rPr>
        <w:t xml:space="preserve"> -</w:t>
      </w:r>
      <w:r w:rsidRPr="0058335B">
        <w:rPr>
          <w:rFonts w:ascii="Times New Roman" w:hAnsi="Times New Roman" w:cs="Times New Roman"/>
          <w:sz w:val="28"/>
          <w:szCs w:val="28"/>
        </w:rPr>
        <w:t xml:space="preserve"> №8. </w:t>
      </w:r>
      <w:r w:rsidR="00A52916">
        <w:rPr>
          <w:rFonts w:ascii="Times New Roman" w:hAnsi="Times New Roman" w:cs="Times New Roman"/>
          <w:sz w:val="28"/>
          <w:szCs w:val="28"/>
        </w:rPr>
        <w:t xml:space="preserve">- </w:t>
      </w:r>
      <w:r w:rsidRPr="0058335B">
        <w:rPr>
          <w:rFonts w:ascii="Times New Roman" w:hAnsi="Times New Roman" w:cs="Times New Roman"/>
          <w:sz w:val="28"/>
          <w:szCs w:val="28"/>
        </w:rPr>
        <w:t>С.100 - 106.</w:t>
      </w:r>
      <w:r w:rsidR="00A17C22">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 xml:space="preserve">112 </w:t>
      </w:r>
      <w:r w:rsidRPr="0058335B">
        <w:rPr>
          <w:rFonts w:ascii="Times New Roman" w:hAnsi="Times New Roman" w:cs="Times New Roman"/>
          <w:iCs/>
          <w:sz w:val="28"/>
          <w:szCs w:val="28"/>
        </w:rPr>
        <w:t>Махмутов М.И.</w:t>
      </w:r>
      <w:r w:rsidRPr="0058335B">
        <w:rPr>
          <w:rFonts w:ascii="Times New Roman" w:hAnsi="Times New Roman" w:cs="Times New Roman"/>
          <w:i/>
          <w:iCs/>
          <w:sz w:val="28"/>
          <w:szCs w:val="28"/>
        </w:rPr>
        <w:t xml:space="preserve"> </w:t>
      </w:r>
      <w:r w:rsidRPr="0058335B">
        <w:rPr>
          <w:rFonts w:ascii="Times New Roman" w:hAnsi="Times New Roman" w:cs="Times New Roman"/>
          <w:sz w:val="28"/>
          <w:szCs w:val="28"/>
        </w:rPr>
        <w:t>Принцип профессиональной направленности обучения // Энциклопедия</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профессионального образования: в 3 т. / под ред. С.Я. Батышева.</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w:t>
      </w:r>
      <w:r w:rsidR="00A52916">
        <w:rPr>
          <w:rFonts w:ascii="Times New Roman" w:hAnsi="Times New Roman" w:cs="Times New Roman"/>
          <w:sz w:val="28"/>
          <w:szCs w:val="28"/>
        </w:rPr>
        <w:t>.</w:t>
      </w:r>
      <w:r w:rsidRPr="0058335B">
        <w:rPr>
          <w:rFonts w:ascii="Times New Roman" w:hAnsi="Times New Roman" w:cs="Times New Roman"/>
          <w:sz w:val="28"/>
          <w:szCs w:val="28"/>
        </w:rPr>
        <w:t>: АПО, 1999.</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С.314-316.</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113 </w:t>
      </w:r>
      <w:r w:rsidR="00A52916" w:rsidRPr="0058335B">
        <w:rPr>
          <w:rFonts w:ascii="Times New Roman" w:hAnsi="Times New Roman" w:cs="Times New Roman"/>
          <w:sz w:val="28"/>
          <w:szCs w:val="28"/>
        </w:rPr>
        <w:t>Азимов</w:t>
      </w:r>
      <w:r w:rsidR="00A52916" w:rsidRPr="00A52916">
        <w:rPr>
          <w:rFonts w:ascii="Times New Roman" w:hAnsi="Times New Roman" w:cs="Times New Roman"/>
          <w:sz w:val="28"/>
          <w:szCs w:val="28"/>
        </w:rPr>
        <w:t xml:space="preserve"> </w:t>
      </w:r>
      <w:r w:rsidR="00A52916" w:rsidRPr="0058335B">
        <w:rPr>
          <w:rFonts w:ascii="Times New Roman" w:hAnsi="Times New Roman" w:cs="Times New Roman"/>
          <w:sz w:val="28"/>
          <w:szCs w:val="28"/>
        </w:rPr>
        <w:t>Э.Г.,</w:t>
      </w:r>
      <w:r w:rsidR="00A52916" w:rsidRPr="0058335B">
        <w:rPr>
          <w:rFonts w:ascii="Times New Roman" w:hAnsi="Times New Roman" w:cs="Times New Roman"/>
          <w:sz w:val="28"/>
          <w:szCs w:val="28"/>
          <w:lang w:val="kk-KZ"/>
        </w:rPr>
        <w:t xml:space="preserve"> </w:t>
      </w:r>
      <w:r w:rsidR="00A52916" w:rsidRPr="0058335B">
        <w:rPr>
          <w:rFonts w:ascii="Times New Roman" w:hAnsi="Times New Roman" w:cs="Times New Roman"/>
          <w:sz w:val="28"/>
          <w:szCs w:val="28"/>
        </w:rPr>
        <w:t>Щукин</w:t>
      </w:r>
      <w:r w:rsidR="00A52916" w:rsidRPr="00A52916">
        <w:rPr>
          <w:rFonts w:ascii="Times New Roman" w:hAnsi="Times New Roman" w:cs="Times New Roman"/>
          <w:sz w:val="28"/>
          <w:szCs w:val="28"/>
        </w:rPr>
        <w:t xml:space="preserve"> </w:t>
      </w:r>
      <w:r w:rsidR="00A52916" w:rsidRPr="0058335B">
        <w:rPr>
          <w:rFonts w:ascii="Times New Roman" w:hAnsi="Times New Roman" w:cs="Times New Roman"/>
          <w:sz w:val="28"/>
          <w:szCs w:val="28"/>
        </w:rPr>
        <w:t xml:space="preserve">А.Н. </w:t>
      </w:r>
      <w:r w:rsidRPr="0058335B">
        <w:rPr>
          <w:rFonts w:ascii="Times New Roman" w:hAnsi="Times New Roman" w:cs="Times New Roman"/>
          <w:sz w:val="28"/>
          <w:szCs w:val="28"/>
        </w:rPr>
        <w:t xml:space="preserve">Новый словарь методических терминов и понятий (теория и практика обучения языкам) </w:t>
      </w:r>
      <w:r w:rsidR="00A52916">
        <w:rPr>
          <w:rFonts w:ascii="Times New Roman" w:hAnsi="Times New Roman" w:cs="Times New Roman"/>
          <w:sz w:val="28"/>
          <w:szCs w:val="28"/>
        </w:rPr>
        <w:t xml:space="preserve">- </w:t>
      </w:r>
      <w:r w:rsidRPr="0058335B">
        <w:rPr>
          <w:rFonts w:ascii="Times New Roman" w:hAnsi="Times New Roman" w:cs="Times New Roman"/>
          <w:sz w:val="28"/>
          <w:szCs w:val="28"/>
        </w:rPr>
        <w:t xml:space="preserve"> М</w:t>
      </w:r>
      <w:r w:rsidR="00A52916">
        <w:rPr>
          <w:rFonts w:ascii="Times New Roman" w:hAnsi="Times New Roman" w:cs="Times New Roman"/>
          <w:sz w:val="28"/>
          <w:szCs w:val="28"/>
        </w:rPr>
        <w:t>.</w:t>
      </w:r>
      <w:r w:rsidRPr="0058335B">
        <w:rPr>
          <w:rFonts w:ascii="Times New Roman" w:hAnsi="Times New Roman" w:cs="Times New Roman"/>
          <w:sz w:val="28"/>
          <w:szCs w:val="28"/>
        </w:rPr>
        <w:t xml:space="preserve">: </w:t>
      </w:r>
      <w:r w:rsidR="00A52916">
        <w:rPr>
          <w:rFonts w:ascii="Times New Roman" w:hAnsi="Times New Roman" w:cs="Times New Roman"/>
          <w:sz w:val="28"/>
          <w:szCs w:val="28"/>
        </w:rPr>
        <w:t xml:space="preserve"> - </w:t>
      </w:r>
      <w:r w:rsidRPr="0058335B">
        <w:rPr>
          <w:rFonts w:ascii="Times New Roman" w:hAnsi="Times New Roman" w:cs="Times New Roman"/>
          <w:sz w:val="28"/>
          <w:szCs w:val="28"/>
        </w:rPr>
        <w:t xml:space="preserve">Издательство ИКАР. </w:t>
      </w:r>
      <w:r w:rsidR="00A52916">
        <w:rPr>
          <w:rFonts w:ascii="Times New Roman" w:hAnsi="Times New Roman" w:cs="Times New Roman"/>
          <w:sz w:val="28"/>
          <w:szCs w:val="28"/>
        </w:rPr>
        <w:t xml:space="preserve">- </w:t>
      </w:r>
      <w:r w:rsidRPr="0058335B">
        <w:rPr>
          <w:rFonts w:ascii="Times New Roman" w:hAnsi="Times New Roman" w:cs="Times New Roman"/>
          <w:sz w:val="28"/>
          <w:szCs w:val="28"/>
        </w:rPr>
        <w:t xml:space="preserve">2009. - 448 с.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114 Лернер И.Я., Скаткин М.Н. О методах обучения // Советская педагогика. - 1965. - № 3. - С. 115 - 127.</w:t>
      </w:r>
    </w:p>
    <w:p w:rsidR="00576B85" w:rsidRPr="00D42756"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 xml:space="preserve">115 Галкина О.В. Роль и место понятия «организационно-педагогические условия» в терминологическом аппарате педагогической науки: </w:t>
      </w:r>
      <w:r w:rsidR="00A52916">
        <w:rPr>
          <w:rFonts w:ascii="Times New Roman" w:hAnsi="Times New Roman" w:cs="Times New Roman"/>
          <w:sz w:val="28"/>
          <w:szCs w:val="28"/>
          <w:lang w:val="kk-KZ"/>
        </w:rPr>
        <w:t>д</w:t>
      </w:r>
      <w:r w:rsidRPr="0058335B">
        <w:rPr>
          <w:rFonts w:ascii="Times New Roman" w:hAnsi="Times New Roman" w:cs="Times New Roman"/>
          <w:sz w:val="28"/>
          <w:szCs w:val="28"/>
          <w:lang w:val="kk-KZ"/>
        </w:rPr>
        <w:t xml:space="preserve">ис. …канд. пед. </w:t>
      </w:r>
      <w:r w:rsidR="00A52916">
        <w:rPr>
          <w:rFonts w:ascii="Times New Roman" w:hAnsi="Times New Roman" w:cs="Times New Roman"/>
          <w:sz w:val="28"/>
          <w:szCs w:val="28"/>
          <w:lang w:val="kk-KZ"/>
        </w:rPr>
        <w:t>н</w:t>
      </w:r>
      <w:r w:rsidRPr="0058335B">
        <w:rPr>
          <w:rFonts w:ascii="Times New Roman" w:hAnsi="Times New Roman" w:cs="Times New Roman"/>
          <w:sz w:val="28"/>
          <w:szCs w:val="28"/>
          <w:lang w:val="kk-KZ"/>
        </w:rPr>
        <w:t>аук</w:t>
      </w:r>
      <w:r w:rsidR="00A52916">
        <w:rPr>
          <w:rFonts w:ascii="Times New Roman" w:hAnsi="Times New Roman" w:cs="Times New Roman"/>
          <w:sz w:val="28"/>
          <w:szCs w:val="28"/>
          <w:lang w:val="kk-KZ"/>
        </w:rPr>
        <w:t xml:space="preserve">: </w:t>
      </w:r>
      <w:r w:rsidR="00D42756">
        <w:rPr>
          <w:rFonts w:ascii="Times New Roman" w:hAnsi="Times New Roman" w:cs="Times New Roman"/>
          <w:sz w:val="28"/>
          <w:szCs w:val="28"/>
          <w:lang w:val="kk-KZ"/>
        </w:rPr>
        <w:t>13.00.01</w:t>
      </w:r>
      <w:r w:rsidRPr="0058335B">
        <w:rPr>
          <w:rFonts w:ascii="Times New Roman" w:hAnsi="Times New Roman" w:cs="Times New Roman"/>
          <w:sz w:val="28"/>
          <w:szCs w:val="28"/>
          <w:lang w:val="kk-KZ"/>
        </w:rPr>
        <w:t xml:space="preserve"> - Самара, 2009. - 187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116 Смолкин А.М. Методы активного обучения: научно-методическое пособие. - М.:</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Высш. шк., 1991. - 207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117 Философский энциклопедический словарь. -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Советская энциклопедия, 1989. - 815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11</w:t>
      </w:r>
      <w:r w:rsidR="00794298">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Зверева М.В. О понятии «дидактические условия»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Новые исследования в педагогических науках. - М.:</w:t>
      </w:r>
      <w:r w:rsidR="00A52916">
        <w:rPr>
          <w:rFonts w:ascii="Times New Roman" w:hAnsi="Times New Roman" w:cs="Times New Roman"/>
          <w:sz w:val="28"/>
          <w:szCs w:val="28"/>
          <w:lang w:val="kk-KZ"/>
        </w:rPr>
        <w:t xml:space="preserve"> - </w:t>
      </w:r>
      <w:r w:rsidRPr="0058335B">
        <w:rPr>
          <w:rFonts w:ascii="Times New Roman" w:hAnsi="Times New Roman" w:cs="Times New Roman"/>
          <w:sz w:val="28"/>
          <w:szCs w:val="28"/>
          <w:lang w:val="kk-KZ"/>
        </w:rPr>
        <w:t>Педагогика, 1987. - С. 29 -32.</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794298">
        <w:rPr>
          <w:rFonts w:ascii="Times New Roman" w:hAnsi="Times New Roman" w:cs="Times New Roman"/>
          <w:sz w:val="28"/>
          <w:szCs w:val="28"/>
          <w:lang w:val="kk-KZ"/>
        </w:rPr>
        <w:t>19</w:t>
      </w:r>
      <w:r w:rsidRPr="0058335B">
        <w:rPr>
          <w:rFonts w:ascii="Times New Roman" w:hAnsi="Times New Roman" w:cs="Times New Roman"/>
          <w:sz w:val="28"/>
          <w:szCs w:val="28"/>
          <w:lang w:val="kk-KZ"/>
        </w:rPr>
        <w:t xml:space="preserve"> Коршунова Н.Л. Единство и различие терминов «условие» и «средство» в педагогике. -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Педагогика, 1991. - Вып. 1 (57). - С. 6-12.</w:t>
      </w:r>
    </w:p>
    <w:p w:rsidR="00576B85"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Лернер И.Я. Дидактические основы методов обучения. -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Педагогика, 1981. - 186 с.</w:t>
      </w:r>
    </w:p>
    <w:p w:rsidR="00C1462D" w:rsidRPr="0058335B" w:rsidRDefault="00C1462D"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Лернер И.Я., Скаткин М.Н. О методах обучения // Советская педагогика. - 1965. - № 3. - С. 115 - 127.</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Абдуллаев А.В., Айбатыров К.С., Магомедов Г.М. Активизация умственных действий учащейся молодежи при изучении технических дисциплин посредством опорных конспектов обучения. </w:t>
      </w:r>
      <w:r w:rsidR="004C1FA5" w:rsidRPr="004C1FA5">
        <w:rPr>
          <w:rFonts w:ascii="Times New Roman" w:hAnsi="Times New Roman" w:cs="Times New Roman"/>
          <w:sz w:val="28"/>
          <w:szCs w:val="28"/>
        </w:rPr>
        <w:t>-</w:t>
      </w:r>
      <w:r w:rsidRPr="0058335B">
        <w:rPr>
          <w:rFonts w:ascii="Times New Roman" w:hAnsi="Times New Roman" w:cs="Times New Roman"/>
          <w:sz w:val="28"/>
          <w:szCs w:val="28"/>
          <w:lang w:val="kk-KZ"/>
        </w:rPr>
        <w:t xml:space="preserve"> Махачкала: ДГСХА, 2003. - 94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Селевко Г.К. Энциклопедия образовательных технологий. В 2 тт. -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НИИ школьных технологий, 2006. - Т. 2. - 816 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Смолкин А.М. Методы активного обучения: научно-методическое пособие.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Высш. шк., 1991. - 207 с.</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794298">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Abylkassymova A.Е., Kaskatayeva B.R., Kaparova R.M., Nametkolova F.D., Ysmagul R.S. </w:t>
      </w:r>
      <w:r w:rsidRPr="0058335B">
        <w:rPr>
          <w:rFonts w:ascii="Times New Roman" w:hAnsi="Times New Roman" w:cs="Times New Roman"/>
          <w:sz w:val="28"/>
          <w:szCs w:val="28"/>
          <w:lang w:val="en-US"/>
        </w:rPr>
        <w:t>Preparation of  bachelors for professionally oriented teaching of mathematics to schoolchildren at a pedagogical university</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Scientific Herald of Uzhhorod University. Series</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en-US"/>
        </w:rPr>
        <w:t>Physics</w:t>
      </w:r>
      <w:r w:rsidRPr="0058335B">
        <w:rPr>
          <w:rFonts w:ascii="Times New Roman" w:hAnsi="Times New Roman" w:cs="Times New Roman"/>
          <w:sz w:val="28"/>
          <w:szCs w:val="28"/>
        </w:rPr>
        <w:t>»</w:t>
      </w:r>
      <w:r w:rsidR="00A52916">
        <w:rPr>
          <w:rFonts w:ascii="Times New Roman" w:hAnsi="Times New Roman" w:cs="Times New Roman"/>
          <w:sz w:val="28"/>
          <w:szCs w:val="28"/>
        </w:rPr>
        <w:t xml:space="preserve">. – </w:t>
      </w:r>
      <w:r w:rsidRPr="0058335B">
        <w:rPr>
          <w:rFonts w:ascii="Times New Roman" w:hAnsi="Times New Roman" w:cs="Times New Roman"/>
          <w:sz w:val="28"/>
          <w:szCs w:val="28"/>
        </w:rPr>
        <w:t>2024</w:t>
      </w:r>
      <w:r w:rsidR="00A52916">
        <w:rPr>
          <w:rFonts w:ascii="Times New Roman" w:hAnsi="Times New Roman" w:cs="Times New Roman"/>
          <w:sz w:val="28"/>
          <w:szCs w:val="28"/>
        </w:rPr>
        <w:t>. - №</w:t>
      </w:r>
      <w:r w:rsidRPr="0058335B">
        <w:rPr>
          <w:rFonts w:ascii="Times New Roman" w:hAnsi="Times New Roman" w:cs="Times New Roman"/>
          <w:sz w:val="28"/>
          <w:szCs w:val="28"/>
        </w:rPr>
        <w:t>55</w:t>
      </w:r>
      <w:r w:rsidR="00A52916">
        <w:rPr>
          <w:rFonts w:ascii="Times New Roman" w:hAnsi="Times New Roman" w:cs="Times New Roman"/>
          <w:sz w:val="28"/>
          <w:szCs w:val="28"/>
        </w:rPr>
        <w:t>.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С. </w:t>
      </w:r>
      <w:r w:rsidRPr="0058335B">
        <w:rPr>
          <w:rFonts w:ascii="Times New Roman" w:hAnsi="Times New Roman" w:cs="Times New Roman"/>
          <w:sz w:val="28"/>
          <w:szCs w:val="28"/>
        </w:rPr>
        <w:t>2423 - 2434</w:t>
      </w:r>
      <w:r w:rsidRPr="0058335B">
        <w:rPr>
          <w:rFonts w:ascii="Times New Roman" w:hAnsi="Times New Roman" w:cs="Times New Roman"/>
          <w:sz w:val="28"/>
          <w:szCs w:val="28"/>
          <w:lang w:val="kk-KZ"/>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12</w:t>
      </w:r>
      <w:r w:rsidR="00794298">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Юдин В.В. Элементы содержания образования и уровни их усвоения // Совершенствование технологии обучения в профессиональных учебных заведениях: Сб. науч. тр. - М.: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Изд-во МИ-ИСП им. В.П. Горячкина, 1992. -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 84-94.</w:t>
      </w:r>
    </w:p>
    <w:p w:rsidR="00576B85" w:rsidRPr="0058335B" w:rsidRDefault="00883E46"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Cs/>
          <w:sz w:val="28"/>
          <w:szCs w:val="28"/>
          <w:lang w:val="kk-KZ"/>
        </w:rPr>
        <w:t>127</w:t>
      </w:r>
      <w:r w:rsidR="00576B85" w:rsidRPr="0058335B">
        <w:rPr>
          <w:rFonts w:ascii="Times New Roman" w:hAnsi="Times New Roman" w:cs="Times New Roman"/>
          <w:iCs/>
          <w:sz w:val="28"/>
          <w:szCs w:val="28"/>
          <w:lang w:val="kk-KZ"/>
        </w:rPr>
        <w:t xml:space="preserve"> Шапер Н.</w:t>
      </w:r>
      <w:r w:rsidR="00576B85" w:rsidRPr="0058335B">
        <w:rPr>
          <w:rFonts w:ascii="Times New Roman" w:hAnsi="Times New Roman" w:cs="Times New Roman"/>
          <w:b/>
          <w:iCs/>
          <w:sz w:val="28"/>
          <w:szCs w:val="28"/>
          <w:lang w:val="kk-KZ"/>
        </w:rPr>
        <w:t xml:space="preserve"> </w:t>
      </w:r>
      <w:r w:rsidR="00576B85" w:rsidRPr="0058335B">
        <w:rPr>
          <w:rFonts w:ascii="Times New Roman" w:hAnsi="Times New Roman" w:cs="Times New Roman"/>
          <w:sz w:val="28"/>
          <w:szCs w:val="28"/>
        </w:rPr>
        <w:t>Концепция моделирования и выявления компетенций в педагогическом образовании с точки зрения психологии (труда) // Болонский процесс: результаты обучения и компетентностный подход (книга-приложение 1) / под науч. ред. д-ра пед. наук, профессора В.И. Байденко. М</w:t>
      </w:r>
      <w:r w:rsidR="00A52916">
        <w:rPr>
          <w:rFonts w:ascii="Times New Roman" w:hAnsi="Times New Roman" w:cs="Times New Roman"/>
          <w:sz w:val="28"/>
          <w:szCs w:val="28"/>
        </w:rPr>
        <w:t>.</w:t>
      </w:r>
      <w:r w:rsidR="00576B85" w:rsidRPr="0058335B">
        <w:rPr>
          <w:rFonts w:ascii="Times New Roman" w:hAnsi="Times New Roman" w:cs="Times New Roman"/>
          <w:sz w:val="28"/>
          <w:szCs w:val="28"/>
        </w:rPr>
        <w:t>: Исследовательский</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центр проблем качества подготовки специалистов, 2009. - 536 с. URL:</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http:</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fgosvo.ru/uploadfiles</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w:t>
      </w:r>
      <w:r w:rsidR="00473080">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rPr>
        <w:t>npo/20120325213454.pdf  22.06.2018</w:t>
      </w:r>
      <w:r w:rsidR="00A52916">
        <w:rPr>
          <w:rFonts w:ascii="Times New Roman" w:hAnsi="Times New Roman" w:cs="Times New Roman"/>
          <w:sz w:val="28"/>
          <w:szCs w:val="28"/>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12</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Абылкасымова А.Е., Жумагулова З.А.</w:t>
      </w:r>
      <w:r w:rsidR="00135F64">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О некоторых аспектах содержания математического образования в школе и педвузе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Наука и Школа. </w:t>
      </w:r>
      <w:r w:rsidR="00A52916">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М</w:t>
      </w:r>
      <w:r w:rsidR="00A52916">
        <w:rPr>
          <w:rFonts w:ascii="Times New Roman" w:hAnsi="Times New Roman" w:cs="Times New Roman"/>
          <w:sz w:val="28"/>
          <w:szCs w:val="28"/>
          <w:lang w:val="kk-KZ"/>
        </w:rPr>
        <w:t>.</w:t>
      </w:r>
      <w:r w:rsidRPr="0058335B">
        <w:rPr>
          <w:rFonts w:ascii="Times New Roman" w:hAnsi="Times New Roman" w:cs="Times New Roman"/>
          <w:sz w:val="28"/>
          <w:szCs w:val="28"/>
          <w:lang w:val="kk-KZ"/>
        </w:rPr>
        <w:t>:</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МПГУ, 2016. - № 1. - С. 157</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161.</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883E46">
        <w:rPr>
          <w:rFonts w:ascii="Times New Roman" w:hAnsi="Times New Roman" w:cs="Times New Roman"/>
          <w:sz w:val="28"/>
          <w:szCs w:val="28"/>
          <w:lang w:val="kk-KZ"/>
        </w:rPr>
        <w:t>29</w:t>
      </w:r>
      <w:r w:rsidRPr="0058335B">
        <w:rPr>
          <w:rFonts w:ascii="Times New Roman" w:hAnsi="Times New Roman" w:cs="Times New Roman"/>
          <w:sz w:val="28"/>
          <w:szCs w:val="28"/>
          <w:lang w:val="kk-KZ"/>
        </w:rPr>
        <w:t xml:space="preserve"> Әбілқасымова А.Е., Қасқатаева Б.Р., Тұяқов Е.А. және т.б. Қазақстандағы орта мектеп пен педагогикалық жоғары оқу орындарында математиканы оқытудың сабақтастық мәселелері. //</w:t>
      </w:r>
      <w:r w:rsidR="00A5291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«Қазақстан Республикасы Ұлттық ғылым академиясы РҚБ - нің Хабаршысы». - Алматы. - 2023. - № 4 (404). -  Б.7-25.</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sz w:val="28"/>
          <w:szCs w:val="28"/>
        </w:rPr>
        <w:t>13</w:t>
      </w:r>
      <w:r w:rsidR="00883E46">
        <w:rPr>
          <w:rFonts w:ascii="Times New Roman" w:hAnsi="Times New Roman" w:cs="Times New Roman"/>
          <w:sz w:val="28"/>
          <w:szCs w:val="28"/>
          <w:lang w:val="kk-KZ"/>
        </w:rPr>
        <w:t>0</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 xml:space="preserve">Есенова М.И., Капарова Р.М. </w:t>
      </w:r>
      <w:r w:rsidRPr="0058335B">
        <w:rPr>
          <w:rFonts w:ascii="Times New Roman" w:hAnsi="Times New Roman" w:cs="Times New Roman"/>
          <w:sz w:val="28"/>
          <w:szCs w:val="28"/>
        </w:rPr>
        <w:t>Аспекты взаимосвязи школьного курса математики и вузовского курса математического анализа</w:t>
      </w:r>
      <w:r w:rsidRPr="0058335B">
        <w:rPr>
          <w:rFonts w:ascii="Times New Roman" w:hAnsi="Times New Roman" w:cs="Times New Roman"/>
          <w:sz w:val="28"/>
          <w:szCs w:val="28"/>
          <w:lang w:val="kk-KZ"/>
        </w:rPr>
        <w:t>. Материалы XVIII Международной научно-практической конференции «Global Science and Innovations 2022: Central Asia» в рамках издания  Международного научного практического журнала «Global Science and Inn</w:t>
      </w:r>
      <w:r w:rsidR="00135F64">
        <w:rPr>
          <w:rFonts w:ascii="Times New Roman" w:hAnsi="Times New Roman" w:cs="Times New Roman"/>
          <w:sz w:val="28"/>
          <w:szCs w:val="28"/>
          <w:lang w:val="kk-KZ"/>
        </w:rPr>
        <w:t xml:space="preserve">ovations 2022: Central Asia», </w:t>
      </w:r>
      <w:r w:rsidRPr="0058335B">
        <w:rPr>
          <w:rFonts w:ascii="Times New Roman" w:hAnsi="Times New Roman" w:cs="Times New Roman"/>
          <w:spacing w:val="-8"/>
          <w:sz w:val="28"/>
          <w:szCs w:val="28"/>
          <w:lang w:val="kk-KZ"/>
        </w:rPr>
        <w:t xml:space="preserve">- </w:t>
      </w:r>
      <w:r w:rsidRPr="0058335B">
        <w:rPr>
          <w:rFonts w:ascii="Times New Roman" w:hAnsi="Times New Roman" w:cs="Times New Roman"/>
          <w:sz w:val="28"/>
          <w:szCs w:val="28"/>
          <w:lang w:val="kk-KZ"/>
        </w:rPr>
        <w:t xml:space="preserve">Астана. - 2022. </w:t>
      </w:r>
      <w:r w:rsidR="00A52916">
        <w:rPr>
          <w:rFonts w:ascii="Times New Roman" w:hAnsi="Times New Roman" w:cs="Times New Roman"/>
          <w:sz w:val="28"/>
          <w:szCs w:val="28"/>
          <w:lang w:val="kk-KZ"/>
        </w:rPr>
        <w:t>- №</w:t>
      </w:r>
      <w:r w:rsidR="00A52916" w:rsidRPr="0058335B">
        <w:rPr>
          <w:rFonts w:ascii="Times New Roman" w:hAnsi="Times New Roman" w:cs="Times New Roman"/>
          <w:sz w:val="28"/>
          <w:szCs w:val="28"/>
          <w:lang w:val="kk-KZ"/>
        </w:rPr>
        <w:t xml:space="preserve">4(18). </w:t>
      </w:r>
      <w:r w:rsidRPr="0058335B">
        <w:rPr>
          <w:rFonts w:ascii="Times New Roman" w:hAnsi="Times New Roman" w:cs="Times New Roman"/>
          <w:sz w:val="28"/>
          <w:szCs w:val="28"/>
          <w:lang w:val="kk-KZ"/>
        </w:rPr>
        <w:t>-</w:t>
      </w:r>
      <w:r w:rsidRPr="0058335B">
        <w:rPr>
          <w:rFonts w:ascii="Times New Roman" w:hAnsi="Times New Roman" w:cs="Times New Roman"/>
          <w:spacing w:val="-8"/>
          <w:sz w:val="28"/>
          <w:szCs w:val="28"/>
          <w:lang w:val="kk-KZ"/>
        </w:rPr>
        <w:t xml:space="preserve"> С.</w:t>
      </w:r>
      <w:r w:rsidR="00A52916">
        <w:rPr>
          <w:rFonts w:ascii="Times New Roman" w:hAnsi="Times New Roman" w:cs="Times New Roman"/>
          <w:spacing w:val="-8"/>
          <w:sz w:val="28"/>
          <w:szCs w:val="28"/>
          <w:lang w:val="kk-KZ"/>
        </w:rPr>
        <w:t xml:space="preserve"> </w:t>
      </w:r>
      <w:r w:rsidRPr="0058335B">
        <w:rPr>
          <w:rFonts w:ascii="Times New Roman" w:hAnsi="Times New Roman" w:cs="Times New Roman"/>
          <w:sz w:val="28"/>
          <w:szCs w:val="28"/>
          <w:lang w:val="kk-KZ"/>
        </w:rPr>
        <w:t>11-16.</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1</w:t>
      </w:r>
      <w:r w:rsidRPr="0058335B">
        <w:rPr>
          <w:rFonts w:ascii="Times New Roman" w:hAnsi="Times New Roman" w:cs="Times New Roman"/>
          <w:sz w:val="28"/>
          <w:szCs w:val="28"/>
        </w:rPr>
        <w:t xml:space="preserve"> Харитонова И.В. Организация самостоятельной работы студентов при обучении математике в вузе</w:t>
      </w:r>
      <w:r w:rsidR="00A52916">
        <w:rPr>
          <w:rFonts w:ascii="Times New Roman" w:hAnsi="Times New Roman" w:cs="Times New Roman"/>
          <w:sz w:val="28"/>
          <w:szCs w:val="28"/>
        </w:rPr>
        <w:t>:</w:t>
      </w:r>
      <w:r w:rsidRPr="0058335B">
        <w:rPr>
          <w:rFonts w:ascii="Times New Roman" w:hAnsi="Times New Roman" w:cs="Times New Roman"/>
          <w:sz w:val="28"/>
          <w:szCs w:val="28"/>
        </w:rPr>
        <w:t xml:space="preserve"> </w:t>
      </w:r>
      <w:r w:rsidR="00A52916">
        <w:rPr>
          <w:rFonts w:ascii="Times New Roman" w:hAnsi="Times New Roman" w:cs="Times New Roman"/>
          <w:sz w:val="28"/>
          <w:szCs w:val="28"/>
        </w:rPr>
        <w:t>д</w:t>
      </w:r>
      <w:r w:rsidRPr="0058335B">
        <w:rPr>
          <w:rFonts w:ascii="Times New Roman" w:hAnsi="Times New Roman" w:cs="Times New Roman"/>
          <w:sz w:val="28"/>
          <w:szCs w:val="28"/>
        </w:rPr>
        <w:t xml:space="preserve">ис. …канд. пед. </w:t>
      </w:r>
      <w:r w:rsidR="00A52916">
        <w:rPr>
          <w:rFonts w:ascii="Times New Roman" w:hAnsi="Times New Roman" w:cs="Times New Roman"/>
          <w:sz w:val="28"/>
          <w:szCs w:val="28"/>
        </w:rPr>
        <w:t>н</w:t>
      </w:r>
      <w:r w:rsidRPr="0058335B">
        <w:rPr>
          <w:rFonts w:ascii="Times New Roman" w:hAnsi="Times New Roman" w:cs="Times New Roman"/>
          <w:sz w:val="28"/>
          <w:szCs w:val="28"/>
        </w:rPr>
        <w:t>аук</w:t>
      </w:r>
      <w:r w:rsidR="00A52916">
        <w:rPr>
          <w:rFonts w:ascii="Times New Roman" w:hAnsi="Times New Roman" w:cs="Times New Roman"/>
          <w:sz w:val="28"/>
          <w:szCs w:val="28"/>
        </w:rPr>
        <w:t xml:space="preserve">: </w:t>
      </w:r>
      <w:r w:rsidR="00D42756">
        <w:rPr>
          <w:rFonts w:ascii="Times New Roman" w:hAnsi="Times New Roman" w:cs="Times New Roman"/>
          <w:sz w:val="28"/>
          <w:szCs w:val="28"/>
          <w:lang w:val="kk-KZ"/>
        </w:rPr>
        <w:t>13.00.02.</w:t>
      </w:r>
      <w:r w:rsidRPr="0058335B">
        <w:rPr>
          <w:rFonts w:ascii="Times New Roman" w:hAnsi="Times New Roman" w:cs="Times New Roman"/>
          <w:sz w:val="28"/>
          <w:szCs w:val="28"/>
        </w:rPr>
        <w:t xml:space="preserve"> - Саранск. 1996. - 188 с.</w:t>
      </w:r>
    </w:p>
    <w:p w:rsidR="00576B85" w:rsidRPr="0058335B" w:rsidRDefault="00576B85" w:rsidP="00A41934">
      <w:pPr>
        <w:spacing w:after="0" w:line="240" w:lineRule="auto"/>
        <w:ind w:firstLine="567"/>
        <w:jc w:val="both"/>
        <w:rPr>
          <w:rStyle w:val="fontstyle01"/>
          <w:rFonts w:ascii="Times New Roman" w:hAnsi="Times New Roman" w:cs="Times New Roman"/>
          <w:lang w:val="kk-KZ"/>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Капарова Р.М., Улантай М., Есенгалиев С.Т. </w:t>
      </w:r>
      <w:r w:rsidRPr="0058335B">
        <w:rPr>
          <w:rFonts w:ascii="Times New Roman" w:hAnsi="Times New Roman" w:cs="Times New Roman"/>
          <w:sz w:val="28"/>
          <w:szCs w:val="28"/>
        </w:rPr>
        <w:t>О проблемах преемственности обучения курсу математического анализа в школе и в педагогическом вузе.</w:t>
      </w:r>
      <w:r w:rsidRPr="0058335B">
        <w:rPr>
          <w:rFonts w:ascii="Times New Roman" w:hAnsi="Times New Roman" w:cs="Times New Roman"/>
          <w:bCs/>
          <w:sz w:val="28"/>
          <w:szCs w:val="28"/>
          <w:lang w:val="kk-KZ"/>
        </w:rPr>
        <w:t xml:space="preserve"> Global  Challenges-Scientific Solutions II (GCSS-II), м</w:t>
      </w:r>
      <w:r w:rsidRPr="0058335B">
        <w:rPr>
          <w:rFonts w:ascii="Times New Roman" w:hAnsi="Times New Roman" w:cs="Times New Roman"/>
          <w:sz w:val="28"/>
          <w:szCs w:val="28"/>
          <w:lang w:val="kk-KZ"/>
        </w:rPr>
        <w:t>еждународная научная конференция.</w:t>
      </w:r>
      <w:r w:rsidRPr="0058335B">
        <w:rPr>
          <w:rStyle w:val="10"/>
          <w:rFonts w:ascii="Times New Roman" w:eastAsiaTheme="minorHAnsi" w:hAnsi="Times New Roman"/>
          <w:lang w:val="kk-KZ"/>
        </w:rPr>
        <w:t xml:space="preserve"> </w:t>
      </w:r>
      <w:r w:rsidRPr="0058335B">
        <w:rPr>
          <w:rFonts w:ascii="Times New Roman" w:hAnsi="Times New Roman" w:cs="Times New Roman"/>
          <w:bCs/>
          <w:sz w:val="28"/>
          <w:szCs w:val="28"/>
          <w:lang w:val="kk-KZ"/>
        </w:rPr>
        <w:t>г.Антверпен,</w:t>
      </w:r>
      <w:r w:rsidRPr="0058335B">
        <w:rPr>
          <w:rFonts w:ascii="Times New Roman" w:hAnsi="Times New Roman" w:cs="Times New Roman"/>
          <w:b/>
          <w:bCs/>
          <w:sz w:val="28"/>
          <w:szCs w:val="28"/>
          <w:lang w:val="kk-KZ"/>
        </w:rPr>
        <w:t xml:space="preserve"> </w:t>
      </w:r>
      <w:r w:rsidRPr="0058335B">
        <w:rPr>
          <w:rFonts w:ascii="Times New Roman" w:hAnsi="Times New Roman" w:cs="Times New Roman"/>
          <w:bCs/>
          <w:sz w:val="28"/>
          <w:szCs w:val="28"/>
          <w:lang w:val="kk-KZ"/>
        </w:rPr>
        <w:t xml:space="preserve">Бельгия. - </w:t>
      </w:r>
      <w:r w:rsidRPr="0058335B">
        <w:rPr>
          <w:rStyle w:val="fontstyle01"/>
          <w:rFonts w:ascii="Times New Roman" w:hAnsi="Times New Roman" w:cs="Times New Roman"/>
          <w:lang w:val="kk-KZ"/>
        </w:rPr>
        <w:t>2020. - С. 373-379.</w:t>
      </w:r>
    </w:p>
    <w:p w:rsidR="00576B85" w:rsidRPr="0058335B" w:rsidRDefault="00576B85" w:rsidP="00A41934">
      <w:pPr>
        <w:tabs>
          <w:tab w:val="left" w:pos="567"/>
          <w:tab w:val="left" w:pos="851"/>
          <w:tab w:val="left" w:pos="1134"/>
          <w:tab w:val="left" w:pos="1276"/>
        </w:tabs>
        <w:autoSpaceDE w:val="0"/>
        <w:autoSpaceDN w:val="0"/>
        <w:adjustRightInd w:val="0"/>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Абылкасымова А.Е., Жумагулова З.А., Шойынбеков К.Д., Корчевский В.Е. Алгебра и начала анализа. Учебник для 10 класса естественно - математического направления общеобразовательных школ. - Алматы: Мектеп, 2018.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184 </w:t>
      </w:r>
      <w:r w:rsidR="00EB48A7">
        <w:rPr>
          <w:rFonts w:ascii="Times New Roman" w:hAnsi="Times New Roman" w:cs="Times New Roman"/>
          <w:sz w:val="28"/>
          <w:szCs w:val="28"/>
          <w:lang w:val="kk-KZ"/>
        </w:rPr>
        <w:t>б</w:t>
      </w:r>
      <w:r w:rsidRPr="0058335B">
        <w:rPr>
          <w:rFonts w:ascii="Times New Roman" w:hAnsi="Times New Roman" w:cs="Times New Roman"/>
          <w:sz w:val="28"/>
          <w:szCs w:val="28"/>
        </w:rPr>
        <w:t>.</w:t>
      </w:r>
    </w:p>
    <w:p w:rsidR="00576B85" w:rsidRPr="0058335B" w:rsidRDefault="00576B85" w:rsidP="00A41934">
      <w:pPr>
        <w:tabs>
          <w:tab w:val="left" w:pos="567"/>
          <w:tab w:val="left" w:pos="851"/>
          <w:tab w:val="left" w:pos="1134"/>
          <w:tab w:val="left" w:pos="1276"/>
          <w:tab w:val="left" w:pos="1596"/>
        </w:tabs>
        <w:autoSpaceDE w:val="0"/>
        <w:autoSpaceDN w:val="0"/>
        <w:adjustRightInd w:val="0"/>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Берман Г.Н. Сборник задач по курсу математического анализа. СПб.: Издательство, «Лань», 2016. - 492 с.</w:t>
      </w:r>
    </w:p>
    <w:p w:rsidR="00576B85" w:rsidRPr="0058335B" w:rsidRDefault="00576B85" w:rsidP="00A41934">
      <w:pPr>
        <w:tabs>
          <w:tab w:val="left" w:pos="567"/>
          <w:tab w:val="left" w:pos="851"/>
          <w:tab w:val="left" w:pos="1134"/>
          <w:tab w:val="left" w:pos="1276"/>
          <w:tab w:val="left" w:pos="1596"/>
        </w:tabs>
        <w:autoSpaceDE w:val="0"/>
        <w:autoSpaceDN w:val="0"/>
        <w:adjustRightInd w:val="0"/>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Абылкасымова А.Е., Жумагулова З.А., Шойынбеков К.Д., Корчевский В.Е. Алгебра и начала анализа. Учебник для 11 класса естественно - математического направления общеобразовательных школ. - Алматы: Мектеп, 2014. - 184 с.</w:t>
      </w:r>
      <w:r w:rsidRPr="0058335B">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58335B">
        <w:rPr>
          <w:rFonts w:ascii="Times New Roman" w:hAnsi="Times New Roman" w:cs="Times New Roman"/>
          <w:sz w:val="28"/>
          <w:szCs w:val="28"/>
          <w:lang w:val="kk-KZ"/>
        </w:rPr>
        <w:t>13</w:t>
      </w:r>
      <w:r w:rsidR="00883E46">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Кудрявцев </w:t>
      </w:r>
      <w:r w:rsidRPr="0058335B">
        <w:rPr>
          <w:rFonts w:ascii="Times New Roman" w:eastAsia="TimesNewRomanPSMT" w:hAnsi="Times New Roman" w:cs="Times New Roman"/>
          <w:sz w:val="28"/>
          <w:szCs w:val="28"/>
        </w:rPr>
        <w:t xml:space="preserve">Л.Д. Курс математического анализа. </w:t>
      </w:r>
      <w:r w:rsidR="00EB48A7">
        <w:rPr>
          <w:rFonts w:ascii="Times New Roman" w:eastAsia="TimesNewRomanPSMT" w:hAnsi="Times New Roman" w:cs="Times New Roman"/>
          <w:sz w:val="28"/>
          <w:szCs w:val="28"/>
        </w:rPr>
        <w:t>–</w:t>
      </w:r>
      <w:r w:rsidRPr="0058335B">
        <w:rPr>
          <w:rFonts w:ascii="Times New Roman" w:eastAsia="TimesNewRomanPSMT" w:hAnsi="Times New Roman" w:cs="Times New Roman"/>
          <w:sz w:val="28"/>
          <w:szCs w:val="28"/>
        </w:rPr>
        <w:t xml:space="preserve"> М</w:t>
      </w:r>
      <w:r w:rsidR="00EB48A7">
        <w:rPr>
          <w:rFonts w:ascii="Times New Roman" w:eastAsia="TimesNewRomanPSMT" w:hAnsi="Times New Roman" w:cs="Times New Roman"/>
          <w:sz w:val="28"/>
          <w:szCs w:val="28"/>
        </w:rPr>
        <w:t>.</w:t>
      </w:r>
      <w:r w:rsidRPr="0058335B">
        <w:rPr>
          <w:rFonts w:ascii="Times New Roman" w:eastAsia="TimesNewRomanPSMT" w:hAnsi="Times New Roman" w:cs="Times New Roman"/>
          <w:sz w:val="28"/>
          <w:szCs w:val="28"/>
        </w:rPr>
        <w:t xml:space="preserve">: </w:t>
      </w:r>
      <w:r w:rsidR="00EB48A7">
        <w:rPr>
          <w:rFonts w:ascii="Times New Roman" w:eastAsia="TimesNewRomanPSMT" w:hAnsi="Times New Roman" w:cs="Times New Roman"/>
          <w:sz w:val="28"/>
          <w:szCs w:val="28"/>
        </w:rPr>
        <w:t xml:space="preserve">- </w:t>
      </w:r>
      <w:r w:rsidRPr="0058335B">
        <w:rPr>
          <w:rFonts w:ascii="Times New Roman" w:eastAsia="TimesNewRomanPSMT" w:hAnsi="Times New Roman" w:cs="Times New Roman"/>
          <w:sz w:val="28"/>
          <w:szCs w:val="28"/>
        </w:rPr>
        <w:t>Высшая школа, 1981. - 688 с.</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32"/>
          <w:sz w:val="28"/>
          <w:szCs w:val="28"/>
          <w:lang w:val="kk-KZ"/>
        </w:rPr>
        <w:lastRenderedPageBreak/>
        <w:t>13</w:t>
      </w:r>
      <w:r w:rsidR="00883E46">
        <w:rPr>
          <w:rFonts w:ascii="Times New Roman" w:hAnsi="Times New Roman" w:cs="Times New Roman"/>
          <w:position w:val="-32"/>
          <w:sz w:val="28"/>
          <w:szCs w:val="28"/>
          <w:lang w:val="kk-KZ"/>
        </w:rPr>
        <w:t>7</w:t>
      </w:r>
      <w:r w:rsidRPr="0058335B">
        <w:rPr>
          <w:rFonts w:ascii="Times New Roman" w:hAnsi="Times New Roman" w:cs="Times New Roman"/>
          <w:position w:val="-32"/>
          <w:sz w:val="28"/>
          <w:szCs w:val="28"/>
          <w:lang w:val="kk-KZ"/>
        </w:rPr>
        <w:t xml:space="preserve"> Карасев В.А. Математический анализ. Дифференциальное исчисление: Учебное пособие. - М. Илекса, 2015. </w:t>
      </w:r>
      <w:r w:rsidR="004C1FA5" w:rsidRPr="004C1FA5">
        <w:rPr>
          <w:rFonts w:ascii="Times New Roman" w:hAnsi="Times New Roman" w:cs="Times New Roman"/>
          <w:position w:val="-32"/>
          <w:sz w:val="28"/>
          <w:szCs w:val="28"/>
        </w:rPr>
        <w:t>-</w:t>
      </w:r>
      <w:r w:rsidR="00EB48A7">
        <w:rPr>
          <w:rFonts w:ascii="Times New Roman" w:hAnsi="Times New Roman" w:cs="Times New Roman"/>
          <w:position w:val="-32"/>
          <w:sz w:val="28"/>
          <w:szCs w:val="28"/>
          <w:lang w:val="kk-KZ"/>
        </w:rPr>
        <w:t xml:space="preserve"> </w:t>
      </w:r>
      <w:r w:rsidR="00EB48A7" w:rsidRPr="0058335B">
        <w:rPr>
          <w:rFonts w:ascii="Times New Roman" w:hAnsi="Times New Roman" w:cs="Times New Roman"/>
          <w:position w:val="-32"/>
          <w:sz w:val="28"/>
          <w:szCs w:val="28"/>
          <w:lang w:val="kk-KZ"/>
        </w:rPr>
        <w:t>Ч</w:t>
      </w:r>
      <w:r w:rsidR="00EB48A7">
        <w:rPr>
          <w:rFonts w:ascii="Times New Roman" w:hAnsi="Times New Roman" w:cs="Times New Roman"/>
          <w:position w:val="-32"/>
          <w:sz w:val="28"/>
          <w:szCs w:val="28"/>
          <w:lang w:val="kk-KZ"/>
        </w:rPr>
        <w:t>.</w:t>
      </w:r>
      <w:r w:rsidR="00EB48A7" w:rsidRPr="0058335B">
        <w:rPr>
          <w:rFonts w:ascii="Times New Roman" w:hAnsi="Times New Roman" w:cs="Times New Roman"/>
          <w:position w:val="-32"/>
          <w:sz w:val="28"/>
          <w:szCs w:val="28"/>
          <w:lang w:val="kk-KZ"/>
        </w:rPr>
        <w:t xml:space="preserve">1. </w:t>
      </w:r>
      <w:r w:rsidRPr="0058335B">
        <w:rPr>
          <w:rFonts w:ascii="Times New Roman" w:hAnsi="Times New Roman" w:cs="Times New Roman"/>
          <w:position w:val="-32"/>
          <w:sz w:val="28"/>
          <w:szCs w:val="28"/>
          <w:lang w:val="kk-KZ"/>
        </w:rPr>
        <w:t>- 296 с.</w:t>
      </w:r>
    </w:p>
    <w:p w:rsidR="00576B85"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955108">
        <w:rPr>
          <w:rFonts w:ascii="Times New Roman" w:hAnsi="Times New Roman" w:cs="Times New Roman"/>
          <w:sz w:val="28"/>
          <w:szCs w:val="28"/>
          <w:lang w:val="kk-KZ"/>
        </w:rPr>
        <w:t>3</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Көлекеев К.Д., Назаров К.Ж. Дифференциалдық теңдеулер: Оқулық. - Алматы: ЖШС РПБК «Дәуір», 2012. </w:t>
      </w:r>
      <w:r w:rsidR="00EB48A7">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216</w:t>
      </w:r>
      <w:r w:rsidR="00EB48A7" w:rsidRPr="00EB48A7">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б</w:t>
      </w:r>
      <w:r w:rsidRPr="0058335B">
        <w:rPr>
          <w:rFonts w:ascii="Times New Roman" w:hAnsi="Times New Roman" w:cs="Times New Roman"/>
          <w:sz w:val="28"/>
          <w:szCs w:val="28"/>
          <w:lang w:val="kk-KZ"/>
        </w:rPr>
        <w:t>.</w:t>
      </w:r>
    </w:p>
    <w:p w:rsidR="00955108" w:rsidRPr="0058335B" w:rsidRDefault="00955108"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883E46">
        <w:rPr>
          <w:rFonts w:ascii="Times New Roman" w:hAnsi="Times New Roman" w:cs="Times New Roman"/>
          <w:sz w:val="28"/>
          <w:szCs w:val="28"/>
          <w:lang w:val="kk-KZ"/>
        </w:rPr>
        <w:t>39</w:t>
      </w:r>
      <w:r w:rsidRPr="0058335B">
        <w:rPr>
          <w:rFonts w:ascii="Times New Roman" w:hAnsi="Times New Roman" w:cs="Times New Roman"/>
          <w:sz w:val="28"/>
          <w:szCs w:val="28"/>
          <w:lang w:val="kk-KZ"/>
        </w:rPr>
        <w:t xml:space="preserve"> Филиппов А.Ф. </w:t>
      </w:r>
      <w:r w:rsidRPr="0058335B">
        <w:rPr>
          <w:rFonts w:ascii="Times New Roman" w:hAnsi="Times New Roman" w:cs="Times New Roman"/>
          <w:sz w:val="28"/>
          <w:szCs w:val="28"/>
        </w:rPr>
        <w:t>Сборник задач по</w:t>
      </w:r>
      <w:r w:rsidRPr="0058335B">
        <w:rPr>
          <w:rFonts w:ascii="Times New Roman" w:hAnsi="Times New Roman" w:cs="Times New Roman"/>
          <w:sz w:val="28"/>
          <w:szCs w:val="28"/>
          <w:lang w:val="kk-KZ"/>
        </w:rPr>
        <w:t xml:space="preserve"> дифференциальным уравнениям. - Ижевск: НИЦ «Регулярная и хаотическая динамика», 2000</w:t>
      </w:r>
      <w:r w:rsidR="00EB48A7">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- 176</w:t>
      </w:r>
      <w:r w:rsidR="00EB48A7" w:rsidRPr="00EB48A7">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с</w:t>
      </w:r>
      <w:r w:rsidRPr="0058335B">
        <w:rPr>
          <w:rFonts w:ascii="Times New Roman" w:hAnsi="Times New Roman" w:cs="Times New Roman"/>
          <w:sz w:val="28"/>
          <w:szCs w:val="28"/>
          <w:lang w:val="kk-KZ"/>
        </w:rPr>
        <w:t>.</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14</w:t>
      </w:r>
      <w:r w:rsidR="00883E46">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Орынбасаров М. Сахаев Ш. Интегралдық теңдеулер: Жоғары оқу орындарына арналған оқу құралы. - Алматы: Білім, 1994. - 140 б.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14</w:t>
      </w:r>
      <w:r w:rsidR="00883E46">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Краснов М.Л. и др. Интегралные уравнения. </w:t>
      </w:r>
      <w:r w:rsidRPr="0058335B">
        <w:rPr>
          <w:rFonts w:ascii="Times New Roman" w:hAnsi="Times New Roman" w:cs="Times New Roman"/>
          <w:sz w:val="28"/>
          <w:szCs w:val="28"/>
        </w:rPr>
        <w:t>Издательство, «</w:t>
      </w:r>
      <w:r w:rsidRPr="0058335B">
        <w:rPr>
          <w:rFonts w:ascii="Times New Roman" w:hAnsi="Times New Roman" w:cs="Times New Roman"/>
          <w:sz w:val="28"/>
          <w:szCs w:val="28"/>
          <w:lang w:val="kk-KZ"/>
        </w:rPr>
        <w:t>Наука</w:t>
      </w:r>
      <w:r w:rsidRPr="0058335B">
        <w:rPr>
          <w:rFonts w:ascii="Times New Roman" w:hAnsi="Times New Roman" w:cs="Times New Roman"/>
          <w:sz w:val="28"/>
          <w:szCs w:val="28"/>
        </w:rPr>
        <w:t>»</w:t>
      </w:r>
      <w:r w:rsidR="00EB48A7">
        <w:rPr>
          <w:rFonts w:ascii="Times New Roman" w:hAnsi="Times New Roman" w:cs="Times New Roman"/>
          <w:sz w:val="28"/>
          <w:szCs w:val="28"/>
        </w:rPr>
        <w:t>.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М</w:t>
      </w:r>
      <w:r w:rsidR="00EB48A7">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1968. </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189</w:t>
      </w:r>
      <w:r w:rsidR="00EB48A7" w:rsidRPr="00EB48A7">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с</w:t>
      </w:r>
      <w:r w:rsidRPr="0058335B">
        <w:rPr>
          <w:rFonts w:ascii="Times New Roman" w:hAnsi="Times New Roman" w:cs="Times New Roman"/>
          <w:sz w:val="28"/>
          <w:szCs w:val="28"/>
        </w:rPr>
        <w:t>.</w:t>
      </w:r>
    </w:p>
    <w:p w:rsidR="00576B85" w:rsidRPr="00480209"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14</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w:t>
      </w:r>
      <w:r w:rsidRPr="00480209">
        <w:rPr>
          <w:rFonts w:ascii="Times New Roman" w:hAnsi="Times New Roman" w:cs="Times New Roman"/>
          <w:sz w:val="28"/>
          <w:szCs w:val="28"/>
        </w:rPr>
        <w:t>Хозяинова</w:t>
      </w:r>
      <w:r w:rsidRPr="00480209">
        <w:rPr>
          <w:rFonts w:ascii="Times New Roman" w:hAnsi="Times New Roman" w:cs="Times New Roman"/>
          <w:sz w:val="28"/>
          <w:szCs w:val="28"/>
          <w:lang w:val="kk-KZ"/>
        </w:rPr>
        <w:t xml:space="preserve"> </w:t>
      </w:r>
      <w:r w:rsidRPr="00480209">
        <w:rPr>
          <w:rFonts w:ascii="Times New Roman" w:hAnsi="Times New Roman" w:cs="Times New Roman"/>
          <w:sz w:val="28"/>
          <w:szCs w:val="28"/>
        </w:rPr>
        <w:t>М.С.</w:t>
      </w:r>
      <w:r w:rsidRPr="00480209">
        <w:rPr>
          <w:rFonts w:ascii="Times New Roman" w:hAnsi="Times New Roman" w:cs="Times New Roman"/>
          <w:sz w:val="28"/>
          <w:szCs w:val="28"/>
          <w:lang w:val="kk-KZ"/>
        </w:rPr>
        <w:t xml:space="preserve"> </w:t>
      </w:r>
      <w:r w:rsidRPr="00480209">
        <w:rPr>
          <w:rStyle w:val="aff2"/>
          <w:rFonts w:ascii="Times New Roman" w:hAnsi="Times New Roman" w:cs="Times New Roman"/>
          <w:i w:val="0"/>
          <w:sz w:val="28"/>
          <w:szCs w:val="28"/>
        </w:rPr>
        <w:t>Обучение содержательному анализу математического материала при изучении алгебры в техническом вузе.</w:t>
      </w:r>
      <w:r w:rsidR="00135F64" w:rsidRPr="00480209">
        <w:rPr>
          <w:rFonts w:ascii="Times New Roman" w:hAnsi="Times New Roman" w:cs="Times New Roman"/>
          <w:sz w:val="28"/>
          <w:szCs w:val="28"/>
          <w:lang w:val="kk-KZ"/>
        </w:rPr>
        <w:t xml:space="preserve"> </w:t>
      </w:r>
      <w:r w:rsidR="00E663EF" w:rsidRPr="0058335B">
        <w:rPr>
          <w:rFonts w:ascii="Times New Roman" w:hAnsi="Times New Roman" w:cs="Times New Roman"/>
          <w:sz w:val="28"/>
          <w:szCs w:val="28"/>
        </w:rPr>
        <w:t xml:space="preserve">дис. </w:t>
      </w:r>
      <w:r w:rsidR="00E663EF">
        <w:rPr>
          <w:rFonts w:ascii="Times New Roman" w:hAnsi="Times New Roman" w:cs="Times New Roman"/>
          <w:sz w:val="28"/>
          <w:szCs w:val="28"/>
        </w:rPr>
        <w:t>…</w:t>
      </w:r>
      <w:r w:rsidR="00E663EF" w:rsidRPr="0058335B">
        <w:rPr>
          <w:rFonts w:ascii="Times New Roman" w:hAnsi="Times New Roman" w:cs="Times New Roman"/>
          <w:sz w:val="28"/>
          <w:szCs w:val="28"/>
        </w:rPr>
        <w:t xml:space="preserve">канд. пед. наук: </w:t>
      </w:r>
      <w:r w:rsidR="00D93F5E" w:rsidRPr="00E663EF">
        <w:rPr>
          <w:rFonts w:ascii="Times New Roman" w:hAnsi="Times New Roman" w:cs="Times New Roman"/>
          <w:sz w:val="28"/>
          <w:szCs w:val="28"/>
          <w:lang w:val="kk-KZ"/>
        </w:rPr>
        <w:t>13.00.02</w:t>
      </w:r>
      <w:r w:rsidR="00E663EF">
        <w:rPr>
          <w:rFonts w:ascii="Times New Roman" w:hAnsi="Times New Roman" w:cs="Times New Roman"/>
          <w:sz w:val="28"/>
          <w:szCs w:val="28"/>
          <w:lang w:val="kk-KZ"/>
        </w:rPr>
        <w:t>.</w:t>
      </w:r>
      <w:r w:rsidR="00D93F5E">
        <w:rPr>
          <w:rFonts w:ascii="Times New Roman" w:hAnsi="Times New Roman" w:cs="Times New Roman"/>
          <w:sz w:val="28"/>
          <w:szCs w:val="28"/>
          <w:lang w:val="kk-KZ"/>
        </w:rPr>
        <w:t xml:space="preserve"> </w:t>
      </w:r>
      <w:r w:rsidR="00E663EF">
        <w:rPr>
          <w:rFonts w:ascii="Times New Roman" w:hAnsi="Times New Roman" w:cs="Times New Roman"/>
          <w:sz w:val="28"/>
          <w:szCs w:val="28"/>
          <w:lang w:val="kk-KZ"/>
        </w:rPr>
        <w:t>-</w:t>
      </w:r>
      <w:r w:rsidR="00EB48A7">
        <w:rPr>
          <w:rFonts w:ascii="Times New Roman" w:hAnsi="Times New Roman" w:cs="Times New Roman"/>
          <w:sz w:val="28"/>
          <w:szCs w:val="28"/>
          <w:lang w:val="kk-KZ"/>
        </w:rPr>
        <w:t xml:space="preserve"> </w:t>
      </w:r>
      <w:r w:rsidR="00E663EF" w:rsidRPr="00480209">
        <w:rPr>
          <w:rFonts w:ascii="Times New Roman" w:hAnsi="Times New Roman" w:cs="Times New Roman"/>
          <w:sz w:val="28"/>
          <w:szCs w:val="28"/>
        </w:rPr>
        <w:t>Сыктывкар</w:t>
      </w:r>
      <w:r w:rsidR="00E663EF" w:rsidRPr="00480209">
        <w:rPr>
          <w:rFonts w:ascii="Times New Roman" w:hAnsi="Times New Roman" w:cs="Times New Roman"/>
          <w:sz w:val="28"/>
          <w:szCs w:val="28"/>
          <w:lang w:val="kk-KZ"/>
        </w:rPr>
        <w:t>,</w:t>
      </w:r>
      <w:r w:rsidRPr="00480209">
        <w:rPr>
          <w:rFonts w:ascii="Times New Roman" w:hAnsi="Times New Roman" w:cs="Times New Roman"/>
          <w:sz w:val="28"/>
          <w:szCs w:val="28"/>
          <w:lang w:val="kk-KZ"/>
        </w:rPr>
        <w:t>- 2017.</w:t>
      </w:r>
      <w:r w:rsidR="00480209">
        <w:rPr>
          <w:rFonts w:ascii="Times New Roman" w:hAnsi="Times New Roman" w:cs="Times New Roman"/>
          <w:sz w:val="28"/>
          <w:szCs w:val="28"/>
          <w:lang w:val="kk-KZ"/>
        </w:rPr>
        <w:t xml:space="preserve"> </w:t>
      </w:r>
      <w:r w:rsidR="00D93F5E">
        <w:rPr>
          <w:rFonts w:ascii="Times New Roman" w:hAnsi="Times New Roman" w:cs="Times New Roman"/>
          <w:sz w:val="28"/>
          <w:szCs w:val="28"/>
          <w:lang w:val="kk-KZ"/>
        </w:rPr>
        <w:t>-</w:t>
      </w:r>
      <w:r w:rsidR="00480209">
        <w:rPr>
          <w:rFonts w:ascii="Times New Roman" w:hAnsi="Times New Roman" w:cs="Times New Roman"/>
          <w:sz w:val="28"/>
          <w:szCs w:val="28"/>
          <w:lang w:val="kk-KZ"/>
        </w:rPr>
        <w:t xml:space="preserve"> 158</w:t>
      </w:r>
      <w:r w:rsidR="00EB48A7" w:rsidRPr="00EB48A7">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с.</w:t>
      </w:r>
      <w:r w:rsidR="00E663EF">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480209">
        <w:rPr>
          <w:rFonts w:ascii="Times New Roman" w:hAnsi="Times New Roman" w:cs="Times New Roman"/>
          <w:sz w:val="28"/>
          <w:szCs w:val="28"/>
          <w:lang w:val="kk-KZ"/>
        </w:rPr>
        <w:t>14</w:t>
      </w:r>
      <w:r w:rsidR="00883E46">
        <w:rPr>
          <w:rFonts w:ascii="Times New Roman" w:hAnsi="Times New Roman" w:cs="Times New Roman"/>
          <w:sz w:val="28"/>
          <w:szCs w:val="28"/>
          <w:lang w:val="kk-KZ"/>
        </w:rPr>
        <w:t>3</w:t>
      </w:r>
      <w:r w:rsidRPr="00480209">
        <w:rPr>
          <w:rFonts w:ascii="Times New Roman" w:hAnsi="Times New Roman" w:cs="Times New Roman"/>
          <w:sz w:val="28"/>
          <w:szCs w:val="28"/>
          <w:lang w:val="kk-KZ"/>
        </w:rPr>
        <w:t xml:space="preserve"> </w:t>
      </w:r>
      <w:r w:rsidRPr="00480209">
        <w:rPr>
          <w:rFonts w:ascii="Times New Roman" w:hAnsi="Times New Roman" w:cs="Times New Roman"/>
          <w:sz w:val="28"/>
          <w:szCs w:val="28"/>
        </w:rPr>
        <w:t xml:space="preserve">Хохлова М.В. </w:t>
      </w:r>
      <w:r w:rsidRPr="00480209">
        <w:rPr>
          <w:rStyle w:val="aff2"/>
          <w:rFonts w:ascii="Times New Roman" w:hAnsi="Times New Roman" w:cs="Times New Roman"/>
          <w:i w:val="0"/>
          <w:sz w:val="28"/>
          <w:szCs w:val="28"/>
        </w:rPr>
        <w:t xml:space="preserve">Методика конструирования системы задач и ее применение в обучении математике студентов </w:t>
      </w:r>
      <w:r w:rsidR="00E663EF">
        <w:rPr>
          <w:rStyle w:val="aff2"/>
          <w:rFonts w:ascii="Times New Roman" w:hAnsi="Times New Roman" w:cs="Times New Roman"/>
          <w:i w:val="0"/>
          <w:sz w:val="28"/>
          <w:szCs w:val="28"/>
        </w:rPr>
        <w:t xml:space="preserve">технических </w:t>
      </w:r>
      <w:r w:rsidR="00E663EF">
        <w:rPr>
          <w:rStyle w:val="aff2"/>
          <w:rFonts w:ascii="Times New Roman" w:hAnsi="Times New Roman" w:cs="Times New Roman"/>
          <w:i w:val="0"/>
          <w:sz w:val="28"/>
          <w:szCs w:val="28"/>
          <w:lang w:val="kk-KZ"/>
        </w:rPr>
        <w:t>вуз</w:t>
      </w:r>
      <w:r w:rsidRPr="00480209">
        <w:rPr>
          <w:rStyle w:val="aff2"/>
          <w:rFonts w:ascii="Times New Roman" w:hAnsi="Times New Roman" w:cs="Times New Roman"/>
          <w:i w:val="0"/>
          <w:sz w:val="28"/>
          <w:szCs w:val="28"/>
        </w:rPr>
        <w:t>ов.</w:t>
      </w:r>
      <w:r w:rsidR="00E663EF">
        <w:rPr>
          <w:rFonts w:ascii="Times New Roman" w:hAnsi="Times New Roman" w:cs="Times New Roman"/>
          <w:sz w:val="28"/>
          <w:szCs w:val="28"/>
          <w:lang w:val="kk-KZ"/>
        </w:rPr>
        <w:t xml:space="preserve"> </w:t>
      </w:r>
      <w:r w:rsidR="00E663EF" w:rsidRPr="0058335B">
        <w:rPr>
          <w:rFonts w:ascii="Times New Roman" w:hAnsi="Times New Roman" w:cs="Times New Roman"/>
          <w:sz w:val="28"/>
          <w:szCs w:val="28"/>
        </w:rPr>
        <w:t xml:space="preserve">дис. </w:t>
      </w:r>
      <w:r w:rsidR="00E663EF">
        <w:rPr>
          <w:rFonts w:ascii="Times New Roman" w:hAnsi="Times New Roman" w:cs="Times New Roman"/>
          <w:sz w:val="28"/>
          <w:szCs w:val="28"/>
        </w:rPr>
        <w:t>…</w:t>
      </w:r>
      <w:r w:rsidR="00E663EF" w:rsidRPr="0058335B">
        <w:rPr>
          <w:rFonts w:ascii="Times New Roman" w:hAnsi="Times New Roman" w:cs="Times New Roman"/>
          <w:sz w:val="28"/>
          <w:szCs w:val="28"/>
        </w:rPr>
        <w:t xml:space="preserve">канд. пед. наук: </w:t>
      </w:r>
      <w:r w:rsidR="00E663EF" w:rsidRPr="00E663EF">
        <w:rPr>
          <w:rFonts w:ascii="Times New Roman" w:hAnsi="Times New Roman" w:cs="Times New Roman"/>
          <w:sz w:val="28"/>
          <w:szCs w:val="28"/>
          <w:lang w:val="kk-KZ"/>
        </w:rPr>
        <w:t>13.00.02</w:t>
      </w:r>
      <w:r w:rsidR="00E663EF">
        <w:rPr>
          <w:rFonts w:ascii="Times New Roman" w:hAnsi="Times New Roman" w:cs="Times New Roman"/>
          <w:sz w:val="28"/>
          <w:szCs w:val="28"/>
          <w:lang w:val="kk-KZ"/>
        </w:rPr>
        <w:t xml:space="preserve">. </w:t>
      </w:r>
      <w:r w:rsidR="00D93F5E">
        <w:rPr>
          <w:rFonts w:ascii="Times New Roman" w:hAnsi="Times New Roman" w:cs="Times New Roman"/>
          <w:sz w:val="28"/>
          <w:szCs w:val="28"/>
          <w:lang w:val="kk-KZ"/>
        </w:rPr>
        <w:t>-</w:t>
      </w:r>
      <w:r w:rsidRPr="00480209">
        <w:rPr>
          <w:rFonts w:ascii="Times New Roman" w:hAnsi="Times New Roman" w:cs="Times New Roman"/>
          <w:sz w:val="28"/>
          <w:szCs w:val="28"/>
        </w:rPr>
        <w:t xml:space="preserve"> Киров</w:t>
      </w:r>
      <w:r w:rsidR="00EB48A7">
        <w:rPr>
          <w:rFonts w:ascii="Times New Roman" w:hAnsi="Times New Roman" w:cs="Times New Roman"/>
          <w:sz w:val="28"/>
          <w:szCs w:val="28"/>
        </w:rPr>
        <w:t>.</w:t>
      </w:r>
      <w:r w:rsidRPr="00480209">
        <w:rPr>
          <w:rFonts w:ascii="Times New Roman" w:hAnsi="Times New Roman" w:cs="Times New Roman"/>
          <w:sz w:val="28"/>
          <w:szCs w:val="28"/>
          <w:lang w:val="kk-KZ"/>
        </w:rPr>
        <w:t xml:space="preserve"> - 2004.</w:t>
      </w:r>
      <w:r w:rsidR="00D93F5E">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 xml:space="preserve">- </w:t>
      </w:r>
      <w:r w:rsidR="00D93F5E">
        <w:rPr>
          <w:rFonts w:ascii="Times New Roman" w:hAnsi="Times New Roman" w:cs="Times New Roman"/>
          <w:sz w:val="28"/>
          <w:szCs w:val="28"/>
          <w:lang w:val="kk-KZ"/>
        </w:rPr>
        <w:t>1</w:t>
      </w:r>
      <w:r w:rsidR="00E663EF">
        <w:rPr>
          <w:rFonts w:ascii="Times New Roman" w:hAnsi="Times New Roman" w:cs="Times New Roman"/>
          <w:sz w:val="28"/>
          <w:szCs w:val="28"/>
          <w:lang w:val="kk-KZ"/>
        </w:rPr>
        <w:t>95</w:t>
      </w:r>
      <w:r w:rsidR="00EB48A7" w:rsidRPr="00EB48A7">
        <w:rPr>
          <w:rFonts w:ascii="Times New Roman" w:hAnsi="Times New Roman" w:cs="Times New Roman"/>
          <w:sz w:val="28"/>
          <w:szCs w:val="28"/>
          <w:lang w:val="kk-KZ"/>
        </w:rPr>
        <w:t xml:space="preserve"> </w:t>
      </w:r>
      <w:r w:rsidR="00EB48A7">
        <w:rPr>
          <w:rFonts w:ascii="Times New Roman" w:hAnsi="Times New Roman" w:cs="Times New Roman"/>
          <w:sz w:val="28"/>
          <w:szCs w:val="28"/>
          <w:lang w:val="kk-KZ"/>
        </w:rPr>
        <w:t>с.</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14</w:t>
      </w:r>
      <w:r w:rsidR="00883E46">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Хуторской А.В.</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Методологические основания применения компетентностного подход к проектированию образования.</w:t>
      </w:r>
      <w:r w:rsidR="00135F64">
        <w:rPr>
          <w:rFonts w:ascii="Times New Roman" w:hAnsi="Times New Roman" w:cs="Times New Roman"/>
          <w:sz w:val="28"/>
          <w:szCs w:val="28"/>
          <w:lang w:val="kk-KZ"/>
        </w:rPr>
        <w:t xml:space="preserve"> </w:t>
      </w:r>
      <w:r w:rsidRPr="0058335B">
        <w:rPr>
          <w:rStyle w:val="aff2"/>
          <w:rFonts w:ascii="Times New Roman" w:hAnsi="Times New Roman" w:cs="Times New Roman"/>
          <w:i w:val="0"/>
          <w:sz w:val="28"/>
          <w:szCs w:val="28"/>
        </w:rPr>
        <w:t>Высшее образование в России,</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12, </w:t>
      </w:r>
      <w:r w:rsidRPr="0058335B">
        <w:rPr>
          <w:rFonts w:ascii="Times New Roman" w:hAnsi="Times New Roman" w:cs="Times New Roman"/>
          <w:sz w:val="28"/>
          <w:szCs w:val="28"/>
          <w:lang w:val="kk-KZ"/>
        </w:rPr>
        <w:t>- 2017.</w:t>
      </w:r>
      <w:r w:rsidR="00EB48A7">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 С. </w:t>
      </w:r>
      <w:r w:rsidRPr="0058335B">
        <w:rPr>
          <w:rFonts w:ascii="Times New Roman" w:hAnsi="Times New Roman" w:cs="Times New Roman"/>
          <w:sz w:val="28"/>
          <w:szCs w:val="28"/>
        </w:rPr>
        <w:t>85-91.</w:t>
      </w:r>
      <w:r w:rsidRPr="0058335B">
        <w:rPr>
          <w:rFonts w:ascii="Times New Roman" w:hAnsi="Times New Roman" w:cs="Times New Roman"/>
          <w:sz w:val="28"/>
          <w:szCs w:val="28"/>
          <w:lang w:val="kk-KZ"/>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i/>
          <w:sz w:val="28"/>
          <w:szCs w:val="28"/>
          <w:lang w:val="kk-KZ"/>
        </w:rPr>
      </w:pPr>
      <w:r w:rsidRPr="0058335B">
        <w:rPr>
          <w:rFonts w:ascii="Times New Roman" w:hAnsi="Times New Roman" w:cs="Times New Roman"/>
          <w:sz w:val="28"/>
          <w:szCs w:val="28"/>
          <w:lang w:val="kk-KZ"/>
        </w:rPr>
        <w:t>14</w:t>
      </w:r>
      <w:r w:rsidR="00883E46">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Чудина Е.Ю. Реализация принципа внутренней дифференциации при обучении математике в условиях дистанционного обучения в инженерном вузе. </w:t>
      </w:r>
      <w:r w:rsidRPr="0058335B">
        <w:rPr>
          <w:rStyle w:val="aff2"/>
          <w:rFonts w:ascii="Times New Roman" w:hAnsi="Times New Roman" w:cs="Times New Roman"/>
          <w:i w:val="0"/>
          <w:sz w:val="28"/>
          <w:szCs w:val="28"/>
        </w:rPr>
        <w:t>Вестник Донецкого национального университета. Серия Б. Гуманитарные науки</w:t>
      </w:r>
      <w:r w:rsidRPr="0058335B">
        <w:rPr>
          <w:rFonts w:ascii="Times New Roman" w:hAnsi="Times New Roman" w:cs="Times New Roman"/>
          <w:i/>
          <w:sz w:val="28"/>
          <w:szCs w:val="28"/>
        </w:rPr>
        <w:t xml:space="preserve">, </w:t>
      </w:r>
      <w:r w:rsidRPr="0058335B">
        <w:rPr>
          <w:rFonts w:ascii="Times New Roman" w:hAnsi="Times New Roman" w:cs="Times New Roman"/>
          <w:sz w:val="28"/>
          <w:szCs w:val="28"/>
        </w:rPr>
        <w:t xml:space="preserve">3, </w:t>
      </w:r>
      <w:r w:rsidRPr="0058335B">
        <w:rPr>
          <w:rFonts w:ascii="Times New Roman" w:hAnsi="Times New Roman" w:cs="Times New Roman"/>
          <w:i/>
          <w:sz w:val="28"/>
          <w:szCs w:val="28"/>
          <w:lang w:val="kk-KZ"/>
        </w:rPr>
        <w:t xml:space="preserve">- </w:t>
      </w:r>
      <w:r w:rsidRPr="0058335B">
        <w:rPr>
          <w:rFonts w:ascii="Times New Roman" w:hAnsi="Times New Roman" w:cs="Times New Roman"/>
          <w:sz w:val="28"/>
          <w:szCs w:val="28"/>
        </w:rPr>
        <w:t>2020</w:t>
      </w:r>
      <w:r w:rsidR="00EB48A7">
        <w:rPr>
          <w:rFonts w:ascii="Times New Roman" w:hAnsi="Times New Roman" w:cs="Times New Roman"/>
          <w:sz w:val="28"/>
          <w:szCs w:val="28"/>
        </w:rPr>
        <w:t>. -</w:t>
      </w:r>
      <w:r w:rsidRPr="0058335B">
        <w:rPr>
          <w:rFonts w:ascii="Times New Roman" w:hAnsi="Times New Roman" w:cs="Times New Roman"/>
          <w:sz w:val="28"/>
          <w:szCs w:val="28"/>
          <w:lang w:val="kk-KZ"/>
        </w:rPr>
        <w:t xml:space="preserve"> С. </w:t>
      </w:r>
      <w:r w:rsidRPr="0058335B">
        <w:rPr>
          <w:rFonts w:ascii="Times New Roman" w:hAnsi="Times New Roman" w:cs="Times New Roman"/>
          <w:sz w:val="28"/>
          <w:szCs w:val="28"/>
        </w:rPr>
        <w:t>235</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239.</w:t>
      </w:r>
    </w:p>
    <w:p w:rsidR="00576B85" w:rsidRPr="00D93F5E"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i/>
          <w:sz w:val="28"/>
          <w:szCs w:val="28"/>
          <w:lang w:val="kk-KZ"/>
        </w:rPr>
      </w:pPr>
      <w:r w:rsidRPr="00343047">
        <w:rPr>
          <w:rFonts w:ascii="Times New Roman" w:hAnsi="Times New Roman" w:cs="Times New Roman"/>
          <w:sz w:val="28"/>
          <w:szCs w:val="28"/>
          <w:lang w:val="kk-KZ"/>
        </w:rPr>
        <w:t>14</w:t>
      </w:r>
      <w:r w:rsidR="00883E46">
        <w:rPr>
          <w:rFonts w:ascii="Times New Roman" w:hAnsi="Times New Roman" w:cs="Times New Roman"/>
          <w:sz w:val="28"/>
          <w:szCs w:val="28"/>
          <w:lang w:val="kk-KZ"/>
        </w:rPr>
        <w:t>6</w:t>
      </w:r>
      <w:r w:rsidRPr="00343047">
        <w:rPr>
          <w:rFonts w:ascii="Times New Roman" w:hAnsi="Times New Roman" w:cs="Times New Roman"/>
          <w:sz w:val="28"/>
          <w:szCs w:val="28"/>
          <w:lang w:val="kk-KZ"/>
        </w:rPr>
        <w:t xml:space="preserve"> </w:t>
      </w:r>
      <w:r w:rsidRPr="00343047">
        <w:rPr>
          <w:rFonts w:ascii="Times New Roman" w:hAnsi="Times New Roman" w:cs="Times New Roman"/>
          <w:sz w:val="28"/>
          <w:szCs w:val="28"/>
          <w:lang w:val="en-US"/>
        </w:rPr>
        <w:t>Programme</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for</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International</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Student</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Assessment</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PISA</w:t>
      </w:r>
      <w:r w:rsidRPr="00C06067">
        <w:rPr>
          <w:rFonts w:ascii="Times New Roman" w:hAnsi="Times New Roman" w:cs="Times New Roman"/>
          <w:sz w:val="28"/>
          <w:szCs w:val="28"/>
        </w:rPr>
        <w:t xml:space="preserve">). </w:t>
      </w:r>
      <w:r w:rsidRPr="00343047">
        <w:rPr>
          <w:rFonts w:ascii="Times New Roman" w:hAnsi="Times New Roman" w:cs="Times New Roman"/>
          <w:sz w:val="28"/>
          <w:szCs w:val="28"/>
          <w:lang w:val="en-US"/>
        </w:rPr>
        <w:t>Results</w:t>
      </w:r>
      <w:r w:rsidRPr="00343047">
        <w:rPr>
          <w:rFonts w:ascii="Times New Roman" w:hAnsi="Times New Roman" w:cs="Times New Roman"/>
          <w:sz w:val="28"/>
          <w:szCs w:val="28"/>
        </w:rPr>
        <w:t xml:space="preserve"> </w:t>
      </w:r>
      <w:r w:rsidRPr="00343047">
        <w:rPr>
          <w:rFonts w:ascii="Times New Roman" w:hAnsi="Times New Roman" w:cs="Times New Roman"/>
          <w:sz w:val="28"/>
          <w:szCs w:val="28"/>
          <w:lang w:val="en-US"/>
        </w:rPr>
        <w:t>of</w:t>
      </w:r>
      <w:r w:rsidRPr="00343047">
        <w:rPr>
          <w:rFonts w:ascii="Times New Roman" w:hAnsi="Times New Roman" w:cs="Times New Roman"/>
          <w:sz w:val="28"/>
          <w:szCs w:val="28"/>
        </w:rPr>
        <w:t xml:space="preserve"> </w:t>
      </w:r>
      <w:r w:rsidRPr="00343047">
        <w:rPr>
          <w:rFonts w:ascii="Times New Roman" w:hAnsi="Times New Roman" w:cs="Times New Roman"/>
          <w:sz w:val="28"/>
          <w:szCs w:val="28"/>
          <w:lang w:val="en-US"/>
        </w:rPr>
        <w:t>Kazakhstan</w:t>
      </w:r>
      <w:r w:rsidRPr="00343047">
        <w:rPr>
          <w:rFonts w:ascii="Times New Roman" w:hAnsi="Times New Roman" w:cs="Times New Roman"/>
          <w:sz w:val="28"/>
          <w:szCs w:val="28"/>
        </w:rPr>
        <w:t xml:space="preserve">. </w:t>
      </w:r>
      <w:r w:rsidR="00EB48A7">
        <w:rPr>
          <w:rFonts w:ascii="Times New Roman" w:hAnsi="Times New Roman" w:cs="Times New Roman"/>
          <w:sz w:val="28"/>
          <w:szCs w:val="28"/>
          <w:lang w:val="kk-KZ"/>
        </w:rPr>
        <w:t>–</w:t>
      </w:r>
      <w:r w:rsidRPr="00343047">
        <w:rPr>
          <w:rFonts w:ascii="Times New Roman" w:hAnsi="Times New Roman" w:cs="Times New Roman"/>
          <w:sz w:val="28"/>
          <w:szCs w:val="28"/>
          <w:lang w:val="kk-KZ"/>
        </w:rPr>
        <w:t xml:space="preserve"> </w:t>
      </w:r>
      <w:r w:rsidRPr="00343047">
        <w:rPr>
          <w:rFonts w:ascii="Times New Roman" w:hAnsi="Times New Roman" w:cs="Times New Roman"/>
          <w:sz w:val="28"/>
          <w:szCs w:val="28"/>
        </w:rPr>
        <w:t>2018</w:t>
      </w:r>
      <w:r w:rsidR="00EB48A7">
        <w:rPr>
          <w:rFonts w:ascii="Times New Roman" w:hAnsi="Times New Roman" w:cs="Times New Roman"/>
          <w:sz w:val="28"/>
          <w:szCs w:val="28"/>
        </w:rPr>
        <w:t xml:space="preserve">. - </w:t>
      </w:r>
      <w:r w:rsidR="00D93F5E" w:rsidRPr="00343047">
        <w:rPr>
          <w:rFonts w:ascii="Times New Roman" w:hAnsi="Times New Roman" w:cs="Times New Roman"/>
          <w:sz w:val="28"/>
          <w:szCs w:val="28"/>
          <w:lang w:val="kk-KZ"/>
        </w:rPr>
        <w:t>31</w:t>
      </w:r>
      <w:r w:rsidR="00343047" w:rsidRPr="00343047">
        <w:rPr>
          <w:rFonts w:ascii="Times New Roman" w:hAnsi="Times New Roman" w:cs="Times New Roman"/>
          <w:sz w:val="28"/>
          <w:szCs w:val="28"/>
          <w:lang w:val="kk-KZ"/>
        </w:rPr>
        <w:t xml:space="preserve"> с.</w:t>
      </w:r>
    </w:p>
    <w:p w:rsidR="00576B85" w:rsidRPr="0058335B" w:rsidRDefault="00576B85" w:rsidP="00A41934">
      <w:pPr>
        <w:spacing w:after="0" w:line="240" w:lineRule="auto"/>
        <w:ind w:firstLine="567"/>
        <w:jc w:val="both"/>
        <w:rPr>
          <w:rFonts w:ascii="Times New Roman" w:hAnsi="Times New Roman" w:cs="Times New Roman"/>
          <w:bCs/>
          <w:sz w:val="28"/>
          <w:szCs w:val="28"/>
          <w:lang w:val="kk-KZ"/>
        </w:rPr>
      </w:pPr>
      <w:r w:rsidRPr="0058335B">
        <w:rPr>
          <w:rFonts w:ascii="Times New Roman" w:hAnsi="Times New Roman" w:cs="Times New Roman"/>
          <w:bCs/>
          <w:sz w:val="28"/>
          <w:szCs w:val="28"/>
          <w:lang w:val="kk-KZ"/>
        </w:rPr>
        <w:t>14</w:t>
      </w:r>
      <w:r w:rsidR="00883E46">
        <w:rPr>
          <w:rFonts w:ascii="Times New Roman" w:hAnsi="Times New Roman" w:cs="Times New Roman"/>
          <w:bCs/>
          <w:sz w:val="28"/>
          <w:szCs w:val="28"/>
          <w:lang w:val="kk-KZ"/>
        </w:rPr>
        <w:t>7</w:t>
      </w:r>
      <w:r w:rsidRPr="0058335B">
        <w:rPr>
          <w:rFonts w:ascii="Times New Roman" w:hAnsi="Times New Roman" w:cs="Times New Roman"/>
          <w:bCs/>
          <w:sz w:val="28"/>
          <w:szCs w:val="28"/>
          <w:lang w:val="kk-KZ"/>
        </w:rPr>
        <w:t xml:space="preserve"> Әбілқасымова А.Е., Жұмағұлова З.Ә., Тұяқов Е.А. Оқушылардың функционалдық сауаттылығын практикалық мазмұнды есептер арқылы дамыту. Оқу құралы. - Алматы: Мектеп, 2024. - 200 б.</w:t>
      </w:r>
    </w:p>
    <w:p w:rsidR="00576B85" w:rsidRPr="0058335B" w:rsidRDefault="00576B85" w:rsidP="00A41934">
      <w:pPr>
        <w:tabs>
          <w:tab w:val="left" w:leader="underscore" w:pos="2455"/>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pacing w:val="-8"/>
          <w:sz w:val="28"/>
          <w:szCs w:val="28"/>
          <w:lang w:val="kk-KZ"/>
        </w:rPr>
        <w:t>14</w:t>
      </w:r>
      <w:r w:rsidR="00883E46">
        <w:rPr>
          <w:rFonts w:ascii="Times New Roman" w:hAnsi="Times New Roman" w:cs="Times New Roman"/>
          <w:color w:val="000000"/>
          <w:spacing w:val="-8"/>
          <w:sz w:val="28"/>
          <w:szCs w:val="28"/>
          <w:lang w:val="kk-KZ"/>
        </w:rPr>
        <w:t>8</w:t>
      </w:r>
      <w:r w:rsidRPr="0058335B">
        <w:rPr>
          <w:rFonts w:ascii="Times New Roman" w:hAnsi="Times New Roman" w:cs="Times New Roman"/>
          <w:color w:val="000000"/>
          <w:spacing w:val="-8"/>
          <w:sz w:val="28"/>
          <w:szCs w:val="28"/>
          <w:lang w:val="kk-KZ"/>
        </w:rPr>
        <w:t xml:space="preserve"> </w:t>
      </w:r>
      <w:r w:rsidRPr="0058335B">
        <w:rPr>
          <w:rFonts w:ascii="Times New Roman" w:hAnsi="Times New Roman" w:cs="Times New Roman"/>
          <w:color w:val="000000"/>
          <w:sz w:val="28"/>
          <w:szCs w:val="28"/>
          <w:lang w:val="kk-KZ"/>
        </w:rPr>
        <w:t xml:space="preserve">Әбілқасымова А.Е., </w:t>
      </w:r>
      <w:r w:rsidRPr="0058335B">
        <w:rPr>
          <w:rFonts w:ascii="Times New Roman" w:hAnsi="Times New Roman" w:cs="Times New Roman"/>
          <w:sz w:val="28"/>
          <w:szCs w:val="28"/>
          <w:lang w:val="kk-KZ"/>
        </w:rPr>
        <w:t xml:space="preserve">Тоқыбетов Ж.А., </w:t>
      </w:r>
      <w:r w:rsidRPr="0058335B">
        <w:rPr>
          <w:rFonts w:ascii="Times New Roman" w:hAnsi="Times New Roman" w:cs="Times New Roman"/>
          <w:color w:val="000000"/>
          <w:sz w:val="28"/>
          <w:szCs w:val="28"/>
          <w:lang w:val="kk-KZ"/>
        </w:rPr>
        <w:t xml:space="preserve">Капарова Р.М. </w:t>
      </w:r>
      <w:r w:rsidRPr="0058335B">
        <w:rPr>
          <w:rFonts w:ascii="Times New Roman" w:hAnsi="Times New Roman" w:cs="Times New Roman"/>
          <w:sz w:val="28"/>
          <w:szCs w:val="28"/>
          <w:lang w:val="kk-KZ"/>
        </w:rPr>
        <w:t>Студенттерге -болашақ математика мұғалімдеріне математикалық анализ курсын кәсіби бағдарда оқытудың ерекшеліктері.</w:t>
      </w:r>
      <w:r w:rsidRPr="0058335B">
        <w:rPr>
          <w:rFonts w:ascii="Times New Roman" w:hAnsi="Times New Roman" w:cs="Times New Roman"/>
          <w:color w:val="333333"/>
          <w:sz w:val="28"/>
          <w:szCs w:val="28"/>
          <w:lang w:val="kk-KZ"/>
        </w:rPr>
        <w:t xml:space="preserve"> - </w:t>
      </w:r>
      <w:r w:rsidRPr="0058335B">
        <w:rPr>
          <w:rFonts w:ascii="Times New Roman" w:hAnsi="Times New Roman" w:cs="Times New Roman"/>
          <w:sz w:val="28"/>
          <w:szCs w:val="28"/>
          <w:lang w:val="kk-KZ"/>
        </w:rPr>
        <w:t xml:space="preserve">Абай атындағы ҚазҰПУ-нің хабаршысы. «Физика-математика ғылымдары»  сериясы. -  -  Алматы, 2016. </w:t>
      </w:r>
      <w:r w:rsidR="00EB48A7">
        <w:rPr>
          <w:rFonts w:ascii="Times New Roman" w:hAnsi="Times New Roman" w:cs="Times New Roman"/>
          <w:sz w:val="28"/>
          <w:szCs w:val="28"/>
          <w:lang w:val="kk-KZ"/>
        </w:rPr>
        <w:t xml:space="preserve">- </w:t>
      </w:r>
      <w:r w:rsidR="00EB48A7" w:rsidRPr="0058335B">
        <w:rPr>
          <w:rFonts w:ascii="Times New Roman" w:hAnsi="Times New Roman" w:cs="Times New Roman"/>
          <w:sz w:val="28"/>
          <w:szCs w:val="28"/>
          <w:lang w:val="kk-KZ"/>
        </w:rPr>
        <w:t xml:space="preserve">№2(54). </w:t>
      </w:r>
      <w:r w:rsidRPr="0058335B">
        <w:rPr>
          <w:rFonts w:ascii="Times New Roman" w:hAnsi="Times New Roman" w:cs="Times New Roman"/>
          <w:sz w:val="28"/>
          <w:szCs w:val="28"/>
          <w:lang w:val="kk-KZ"/>
        </w:rPr>
        <w:t>- Б.30-36.</w:t>
      </w:r>
    </w:p>
    <w:p w:rsidR="00576B85" w:rsidRPr="0058335B" w:rsidRDefault="00576B85" w:rsidP="00A41934">
      <w:pPr>
        <w:shd w:val="clear" w:color="auto" w:fill="FFFFFF"/>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883E46">
        <w:rPr>
          <w:rFonts w:ascii="Times New Roman" w:hAnsi="Times New Roman" w:cs="Times New Roman"/>
          <w:sz w:val="28"/>
          <w:szCs w:val="28"/>
          <w:lang w:val="kk-KZ"/>
        </w:rPr>
        <w:t>49</w:t>
      </w:r>
      <w:r w:rsidRPr="0058335B">
        <w:rPr>
          <w:rFonts w:ascii="Times New Roman" w:hAnsi="Times New Roman" w:cs="Times New Roman"/>
          <w:sz w:val="28"/>
          <w:szCs w:val="28"/>
          <w:lang w:val="kk-KZ"/>
        </w:rPr>
        <w:t xml:space="preserve"> Титова Е.И., Чапрасова А.В. Примеры реализации принципов модульного обучения в структуре курса высшей математики // Успехи современного естествознания. - 2014. - № 12 - 1. - С. 162-165.</w:t>
      </w:r>
    </w:p>
    <w:p w:rsidR="00576B85" w:rsidRPr="0058335B" w:rsidRDefault="00576B85" w:rsidP="00A41934">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15</w:t>
      </w:r>
      <w:r w:rsidR="00883E46">
        <w:rPr>
          <w:rFonts w:ascii="Times New Roman" w:eastAsia="Times New Roman" w:hAnsi="Times New Roman" w:cs="Times New Roman"/>
          <w:sz w:val="28"/>
          <w:szCs w:val="28"/>
          <w:lang w:val="kk-KZ"/>
        </w:rPr>
        <w:t>0</w:t>
      </w:r>
      <w:r w:rsidRPr="0058335B">
        <w:rPr>
          <w:rFonts w:ascii="Times New Roman" w:eastAsia="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Abylkassymova A.E. Theory and methods of math teaching: didactic and methodological foundations. Tutorial. - Almaty: Mektep, 2013. - 224 p.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eastAsia="Times New Roman" w:hAnsi="Times New Roman" w:cs="Times New Roman"/>
          <w:sz w:val="28"/>
          <w:szCs w:val="28"/>
          <w:lang w:val="kk-KZ"/>
        </w:rPr>
        <w:t>15</w:t>
      </w:r>
      <w:r w:rsidR="00883E46">
        <w:rPr>
          <w:rFonts w:ascii="Times New Roman" w:eastAsia="Times New Roman" w:hAnsi="Times New Roman" w:cs="Times New Roman"/>
          <w:sz w:val="28"/>
          <w:szCs w:val="28"/>
          <w:lang w:val="kk-KZ"/>
        </w:rPr>
        <w:t>1</w:t>
      </w:r>
      <w:r w:rsidRPr="0058335B">
        <w:rPr>
          <w:rFonts w:ascii="Times New Roman" w:eastAsia="Times New Roman" w:hAnsi="Times New Roman" w:cs="Times New Roman"/>
          <w:sz w:val="28"/>
          <w:szCs w:val="28"/>
          <w:lang w:val="kk-KZ"/>
        </w:rPr>
        <w:t xml:space="preserve">  </w:t>
      </w:r>
      <w:r w:rsidRPr="0058335B">
        <w:rPr>
          <w:rFonts w:ascii="Times New Roman" w:hAnsi="Times New Roman" w:cs="Times New Roman"/>
          <w:sz w:val="28"/>
          <w:szCs w:val="28"/>
          <w:lang w:val="en-US"/>
        </w:rPr>
        <w:t>Abylkasymova A.E. et al. Methodical foundations of teaching the solution of mathematical problems in school: Textbook. - Almaty: Mektep, 2018. – 248p</w:t>
      </w:r>
    </w:p>
    <w:p w:rsidR="00576B85" w:rsidRPr="0058335B" w:rsidRDefault="00576B85" w:rsidP="00A41934">
      <w:pPr>
        <w:shd w:val="clear" w:color="auto" w:fill="FFFFFF"/>
        <w:spacing w:after="0" w:line="240" w:lineRule="auto"/>
        <w:ind w:firstLine="567"/>
        <w:jc w:val="both"/>
        <w:outlineLvl w:val="0"/>
        <w:rPr>
          <w:rFonts w:ascii="Times New Roman" w:hAnsi="Times New Roman" w:cs="Times New Roman"/>
          <w:sz w:val="28"/>
          <w:szCs w:val="28"/>
          <w:lang w:val="kk-KZ"/>
        </w:rPr>
      </w:pPr>
      <w:r w:rsidRPr="0058335B">
        <w:rPr>
          <w:rFonts w:ascii="Times New Roman" w:hAnsi="Times New Roman" w:cs="Times New Roman"/>
          <w:sz w:val="28"/>
          <w:szCs w:val="28"/>
          <w:lang w:val="kk-KZ"/>
        </w:rPr>
        <w:t>15</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Abylkassymova А.Е., Tuyakov Y.A., Kaparova R.M., Dyussov M.S., Zhanseitova L.Zh., Ardabayeva A.K. </w:t>
      </w:r>
      <w:r w:rsidRPr="0058335B">
        <w:rPr>
          <w:rFonts w:ascii="Times New Roman" w:hAnsi="Times New Roman" w:cs="Times New Roman"/>
          <w:bCs/>
          <w:kern w:val="36"/>
          <w:sz w:val="28"/>
          <w:szCs w:val="28"/>
          <w:lang w:val="kk-KZ"/>
        </w:rPr>
        <w:t xml:space="preserve">Methodical Aspects of Pupils’ Teaching to Solve Mathematical Task».  </w:t>
      </w:r>
      <w:r w:rsidRPr="0058335B">
        <w:rPr>
          <w:rFonts w:ascii="Times New Roman" w:hAnsi="Times New Roman" w:cs="Times New Roman"/>
          <w:sz w:val="28"/>
          <w:szCs w:val="28"/>
          <w:lang w:val="kk-KZ"/>
        </w:rPr>
        <w:t xml:space="preserve">International </w:t>
      </w:r>
      <w:r w:rsidRPr="0058335B">
        <w:rPr>
          <w:rFonts w:ascii="Times New Roman" w:hAnsi="Times New Roman" w:cs="Times New Roman"/>
          <w:sz w:val="28"/>
          <w:szCs w:val="28"/>
          <w:lang w:val="en-US"/>
        </w:rPr>
        <w:t>Journal of Advanced Science and Technology</w:t>
      </w:r>
      <w:r w:rsidR="00EB48A7" w:rsidRPr="00EB48A7">
        <w:rPr>
          <w:rFonts w:ascii="Times New Roman" w:hAnsi="Times New Roman" w:cs="Times New Roman"/>
          <w:sz w:val="28"/>
          <w:szCs w:val="28"/>
          <w:lang w:val="en-US"/>
        </w:rPr>
        <w:t>. -</w:t>
      </w:r>
      <w:r w:rsidR="00EB48A7" w:rsidRPr="0058335B">
        <w:rPr>
          <w:rFonts w:ascii="Times New Roman" w:hAnsi="Times New Roman" w:cs="Times New Roman"/>
          <w:sz w:val="28"/>
          <w:szCs w:val="28"/>
          <w:lang w:val="en-US"/>
        </w:rPr>
        <w:t>2020</w:t>
      </w:r>
      <w:r w:rsidR="00EB48A7" w:rsidRPr="00EB48A7">
        <w:rPr>
          <w:rFonts w:ascii="Times New Roman" w:hAnsi="Times New Roman" w:cs="Times New Roman"/>
          <w:sz w:val="28"/>
          <w:szCs w:val="28"/>
          <w:lang w:val="en-US"/>
        </w:rPr>
        <w:t>.</w:t>
      </w:r>
      <w:r w:rsidR="00EB48A7"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 </w:t>
      </w:r>
      <w:r w:rsidR="00EB48A7" w:rsidRPr="00EB48A7">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Vol. 29, </w:t>
      </w:r>
      <w:r w:rsidR="00EB48A7"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4s</w:t>
      </w:r>
      <w:r w:rsidR="00EB48A7" w:rsidRPr="0079464E">
        <w:rPr>
          <w:rFonts w:ascii="Times New Roman" w:hAnsi="Times New Roman" w:cs="Times New Roman"/>
          <w:sz w:val="28"/>
          <w:szCs w:val="28"/>
          <w:lang w:val="en-US"/>
        </w:rPr>
        <w:t xml:space="preserve">. – </w:t>
      </w:r>
      <w:r w:rsidR="00EB48A7">
        <w:rPr>
          <w:rFonts w:ascii="Times New Roman" w:hAnsi="Times New Roman" w:cs="Times New Roman"/>
          <w:sz w:val="28"/>
          <w:szCs w:val="28"/>
        </w:rPr>
        <w:t>Р</w:t>
      </w:r>
      <w:r w:rsidR="00EB48A7" w:rsidRPr="0079464E">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2440 - 2452</w:t>
      </w:r>
    </w:p>
    <w:p w:rsidR="00576B85" w:rsidRPr="0058335B" w:rsidRDefault="00576B85" w:rsidP="00A41934">
      <w:pPr>
        <w:spacing w:after="0" w:line="240" w:lineRule="auto"/>
        <w:ind w:firstLine="567"/>
        <w:jc w:val="both"/>
        <w:rPr>
          <w:rFonts w:ascii="Times New Roman" w:eastAsia="Times New Roman" w:hAnsi="Times New Roman" w:cs="Times New Roman"/>
          <w:sz w:val="28"/>
          <w:szCs w:val="28"/>
          <w:lang w:val="en-US"/>
        </w:rPr>
      </w:pPr>
      <w:r w:rsidRPr="0058335B">
        <w:rPr>
          <w:rFonts w:ascii="Times New Roman" w:eastAsia="Times New Roman" w:hAnsi="Times New Roman" w:cs="Times New Roman"/>
          <w:sz w:val="28"/>
          <w:szCs w:val="28"/>
          <w:lang w:val="kk-KZ"/>
        </w:rPr>
        <w:lastRenderedPageBreak/>
        <w:t>15</w:t>
      </w:r>
      <w:r w:rsidR="00883E46">
        <w:rPr>
          <w:rFonts w:ascii="Times New Roman" w:eastAsia="Times New Roman" w:hAnsi="Times New Roman" w:cs="Times New Roman"/>
          <w:sz w:val="28"/>
          <w:szCs w:val="28"/>
          <w:lang w:val="kk-KZ"/>
        </w:rPr>
        <w:t>3</w:t>
      </w:r>
      <w:r w:rsidRPr="0058335B">
        <w:rPr>
          <w:rFonts w:ascii="Times New Roman" w:eastAsia="Times New Roman" w:hAnsi="Times New Roman" w:cs="Times New Roman"/>
          <w:sz w:val="28"/>
          <w:szCs w:val="28"/>
          <w:lang w:val="kk-KZ"/>
        </w:rPr>
        <w:t xml:space="preserve"> </w:t>
      </w:r>
      <w:r w:rsidRPr="0058335B">
        <w:rPr>
          <w:rFonts w:ascii="Times New Roman" w:hAnsi="Times New Roman" w:cs="Times New Roman"/>
          <w:sz w:val="28"/>
          <w:szCs w:val="28"/>
          <w:lang w:val="en-US"/>
        </w:rPr>
        <w:t>Theoretical foundations of teaching mathematics in high school: manual – Nizhniy Novgorod: Publishing House of the NGPU, 2003. - 320 p.</w:t>
      </w:r>
    </w:p>
    <w:p w:rsidR="00576B85" w:rsidRPr="0058335B" w:rsidRDefault="00576B85" w:rsidP="00A41934">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15</w:t>
      </w:r>
      <w:r w:rsidR="00883E46">
        <w:rPr>
          <w:rFonts w:ascii="Times New Roman" w:eastAsia="Times New Roman" w:hAnsi="Times New Roman" w:cs="Times New Roman"/>
          <w:sz w:val="28"/>
          <w:szCs w:val="28"/>
          <w:lang w:val="kk-KZ"/>
        </w:rPr>
        <w:t>4</w:t>
      </w:r>
      <w:r w:rsidRPr="0058335B">
        <w:rPr>
          <w:rFonts w:ascii="Times New Roman" w:eastAsia="Times New Roman" w:hAnsi="Times New Roman" w:cs="Times New Roman"/>
          <w:sz w:val="28"/>
          <w:szCs w:val="28"/>
          <w:lang w:val="kk-KZ"/>
        </w:rPr>
        <w:t xml:space="preserve"> </w:t>
      </w:r>
      <w:r w:rsidRPr="0058335B">
        <w:rPr>
          <w:rFonts w:ascii="Times New Roman" w:hAnsi="Times New Roman" w:cs="Times New Roman"/>
          <w:sz w:val="28"/>
          <w:szCs w:val="28"/>
          <w:lang w:val="en-US"/>
        </w:rPr>
        <w:t>Friedman L.M. How to learn to solve problems: book for students. - M.: Prosveshchenie, 1989. - 192 p</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eastAsia="Times New Roman" w:hAnsi="Times New Roman" w:cs="Times New Roman"/>
          <w:sz w:val="28"/>
          <w:szCs w:val="28"/>
          <w:lang w:val="kk-KZ"/>
        </w:rPr>
      </w:pPr>
      <w:r w:rsidRPr="0058335B">
        <w:rPr>
          <w:rFonts w:ascii="Times New Roman" w:eastAsia="Times New Roman" w:hAnsi="Times New Roman" w:cs="Times New Roman"/>
          <w:sz w:val="28"/>
          <w:szCs w:val="28"/>
          <w:lang w:val="kk-KZ"/>
        </w:rPr>
        <w:t>15</w:t>
      </w:r>
      <w:r w:rsidR="00883E46">
        <w:rPr>
          <w:rFonts w:ascii="Times New Roman" w:eastAsia="Times New Roman" w:hAnsi="Times New Roman" w:cs="Times New Roman"/>
          <w:sz w:val="28"/>
          <w:szCs w:val="28"/>
          <w:lang w:val="kk-KZ"/>
        </w:rPr>
        <w:t>5</w:t>
      </w:r>
      <w:r w:rsidRPr="0058335B">
        <w:rPr>
          <w:rFonts w:ascii="Times New Roman" w:eastAsia="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Kannel-BelovA.Ya. How to solve non-standard tasks. - M.: </w:t>
      </w:r>
      <w:r w:rsidR="00EB48A7" w:rsidRPr="00207D8F">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MTSNMO, 2009. - 96 p</w:t>
      </w:r>
      <w:r w:rsidRPr="0058335B">
        <w:rPr>
          <w:rFonts w:ascii="Times New Roman" w:hAnsi="Times New Roman" w:cs="Times New Roman"/>
          <w:sz w:val="28"/>
          <w:szCs w:val="28"/>
          <w:lang w:val="kk-KZ"/>
        </w:rPr>
        <w:t>.</w:t>
      </w:r>
    </w:p>
    <w:p w:rsidR="00576B85" w:rsidRPr="0058335B" w:rsidRDefault="00576B85" w:rsidP="00A41934">
      <w:pPr>
        <w:shd w:val="clear" w:color="auto" w:fill="FFFFFF"/>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15</w:t>
      </w:r>
      <w:r w:rsidR="00883E46">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Әбілқасымова А.Е., Капарова Р.М.</w:t>
      </w:r>
      <w:r w:rsidRPr="0058335B">
        <w:rPr>
          <w:rFonts w:ascii="Times New Roman" w:hAnsi="Times New Roman" w:cs="Times New Roman"/>
          <w:color w:val="333333"/>
          <w:sz w:val="28"/>
          <w:szCs w:val="28"/>
          <w:lang w:val="kk-KZ"/>
        </w:rPr>
        <w:t xml:space="preserve"> </w:t>
      </w:r>
      <w:r w:rsidRPr="0058335B">
        <w:rPr>
          <w:rFonts w:ascii="Times New Roman" w:hAnsi="Times New Roman" w:cs="Times New Roman"/>
          <w:sz w:val="28"/>
          <w:szCs w:val="28"/>
          <w:lang w:val="kk-KZ"/>
        </w:rPr>
        <w:t xml:space="preserve">Педагогикалық жоғары оқу орнында математикалық анализ курсынан студенттердің өзіндік жұмысын ұйымдастыру. Абай атындағы ҚазҰПУ-нің хабаршысы. «Физика-математика ғылымдары»  сериясы. - </w:t>
      </w:r>
      <w:r w:rsidRPr="0058335B">
        <w:rPr>
          <w:rFonts w:ascii="Times New Roman" w:hAnsi="Times New Roman" w:cs="Times New Roman"/>
          <w:color w:val="333333"/>
          <w:sz w:val="28"/>
          <w:szCs w:val="28"/>
          <w:lang w:val="kk-KZ"/>
        </w:rPr>
        <w:t xml:space="preserve"> </w:t>
      </w:r>
      <w:r w:rsidRPr="0058335B">
        <w:rPr>
          <w:rFonts w:ascii="Times New Roman" w:hAnsi="Times New Roman" w:cs="Times New Roman"/>
          <w:sz w:val="28"/>
          <w:szCs w:val="28"/>
          <w:lang w:val="kk-KZ"/>
        </w:rPr>
        <w:t xml:space="preserve">Алматы, </w:t>
      </w:r>
      <w:r w:rsidRPr="0058335B">
        <w:rPr>
          <w:rFonts w:ascii="Times New Roman" w:hAnsi="Times New Roman" w:cs="Times New Roman"/>
          <w:color w:val="333333"/>
          <w:sz w:val="28"/>
          <w:szCs w:val="28"/>
          <w:lang w:val="kk-KZ"/>
        </w:rPr>
        <w:t xml:space="preserve">2017. </w:t>
      </w:r>
      <w:r w:rsidR="00207D8F">
        <w:rPr>
          <w:rFonts w:ascii="Times New Roman" w:hAnsi="Times New Roman" w:cs="Times New Roman"/>
          <w:color w:val="333333"/>
          <w:sz w:val="28"/>
          <w:szCs w:val="28"/>
          <w:lang w:val="kk-KZ"/>
        </w:rPr>
        <w:t xml:space="preserve">- </w:t>
      </w:r>
      <w:r w:rsidR="00207D8F" w:rsidRPr="0058335B">
        <w:rPr>
          <w:rFonts w:ascii="Times New Roman" w:hAnsi="Times New Roman" w:cs="Times New Roman"/>
          <w:sz w:val="28"/>
          <w:szCs w:val="28"/>
          <w:lang w:val="kk-KZ"/>
        </w:rPr>
        <w:t xml:space="preserve">№4(60). </w:t>
      </w:r>
      <w:r w:rsidRPr="0058335B">
        <w:rPr>
          <w:rFonts w:ascii="Times New Roman" w:hAnsi="Times New Roman" w:cs="Times New Roman"/>
          <w:sz w:val="28"/>
          <w:szCs w:val="28"/>
          <w:lang w:val="kk-KZ"/>
        </w:rPr>
        <w:t>- Б.5 - 11.</w:t>
      </w:r>
    </w:p>
    <w:p w:rsidR="00576B85" w:rsidRPr="0058335B" w:rsidRDefault="00576B85" w:rsidP="00A41934">
      <w:pPr>
        <w:shd w:val="clear" w:color="auto" w:fill="FFFFFF"/>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15</w:t>
      </w:r>
      <w:r w:rsidR="00883E46">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Әбілқасымова А.Е. Математиканы оқытудың теориясы мен әдістемесі: дидактикалық - әдістемелік негіздері. Алматы: Мектеп, 2014. - Б. 224.</w:t>
      </w:r>
    </w:p>
    <w:p w:rsidR="00576B85" w:rsidRPr="0058335B" w:rsidRDefault="00576B85" w:rsidP="00A41934">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58335B">
        <w:rPr>
          <w:rFonts w:ascii="Times New Roman" w:hAnsi="Times New Roman" w:cs="Times New Roman"/>
          <w:sz w:val="28"/>
          <w:szCs w:val="28"/>
          <w:lang w:val="kk-KZ"/>
        </w:rPr>
        <w:t>15</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Капарова Р.М. Функциялардың шектері тақырыбына технологиялық картаның   мазмұнын жобалау. - «Заманауи тәсілдер және білім мен ғылымның өзекті  мәселелері»</w:t>
      </w:r>
      <w:r w:rsidRPr="0058335B">
        <w:rPr>
          <w:rFonts w:ascii="Times New Roman" w:hAnsi="Times New Roman" w:cs="Times New Roman"/>
          <w:spacing w:val="-8"/>
          <w:sz w:val="28"/>
          <w:szCs w:val="28"/>
          <w:lang w:val="kk-KZ"/>
        </w:rPr>
        <w:t>тақырыбында «Төлегенов оқулары - 2020»</w:t>
      </w:r>
      <w:r w:rsidRPr="0058335B">
        <w:rPr>
          <w:rFonts w:ascii="Times New Roman" w:hAnsi="Times New Roman" w:cs="Times New Roman"/>
          <w:b/>
          <w:spacing w:val="-8"/>
          <w:sz w:val="28"/>
          <w:szCs w:val="28"/>
          <w:lang w:val="kk-KZ"/>
        </w:rPr>
        <w:t xml:space="preserve"> </w:t>
      </w:r>
      <w:r w:rsidRPr="0058335B">
        <w:rPr>
          <w:rFonts w:ascii="Times New Roman" w:hAnsi="Times New Roman" w:cs="Times New Roman"/>
          <w:spacing w:val="-8"/>
          <w:sz w:val="28"/>
          <w:szCs w:val="28"/>
          <w:lang w:val="kk-KZ"/>
        </w:rPr>
        <w:t>халықаралық ғылыми-практикалық конф</w:t>
      </w:r>
      <w:r w:rsidR="00AD6436" w:rsidRPr="0058335B">
        <w:rPr>
          <w:rFonts w:ascii="Times New Roman" w:hAnsi="Times New Roman" w:cs="Times New Roman"/>
          <w:spacing w:val="-8"/>
          <w:sz w:val="28"/>
          <w:szCs w:val="28"/>
          <w:lang w:val="kk-KZ"/>
        </w:rPr>
        <w:t xml:space="preserve">еренция. - Арқалық. - 2020. - </w:t>
      </w:r>
      <w:r w:rsidRPr="0058335B">
        <w:rPr>
          <w:rFonts w:ascii="Times New Roman" w:hAnsi="Times New Roman" w:cs="Times New Roman"/>
          <w:spacing w:val="-8"/>
          <w:sz w:val="28"/>
          <w:szCs w:val="28"/>
          <w:lang w:val="kk-KZ"/>
        </w:rPr>
        <w:t>Б.</w:t>
      </w:r>
      <w:r w:rsidR="00207D8F">
        <w:rPr>
          <w:rFonts w:ascii="Times New Roman" w:hAnsi="Times New Roman" w:cs="Times New Roman"/>
          <w:spacing w:val="-8"/>
          <w:sz w:val="28"/>
          <w:szCs w:val="28"/>
          <w:lang w:val="kk-KZ"/>
        </w:rPr>
        <w:t xml:space="preserve"> </w:t>
      </w:r>
      <w:r w:rsidRPr="0058335B">
        <w:rPr>
          <w:rFonts w:ascii="Times New Roman" w:hAnsi="Times New Roman" w:cs="Times New Roman"/>
          <w:spacing w:val="-8"/>
          <w:sz w:val="28"/>
          <w:szCs w:val="28"/>
          <w:lang w:val="kk-KZ"/>
        </w:rPr>
        <w:t>87-94.</w:t>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Style w:val="s1"/>
          <w:b w:val="0"/>
          <w:sz w:val="28"/>
          <w:szCs w:val="28"/>
          <w:lang w:val="kk-KZ"/>
        </w:rPr>
      </w:pPr>
      <w:r w:rsidRPr="0058335B">
        <w:rPr>
          <w:rStyle w:val="s1"/>
          <w:b w:val="0"/>
          <w:sz w:val="28"/>
          <w:szCs w:val="28"/>
          <w:lang w:val="kk-KZ"/>
        </w:rPr>
        <w:t>1</w:t>
      </w:r>
      <w:r w:rsidR="00883E46">
        <w:rPr>
          <w:rStyle w:val="s1"/>
          <w:b w:val="0"/>
          <w:sz w:val="28"/>
          <w:szCs w:val="28"/>
          <w:lang w:val="kk-KZ"/>
        </w:rPr>
        <w:t>59</w:t>
      </w:r>
      <w:r w:rsidRPr="0058335B">
        <w:rPr>
          <w:rStyle w:val="s1"/>
          <w:b w:val="0"/>
          <w:sz w:val="28"/>
          <w:szCs w:val="28"/>
          <w:lang w:val="kk-KZ"/>
        </w:rPr>
        <w:t xml:space="preserve"> Тұяқов Е.А. Жоғары оқу орындарында математика курсын модульдік - рейтингтік технологиямен оқытудың әдістемелік ерекшеліктері: пед. ғыл. канд. ... дис.</w:t>
      </w:r>
      <w:r w:rsidR="00207D8F">
        <w:rPr>
          <w:rStyle w:val="s1"/>
          <w:b w:val="0"/>
          <w:sz w:val="28"/>
          <w:szCs w:val="28"/>
          <w:lang w:val="kk-KZ"/>
        </w:rPr>
        <w:t>:</w:t>
      </w:r>
      <w:r w:rsidRPr="0058335B">
        <w:rPr>
          <w:rStyle w:val="s1"/>
          <w:b w:val="0"/>
          <w:sz w:val="28"/>
          <w:szCs w:val="28"/>
          <w:lang w:val="kk-KZ"/>
        </w:rPr>
        <w:t xml:space="preserve"> </w:t>
      </w:r>
      <w:r w:rsidRPr="0058335B">
        <w:rPr>
          <w:rFonts w:ascii="Times New Roman" w:hAnsi="Times New Roman" w:cs="Times New Roman"/>
          <w:sz w:val="28"/>
          <w:szCs w:val="28"/>
          <w:lang w:val="kk-KZ"/>
        </w:rPr>
        <w:t xml:space="preserve">13.00.02 - </w:t>
      </w:r>
      <w:r w:rsidRPr="0058335B">
        <w:rPr>
          <w:rStyle w:val="s1"/>
          <w:b w:val="0"/>
          <w:sz w:val="28"/>
          <w:szCs w:val="28"/>
          <w:lang w:val="kk-KZ"/>
        </w:rPr>
        <w:t>Алматы, 2007. - 188</w:t>
      </w:r>
      <w:r w:rsidR="00207D8F" w:rsidRPr="00207D8F">
        <w:rPr>
          <w:rStyle w:val="s1"/>
          <w:b w:val="0"/>
          <w:sz w:val="28"/>
          <w:szCs w:val="28"/>
          <w:lang w:val="kk-KZ"/>
        </w:rPr>
        <w:t xml:space="preserve"> </w:t>
      </w:r>
      <w:r w:rsidR="00207D8F">
        <w:rPr>
          <w:rStyle w:val="s1"/>
          <w:b w:val="0"/>
          <w:sz w:val="28"/>
          <w:szCs w:val="28"/>
          <w:lang w:val="kk-KZ"/>
        </w:rPr>
        <w:t>б</w:t>
      </w:r>
      <w:r w:rsidRPr="0058335B">
        <w:rPr>
          <w:rStyle w:val="s1"/>
          <w:b w:val="0"/>
          <w:sz w:val="28"/>
          <w:szCs w:val="28"/>
          <w:lang w:val="kk-KZ"/>
        </w:rPr>
        <w:t>.</w:t>
      </w:r>
    </w:p>
    <w:p w:rsidR="00576B85" w:rsidRPr="00343047" w:rsidRDefault="00473080" w:rsidP="00A41934">
      <w:pPr>
        <w:spacing w:after="0" w:line="240" w:lineRule="auto"/>
        <w:ind w:firstLine="567"/>
        <w:jc w:val="both"/>
        <w:rPr>
          <w:rStyle w:val="s1"/>
          <w:b w:val="0"/>
          <w:sz w:val="28"/>
          <w:szCs w:val="28"/>
        </w:rPr>
      </w:pPr>
      <w:r>
        <w:rPr>
          <w:rFonts w:ascii="Times New Roman" w:hAnsi="Times New Roman" w:cs="Times New Roman"/>
          <w:sz w:val="28"/>
          <w:szCs w:val="28"/>
          <w:lang w:val="kk-KZ"/>
        </w:rPr>
        <w:t>16</w:t>
      </w:r>
      <w:r w:rsidR="00883E46">
        <w:rPr>
          <w:rFonts w:ascii="Times New Roman" w:hAnsi="Times New Roman" w:cs="Times New Roman"/>
          <w:sz w:val="28"/>
          <w:szCs w:val="28"/>
          <w:lang w:val="kk-KZ"/>
        </w:rPr>
        <w:t>0</w:t>
      </w:r>
      <w:r w:rsidR="00576B85" w:rsidRPr="0058335B">
        <w:rPr>
          <w:rFonts w:ascii="Times New Roman" w:hAnsi="Times New Roman" w:cs="Times New Roman"/>
          <w:sz w:val="28"/>
          <w:szCs w:val="28"/>
          <w:lang w:val="kk-KZ"/>
        </w:rPr>
        <w:t xml:space="preserve"> Темірғалиев Н. Математикалық анализ. </w:t>
      </w:r>
      <w:r w:rsidR="00207D8F">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lang w:val="kk-KZ"/>
        </w:rPr>
        <w:t xml:space="preserve">Алматы: Мектеп, 1987. - </w:t>
      </w:r>
      <w:r w:rsidR="00576B85" w:rsidRPr="00343047">
        <w:rPr>
          <w:rStyle w:val="s1"/>
          <w:b w:val="0"/>
          <w:sz w:val="28"/>
          <w:szCs w:val="28"/>
        </w:rPr>
        <w:t>288</w:t>
      </w:r>
      <w:r w:rsidR="00207D8F" w:rsidRPr="00207D8F">
        <w:rPr>
          <w:rFonts w:ascii="Times New Roman" w:hAnsi="Times New Roman" w:cs="Times New Roman"/>
          <w:sz w:val="28"/>
          <w:szCs w:val="28"/>
          <w:lang w:val="kk-KZ"/>
        </w:rPr>
        <w:t xml:space="preserve"> </w:t>
      </w:r>
      <w:r w:rsidR="00207D8F">
        <w:rPr>
          <w:rFonts w:ascii="Times New Roman" w:hAnsi="Times New Roman" w:cs="Times New Roman"/>
          <w:sz w:val="28"/>
          <w:szCs w:val="28"/>
          <w:lang w:val="kk-KZ"/>
        </w:rPr>
        <w:t>б</w:t>
      </w:r>
      <w:r w:rsidR="00576B85" w:rsidRPr="00343047">
        <w:rPr>
          <w:rStyle w:val="s1"/>
          <w:b w:val="0"/>
          <w:sz w:val="28"/>
          <w:szCs w:val="28"/>
        </w:rPr>
        <w:t>.</w:t>
      </w:r>
    </w:p>
    <w:p w:rsidR="00576B85" w:rsidRPr="00343047" w:rsidRDefault="00576B85" w:rsidP="00A41934">
      <w:pPr>
        <w:spacing w:after="0" w:line="240" w:lineRule="auto"/>
        <w:ind w:firstLine="567"/>
        <w:jc w:val="both"/>
        <w:rPr>
          <w:rStyle w:val="s1"/>
          <w:b w:val="0"/>
          <w:sz w:val="28"/>
          <w:szCs w:val="28"/>
        </w:rPr>
      </w:pPr>
      <w:r w:rsidRPr="00343047">
        <w:rPr>
          <w:rStyle w:val="s1"/>
          <w:b w:val="0"/>
          <w:sz w:val="28"/>
          <w:szCs w:val="28"/>
        </w:rPr>
        <w:t>16</w:t>
      </w:r>
      <w:r w:rsidR="00883E46">
        <w:rPr>
          <w:rStyle w:val="s1"/>
          <w:b w:val="0"/>
          <w:sz w:val="28"/>
          <w:szCs w:val="28"/>
          <w:lang w:val="kk-KZ"/>
        </w:rPr>
        <w:t>1</w:t>
      </w:r>
      <w:r w:rsidRPr="00343047">
        <w:rPr>
          <w:rStyle w:val="s1"/>
          <w:b w:val="0"/>
          <w:sz w:val="28"/>
          <w:szCs w:val="28"/>
        </w:rPr>
        <w:t xml:space="preserve">  Әбілқасымова А.Е., Туяков Е.А., Капарова Р.М., Дюсов М.С Математиканы оқыту әдістемесінен практикалық сабақтарда болашақ математика мұғалімдерінің әдістемелік дайындығын жетілдіру. Абай атындағы ҚазҰПУ-нің хабаршысы. «Физика - мат</w:t>
      </w:r>
      <w:r w:rsidR="004C1FA5">
        <w:rPr>
          <w:rStyle w:val="s1"/>
          <w:b w:val="0"/>
          <w:sz w:val="28"/>
          <w:szCs w:val="28"/>
        </w:rPr>
        <w:t xml:space="preserve">ематика ғылымдары»  сериясы. - </w:t>
      </w:r>
      <w:r w:rsidRPr="00343047">
        <w:rPr>
          <w:rStyle w:val="s1"/>
          <w:b w:val="0"/>
          <w:sz w:val="28"/>
          <w:szCs w:val="28"/>
        </w:rPr>
        <w:t xml:space="preserve"> Алматы, 2018.</w:t>
      </w:r>
      <w:r w:rsidR="00207D8F">
        <w:rPr>
          <w:rStyle w:val="s1"/>
          <w:b w:val="0"/>
          <w:sz w:val="28"/>
          <w:szCs w:val="28"/>
        </w:rPr>
        <w:t xml:space="preserve"> -</w:t>
      </w:r>
      <w:r w:rsidRPr="00343047">
        <w:rPr>
          <w:rStyle w:val="s1"/>
          <w:b w:val="0"/>
          <w:sz w:val="28"/>
          <w:szCs w:val="28"/>
        </w:rPr>
        <w:t xml:space="preserve"> </w:t>
      </w:r>
      <w:r w:rsidR="00207D8F" w:rsidRPr="00343047">
        <w:rPr>
          <w:rStyle w:val="s1"/>
          <w:b w:val="0"/>
          <w:sz w:val="28"/>
          <w:szCs w:val="28"/>
        </w:rPr>
        <w:t xml:space="preserve">№3(63). </w:t>
      </w:r>
      <w:r w:rsidRPr="00343047">
        <w:rPr>
          <w:rStyle w:val="s1"/>
          <w:b w:val="0"/>
          <w:sz w:val="28"/>
          <w:szCs w:val="28"/>
        </w:rPr>
        <w:t>- Б.14-19.</w:t>
      </w:r>
    </w:p>
    <w:p w:rsidR="00576B85" w:rsidRPr="00343047" w:rsidRDefault="00576B85" w:rsidP="00A41934">
      <w:pPr>
        <w:spacing w:after="0" w:line="240" w:lineRule="auto"/>
        <w:ind w:firstLine="567"/>
        <w:jc w:val="both"/>
        <w:rPr>
          <w:rStyle w:val="s1"/>
          <w:b w:val="0"/>
          <w:sz w:val="28"/>
          <w:szCs w:val="28"/>
        </w:rPr>
      </w:pPr>
      <w:r w:rsidRPr="00343047">
        <w:rPr>
          <w:rStyle w:val="s1"/>
          <w:b w:val="0"/>
          <w:sz w:val="28"/>
          <w:szCs w:val="28"/>
        </w:rPr>
        <w:t>16</w:t>
      </w:r>
      <w:r w:rsidR="00883E46">
        <w:rPr>
          <w:rStyle w:val="s1"/>
          <w:b w:val="0"/>
          <w:sz w:val="28"/>
          <w:szCs w:val="28"/>
          <w:lang w:val="kk-KZ"/>
        </w:rPr>
        <w:t>2</w:t>
      </w:r>
      <w:r w:rsidRPr="00343047">
        <w:rPr>
          <w:rStyle w:val="s1"/>
          <w:b w:val="0"/>
          <w:sz w:val="28"/>
          <w:szCs w:val="28"/>
        </w:rPr>
        <w:t xml:space="preserve"> Карасев В.А. Математический анализ. Часть 2. Интегральное исчисление: Учебное пособие. - М.</w:t>
      </w:r>
      <w:r w:rsidR="00207D8F">
        <w:rPr>
          <w:rStyle w:val="s1"/>
          <w:b w:val="0"/>
          <w:sz w:val="28"/>
          <w:szCs w:val="28"/>
        </w:rPr>
        <w:t>: -</w:t>
      </w:r>
      <w:r w:rsidRPr="00343047">
        <w:rPr>
          <w:rStyle w:val="s1"/>
          <w:b w:val="0"/>
          <w:sz w:val="28"/>
          <w:szCs w:val="28"/>
        </w:rPr>
        <w:t xml:space="preserve"> Илекса, 2015. - 296 с.</w:t>
      </w:r>
    </w:p>
    <w:p w:rsidR="00576B85" w:rsidRPr="0058335B" w:rsidRDefault="00576B85" w:rsidP="00A41934">
      <w:pPr>
        <w:tabs>
          <w:tab w:val="left" w:pos="0"/>
          <w:tab w:val="left" w:pos="567"/>
          <w:tab w:val="left" w:pos="851"/>
          <w:tab w:val="left" w:pos="1080"/>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16</w:t>
      </w:r>
      <w:r w:rsidR="00883E46">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Капарова Р.М. Бір айнымалы функциялардың дифференциалдық  есептеуі тақырыбына технологиялық картаның мазмұнын жобалау</w:t>
      </w:r>
      <w:r w:rsidR="00207D8F">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Абай атындағы Қазақ ұлттық педагогикалық университетінің 90 жылдық мерейтойына арналған «Математикалық модельдеу мен ақпараттық технологиялар білімде және ғылымда» VIII Халықаралық ғылыми-әдістемелік конференция материалдары, 2018</w:t>
      </w:r>
      <w:r w:rsidR="00207D8F">
        <w:rPr>
          <w:rFonts w:ascii="Times New Roman" w:hAnsi="Times New Roman" w:cs="Times New Roman"/>
          <w:sz w:val="28"/>
          <w:szCs w:val="28"/>
          <w:lang w:val="kk-KZ"/>
        </w:rPr>
        <w:t>. - Б.</w:t>
      </w:r>
      <w:r w:rsidRPr="0058335B">
        <w:rPr>
          <w:rFonts w:ascii="Times New Roman" w:hAnsi="Times New Roman" w:cs="Times New Roman"/>
          <w:sz w:val="28"/>
          <w:szCs w:val="28"/>
          <w:lang w:val="kk-KZ"/>
        </w:rPr>
        <w:t>82-87.</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eastAsia="Calibri" w:hAnsi="Times New Roman" w:cs="Times New Roman"/>
          <w:sz w:val="28"/>
          <w:szCs w:val="28"/>
          <w:lang w:val="kk-KZ"/>
        </w:rPr>
        <w:t>16</w:t>
      </w:r>
      <w:r w:rsidR="00883E46">
        <w:rPr>
          <w:rFonts w:ascii="Times New Roman" w:eastAsia="Calibri" w:hAnsi="Times New Roman" w:cs="Times New Roman"/>
          <w:sz w:val="28"/>
          <w:szCs w:val="28"/>
          <w:lang w:val="kk-KZ"/>
        </w:rPr>
        <w:t>4</w:t>
      </w:r>
      <w:r w:rsidRPr="0058335B">
        <w:rPr>
          <w:rFonts w:ascii="Times New Roman" w:eastAsia="Calibri" w:hAnsi="Times New Roman" w:cs="Times New Roman"/>
          <w:sz w:val="28"/>
          <w:szCs w:val="28"/>
          <w:lang w:val="kk-KZ"/>
        </w:rPr>
        <w:t xml:space="preserve"> Есенова М.И., Капарова Р.М., Жандыбаева Ж.К. Самарханова Г.У.</w:t>
      </w:r>
      <w:r w:rsidRPr="0058335B">
        <w:rPr>
          <w:rFonts w:ascii="Times New Roman" w:hAnsi="Times New Roman" w:cs="Times New Roman"/>
          <w:sz w:val="28"/>
          <w:szCs w:val="28"/>
          <w:lang w:val="kk-KZ"/>
        </w:rPr>
        <w:t>10 сыныпта «Туынды және оның қолданылуы  тақырыбына технологиялық картаның мазмұнын жобалау». «Жаңартылған білім беру мазмұны жағдайында мектеп пен жоғары оқу орындарында математика мен физиканы оқытудың өзекті мәселелері» атты халықаралық ғылыми-практикалық конференция материалдары. Абай атындағы ҚазҰПУ, Алматы</w:t>
      </w:r>
      <w:r w:rsidR="00207D8F">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w:t>
      </w:r>
      <w:r w:rsidR="004C1FA5" w:rsidRPr="00F83A3D">
        <w:rPr>
          <w:rFonts w:ascii="Times New Roman" w:hAnsi="Times New Roman" w:cs="Times New Roman"/>
          <w:spacing w:val="-8"/>
          <w:sz w:val="28"/>
          <w:szCs w:val="28"/>
          <w:lang w:val="kk-KZ"/>
        </w:rPr>
        <w:t>-</w:t>
      </w:r>
      <w:r w:rsidRPr="0058335B">
        <w:rPr>
          <w:rFonts w:ascii="Times New Roman" w:hAnsi="Times New Roman" w:cs="Times New Roman"/>
          <w:spacing w:val="-8"/>
          <w:sz w:val="28"/>
          <w:szCs w:val="28"/>
          <w:lang w:val="kk-KZ"/>
        </w:rPr>
        <w:t xml:space="preserve"> </w:t>
      </w:r>
      <w:r w:rsidRPr="0058335B">
        <w:rPr>
          <w:rFonts w:ascii="Times New Roman" w:hAnsi="Times New Roman" w:cs="Times New Roman"/>
          <w:sz w:val="28"/>
          <w:szCs w:val="28"/>
          <w:lang w:val="kk-KZ"/>
        </w:rPr>
        <w:t xml:space="preserve"> 2021. </w:t>
      </w:r>
      <w:r w:rsidR="004C1FA5" w:rsidRPr="00F83A3D">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Б.61- 64.</w:t>
      </w:r>
    </w:p>
    <w:p w:rsidR="00576B85" w:rsidRPr="0058335B" w:rsidRDefault="00576B85" w:rsidP="00A41934">
      <w:pPr>
        <w:shd w:val="clear" w:color="auto" w:fill="FFFFFF"/>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16</w:t>
      </w:r>
      <w:r w:rsidR="00883E46">
        <w:rPr>
          <w:rFonts w:ascii="Times New Roman" w:hAnsi="Times New Roman" w:cs="Times New Roman"/>
          <w:sz w:val="28"/>
          <w:szCs w:val="28"/>
          <w:lang w:val="kk-KZ"/>
        </w:rPr>
        <w:t>5</w:t>
      </w:r>
      <w:r w:rsidRPr="00492FBB">
        <w:rPr>
          <w:rFonts w:ascii="Times New Roman" w:hAnsi="Times New Roman" w:cs="Times New Roman"/>
          <w:sz w:val="28"/>
          <w:szCs w:val="28"/>
          <w:lang w:val="kk-KZ"/>
        </w:rPr>
        <w:t xml:space="preserve"> Қасқатаева Б.Р., Капарова Р.М. Алгебра және анализ бастамалары курсында туынды ұғымын енгізу әдістемесі. Восточно Европейский научный журнал. </w:t>
      </w:r>
      <w:r w:rsidR="00207D8F">
        <w:rPr>
          <w:rFonts w:ascii="Times New Roman" w:hAnsi="Times New Roman" w:cs="Times New Roman"/>
          <w:sz w:val="28"/>
          <w:szCs w:val="28"/>
          <w:lang w:val="kk-KZ"/>
        </w:rPr>
        <w:t>–</w:t>
      </w:r>
      <w:r w:rsidRPr="00492FBB">
        <w:rPr>
          <w:rFonts w:ascii="Times New Roman" w:hAnsi="Times New Roman" w:cs="Times New Roman"/>
          <w:sz w:val="28"/>
          <w:szCs w:val="28"/>
          <w:lang w:val="kk-KZ"/>
        </w:rPr>
        <w:t xml:space="preserve"> СПб</w:t>
      </w:r>
      <w:r w:rsidR="00207D8F">
        <w:rPr>
          <w:rFonts w:ascii="Times New Roman" w:hAnsi="Times New Roman" w:cs="Times New Roman"/>
          <w:sz w:val="28"/>
          <w:szCs w:val="28"/>
          <w:lang w:val="kk-KZ"/>
        </w:rPr>
        <w:t>.:</w:t>
      </w:r>
      <w:r w:rsidRPr="00492FBB">
        <w:rPr>
          <w:rFonts w:ascii="Times New Roman" w:hAnsi="Times New Roman" w:cs="Times New Roman"/>
          <w:sz w:val="28"/>
          <w:szCs w:val="28"/>
          <w:lang w:val="kk-KZ"/>
        </w:rPr>
        <w:t xml:space="preserve"> Россия. - 2024. - С.55-59.</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16</w:t>
      </w:r>
      <w:r w:rsidR="00883E46">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Капарова Р.М. Бір айнымалы функциялардың интегралдық есептеуі тақырыбына технологиялық картаның мазмұнын жобалау. V Global Science and </w:t>
      </w:r>
      <w:r w:rsidRPr="0058335B">
        <w:rPr>
          <w:rFonts w:ascii="Times New Roman" w:hAnsi="Times New Roman" w:cs="Times New Roman"/>
          <w:sz w:val="28"/>
          <w:szCs w:val="28"/>
          <w:lang w:val="kk-KZ"/>
        </w:rPr>
        <w:lastRenderedPageBreak/>
        <w:t xml:space="preserve">Innovations. International Scienfific Conference. Conference Proceedings. Gdansk Poland, 2019.  </w:t>
      </w:r>
      <w:r w:rsidRPr="0058335B">
        <w:rPr>
          <w:rFonts w:ascii="Times New Roman" w:hAnsi="Times New Roman" w:cs="Times New Roman"/>
          <w:spacing w:val="-8"/>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P</w:t>
      </w:r>
      <w:r w:rsidRPr="0058335B">
        <w:rPr>
          <w:rFonts w:ascii="Times New Roman" w:hAnsi="Times New Roman" w:cs="Times New Roman"/>
          <w:sz w:val="28"/>
          <w:szCs w:val="28"/>
        </w:rPr>
        <w:t>.</w:t>
      </w:r>
      <w:r w:rsidR="00207D8F">
        <w:rPr>
          <w:rFonts w:ascii="Times New Roman" w:hAnsi="Times New Roman" w:cs="Times New Roman"/>
          <w:sz w:val="28"/>
          <w:szCs w:val="28"/>
        </w:rPr>
        <w:t xml:space="preserve"> </w:t>
      </w:r>
      <w:r w:rsidRPr="0058335B">
        <w:rPr>
          <w:rFonts w:ascii="Times New Roman" w:hAnsi="Times New Roman" w:cs="Times New Roman"/>
          <w:sz w:val="28"/>
          <w:szCs w:val="28"/>
          <w:lang w:val="kk-KZ"/>
        </w:rPr>
        <w:t>312-318.</w:t>
      </w:r>
    </w:p>
    <w:p w:rsidR="00576B85" w:rsidRPr="0058335B" w:rsidRDefault="00576B85" w:rsidP="00A41934">
      <w:pPr>
        <w:tabs>
          <w:tab w:val="left" w:pos="0"/>
          <w:tab w:val="left" w:pos="567"/>
          <w:tab w:val="left" w:pos="851"/>
          <w:tab w:val="left" w:pos="1080"/>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16</w:t>
      </w:r>
      <w:r w:rsidR="00883E46">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Аванесов В.С. Композиция тестовых заданий. - М.: Адепт 2002. </w:t>
      </w:r>
      <w:r w:rsidRPr="0058335B">
        <w:rPr>
          <w:rFonts w:ascii="Times New Roman" w:hAnsi="Times New Roman" w:cs="Times New Roman"/>
          <w:sz w:val="28"/>
          <w:szCs w:val="28"/>
          <w:lang w:val="kk-KZ"/>
        </w:rPr>
        <w:t>-</w:t>
      </w:r>
      <w:r w:rsidRPr="0058335B">
        <w:rPr>
          <w:rFonts w:ascii="Times New Roman" w:hAnsi="Times New Roman" w:cs="Times New Roman"/>
          <w:sz w:val="28"/>
          <w:szCs w:val="28"/>
        </w:rPr>
        <w:t xml:space="preserve"> 2</w:t>
      </w:r>
      <w:r w:rsidRPr="0058335B">
        <w:rPr>
          <w:rFonts w:ascii="Times New Roman" w:hAnsi="Times New Roman" w:cs="Times New Roman"/>
          <w:sz w:val="28"/>
          <w:szCs w:val="28"/>
          <w:lang w:val="kk-KZ"/>
        </w:rPr>
        <w:t>40</w:t>
      </w:r>
      <w:r w:rsidR="00207D8F" w:rsidRPr="00207D8F">
        <w:rPr>
          <w:rFonts w:ascii="Times New Roman" w:hAnsi="Times New Roman" w:cs="Times New Roman"/>
          <w:sz w:val="28"/>
          <w:szCs w:val="28"/>
          <w:lang w:val="kk-KZ"/>
        </w:rPr>
        <w:t xml:space="preserve"> </w:t>
      </w:r>
      <w:r w:rsidR="00207D8F">
        <w:rPr>
          <w:rFonts w:ascii="Times New Roman" w:hAnsi="Times New Roman" w:cs="Times New Roman"/>
          <w:sz w:val="28"/>
          <w:szCs w:val="28"/>
          <w:lang w:val="kk-KZ"/>
        </w:rPr>
        <w:t>с</w:t>
      </w:r>
      <w:r w:rsidRPr="0058335B">
        <w:rPr>
          <w:rFonts w:ascii="Times New Roman" w:hAnsi="Times New Roman" w:cs="Times New Roman"/>
          <w:sz w:val="28"/>
          <w:szCs w:val="28"/>
        </w:rPr>
        <w:t xml:space="preserve">. </w:t>
      </w:r>
    </w:p>
    <w:p w:rsidR="00576B85" w:rsidRPr="0058335B" w:rsidRDefault="00576B85" w:rsidP="00A41934">
      <w:pPr>
        <w:tabs>
          <w:tab w:val="left" w:pos="0"/>
          <w:tab w:val="left" w:pos="567"/>
          <w:tab w:val="left" w:pos="851"/>
          <w:tab w:val="left" w:pos="1080"/>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16</w:t>
      </w:r>
      <w:r w:rsidR="00883E46">
        <w:rPr>
          <w:rFonts w:ascii="Times New Roman" w:hAnsi="Times New Roman" w:cs="Times New Roman"/>
          <w:color w:val="000000"/>
          <w:sz w:val="28"/>
          <w:szCs w:val="28"/>
          <w:lang w:val="kk-KZ"/>
        </w:rPr>
        <w:t>8</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color w:val="000000"/>
          <w:sz w:val="28"/>
          <w:szCs w:val="28"/>
        </w:rPr>
        <w:t>Туяков Е.А.</w:t>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sz w:val="28"/>
          <w:szCs w:val="28"/>
          <w:lang w:val="kk-KZ"/>
        </w:rPr>
        <w:t>Капарова Р.М.</w:t>
      </w:r>
      <w:r w:rsidRPr="0058335B">
        <w:rPr>
          <w:rFonts w:ascii="Times New Roman" w:hAnsi="Times New Roman" w:cs="Times New Roman"/>
          <w:color w:val="000000"/>
          <w:sz w:val="28"/>
          <w:szCs w:val="28"/>
          <w:lang w:val="kk-KZ"/>
        </w:rPr>
        <w:t xml:space="preserve"> «О применении тестовых заданий для будущих учителей математики при изучении математических дисциплин». Материалы IX Международной научной конференции молодых ученых «Казахстан в международном образовательном пространстве». </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Алматы</w:t>
      </w:r>
      <w:r w:rsidR="006F2DE6">
        <w:rPr>
          <w:rFonts w:ascii="Times New Roman" w:hAnsi="Times New Roman" w:cs="Times New Roman"/>
          <w:color w:val="000000"/>
          <w:sz w:val="28"/>
          <w:szCs w:val="28"/>
          <w:lang w:val="kk-KZ"/>
        </w:rPr>
        <w:t xml:space="preserve">, </w:t>
      </w:r>
      <w:r w:rsidRPr="0058335B">
        <w:rPr>
          <w:rFonts w:ascii="Times New Roman" w:hAnsi="Times New Roman" w:cs="Times New Roman"/>
          <w:color w:val="000000"/>
          <w:sz w:val="28"/>
          <w:szCs w:val="28"/>
          <w:lang w:val="kk-KZ"/>
        </w:rPr>
        <w:t xml:space="preserve"> 2017. </w:t>
      </w:r>
      <w:r w:rsidRPr="0058335B">
        <w:rPr>
          <w:rFonts w:ascii="Times New Roman" w:hAnsi="Times New Roman" w:cs="Times New Roman"/>
          <w:sz w:val="28"/>
          <w:szCs w:val="28"/>
          <w:lang w:val="kk-KZ"/>
        </w:rPr>
        <w:t xml:space="preserve">- </w:t>
      </w:r>
      <w:r w:rsidRPr="0058335B">
        <w:rPr>
          <w:rFonts w:ascii="Times New Roman" w:hAnsi="Times New Roman" w:cs="Times New Roman"/>
          <w:color w:val="000000"/>
          <w:sz w:val="28"/>
          <w:szCs w:val="28"/>
          <w:lang w:val="kk-KZ"/>
        </w:rPr>
        <w:t>С.</w:t>
      </w:r>
      <w:r w:rsidRPr="0058335B">
        <w:rPr>
          <w:rFonts w:ascii="Times New Roman" w:hAnsi="Times New Roman" w:cs="Times New Roman"/>
          <w:sz w:val="28"/>
          <w:szCs w:val="28"/>
          <w:lang w:val="kk-KZ"/>
        </w:rPr>
        <w:t xml:space="preserve">259 - 261.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883E46">
        <w:rPr>
          <w:rFonts w:ascii="Times New Roman" w:hAnsi="Times New Roman" w:cs="Times New Roman"/>
          <w:sz w:val="28"/>
          <w:szCs w:val="28"/>
          <w:lang w:val="kk-KZ"/>
        </w:rPr>
        <w:t>69</w:t>
      </w:r>
      <w:r w:rsidRPr="0058335B">
        <w:rPr>
          <w:rFonts w:ascii="Times New Roman" w:hAnsi="Times New Roman" w:cs="Times New Roman"/>
          <w:sz w:val="28"/>
          <w:szCs w:val="28"/>
          <w:lang w:val="kk-KZ"/>
        </w:rPr>
        <w:t xml:space="preserve"> Капарова Р.М. Көп айнымалы функциялардың  дифференциалдық  есептеуі тақырыбына технологиялық картаның мазмұнын жобалауды жүзеге асыру. VI Global Science and Innovations 2019: Central Asia. International Scienfific Practical Conference. Nur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Syltan (Астана). -  2019. - </w:t>
      </w:r>
      <w:r w:rsidRPr="0058335B">
        <w:rPr>
          <w:rFonts w:ascii="Times New Roman" w:hAnsi="Times New Roman" w:cs="Times New Roman"/>
          <w:sz w:val="28"/>
          <w:szCs w:val="28"/>
          <w:lang w:val="en-US"/>
        </w:rPr>
        <w:t>P</w:t>
      </w:r>
      <w:r w:rsidRPr="0058335B">
        <w:rPr>
          <w:rFonts w:ascii="Times New Roman" w:hAnsi="Times New Roman" w:cs="Times New Roman"/>
          <w:sz w:val="28"/>
          <w:szCs w:val="28"/>
          <w:lang w:val="kk-KZ"/>
        </w:rPr>
        <w:t>.88-92.</w:t>
      </w:r>
    </w:p>
    <w:p w:rsidR="00576B85" w:rsidRPr="0058335B" w:rsidRDefault="00576B85" w:rsidP="00A41934">
      <w:pPr>
        <w:shd w:val="clear" w:color="auto" w:fill="FFFFFF"/>
        <w:spacing w:after="0" w:line="240" w:lineRule="auto"/>
        <w:ind w:firstLine="567"/>
        <w:jc w:val="both"/>
        <w:rPr>
          <w:rFonts w:ascii="Times New Roman" w:hAnsi="Times New Roman" w:cs="Times New Roman"/>
          <w:color w:val="000000"/>
          <w:spacing w:val="-9"/>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Капарова Р.М. Проектирование содержания технологической карты темы «</w:t>
      </w:r>
      <w:r w:rsidRPr="0058335B">
        <w:rPr>
          <w:rFonts w:ascii="Times New Roman" w:hAnsi="Times New Roman" w:cs="Times New Roman"/>
          <w:sz w:val="28"/>
          <w:szCs w:val="28"/>
        </w:rPr>
        <w:t>Кратные интегралы и их приложения</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shd w:val="clear" w:color="auto" w:fill="FFFFFF"/>
          <w:lang w:val="kk-KZ"/>
        </w:rPr>
        <w:t xml:space="preserve">Материалы </w:t>
      </w:r>
      <w:r w:rsidRPr="0058335B">
        <w:rPr>
          <w:rFonts w:ascii="Times New Roman" w:hAnsi="Times New Roman" w:cs="Times New Roman"/>
          <w:sz w:val="28"/>
          <w:szCs w:val="28"/>
          <w:shd w:val="clear" w:color="auto" w:fill="FFFFFF"/>
        </w:rPr>
        <w:t>«V Международной научно-практической конференции «</w:t>
      </w:r>
      <w:r w:rsidRPr="0058335B">
        <w:rPr>
          <w:rFonts w:ascii="Times New Roman" w:hAnsi="Times New Roman" w:cs="Times New Roman"/>
          <w:sz w:val="28"/>
          <w:szCs w:val="28"/>
          <w:shd w:val="clear" w:color="auto" w:fill="FFFFFF"/>
          <w:lang w:val="kk-KZ"/>
        </w:rPr>
        <w:t>Н</w:t>
      </w:r>
      <w:r w:rsidRPr="0058335B">
        <w:rPr>
          <w:rFonts w:ascii="Times New Roman" w:hAnsi="Times New Roman" w:cs="Times New Roman"/>
          <w:sz w:val="28"/>
          <w:szCs w:val="28"/>
          <w:shd w:val="clear" w:color="auto" w:fill="FFFFFF"/>
        </w:rPr>
        <w:t xml:space="preserve">аука и образование в современном мире: вызовы XXI  века», г. Нур-Султан. </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shd w:val="clear" w:color="auto" w:fill="FFFFFF"/>
        </w:rPr>
        <w:t xml:space="preserve">2019. </w:t>
      </w:r>
      <w:r w:rsidRPr="0058335B">
        <w:rPr>
          <w:rFonts w:ascii="Times New Roman" w:hAnsi="Times New Roman" w:cs="Times New Roman"/>
          <w:sz w:val="28"/>
          <w:szCs w:val="28"/>
          <w:lang w:val="kk-KZ"/>
        </w:rPr>
        <w:t>– С.</w:t>
      </w:r>
      <w:r w:rsidRPr="0058335B">
        <w:rPr>
          <w:rFonts w:ascii="Times New Roman" w:hAnsi="Times New Roman" w:cs="Times New Roman"/>
          <w:sz w:val="28"/>
          <w:szCs w:val="28"/>
          <w:shd w:val="clear" w:color="auto" w:fill="FFFFFF"/>
        </w:rPr>
        <w:t>138-144.</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rPr>
        <w:t>1</w:t>
      </w:r>
      <w:r w:rsidRPr="0058335B">
        <w:rPr>
          <w:rFonts w:ascii="Times New Roman" w:hAnsi="Times New Roman" w:cs="Times New Roman"/>
          <w:sz w:val="28"/>
          <w:szCs w:val="28"/>
          <w:lang w:val="kk-KZ"/>
        </w:rPr>
        <w:t>7</w:t>
      </w:r>
      <w:r w:rsidR="00883E46">
        <w:rPr>
          <w:rFonts w:ascii="Times New Roman" w:hAnsi="Times New Roman" w:cs="Times New Roman"/>
          <w:sz w:val="28"/>
          <w:szCs w:val="28"/>
          <w:lang w:val="kk-KZ"/>
        </w:rPr>
        <w:t>1</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Токибетов Ж.А., Абдуахитова Г.Е.,</w:t>
      </w:r>
      <w:r w:rsidRPr="0058335B">
        <w:rPr>
          <w:rFonts w:ascii="Times New Roman" w:hAnsi="Times New Roman" w:cs="Times New Roman"/>
          <w:sz w:val="28"/>
          <w:szCs w:val="28"/>
        </w:rPr>
        <w:t xml:space="preserve"> </w:t>
      </w:r>
      <w:r w:rsidRPr="0058335B">
        <w:rPr>
          <w:rFonts w:ascii="Times New Roman" w:hAnsi="Times New Roman" w:cs="Times New Roman"/>
          <w:sz w:val="28"/>
          <w:szCs w:val="28"/>
          <w:lang w:val="kk-KZ"/>
        </w:rPr>
        <w:t>Сарсекеева А.С. Многомерные анологи системы Коши - Римана и представления их решения через гармонические функции // Математичнi методи та фiзико-механiчнi поля. - 2016. - №1</w:t>
      </w:r>
      <w:r w:rsidR="005F22C7">
        <w:rPr>
          <w:rFonts w:ascii="Times New Roman" w:hAnsi="Times New Roman" w:cs="Times New Roman"/>
          <w:sz w:val="28"/>
          <w:szCs w:val="28"/>
          <w:lang w:val="kk-KZ"/>
        </w:rPr>
        <w:t>(59)</w:t>
      </w:r>
      <w:r w:rsidRPr="0058335B">
        <w:rPr>
          <w:rFonts w:ascii="Times New Roman" w:hAnsi="Times New Roman" w:cs="Times New Roman"/>
          <w:sz w:val="28"/>
          <w:szCs w:val="28"/>
          <w:lang w:val="kk-KZ"/>
        </w:rPr>
        <w:t xml:space="preserve">. </w:t>
      </w:r>
      <w:r w:rsidR="006F2DE6">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С. 78-85.</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Токибетов Ж.А., Абдуахитова Г.Е., Капарова Р.М. Об одном представлении обобщенного голоморфного вектора через производные гармонических функций. Математичнi методи та фiзико-механiчнi поля, Науковый журнал, Украина, 2020. </w:t>
      </w:r>
      <w:r w:rsidR="006F2DE6">
        <w:rPr>
          <w:rFonts w:ascii="Times New Roman" w:hAnsi="Times New Roman" w:cs="Times New Roman"/>
          <w:sz w:val="28"/>
          <w:szCs w:val="28"/>
          <w:lang w:val="kk-KZ"/>
        </w:rPr>
        <w:t xml:space="preserve">- </w:t>
      </w:r>
      <w:r w:rsidR="006F2DE6" w:rsidRPr="0058335B">
        <w:rPr>
          <w:rFonts w:ascii="Times New Roman" w:hAnsi="Times New Roman" w:cs="Times New Roman"/>
          <w:sz w:val="28"/>
          <w:szCs w:val="28"/>
          <w:lang w:val="kk-KZ"/>
        </w:rPr>
        <w:t xml:space="preserve">№2(63).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С.29-36.</w:t>
      </w:r>
    </w:p>
    <w:p w:rsidR="00576B85" w:rsidRPr="0058335B" w:rsidRDefault="00576B85" w:rsidP="00A41934">
      <w:pPr>
        <w:spacing w:after="0" w:line="240" w:lineRule="auto"/>
        <w:ind w:firstLine="567"/>
        <w:jc w:val="both"/>
        <w:rPr>
          <w:rStyle w:val="a9"/>
          <w:rFonts w:ascii="Times New Roman" w:hAnsi="Times New Roman" w:cs="Times New Roman"/>
          <w:bCs/>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3</w:t>
      </w:r>
      <w:r w:rsidRPr="0058335B">
        <w:rPr>
          <w:rFonts w:ascii="Times New Roman" w:hAnsi="Times New Roman" w:cs="Times New Roman"/>
          <w:sz w:val="28"/>
          <w:szCs w:val="28"/>
          <w:lang w:val="kk-KZ"/>
        </w:rPr>
        <w:t xml:space="preserve"> Tokibetov J.A., Abduakhitova G.E., Kaparova R.M.</w:t>
      </w:r>
      <w:r w:rsidRPr="0058335B">
        <w:rPr>
          <w:rFonts w:ascii="Times New Roman" w:hAnsi="Times New Roman" w:cs="Times New Roman"/>
          <w:sz w:val="28"/>
          <w:szCs w:val="28"/>
          <w:lang w:val="en-US"/>
        </w:rPr>
        <w:t xml:space="preserve"> On one representation of a generalized holomorphic vector via the derivatives of harmonic functions. </w:t>
      </w:r>
      <w:r w:rsidR="006F2DE6" w:rsidRPr="006F2DE6">
        <w:rPr>
          <w:rFonts w:ascii="Times New Roman" w:hAnsi="Times New Roman" w:cs="Times New Roman"/>
          <w:sz w:val="28"/>
          <w:szCs w:val="28"/>
          <w:lang w:val="en-US"/>
        </w:rPr>
        <w:t xml:space="preserve">// </w:t>
      </w:r>
      <w:hyperlink r:id="rId3027" w:history="1">
        <w:r w:rsidRPr="0058335B">
          <w:rPr>
            <w:rStyle w:val="a9"/>
            <w:rFonts w:ascii="Times New Roman" w:hAnsi="Times New Roman" w:cs="Times New Roman"/>
            <w:bCs/>
            <w:color w:val="auto"/>
            <w:sz w:val="28"/>
            <w:szCs w:val="28"/>
            <w:u w:val="none"/>
            <w:lang w:val="en-US"/>
          </w:rPr>
          <w:t>Journal of Mathematical</w:t>
        </w:r>
      </w:hyperlink>
      <w:r w:rsidRPr="0058335B">
        <w:rPr>
          <w:rStyle w:val="a9"/>
          <w:rFonts w:ascii="Times New Roman" w:hAnsi="Times New Roman" w:cs="Times New Roman"/>
          <w:bCs/>
          <w:color w:val="auto"/>
          <w:sz w:val="28"/>
          <w:szCs w:val="28"/>
          <w:u w:val="none"/>
          <w:lang w:val="en-US"/>
        </w:rPr>
        <w:t xml:space="preserve"> Sciences</w:t>
      </w:r>
      <w:r w:rsidR="006F2DE6" w:rsidRPr="006F2DE6">
        <w:rPr>
          <w:rStyle w:val="a9"/>
          <w:rFonts w:ascii="Times New Roman" w:hAnsi="Times New Roman" w:cs="Times New Roman"/>
          <w:bCs/>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 </w:t>
      </w:r>
      <w:r w:rsidR="006F2DE6" w:rsidRPr="006F2DE6">
        <w:rPr>
          <w:rStyle w:val="a9"/>
          <w:rFonts w:ascii="Times New Roman" w:hAnsi="Times New Roman" w:cs="Times New Roman"/>
          <w:color w:val="auto"/>
          <w:sz w:val="28"/>
          <w:szCs w:val="28"/>
          <w:u w:val="none"/>
          <w:lang w:val="en-US"/>
        </w:rPr>
        <w:t xml:space="preserve">– </w:t>
      </w:r>
      <w:r w:rsidR="006F2DE6" w:rsidRPr="0058335B">
        <w:rPr>
          <w:rStyle w:val="a9"/>
          <w:rFonts w:ascii="Times New Roman" w:hAnsi="Times New Roman" w:cs="Times New Roman"/>
          <w:color w:val="auto"/>
          <w:sz w:val="28"/>
          <w:szCs w:val="28"/>
          <w:u w:val="none"/>
          <w:lang w:val="en-US"/>
        </w:rPr>
        <w:t>2023</w:t>
      </w:r>
      <w:r w:rsidR="006F2DE6" w:rsidRPr="006F2DE6">
        <w:rPr>
          <w:rStyle w:val="a9"/>
          <w:rFonts w:ascii="Times New Roman" w:hAnsi="Times New Roman" w:cs="Times New Roman"/>
          <w:color w:val="auto"/>
          <w:sz w:val="28"/>
          <w:szCs w:val="28"/>
          <w:u w:val="none"/>
          <w:lang w:val="en-US"/>
        </w:rPr>
        <w:t xml:space="preserve">. </w:t>
      </w:r>
      <w:r w:rsidR="004C1FA5">
        <w:rPr>
          <w:rStyle w:val="a9"/>
          <w:rFonts w:ascii="Times New Roman" w:hAnsi="Times New Roman" w:cs="Times New Roman"/>
          <w:color w:val="auto"/>
          <w:sz w:val="28"/>
          <w:szCs w:val="28"/>
          <w:u w:val="none"/>
          <w:lang w:val="en-US"/>
        </w:rPr>
        <w:t>-</w:t>
      </w:r>
      <w:r w:rsidR="006F2DE6" w:rsidRPr="006F2DE6">
        <w:rPr>
          <w:rStyle w:val="a9"/>
          <w:rFonts w:ascii="Times New Roman" w:hAnsi="Times New Roman" w:cs="Times New Roman"/>
          <w:color w:val="auto"/>
          <w:sz w:val="28"/>
          <w:szCs w:val="28"/>
          <w:u w:val="none"/>
          <w:lang w:val="en-US"/>
        </w:rPr>
        <w:t xml:space="preserve"> </w:t>
      </w:r>
      <w:r w:rsidRPr="0058335B">
        <w:rPr>
          <w:rStyle w:val="a9"/>
          <w:rFonts w:ascii="Times New Roman" w:hAnsi="Times New Roman" w:cs="Times New Roman"/>
          <w:color w:val="auto"/>
          <w:sz w:val="28"/>
          <w:szCs w:val="28"/>
          <w:u w:val="none"/>
          <w:lang w:val="en-US"/>
        </w:rPr>
        <w:t>Vol</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272, </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1</w:t>
      </w:r>
      <w:r w:rsidR="006F2DE6" w:rsidRPr="006F2DE6">
        <w:rPr>
          <w:rStyle w:val="a9"/>
          <w:rFonts w:ascii="Times New Roman" w:hAnsi="Times New Roman" w:cs="Times New Roman"/>
          <w:color w:val="auto"/>
          <w:sz w:val="28"/>
          <w:szCs w:val="28"/>
          <w:u w:val="none"/>
          <w:lang w:val="en-US"/>
        </w:rPr>
        <w:t xml:space="preserve">. </w:t>
      </w:r>
      <w:r w:rsidR="004C1FA5">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 P</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29-37. Scopus,  </w:t>
      </w:r>
      <w:r w:rsidRPr="0058335B">
        <w:rPr>
          <w:rStyle w:val="a9"/>
          <w:rFonts w:ascii="Times New Roman" w:hAnsi="Times New Roman" w:cs="Times New Roman"/>
          <w:color w:val="auto"/>
          <w:sz w:val="28"/>
          <w:szCs w:val="28"/>
          <w:u w:val="none"/>
        </w:rPr>
        <w:t>п</w:t>
      </w:r>
      <w:r w:rsidRPr="0058335B">
        <w:rPr>
          <w:rStyle w:val="a9"/>
          <w:rFonts w:ascii="Times New Roman" w:hAnsi="Times New Roman" w:cs="Times New Roman"/>
          <w:bCs/>
          <w:color w:val="auto"/>
          <w:sz w:val="28"/>
          <w:szCs w:val="28"/>
          <w:u w:val="none"/>
        </w:rPr>
        <w:t>роцентиль</w:t>
      </w:r>
      <w:r w:rsidRPr="0058335B">
        <w:rPr>
          <w:rStyle w:val="a9"/>
          <w:rFonts w:ascii="Times New Roman" w:hAnsi="Times New Roman" w:cs="Times New Roman"/>
          <w:bCs/>
          <w:color w:val="auto"/>
          <w:sz w:val="28"/>
          <w:szCs w:val="28"/>
          <w:u w:val="none"/>
          <w:lang w:val="en-US"/>
        </w:rPr>
        <w:t xml:space="preserve"> -18</w:t>
      </w:r>
      <w:r w:rsidR="006F2DE6" w:rsidRPr="006F2DE6">
        <w:rPr>
          <w:rStyle w:val="a9"/>
          <w:rFonts w:ascii="Times New Roman" w:hAnsi="Times New Roman" w:cs="Times New Roman"/>
          <w:bCs/>
          <w:color w:val="auto"/>
          <w:sz w:val="28"/>
          <w:szCs w:val="28"/>
          <w:u w:val="none"/>
          <w:lang w:val="en-US"/>
        </w:rPr>
        <w:t xml:space="preserve">. </w:t>
      </w:r>
      <w:r w:rsidRPr="0058335B">
        <w:rPr>
          <w:rStyle w:val="a9"/>
          <w:rFonts w:ascii="Times New Roman" w:hAnsi="Times New Roman" w:cs="Times New Roman"/>
          <w:bCs/>
          <w:color w:val="auto"/>
          <w:sz w:val="28"/>
          <w:szCs w:val="28"/>
          <w:lang w:val="en-US"/>
        </w:rPr>
        <w:t xml:space="preserve"> </w:t>
      </w:r>
      <w:r w:rsidRPr="0058335B">
        <w:rPr>
          <w:rStyle w:val="a9"/>
          <w:rFonts w:ascii="Times New Roman" w:hAnsi="Times New Roman" w:cs="Times New Roman"/>
          <w:bCs/>
          <w:color w:val="auto"/>
          <w:sz w:val="28"/>
          <w:szCs w:val="28"/>
          <w:u w:val="none"/>
          <w:lang w:val="en-US"/>
        </w:rPr>
        <w:t xml:space="preserve">DOI: </w:t>
      </w:r>
      <w:hyperlink r:id="rId3028" w:history="1">
        <w:r w:rsidRPr="0058335B">
          <w:rPr>
            <w:rStyle w:val="a9"/>
            <w:rFonts w:ascii="Times New Roman" w:hAnsi="Times New Roman" w:cs="Times New Roman"/>
            <w:bCs/>
            <w:color w:val="auto"/>
            <w:sz w:val="28"/>
            <w:szCs w:val="28"/>
            <w:u w:val="none"/>
            <w:lang w:val="en-US"/>
          </w:rPr>
          <w:t>https://doi.org/10.1007/s10958-023-06397-y</w:t>
        </w:r>
      </w:hyperlink>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Abildayeva A. D., </w:t>
      </w:r>
      <w:r w:rsidRPr="0058335B">
        <w:rPr>
          <w:rFonts w:ascii="Times New Roman" w:hAnsi="Times New Roman" w:cs="Times New Roman"/>
          <w:sz w:val="28"/>
          <w:szCs w:val="28"/>
          <w:lang w:val="en-US"/>
        </w:rPr>
        <w:t xml:space="preserve">Kaparova R.M., </w:t>
      </w:r>
      <w:r w:rsidRPr="0058335B">
        <w:rPr>
          <w:rFonts w:ascii="Times New Roman" w:hAnsi="Times New Roman" w:cs="Times New Roman"/>
          <w:sz w:val="28"/>
          <w:szCs w:val="28"/>
          <w:lang w:val="kk-KZ"/>
        </w:rPr>
        <w:t>Assanova A.T.</w:t>
      </w:r>
      <w:r w:rsidRPr="0058335B">
        <w:rPr>
          <w:rFonts w:ascii="Times New Roman" w:hAnsi="Times New Roman" w:cs="Times New Roman"/>
          <w:sz w:val="28"/>
          <w:szCs w:val="28"/>
          <w:lang w:val="en-US"/>
        </w:rPr>
        <w:t xml:space="preserve"> «To a Unique Solvability of a Problem with Integral Condition for Integro-Differential Equation», </w:t>
      </w:r>
      <w:hyperlink r:id="rId3029" w:history="1">
        <w:r w:rsidRPr="0058335B">
          <w:rPr>
            <w:rStyle w:val="a9"/>
            <w:rFonts w:ascii="Times New Roman" w:hAnsi="Times New Roman" w:cs="Times New Roman"/>
            <w:bCs/>
            <w:color w:val="auto"/>
            <w:sz w:val="28"/>
            <w:szCs w:val="28"/>
            <w:u w:val="none"/>
            <w:lang w:val="en-US"/>
          </w:rPr>
          <w:t>Lobachevskii Journal of Mathematics</w:t>
        </w:r>
      </w:hyperlink>
      <w:r w:rsidR="006F2DE6" w:rsidRPr="006F2DE6">
        <w:rPr>
          <w:rStyle w:val="a9"/>
          <w:rFonts w:ascii="Times New Roman" w:hAnsi="Times New Roman" w:cs="Times New Roman"/>
          <w:bCs/>
          <w:color w:val="auto"/>
          <w:sz w:val="28"/>
          <w:szCs w:val="28"/>
          <w:u w:val="none"/>
          <w:lang w:val="en-US"/>
        </w:rPr>
        <w:t xml:space="preserve">. </w:t>
      </w:r>
      <w:r w:rsidR="004C1FA5">
        <w:rPr>
          <w:rStyle w:val="a9"/>
          <w:rFonts w:ascii="Times New Roman" w:hAnsi="Times New Roman" w:cs="Times New Roman"/>
          <w:bCs/>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 </w:t>
      </w:r>
      <w:r w:rsidR="006F2DE6" w:rsidRPr="0058335B">
        <w:rPr>
          <w:rStyle w:val="a9"/>
          <w:rFonts w:ascii="Times New Roman" w:hAnsi="Times New Roman" w:cs="Times New Roman"/>
          <w:color w:val="auto"/>
          <w:sz w:val="28"/>
          <w:szCs w:val="28"/>
          <w:u w:val="none"/>
          <w:lang w:val="en-US"/>
        </w:rPr>
        <w:t>2021</w:t>
      </w:r>
      <w:r w:rsidR="006F2DE6" w:rsidRPr="006F2DE6">
        <w:rPr>
          <w:rStyle w:val="a9"/>
          <w:rFonts w:ascii="Times New Roman" w:hAnsi="Times New Roman" w:cs="Times New Roman"/>
          <w:color w:val="auto"/>
          <w:sz w:val="28"/>
          <w:szCs w:val="28"/>
          <w:u w:val="none"/>
          <w:lang w:val="en-US"/>
        </w:rPr>
        <w:t xml:space="preserve">. </w:t>
      </w:r>
      <w:r w:rsidR="004C1FA5">
        <w:rPr>
          <w:rStyle w:val="a9"/>
          <w:rFonts w:ascii="Times New Roman" w:hAnsi="Times New Roman" w:cs="Times New Roman"/>
          <w:color w:val="auto"/>
          <w:sz w:val="28"/>
          <w:szCs w:val="28"/>
          <w:u w:val="none"/>
          <w:lang w:val="en-US"/>
        </w:rPr>
        <w:t>-</w:t>
      </w:r>
      <w:r w:rsidR="006F2DE6" w:rsidRPr="006F2DE6">
        <w:rPr>
          <w:rStyle w:val="a9"/>
          <w:rFonts w:ascii="Times New Roman" w:hAnsi="Times New Roman" w:cs="Times New Roman"/>
          <w:color w:val="auto"/>
          <w:sz w:val="28"/>
          <w:szCs w:val="28"/>
          <w:u w:val="none"/>
          <w:lang w:val="en-US"/>
        </w:rPr>
        <w:t xml:space="preserve"> </w:t>
      </w:r>
      <w:r w:rsidRPr="0058335B">
        <w:rPr>
          <w:rStyle w:val="a9"/>
          <w:rFonts w:ascii="Times New Roman" w:hAnsi="Times New Roman" w:cs="Times New Roman"/>
          <w:color w:val="auto"/>
          <w:sz w:val="28"/>
          <w:szCs w:val="28"/>
          <w:u w:val="none"/>
          <w:lang w:val="en-US"/>
        </w:rPr>
        <w:t>Vol</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42, </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 12</w:t>
      </w:r>
      <w:r w:rsidR="006F2DE6" w:rsidRPr="006F2DE6">
        <w:rPr>
          <w:rStyle w:val="a9"/>
          <w:rFonts w:ascii="Times New Roman" w:hAnsi="Times New Roman" w:cs="Times New Roman"/>
          <w:color w:val="auto"/>
          <w:sz w:val="28"/>
          <w:szCs w:val="28"/>
          <w:u w:val="none"/>
          <w:lang w:val="en-US"/>
        </w:rPr>
        <w:t xml:space="preserve">. </w:t>
      </w:r>
      <w:r w:rsidR="00065899">
        <w:rPr>
          <w:rStyle w:val="a9"/>
          <w:rFonts w:ascii="Times New Roman" w:hAnsi="Times New Roman" w:cs="Times New Roman"/>
          <w:color w:val="auto"/>
          <w:sz w:val="28"/>
          <w:szCs w:val="28"/>
          <w:u w:val="none"/>
          <w:lang w:val="en-US"/>
        </w:rPr>
        <w:t>-</w:t>
      </w:r>
      <w:r w:rsidR="006F2DE6" w:rsidRPr="006F2DE6">
        <w:rPr>
          <w:rStyle w:val="a9"/>
          <w:rFonts w:ascii="Times New Roman" w:hAnsi="Times New Roman" w:cs="Times New Roman"/>
          <w:color w:val="auto"/>
          <w:sz w:val="28"/>
          <w:szCs w:val="28"/>
          <w:u w:val="none"/>
          <w:lang w:val="en-US"/>
        </w:rPr>
        <w:t xml:space="preserve"> </w:t>
      </w:r>
      <w:r w:rsidRPr="0058335B">
        <w:rPr>
          <w:rStyle w:val="a9"/>
          <w:rFonts w:ascii="Times New Roman" w:hAnsi="Times New Roman" w:cs="Times New Roman"/>
          <w:color w:val="auto"/>
          <w:sz w:val="28"/>
          <w:szCs w:val="28"/>
          <w:u w:val="none"/>
          <w:lang w:val="en-US"/>
        </w:rPr>
        <w:t>P</w:t>
      </w:r>
      <w:r w:rsidR="006F2DE6" w:rsidRPr="006F2DE6">
        <w:rPr>
          <w:rStyle w:val="a9"/>
          <w:rFonts w:ascii="Times New Roman" w:hAnsi="Times New Roman" w:cs="Times New Roman"/>
          <w:color w:val="auto"/>
          <w:sz w:val="28"/>
          <w:szCs w:val="28"/>
          <w:u w:val="none"/>
          <w:lang w:val="en-US"/>
        </w:rPr>
        <w:t>.</w:t>
      </w:r>
      <w:r w:rsidRPr="0058335B">
        <w:rPr>
          <w:rStyle w:val="a9"/>
          <w:rFonts w:ascii="Times New Roman" w:hAnsi="Times New Roman" w:cs="Times New Roman"/>
          <w:color w:val="auto"/>
          <w:sz w:val="28"/>
          <w:szCs w:val="28"/>
          <w:u w:val="none"/>
          <w:lang w:val="en-US"/>
        </w:rPr>
        <w:t xml:space="preserve"> 2687-2696. Scopus, </w:t>
      </w:r>
      <w:r w:rsidRPr="0058335B">
        <w:rPr>
          <w:rStyle w:val="a9"/>
          <w:rFonts w:ascii="Times New Roman" w:hAnsi="Times New Roman" w:cs="Times New Roman"/>
          <w:color w:val="auto"/>
          <w:sz w:val="28"/>
          <w:szCs w:val="28"/>
          <w:u w:val="none"/>
        </w:rPr>
        <w:t>п</w:t>
      </w:r>
      <w:r w:rsidRPr="0058335B">
        <w:rPr>
          <w:rStyle w:val="a9"/>
          <w:rFonts w:ascii="Times New Roman" w:hAnsi="Times New Roman" w:cs="Times New Roman"/>
          <w:bCs/>
          <w:color w:val="auto"/>
          <w:sz w:val="28"/>
          <w:szCs w:val="28"/>
          <w:u w:val="none"/>
        </w:rPr>
        <w:t>роцентиль</w:t>
      </w:r>
      <w:r w:rsidRPr="0058335B">
        <w:rPr>
          <w:rStyle w:val="a9"/>
          <w:rFonts w:ascii="Times New Roman" w:hAnsi="Times New Roman" w:cs="Times New Roman"/>
          <w:bCs/>
          <w:color w:val="auto"/>
          <w:sz w:val="28"/>
          <w:szCs w:val="28"/>
          <w:u w:val="none"/>
          <w:lang w:val="en-US"/>
        </w:rPr>
        <w:t xml:space="preserve"> </w:t>
      </w:r>
      <w:r w:rsidRPr="0058335B">
        <w:rPr>
          <w:rStyle w:val="a9"/>
          <w:rFonts w:ascii="Times New Roman" w:hAnsi="Times New Roman" w:cs="Times New Roman"/>
          <w:bCs/>
          <w:sz w:val="28"/>
          <w:szCs w:val="28"/>
          <w:lang w:val="en-US"/>
        </w:rPr>
        <w:t>-</w:t>
      </w:r>
      <w:r w:rsidRPr="0058335B">
        <w:rPr>
          <w:rStyle w:val="a9"/>
          <w:rFonts w:ascii="Times New Roman" w:hAnsi="Times New Roman" w:cs="Times New Roman"/>
          <w:bCs/>
          <w:color w:val="auto"/>
          <w:sz w:val="28"/>
          <w:szCs w:val="28"/>
          <w:u w:val="none"/>
          <w:lang w:val="en-US"/>
        </w:rPr>
        <w:t xml:space="preserve"> 56.</w:t>
      </w:r>
      <w:r w:rsidR="00B05BD3" w:rsidRPr="0058335B">
        <w:rPr>
          <w:rStyle w:val="a9"/>
          <w:rFonts w:ascii="Times New Roman" w:hAnsi="Times New Roman" w:cs="Times New Roman"/>
          <w:bCs/>
          <w:color w:val="auto"/>
          <w:sz w:val="28"/>
          <w:szCs w:val="28"/>
          <w:u w:val="none"/>
          <w:lang w:val="kk-KZ"/>
        </w:rPr>
        <w:t xml:space="preserve"> </w:t>
      </w:r>
      <w:r w:rsidRPr="0058335B">
        <w:rPr>
          <w:rStyle w:val="a9"/>
          <w:rFonts w:ascii="Times New Roman" w:hAnsi="Times New Roman" w:cs="Times New Roman"/>
          <w:bCs/>
          <w:color w:val="auto"/>
          <w:sz w:val="28"/>
          <w:szCs w:val="28"/>
          <w:u w:val="none"/>
          <w:lang w:val="en-US"/>
        </w:rPr>
        <w:t xml:space="preserve">DOI: </w:t>
      </w:r>
      <w:hyperlink r:id="rId3030" w:history="1">
        <w:r w:rsidRPr="0058335B">
          <w:rPr>
            <w:rStyle w:val="a9"/>
            <w:rFonts w:ascii="Times New Roman" w:hAnsi="Times New Roman" w:cs="Times New Roman"/>
            <w:bCs/>
            <w:color w:val="auto"/>
            <w:sz w:val="28"/>
            <w:szCs w:val="28"/>
            <w:u w:val="none"/>
            <w:lang w:val="en-US"/>
          </w:rPr>
          <w:t>https:</w:t>
        </w:r>
        <w:r w:rsidR="00B05BD3" w:rsidRPr="0058335B">
          <w:rPr>
            <w:rStyle w:val="a9"/>
            <w:rFonts w:ascii="Times New Roman" w:hAnsi="Times New Roman" w:cs="Times New Roman"/>
            <w:bCs/>
            <w:color w:val="auto"/>
            <w:sz w:val="28"/>
            <w:szCs w:val="28"/>
            <w:u w:val="none"/>
            <w:lang w:val="kk-KZ"/>
          </w:rPr>
          <w:t xml:space="preserve"> </w:t>
        </w:r>
        <w:r w:rsidRPr="0058335B">
          <w:rPr>
            <w:rStyle w:val="a9"/>
            <w:rFonts w:ascii="Times New Roman" w:hAnsi="Times New Roman" w:cs="Times New Roman"/>
            <w:bCs/>
            <w:color w:val="auto"/>
            <w:sz w:val="28"/>
            <w:szCs w:val="28"/>
            <w:u w:val="none"/>
            <w:lang w:val="en-US"/>
          </w:rPr>
          <w:t>//</w:t>
        </w:r>
        <w:r w:rsidR="00B05BD3" w:rsidRPr="0058335B">
          <w:rPr>
            <w:rStyle w:val="a9"/>
            <w:rFonts w:ascii="Times New Roman" w:hAnsi="Times New Roman" w:cs="Times New Roman"/>
            <w:bCs/>
            <w:color w:val="auto"/>
            <w:sz w:val="28"/>
            <w:szCs w:val="28"/>
            <w:u w:val="none"/>
            <w:lang w:val="kk-KZ"/>
          </w:rPr>
          <w:t xml:space="preserve"> </w:t>
        </w:r>
        <w:r w:rsidRPr="0058335B">
          <w:rPr>
            <w:rStyle w:val="a9"/>
            <w:rFonts w:ascii="Times New Roman" w:hAnsi="Times New Roman" w:cs="Times New Roman"/>
            <w:bCs/>
            <w:color w:val="auto"/>
            <w:sz w:val="28"/>
            <w:szCs w:val="28"/>
            <w:u w:val="none"/>
            <w:lang w:val="en-US"/>
          </w:rPr>
          <w:t>doi.</w:t>
        </w:r>
        <w:r w:rsidR="00B05BD3" w:rsidRPr="0058335B">
          <w:rPr>
            <w:rStyle w:val="a9"/>
            <w:rFonts w:ascii="Times New Roman" w:hAnsi="Times New Roman" w:cs="Times New Roman"/>
            <w:bCs/>
            <w:color w:val="auto"/>
            <w:sz w:val="28"/>
            <w:szCs w:val="28"/>
            <w:u w:val="none"/>
            <w:lang w:val="kk-KZ"/>
          </w:rPr>
          <w:t xml:space="preserve"> </w:t>
        </w:r>
        <w:r w:rsidR="00B05BD3" w:rsidRPr="0058335B">
          <w:rPr>
            <w:rStyle w:val="a9"/>
            <w:rFonts w:ascii="Times New Roman" w:hAnsi="Times New Roman" w:cs="Times New Roman"/>
            <w:bCs/>
            <w:color w:val="auto"/>
            <w:sz w:val="28"/>
            <w:szCs w:val="28"/>
            <w:u w:val="none"/>
            <w:lang w:val="en-US"/>
          </w:rPr>
          <w:t>O</w:t>
        </w:r>
        <w:r w:rsidRPr="0058335B">
          <w:rPr>
            <w:rStyle w:val="a9"/>
            <w:rFonts w:ascii="Times New Roman" w:hAnsi="Times New Roman" w:cs="Times New Roman"/>
            <w:bCs/>
            <w:color w:val="auto"/>
            <w:sz w:val="28"/>
            <w:szCs w:val="28"/>
            <w:u w:val="none"/>
            <w:lang w:val="en-US"/>
          </w:rPr>
          <w:t>rg</w:t>
        </w:r>
        <w:r w:rsidR="00B05BD3" w:rsidRPr="0058335B">
          <w:rPr>
            <w:rStyle w:val="a9"/>
            <w:rFonts w:ascii="Times New Roman" w:hAnsi="Times New Roman" w:cs="Times New Roman"/>
            <w:bCs/>
            <w:color w:val="auto"/>
            <w:sz w:val="28"/>
            <w:szCs w:val="28"/>
            <w:u w:val="none"/>
            <w:lang w:val="kk-KZ"/>
          </w:rPr>
          <w:t xml:space="preserve"> </w:t>
        </w:r>
        <w:r w:rsidRPr="0058335B">
          <w:rPr>
            <w:rStyle w:val="a9"/>
            <w:rFonts w:ascii="Times New Roman" w:hAnsi="Times New Roman" w:cs="Times New Roman"/>
            <w:bCs/>
            <w:color w:val="auto"/>
            <w:sz w:val="28"/>
            <w:szCs w:val="28"/>
            <w:u w:val="none"/>
            <w:lang w:val="en-US"/>
          </w:rPr>
          <w:t>/10.1134/</w:t>
        </w:r>
        <w:r w:rsidR="00B05BD3" w:rsidRPr="0058335B">
          <w:rPr>
            <w:rStyle w:val="a9"/>
            <w:rFonts w:ascii="Times New Roman" w:hAnsi="Times New Roman" w:cs="Times New Roman"/>
            <w:bCs/>
            <w:color w:val="auto"/>
            <w:sz w:val="28"/>
            <w:szCs w:val="28"/>
            <w:u w:val="none"/>
            <w:lang w:val="kk-KZ"/>
          </w:rPr>
          <w:t xml:space="preserve"> </w:t>
        </w:r>
        <w:r w:rsidRPr="0058335B">
          <w:rPr>
            <w:rStyle w:val="a9"/>
            <w:rFonts w:ascii="Times New Roman" w:hAnsi="Times New Roman" w:cs="Times New Roman"/>
            <w:bCs/>
            <w:color w:val="auto"/>
            <w:sz w:val="28"/>
            <w:szCs w:val="28"/>
            <w:u w:val="none"/>
            <w:lang w:val="en-US"/>
          </w:rPr>
          <w:t>S1995080221120039</w:t>
        </w:r>
      </w:hyperlink>
    </w:p>
    <w:p w:rsidR="00576B85" w:rsidRPr="005F22C7"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5</w:t>
      </w:r>
      <w:r w:rsidRPr="0058335B">
        <w:rPr>
          <w:rFonts w:ascii="Times New Roman" w:hAnsi="Times New Roman" w:cs="Times New Roman"/>
          <w:sz w:val="28"/>
          <w:szCs w:val="28"/>
          <w:lang w:val="en-US"/>
        </w:rPr>
        <w:t xml:space="preserve"> Boichuk A. 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Samoilenko</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A. M.  Generalized Inverse Operators and Fredholm Boundary-Value</w:t>
      </w:r>
      <w:r w:rsidR="005F22C7">
        <w:rPr>
          <w:rFonts w:ascii="Times New Roman" w:hAnsi="Times New Roman" w:cs="Times New Roman"/>
          <w:sz w:val="28"/>
          <w:szCs w:val="28"/>
          <w:lang w:val="en-US"/>
        </w:rPr>
        <w:t xml:space="preserve"> Problems (VSP, Utrecht, 2004).</w:t>
      </w:r>
      <w:r w:rsidR="005F22C7">
        <w:rPr>
          <w:rFonts w:ascii="Times New Roman" w:hAnsi="Times New Roman" w:cs="Times New Roman"/>
          <w:sz w:val="28"/>
          <w:szCs w:val="28"/>
          <w:lang w:val="kk-KZ"/>
        </w:rPr>
        <w:t xml:space="preserve"> </w:t>
      </w:r>
      <w:r w:rsidR="006F2DE6" w:rsidRPr="006F2DE6">
        <w:rPr>
          <w:rFonts w:ascii="Times New Roman" w:hAnsi="Times New Roman" w:cs="Times New Roman"/>
          <w:sz w:val="28"/>
          <w:szCs w:val="28"/>
          <w:lang w:val="en-US"/>
        </w:rPr>
        <w:t xml:space="preserve">- </w:t>
      </w:r>
      <w:r w:rsidR="005F22C7">
        <w:rPr>
          <w:rFonts w:ascii="Times New Roman" w:hAnsi="Times New Roman" w:cs="Times New Roman"/>
          <w:sz w:val="28"/>
          <w:szCs w:val="28"/>
          <w:lang w:val="kk-KZ"/>
        </w:rPr>
        <w:t xml:space="preserve">317 р. </w:t>
      </w:r>
    </w:p>
    <w:p w:rsidR="00576B85" w:rsidRPr="0058335B" w:rsidRDefault="00576B85" w:rsidP="00817A1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6</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 K.  “Determination of the coefficient and boundary regime in boundary value problem for integrodifferential equation with degenerate kernel,” Lobachevskii J. Math</w:t>
      </w:r>
      <w:r w:rsidR="002F6D3E">
        <w:rPr>
          <w:rFonts w:ascii="Times New Roman" w:hAnsi="Times New Roman" w:cs="Times New Roman"/>
          <w:sz w:val="28"/>
          <w:szCs w:val="28"/>
          <w:lang w:val="en-US"/>
        </w:rPr>
        <w:t xml:space="preserve">. - </w:t>
      </w:r>
      <w:r w:rsidR="006F2DE6" w:rsidRPr="0058335B">
        <w:rPr>
          <w:rFonts w:ascii="Times New Roman" w:hAnsi="Times New Roman" w:cs="Times New Roman"/>
          <w:sz w:val="28"/>
          <w:szCs w:val="28"/>
          <w:lang w:val="en-US"/>
        </w:rPr>
        <w:t>2017.</w:t>
      </w:r>
      <w:r w:rsidR="002F6D3E">
        <w:rPr>
          <w:rFonts w:ascii="Times New Roman" w:hAnsi="Times New Roman" w:cs="Times New Roman"/>
          <w:sz w:val="28"/>
          <w:szCs w:val="28"/>
          <w:lang w:val="kk-KZ"/>
        </w:rPr>
        <w:t xml:space="preserve"> </w:t>
      </w:r>
      <w:r w:rsidR="002F6D3E">
        <w:rPr>
          <w:rFonts w:ascii="Times New Roman" w:hAnsi="Times New Roman" w:cs="Times New Roman"/>
          <w:sz w:val="28"/>
          <w:szCs w:val="28"/>
          <w:lang w:val="en-US"/>
        </w:rPr>
        <w:t xml:space="preserve">Volume </w:t>
      </w:r>
      <w:r w:rsidRPr="00817A14">
        <w:rPr>
          <w:rFonts w:ascii="Times New Roman" w:hAnsi="Times New Roman" w:cs="Times New Roman"/>
          <w:sz w:val="28"/>
          <w:szCs w:val="28"/>
          <w:lang w:val="en-US"/>
        </w:rPr>
        <w:t>38</w:t>
      </w:r>
      <w:r w:rsidR="006F2DE6" w:rsidRPr="00817A14">
        <w:rPr>
          <w:rFonts w:ascii="Times New Roman" w:hAnsi="Times New Roman" w:cs="Times New Roman"/>
          <w:sz w:val="28"/>
          <w:szCs w:val="28"/>
          <w:lang w:val="en-US"/>
        </w:rPr>
        <w:t>.</w:t>
      </w:r>
      <w:r w:rsidR="006F2DE6" w:rsidRPr="0079464E">
        <w:rPr>
          <w:rFonts w:ascii="Times New Roman" w:hAnsi="Times New Roman" w:cs="Times New Roman"/>
          <w:sz w:val="28"/>
          <w:szCs w:val="28"/>
          <w:lang w:val="en-US"/>
        </w:rPr>
        <w:t xml:space="preserve"> </w:t>
      </w:r>
      <w:r w:rsidR="002F6D3E">
        <w:rPr>
          <w:rFonts w:ascii="Times New Roman" w:hAnsi="Times New Roman" w:cs="Times New Roman"/>
          <w:sz w:val="28"/>
          <w:szCs w:val="28"/>
          <w:lang w:val="kk-KZ"/>
        </w:rPr>
        <w:t>-</w:t>
      </w:r>
      <w:r w:rsidR="006F2DE6" w:rsidRPr="0079464E">
        <w:rPr>
          <w:rFonts w:ascii="Times New Roman" w:hAnsi="Times New Roman" w:cs="Times New Roman"/>
          <w:sz w:val="28"/>
          <w:szCs w:val="28"/>
          <w:lang w:val="en-US"/>
        </w:rPr>
        <w:t xml:space="preserve"> </w:t>
      </w:r>
      <w:r w:rsidR="006F2DE6">
        <w:rPr>
          <w:rFonts w:ascii="Times New Roman" w:hAnsi="Times New Roman" w:cs="Times New Roman"/>
          <w:sz w:val="28"/>
          <w:szCs w:val="28"/>
        </w:rPr>
        <w:t>Р</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547</w:t>
      </w:r>
      <w:r w:rsidR="00817A14">
        <w:rPr>
          <w:rFonts w:ascii="Times New Roman" w:hAnsi="Times New Roman" w:cs="Times New Roman"/>
          <w:sz w:val="28"/>
          <w:szCs w:val="28"/>
          <w:lang w:val="en-US"/>
        </w:rPr>
        <w:t>-</w:t>
      </w:r>
      <w:r w:rsidRPr="0058335B">
        <w:rPr>
          <w:rFonts w:ascii="Times New Roman" w:hAnsi="Times New Roman" w:cs="Times New Roman"/>
          <w:sz w:val="28"/>
          <w:szCs w:val="28"/>
          <w:lang w:val="en-US"/>
        </w:rPr>
        <w:t>553</w:t>
      </w:r>
      <w:r w:rsidR="002F6D3E">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7</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T. K. “Boundary value problem for a nonlinear Fredholm integro-differential equation with degenerate kernel,” Differ. Equat. </w:t>
      </w:r>
      <w:r w:rsidR="006F2DE6" w:rsidRPr="006F2DE6">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 xml:space="preserve">2018. </w:t>
      </w:r>
      <w:r w:rsidR="006F2DE6" w:rsidRPr="006F2DE6">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6F2DE6" w:rsidRPr="006F2DE6">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54</w:t>
      </w:r>
      <w:r w:rsidR="006F2DE6" w:rsidRPr="00817A14">
        <w:rPr>
          <w:rFonts w:ascii="Times New Roman" w:hAnsi="Times New Roman" w:cs="Times New Roman"/>
          <w:sz w:val="28"/>
          <w:szCs w:val="28"/>
          <w:lang w:val="en-US"/>
        </w:rPr>
        <w:t>.</w:t>
      </w:r>
      <w:r w:rsidR="00817A14">
        <w:rPr>
          <w:rFonts w:ascii="Times New Roman" w:hAnsi="Times New Roman" w:cs="Times New Roman"/>
          <w:sz w:val="28"/>
          <w:szCs w:val="28"/>
          <w:lang w:val="en-US"/>
        </w:rPr>
        <w:t xml:space="preserve">  -</w:t>
      </w:r>
      <w:r w:rsidR="006F2DE6" w:rsidRPr="006F2DE6">
        <w:rPr>
          <w:rFonts w:ascii="Times New Roman" w:hAnsi="Times New Roman" w:cs="Times New Roman"/>
          <w:sz w:val="28"/>
          <w:szCs w:val="28"/>
          <w:lang w:val="en-US"/>
        </w:rPr>
        <w:t xml:space="preserve"> </w:t>
      </w:r>
      <w:r w:rsidR="006F2DE6">
        <w:rPr>
          <w:rFonts w:ascii="Times New Roman" w:hAnsi="Times New Roman" w:cs="Times New Roman"/>
          <w:sz w:val="28"/>
          <w:szCs w:val="28"/>
        </w:rPr>
        <w:t>Р</w:t>
      </w:r>
      <w:r w:rsidR="006F2DE6" w:rsidRPr="006F2DE6">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1646–1653</w:t>
      </w:r>
      <w:r w:rsidR="006F2DE6" w:rsidRPr="006F2DE6">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17</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T. K. “On inverse boundary value problem for a Fredholm integro-differential equation with degenerate kernel and spectral parameter,” Lobachevskii J. Math. </w:t>
      </w:r>
      <w:r w:rsidR="006F2DE6" w:rsidRPr="006F2DE6">
        <w:rPr>
          <w:rFonts w:ascii="Times New Roman" w:hAnsi="Times New Roman" w:cs="Times New Roman"/>
          <w:sz w:val="28"/>
          <w:szCs w:val="28"/>
          <w:lang w:val="en-US"/>
        </w:rPr>
        <w:t xml:space="preserve"> </w:t>
      </w:r>
      <w:r w:rsidR="006F2DE6" w:rsidRPr="0079464E">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2019.</w:t>
      </w:r>
      <w:r w:rsidR="006F2DE6"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6F2DE6" w:rsidRPr="0058335B">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 xml:space="preserve">40 </w:t>
      </w:r>
      <w:r w:rsidRPr="00817A14">
        <w:rPr>
          <w:rFonts w:ascii="Times New Roman" w:hAnsi="Times New Roman" w:cs="Times New Roman"/>
          <w:sz w:val="28"/>
          <w:szCs w:val="28"/>
          <w:lang w:val="en-US"/>
        </w:rPr>
        <w:t>(1)</w:t>
      </w:r>
      <w:r w:rsidR="006F2DE6" w:rsidRPr="00817A14">
        <w:rPr>
          <w:rFonts w:ascii="Times New Roman" w:hAnsi="Times New Roman" w:cs="Times New Roman"/>
          <w:sz w:val="28"/>
          <w:szCs w:val="28"/>
          <w:lang w:val="en-US"/>
        </w:rPr>
        <w:t>.</w:t>
      </w:r>
      <w:r w:rsidR="006F2DE6" w:rsidRPr="0079464E">
        <w:rPr>
          <w:rFonts w:ascii="Times New Roman" w:hAnsi="Times New Roman" w:cs="Times New Roman"/>
          <w:sz w:val="28"/>
          <w:szCs w:val="28"/>
          <w:lang w:val="en-US"/>
        </w:rPr>
        <w:t xml:space="preserve"> – </w:t>
      </w:r>
      <w:r w:rsidR="006F2DE6">
        <w:rPr>
          <w:rFonts w:ascii="Times New Roman" w:hAnsi="Times New Roman" w:cs="Times New Roman"/>
          <w:sz w:val="28"/>
          <w:szCs w:val="28"/>
        </w:rPr>
        <w:t>Р</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230</w:t>
      </w:r>
      <w:r w:rsidR="00AD6436"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239</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lastRenderedPageBreak/>
        <w:t>1</w:t>
      </w:r>
      <w:r w:rsidR="00883E46">
        <w:rPr>
          <w:rFonts w:ascii="Times New Roman" w:hAnsi="Times New Roman" w:cs="Times New Roman"/>
          <w:sz w:val="28"/>
          <w:szCs w:val="28"/>
          <w:lang w:val="kk-KZ"/>
        </w:rPr>
        <w:t>79</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 K. “On the solvability of a boundary value problem for the ordinary Fredholm integrodifferential equation with a degenerate kernel,” Comput. Math. Math. Phys.</w:t>
      </w:r>
      <w:r w:rsidR="006F2DE6" w:rsidRPr="006F2DE6">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2019.</w:t>
      </w:r>
      <w:r w:rsidR="006F2DE6" w:rsidRPr="006F2DE6">
        <w:rPr>
          <w:rFonts w:ascii="Times New Roman" w:hAnsi="Times New Roman" w:cs="Times New Roman"/>
          <w:sz w:val="28"/>
          <w:szCs w:val="28"/>
          <w:lang w:val="en-US"/>
        </w:rPr>
        <w:t xml:space="preserve"> </w:t>
      </w:r>
      <w:r w:rsidR="00817A14" w:rsidRPr="00817A14">
        <w:rPr>
          <w:rFonts w:ascii="Times New Roman" w:hAnsi="Times New Roman" w:cs="Times New Roman"/>
          <w:sz w:val="28"/>
          <w:szCs w:val="28"/>
          <w:lang w:val="en-US"/>
        </w:rPr>
        <w:t>Volume</w:t>
      </w:r>
      <w:r w:rsidR="006F2DE6" w:rsidRPr="00817A14">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59</w:t>
      </w:r>
      <w:r w:rsidR="006F2DE6" w:rsidRPr="00817A14">
        <w:rPr>
          <w:rFonts w:ascii="Times New Roman" w:hAnsi="Times New Roman" w:cs="Times New Roman"/>
          <w:sz w:val="28"/>
          <w:szCs w:val="28"/>
          <w:lang w:val="en-US"/>
        </w:rPr>
        <w:t>.</w:t>
      </w:r>
      <w:r w:rsidR="006F2DE6" w:rsidRPr="006F2DE6">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w:t>
      </w:r>
      <w:r w:rsidR="006F2DE6" w:rsidRPr="006F2DE6">
        <w:rPr>
          <w:rFonts w:ascii="Times New Roman" w:hAnsi="Times New Roman" w:cs="Times New Roman"/>
          <w:sz w:val="28"/>
          <w:szCs w:val="28"/>
          <w:lang w:val="en-US"/>
        </w:rPr>
        <w:t xml:space="preserve"> </w:t>
      </w:r>
      <w:r w:rsidR="006F2DE6">
        <w:rPr>
          <w:rFonts w:ascii="Times New Roman" w:hAnsi="Times New Roman" w:cs="Times New Roman"/>
          <w:sz w:val="28"/>
          <w:szCs w:val="28"/>
        </w:rPr>
        <w:t>Р</w:t>
      </w:r>
      <w:r w:rsidR="006F2DE6" w:rsidRPr="006F2DE6">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241</w:t>
      </w:r>
      <w:r w:rsidR="00817A14">
        <w:rPr>
          <w:rFonts w:ascii="Times New Roman" w:hAnsi="Times New Roman" w:cs="Times New Roman"/>
          <w:sz w:val="28"/>
          <w:szCs w:val="28"/>
          <w:lang w:val="en-US"/>
        </w:rPr>
        <w:t>-</w:t>
      </w:r>
      <w:r w:rsidRPr="0058335B">
        <w:rPr>
          <w:rFonts w:ascii="Times New Roman" w:hAnsi="Times New Roman" w:cs="Times New Roman"/>
          <w:sz w:val="28"/>
          <w:szCs w:val="28"/>
          <w:lang w:val="en-US"/>
        </w:rPr>
        <w:t>252</w:t>
      </w:r>
      <w:r w:rsidR="006F2DE6" w:rsidRPr="006F2DE6">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en-US"/>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0</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T.K. “Spectral features of the solving of a Fredholm homogeneous integro-differential equation with integral conditions and reflecting deviation,” Lobachevskii J. Math. </w:t>
      </w:r>
      <w:r w:rsidR="006F2DE6" w:rsidRPr="006F2DE6">
        <w:rPr>
          <w:rFonts w:ascii="Times New Roman" w:hAnsi="Times New Roman" w:cs="Times New Roman"/>
          <w:sz w:val="28"/>
          <w:szCs w:val="28"/>
          <w:lang w:val="en-US"/>
        </w:rPr>
        <w:t xml:space="preserve"> </w:t>
      </w:r>
      <w:r w:rsidR="006F2DE6" w:rsidRPr="0079464E">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2019</w:t>
      </w:r>
      <w:r w:rsidR="00817A14" w:rsidRPr="00817A14">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817A14" w:rsidRPr="006F2DE6">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40</w:t>
      </w:r>
      <w:r w:rsidR="006F2DE6" w:rsidRPr="00817A14">
        <w:rPr>
          <w:rFonts w:ascii="Times New Roman" w:hAnsi="Times New Roman" w:cs="Times New Roman"/>
          <w:sz w:val="28"/>
          <w:szCs w:val="28"/>
          <w:lang w:val="en-US"/>
        </w:rPr>
        <w:t>.</w:t>
      </w:r>
      <w:r w:rsidR="006F2DE6"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w:t>
      </w:r>
      <w:r w:rsidR="006F2DE6" w:rsidRPr="0079464E">
        <w:rPr>
          <w:rFonts w:ascii="Times New Roman" w:hAnsi="Times New Roman" w:cs="Times New Roman"/>
          <w:sz w:val="28"/>
          <w:szCs w:val="28"/>
          <w:lang w:val="en-US"/>
        </w:rPr>
        <w:t xml:space="preserve"> </w:t>
      </w:r>
      <w:r w:rsidR="006F2DE6">
        <w:rPr>
          <w:rFonts w:ascii="Times New Roman" w:hAnsi="Times New Roman" w:cs="Times New Roman"/>
          <w:sz w:val="28"/>
          <w:szCs w:val="28"/>
        </w:rPr>
        <w:t>Р</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2116</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2123</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Dzhumabaev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D. S. “A method for solving the linear boundary value problem for an integro-differential equation,” Comput. Math. Math. Phys. </w:t>
      </w:r>
      <w:r w:rsidR="006F2DE6" w:rsidRPr="0079464E">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2010.</w:t>
      </w:r>
      <w:r w:rsidR="006F2DE6"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817A14" w:rsidRPr="006F2DE6">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50</w:t>
      </w:r>
      <w:r w:rsidR="006F2DE6" w:rsidRPr="00817A14">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6F2DE6"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w:t>
      </w:r>
      <w:r w:rsidR="006F2DE6" w:rsidRPr="0079464E">
        <w:rPr>
          <w:rFonts w:ascii="Times New Roman" w:hAnsi="Times New Roman" w:cs="Times New Roman"/>
          <w:sz w:val="28"/>
          <w:szCs w:val="28"/>
          <w:lang w:val="en-US"/>
        </w:rPr>
        <w:t xml:space="preserve"> </w:t>
      </w:r>
      <w:r w:rsidR="006F2DE6">
        <w:rPr>
          <w:rFonts w:ascii="Times New Roman" w:hAnsi="Times New Roman" w:cs="Times New Roman"/>
          <w:sz w:val="28"/>
          <w:szCs w:val="28"/>
        </w:rPr>
        <w:t>Р</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1150</w:t>
      </w:r>
      <w:r w:rsidR="00AD6436"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1161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en-US"/>
        </w:rPr>
        <w:t xml:space="preserve"> Dzhumabaev D. S.</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 Bakirova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E. A. “Criteria for the well-posedness of a linear two-point boundary value problem for systems of integro-differential equations,” Differ. Equat. </w:t>
      </w:r>
      <w:r w:rsidR="006F2DE6" w:rsidRPr="0079464E">
        <w:rPr>
          <w:rFonts w:ascii="Times New Roman" w:hAnsi="Times New Roman" w:cs="Times New Roman"/>
          <w:sz w:val="28"/>
          <w:szCs w:val="28"/>
          <w:lang w:val="en-US"/>
        </w:rPr>
        <w:t xml:space="preserve">- </w:t>
      </w:r>
      <w:r w:rsidR="006F2DE6" w:rsidRPr="0058335B">
        <w:rPr>
          <w:rFonts w:ascii="Times New Roman" w:hAnsi="Times New Roman" w:cs="Times New Roman"/>
          <w:sz w:val="28"/>
          <w:szCs w:val="28"/>
          <w:lang w:val="en-US"/>
        </w:rPr>
        <w:t>2010.</w:t>
      </w:r>
      <w:r w:rsidR="006F2DE6"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817A14" w:rsidRPr="006F2DE6">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46</w:t>
      </w:r>
      <w:r w:rsidR="006F2DE6" w:rsidRPr="0079464E">
        <w:rPr>
          <w:rFonts w:ascii="Times New Roman" w:hAnsi="Times New Roman" w:cs="Times New Roman"/>
          <w:sz w:val="28"/>
          <w:szCs w:val="28"/>
          <w:lang w:val="en-US"/>
        </w:rPr>
        <w:t xml:space="preserve">. – </w:t>
      </w:r>
      <w:r w:rsidR="006F2DE6">
        <w:rPr>
          <w:rFonts w:ascii="Times New Roman" w:hAnsi="Times New Roman" w:cs="Times New Roman"/>
          <w:sz w:val="28"/>
          <w:szCs w:val="28"/>
        </w:rPr>
        <w:t>Р</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553–567</w:t>
      </w:r>
      <w:r w:rsidR="006F2DE6"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3</w:t>
      </w:r>
      <w:r w:rsidRPr="0058335B">
        <w:rPr>
          <w:rFonts w:ascii="Times New Roman" w:hAnsi="Times New Roman" w:cs="Times New Roman"/>
          <w:sz w:val="28"/>
          <w:szCs w:val="28"/>
          <w:lang w:val="en-US"/>
        </w:rPr>
        <w:t xml:space="preserve"> Dzhumabaev D. S.</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 Bakirova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E. A. “Criteria for the unique solvability of a linear two-point boundary value problem for systems of integro-differential equations,” Differ. Equat. </w:t>
      </w:r>
      <w:r w:rsidR="005E4938" w:rsidRPr="0079464E">
        <w:rPr>
          <w:rFonts w:ascii="Times New Roman" w:hAnsi="Times New Roman" w:cs="Times New Roman"/>
          <w:sz w:val="28"/>
          <w:szCs w:val="28"/>
          <w:lang w:val="en-US"/>
        </w:rPr>
        <w:t xml:space="preserve">- </w:t>
      </w:r>
      <w:r w:rsidR="005E4938" w:rsidRPr="0058335B">
        <w:rPr>
          <w:rFonts w:ascii="Times New Roman" w:hAnsi="Times New Roman" w:cs="Times New Roman"/>
          <w:sz w:val="28"/>
          <w:szCs w:val="28"/>
          <w:lang w:val="en-US"/>
        </w:rPr>
        <w:t xml:space="preserve">2013. </w:t>
      </w:r>
      <w:r w:rsidR="00817A14">
        <w:rPr>
          <w:rFonts w:ascii="Times New Roman" w:hAnsi="Times New Roman" w:cs="Times New Roman"/>
          <w:sz w:val="28"/>
          <w:szCs w:val="28"/>
          <w:lang w:val="en-US"/>
        </w:rPr>
        <w:t>Volume</w:t>
      </w:r>
      <w:r w:rsidR="00817A14" w:rsidRPr="006F2DE6">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49</w:t>
      </w:r>
      <w:r w:rsidR="005E4938" w:rsidRPr="00817A14">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1087–1102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4</w:t>
      </w:r>
      <w:r w:rsidRPr="0058335B">
        <w:rPr>
          <w:rFonts w:ascii="Times New Roman" w:hAnsi="Times New Roman" w:cs="Times New Roman"/>
          <w:sz w:val="28"/>
          <w:szCs w:val="28"/>
          <w:lang w:val="en-US"/>
        </w:rPr>
        <w:t xml:space="preserve"> Dzhumabaev D. S.</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 Bakirova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E. A. “On unique solvability of a boundary-value problem for Fredholm intergo-differential equations with degenerate kernel,” J. Math. Sci. (U.S.)</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5E4938" w:rsidRPr="0079464E">
        <w:rPr>
          <w:rFonts w:ascii="Times New Roman" w:hAnsi="Times New Roman" w:cs="Times New Roman"/>
          <w:sz w:val="28"/>
          <w:szCs w:val="28"/>
          <w:lang w:val="en-US"/>
        </w:rPr>
        <w:t xml:space="preserve">- </w:t>
      </w:r>
      <w:r w:rsidR="005E4938" w:rsidRPr="0058335B">
        <w:rPr>
          <w:rFonts w:ascii="Times New Roman" w:hAnsi="Times New Roman" w:cs="Times New Roman"/>
          <w:sz w:val="28"/>
          <w:szCs w:val="28"/>
          <w:lang w:val="en-US"/>
        </w:rPr>
        <w:t>2017.</w:t>
      </w:r>
      <w:r w:rsidR="005E4938"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Volume</w:t>
      </w:r>
      <w:r w:rsidR="00817A14" w:rsidRPr="006F2DE6">
        <w:rPr>
          <w:rFonts w:ascii="Times New Roman" w:hAnsi="Times New Roman" w:cs="Times New Roman"/>
          <w:sz w:val="28"/>
          <w:szCs w:val="28"/>
          <w:lang w:val="en-US"/>
        </w:rPr>
        <w:t xml:space="preserve"> </w:t>
      </w:r>
      <w:r w:rsidRPr="00817A14">
        <w:rPr>
          <w:rFonts w:ascii="Times New Roman" w:hAnsi="Times New Roman" w:cs="Times New Roman"/>
          <w:sz w:val="28"/>
          <w:szCs w:val="28"/>
          <w:lang w:val="en-US"/>
        </w:rPr>
        <w:t>220</w:t>
      </w:r>
      <w:r w:rsidR="005E4938" w:rsidRPr="00817A14">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817A14">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440</w:t>
      </w:r>
      <w:r w:rsidR="00817A14">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460</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Dzhumabaev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D. S. “An algorithm for solving the linear boundary value problem for an integro-differential equation,” Comput. Math. Math. Phys. </w:t>
      </w:r>
      <w:r w:rsidR="005E4938" w:rsidRPr="0079464E">
        <w:rPr>
          <w:rFonts w:ascii="Times New Roman" w:hAnsi="Times New Roman" w:cs="Times New Roman"/>
          <w:sz w:val="28"/>
          <w:szCs w:val="28"/>
          <w:lang w:val="en-US"/>
        </w:rPr>
        <w:t xml:space="preserve"> - </w:t>
      </w:r>
      <w:r w:rsidR="005E4938" w:rsidRPr="0058335B">
        <w:rPr>
          <w:rFonts w:ascii="Times New Roman" w:hAnsi="Times New Roman" w:cs="Times New Roman"/>
          <w:sz w:val="28"/>
          <w:szCs w:val="28"/>
          <w:lang w:val="en-US"/>
        </w:rPr>
        <w:t xml:space="preserve">2013. </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065899" w:rsidRPr="006F2DE6">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53</w:t>
      </w:r>
      <w:r w:rsidR="005E4938" w:rsidRP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736–758</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065899">
        <w:rPr>
          <w:rFonts w:ascii="Times New Roman" w:hAnsi="Times New Roman" w:cs="Times New Roman"/>
          <w:sz w:val="28"/>
          <w:szCs w:val="28"/>
          <w:lang w:val="kk-KZ"/>
        </w:rPr>
        <w:t>18</w:t>
      </w:r>
      <w:r w:rsidR="00883E46">
        <w:rPr>
          <w:rFonts w:ascii="Times New Roman" w:hAnsi="Times New Roman" w:cs="Times New Roman"/>
          <w:sz w:val="28"/>
          <w:szCs w:val="28"/>
          <w:lang w:val="kk-KZ"/>
        </w:rPr>
        <w:t>6</w:t>
      </w:r>
      <w:r w:rsidRPr="00065899">
        <w:rPr>
          <w:rFonts w:ascii="Times New Roman" w:hAnsi="Times New Roman" w:cs="Times New Roman"/>
          <w:sz w:val="28"/>
          <w:szCs w:val="28"/>
          <w:lang w:val="en-US"/>
        </w:rPr>
        <w:t xml:space="preserve"> Dzhumabaev</w:t>
      </w:r>
      <w:r w:rsidRPr="00065899">
        <w:rPr>
          <w:rFonts w:ascii="Times New Roman" w:hAnsi="Times New Roman" w:cs="Times New Roman"/>
          <w:sz w:val="28"/>
          <w:szCs w:val="28"/>
          <w:lang w:val="kk-KZ"/>
        </w:rPr>
        <w:t xml:space="preserve"> </w:t>
      </w:r>
      <w:r w:rsidRPr="00065899">
        <w:rPr>
          <w:rFonts w:ascii="Times New Roman" w:hAnsi="Times New Roman" w:cs="Times New Roman"/>
          <w:sz w:val="28"/>
          <w:szCs w:val="28"/>
          <w:lang w:val="en-US"/>
        </w:rPr>
        <w:t xml:space="preserve">D. S. “Necessary and sufficient conditions for the solvability of linear boundary-value problems for the Fredholm integro-differential equation,” Ukr. Math. J. </w:t>
      </w:r>
      <w:r w:rsidR="00065899" w:rsidRPr="00065899">
        <w:rPr>
          <w:rFonts w:ascii="Times New Roman" w:hAnsi="Times New Roman" w:cs="Times New Roman"/>
          <w:sz w:val="28"/>
          <w:szCs w:val="28"/>
          <w:lang w:val="en-US"/>
        </w:rPr>
        <w:t xml:space="preserve">Volume </w:t>
      </w:r>
      <w:r w:rsidRPr="00065899">
        <w:rPr>
          <w:rFonts w:ascii="Times New Roman" w:hAnsi="Times New Roman" w:cs="Times New Roman"/>
          <w:sz w:val="28"/>
          <w:szCs w:val="28"/>
          <w:lang w:val="en-US"/>
        </w:rPr>
        <w:t>66</w:t>
      </w:r>
      <w:r w:rsidR="005E4938" w:rsidRPr="00065899">
        <w:rPr>
          <w:rFonts w:ascii="Times New Roman" w:hAnsi="Times New Roman" w:cs="Times New Roman"/>
          <w:sz w:val="28"/>
          <w:szCs w:val="28"/>
          <w:lang w:val="en-US"/>
        </w:rPr>
        <w:t xml:space="preserve">. - </w:t>
      </w:r>
      <w:r w:rsidRPr="00065899">
        <w:rPr>
          <w:rFonts w:ascii="Times New Roman" w:hAnsi="Times New Roman" w:cs="Times New Roman"/>
          <w:sz w:val="28"/>
          <w:szCs w:val="28"/>
          <w:lang w:val="en-US"/>
        </w:rPr>
        <w:t xml:space="preserve"> </w:t>
      </w:r>
      <w:r w:rsidR="005E4938" w:rsidRPr="00065899">
        <w:rPr>
          <w:rFonts w:ascii="Times New Roman" w:hAnsi="Times New Roman" w:cs="Times New Roman"/>
          <w:sz w:val="28"/>
          <w:szCs w:val="28"/>
          <w:lang w:val="en-US"/>
        </w:rPr>
        <w:t xml:space="preserve">2015. -  </w:t>
      </w:r>
      <w:r w:rsidR="005E4938" w:rsidRPr="00065899">
        <w:rPr>
          <w:rFonts w:ascii="Times New Roman" w:hAnsi="Times New Roman" w:cs="Times New Roman"/>
          <w:sz w:val="28"/>
          <w:szCs w:val="28"/>
        </w:rPr>
        <w:t>Р</w:t>
      </w:r>
      <w:r w:rsidR="005E4938" w:rsidRPr="00065899">
        <w:rPr>
          <w:rFonts w:ascii="Times New Roman" w:hAnsi="Times New Roman" w:cs="Times New Roman"/>
          <w:sz w:val="28"/>
          <w:szCs w:val="28"/>
          <w:lang w:val="en-US"/>
        </w:rPr>
        <w:t>.</w:t>
      </w:r>
      <w:r w:rsidRPr="00065899">
        <w:rPr>
          <w:rFonts w:ascii="Times New Roman" w:hAnsi="Times New Roman" w:cs="Times New Roman"/>
          <w:sz w:val="28"/>
          <w:szCs w:val="28"/>
          <w:lang w:val="en-US"/>
        </w:rPr>
        <w:t>1200</w:t>
      </w:r>
      <w:r w:rsidR="00065899">
        <w:rPr>
          <w:rFonts w:ascii="Times New Roman" w:hAnsi="Times New Roman" w:cs="Times New Roman"/>
          <w:sz w:val="28"/>
          <w:szCs w:val="28"/>
          <w:lang w:val="en-US"/>
        </w:rPr>
        <w:t>-</w:t>
      </w:r>
      <w:r w:rsidRPr="00065899">
        <w:rPr>
          <w:rFonts w:ascii="Times New Roman" w:hAnsi="Times New Roman" w:cs="Times New Roman"/>
          <w:sz w:val="28"/>
          <w:szCs w:val="28"/>
          <w:lang w:val="en-US"/>
        </w:rPr>
        <w:t>1219</w:t>
      </w:r>
      <w:r w:rsidR="005E4938" w:rsidRPr="00065899">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7</w:t>
      </w:r>
      <w:r w:rsidRPr="0058335B">
        <w:rPr>
          <w:rFonts w:ascii="Times New Roman" w:hAnsi="Times New Roman" w:cs="Times New Roman"/>
          <w:sz w:val="28"/>
          <w:szCs w:val="28"/>
          <w:lang w:val="en-US"/>
        </w:rPr>
        <w:t xml:space="preserve"> Dzhumabaev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D. S. “Solvability of a linear boundary value problem for a Fredholm integro-differential equation with impulsive inputs,” Differ. Equat. </w:t>
      </w:r>
      <w:r w:rsidR="005E4938" w:rsidRPr="0079464E">
        <w:rPr>
          <w:rFonts w:ascii="Times New Roman" w:hAnsi="Times New Roman" w:cs="Times New Roman"/>
          <w:sz w:val="28"/>
          <w:szCs w:val="28"/>
          <w:lang w:val="en-US"/>
        </w:rPr>
        <w:t xml:space="preserve">- </w:t>
      </w:r>
      <w:r w:rsidR="005E4938" w:rsidRPr="0058335B">
        <w:rPr>
          <w:rFonts w:ascii="Times New Roman" w:hAnsi="Times New Roman" w:cs="Times New Roman"/>
          <w:sz w:val="28"/>
          <w:szCs w:val="28"/>
          <w:lang w:val="en-US"/>
        </w:rPr>
        <w:t xml:space="preserve">2015. </w:t>
      </w:r>
      <w:r w:rsidR="00065899">
        <w:rPr>
          <w:rFonts w:ascii="Times New Roman" w:hAnsi="Times New Roman" w:cs="Times New Roman"/>
          <w:sz w:val="28"/>
          <w:szCs w:val="28"/>
          <w:lang w:val="en-US"/>
        </w:rPr>
        <w:t>Volume</w:t>
      </w:r>
      <w:r w:rsidR="00065899" w:rsidRPr="00065899">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51</w:t>
      </w:r>
      <w:r w:rsidR="005E4938" w:rsidRP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1189</w:t>
      </w:r>
      <w:r w:rsidR="00065899">
        <w:rPr>
          <w:rFonts w:ascii="Times New Roman" w:hAnsi="Times New Roman" w:cs="Times New Roman"/>
          <w:sz w:val="28"/>
          <w:szCs w:val="28"/>
          <w:lang w:val="en-US"/>
        </w:rPr>
        <w:t xml:space="preserve"> </w:t>
      </w:r>
      <w:r w:rsidRPr="0058335B">
        <w:rPr>
          <w:rFonts w:ascii="Times New Roman" w:hAnsi="Times New Roman" w:cs="Times New Roman"/>
          <w:sz w:val="28"/>
          <w:szCs w:val="28"/>
          <w:lang w:val="kk-KZ"/>
        </w:rPr>
        <w:t>-</w:t>
      </w:r>
      <w:r w:rsidR="00065899">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1205</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18</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Dzhumabaev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D. S. “On one approach to solve the linear boundary value problems for Fredholm integrodifferential equations,” J. Comput. Appl. Math. </w:t>
      </w:r>
      <w:r w:rsidR="005E4938" w:rsidRPr="0079464E">
        <w:rPr>
          <w:rFonts w:ascii="Times New Roman" w:hAnsi="Times New Roman" w:cs="Times New Roman"/>
          <w:sz w:val="28"/>
          <w:szCs w:val="28"/>
          <w:lang w:val="en-US"/>
        </w:rPr>
        <w:t xml:space="preserve">- </w:t>
      </w:r>
      <w:r w:rsidR="005E4938" w:rsidRPr="0058335B">
        <w:rPr>
          <w:rFonts w:ascii="Times New Roman" w:hAnsi="Times New Roman" w:cs="Times New Roman"/>
          <w:sz w:val="28"/>
          <w:szCs w:val="28"/>
          <w:lang w:val="en-US"/>
        </w:rPr>
        <w:t xml:space="preserve">2016. </w:t>
      </w:r>
      <w:r w:rsidR="00065899" w:rsidRPr="00065899">
        <w:rPr>
          <w:rFonts w:ascii="Times New Roman" w:hAnsi="Times New Roman" w:cs="Times New Roman"/>
          <w:sz w:val="28"/>
          <w:szCs w:val="28"/>
          <w:lang w:val="en-US"/>
        </w:rPr>
        <w:t xml:space="preserve">Volume </w:t>
      </w:r>
      <w:r w:rsidRPr="00065899">
        <w:rPr>
          <w:rFonts w:ascii="Times New Roman" w:hAnsi="Times New Roman" w:cs="Times New Roman"/>
          <w:sz w:val="28"/>
          <w:szCs w:val="28"/>
          <w:lang w:val="en-US"/>
        </w:rPr>
        <w:t>294</w:t>
      </w:r>
      <w:r w:rsidR="005E4938" w:rsidRP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342</w:t>
      </w:r>
      <w:r w:rsidR="00065899">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357</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w:t>
      </w:r>
      <w:r w:rsidR="00883E46">
        <w:rPr>
          <w:rFonts w:ascii="Times New Roman" w:hAnsi="Times New Roman" w:cs="Times New Roman"/>
          <w:sz w:val="28"/>
          <w:szCs w:val="28"/>
          <w:lang w:val="kk-KZ"/>
        </w:rPr>
        <w:t>89</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 Bakirova E. A., Iskakova N. B., Assanova A. T. “Numerical method for the solution of linear boundaryvalue problems for integrodifferential equations based on spline approximations,” Ukr. Math. J. </w:t>
      </w:r>
      <w:r w:rsidR="005E4938" w:rsidRPr="0079464E">
        <w:rPr>
          <w:rFonts w:ascii="Times New Roman" w:hAnsi="Times New Roman" w:cs="Times New Roman"/>
          <w:sz w:val="28"/>
          <w:szCs w:val="28"/>
          <w:lang w:val="en-US"/>
        </w:rPr>
        <w:t xml:space="preserve">- </w:t>
      </w:r>
      <w:r w:rsidR="005E4938" w:rsidRPr="0058335B">
        <w:rPr>
          <w:rFonts w:ascii="Times New Roman" w:hAnsi="Times New Roman" w:cs="Times New Roman"/>
          <w:sz w:val="28"/>
          <w:szCs w:val="28"/>
          <w:lang w:val="en-US"/>
        </w:rPr>
        <w:t>2020.</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5E4938" w:rsidRPr="0058335B">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71</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1341</w:t>
      </w:r>
      <w:r w:rsidR="00065899">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1358</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1</w:t>
      </w:r>
      <w:r w:rsidRPr="0058335B">
        <w:rPr>
          <w:rFonts w:ascii="Times New Roman" w:hAnsi="Times New Roman" w:cs="Times New Roman"/>
          <w:sz w:val="28"/>
          <w:szCs w:val="28"/>
          <w:lang w:val="kk-KZ"/>
        </w:rPr>
        <w:t>9</w:t>
      </w:r>
      <w:r w:rsidR="00883E46">
        <w:rPr>
          <w:rFonts w:ascii="Times New Roman" w:hAnsi="Times New Roman" w:cs="Times New Roman"/>
          <w:sz w:val="28"/>
          <w:szCs w:val="28"/>
          <w:lang w:val="kk-KZ"/>
        </w:rPr>
        <w:t>0</w:t>
      </w:r>
      <w:r w:rsidRPr="0058335B">
        <w:rPr>
          <w:rFonts w:ascii="Times New Roman" w:hAnsi="Times New Roman" w:cs="Times New Roman"/>
          <w:sz w:val="28"/>
          <w:szCs w:val="28"/>
          <w:lang w:val="en-US"/>
        </w:rPr>
        <w:t xml:space="preserve"> Assanova A. T., Bakirova E. 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Kadirbayeva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Z. M. “Numerical solution to a control problem for integrodifferential equations,” Comput. Math. Math. Phys. </w:t>
      </w:r>
      <w:r w:rsidR="005E4938" w:rsidRPr="0079464E">
        <w:rPr>
          <w:rFonts w:ascii="Times New Roman" w:hAnsi="Times New Roman" w:cs="Times New Roman"/>
          <w:sz w:val="28"/>
          <w:szCs w:val="28"/>
          <w:lang w:val="en-US"/>
        </w:rPr>
        <w:t>-</w:t>
      </w:r>
      <w:r w:rsidR="005E4938" w:rsidRPr="0058335B">
        <w:rPr>
          <w:rFonts w:ascii="Times New Roman" w:hAnsi="Times New Roman" w:cs="Times New Roman"/>
          <w:sz w:val="28"/>
          <w:szCs w:val="28"/>
          <w:lang w:val="en-US"/>
        </w:rPr>
        <w:t>2020.</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5E4938" w:rsidRPr="0079464E">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60</w:t>
      </w:r>
      <w:r w:rsidR="005E4938" w:rsidRP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5E4938" w:rsidRPr="0079464E">
        <w:rPr>
          <w:rFonts w:ascii="Times New Roman" w:hAnsi="Times New Roman" w:cs="Times New Roman"/>
          <w:sz w:val="28"/>
          <w:szCs w:val="28"/>
          <w:lang w:val="en-US"/>
        </w:rPr>
        <w:t xml:space="preserve"> </w:t>
      </w:r>
      <w:r w:rsidR="005E4938">
        <w:rPr>
          <w:rFonts w:ascii="Times New Roman" w:hAnsi="Times New Roman" w:cs="Times New Roman"/>
          <w:sz w:val="28"/>
          <w:szCs w:val="28"/>
        </w:rPr>
        <w:t>Р</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203</w:t>
      </w:r>
      <w:r w:rsidR="00065899">
        <w:rPr>
          <w:rFonts w:ascii="Times New Roman" w:hAnsi="Times New Roman" w:cs="Times New Roman"/>
          <w:sz w:val="28"/>
          <w:szCs w:val="28"/>
          <w:lang w:val="en-US"/>
        </w:rPr>
        <w:t>-</w:t>
      </w:r>
      <w:r w:rsidRPr="0058335B">
        <w:rPr>
          <w:rFonts w:ascii="Times New Roman" w:hAnsi="Times New Roman" w:cs="Times New Roman"/>
          <w:sz w:val="28"/>
          <w:szCs w:val="28"/>
          <w:lang w:val="en-US"/>
        </w:rPr>
        <w:t>221</w:t>
      </w:r>
      <w:r w:rsidR="005E4938"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 xml:space="preserve"> 1</w:t>
      </w:r>
      <w:r w:rsidRPr="0058335B">
        <w:rPr>
          <w:rFonts w:ascii="Times New Roman" w:hAnsi="Times New Roman" w:cs="Times New Roman"/>
          <w:sz w:val="28"/>
          <w:szCs w:val="28"/>
          <w:lang w:val="kk-KZ"/>
        </w:rPr>
        <w:t>9</w:t>
      </w:r>
      <w:r w:rsidR="00883E46">
        <w:rPr>
          <w:rFonts w:ascii="Times New Roman" w:hAnsi="Times New Roman" w:cs="Times New Roman"/>
          <w:sz w:val="28"/>
          <w:szCs w:val="28"/>
          <w:lang w:val="kk-KZ"/>
        </w:rPr>
        <w:t>1</w:t>
      </w:r>
      <w:r w:rsidRPr="0058335B">
        <w:rPr>
          <w:rFonts w:ascii="Times New Roman" w:hAnsi="Times New Roman" w:cs="Times New Roman"/>
          <w:sz w:val="28"/>
          <w:szCs w:val="28"/>
          <w:lang w:val="en-US"/>
        </w:rPr>
        <w:t xml:space="preserve"> Assanova A. T., Bakirova E. 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Kadirbayeva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Z. M.</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 Uteshova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R. E. “A computational method for solving a problem with parameter for linear systems of integro-differential equations,” Comput. Appl. Math. </w:t>
      </w:r>
      <w:r w:rsidR="00A80B3B" w:rsidRPr="00A80B3B">
        <w:rPr>
          <w:rFonts w:ascii="Times New Roman" w:hAnsi="Times New Roman" w:cs="Times New Roman"/>
          <w:sz w:val="28"/>
          <w:szCs w:val="28"/>
          <w:lang w:val="en-US"/>
        </w:rPr>
        <w:t xml:space="preserve">- </w:t>
      </w:r>
      <w:r w:rsidR="00A80B3B" w:rsidRPr="0058335B">
        <w:rPr>
          <w:rFonts w:ascii="Times New Roman" w:hAnsi="Times New Roman" w:cs="Times New Roman"/>
          <w:sz w:val="28"/>
          <w:szCs w:val="28"/>
          <w:lang w:val="en-US"/>
        </w:rPr>
        <w:t>2020.</w:t>
      </w:r>
      <w:r w:rsidR="00A80B3B" w:rsidRPr="00A80B3B">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A80B3B" w:rsidRPr="00A80B3B">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39</w:t>
      </w:r>
      <w:r w:rsidR="00A80B3B" w:rsidRPr="00065899">
        <w:rPr>
          <w:rFonts w:ascii="Times New Roman" w:hAnsi="Times New Roman" w:cs="Times New Roman"/>
          <w:sz w:val="28"/>
          <w:szCs w:val="28"/>
          <w:lang w:val="en-US"/>
        </w:rPr>
        <w:t>.</w:t>
      </w:r>
      <w:r w:rsidR="00A80B3B" w:rsidRPr="00A80B3B">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 xml:space="preserve"> 248</w:t>
      </w:r>
      <w:r w:rsidR="00A80B3B" w:rsidRPr="00A80B3B">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A80B3B">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1</w:t>
      </w:r>
      <w:r w:rsidRPr="0058335B">
        <w:rPr>
          <w:rFonts w:ascii="Times New Roman" w:hAnsi="Times New Roman" w:cs="Times New Roman"/>
          <w:sz w:val="28"/>
          <w:szCs w:val="28"/>
          <w:lang w:val="kk-KZ"/>
        </w:rPr>
        <w:t>9</w:t>
      </w:r>
      <w:r w:rsidR="00883E46">
        <w:rPr>
          <w:rFonts w:ascii="Times New Roman" w:hAnsi="Times New Roman" w:cs="Times New Roman"/>
          <w:sz w:val="28"/>
          <w:szCs w:val="28"/>
          <w:lang w:val="kk-KZ"/>
        </w:rPr>
        <w:t>2</w:t>
      </w:r>
      <w:r w:rsidRPr="0058335B">
        <w:rPr>
          <w:rFonts w:ascii="Times New Roman" w:hAnsi="Times New Roman" w:cs="Times New Roman"/>
          <w:sz w:val="28"/>
          <w:szCs w:val="28"/>
          <w:lang w:val="en-US"/>
        </w:rPr>
        <w:t xml:space="preserve"> Assanova A. T., Bakirova E. 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Vassilina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G. K. “Well-posedness of problem with parameter for an integro-differential equation,” Analysis (Germany)</w:t>
      </w:r>
      <w:r w:rsidR="00A80B3B" w:rsidRPr="00A80B3B">
        <w:rPr>
          <w:rFonts w:ascii="Times New Roman" w:hAnsi="Times New Roman" w:cs="Times New Roman"/>
          <w:sz w:val="28"/>
          <w:szCs w:val="28"/>
          <w:lang w:val="en-US"/>
        </w:rPr>
        <w:t xml:space="preserve">. - </w:t>
      </w:r>
      <w:r w:rsidR="00A80B3B" w:rsidRPr="0058335B">
        <w:rPr>
          <w:rFonts w:ascii="Times New Roman" w:hAnsi="Times New Roman" w:cs="Times New Roman"/>
          <w:sz w:val="28"/>
          <w:szCs w:val="28"/>
          <w:lang w:val="en-US"/>
        </w:rPr>
        <w:t>2020.</w:t>
      </w:r>
      <w:r w:rsidR="00A80B3B" w:rsidRPr="00A80B3B">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 xml:space="preserve">Volume </w:t>
      </w:r>
      <w:r w:rsidRPr="00065899">
        <w:rPr>
          <w:rFonts w:ascii="Times New Roman" w:hAnsi="Times New Roman" w:cs="Times New Roman"/>
          <w:sz w:val="28"/>
          <w:szCs w:val="28"/>
          <w:lang w:val="en-US"/>
        </w:rPr>
        <w:t>40</w:t>
      </w:r>
      <w:r w:rsidR="00A80B3B" w:rsidRPr="00065899">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A80B3B" w:rsidRPr="00A80B3B">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A80B3B">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175</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191</w:t>
      </w:r>
      <w:r w:rsidR="00A80B3B" w:rsidRPr="00A80B3B">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en-US"/>
        </w:rPr>
        <w:t>1</w:t>
      </w:r>
      <w:r w:rsidRPr="0058335B">
        <w:rPr>
          <w:rFonts w:ascii="Times New Roman" w:hAnsi="Times New Roman" w:cs="Times New Roman"/>
          <w:sz w:val="28"/>
          <w:szCs w:val="28"/>
          <w:lang w:val="kk-KZ"/>
        </w:rPr>
        <w:t>9</w:t>
      </w:r>
      <w:r w:rsidR="00883E46">
        <w:rPr>
          <w:rFonts w:ascii="Times New Roman" w:hAnsi="Times New Roman" w:cs="Times New Roman"/>
          <w:sz w:val="28"/>
          <w:szCs w:val="28"/>
          <w:lang w:val="kk-KZ"/>
        </w:rPr>
        <w:t>3</w:t>
      </w:r>
      <w:r w:rsidRPr="0058335B">
        <w:rPr>
          <w:rFonts w:ascii="Times New Roman" w:hAnsi="Times New Roman" w:cs="Times New Roman"/>
          <w:sz w:val="28"/>
          <w:szCs w:val="28"/>
          <w:lang w:val="en-US"/>
        </w:rPr>
        <w:t xml:space="preserve"> Bakirova E. 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Assanova A. T., Kadirbayeva</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Z. M. “A problem with parameter for the integro-differential equations,” Math. Model. Anal. </w:t>
      </w:r>
      <w:r w:rsidR="00A80B3B" w:rsidRPr="0079464E">
        <w:rPr>
          <w:rFonts w:ascii="Times New Roman" w:hAnsi="Times New Roman" w:cs="Times New Roman"/>
          <w:sz w:val="28"/>
          <w:szCs w:val="28"/>
          <w:lang w:val="en-US"/>
        </w:rPr>
        <w:t xml:space="preserve">- </w:t>
      </w:r>
      <w:r w:rsidR="00A80B3B" w:rsidRPr="0058335B">
        <w:rPr>
          <w:rFonts w:ascii="Times New Roman" w:hAnsi="Times New Roman" w:cs="Times New Roman"/>
          <w:sz w:val="28"/>
          <w:szCs w:val="28"/>
          <w:lang w:val="en-US"/>
        </w:rPr>
        <w:t>2021.</w:t>
      </w:r>
      <w:r w:rsidR="00A80B3B"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065899" w:rsidRPr="00A80B3B">
        <w:rPr>
          <w:rFonts w:ascii="Times New Roman" w:hAnsi="Times New Roman" w:cs="Times New Roman"/>
          <w:sz w:val="28"/>
          <w:szCs w:val="28"/>
          <w:highlight w:val="yellow"/>
          <w:lang w:val="en-US"/>
        </w:rPr>
        <w:t xml:space="preserve"> </w:t>
      </w:r>
      <w:r w:rsidRPr="00065899">
        <w:rPr>
          <w:rFonts w:ascii="Times New Roman" w:hAnsi="Times New Roman" w:cs="Times New Roman"/>
          <w:sz w:val="28"/>
          <w:szCs w:val="28"/>
          <w:lang w:val="en-US"/>
        </w:rPr>
        <w:t>26</w:t>
      </w:r>
      <w:r w:rsidR="00A80B3B" w:rsidRPr="00065899">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r w:rsidR="00A80B3B"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79464E">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34</w:t>
      </w:r>
      <w:r w:rsidR="00065899">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54</w:t>
      </w:r>
      <w:r w:rsidR="00A80B3B"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19</w:t>
      </w:r>
      <w:r w:rsidR="00883E46">
        <w:rPr>
          <w:rFonts w:ascii="Times New Roman" w:hAnsi="Times New Roman" w:cs="Times New Roman"/>
          <w:sz w:val="28"/>
          <w:szCs w:val="28"/>
          <w:lang w:val="kk-KZ"/>
        </w:rPr>
        <w:t>4</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T. K. “On a boundary-value problem for a fourth-order partial integro-differential equation with degenerate kernel,” J. Math. Sci. (U.S.) </w:t>
      </w:r>
      <w:r w:rsidR="00A80B3B" w:rsidRPr="00A80B3B">
        <w:rPr>
          <w:rFonts w:ascii="Times New Roman" w:hAnsi="Times New Roman" w:cs="Times New Roman"/>
          <w:sz w:val="28"/>
          <w:szCs w:val="28"/>
          <w:lang w:val="en-US"/>
        </w:rPr>
        <w:t xml:space="preserve"> - </w:t>
      </w:r>
      <w:r w:rsidR="00A80B3B" w:rsidRPr="0058335B">
        <w:rPr>
          <w:rFonts w:ascii="Times New Roman" w:hAnsi="Times New Roman" w:cs="Times New Roman"/>
          <w:sz w:val="28"/>
          <w:szCs w:val="28"/>
          <w:lang w:val="en-US"/>
        </w:rPr>
        <w:t>2020.</w:t>
      </w:r>
      <w:r w:rsidR="00A80B3B" w:rsidRPr="00A80B3B">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Volume</w:t>
      </w:r>
      <w:r w:rsidR="00A80B3B" w:rsidRPr="00A80B3B">
        <w:rPr>
          <w:rFonts w:ascii="Times New Roman" w:hAnsi="Times New Roman" w:cs="Times New Roman"/>
          <w:sz w:val="28"/>
          <w:szCs w:val="28"/>
          <w:lang w:val="en-US"/>
        </w:rPr>
        <w:t xml:space="preserve"> </w:t>
      </w:r>
      <w:r w:rsidR="00A80B3B" w:rsidRPr="0058335B">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245</w:t>
      </w:r>
      <w:r w:rsidR="00A80B3B" w:rsidRPr="00065899">
        <w:rPr>
          <w:rFonts w:ascii="Times New Roman" w:hAnsi="Times New Roman" w:cs="Times New Roman"/>
          <w:sz w:val="28"/>
          <w:szCs w:val="28"/>
          <w:lang w:val="en-US"/>
        </w:rPr>
        <w:t>.</w:t>
      </w:r>
      <w:r w:rsidR="00A80B3B" w:rsidRPr="00A80B3B">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A80B3B" w:rsidRPr="00A80B3B">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A80B3B">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508</w:t>
      </w:r>
      <w:r w:rsidR="00065899">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523</w:t>
      </w:r>
      <w:r w:rsidR="00A80B3B" w:rsidRPr="00A80B3B">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19</w:t>
      </w:r>
      <w:r w:rsidR="00883E46">
        <w:rPr>
          <w:rFonts w:ascii="Times New Roman" w:hAnsi="Times New Roman" w:cs="Times New Roman"/>
          <w:sz w:val="28"/>
          <w:szCs w:val="28"/>
          <w:lang w:val="kk-KZ"/>
        </w:rPr>
        <w:t>5</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T. K. “On a boundary-value problem for Boussinesq type nonlinear integro-differential equation with reflecting argument,” Lobachevskii J. Math. </w:t>
      </w:r>
      <w:r w:rsidR="00A80B3B" w:rsidRPr="00A80B3B">
        <w:rPr>
          <w:rFonts w:ascii="Times New Roman" w:hAnsi="Times New Roman" w:cs="Times New Roman"/>
          <w:sz w:val="28"/>
          <w:szCs w:val="28"/>
          <w:lang w:val="en-US"/>
        </w:rPr>
        <w:t xml:space="preserve">- </w:t>
      </w:r>
      <w:r w:rsidR="00A80B3B" w:rsidRPr="0058335B">
        <w:rPr>
          <w:rFonts w:ascii="Times New Roman" w:hAnsi="Times New Roman" w:cs="Times New Roman"/>
          <w:sz w:val="28"/>
          <w:szCs w:val="28"/>
          <w:lang w:val="en-US"/>
        </w:rPr>
        <w:t xml:space="preserve">2020. </w:t>
      </w:r>
      <w:r w:rsidR="00A80B3B" w:rsidRPr="00A80B3B">
        <w:rPr>
          <w:rFonts w:ascii="Times New Roman" w:hAnsi="Times New Roman" w:cs="Times New Roman"/>
          <w:sz w:val="28"/>
          <w:szCs w:val="28"/>
          <w:lang w:val="en-US"/>
        </w:rPr>
        <w:t xml:space="preserve"> </w:t>
      </w:r>
      <w:r w:rsidR="00065899" w:rsidRPr="00065899">
        <w:rPr>
          <w:rFonts w:ascii="Times New Roman" w:hAnsi="Times New Roman" w:cs="Times New Roman"/>
          <w:sz w:val="28"/>
          <w:szCs w:val="28"/>
          <w:lang w:val="en-US"/>
        </w:rPr>
        <w:t>Volume</w:t>
      </w:r>
      <w:r w:rsidR="00A80B3B" w:rsidRPr="00065899">
        <w:rPr>
          <w:rFonts w:ascii="Times New Roman" w:hAnsi="Times New Roman" w:cs="Times New Roman"/>
          <w:sz w:val="28"/>
          <w:szCs w:val="28"/>
          <w:lang w:val="en-US"/>
        </w:rPr>
        <w:t xml:space="preserve"> </w:t>
      </w:r>
      <w:r w:rsidRPr="00065899">
        <w:rPr>
          <w:rFonts w:ascii="Times New Roman" w:hAnsi="Times New Roman" w:cs="Times New Roman"/>
          <w:sz w:val="28"/>
          <w:szCs w:val="28"/>
          <w:lang w:val="en-US"/>
        </w:rPr>
        <w:t>41</w:t>
      </w:r>
      <w:r w:rsidR="00A80B3B" w:rsidRPr="00065899">
        <w:rPr>
          <w:rFonts w:ascii="Times New Roman" w:hAnsi="Times New Roman" w:cs="Times New Roman"/>
          <w:sz w:val="28"/>
          <w:szCs w:val="28"/>
          <w:lang w:val="en-US"/>
        </w:rPr>
        <w:t>.</w:t>
      </w:r>
      <w:r w:rsidR="00A80B3B"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A80B3B" w:rsidRPr="0079464E">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111</w:t>
      </w:r>
      <w:r w:rsidR="00065899">
        <w:rPr>
          <w:rFonts w:ascii="Times New Roman" w:hAnsi="Times New Roman" w:cs="Times New Roman"/>
          <w:sz w:val="28"/>
          <w:szCs w:val="28"/>
          <w:lang w:val="en-US"/>
        </w:rPr>
        <w:t>-</w:t>
      </w:r>
      <w:r w:rsidRPr="0058335B">
        <w:rPr>
          <w:rFonts w:ascii="Times New Roman" w:hAnsi="Times New Roman" w:cs="Times New Roman"/>
          <w:sz w:val="28"/>
          <w:szCs w:val="28"/>
          <w:lang w:val="en-US"/>
        </w:rPr>
        <w:t>123</w:t>
      </w:r>
      <w:r w:rsidR="00A80B3B"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19</w:t>
      </w:r>
      <w:r w:rsidR="00883E46">
        <w:rPr>
          <w:rFonts w:ascii="Times New Roman" w:hAnsi="Times New Roman" w:cs="Times New Roman"/>
          <w:sz w:val="28"/>
          <w:szCs w:val="28"/>
          <w:lang w:val="kk-KZ"/>
        </w:rPr>
        <w:t>6</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 K.</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 xml:space="preserve">“Inverse boundary-value problem for an integro-differential Boussinesq-type equation with degenerate kernel,” J. Math. Sci. (U.S.) </w:t>
      </w:r>
      <w:r w:rsidR="00A80B3B" w:rsidRPr="0079464E">
        <w:rPr>
          <w:rFonts w:ascii="Times New Roman" w:hAnsi="Times New Roman" w:cs="Times New Roman"/>
          <w:sz w:val="28"/>
          <w:szCs w:val="28"/>
          <w:lang w:val="en-US"/>
        </w:rPr>
        <w:t xml:space="preserve">- </w:t>
      </w:r>
      <w:r w:rsidR="00A80B3B" w:rsidRPr="0058335B">
        <w:rPr>
          <w:rFonts w:ascii="Times New Roman" w:hAnsi="Times New Roman" w:cs="Times New Roman"/>
          <w:sz w:val="28"/>
          <w:szCs w:val="28"/>
          <w:lang w:val="en-US"/>
        </w:rPr>
        <w:t xml:space="preserve">2020. </w:t>
      </w:r>
      <w:r w:rsidR="00065899">
        <w:rPr>
          <w:rFonts w:ascii="Times New Roman" w:hAnsi="Times New Roman" w:cs="Times New Roman"/>
          <w:sz w:val="28"/>
          <w:szCs w:val="28"/>
          <w:lang w:val="en-US"/>
        </w:rPr>
        <w:t xml:space="preserve">Volume </w:t>
      </w:r>
      <w:r w:rsidRPr="00065899">
        <w:rPr>
          <w:rFonts w:ascii="Times New Roman" w:hAnsi="Times New Roman" w:cs="Times New Roman"/>
          <w:sz w:val="28"/>
          <w:szCs w:val="28"/>
          <w:lang w:val="en-US"/>
        </w:rPr>
        <w:t>250</w:t>
      </w:r>
      <w:r w:rsidR="00A80B3B" w:rsidRPr="00065899">
        <w:rPr>
          <w:rFonts w:ascii="Times New Roman" w:hAnsi="Times New Roman" w:cs="Times New Roman"/>
          <w:sz w:val="28"/>
          <w:szCs w:val="28"/>
          <w:lang w:val="en-US"/>
        </w:rPr>
        <w:t>.</w:t>
      </w:r>
      <w:r w:rsidR="00A80B3B"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A80B3B" w:rsidRPr="0079464E">
        <w:rPr>
          <w:rFonts w:ascii="Times New Roman" w:hAnsi="Times New Roman" w:cs="Times New Roman"/>
          <w:sz w:val="28"/>
          <w:szCs w:val="28"/>
          <w:lang w:val="en-US"/>
        </w:rPr>
        <w:t xml:space="preserve"> </w:t>
      </w:r>
      <w:r w:rsidR="00A80B3B">
        <w:rPr>
          <w:rFonts w:ascii="Times New Roman" w:hAnsi="Times New Roman" w:cs="Times New Roman"/>
          <w:sz w:val="28"/>
          <w:szCs w:val="28"/>
        </w:rPr>
        <w:t>Р</w:t>
      </w:r>
      <w:r w:rsidR="00A80B3B"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847</w:t>
      </w:r>
      <w:r w:rsidR="00065899">
        <w:rPr>
          <w:rFonts w:ascii="Times New Roman" w:hAnsi="Times New Roman" w:cs="Times New Roman"/>
          <w:sz w:val="28"/>
          <w:szCs w:val="28"/>
          <w:lang w:val="en-US"/>
        </w:rPr>
        <w:t xml:space="preserve"> - </w:t>
      </w:r>
      <w:r w:rsidRPr="0058335B">
        <w:rPr>
          <w:rFonts w:ascii="Times New Roman" w:hAnsi="Times New Roman" w:cs="Times New Roman"/>
          <w:sz w:val="28"/>
          <w:szCs w:val="28"/>
          <w:lang w:val="en-US"/>
        </w:rPr>
        <w:t>858</w:t>
      </w:r>
      <w:r w:rsidR="00A80B3B"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rPr>
      </w:pPr>
      <w:r w:rsidRPr="0058335B">
        <w:rPr>
          <w:rFonts w:ascii="Times New Roman" w:hAnsi="Times New Roman" w:cs="Times New Roman"/>
          <w:sz w:val="28"/>
          <w:szCs w:val="28"/>
          <w:lang w:val="kk-KZ"/>
        </w:rPr>
        <w:t>19</w:t>
      </w:r>
      <w:r w:rsidR="00883E46">
        <w:rPr>
          <w:rFonts w:ascii="Times New Roman" w:hAnsi="Times New Roman" w:cs="Times New Roman"/>
          <w:sz w:val="28"/>
          <w:szCs w:val="28"/>
          <w:lang w:val="kk-KZ"/>
        </w:rPr>
        <w:t>7</w:t>
      </w:r>
      <w:r w:rsidRPr="0058335B">
        <w:rPr>
          <w:rFonts w:ascii="Times New Roman" w:hAnsi="Times New Roman" w:cs="Times New Roman"/>
          <w:sz w:val="28"/>
          <w:szCs w:val="28"/>
          <w:lang w:val="en-US"/>
        </w:rPr>
        <w:t xml:space="preserve"> Yuldashev</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T. K. “Determining of coefficients and the classical solvability of a nonlocal boundary-value problem for the Benney</w:t>
      </w:r>
      <w:r w:rsidRPr="0058335B">
        <w:rPr>
          <w:rFonts w:ascii="Times New Roman" w:hAnsi="Times New Roman" w:cs="Times New Roman"/>
          <w:sz w:val="28"/>
          <w:szCs w:val="28"/>
          <w:lang w:val="kk-KZ"/>
        </w:rPr>
        <w:t>-</w:t>
      </w:r>
      <w:r w:rsidRPr="0058335B">
        <w:rPr>
          <w:rFonts w:ascii="Times New Roman" w:hAnsi="Times New Roman" w:cs="Times New Roman"/>
          <w:sz w:val="28"/>
          <w:szCs w:val="28"/>
          <w:lang w:val="en-US"/>
        </w:rPr>
        <w:t xml:space="preserve">Luke integro-differential equation with degenerate kernel,” J. Math. Sci. </w:t>
      </w:r>
      <w:r w:rsidRPr="0058335B">
        <w:rPr>
          <w:rFonts w:ascii="Times New Roman" w:hAnsi="Times New Roman" w:cs="Times New Roman"/>
          <w:sz w:val="28"/>
          <w:szCs w:val="28"/>
        </w:rPr>
        <w:t>(</w:t>
      </w:r>
      <w:r w:rsidRPr="0058335B">
        <w:rPr>
          <w:rFonts w:ascii="Times New Roman" w:hAnsi="Times New Roman" w:cs="Times New Roman"/>
          <w:sz w:val="28"/>
          <w:szCs w:val="28"/>
          <w:lang w:val="en-US"/>
        </w:rPr>
        <w:t>U</w:t>
      </w:r>
      <w:r w:rsidRPr="0058335B">
        <w:rPr>
          <w:rFonts w:ascii="Times New Roman" w:hAnsi="Times New Roman" w:cs="Times New Roman"/>
          <w:sz w:val="28"/>
          <w:szCs w:val="28"/>
        </w:rPr>
        <w:t>.</w:t>
      </w:r>
      <w:r w:rsidRPr="0058335B">
        <w:rPr>
          <w:rFonts w:ascii="Times New Roman" w:hAnsi="Times New Roman" w:cs="Times New Roman"/>
          <w:sz w:val="28"/>
          <w:szCs w:val="28"/>
          <w:lang w:val="en-US"/>
        </w:rPr>
        <w:t>S</w:t>
      </w:r>
      <w:r w:rsidRPr="0058335B">
        <w:rPr>
          <w:rFonts w:ascii="Times New Roman" w:hAnsi="Times New Roman" w:cs="Times New Roman"/>
          <w:sz w:val="28"/>
          <w:szCs w:val="28"/>
        </w:rPr>
        <w:t xml:space="preserve">.) </w:t>
      </w:r>
      <w:r w:rsidR="00A80B3B">
        <w:rPr>
          <w:rFonts w:ascii="Times New Roman" w:hAnsi="Times New Roman" w:cs="Times New Roman"/>
          <w:sz w:val="28"/>
          <w:szCs w:val="28"/>
        </w:rPr>
        <w:t xml:space="preserve"> - </w:t>
      </w:r>
      <w:r w:rsidR="00A80B3B" w:rsidRPr="0058335B">
        <w:rPr>
          <w:rFonts w:ascii="Times New Roman" w:hAnsi="Times New Roman" w:cs="Times New Roman"/>
          <w:sz w:val="28"/>
          <w:szCs w:val="28"/>
        </w:rPr>
        <w:t>2021.</w:t>
      </w:r>
      <w:r w:rsidR="00A80B3B">
        <w:rPr>
          <w:rFonts w:ascii="Times New Roman" w:hAnsi="Times New Roman" w:cs="Times New Roman"/>
          <w:sz w:val="28"/>
          <w:szCs w:val="28"/>
        </w:rPr>
        <w:t xml:space="preserve"> </w:t>
      </w:r>
      <w:r w:rsidR="00065899">
        <w:rPr>
          <w:rFonts w:ascii="Times New Roman" w:hAnsi="Times New Roman" w:cs="Times New Roman"/>
          <w:sz w:val="28"/>
          <w:szCs w:val="28"/>
          <w:lang w:val="en-US"/>
        </w:rPr>
        <w:t>Volume</w:t>
      </w:r>
      <w:r w:rsidR="00A80B3B">
        <w:rPr>
          <w:rFonts w:ascii="Times New Roman" w:hAnsi="Times New Roman" w:cs="Times New Roman"/>
          <w:sz w:val="28"/>
          <w:szCs w:val="28"/>
        </w:rPr>
        <w:t xml:space="preserve"> </w:t>
      </w:r>
      <w:r w:rsidRPr="00065899">
        <w:rPr>
          <w:rFonts w:ascii="Times New Roman" w:hAnsi="Times New Roman" w:cs="Times New Roman"/>
          <w:sz w:val="28"/>
          <w:szCs w:val="28"/>
        </w:rPr>
        <w:t>254</w:t>
      </w:r>
      <w:r w:rsidR="00A80B3B" w:rsidRPr="00065899">
        <w:rPr>
          <w:rFonts w:ascii="Times New Roman" w:hAnsi="Times New Roman" w:cs="Times New Roman"/>
          <w:sz w:val="28"/>
          <w:szCs w:val="28"/>
        </w:rPr>
        <w:t>.</w:t>
      </w:r>
      <w:r w:rsidR="00A80B3B">
        <w:rPr>
          <w:rFonts w:ascii="Times New Roman" w:hAnsi="Times New Roman" w:cs="Times New Roman"/>
          <w:sz w:val="28"/>
          <w:szCs w:val="28"/>
        </w:rPr>
        <w:t xml:space="preserve"> </w:t>
      </w:r>
      <w:r w:rsidR="00065899" w:rsidRPr="00F83A3D">
        <w:rPr>
          <w:rFonts w:ascii="Times New Roman" w:hAnsi="Times New Roman" w:cs="Times New Roman"/>
          <w:sz w:val="28"/>
          <w:szCs w:val="28"/>
        </w:rPr>
        <w:t>-</w:t>
      </w:r>
      <w:r w:rsidR="00A80B3B">
        <w:rPr>
          <w:rFonts w:ascii="Times New Roman" w:hAnsi="Times New Roman" w:cs="Times New Roman"/>
          <w:sz w:val="28"/>
          <w:szCs w:val="28"/>
        </w:rPr>
        <w:t xml:space="preserve"> Р.</w:t>
      </w:r>
      <w:r w:rsidRPr="0058335B">
        <w:rPr>
          <w:rFonts w:ascii="Times New Roman" w:hAnsi="Times New Roman" w:cs="Times New Roman"/>
          <w:sz w:val="28"/>
          <w:szCs w:val="28"/>
        </w:rPr>
        <w:t xml:space="preserve"> 793</w:t>
      </w:r>
      <w:r w:rsidR="00065899" w:rsidRPr="00F83A3D">
        <w:rPr>
          <w:rFonts w:ascii="Times New Roman" w:hAnsi="Times New Roman" w:cs="Times New Roman"/>
          <w:sz w:val="28"/>
          <w:szCs w:val="28"/>
        </w:rPr>
        <w:t>-</w:t>
      </w:r>
      <w:r w:rsidRPr="0058335B">
        <w:rPr>
          <w:rFonts w:ascii="Times New Roman" w:hAnsi="Times New Roman" w:cs="Times New Roman"/>
          <w:sz w:val="28"/>
          <w:szCs w:val="28"/>
        </w:rPr>
        <w:t>807</w:t>
      </w:r>
      <w:r w:rsidR="00A80B3B">
        <w:rPr>
          <w:rFonts w:ascii="Times New Roman" w:hAnsi="Times New Roman" w:cs="Times New Roman"/>
          <w:sz w:val="28"/>
          <w:szCs w:val="28"/>
        </w:rPr>
        <w:t>.</w:t>
      </w:r>
      <w:r w:rsidRPr="0058335B">
        <w:rPr>
          <w:rFonts w:ascii="Times New Roman" w:hAnsi="Times New Roman" w:cs="Times New Roman"/>
          <w:sz w:val="28"/>
          <w:szCs w:val="28"/>
        </w:rPr>
        <w:t xml:space="preserve"> </w:t>
      </w:r>
    </w:p>
    <w:p w:rsidR="00576B85" w:rsidRPr="0058335B" w:rsidRDefault="00576B85"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19</w:t>
      </w:r>
      <w:r w:rsidR="00883E46">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Абылкасымова А.Е., Семенов А.Л. О проблеме преемственности обучения математике в школе и в педагогическом вузе //</w:t>
      </w:r>
      <w:r w:rsidR="00A80B3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 xml:space="preserve">CONTINUUM. Математика. Информатика. Образование. </w:t>
      </w:r>
      <w:r w:rsidR="00A80B3B" w:rsidRPr="0058335B">
        <w:rPr>
          <w:rFonts w:ascii="Times New Roman" w:hAnsi="Times New Roman" w:cs="Times New Roman"/>
          <w:sz w:val="28"/>
          <w:szCs w:val="28"/>
          <w:lang w:val="kk-KZ"/>
        </w:rPr>
        <w:t xml:space="preserve">Елец, 2024. </w:t>
      </w:r>
      <w:r w:rsidRPr="0058335B">
        <w:rPr>
          <w:rFonts w:ascii="Times New Roman" w:hAnsi="Times New Roman" w:cs="Times New Roman"/>
          <w:sz w:val="28"/>
          <w:szCs w:val="28"/>
          <w:lang w:val="kk-KZ"/>
        </w:rPr>
        <w:t>- №2 (34). – С.31-41. DOI: 10.24888/2500-1957-2024-2-31-41.</w:t>
      </w:r>
    </w:p>
    <w:p w:rsidR="00576B85" w:rsidRPr="0058335B" w:rsidRDefault="00883E46" w:rsidP="00A41934">
      <w:pPr>
        <w:tabs>
          <w:tab w:val="left" w:pos="567"/>
          <w:tab w:val="left" w:pos="851"/>
          <w:tab w:val="left" w:pos="1134"/>
          <w:tab w:val="left" w:pos="1276"/>
          <w:tab w:val="left" w:pos="159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199</w:t>
      </w:r>
      <w:r w:rsidR="00576B85" w:rsidRPr="0058335B">
        <w:rPr>
          <w:rFonts w:ascii="Times New Roman" w:hAnsi="Times New Roman" w:cs="Times New Roman"/>
          <w:sz w:val="28"/>
          <w:szCs w:val="28"/>
          <w:lang w:val="kk-KZ"/>
        </w:rPr>
        <w:t xml:space="preserve"> Пойа Д. Как решать задачу. //</w:t>
      </w:r>
      <w:r w:rsidR="00A80B3B">
        <w:rPr>
          <w:rFonts w:ascii="Times New Roman" w:hAnsi="Times New Roman" w:cs="Times New Roman"/>
          <w:sz w:val="28"/>
          <w:szCs w:val="28"/>
          <w:lang w:val="kk-KZ"/>
        </w:rPr>
        <w:t xml:space="preserve"> </w:t>
      </w:r>
      <w:r w:rsidR="00576B85" w:rsidRPr="0058335B">
        <w:rPr>
          <w:rFonts w:ascii="Times New Roman" w:hAnsi="Times New Roman" w:cs="Times New Roman"/>
          <w:sz w:val="28"/>
          <w:szCs w:val="28"/>
          <w:lang w:val="kk-KZ"/>
        </w:rPr>
        <w:t>Библио</w:t>
      </w:r>
      <w:r w:rsidR="00AD6436" w:rsidRPr="0058335B">
        <w:rPr>
          <w:rFonts w:ascii="Times New Roman" w:hAnsi="Times New Roman" w:cs="Times New Roman"/>
          <w:sz w:val="28"/>
          <w:szCs w:val="28"/>
          <w:lang w:val="kk-KZ"/>
        </w:rPr>
        <w:t xml:space="preserve">тека Mathedu.Ru. </w:t>
      </w:r>
      <w:r w:rsidR="00A80B3B">
        <w:rPr>
          <w:rFonts w:ascii="Times New Roman" w:hAnsi="Times New Roman" w:cs="Times New Roman"/>
          <w:sz w:val="28"/>
          <w:szCs w:val="28"/>
          <w:lang w:val="kk-KZ"/>
        </w:rPr>
        <w:t xml:space="preserve">– </w:t>
      </w:r>
      <w:r w:rsidR="00AD6436" w:rsidRPr="0058335B">
        <w:rPr>
          <w:rFonts w:ascii="Times New Roman" w:hAnsi="Times New Roman" w:cs="Times New Roman"/>
          <w:sz w:val="28"/>
          <w:szCs w:val="28"/>
          <w:lang w:val="kk-KZ"/>
        </w:rPr>
        <w:t>М</w:t>
      </w:r>
      <w:r w:rsidR="00A80B3B">
        <w:rPr>
          <w:rFonts w:ascii="Times New Roman" w:hAnsi="Times New Roman" w:cs="Times New Roman"/>
          <w:sz w:val="28"/>
          <w:szCs w:val="28"/>
          <w:lang w:val="kk-KZ"/>
        </w:rPr>
        <w:t>.</w:t>
      </w:r>
      <w:r w:rsidR="00AD6436" w:rsidRPr="0058335B">
        <w:rPr>
          <w:rFonts w:ascii="Times New Roman" w:hAnsi="Times New Roman" w:cs="Times New Roman"/>
          <w:sz w:val="28"/>
          <w:szCs w:val="28"/>
          <w:lang w:val="kk-KZ"/>
        </w:rPr>
        <w:t xml:space="preserve">: 1959. </w:t>
      </w:r>
      <w:r w:rsidR="00576B85" w:rsidRPr="0058335B">
        <w:rPr>
          <w:rFonts w:ascii="Times New Roman" w:hAnsi="Times New Roman" w:cs="Times New Roman"/>
          <w:sz w:val="28"/>
          <w:szCs w:val="28"/>
          <w:lang w:val="kk-KZ"/>
        </w:rPr>
        <w:t>- 208 с.</w:t>
      </w:r>
    </w:p>
    <w:p w:rsidR="00576B85" w:rsidRPr="00A80B3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Style w:val="a9"/>
          <w:rFonts w:ascii="Times New Roman" w:hAnsi="Times New Roman" w:cs="Times New Roman"/>
          <w:color w:val="auto"/>
          <w:sz w:val="28"/>
          <w:szCs w:val="28"/>
          <w:u w:val="none"/>
          <w:lang w:val="en-US"/>
        </w:rPr>
      </w:pPr>
      <w:r w:rsidRPr="0058335B">
        <w:rPr>
          <w:rFonts w:ascii="Times New Roman" w:hAnsi="Times New Roman" w:cs="Times New Roman"/>
          <w:sz w:val="28"/>
          <w:szCs w:val="28"/>
          <w:lang w:val="kk-KZ"/>
        </w:rPr>
        <w:t>20</w:t>
      </w:r>
      <w:r w:rsidR="00883E46">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Kaskatayeva B.R., Andassova M.M.  Mathematic</w:t>
      </w:r>
      <w:r w:rsidRPr="0058335B">
        <w:rPr>
          <w:rFonts w:ascii="Times New Roman" w:hAnsi="Times New Roman" w:cs="Times New Roman"/>
          <w:sz w:val="28"/>
          <w:szCs w:val="28"/>
          <w:lang w:val="en-US"/>
        </w:rPr>
        <w:t>al Modelling as a Means of Formation of Methodical Competence of the Prospective Teacher // Proceedings of the 13th International scientific conference: «Rural Environment. Educatio</w:t>
      </w:r>
      <w:r w:rsidR="00473080">
        <w:rPr>
          <w:rFonts w:ascii="Times New Roman" w:hAnsi="Times New Roman" w:cs="Times New Roman"/>
          <w:sz w:val="28"/>
          <w:szCs w:val="28"/>
          <w:lang w:val="en-US"/>
        </w:rPr>
        <w:t>n. Personality. (REEP)».</w:t>
      </w:r>
      <w:r w:rsidR="00473080">
        <w:rPr>
          <w:rFonts w:ascii="Times New Roman" w:hAnsi="Times New Roman" w:cs="Times New Roman"/>
          <w:sz w:val="28"/>
          <w:szCs w:val="28"/>
          <w:lang w:val="kk-KZ"/>
        </w:rPr>
        <w:t xml:space="preserve"> - 2020. - </w:t>
      </w:r>
      <w:r w:rsidR="00473080">
        <w:rPr>
          <w:rFonts w:ascii="Times New Roman" w:hAnsi="Times New Roman" w:cs="Times New Roman"/>
          <w:sz w:val="28"/>
          <w:szCs w:val="28"/>
          <w:lang w:val="en-US"/>
        </w:rPr>
        <w:t>№13.</w:t>
      </w:r>
      <w:r w:rsidR="00473080">
        <w:rPr>
          <w:rFonts w:ascii="Times New Roman" w:hAnsi="Times New Roman" w:cs="Times New Roman"/>
          <w:sz w:val="28"/>
          <w:szCs w:val="28"/>
          <w:lang w:val="kk-KZ"/>
        </w:rPr>
        <w:t xml:space="preserve"> - </w:t>
      </w:r>
      <w:r w:rsidRPr="0058335B">
        <w:rPr>
          <w:rFonts w:ascii="Times New Roman" w:hAnsi="Times New Roman" w:cs="Times New Roman"/>
          <w:sz w:val="28"/>
          <w:szCs w:val="28"/>
        </w:rPr>
        <w:t>Р</w:t>
      </w:r>
      <w:r w:rsidRPr="0058335B">
        <w:rPr>
          <w:rFonts w:ascii="Times New Roman" w:hAnsi="Times New Roman" w:cs="Times New Roman"/>
          <w:sz w:val="28"/>
          <w:szCs w:val="28"/>
          <w:lang w:val="en-US"/>
        </w:rPr>
        <w:t xml:space="preserve">.228-236. </w:t>
      </w:r>
      <w:hyperlink r:id="rId3031" w:history="1">
        <w:r w:rsidRPr="0058335B">
          <w:rPr>
            <w:rStyle w:val="a9"/>
            <w:rFonts w:ascii="Times New Roman" w:hAnsi="Times New Roman" w:cs="Times New Roman"/>
            <w:color w:val="auto"/>
            <w:sz w:val="28"/>
            <w:szCs w:val="28"/>
            <w:u w:val="none"/>
            <w:lang w:val="en-US"/>
          </w:rPr>
          <w:t>https:</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llufb.llu.lv</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conference</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REEP</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2020</w:t>
        </w:r>
        <w:r w:rsidR="00473080">
          <w:rPr>
            <w:rStyle w:val="a9"/>
            <w:rFonts w:ascii="Times New Roman" w:hAnsi="Times New Roman" w:cs="Times New Roman"/>
            <w:color w:val="auto"/>
            <w:sz w:val="28"/>
            <w:szCs w:val="28"/>
            <w:u w:val="none"/>
            <w:lang w:val="kk-KZ"/>
          </w:rPr>
          <w:t xml:space="preserve"> </w:t>
        </w:r>
        <w:r w:rsidRPr="0058335B">
          <w:rPr>
            <w:rStyle w:val="a9"/>
            <w:rFonts w:ascii="Times New Roman" w:hAnsi="Times New Roman" w:cs="Times New Roman"/>
            <w:color w:val="auto"/>
            <w:sz w:val="28"/>
            <w:szCs w:val="28"/>
            <w:u w:val="none"/>
            <w:lang w:val="en-US"/>
          </w:rPr>
          <w:t>/Latvia REEP 2020 proceedings No13 online - 228-235.pdf</w:t>
        </w:r>
      </w:hyperlink>
      <w:r w:rsidR="00A80B3B" w:rsidRPr="00A80B3B">
        <w:rPr>
          <w:rStyle w:val="a9"/>
          <w:rFonts w:ascii="Times New Roman" w:hAnsi="Times New Roman" w:cs="Times New Roman"/>
          <w:color w:val="auto"/>
          <w:sz w:val="28"/>
          <w:szCs w:val="28"/>
          <w:u w:val="none"/>
          <w:lang w:val="en-US"/>
        </w:rPr>
        <w:t xml:space="preserve"> </w:t>
      </w:r>
      <w:r w:rsidR="004C1FA5" w:rsidRPr="0058335B">
        <w:rPr>
          <w:rFonts w:ascii="Times New Roman" w:hAnsi="Times New Roman" w:cs="Times New Roman"/>
          <w:sz w:val="28"/>
          <w:szCs w:val="28"/>
          <w:lang w:val="kk-KZ"/>
        </w:rPr>
        <w:t>1</w:t>
      </w:r>
      <w:r w:rsidR="004C1FA5">
        <w:rPr>
          <w:rFonts w:ascii="Times New Roman" w:hAnsi="Times New Roman" w:cs="Times New Roman"/>
          <w:sz w:val="28"/>
          <w:szCs w:val="28"/>
          <w:lang w:val="en-US"/>
        </w:rPr>
        <w:t>0</w:t>
      </w:r>
      <w:r w:rsidR="004C1FA5" w:rsidRPr="0058335B">
        <w:rPr>
          <w:rFonts w:ascii="Times New Roman" w:hAnsi="Times New Roman" w:cs="Times New Roman"/>
          <w:sz w:val="28"/>
          <w:szCs w:val="28"/>
          <w:lang w:val="kk-KZ"/>
        </w:rPr>
        <w:t>.0</w:t>
      </w:r>
      <w:r w:rsidR="004C1FA5">
        <w:rPr>
          <w:rFonts w:ascii="Times New Roman" w:hAnsi="Times New Roman" w:cs="Times New Roman"/>
          <w:sz w:val="28"/>
          <w:szCs w:val="28"/>
          <w:lang w:val="en-US"/>
        </w:rPr>
        <w:t>1</w:t>
      </w:r>
      <w:r w:rsidR="004C1FA5" w:rsidRPr="0058335B">
        <w:rPr>
          <w:rFonts w:ascii="Times New Roman" w:hAnsi="Times New Roman" w:cs="Times New Roman"/>
          <w:sz w:val="28"/>
          <w:szCs w:val="28"/>
          <w:lang w:val="kk-KZ"/>
        </w:rPr>
        <w:t>.2024</w:t>
      </w:r>
      <w:r w:rsidR="004C1FA5">
        <w:rPr>
          <w:rFonts w:ascii="Times New Roman" w:hAnsi="Times New Roman" w:cs="Times New Roman"/>
          <w:sz w:val="28"/>
          <w:szCs w:val="28"/>
          <w:lang w:val="kk-KZ"/>
        </w:rPr>
        <w:t>.</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Style w:val="a9"/>
          <w:rFonts w:ascii="Times New Roman" w:hAnsi="Times New Roman" w:cs="Times New Roman"/>
          <w:color w:val="auto"/>
          <w:sz w:val="28"/>
          <w:szCs w:val="28"/>
          <w:u w:val="none"/>
          <w:lang w:val="kk-KZ"/>
        </w:rPr>
      </w:pPr>
      <w:r w:rsidRPr="007665BE">
        <w:rPr>
          <w:rStyle w:val="a9"/>
          <w:rFonts w:ascii="Times New Roman" w:hAnsi="Times New Roman" w:cs="Times New Roman"/>
          <w:color w:val="auto"/>
          <w:sz w:val="28"/>
          <w:szCs w:val="28"/>
          <w:u w:val="none"/>
          <w:lang w:val="kk-KZ"/>
        </w:rPr>
        <w:t>20</w:t>
      </w:r>
      <w:r w:rsidR="007665BE" w:rsidRPr="007665BE">
        <w:rPr>
          <w:rStyle w:val="a9"/>
          <w:rFonts w:ascii="Times New Roman" w:hAnsi="Times New Roman" w:cs="Times New Roman"/>
          <w:color w:val="auto"/>
          <w:sz w:val="28"/>
          <w:szCs w:val="28"/>
          <w:u w:val="none"/>
          <w:lang w:val="kk-KZ"/>
        </w:rPr>
        <w:t>1</w:t>
      </w:r>
      <w:r w:rsidRPr="0058335B">
        <w:rPr>
          <w:rStyle w:val="a9"/>
          <w:rFonts w:ascii="Times New Roman" w:hAnsi="Times New Roman" w:cs="Times New Roman"/>
          <w:color w:val="auto"/>
          <w:sz w:val="28"/>
          <w:szCs w:val="28"/>
          <w:u w:val="none"/>
          <w:lang w:val="kk-KZ"/>
        </w:rPr>
        <w:t xml:space="preserve"> </w:t>
      </w:r>
      <w:r w:rsidRPr="0058335B">
        <w:rPr>
          <w:rFonts w:ascii="Times New Roman" w:hAnsi="Times New Roman" w:cs="Times New Roman"/>
          <w:sz w:val="28"/>
          <w:szCs w:val="28"/>
          <w:lang w:val="kk-KZ"/>
        </w:rPr>
        <w:t xml:space="preserve">Есенова М.И., Капарова Р.М., Беркін Л.М. Подготовка будущих учителей математики к педагогической деятельности в условиях обновленного содержания образования. Сборник материалов международной научно - практической онлайн конференции. Алматы. </w:t>
      </w:r>
      <w:r w:rsidR="00BF163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2021</w:t>
      </w:r>
      <w:r w:rsidR="00BF1639">
        <w:rPr>
          <w:rFonts w:ascii="Times New Roman" w:hAnsi="Times New Roman" w:cs="Times New Roman"/>
          <w:sz w:val="28"/>
          <w:szCs w:val="28"/>
          <w:lang w:val="kk-KZ"/>
        </w:rPr>
        <w:t>.</w:t>
      </w:r>
      <w:r w:rsidRPr="0058335B">
        <w:rPr>
          <w:rFonts w:ascii="Times New Roman" w:hAnsi="Times New Roman" w:cs="Times New Roman"/>
          <w:sz w:val="28"/>
          <w:szCs w:val="28"/>
          <w:lang w:val="kk-KZ"/>
        </w:rPr>
        <w:t xml:space="preserve"> - С.237-241.</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20</w:t>
      </w:r>
      <w:r w:rsidR="007665BE">
        <w:rPr>
          <w:rFonts w:ascii="Times New Roman" w:hAnsi="Times New Roman" w:cs="Times New Roman"/>
          <w:sz w:val="28"/>
          <w:szCs w:val="28"/>
          <w:lang w:val="kk-KZ"/>
        </w:rPr>
        <w:t>2</w:t>
      </w:r>
      <w:r w:rsidRPr="0058335B">
        <w:rPr>
          <w:rFonts w:ascii="Times New Roman" w:hAnsi="Times New Roman" w:cs="Times New Roman"/>
          <w:sz w:val="28"/>
          <w:szCs w:val="28"/>
          <w:lang w:val="kk-KZ"/>
        </w:rPr>
        <w:t xml:space="preserve"> Есенова М.И., Капарова Р.М., Абыканова А.А., Журумбаева А.М., Есенгалиев С.Т. Жаңартылған орта білім мазмұнының критерийлер жүйесін математикалық анализ курсында жүзеге асыру. </w:t>
      </w:r>
      <w:r w:rsidRPr="0058335B">
        <w:rPr>
          <w:rFonts w:ascii="Times New Roman" w:hAnsi="Times New Roman" w:cs="Times New Roman"/>
          <w:sz w:val="28"/>
          <w:szCs w:val="28"/>
        </w:rPr>
        <w:t>Материалы XII Международной научно</w:t>
      </w:r>
      <w:r w:rsidR="006900D0">
        <w:rPr>
          <w:rFonts w:ascii="Times New Roman" w:hAnsi="Times New Roman" w:cs="Times New Roman"/>
          <w:sz w:val="28"/>
          <w:szCs w:val="28"/>
          <w:lang w:val="kk-KZ"/>
        </w:rPr>
        <w:t>-</w:t>
      </w:r>
      <w:r w:rsidRPr="0058335B">
        <w:rPr>
          <w:rFonts w:ascii="Times New Roman" w:hAnsi="Times New Roman" w:cs="Times New Roman"/>
          <w:sz w:val="28"/>
          <w:szCs w:val="28"/>
        </w:rPr>
        <w:t>практической конференции</w:t>
      </w:r>
      <w:r w:rsidR="00473080">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Н</w:t>
      </w:r>
      <w:r w:rsidRPr="0058335B">
        <w:rPr>
          <w:rFonts w:ascii="Times New Roman" w:hAnsi="Times New Roman" w:cs="Times New Roman"/>
          <w:sz w:val="28"/>
          <w:szCs w:val="28"/>
        </w:rPr>
        <w:t>аука и образование в современном мире: вызовы ХХI века»</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XVIII </w:t>
      </w:r>
      <w:r w:rsidRPr="0058335B">
        <w:rPr>
          <w:rFonts w:ascii="Times New Roman" w:hAnsi="Times New Roman" w:cs="Times New Roman"/>
          <w:sz w:val="28"/>
          <w:szCs w:val="28"/>
          <w:lang w:val="kk-KZ"/>
        </w:rPr>
        <w:t>том, А</w:t>
      </w:r>
      <w:r w:rsidRPr="0058335B">
        <w:rPr>
          <w:rFonts w:ascii="Times New Roman" w:hAnsi="Times New Roman" w:cs="Times New Roman"/>
          <w:sz w:val="28"/>
          <w:szCs w:val="28"/>
        </w:rPr>
        <w:t xml:space="preserve">стана. </w:t>
      </w:r>
      <w:r w:rsidRPr="0058335B">
        <w:rPr>
          <w:rFonts w:ascii="Times New Roman" w:hAnsi="Times New Roman" w:cs="Times New Roman"/>
          <w:sz w:val="28"/>
          <w:szCs w:val="28"/>
          <w:lang w:val="kk-KZ"/>
        </w:rPr>
        <w:t>-</w:t>
      </w:r>
      <w:r w:rsidRPr="0058335B">
        <w:rPr>
          <w:rFonts w:ascii="Times New Roman" w:hAnsi="Times New Roman" w:cs="Times New Roman"/>
          <w:spacing w:val="-8"/>
          <w:sz w:val="28"/>
          <w:szCs w:val="28"/>
          <w:lang w:val="kk-KZ"/>
        </w:rPr>
        <w:t xml:space="preserve"> </w:t>
      </w:r>
      <w:r w:rsidRPr="0058335B">
        <w:rPr>
          <w:rFonts w:ascii="Times New Roman" w:hAnsi="Times New Roman" w:cs="Times New Roman"/>
          <w:sz w:val="28"/>
          <w:szCs w:val="28"/>
        </w:rPr>
        <w:t>2023</w:t>
      </w:r>
      <w:r w:rsidRPr="0058335B">
        <w:rPr>
          <w:rFonts w:ascii="Times New Roman" w:hAnsi="Times New Roman" w:cs="Times New Roman"/>
          <w:sz w:val="28"/>
          <w:szCs w:val="28"/>
          <w:lang w:val="kk-KZ"/>
        </w:rPr>
        <w:t>.</w:t>
      </w:r>
      <w:r w:rsidRPr="0058335B">
        <w:rPr>
          <w:rFonts w:ascii="Times New Roman" w:hAnsi="Times New Roman" w:cs="Times New Roman"/>
          <w:spacing w:val="-8"/>
          <w:sz w:val="28"/>
          <w:szCs w:val="28"/>
          <w:lang w:val="kk-KZ"/>
        </w:rPr>
        <w:t xml:space="preserve"> - </w:t>
      </w:r>
      <w:r w:rsidRPr="0058335B">
        <w:rPr>
          <w:rFonts w:ascii="Times New Roman" w:hAnsi="Times New Roman" w:cs="Times New Roman"/>
          <w:sz w:val="28"/>
          <w:szCs w:val="28"/>
          <w:lang w:val="kk-KZ"/>
        </w:rPr>
        <w:t>С.</w:t>
      </w:r>
      <w:r w:rsidRPr="0058335B">
        <w:rPr>
          <w:rFonts w:ascii="Times New Roman" w:hAnsi="Times New Roman" w:cs="Times New Roman"/>
          <w:sz w:val="28"/>
          <w:szCs w:val="28"/>
        </w:rPr>
        <w:t>12-15.</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20</w:t>
      </w:r>
      <w:r w:rsidR="007665BE">
        <w:rPr>
          <w:rFonts w:ascii="Times New Roman" w:hAnsi="Times New Roman" w:cs="Times New Roman"/>
          <w:sz w:val="28"/>
          <w:szCs w:val="28"/>
          <w:lang w:val="kk-KZ"/>
        </w:rPr>
        <w:t>3</w:t>
      </w:r>
      <w:r w:rsidRPr="00492FBB">
        <w:rPr>
          <w:rFonts w:ascii="Times New Roman" w:hAnsi="Times New Roman" w:cs="Times New Roman"/>
          <w:sz w:val="28"/>
          <w:szCs w:val="28"/>
          <w:lang w:val="kk-KZ"/>
        </w:rPr>
        <w:t xml:space="preserve"> Асылова Р.У. Система критериального оценивания учебных достижений учащихся: методическое пособие. - Астана: Национальная академия образования им. И. Алтынсарина, 2013. - 80 с.</w:t>
      </w:r>
      <w:r w:rsidRPr="0058335B">
        <w:rPr>
          <w:rFonts w:ascii="Times New Roman" w:hAnsi="Times New Roman" w:cs="Times New Roman"/>
          <w:sz w:val="28"/>
          <w:szCs w:val="28"/>
          <w:lang w:val="kk-KZ"/>
        </w:rPr>
        <w:t xml:space="preserve"> </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20</w:t>
      </w:r>
      <w:r w:rsidR="007665BE">
        <w:rPr>
          <w:rFonts w:ascii="Times New Roman" w:hAnsi="Times New Roman" w:cs="Times New Roman"/>
          <w:sz w:val="28"/>
          <w:szCs w:val="28"/>
          <w:lang w:val="kk-KZ"/>
        </w:rPr>
        <w:t>4</w:t>
      </w:r>
      <w:r w:rsidRPr="0058335B">
        <w:rPr>
          <w:rFonts w:ascii="Times New Roman" w:hAnsi="Times New Roman" w:cs="Times New Roman"/>
          <w:sz w:val="28"/>
          <w:szCs w:val="28"/>
          <w:lang w:val="kk-KZ"/>
        </w:rPr>
        <w:t xml:space="preserve"> Есенова М.И., Капарова Р.М., </w:t>
      </w:r>
      <w:r w:rsidRPr="0058335B">
        <w:rPr>
          <w:rFonts w:ascii="Times New Roman" w:eastAsia="Calibri" w:hAnsi="Times New Roman" w:cs="Times New Roman"/>
          <w:sz w:val="28"/>
          <w:szCs w:val="28"/>
          <w:lang w:val="kk-KZ"/>
        </w:rPr>
        <w:t xml:space="preserve">Жандыбаева Ж.К. </w:t>
      </w:r>
      <w:r w:rsidRPr="0058335B">
        <w:rPr>
          <w:rFonts w:ascii="Times New Roman" w:hAnsi="Times New Roman" w:cs="Times New Roman"/>
          <w:color w:val="000000"/>
          <w:sz w:val="28"/>
          <w:szCs w:val="28"/>
          <w:lang w:val="kk-KZ"/>
        </w:rPr>
        <w:t>«</w:t>
      </w:r>
      <w:r w:rsidRPr="0058335B">
        <w:rPr>
          <w:rFonts w:ascii="Times New Roman" w:hAnsi="Times New Roman" w:cs="Times New Roman"/>
          <w:sz w:val="28"/>
          <w:szCs w:val="28"/>
          <w:lang w:val="kk-KZ"/>
        </w:rPr>
        <w:t xml:space="preserve">Бір айнымалы функциялардың интегралдық есептеуі» бөлімін оқыту барысында Блум таксономиясын қолдану. </w:t>
      </w:r>
      <w:r w:rsidRPr="0058335B">
        <w:rPr>
          <w:rFonts w:ascii="Times New Roman" w:hAnsi="Times New Roman" w:cs="Times New Roman"/>
          <w:color w:val="000000"/>
          <w:sz w:val="28"/>
          <w:szCs w:val="28"/>
          <w:lang w:val="kk-KZ"/>
        </w:rPr>
        <w:t>«</w:t>
      </w:r>
      <w:r w:rsidRPr="0058335B">
        <w:rPr>
          <w:rFonts w:ascii="Times New Roman" w:hAnsi="Times New Roman" w:cs="Times New Roman"/>
          <w:sz w:val="28"/>
          <w:szCs w:val="28"/>
          <w:lang w:val="kk-KZ"/>
        </w:rPr>
        <w:t xml:space="preserve">Глобальная наука и инновация 2023: Центральная Азия», - Астана, ноябрь. - 2023. </w:t>
      </w:r>
      <w:r w:rsidR="00BF1639">
        <w:rPr>
          <w:rFonts w:ascii="Times New Roman" w:hAnsi="Times New Roman" w:cs="Times New Roman"/>
          <w:sz w:val="28"/>
          <w:szCs w:val="28"/>
          <w:lang w:val="kk-KZ"/>
        </w:rPr>
        <w:t xml:space="preserve">- </w:t>
      </w:r>
      <w:r w:rsidR="00BF1639" w:rsidRPr="0058335B">
        <w:rPr>
          <w:rFonts w:ascii="Times New Roman" w:hAnsi="Times New Roman" w:cs="Times New Roman"/>
          <w:sz w:val="28"/>
          <w:szCs w:val="28"/>
          <w:lang w:val="kk-KZ"/>
        </w:rPr>
        <w:t xml:space="preserve">№ 3(21). </w:t>
      </w:r>
      <w:r w:rsidRPr="0058335B">
        <w:rPr>
          <w:rFonts w:ascii="Times New Roman" w:hAnsi="Times New Roman" w:cs="Times New Roman"/>
          <w:sz w:val="28"/>
          <w:szCs w:val="28"/>
          <w:lang w:val="kk-KZ"/>
        </w:rPr>
        <w:t>-  С.42 - 46.</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20</w:t>
      </w:r>
      <w:r w:rsidR="007665BE">
        <w:rPr>
          <w:rFonts w:ascii="Times New Roman" w:hAnsi="Times New Roman" w:cs="Times New Roman"/>
          <w:sz w:val="28"/>
          <w:szCs w:val="28"/>
          <w:lang w:val="kk-KZ"/>
        </w:rPr>
        <w:t>5</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Уленгова Т.Г., Ряйсянен Т.Н. Использование и роль современных электронных образовательных ресурсов в процессе преподавания математики в высшей школе // Научный форум: Педагогика и психология: сб. ст. по материалам IV междунар. науч.</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практ. конф. </w:t>
      </w:r>
      <w:r w:rsidR="00BF1639">
        <w:rPr>
          <w:rFonts w:ascii="Times New Roman" w:hAnsi="Times New Roman" w:cs="Times New Roman"/>
          <w:sz w:val="28"/>
          <w:szCs w:val="28"/>
        </w:rPr>
        <w:t xml:space="preserve">- </w:t>
      </w:r>
      <w:r w:rsidRPr="0058335B">
        <w:rPr>
          <w:rFonts w:ascii="Times New Roman" w:hAnsi="Times New Roman" w:cs="Times New Roman"/>
          <w:sz w:val="28"/>
          <w:szCs w:val="28"/>
        </w:rPr>
        <w:t>М.</w:t>
      </w:r>
      <w:r w:rsidR="00BF1639">
        <w:rPr>
          <w:rFonts w:ascii="Times New Roman" w:hAnsi="Times New Roman" w:cs="Times New Roman"/>
          <w:sz w:val="28"/>
          <w:szCs w:val="28"/>
        </w:rPr>
        <w:t>: -</w:t>
      </w:r>
      <w:r w:rsidRPr="0058335B">
        <w:rPr>
          <w:rFonts w:ascii="Times New Roman" w:hAnsi="Times New Roman" w:cs="Times New Roman"/>
          <w:sz w:val="28"/>
          <w:szCs w:val="28"/>
        </w:rPr>
        <w:t xml:space="preserve"> 2017.</w:t>
      </w:r>
      <w:r w:rsidR="00BF1639">
        <w:rPr>
          <w:rFonts w:ascii="Times New Roman" w:hAnsi="Times New Roman" w:cs="Times New Roman"/>
          <w:sz w:val="28"/>
          <w:szCs w:val="28"/>
        </w:rPr>
        <w:t xml:space="preserve"> - </w:t>
      </w:r>
      <w:r w:rsidR="00BF1639" w:rsidRPr="0058335B">
        <w:rPr>
          <w:rFonts w:ascii="Times New Roman" w:hAnsi="Times New Roman" w:cs="Times New Roman"/>
          <w:sz w:val="28"/>
          <w:szCs w:val="28"/>
        </w:rPr>
        <w:t>№ 2(4).</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705160">
        <w:rPr>
          <w:rFonts w:ascii="Times New Roman" w:hAnsi="Times New Roman" w:cs="Times New Roman"/>
          <w:sz w:val="28"/>
          <w:szCs w:val="28"/>
          <w:lang w:val="kk-KZ"/>
        </w:rPr>
        <w:t>20</w:t>
      </w:r>
      <w:r w:rsidR="007665BE">
        <w:rPr>
          <w:rFonts w:ascii="Times New Roman" w:hAnsi="Times New Roman" w:cs="Times New Roman"/>
          <w:sz w:val="28"/>
          <w:szCs w:val="28"/>
          <w:lang w:val="kk-KZ"/>
        </w:rPr>
        <w:t>6</w:t>
      </w:r>
      <w:r w:rsidRPr="00705160">
        <w:rPr>
          <w:rFonts w:ascii="Times New Roman" w:hAnsi="Times New Roman" w:cs="Times New Roman"/>
          <w:sz w:val="28"/>
          <w:szCs w:val="28"/>
          <w:lang w:val="kk-KZ"/>
        </w:rPr>
        <w:t xml:space="preserve"> </w:t>
      </w:r>
      <w:r w:rsidR="006900D0" w:rsidRPr="00705160">
        <w:rPr>
          <w:rFonts w:ascii="Times New Roman" w:hAnsi="Times New Roman" w:cs="Times New Roman"/>
          <w:sz w:val="28"/>
          <w:szCs w:val="28"/>
        </w:rPr>
        <w:t>Эргашев Ж.</w:t>
      </w:r>
      <w:r w:rsidRPr="00705160">
        <w:rPr>
          <w:rFonts w:ascii="Times New Roman" w:hAnsi="Times New Roman" w:cs="Times New Roman"/>
          <w:sz w:val="28"/>
          <w:szCs w:val="28"/>
        </w:rPr>
        <w:t xml:space="preserve">Б. Пути оптимизации преподавания высшей математики с </w:t>
      </w:r>
      <w:r w:rsidRPr="00705160">
        <w:rPr>
          <w:rFonts w:ascii="Times New Roman" w:hAnsi="Times New Roman" w:cs="Times New Roman"/>
          <w:sz w:val="28"/>
          <w:szCs w:val="28"/>
        </w:rPr>
        <w:lastRenderedPageBreak/>
        <w:t xml:space="preserve">применением информационных технологий // Молодой ученый. 2013. </w:t>
      </w:r>
      <w:r w:rsidR="00BF1639">
        <w:rPr>
          <w:rFonts w:ascii="Times New Roman" w:hAnsi="Times New Roman" w:cs="Times New Roman"/>
          <w:sz w:val="28"/>
          <w:szCs w:val="28"/>
        </w:rPr>
        <w:t xml:space="preserve">- </w:t>
      </w:r>
      <w:r w:rsidRPr="00705160">
        <w:rPr>
          <w:rFonts w:ascii="Times New Roman" w:hAnsi="Times New Roman" w:cs="Times New Roman"/>
          <w:sz w:val="28"/>
          <w:szCs w:val="28"/>
        </w:rPr>
        <w:t>№ 8</w:t>
      </w:r>
      <w:r w:rsidR="00705160" w:rsidRPr="004D6FA9">
        <w:rPr>
          <w:rFonts w:ascii="Times New Roman" w:hAnsi="Times New Roman" w:cs="Times New Roman"/>
          <w:sz w:val="28"/>
          <w:szCs w:val="28"/>
        </w:rPr>
        <w:t>(55)</w:t>
      </w:r>
      <w:r w:rsidRPr="00705160">
        <w:rPr>
          <w:rFonts w:ascii="Times New Roman" w:hAnsi="Times New Roman" w:cs="Times New Roman"/>
          <w:sz w:val="28"/>
          <w:szCs w:val="28"/>
        </w:rPr>
        <w:t>.</w:t>
      </w:r>
      <w:r w:rsidR="00705160" w:rsidRPr="004D6FA9">
        <w:rPr>
          <w:rFonts w:ascii="Times New Roman" w:hAnsi="Times New Roman" w:cs="Times New Roman"/>
          <w:sz w:val="28"/>
          <w:szCs w:val="28"/>
        </w:rPr>
        <w:t xml:space="preserve"> - </w:t>
      </w:r>
      <w:r w:rsidR="00705160" w:rsidRPr="00705160">
        <w:rPr>
          <w:rFonts w:ascii="Times New Roman" w:hAnsi="Times New Roman" w:cs="Times New Roman"/>
          <w:sz w:val="28"/>
          <w:szCs w:val="28"/>
          <w:lang w:val="en-US"/>
        </w:rPr>
        <w:t>C</w:t>
      </w:r>
      <w:r w:rsidR="00705160" w:rsidRPr="004D6FA9">
        <w:rPr>
          <w:rFonts w:ascii="Times New Roman" w:hAnsi="Times New Roman" w:cs="Times New Roman"/>
          <w:sz w:val="28"/>
          <w:szCs w:val="28"/>
        </w:rPr>
        <w:t>.450-452.</w:t>
      </w:r>
    </w:p>
    <w:p w:rsidR="00576B85" w:rsidRPr="00E74F63"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rPr>
      </w:pPr>
      <w:bookmarkStart w:id="5" w:name="_GoBack"/>
      <w:bookmarkEnd w:id="5"/>
      <w:r w:rsidRPr="00DE1826">
        <w:rPr>
          <w:rFonts w:ascii="Times New Roman" w:hAnsi="Times New Roman" w:cs="Times New Roman"/>
          <w:sz w:val="28"/>
          <w:szCs w:val="28"/>
          <w:lang w:val="kk-KZ"/>
        </w:rPr>
        <w:t>20</w:t>
      </w:r>
      <w:r w:rsidR="007665BE" w:rsidRPr="00DE1826">
        <w:rPr>
          <w:rFonts w:ascii="Times New Roman" w:hAnsi="Times New Roman" w:cs="Times New Roman"/>
          <w:sz w:val="28"/>
          <w:szCs w:val="28"/>
          <w:lang w:val="kk-KZ"/>
        </w:rPr>
        <w:t>7</w:t>
      </w:r>
      <w:r w:rsidRPr="00DE1826">
        <w:rPr>
          <w:rFonts w:ascii="Times New Roman" w:hAnsi="Times New Roman" w:cs="Times New Roman"/>
          <w:sz w:val="28"/>
          <w:szCs w:val="28"/>
          <w:lang w:val="kk-KZ"/>
        </w:rPr>
        <w:t xml:space="preserve"> </w:t>
      </w:r>
      <w:r w:rsidRPr="00DE1826">
        <w:rPr>
          <w:rFonts w:ascii="Times New Roman" w:hAnsi="Times New Roman" w:cs="Times New Roman"/>
          <w:sz w:val="28"/>
          <w:szCs w:val="28"/>
        </w:rPr>
        <w:t>Замыслова А.И. Использование компьютерных технологий в процессе изучения математики // Информационные технологии в образовании ХХI века: сб. науч. тр. IV Всерос. науч.</w:t>
      </w:r>
      <w:r w:rsidRPr="00DE1826">
        <w:rPr>
          <w:rFonts w:ascii="Times New Roman" w:hAnsi="Times New Roman" w:cs="Times New Roman"/>
          <w:sz w:val="28"/>
          <w:szCs w:val="28"/>
          <w:lang w:val="kk-KZ"/>
        </w:rPr>
        <w:t xml:space="preserve"> </w:t>
      </w:r>
      <w:r w:rsidRPr="00DE1826">
        <w:rPr>
          <w:rFonts w:ascii="Times New Roman" w:hAnsi="Times New Roman" w:cs="Times New Roman"/>
          <w:sz w:val="28"/>
          <w:szCs w:val="28"/>
        </w:rPr>
        <w:t>-</w:t>
      </w:r>
      <w:r w:rsidRPr="00DE1826">
        <w:rPr>
          <w:rFonts w:ascii="Times New Roman" w:hAnsi="Times New Roman" w:cs="Times New Roman"/>
          <w:sz w:val="28"/>
          <w:szCs w:val="28"/>
          <w:lang w:val="kk-KZ"/>
        </w:rPr>
        <w:t xml:space="preserve"> </w:t>
      </w:r>
      <w:r w:rsidRPr="00DE1826">
        <w:rPr>
          <w:rFonts w:ascii="Times New Roman" w:hAnsi="Times New Roman" w:cs="Times New Roman"/>
          <w:sz w:val="28"/>
          <w:szCs w:val="28"/>
        </w:rPr>
        <w:t>практ. конф. М.</w:t>
      </w:r>
      <w:r w:rsidR="00BF1639" w:rsidRPr="00DE1826">
        <w:rPr>
          <w:rFonts w:ascii="Times New Roman" w:hAnsi="Times New Roman" w:cs="Times New Roman"/>
          <w:sz w:val="28"/>
          <w:szCs w:val="28"/>
        </w:rPr>
        <w:t>:</w:t>
      </w:r>
      <w:r w:rsidRPr="00DE1826">
        <w:rPr>
          <w:rFonts w:ascii="Times New Roman" w:hAnsi="Times New Roman" w:cs="Times New Roman"/>
          <w:sz w:val="28"/>
          <w:szCs w:val="28"/>
        </w:rPr>
        <w:t xml:space="preserve"> 2014.</w:t>
      </w:r>
      <w:r w:rsidRPr="0058335B">
        <w:rPr>
          <w:rFonts w:ascii="Times New Roman" w:hAnsi="Times New Roman" w:cs="Times New Roman"/>
          <w:sz w:val="28"/>
          <w:szCs w:val="28"/>
        </w:rPr>
        <w:t xml:space="preserve"> </w:t>
      </w:r>
      <w:r w:rsidR="00FC7726">
        <w:rPr>
          <w:rFonts w:ascii="Times New Roman" w:hAnsi="Times New Roman" w:cs="Times New Roman"/>
          <w:sz w:val="28"/>
          <w:szCs w:val="28"/>
        </w:rPr>
        <w:t>–</w:t>
      </w:r>
      <w:r w:rsidR="00BF1639">
        <w:rPr>
          <w:rFonts w:ascii="Times New Roman" w:hAnsi="Times New Roman" w:cs="Times New Roman"/>
          <w:sz w:val="28"/>
          <w:szCs w:val="28"/>
        </w:rPr>
        <w:t xml:space="preserve"> </w:t>
      </w:r>
      <w:r w:rsidR="00FC7726">
        <w:rPr>
          <w:rFonts w:ascii="Times New Roman" w:hAnsi="Times New Roman" w:cs="Times New Roman"/>
          <w:sz w:val="28"/>
          <w:szCs w:val="28"/>
          <w:lang w:val="en-US"/>
        </w:rPr>
        <w:t>C</w:t>
      </w:r>
      <w:r w:rsidR="00FC7726" w:rsidRPr="00E74F63">
        <w:rPr>
          <w:rFonts w:ascii="Times New Roman" w:hAnsi="Times New Roman" w:cs="Times New Roman"/>
          <w:sz w:val="28"/>
          <w:szCs w:val="28"/>
        </w:rPr>
        <w:t>.40-48</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w:t>
      </w:r>
      <w:r w:rsidR="009433B9">
        <w:rPr>
          <w:rFonts w:ascii="Times New Roman" w:hAnsi="Times New Roman" w:cs="Times New Roman"/>
          <w:sz w:val="28"/>
          <w:szCs w:val="28"/>
          <w:lang w:val="kk-KZ"/>
        </w:rPr>
        <w:t>0</w:t>
      </w:r>
      <w:r w:rsidR="007665BE">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Pr="00705160">
        <w:rPr>
          <w:rFonts w:ascii="Times New Roman" w:hAnsi="Times New Roman" w:cs="Times New Roman"/>
          <w:sz w:val="28"/>
          <w:szCs w:val="28"/>
        </w:rPr>
        <w:t>Зайцева Ж.И. Методика преподавания высшей математики с применением новых информационных технологий</w:t>
      </w:r>
      <w:r w:rsidR="00BF1639">
        <w:rPr>
          <w:rFonts w:ascii="Times New Roman" w:hAnsi="Times New Roman" w:cs="Times New Roman"/>
          <w:sz w:val="28"/>
          <w:szCs w:val="28"/>
        </w:rPr>
        <w:t xml:space="preserve">: </w:t>
      </w:r>
      <w:r w:rsidR="004C1FA5">
        <w:rPr>
          <w:rFonts w:ascii="Times New Roman" w:hAnsi="Times New Roman" w:cs="Times New Roman"/>
          <w:sz w:val="28"/>
          <w:szCs w:val="28"/>
          <w:lang w:val="kk-KZ"/>
        </w:rPr>
        <w:t>д</w:t>
      </w:r>
      <w:r w:rsidR="004C1FA5" w:rsidRPr="0058335B">
        <w:rPr>
          <w:rFonts w:ascii="Times New Roman" w:hAnsi="Times New Roman" w:cs="Times New Roman"/>
          <w:sz w:val="28"/>
          <w:szCs w:val="28"/>
          <w:lang w:val="kk-KZ"/>
        </w:rPr>
        <w:t xml:space="preserve">ис. …канд. пед. </w:t>
      </w:r>
      <w:r w:rsidR="004C1FA5">
        <w:rPr>
          <w:rFonts w:ascii="Times New Roman" w:hAnsi="Times New Roman" w:cs="Times New Roman"/>
          <w:sz w:val="28"/>
          <w:szCs w:val="28"/>
          <w:lang w:val="kk-KZ"/>
        </w:rPr>
        <w:t>н</w:t>
      </w:r>
      <w:r w:rsidR="004C1FA5" w:rsidRPr="0058335B">
        <w:rPr>
          <w:rFonts w:ascii="Times New Roman" w:hAnsi="Times New Roman" w:cs="Times New Roman"/>
          <w:sz w:val="28"/>
          <w:szCs w:val="28"/>
          <w:lang w:val="kk-KZ"/>
        </w:rPr>
        <w:t>аук</w:t>
      </w:r>
      <w:r w:rsidR="004C1FA5">
        <w:rPr>
          <w:rFonts w:ascii="Times New Roman" w:hAnsi="Times New Roman" w:cs="Times New Roman"/>
          <w:sz w:val="28"/>
          <w:szCs w:val="28"/>
          <w:lang w:val="kk-KZ"/>
        </w:rPr>
        <w:t xml:space="preserve">: </w:t>
      </w:r>
      <w:r w:rsidR="00705160" w:rsidRPr="00705160">
        <w:rPr>
          <w:rFonts w:ascii="Times New Roman" w:hAnsi="Times New Roman" w:cs="Times New Roman"/>
          <w:sz w:val="28"/>
          <w:szCs w:val="28"/>
          <w:lang w:val="kk-KZ"/>
        </w:rPr>
        <w:t xml:space="preserve">13.00.08 - </w:t>
      </w:r>
      <w:r w:rsidRPr="00705160">
        <w:rPr>
          <w:rFonts w:ascii="Times New Roman" w:hAnsi="Times New Roman" w:cs="Times New Roman"/>
          <w:sz w:val="28"/>
          <w:szCs w:val="28"/>
        </w:rPr>
        <w:t>Елабуга, 2005.</w:t>
      </w:r>
      <w:r w:rsidR="00BF1639">
        <w:rPr>
          <w:rFonts w:ascii="Times New Roman" w:hAnsi="Times New Roman" w:cs="Times New Roman"/>
          <w:sz w:val="28"/>
          <w:szCs w:val="28"/>
        </w:rPr>
        <w:t xml:space="preserve"> </w:t>
      </w:r>
      <w:r w:rsidR="00705160" w:rsidRPr="00705160">
        <w:rPr>
          <w:rFonts w:ascii="Times New Roman" w:hAnsi="Times New Roman" w:cs="Times New Roman"/>
          <w:sz w:val="28"/>
          <w:szCs w:val="28"/>
          <w:lang w:val="kk-KZ"/>
        </w:rPr>
        <w:t>- 235 с</w:t>
      </w:r>
      <w:r w:rsidR="00705160" w:rsidRPr="00D4707B">
        <w:rPr>
          <w:rFonts w:ascii="Times New Roman" w:hAnsi="Times New Roman" w:cs="Times New Roman"/>
          <w:sz w:val="28"/>
          <w:szCs w:val="28"/>
          <w:lang w:val="kk-KZ"/>
        </w:rPr>
        <w:t>.</w:t>
      </w:r>
      <w:r w:rsidR="00D2685A" w:rsidRPr="0058335B">
        <w:rPr>
          <w:rFonts w:ascii="Times New Roman" w:hAnsi="Times New Roman" w:cs="Times New Roman"/>
          <w:sz w:val="28"/>
          <w:szCs w:val="28"/>
          <w:lang w:val="kk-KZ"/>
        </w:rPr>
        <w:t xml:space="preserve"> </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w:t>
      </w:r>
      <w:r w:rsidR="007665BE">
        <w:rPr>
          <w:rFonts w:ascii="Times New Roman" w:hAnsi="Times New Roman" w:cs="Times New Roman"/>
          <w:sz w:val="28"/>
          <w:szCs w:val="28"/>
          <w:lang w:val="kk-KZ"/>
        </w:rPr>
        <w:t>09</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Потехина Е.В. Использование интернет - технологий при изучении математики. www.superinf.ru 28.12.2018.</w:t>
      </w:r>
    </w:p>
    <w:p w:rsidR="00576B85" w:rsidRPr="0058335B" w:rsidRDefault="00576B85" w:rsidP="00A41934">
      <w:pPr>
        <w:widowControl w:val="0"/>
        <w:tabs>
          <w:tab w:val="left" w:pos="0"/>
          <w:tab w:val="left" w:pos="567"/>
          <w:tab w:val="left" w:pos="851"/>
          <w:tab w:val="left" w:pos="1134"/>
          <w:tab w:val="left" w:pos="1276"/>
        </w:tabs>
        <w:autoSpaceDE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21</w:t>
      </w:r>
      <w:r w:rsidR="007665BE">
        <w:rPr>
          <w:rFonts w:ascii="Times New Roman" w:hAnsi="Times New Roman" w:cs="Times New Roman"/>
          <w:sz w:val="28"/>
          <w:szCs w:val="28"/>
          <w:lang w:val="kk-KZ"/>
        </w:rPr>
        <w:t>0</w:t>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rPr>
        <w:t xml:space="preserve">Татарников О. </w:t>
      </w:r>
      <w:r w:rsidRPr="0058335B">
        <w:rPr>
          <w:rFonts w:ascii="Times New Roman" w:hAnsi="Times New Roman" w:cs="Times New Roman"/>
          <w:bCs/>
          <w:sz w:val="28"/>
          <w:szCs w:val="28"/>
        </w:rPr>
        <w:t>Обзор программ для символьной математик</w:t>
      </w:r>
      <w:r w:rsidRPr="0058335B">
        <w:rPr>
          <w:rFonts w:ascii="Times New Roman" w:hAnsi="Times New Roman" w:cs="Times New Roman"/>
          <w:bCs/>
          <w:sz w:val="28"/>
          <w:szCs w:val="28"/>
          <w:lang w:val="kk-KZ"/>
        </w:rPr>
        <w:t xml:space="preserve">. </w:t>
      </w:r>
      <w:hyperlink r:id="rId3032" w:history="1">
        <w:r w:rsidRPr="0058335B">
          <w:rPr>
            <w:rStyle w:val="a9"/>
            <w:rFonts w:ascii="Times New Roman" w:hAnsi="Times New Roman" w:cs="Times New Roman"/>
            <w:color w:val="auto"/>
            <w:sz w:val="28"/>
            <w:szCs w:val="28"/>
            <w:u w:val="none"/>
            <w:lang w:val="kk-KZ"/>
          </w:rPr>
          <w:t>https://compress.ru/article.aspx?id=16152&amp;iid=759</w:t>
        </w:r>
      </w:hyperlink>
      <w:r w:rsidR="00A01573" w:rsidRPr="0058335B">
        <w:rPr>
          <w:rStyle w:val="a9"/>
          <w:rFonts w:ascii="Times New Roman" w:hAnsi="Times New Roman" w:cs="Times New Roman"/>
          <w:color w:val="auto"/>
          <w:sz w:val="28"/>
          <w:szCs w:val="28"/>
          <w:u w:val="none"/>
          <w:lang w:val="kk-KZ"/>
        </w:rPr>
        <w:t xml:space="preserve"> 18.06.2024</w:t>
      </w:r>
      <w:r w:rsidR="00BF1639">
        <w:rPr>
          <w:rStyle w:val="a9"/>
          <w:rFonts w:ascii="Times New Roman" w:hAnsi="Times New Roman" w:cs="Times New Roman"/>
          <w:color w:val="auto"/>
          <w:sz w:val="28"/>
          <w:szCs w:val="28"/>
          <w:u w:val="none"/>
          <w:lang w:val="kk-KZ"/>
        </w:rPr>
        <w:t>.</w:t>
      </w:r>
    </w:p>
    <w:p w:rsidR="00D2685A" w:rsidRPr="0058335B" w:rsidRDefault="00576B85" w:rsidP="00A41934">
      <w:pPr>
        <w:widowControl w:val="0"/>
        <w:shd w:val="clear" w:color="auto" w:fill="FFFFFF"/>
        <w:tabs>
          <w:tab w:val="left" w:pos="0"/>
          <w:tab w:val="left" w:pos="567"/>
          <w:tab w:val="left" w:pos="851"/>
          <w:tab w:val="left" w:pos="1134"/>
          <w:tab w:val="left" w:pos="1276"/>
        </w:tabs>
        <w:autoSpaceDE w:val="0"/>
        <w:spacing w:after="0" w:line="240" w:lineRule="auto"/>
        <w:ind w:firstLine="567"/>
        <w:jc w:val="both"/>
        <w:rPr>
          <w:rStyle w:val="a9"/>
          <w:rFonts w:ascii="Times New Roman" w:hAnsi="Times New Roman" w:cs="Times New Roman"/>
          <w:color w:val="auto"/>
          <w:sz w:val="28"/>
          <w:szCs w:val="28"/>
          <w:u w:val="none"/>
          <w:lang w:val="kk-KZ"/>
        </w:rPr>
      </w:pPr>
      <w:r w:rsidRPr="0058335B">
        <w:rPr>
          <w:rFonts w:ascii="Times New Roman" w:hAnsi="Times New Roman" w:cs="Times New Roman"/>
          <w:sz w:val="28"/>
          <w:szCs w:val="28"/>
          <w:lang w:val="kk-KZ"/>
        </w:rPr>
        <w:t>21</w:t>
      </w:r>
      <w:r w:rsidR="007665BE">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Kaskataeva B.R., Кokazhaeva A.B., Kazbеk Z. </w:t>
      </w:r>
      <w:r w:rsidRPr="0058335B">
        <w:rPr>
          <w:rFonts w:ascii="Times New Roman" w:hAnsi="Times New Roman" w:cs="Times New Roman"/>
          <w:sz w:val="28"/>
          <w:szCs w:val="28"/>
          <w:lang w:val="en-US"/>
        </w:rPr>
        <w:t>Mathematical</w:t>
      </w:r>
      <w:r w:rsidR="00473080">
        <w:rPr>
          <w:rFonts w:ascii="Times New Roman" w:hAnsi="Times New Roman" w:cs="Times New Roman"/>
          <w:sz w:val="28"/>
          <w:szCs w:val="28"/>
          <w:lang w:val="kk-KZ"/>
        </w:rPr>
        <w:t xml:space="preserve"> </w:t>
      </w:r>
      <w:r w:rsidRPr="0058335B">
        <w:rPr>
          <w:rFonts w:ascii="Times New Roman" w:hAnsi="Times New Roman" w:cs="Times New Roman"/>
          <w:sz w:val="28"/>
          <w:szCs w:val="28"/>
          <w:lang w:val="en-US"/>
        </w:rPr>
        <w:t>modeling as a tool for increasing the mathematical literacy of students. Bulletin of Kazakh National Women's Teacher Training University</w:t>
      </w:r>
      <w:r w:rsidR="00BF1639" w:rsidRPr="0079464E">
        <w:rPr>
          <w:rFonts w:ascii="Times New Roman" w:hAnsi="Times New Roman" w:cs="Times New Roman"/>
          <w:sz w:val="28"/>
          <w:szCs w:val="28"/>
          <w:lang w:val="en-US"/>
        </w:rPr>
        <w:t>. -</w:t>
      </w:r>
      <w:r w:rsidRPr="0058335B">
        <w:rPr>
          <w:rFonts w:ascii="Times New Roman" w:hAnsi="Times New Roman" w:cs="Times New Roman"/>
          <w:sz w:val="28"/>
          <w:szCs w:val="28"/>
          <w:lang w:val="en-US"/>
        </w:rPr>
        <w:t xml:space="preserve"> </w:t>
      </w:r>
      <w:r w:rsidR="00BF1639" w:rsidRPr="0058335B">
        <w:rPr>
          <w:rFonts w:ascii="Times New Roman" w:hAnsi="Times New Roman" w:cs="Times New Roman"/>
          <w:sz w:val="28"/>
          <w:szCs w:val="28"/>
          <w:lang w:val="kk-KZ"/>
        </w:rPr>
        <w:t xml:space="preserve">2021. </w:t>
      </w:r>
      <w:r w:rsidR="00065899">
        <w:rPr>
          <w:rFonts w:ascii="Times New Roman" w:hAnsi="Times New Roman" w:cs="Times New Roman"/>
          <w:sz w:val="28"/>
          <w:szCs w:val="28"/>
          <w:lang w:val="en-US"/>
        </w:rPr>
        <w:t xml:space="preserve">- </w:t>
      </w:r>
      <w:r w:rsidRPr="0058335B">
        <w:rPr>
          <w:rFonts w:ascii="Times New Roman" w:hAnsi="Times New Roman" w:cs="Times New Roman"/>
          <w:sz w:val="28"/>
          <w:szCs w:val="28"/>
          <w:lang w:val="en-US"/>
        </w:rPr>
        <w:t>1</w:t>
      </w:r>
      <w:r w:rsidR="00BF1639" w:rsidRPr="0079464E">
        <w:rPr>
          <w:rFonts w:ascii="Times New Roman" w:hAnsi="Times New Roman" w:cs="Times New Roman"/>
          <w:sz w:val="28"/>
          <w:szCs w:val="28"/>
          <w:lang w:val="en-US"/>
        </w:rPr>
        <w:t xml:space="preserve">. </w:t>
      </w:r>
      <w:r w:rsidR="00065899">
        <w:rPr>
          <w:rFonts w:ascii="Times New Roman" w:hAnsi="Times New Roman" w:cs="Times New Roman"/>
          <w:sz w:val="28"/>
          <w:szCs w:val="28"/>
          <w:lang w:val="en-US"/>
        </w:rPr>
        <w:t>-</w:t>
      </w:r>
      <w:r w:rsidR="00BF1639" w:rsidRPr="0079464E">
        <w:rPr>
          <w:rFonts w:ascii="Times New Roman" w:hAnsi="Times New Roman" w:cs="Times New Roman"/>
          <w:sz w:val="28"/>
          <w:szCs w:val="28"/>
          <w:lang w:val="en-US"/>
        </w:rPr>
        <w:t xml:space="preserve"> </w:t>
      </w:r>
      <w:r w:rsidR="00BF1639">
        <w:rPr>
          <w:rFonts w:ascii="Times New Roman" w:hAnsi="Times New Roman" w:cs="Times New Roman"/>
          <w:sz w:val="28"/>
          <w:szCs w:val="28"/>
        </w:rPr>
        <w:t>Р</w:t>
      </w:r>
      <w:r w:rsidR="00BF1639" w:rsidRPr="0079464E">
        <w:rPr>
          <w:rFonts w:ascii="Times New Roman" w:hAnsi="Times New Roman" w:cs="Times New Roman"/>
          <w:sz w:val="28"/>
          <w:szCs w:val="28"/>
          <w:lang w:val="en-US"/>
        </w:rPr>
        <w:t>.</w:t>
      </w:r>
      <w:r w:rsidRPr="0058335B">
        <w:rPr>
          <w:rFonts w:ascii="Times New Roman" w:hAnsi="Times New Roman" w:cs="Times New Roman"/>
          <w:sz w:val="28"/>
          <w:szCs w:val="28"/>
          <w:lang w:val="en-US"/>
        </w:rPr>
        <w:t xml:space="preserve"> 58-66. </w:t>
      </w:r>
      <w:hyperlink r:id="rId3033" w:history="1">
        <w:r w:rsidRPr="0058335B">
          <w:rPr>
            <w:rStyle w:val="a9"/>
            <w:rFonts w:ascii="Times New Roman" w:hAnsi="Times New Roman" w:cs="Times New Roman"/>
            <w:color w:val="auto"/>
            <w:sz w:val="28"/>
            <w:szCs w:val="28"/>
            <w:u w:val="none"/>
            <w:lang w:val="en-US"/>
          </w:rPr>
          <w:t>https://doi.org/10.52512/2306-5079-2021-85-1-58-66</w:t>
        </w:r>
      </w:hyperlink>
      <w:r w:rsidR="00D2685A" w:rsidRPr="0058335B">
        <w:rPr>
          <w:rStyle w:val="a9"/>
          <w:rFonts w:ascii="Times New Roman" w:hAnsi="Times New Roman" w:cs="Times New Roman"/>
          <w:color w:val="auto"/>
          <w:sz w:val="28"/>
          <w:szCs w:val="28"/>
          <w:u w:val="none"/>
          <w:lang w:val="kk-KZ"/>
        </w:rPr>
        <w:t xml:space="preserve"> </w:t>
      </w:r>
    </w:p>
    <w:p w:rsidR="00576B85" w:rsidRDefault="00211492"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7665BE">
        <w:rPr>
          <w:rFonts w:ascii="Times New Roman" w:hAnsi="Times New Roman" w:cs="Times New Roman"/>
          <w:sz w:val="28"/>
          <w:szCs w:val="28"/>
          <w:lang w:val="kk-KZ"/>
        </w:rPr>
        <w:t>2</w:t>
      </w:r>
      <w:r>
        <w:rPr>
          <w:rFonts w:ascii="Times New Roman" w:hAnsi="Times New Roman" w:cs="Times New Roman"/>
          <w:sz w:val="28"/>
          <w:szCs w:val="28"/>
          <w:lang w:val="kk-KZ"/>
        </w:rPr>
        <w:t xml:space="preserve"> Гусак А.А. Основы высшей математики: пособие для студентов вузов - Минск: ТеатраСистемс, 2012.</w:t>
      </w:r>
      <w:r w:rsidR="00BF16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208 с.</w:t>
      </w:r>
    </w:p>
    <w:p w:rsidR="00955108" w:rsidRDefault="00955108" w:rsidP="00A41934">
      <w:pPr>
        <w:spacing w:after="0" w:line="240" w:lineRule="auto"/>
        <w:ind w:firstLine="567"/>
        <w:jc w:val="both"/>
        <w:rPr>
          <w:rFonts w:ascii="Times New Roman" w:hAnsi="Times New Roman" w:cs="Times New Roman"/>
          <w:sz w:val="28"/>
          <w:szCs w:val="28"/>
          <w:lang w:val="kk-KZ"/>
        </w:rPr>
      </w:pPr>
    </w:p>
    <w:p w:rsidR="00955108" w:rsidRDefault="00955108" w:rsidP="00A41934">
      <w:pPr>
        <w:spacing w:after="0" w:line="240" w:lineRule="auto"/>
        <w:ind w:firstLine="567"/>
        <w:jc w:val="both"/>
        <w:rPr>
          <w:rFonts w:ascii="Times New Roman" w:hAnsi="Times New Roman" w:cs="Times New Roman"/>
          <w:sz w:val="28"/>
          <w:szCs w:val="28"/>
          <w:lang w:val="kk-KZ"/>
        </w:rPr>
      </w:pPr>
    </w:p>
    <w:p w:rsidR="00A41934" w:rsidRDefault="00A41934" w:rsidP="00A41934">
      <w:pPr>
        <w:spacing w:after="0" w:line="240" w:lineRule="auto"/>
        <w:ind w:firstLine="567"/>
        <w:jc w:val="both"/>
        <w:rPr>
          <w:rFonts w:ascii="Times New Roman" w:hAnsi="Times New Roman" w:cs="Times New Roman"/>
          <w:sz w:val="28"/>
          <w:szCs w:val="28"/>
          <w:lang w:val="kk-KZ"/>
        </w:rPr>
      </w:pPr>
    </w:p>
    <w:p w:rsidR="00A41934" w:rsidRDefault="00A41934" w:rsidP="00A41934">
      <w:pPr>
        <w:spacing w:after="0" w:line="240" w:lineRule="auto"/>
        <w:ind w:firstLine="567"/>
        <w:jc w:val="both"/>
        <w:rPr>
          <w:rFonts w:ascii="Times New Roman" w:hAnsi="Times New Roman" w:cs="Times New Roman"/>
          <w:sz w:val="28"/>
          <w:szCs w:val="28"/>
          <w:lang w:val="kk-KZ"/>
        </w:rPr>
      </w:pPr>
    </w:p>
    <w:p w:rsidR="00955108" w:rsidRDefault="00955108"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BF1639" w:rsidRDefault="00BF1639" w:rsidP="00A41934">
      <w:pPr>
        <w:spacing w:after="0" w:line="240" w:lineRule="auto"/>
        <w:ind w:firstLine="567"/>
        <w:jc w:val="both"/>
        <w:rPr>
          <w:rFonts w:ascii="Times New Roman" w:hAnsi="Times New Roman" w:cs="Times New Roman"/>
          <w:sz w:val="28"/>
          <w:szCs w:val="28"/>
          <w:lang w:val="kk-KZ"/>
        </w:rPr>
      </w:pPr>
    </w:p>
    <w:p w:rsidR="00724A3F" w:rsidRDefault="00724A3F" w:rsidP="00BF1639">
      <w:pPr>
        <w:spacing w:after="0" w:line="240" w:lineRule="auto"/>
        <w:jc w:val="center"/>
        <w:rPr>
          <w:rFonts w:ascii="Times New Roman" w:hAnsi="Times New Roman" w:cs="Times New Roman"/>
          <w:b/>
          <w:sz w:val="28"/>
          <w:szCs w:val="28"/>
          <w:lang w:val="kk-KZ"/>
        </w:rPr>
      </w:pPr>
    </w:p>
    <w:p w:rsidR="00724A3F" w:rsidRDefault="00724A3F" w:rsidP="00BF1639">
      <w:pPr>
        <w:spacing w:after="0" w:line="240" w:lineRule="auto"/>
        <w:jc w:val="center"/>
        <w:rPr>
          <w:rFonts w:ascii="Times New Roman" w:hAnsi="Times New Roman" w:cs="Times New Roman"/>
          <w:b/>
          <w:sz w:val="28"/>
          <w:szCs w:val="28"/>
          <w:lang w:val="kk-KZ"/>
        </w:rPr>
      </w:pPr>
    </w:p>
    <w:p w:rsidR="00576B85" w:rsidRPr="0058335B" w:rsidRDefault="00576B85" w:rsidP="00BF1639">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lastRenderedPageBreak/>
        <w:t>ҚОСЫМША  A</w:t>
      </w:r>
    </w:p>
    <w:p w:rsidR="00576B85" w:rsidRPr="0058335B" w:rsidRDefault="00576B85" w:rsidP="00576B85">
      <w:pPr>
        <w:spacing w:after="0" w:line="240" w:lineRule="auto"/>
        <w:ind w:firstLine="567"/>
        <w:jc w:val="center"/>
        <w:rPr>
          <w:rFonts w:ascii="Times New Roman" w:hAnsi="Times New Roman" w:cs="Times New Roman"/>
          <w:b/>
          <w:sz w:val="28"/>
          <w:szCs w:val="28"/>
          <w:lang w:val="kk-KZ"/>
        </w:rPr>
      </w:pPr>
    </w:p>
    <w:p w:rsidR="00576B85" w:rsidRPr="0058335B" w:rsidRDefault="00576B85" w:rsidP="00576B85">
      <w:pPr>
        <w:spacing w:after="0" w:line="240" w:lineRule="auto"/>
        <w:ind w:firstLine="567"/>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t>Бақылау жұмысының нұсқалары</w:t>
      </w:r>
      <w:r w:rsidR="00955108">
        <w:rPr>
          <w:rFonts w:ascii="Times New Roman" w:hAnsi="Times New Roman" w:cs="Times New Roman"/>
          <w:sz w:val="28"/>
          <w:szCs w:val="28"/>
          <w:lang w:val="kk-KZ"/>
        </w:rPr>
        <w:t>[</w:t>
      </w:r>
      <w:r w:rsidR="001A5747">
        <w:rPr>
          <w:rFonts w:ascii="Times New Roman" w:hAnsi="Times New Roman" w:cs="Times New Roman"/>
          <w:sz w:val="28"/>
          <w:szCs w:val="28"/>
          <w:lang w:val="kk-KZ"/>
        </w:rPr>
        <w:t>134</w:t>
      </w:r>
      <w:r w:rsidR="004B6066">
        <w:rPr>
          <w:rFonts w:ascii="Times New Roman" w:hAnsi="Times New Roman" w:cs="Times New Roman"/>
          <w:sz w:val="28"/>
          <w:szCs w:val="28"/>
          <w:lang w:val="kk-KZ"/>
        </w:rPr>
        <w:t>,</w:t>
      </w:r>
      <w:r w:rsidR="005B4E89">
        <w:rPr>
          <w:rFonts w:ascii="Times New Roman" w:hAnsi="Times New Roman" w:cs="Times New Roman"/>
          <w:sz w:val="28"/>
          <w:szCs w:val="28"/>
          <w:lang w:val="kk-KZ"/>
        </w:rPr>
        <w:t xml:space="preserve"> б.40,</w:t>
      </w:r>
      <w:r w:rsidR="001A5747">
        <w:rPr>
          <w:rFonts w:ascii="Times New Roman" w:hAnsi="Times New Roman" w:cs="Times New Roman"/>
          <w:sz w:val="28"/>
          <w:szCs w:val="28"/>
          <w:lang w:val="kk-KZ"/>
        </w:rPr>
        <w:t xml:space="preserve"> 212</w:t>
      </w:r>
      <w:r w:rsidR="0097409B">
        <w:rPr>
          <w:rFonts w:ascii="Times New Roman" w:hAnsi="Times New Roman" w:cs="Times New Roman"/>
          <w:sz w:val="28"/>
          <w:szCs w:val="28"/>
          <w:lang w:val="kk-KZ"/>
        </w:rPr>
        <w:t>, б. 76</w:t>
      </w:r>
      <w:r w:rsidRPr="0058335B">
        <w:rPr>
          <w:rFonts w:ascii="Times New Roman" w:hAnsi="Times New Roman" w:cs="Times New Roman"/>
          <w:sz w:val="28"/>
          <w:szCs w:val="28"/>
          <w:lang w:val="kk-KZ"/>
        </w:rPr>
        <w:t>]</w:t>
      </w: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p>
    <w:p w:rsidR="00576B85" w:rsidRPr="0058335B" w:rsidRDefault="009D745D" w:rsidP="00576B85">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t>1 - нұсқа</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28"/>
          <w:sz w:val="28"/>
          <w:szCs w:val="28"/>
          <w:lang w:eastAsia="ru-RU"/>
        </w:rPr>
        <w:drawing>
          <wp:inline distT="0" distB="0" distL="0" distR="0" wp14:anchorId="10FCC701" wp14:editId="639EBAFA">
            <wp:extent cx="1047750" cy="466725"/>
            <wp:effectExtent l="0" t="0" r="0" b="9525"/>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F31C73">
        <w:rPr>
          <w:rFonts w:ascii="Times New Roman" w:hAnsi="Times New Roman" w:cs="Times New Roman"/>
          <w:noProof/>
          <w:position w:val="-28"/>
          <w:sz w:val="28"/>
          <w:szCs w:val="28"/>
          <w:lang w:eastAsia="ru-RU"/>
        </w:rPr>
        <w:drawing>
          <wp:inline distT="0" distB="0" distL="0" distR="0" wp14:anchorId="4C6B2344" wp14:editId="7CEECE68">
            <wp:extent cx="904875" cy="466725"/>
            <wp:effectExtent l="0" t="0" r="9525" b="9525"/>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функциялары берілген. </w:t>
      </w:r>
    </w:p>
    <w:p w:rsidR="00576B85" w:rsidRPr="0058335B" w:rsidRDefault="00F31C73" w:rsidP="00840DD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position w:val="-12"/>
          <w:sz w:val="28"/>
          <w:szCs w:val="28"/>
          <w:lang w:eastAsia="ru-RU"/>
        </w:rPr>
        <w:drawing>
          <wp:inline distT="0" distB="0" distL="0" distR="0" wp14:anchorId="4534C07E" wp14:editId="71FEA109">
            <wp:extent cx="1524000" cy="24765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болғандағы функцияның мәндерін табыңыз.</w:t>
      </w:r>
    </w:p>
    <w:p w:rsidR="00576B85" w:rsidRPr="0058335B" w:rsidRDefault="00576B85" w:rsidP="00840DDA">
      <w:pPr>
        <w:spacing w:after="0" w:line="240" w:lineRule="auto"/>
        <w:ind w:firstLine="709"/>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Түзу сызық бойымен екі дене бір нүктеден бір бағытта бір уақытта қозғала бастады. Бірінші дене </w:t>
      </w:r>
      <w:r w:rsidR="00F31C73">
        <w:rPr>
          <w:rFonts w:ascii="Times New Roman" w:hAnsi="Times New Roman" w:cs="Times New Roman"/>
          <w:noProof/>
          <w:position w:val="-12"/>
          <w:sz w:val="28"/>
          <w:szCs w:val="28"/>
          <w:lang w:eastAsia="ru-RU"/>
        </w:rPr>
        <w:drawing>
          <wp:inline distT="0" distB="0" distL="0" distR="0" wp14:anchorId="13C984FB" wp14:editId="2D4573DF">
            <wp:extent cx="1333500" cy="266700"/>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жылдамдықпен, екіншісі </w:t>
      </w:r>
      <w:r w:rsidR="00F31C73">
        <w:rPr>
          <w:rFonts w:ascii="Times New Roman" w:hAnsi="Times New Roman" w:cs="Times New Roman"/>
          <w:noProof/>
          <w:position w:val="-12"/>
          <w:sz w:val="28"/>
          <w:szCs w:val="28"/>
          <w:lang w:eastAsia="ru-RU"/>
        </w:rPr>
        <w:drawing>
          <wp:inline distT="0" distB="0" distL="0" distR="0" wp14:anchorId="34FF578B" wp14:editId="0BCA916A">
            <wp:extent cx="1181100" cy="24765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58335B">
        <w:rPr>
          <w:rFonts w:ascii="Times New Roman" w:hAnsi="Times New Roman" w:cs="Times New Roman"/>
          <w:sz w:val="28"/>
          <w:szCs w:val="28"/>
          <w:lang w:val="kk-KZ"/>
        </w:rPr>
        <w:t>жылдамдықпен қозғалады. Олар 5 секунттан кейін бір-бірінен қандай қашықтықта болады?</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00F31C73">
        <w:rPr>
          <w:rFonts w:ascii="Times New Roman" w:hAnsi="Times New Roman" w:cs="Times New Roman"/>
          <w:noProof/>
          <w:position w:val="-30"/>
          <w:sz w:val="28"/>
          <w:szCs w:val="28"/>
          <w:lang w:eastAsia="ru-RU"/>
        </w:rPr>
        <w:drawing>
          <wp:inline distT="0" distB="0" distL="0" distR="0" wp14:anchorId="42CE387A" wp14:editId="09CE5083">
            <wp:extent cx="1285875" cy="495300"/>
            <wp:effectExtent l="0" t="0" r="9525"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28"/>
          <w:sz w:val="28"/>
          <w:szCs w:val="28"/>
          <w:lang w:eastAsia="ru-RU"/>
        </w:rPr>
        <w:drawing>
          <wp:inline distT="0" distB="0" distL="0" distR="0" wp14:anchorId="7C597702" wp14:editId="3AF6A5B8">
            <wp:extent cx="876300" cy="466725"/>
            <wp:effectExtent l="0" t="0" r="0" b="9525"/>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0F378E00" wp14:editId="11987397">
            <wp:extent cx="781050" cy="26670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614F5CA8" wp14:editId="733708B6">
            <wp:extent cx="447675" cy="247650"/>
            <wp:effectExtent l="0" t="0" r="9525"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F31C73">
        <w:rPr>
          <w:rFonts w:ascii="Times New Roman" w:hAnsi="Times New Roman" w:cs="Times New Roman"/>
          <w:noProof/>
          <w:position w:val="-10"/>
          <w:sz w:val="28"/>
          <w:szCs w:val="28"/>
          <w:lang w:eastAsia="ru-RU"/>
        </w:rPr>
        <w:drawing>
          <wp:inline distT="0" distB="0" distL="0" distR="0" wp14:anchorId="3CA27DE3" wp14:editId="51430282">
            <wp:extent cx="533400" cy="22860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F31C73">
        <w:rPr>
          <w:rFonts w:ascii="Times New Roman" w:hAnsi="Times New Roman" w:cs="Times New Roman"/>
          <w:noProof/>
          <w:position w:val="-6"/>
          <w:sz w:val="28"/>
          <w:szCs w:val="28"/>
          <w:lang w:eastAsia="ru-RU"/>
        </w:rPr>
        <w:drawing>
          <wp:inline distT="0" distB="0" distL="0" distR="0" wp14:anchorId="40C433AC" wp14:editId="3B625A9A">
            <wp:extent cx="381000" cy="200025"/>
            <wp:effectExtent l="0" t="0" r="0" b="9525"/>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p>
    <w:p w:rsidR="00576B85" w:rsidRPr="0058335B" w:rsidRDefault="009D745D" w:rsidP="00576B85">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t>2 - нұсқа</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28"/>
          <w:sz w:val="28"/>
          <w:szCs w:val="28"/>
          <w:lang w:eastAsia="ru-RU"/>
        </w:rPr>
        <w:drawing>
          <wp:inline distT="0" distB="0" distL="0" distR="0" wp14:anchorId="41FF2EE4" wp14:editId="35C1A803">
            <wp:extent cx="1047750" cy="466725"/>
            <wp:effectExtent l="0" t="0" r="0" b="9525"/>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F31C73">
        <w:rPr>
          <w:rFonts w:ascii="Times New Roman" w:hAnsi="Times New Roman" w:cs="Times New Roman"/>
          <w:noProof/>
          <w:position w:val="-28"/>
          <w:sz w:val="28"/>
          <w:szCs w:val="28"/>
          <w:lang w:eastAsia="ru-RU"/>
        </w:rPr>
        <w:drawing>
          <wp:inline distT="0" distB="0" distL="0" distR="0" wp14:anchorId="75B6BFC2" wp14:editId="6AEE1119">
            <wp:extent cx="904875" cy="466725"/>
            <wp:effectExtent l="0" t="0" r="9525" b="9525"/>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функциялары берілген. </w:t>
      </w:r>
    </w:p>
    <w:p w:rsidR="00576B85" w:rsidRPr="0058335B" w:rsidRDefault="00F31C73" w:rsidP="00840DD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position w:val="-32"/>
          <w:sz w:val="28"/>
          <w:szCs w:val="28"/>
          <w:lang w:eastAsia="ru-RU"/>
        </w:rPr>
        <w:drawing>
          <wp:inline distT="0" distB="0" distL="0" distR="0" wp14:anchorId="7EE77AFF" wp14:editId="43FE4BEC">
            <wp:extent cx="1438275" cy="476250"/>
            <wp:effectExtent l="0" t="0" r="9525"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болғандағы функцияның мәндерін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11667CDB" wp14:editId="37C78061">
            <wp:extent cx="1447800" cy="266700"/>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 берілген. </w:t>
      </w:r>
      <w:r w:rsidR="00F31C73">
        <w:rPr>
          <w:rFonts w:ascii="Times New Roman" w:hAnsi="Times New Roman" w:cs="Times New Roman"/>
          <w:noProof/>
          <w:position w:val="-12"/>
          <w:sz w:val="28"/>
          <w:szCs w:val="28"/>
          <w:lang w:eastAsia="ru-RU"/>
        </w:rPr>
        <w:drawing>
          <wp:inline distT="0" distB="0" distL="0" distR="0" wp14:anchorId="23D0868C" wp14:editId="7C53AD6A">
            <wp:extent cx="666750" cy="24765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теңдеуін шешіңіз.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00F31C73">
        <w:rPr>
          <w:rFonts w:ascii="Times New Roman" w:hAnsi="Times New Roman" w:cs="Times New Roman"/>
          <w:noProof/>
          <w:position w:val="-12"/>
          <w:sz w:val="28"/>
          <w:szCs w:val="28"/>
          <w:lang w:eastAsia="ru-RU"/>
        </w:rPr>
        <w:drawing>
          <wp:inline distT="0" distB="0" distL="0" distR="0" wp14:anchorId="11C66A0D" wp14:editId="7CE87B9F">
            <wp:extent cx="1200150" cy="26670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28"/>
          <w:sz w:val="28"/>
          <w:szCs w:val="28"/>
          <w:lang w:eastAsia="ru-RU"/>
        </w:rPr>
        <w:drawing>
          <wp:inline distT="0" distB="0" distL="0" distR="0" wp14:anchorId="03DF2940" wp14:editId="3FA79798">
            <wp:extent cx="971550" cy="466725"/>
            <wp:effectExtent l="0" t="0" r="0" b="9525"/>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233E3C64" wp14:editId="79B3C54F">
            <wp:extent cx="819150" cy="26670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259F8E63" wp14:editId="368558B2">
            <wp:extent cx="447675" cy="247650"/>
            <wp:effectExtent l="0" t="0" r="9525"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F31C73">
        <w:rPr>
          <w:rFonts w:ascii="Times New Roman" w:hAnsi="Times New Roman" w:cs="Times New Roman"/>
          <w:noProof/>
          <w:position w:val="-10"/>
          <w:sz w:val="28"/>
          <w:szCs w:val="28"/>
          <w:lang w:eastAsia="ru-RU"/>
        </w:rPr>
        <w:drawing>
          <wp:inline distT="0" distB="0" distL="0" distR="0" wp14:anchorId="75263F6F" wp14:editId="5FF18B49">
            <wp:extent cx="438150" cy="22860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F31C73">
        <w:rPr>
          <w:rFonts w:ascii="Times New Roman" w:hAnsi="Times New Roman" w:cs="Times New Roman"/>
          <w:noProof/>
          <w:position w:val="-6"/>
          <w:sz w:val="28"/>
          <w:szCs w:val="28"/>
          <w:lang w:eastAsia="ru-RU"/>
        </w:rPr>
        <w:drawing>
          <wp:inline distT="0" distB="0" distL="0" distR="0" wp14:anchorId="575C6C80" wp14:editId="6DCC52EC">
            <wp:extent cx="381000" cy="200025"/>
            <wp:effectExtent l="0" t="0" r="0" b="952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3 -  нұсқа</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28"/>
          <w:sz w:val="28"/>
          <w:szCs w:val="28"/>
          <w:lang w:eastAsia="ru-RU"/>
        </w:rPr>
        <w:drawing>
          <wp:inline distT="0" distB="0" distL="0" distR="0" wp14:anchorId="0FBB48FD" wp14:editId="6E9CCA5D">
            <wp:extent cx="2009775" cy="466725"/>
            <wp:effectExtent l="0" t="0" r="9525" b="9525"/>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200977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табыңдар.</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1EEBC743" wp14:editId="4F76FBE7">
            <wp:extent cx="1333500" cy="266700"/>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w:t>
      </w:r>
      <w:r w:rsidR="00F31C73">
        <w:rPr>
          <w:rFonts w:ascii="Times New Roman" w:hAnsi="Times New Roman" w:cs="Times New Roman"/>
          <w:noProof/>
          <w:position w:val="-10"/>
          <w:sz w:val="28"/>
          <w:szCs w:val="28"/>
          <w:lang w:eastAsia="ru-RU"/>
        </w:rPr>
        <w:drawing>
          <wp:inline distT="0" distB="0" distL="0" distR="0" wp14:anchorId="56481567" wp14:editId="453D8AA4">
            <wp:extent cx="342900" cy="24765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кесіндісіндегі ең үлкен және ең кіші мәндерін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3. </w:t>
      </w:r>
      <w:r w:rsidR="00F31C73">
        <w:rPr>
          <w:rFonts w:ascii="Times New Roman" w:hAnsi="Times New Roman" w:cs="Times New Roman"/>
          <w:noProof/>
          <w:position w:val="-12"/>
          <w:sz w:val="28"/>
          <w:szCs w:val="28"/>
          <w:lang w:eastAsia="ru-RU"/>
        </w:rPr>
        <w:drawing>
          <wp:inline distT="0" distB="0" distL="0" distR="0" wp14:anchorId="2669F5DF" wp14:editId="03287D38">
            <wp:extent cx="1057275" cy="247650"/>
            <wp:effectExtent l="0" t="0" r="9525"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w:t>
      </w:r>
      <w:r w:rsidR="00F31C73">
        <w:rPr>
          <w:rFonts w:ascii="Times New Roman" w:hAnsi="Times New Roman" w:cs="Times New Roman"/>
          <w:noProof/>
          <w:position w:val="-32"/>
          <w:sz w:val="28"/>
          <w:szCs w:val="28"/>
          <w:lang w:eastAsia="ru-RU"/>
        </w:rPr>
        <w:drawing>
          <wp:inline distT="0" distB="0" distL="0" distR="0" wp14:anchorId="4A0A439A" wp14:editId="275E910D">
            <wp:extent cx="733425" cy="495300"/>
            <wp:effectExtent l="0" t="0" r="9525"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нүктесіне жүргізілген жанаманың теңдеуін жазыңыз. </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4. </w:t>
      </w:r>
      <w:r w:rsidR="00F31C73">
        <w:rPr>
          <w:rFonts w:ascii="Times New Roman" w:hAnsi="Times New Roman" w:cs="Times New Roman"/>
          <w:noProof/>
          <w:position w:val="-48"/>
          <w:sz w:val="28"/>
          <w:szCs w:val="28"/>
          <w:lang w:eastAsia="ru-RU"/>
        </w:rPr>
        <w:drawing>
          <wp:inline distT="0" distB="0" distL="0" distR="0" wp14:anchorId="06D051C0" wp14:editId="6F673399">
            <wp:extent cx="590550" cy="59055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00DCEE52" wp14:editId="541FEE16">
            <wp:extent cx="590550" cy="26670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36AF82C7" wp14:editId="46852FA0">
            <wp:extent cx="447675" cy="247650"/>
            <wp:effectExtent l="0" t="0" r="9525"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F31C73">
        <w:rPr>
          <w:rFonts w:ascii="Times New Roman" w:hAnsi="Times New Roman" w:cs="Times New Roman"/>
          <w:noProof/>
          <w:position w:val="-6"/>
          <w:sz w:val="28"/>
          <w:szCs w:val="28"/>
          <w:lang w:eastAsia="ru-RU"/>
        </w:rPr>
        <w:drawing>
          <wp:inline distT="0" distB="0" distL="0" distR="0" wp14:anchorId="0638CE9C" wp14:editId="23052A12">
            <wp:extent cx="381000" cy="200025"/>
            <wp:effectExtent l="0" t="0" r="0" b="9525"/>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p>
    <w:p w:rsidR="00576B85" w:rsidRPr="0058335B" w:rsidRDefault="00955108" w:rsidP="00576B85">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4 </w:t>
      </w:r>
      <w:r w:rsidR="009D745D">
        <w:rPr>
          <w:rFonts w:ascii="Times New Roman" w:hAnsi="Times New Roman" w:cs="Times New Roman"/>
          <w:sz w:val="28"/>
          <w:szCs w:val="28"/>
          <w:lang w:val="kk-KZ"/>
        </w:rPr>
        <w:t>–</w:t>
      </w:r>
      <w:r>
        <w:rPr>
          <w:rFonts w:ascii="Times New Roman" w:hAnsi="Times New Roman" w:cs="Times New Roman"/>
          <w:sz w:val="28"/>
          <w:szCs w:val="28"/>
          <w:lang w:val="kk-KZ"/>
        </w:rPr>
        <w:t xml:space="preserve"> нұсқа</w:t>
      </w:r>
      <w:r w:rsidR="009D745D">
        <w:rPr>
          <w:rFonts w:ascii="Times New Roman" w:hAnsi="Times New Roman" w:cs="Times New Roman"/>
          <w:sz w:val="28"/>
          <w:szCs w:val="28"/>
          <w:lang w:val="kk-KZ"/>
        </w:rPr>
        <w:t xml:space="preserve"> </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12"/>
          <w:sz w:val="28"/>
          <w:szCs w:val="28"/>
          <w:lang w:eastAsia="ru-RU"/>
        </w:rPr>
        <w:drawing>
          <wp:inline distT="0" distB="0" distL="0" distR="0" wp14:anchorId="4C5AEC18" wp14:editId="2B6C22E7">
            <wp:extent cx="2095500" cy="26670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2095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табыңдар.</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5720421D" wp14:editId="0BE58010">
            <wp:extent cx="1381125" cy="266700"/>
            <wp:effectExtent l="0" t="0" r="9525"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w:t>
      </w:r>
      <w:r w:rsidR="00F31C73">
        <w:rPr>
          <w:rFonts w:ascii="Times New Roman" w:hAnsi="Times New Roman" w:cs="Times New Roman"/>
          <w:noProof/>
          <w:position w:val="-10"/>
          <w:sz w:val="28"/>
          <w:szCs w:val="28"/>
          <w:lang w:eastAsia="ru-RU"/>
        </w:rPr>
        <w:drawing>
          <wp:inline distT="0" distB="0" distL="0" distR="0" wp14:anchorId="0B9533DF" wp14:editId="660D311A">
            <wp:extent cx="466725" cy="247650"/>
            <wp:effectExtent l="0" t="0" r="9525"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кесіндісіндегі ең үлкен және ең кіші мәндерін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3. </w:t>
      </w:r>
      <w:r w:rsidR="00F31C73">
        <w:rPr>
          <w:rFonts w:ascii="Times New Roman" w:hAnsi="Times New Roman" w:cs="Times New Roman"/>
          <w:noProof/>
          <w:position w:val="-12"/>
          <w:sz w:val="28"/>
          <w:szCs w:val="28"/>
          <w:lang w:eastAsia="ru-RU"/>
        </w:rPr>
        <w:drawing>
          <wp:inline distT="0" distB="0" distL="0" distR="0" wp14:anchorId="75F3A39C" wp14:editId="5B8CE2EC">
            <wp:extent cx="1057275" cy="247650"/>
            <wp:effectExtent l="0" t="0" r="9525"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w:t>
      </w:r>
      <w:r w:rsidR="00F31C73">
        <w:rPr>
          <w:rFonts w:ascii="Times New Roman" w:hAnsi="Times New Roman" w:cs="Times New Roman"/>
          <w:noProof/>
          <w:position w:val="-32"/>
          <w:sz w:val="28"/>
          <w:szCs w:val="28"/>
          <w:lang w:eastAsia="ru-RU"/>
        </w:rPr>
        <w:drawing>
          <wp:inline distT="0" distB="0" distL="0" distR="0" wp14:anchorId="1ED8A151" wp14:editId="69C6BF78">
            <wp:extent cx="733425" cy="495300"/>
            <wp:effectExtent l="0" t="0" r="9525"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нүктесіне жүргізілген жанаманың теңдеуін жазыңыз. </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30"/>
          <w:sz w:val="28"/>
          <w:szCs w:val="28"/>
          <w:lang w:eastAsia="ru-RU"/>
        </w:rPr>
        <w:drawing>
          <wp:inline distT="0" distB="0" distL="0" distR="0" wp14:anchorId="77B16DD3" wp14:editId="37C6A2D5">
            <wp:extent cx="685800" cy="59055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6CCF29D7" wp14:editId="01F9045B">
            <wp:extent cx="771525" cy="266700"/>
            <wp:effectExtent l="0" t="0" r="9525"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6285166A" wp14:editId="2A570FAA">
            <wp:extent cx="657225" cy="247650"/>
            <wp:effectExtent l="0" t="0" r="9525"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p>
    <w:p w:rsidR="00576B85" w:rsidRPr="0058335B" w:rsidRDefault="00955108" w:rsidP="00576B85">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5 </w:t>
      </w:r>
      <w:r w:rsidR="009D745D">
        <w:rPr>
          <w:rFonts w:ascii="Times New Roman" w:hAnsi="Times New Roman" w:cs="Times New Roman"/>
          <w:sz w:val="28"/>
          <w:szCs w:val="28"/>
          <w:lang w:val="kk-KZ"/>
        </w:rPr>
        <w:t>–</w:t>
      </w:r>
      <w:r>
        <w:rPr>
          <w:rFonts w:ascii="Times New Roman" w:hAnsi="Times New Roman" w:cs="Times New Roman"/>
          <w:sz w:val="28"/>
          <w:szCs w:val="28"/>
          <w:lang w:val="kk-KZ"/>
        </w:rPr>
        <w:t xml:space="preserve"> нұсқа</w:t>
      </w:r>
      <w:r w:rsidR="009D745D">
        <w:rPr>
          <w:rFonts w:ascii="Times New Roman" w:hAnsi="Times New Roman" w:cs="Times New Roman"/>
          <w:sz w:val="28"/>
          <w:szCs w:val="28"/>
          <w:lang w:val="kk-KZ"/>
        </w:rPr>
        <w:t xml:space="preserve"> </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12"/>
          <w:sz w:val="28"/>
          <w:szCs w:val="28"/>
          <w:lang w:eastAsia="ru-RU"/>
        </w:rPr>
        <w:drawing>
          <wp:inline distT="0" distB="0" distL="0" distR="0" wp14:anchorId="26B9BD59" wp14:editId="0BBEA0DF">
            <wp:extent cx="942975" cy="266700"/>
            <wp:effectExtent l="0" t="0" r="9525"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табыңдар.</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3EA1B4D5" wp14:editId="671D7509">
            <wp:extent cx="1647825" cy="266700"/>
            <wp:effectExtent l="0" t="0" r="9525"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экстремумын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3. </w:t>
      </w:r>
      <w:r w:rsidR="00F31C73">
        <w:rPr>
          <w:rFonts w:ascii="Times New Roman" w:hAnsi="Times New Roman" w:cs="Times New Roman"/>
          <w:noProof/>
          <w:position w:val="-28"/>
          <w:sz w:val="28"/>
          <w:szCs w:val="28"/>
          <w:lang w:eastAsia="ru-RU"/>
        </w:rPr>
        <w:drawing>
          <wp:inline distT="0" distB="0" distL="0" distR="0" wp14:anchorId="5CA31D61" wp14:editId="0B6C56AC">
            <wp:extent cx="1362075" cy="466725"/>
            <wp:effectExtent l="0" t="0" r="9525" b="9525"/>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алғашқы функцияларын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32"/>
          <w:sz w:val="28"/>
          <w:szCs w:val="28"/>
          <w:lang w:eastAsia="ru-RU"/>
        </w:rPr>
        <w:drawing>
          <wp:inline distT="0" distB="0" distL="0" distR="0" wp14:anchorId="78AAEF72" wp14:editId="611F5300">
            <wp:extent cx="923925" cy="495300"/>
            <wp:effectExtent l="0" t="0" r="9525"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92392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50B0E71E" wp14:editId="153CA472">
            <wp:extent cx="647700" cy="266700"/>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2D9F49BC" wp14:editId="5E559931">
            <wp:extent cx="447675" cy="247650"/>
            <wp:effectExtent l="0" t="0" r="9525"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F31C73">
        <w:rPr>
          <w:rFonts w:ascii="Times New Roman" w:hAnsi="Times New Roman" w:cs="Times New Roman"/>
          <w:noProof/>
          <w:position w:val="-6"/>
          <w:sz w:val="28"/>
          <w:szCs w:val="28"/>
          <w:lang w:eastAsia="ru-RU"/>
        </w:rPr>
        <w:drawing>
          <wp:inline distT="0" distB="0" distL="0" distR="0" wp14:anchorId="52DC70FC" wp14:editId="67BB3DC9">
            <wp:extent cx="381000" cy="200025"/>
            <wp:effectExtent l="0" t="0" r="0" b="952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p>
    <w:p w:rsidR="00576B85" w:rsidRPr="0058335B" w:rsidRDefault="00955108" w:rsidP="00576B85">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6 </w:t>
      </w:r>
      <w:r w:rsidR="009D745D">
        <w:rPr>
          <w:rFonts w:ascii="Times New Roman" w:hAnsi="Times New Roman" w:cs="Times New Roman"/>
          <w:sz w:val="28"/>
          <w:szCs w:val="28"/>
          <w:lang w:val="kk-KZ"/>
        </w:rPr>
        <w:t>–</w:t>
      </w:r>
      <w:r>
        <w:rPr>
          <w:rFonts w:ascii="Times New Roman" w:hAnsi="Times New Roman" w:cs="Times New Roman"/>
          <w:sz w:val="28"/>
          <w:szCs w:val="28"/>
          <w:lang w:val="kk-KZ"/>
        </w:rPr>
        <w:t xml:space="preserve"> нұсқа</w:t>
      </w:r>
      <w:r w:rsidR="009D745D">
        <w:rPr>
          <w:rFonts w:ascii="Times New Roman" w:hAnsi="Times New Roman" w:cs="Times New Roman"/>
          <w:sz w:val="28"/>
          <w:szCs w:val="28"/>
          <w:lang w:val="kk-KZ"/>
        </w:rPr>
        <w:t xml:space="preserve"> </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12"/>
          <w:sz w:val="28"/>
          <w:szCs w:val="28"/>
          <w:lang w:eastAsia="ru-RU"/>
        </w:rPr>
        <w:drawing>
          <wp:inline distT="0" distB="0" distL="0" distR="0" wp14:anchorId="6DE75C85" wp14:editId="4CE2F05B">
            <wp:extent cx="847725" cy="266700"/>
            <wp:effectExtent l="0" t="0" r="9525"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табыңдар.</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5FD54683" wp14:editId="2816AD02">
            <wp:extent cx="1381125" cy="266700"/>
            <wp:effectExtent l="0" t="0" r="9525"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экстремумын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00F31C73">
        <w:rPr>
          <w:rFonts w:ascii="Times New Roman" w:hAnsi="Times New Roman" w:cs="Times New Roman"/>
          <w:noProof/>
          <w:position w:val="-30"/>
          <w:sz w:val="28"/>
          <w:szCs w:val="28"/>
          <w:lang w:eastAsia="ru-RU"/>
        </w:rPr>
        <w:drawing>
          <wp:inline distT="0" distB="0" distL="0" distR="0" wp14:anchorId="13FEF485" wp14:editId="1C33E024">
            <wp:extent cx="1438275" cy="466725"/>
            <wp:effectExtent l="0" t="0" r="9525" b="9525"/>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алғашқы функцияларын табыңыз.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30"/>
          <w:sz w:val="28"/>
          <w:szCs w:val="28"/>
          <w:lang w:eastAsia="ru-RU"/>
        </w:rPr>
        <w:drawing>
          <wp:inline distT="0" distB="0" distL="0" distR="0" wp14:anchorId="36F75F7E" wp14:editId="53C20A42">
            <wp:extent cx="1200150" cy="47625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200150" cy="4762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интегралын  есептеңіз.</w:t>
      </w:r>
    </w:p>
    <w:p w:rsidR="00576B85" w:rsidRPr="0058335B" w:rsidRDefault="00576B85" w:rsidP="00840DDA">
      <w:pPr>
        <w:spacing w:after="0" w:line="240" w:lineRule="auto"/>
        <w:ind w:firstLine="709"/>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00F31C73">
        <w:rPr>
          <w:rFonts w:ascii="Times New Roman" w:hAnsi="Times New Roman" w:cs="Times New Roman"/>
          <w:noProof/>
          <w:position w:val="-12"/>
          <w:sz w:val="28"/>
          <w:szCs w:val="28"/>
          <w:lang w:eastAsia="ru-RU"/>
        </w:rPr>
        <w:drawing>
          <wp:inline distT="0" distB="0" distL="0" distR="0" wp14:anchorId="4B17420F" wp14:editId="3DE9F3B4">
            <wp:extent cx="876300" cy="266700"/>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564E18C2" wp14:editId="08C353B3">
            <wp:extent cx="657225" cy="247650"/>
            <wp:effectExtent l="0" t="0" r="9525"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сызықтарымен шектелген фигураның ауданын есептеңіз.</w:t>
      </w:r>
    </w:p>
    <w:p w:rsidR="00576B85" w:rsidRPr="0058335B" w:rsidRDefault="00576B85" w:rsidP="00576B85">
      <w:pPr>
        <w:spacing w:after="0" w:line="240" w:lineRule="auto"/>
        <w:ind w:firstLine="567"/>
        <w:jc w:val="both"/>
        <w:rPr>
          <w:rFonts w:ascii="Times New Roman" w:hAnsi="Times New Roman" w:cs="Times New Roman"/>
          <w:sz w:val="28"/>
          <w:szCs w:val="28"/>
          <w:lang w:val="kk-KZ"/>
        </w:rPr>
      </w:pPr>
    </w:p>
    <w:p w:rsidR="00576B85" w:rsidRPr="0058335B" w:rsidRDefault="00576B85" w:rsidP="00576B85">
      <w:pPr>
        <w:spacing w:after="0" w:line="240" w:lineRule="auto"/>
        <w:jc w:val="both"/>
        <w:rPr>
          <w:rFonts w:ascii="Times New Roman" w:hAnsi="Times New Roman" w:cs="Times New Roman"/>
          <w:sz w:val="28"/>
          <w:szCs w:val="28"/>
          <w:lang w:val="kk-KZ"/>
        </w:rPr>
      </w:pPr>
    </w:p>
    <w:p w:rsidR="00576B85" w:rsidRPr="0058335B" w:rsidRDefault="00576B85" w:rsidP="00BF1639">
      <w:pPr>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br w:type="page"/>
      </w:r>
      <w:r w:rsidRPr="0058335B">
        <w:rPr>
          <w:rFonts w:ascii="Times New Roman" w:hAnsi="Times New Roman" w:cs="Times New Roman"/>
          <w:b/>
          <w:sz w:val="28"/>
          <w:szCs w:val="28"/>
          <w:lang w:val="kk-KZ"/>
        </w:rPr>
        <w:lastRenderedPageBreak/>
        <w:t>ҚОСЫМША Ә</w:t>
      </w:r>
    </w:p>
    <w:p w:rsidR="00576B85" w:rsidRPr="0058335B" w:rsidRDefault="00576B85" w:rsidP="00576B85">
      <w:pPr>
        <w:spacing w:after="0" w:line="240" w:lineRule="auto"/>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t>Тест варианттары</w:t>
      </w:r>
      <w:r w:rsidR="004B6066">
        <w:rPr>
          <w:rFonts w:ascii="Times New Roman" w:hAnsi="Times New Roman" w:cs="Times New Roman"/>
          <w:b/>
          <w:sz w:val="28"/>
          <w:szCs w:val="28"/>
          <w:lang w:val="kk-KZ"/>
        </w:rPr>
        <w:t xml:space="preserve"> </w:t>
      </w:r>
      <w:r w:rsidR="004B6066">
        <w:rPr>
          <w:rFonts w:ascii="Times New Roman" w:hAnsi="Times New Roman" w:cs="Times New Roman"/>
          <w:sz w:val="28"/>
          <w:szCs w:val="28"/>
          <w:lang w:val="kk-KZ"/>
        </w:rPr>
        <w:t>[13</w:t>
      </w:r>
      <w:r w:rsidR="001A5747">
        <w:rPr>
          <w:rFonts w:ascii="Times New Roman" w:hAnsi="Times New Roman" w:cs="Times New Roman"/>
          <w:sz w:val="28"/>
          <w:szCs w:val="28"/>
          <w:lang w:val="kk-KZ"/>
        </w:rPr>
        <w:t>4</w:t>
      </w:r>
      <w:r w:rsidR="004B6066">
        <w:rPr>
          <w:rFonts w:ascii="Times New Roman" w:hAnsi="Times New Roman" w:cs="Times New Roman"/>
          <w:sz w:val="28"/>
          <w:szCs w:val="28"/>
          <w:lang w:val="kk-KZ"/>
        </w:rPr>
        <w:t xml:space="preserve">, </w:t>
      </w:r>
      <w:r w:rsidR="0097409B">
        <w:rPr>
          <w:rFonts w:ascii="Times New Roman" w:hAnsi="Times New Roman" w:cs="Times New Roman"/>
          <w:sz w:val="28"/>
          <w:szCs w:val="28"/>
          <w:lang w:val="kk-KZ"/>
        </w:rPr>
        <w:t xml:space="preserve">б.56, </w:t>
      </w:r>
      <w:r w:rsidR="004B6066">
        <w:rPr>
          <w:rFonts w:ascii="Times New Roman" w:hAnsi="Times New Roman" w:cs="Times New Roman"/>
          <w:sz w:val="28"/>
          <w:szCs w:val="28"/>
          <w:lang w:val="kk-KZ"/>
        </w:rPr>
        <w:t>21</w:t>
      </w:r>
      <w:r w:rsidR="001A5747">
        <w:rPr>
          <w:rFonts w:ascii="Times New Roman" w:hAnsi="Times New Roman" w:cs="Times New Roman"/>
          <w:sz w:val="28"/>
          <w:szCs w:val="28"/>
          <w:lang w:val="kk-KZ"/>
        </w:rPr>
        <w:t>2</w:t>
      </w:r>
      <w:r w:rsidR="0097409B">
        <w:rPr>
          <w:rFonts w:ascii="Times New Roman" w:hAnsi="Times New Roman" w:cs="Times New Roman"/>
          <w:sz w:val="28"/>
          <w:szCs w:val="28"/>
          <w:lang w:val="kk-KZ"/>
        </w:rPr>
        <w:t>, б. 89</w:t>
      </w:r>
      <w:r w:rsidR="004B6066" w:rsidRPr="0058335B">
        <w:rPr>
          <w:rFonts w:ascii="Times New Roman" w:hAnsi="Times New Roman" w:cs="Times New Roman"/>
          <w:sz w:val="28"/>
          <w:szCs w:val="28"/>
          <w:lang w:val="kk-KZ"/>
        </w:rPr>
        <w:t>]</w:t>
      </w: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p>
    <w:p w:rsidR="00576B85" w:rsidRPr="0058335B" w:rsidRDefault="00576B85" w:rsidP="00576B85">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А деңгей</w:t>
      </w:r>
    </w:p>
    <w:p w:rsidR="00576B85" w:rsidRPr="0058335B" w:rsidRDefault="00782748" w:rsidP="00576B8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№1 тест</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1.</w:t>
      </w:r>
      <w:r w:rsidRPr="0058335B">
        <w:rPr>
          <w:rFonts w:ascii="Times New Roman" w:hAnsi="Times New Roman" w:cs="Times New Roman"/>
          <w:i/>
          <w:iCs/>
          <w:sz w:val="28"/>
          <w:szCs w:val="28"/>
          <w:lang w:val="kk-KZ"/>
        </w:rPr>
        <w:t xml:space="preserve"> а</w:t>
      </w:r>
      <w:r w:rsidR="00F31C73">
        <w:rPr>
          <w:rFonts w:ascii="Times New Roman" w:hAnsi="Times New Roman" w:cs="Times New Roman"/>
          <w:noProof/>
          <w:position w:val="-12"/>
          <w:sz w:val="28"/>
          <w:szCs w:val="28"/>
          <w:lang w:eastAsia="ru-RU"/>
        </w:rPr>
        <w:drawing>
          <wp:inline distT="0" distB="0" distL="0" distR="0" wp14:anchorId="0D18A61E" wp14:editId="1DF9B65C">
            <wp:extent cx="133350" cy="26670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2 </w:t>
      </w:r>
      <w:r w:rsidRPr="0058335B">
        <w:rPr>
          <w:rFonts w:ascii="Times New Roman" w:hAnsi="Times New Roman" w:cs="Times New Roman"/>
          <w:i/>
          <w:iCs/>
          <w:sz w:val="28"/>
          <w:szCs w:val="28"/>
          <w:lang w:val="kk-KZ"/>
        </w:rPr>
        <w:t>п</w:t>
      </w:r>
      <w:r w:rsidRPr="0058335B">
        <w:rPr>
          <w:rFonts w:ascii="Times New Roman" w:hAnsi="Times New Roman" w:cs="Times New Roman"/>
          <w:sz w:val="28"/>
          <w:szCs w:val="28"/>
          <w:lang w:val="kk-KZ"/>
        </w:rPr>
        <w:t xml:space="preserve"> + 3 тізбегінің алғашқы үш мүшесін</w:t>
      </w:r>
      <w:r w:rsidR="00955108">
        <w:rPr>
          <w:rFonts w:ascii="Times New Roman" w:hAnsi="Times New Roman" w:cs="Times New Roman"/>
          <w:sz w:val="28"/>
          <w:szCs w:val="28"/>
          <w:lang w:val="kk-KZ"/>
        </w:rPr>
        <w:t xml:space="preserve"> табыңыз</w:t>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1; 3; 5;  B) 4; 6; 8;    C) 5; 7; 9;   D)  5; 8; 8;    E) 1; 4; 6;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C</w:t>
      </w:r>
    </w:p>
    <w:p w:rsidR="00576B85" w:rsidRPr="0058335B" w:rsidRDefault="00576B85" w:rsidP="00A41934">
      <w:pPr>
        <w:autoSpaceDE w:val="0"/>
        <w:autoSpaceDN w:val="0"/>
        <w:adjustRightInd w:val="0"/>
        <w:spacing w:after="0" w:line="240" w:lineRule="auto"/>
        <w:ind w:firstLine="567"/>
        <w:jc w:val="both"/>
        <w:outlineLvl w:val="0"/>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Функцияның туындысын табыңыз: </w:t>
      </w:r>
      <w:r w:rsidR="00F31C73">
        <w:rPr>
          <w:rFonts w:ascii="Times New Roman" w:hAnsi="Times New Roman" w:cs="Times New Roman"/>
          <w:noProof/>
          <w:position w:val="-28"/>
          <w:sz w:val="28"/>
          <w:szCs w:val="28"/>
          <w:lang w:eastAsia="ru-RU"/>
        </w:rPr>
        <w:drawing>
          <wp:inline distT="0" distB="0" distL="0" distR="0" wp14:anchorId="05A985FF" wp14:editId="65057EDC">
            <wp:extent cx="1000125" cy="466725"/>
            <wp:effectExtent l="0" t="0" r="9525" b="9525"/>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00F31C73">
        <w:rPr>
          <w:rFonts w:ascii="Times New Roman" w:hAnsi="Times New Roman" w:cs="Times New Roman"/>
          <w:noProof/>
          <w:position w:val="-32"/>
          <w:sz w:val="28"/>
          <w:szCs w:val="28"/>
          <w:lang w:eastAsia="ru-RU"/>
        </w:rPr>
        <w:drawing>
          <wp:inline distT="0" distB="0" distL="0" distR="0" wp14:anchorId="53864AD9" wp14:editId="3E7D9CE5">
            <wp:extent cx="733425" cy="476250"/>
            <wp:effectExtent l="0" t="0" r="9525"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B) </w:t>
      </w:r>
      <w:r w:rsidR="00F31C73">
        <w:rPr>
          <w:rFonts w:ascii="Times New Roman" w:hAnsi="Times New Roman" w:cs="Times New Roman"/>
          <w:noProof/>
          <w:position w:val="-32"/>
          <w:sz w:val="28"/>
          <w:szCs w:val="28"/>
          <w:lang w:eastAsia="ru-RU"/>
        </w:rPr>
        <w:drawing>
          <wp:inline distT="0" distB="0" distL="0" distR="0" wp14:anchorId="61F23E0C" wp14:editId="0D14F49F">
            <wp:extent cx="733425" cy="476250"/>
            <wp:effectExtent l="0" t="0" r="9525"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C) </w:t>
      </w:r>
      <w:r w:rsidR="00F31C73">
        <w:rPr>
          <w:rFonts w:ascii="Times New Roman" w:hAnsi="Times New Roman" w:cs="Times New Roman"/>
          <w:noProof/>
          <w:position w:val="-32"/>
          <w:sz w:val="28"/>
          <w:szCs w:val="28"/>
          <w:lang w:eastAsia="ru-RU"/>
        </w:rPr>
        <w:drawing>
          <wp:inline distT="0" distB="0" distL="0" distR="0" wp14:anchorId="25433CAF" wp14:editId="5733F12D">
            <wp:extent cx="685800" cy="47625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00F31C73">
        <w:rPr>
          <w:rFonts w:ascii="Times New Roman" w:hAnsi="Times New Roman" w:cs="Times New Roman"/>
          <w:noProof/>
          <w:position w:val="-32"/>
          <w:sz w:val="28"/>
          <w:szCs w:val="28"/>
          <w:lang w:eastAsia="ru-RU"/>
        </w:rPr>
        <w:drawing>
          <wp:inline distT="0" distB="0" distL="0" distR="0" wp14:anchorId="1F7BD5C0" wp14:editId="798126A7">
            <wp:extent cx="733425" cy="476250"/>
            <wp:effectExtent l="0" t="0" r="9525"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 E) </w:t>
      </w:r>
      <w:r w:rsidR="00F31C73">
        <w:rPr>
          <w:rFonts w:ascii="Times New Roman" w:hAnsi="Times New Roman" w:cs="Times New Roman"/>
          <w:noProof/>
          <w:position w:val="-32"/>
          <w:sz w:val="28"/>
          <w:szCs w:val="28"/>
          <w:lang w:eastAsia="ru-RU"/>
        </w:rPr>
        <w:drawing>
          <wp:inline distT="0" distB="0" distL="0" distR="0" wp14:anchorId="6CC3E7DC" wp14:editId="34F47E2D">
            <wp:extent cx="733425" cy="476250"/>
            <wp:effectExtent l="0" t="0" r="9525"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{Дұрыс жауабы}= В</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w:t>
      </w:r>
      <w:r w:rsidRPr="0058335B">
        <w:rPr>
          <w:rFonts w:ascii="Times New Roman" w:hAnsi="Times New Roman" w:cs="Times New Roman"/>
          <w:sz w:val="28"/>
          <w:szCs w:val="28"/>
        </w:rPr>
        <w:t xml:space="preserve">Егер </w:t>
      </w:r>
      <w:r w:rsidR="00F31C73">
        <w:rPr>
          <w:rFonts w:ascii="Times New Roman" w:hAnsi="Times New Roman" w:cs="Times New Roman"/>
          <w:noProof/>
          <w:position w:val="-12"/>
          <w:sz w:val="28"/>
          <w:szCs w:val="28"/>
          <w:lang w:eastAsia="ru-RU"/>
        </w:rPr>
        <w:drawing>
          <wp:inline distT="0" distB="0" distL="0" distR="0" wp14:anchorId="32A2DD35" wp14:editId="50DEF636">
            <wp:extent cx="1581150" cy="24765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Pr="0058335B">
        <w:rPr>
          <w:rFonts w:ascii="Times New Roman" w:hAnsi="Times New Roman" w:cs="Times New Roman"/>
          <w:sz w:val="28"/>
          <w:szCs w:val="28"/>
        </w:rPr>
        <w:t xml:space="preserve"> болса, </w:t>
      </w:r>
      <w:r w:rsidR="00F31C73">
        <w:rPr>
          <w:rFonts w:ascii="Times New Roman" w:hAnsi="Times New Roman" w:cs="Times New Roman"/>
          <w:noProof/>
          <w:position w:val="-12"/>
          <w:sz w:val="28"/>
          <w:szCs w:val="28"/>
          <w:lang w:eastAsia="ru-RU"/>
        </w:rPr>
        <w:drawing>
          <wp:inline distT="0" distB="0" distL="0" distR="0" wp14:anchorId="2D0CFE84" wp14:editId="70A4D80A">
            <wp:extent cx="438150" cy="247650"/>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58335B">
        <w:rPr>
          <w:rFonts w:ascii="Times New Roman" w:hAnsi="Times New Roman" w:cs="Times New Roman"/>
          <w:sz w:val="28"/>
          <w:szCs w:val="28"/>
        </w:rPr>
        <w:t>-</w:t>
      </w:r>
      <w:r w:rsidRPr="0058335B">
        <w:rPr>
          <w:rFonts w:ascii="Times New Roman" w:hAnsi="Times New Roman" w:cs="Times New Roman"/>
          <w:sz w:val="28"/>
          <w:szCs w:val="28"/>
          <w:lang w:val="kk-KZ"/>
        </w:rPr>
        <w:t>табыңыз.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00F31C73">
        <w:rPr>
          <w:rFonts w:ascii="Times New Roman" w:hAnsi="Times New Roman" w:cs="Times New Roman"/>
          <w:noProof/>
          <w:position w:val="-6"/>
          <w:sz w:val="28"/>
          <w:szCs w:val="28"/>
          <w:lang w:eastAsia="ru-RU"/>
        </w:rPr>
        <w:drawing>
          <wp:inline distT="0" distB="0" distL="0" distR="0" wp14:anchorId="668CD3A2" wp14:editId="68D334B0">
            <wp:extent cx="1200150" cy="200025"/>
            <wp:effectExtent l="0" t="0" r="0" b="9525"/>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B) </w:t>
      </w:r>
      <w:r w:rsidR="00F31C73">
        <w:rPr>
          <w:rFonts w:ascii="Times New Roman" w:hAnsi="Times New Roman" w:cs="Times New Roman"/>
          <w:noProof/>
          <w:position w:val="-6"/>
          <w:sz w:val="28"/>
          <w:szCs w:val="28"/>
          <w:lang w:eastAsia="ru-RU"/>
        </w:rPr>
        <w:drawing>
          <wp:inline distT="0" distB="0" distL="0" distR="0" wp14:anchorId="439FEB35" wp14:editId="0393869B">
            <wp:extent cx="1190625" cy="200025"/>
            <wp:effectExtent l="0" t="0" r="9525" b="9525"/>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C) </w:t>
      </w:r>
      <w:r w:rsidR="00F31C73">
        <w:rPr>
          <w:rFonts w:ascii="Times New Roman" w:hAnsi="Times New Roman" w:cs="Times New Roman"/>
          <w:noProof/>
          <w:position w:val="-6"/>
          <w:sz w:val="28"/>
          <w:szCs w:val="28"/>
          <w:lang w:eastAsia="ru-RU"/>
        </w:rPr>
        <w:drawing>
          <wp:inline distT="0" distB="0" distL="0" distR="0" wp14:anchorId="690F25AC" wp14:editId="1D48F1C4">
            <wp:extent cx="1381125" cy="200025"/>
            <wp:effectExtent l="0" t="0" r="9525" b="9525"/>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00F31C73">
        <w:rPr>
          <w:rFonts w:ascii="Times New Roman" w:hAnsi="Times New Roman" w:cs="Times New Roman"/>
          <w:noProof/>
          <w:position w:val="-6"/>
          <w:sz w:val="28"/>
          <w:szCs w:val="28"/>
          <w:lang w:eastAsia="ru-RU"/>
        </w:rPr>
        <w:drawing>
          <wp:inline distT="0" distB="0" distL="0" distR="0" wp14:anchorId="05251406" wp14:editId="15396A8A">
            <wp:extent cx="1285875" cy="200025"/>
            <wp:effectExtent l="0" t="0" r="9525" b="9525"/>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 E) </w:t>
      </w:r>
      <w:r w:rsidR="00F31C73">
        <w:rPr>
          <w:rFonts w:ascii="Times New Roman" w:hAnsi="Times New Roman" w:cs="Times New Roman"/>
          <w:noProof/>
          <w:position w:val="-6"/>
          <w:sz w:val="28"/>
          <w:szCs w:val="28"/>
          <w:lang w:eastAsia="ru-RU"/>
        </w:rPr>
        <w:drawing>
          <wp:inline distT="0" distB="0" distL="0" distR="0" wp14:anchorId="7A7DEA2A" wp14:editId="7D708FDA">
            <wp:extent cx="1238250" cy="200025"/>
            <wp:effectExtent l="0" t="0" r="0" b="9525"/>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{Дұрыс жауабы}= D</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12"/>
          <w:sz w:val="28"/>
          <w:szCs w:val="28"/>
          <w:lang w:eastAsia="ru-RU"/>
        </w:rPr>
        <w:drawing>
          <wp:inline distT="0" distB="0" distL="0" distR="0" wp14:anchorId="4B8D521B" wp14:editId="410B1FDF">
            <wp:extent cx="466725" cy="247650"/>
            <wp:effectExtent l="0" t="0" r="9525"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нүктесінде </w:t>
      </w:r>
      <w:r w:rsidR="00F31C73">
        <w:rPr>
          <w:rFonts w:ascii="Times New Roman" w:hAnsi="Times New Roman" w:cs="Times New Roman"/>
          <w:noProof/>
          <w:position w:val="-12"/>
          <w:sz w:val="28"/>
          <w:szCs w:val="28"/>
          <w:lang w:eastAsia="ru-RU"/>
        </w:rPr>
        <w:drawing>
          <wp:inline distT="0" distB="0" distL="0" distR="0" wp14:anchorId="0793B199" wp14:editId="46822832">
            <wp:extent cx="857250" cy="26670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графигіне жүргізілген жанаманың теңдеуін жазыңыз.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00F31C73">
        <w:rPr>
          <w:rFonts w:ascii="Times New Roman" w:hAnsi="Times New Roman" w:cs="Times New Roman"/>
          <w:noProof/>
          <w:position w:val="-12"/>
          <w:sz w:val="28"/>
          <w:szCs w:val="28"/>
          <w:lang w:eastAsia="ru-RU"/>
        </w:rPr>
        <w:drawing>
          <wp:inline distT="0" distB="0" distL="0" distR="0" wp14:anchorId="4811019D" wp14:editId="4C90A526">
            <wp:extent cx="771525" cy="247650"/>
            <wp:effectExtent l="0" t="0" r="9525"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B) </w:t>
      </w:r>
      <w:r w:rsidR="00F31C73">
        <w:rPr>
          <w:rFonts w:ascii="Times New Roman" w:hAnsi="Times New Roman" w:cs="Times New Roman"/>
          <w:noProof/>
          <w:position w:val="-12"/>
          <w:sz w:val="28"/>
          <w:szCs w:val="28"/>
          <w:lang w:eastAsia="ru-RU"/>
        </w:rPr>
        <w:drawing>
          <wp:inline distT="0" distB="0" distL="0" distR="0" wp14:anchorId="4F77C55E" wp14:editId="5E83F9D7">
            <wp:extent cx="771525" cy="247650"/>
            <wp:effectExtent l="0" t="0" r="9525"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C) </w:t>
      </w:r>
      <w:r w:rsidR="00F31C73">
        <w:rPr>
          <w:rFonts w:ascii="Times New Roman" w:hAnsi="Times New Roman" w:cs="Times New Roman"/>
          <w:noProof/>
          <w:position w:val="-12"/>
          <w:sz w:val="28"/>
          <w:szCs w:val="28"/>
          <w:lang w:eastAsia="ru-RU"/>
        </w:rPr>
        <w:drawing>
          <wp:inline distT="0" distB="0" distL="0" distR="0" wp14:anchorId="40DB7F1D" wp14:editId="246F1B07">
            <wp:extent cx="857250" cy="24765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00F31C73">
        <w:rPr>
          <w:rFonts w:ascii="Times New Roman" w:hAnsi="Times New Roman" w:cs="Times New Roman"/>
          <w:noProof/>
          <w:position w:val="-12"/>
          <w:sz w:val="28"/>
          <w:szCs w:val="28"/>
          <w:lang w:eastAsia="ru-RU"/>
        </w:rPr>
        <w:drawing>
          <wp:inline distT="0" distB="0" distL="0" distR="0" wp14:anchorId="3FA85ED1" wp14:editId="6D2DDFE3">
            <wp:extent cx="857250" cy="24765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 E) </w:t>
      </w:r>
      <w:r w:rsidRPr="0058335B">
        <w:rPr>
          <w:rFonts w:ascii="Times New Roman" w:hAnsi="Times New Roman" w:cs="Times New Roman"/>
          <w:noProof/>
          <w:position w:val="-12"/>
          <w:sz w:val="28"/>
          <w:szCs w:val="28"/>
          <w:lang w:eastAsia="ru-RU"/>
        </w:rPr>
        <w:drawing>
          <wp:inline distT="0" distB="0" distL="0" distR="0" wp14:anchorId="394A4541" wp14:editId="714F9378">
            <wp:extent cx="500380" cy="23304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{Дұрыс жауабы}= A</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noProof/>
          <w:position w:val="-12"/>
          <w:sz w:val="28"/>
          <w:szCs w:val="28"/>
          <w:lang w:eastAsia="ru-RU"/>
        </w:rPr>
        <w:drawing>
          <wp:inline distT="0" distB="0" distL="0" distR="0" wp14:anchorId="14D96007" wp14:editId="7245A2B7">
            <wp:extent cx="1595755" cy="233045"/>
            <wp:effectExtent l="0" t="0" r="444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1595755" cy="233045"/>
                    </a:xfrm>
                    <a:prstGeom prst="rect">
                      <a:avLst/>
                    </a:prstGeom>
                    <a:noFill/>
                    <a:ln>
                      <a:noFill/>
                    </a:ln>
                  </pic:spPr>
                </pic:pic>
              </a:graphicData>
            </a:graphic>
          </wp:inline>
        </w:drawing>
      </w:r>
      <w:r w:rsidRPr="0058335B">
        <w:rPr>
          <w:rFonts w:ascii="Times New Roman" w:hAnsi="Times New Roman" w:cs="Times New Roman"/>
          <w:sz w:val="28"/>
          <w:szCs w:val="28"/>
          <w:lang w:val="kk-KZ"/>
        </w:rPr>
        <w:t>-функциясының алғашқы функциясын</w:t>
      </w:r>
      <w:r w:rsidR="009D745D">
        <w:rPr>
          <w:rFonts w:ascii="Times New Roman" w:hAnsi="Times New Roman" w:cs="Times New Roman"/>
          <w:sz w:val="28"/>
          <w:szCs w:val="28"/>
          <w:lang w:val="kk-KZ"/>
        </w:rPr>
        <w:t xml:space="preserve"> табыңыз</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6"/>
          <w:sz w:val="28"/>
          <w:szCs w:val="28"/>
          <w:lang w:eastAsia="ru-RU"/>
        </w:rPr>
        <w:drawing>
          <wp:inline distT="0" distB="0" distL="0" distR="0" wp14:anchorId="74802CD4" wp14:editId="7444C603">
            <wp:extent cx="1294130" cy="189865"/>
            <wp:effectExtent l="0" t="0" r="127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129413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6"/>
          <w:sz w:val="28"/>
          <w:szCs w:val="28"/>
          <w:lang w:eastAsia="ru-RU"/>
        </w:rPr>
        <w:drawing>
          <wp:inline distT="0" distB="0" distL="0" distR="0" wp14:anchorId="0D6D4AD1" wp14:editId="34DBF2CB">
            <wp:extent cx="1518285" cy="189865"/>
            <wp:effectExtent l="0" t="0" r="5715" b="63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1518285"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6"/>
          <w:sz w:val="28"/>
          <w:szCs w:val="28"/>
          <w:lang w:eastAsia="ru-RU"/>
        </w:rPr>
        <w:drawing>
          <wp:inline distT="0" distB="0" distL="0" distR="0" wp14:anchorId="74FE186E" wp14:editId="52FC2720">
            <wp:extent cx="1518285" cy="189865"/>
            <wp:effectExtent l="0" t="0" r="5715" b="6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518285" cy="18986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6"/>
          <w:sz w:val="28"/>
          <w:szCs w:val="28"/>
          <w:lang w:eastAsia="ru-RU"/>
        </w:rPr>
        <w:drawing>
          <wp:inline distT="0" distB="0" distL="0" distR="0" wp14:anchorId="2E75D782" wp14:editId="79D96ABE">
            <wp:extent cx="1380490" cy="189865"/>
            <wp:effectExtent l="0" t="0" r="0" b="63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138049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 E) </w:t>
      </w:r>
      <w:r w:rsidRPr="0058335B">
        <w:rPr>
          <w:rFonts w:ascii="Times New Roman" w:hAnsi="Times New Roman" w:cs="Times New Roman"/>
          <w:noProof/>
          <w:position w:val="-6"/>
          <w:sz w:val="28"/>
          <w:szCs w:val="28"/>
          <w:lang w:eastAsia="ru-RU"/>
        </w:rPr>
        <w:drawing>
          <wp:inline distT="0" distB="0" distL="0" distR="0" wp14:anchorId="24E0F708" wp14:editId="6571B90F">
            <wp:extent cx="1405890" cy="189865"/>
            <wp:effectExtent l="0" t="0" r="381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405890" cy="18986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{Дұрыс жауабы}= E</w:t>
      </w:r>
    </w:p>
    <w:p w:rsidR="00576B85" w:rsidRPr="0058335B" w:rsidRDefault="00576B85" w:rsidP="00A41934">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В деңгей</w:t>
      </w:r>
    </w:p>
    <w:p w:rsidR="00576B85" w:rsidRPr="0058335B" w:rsidRDefault="00955108" w:rsidP="00A4193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№2 тест</w:t>
      </w:r>
      <w:r w:rsidR="009D745D">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1.</w:t>
      </w:r>
      <w:r w:rsidRPr="0058335B">
        <w:rPr>
          <w:rFonts w:ascii="Times New Roman" w:hAnsi="Times New Roman" w:cs="Times New Roman"/>
          <w:i/>
          <w:iCs/>
          <w:sz w:val="28"/>
          <w:szCs w:val="28"/>
          <w:lang w:val="kk-KZ"/>
        </w:rPr>
        <w:t xml:space="preserve"> а </w:t>
      </w:r>
      <w:r w:rsidRPr="0058335B">
        <w:rPr>
          <w:rFonts w:ascii="Times New Roman" w:hAnsi="Times New Roman" w:cs="Times New Roman"/>
          <w:noProof/>
          <w:position w:val="-12"/>
          <w:sz w:val="28"/>
          <w:szCs w:val="28"/>
          <w:lang w:eastAsia="ru-RU"/>
        </w:rPr>
        <w:drawing>
          <wp:inline distT="0" distB="0" distL="0" distR="0" wp14:anchorId="56D55568" wp14:editId="513A5245">
            <wp:extent cx="129540" cy="267335"/>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29540" cy="26733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noProof/>
          <w:position w:val="-24"/>
          <w:sz w:val="28"/>
          <w:szCs w:val="28"/>
          <w:lang w:eastAsia="ru-RU"/>
        </w:rPr>
        <w:drawing>
          <wp:inline distT="0" distB="0" distL="0" distR="0" wp14:anchorId="4572F297" wp14:editId="65D1564E">
            <wp:extent cx="370840" cy="379730"/>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70840" cy="37973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тізбегінің алғашқы бес мүшесін</w:t>
      </w:r>
      <w:r w:rsidR="009D745D">
        <w:rPr>
          <w:rFonts w:ascii="Times New Roman" w:hAnsi="Times New Roman" w:cs="Times New Roman"/>
          <w:sz w:val="28"/>
          <w:szCs w:val="28"/>
          <w:lang w:val="kk-KZ"/>
        </w:rPr>
        <w:t xml:space="preserve"> табыңыз</w:t>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4; 6; 8; 10;12;       B) </w:t>
      </w:r>
      <w:r w:rsidRPr="0058335B">
        <w:rPr>
          <w:rFonts w:ascii="Times New Roman" w:hAnsi="Times New Roman" w:cs="Times New Roman"/>
          <w:noProof/>
          <w:position w:val="-24"/>
          <w:sz w:val="28"/>
          <w:szCs w:val="28"/>
          <w:lang w:eastAsia="ru-RU"/>
        </w:rPr>
        <w:drawing>
          <wp:inline distT="0" distB="0" distL="0" distR="0" wp14:anchorId="2AE8EB2B" wp14:editId="44929BA0">
            <wp:extent cx="146685" cy="379730"/>
            <wp:effectExtent l="0" t="0" r="5715"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46685" cy="379730"/>
                    </a:xfrm>
                    <a:prstGeom prst="rect">
                      <a:avLst/>
                    </a:prstGeom>
                    <a:noFill/>
                    <a:ln>
                      <a:noFill/>
                    </a:ln>
                  </pic:spPr>
                </pic:pic>
              </a:graphicData>
            </a:graphic>
          </wp:inline>
        </w:drawing>
      </w:r>
      <w:r w:rsidRPr="0058335B">
        <w:rPr>
          <w:rFonts w:ascii="Times New Roman" w:hAnsi="Times New Roman" w:cs="Times New Roman"/>
          <w:sz w:val="28"/>
          <w:szCs w:val="28"/>
          <w:lang w:val="kk-KZ"/>
        </w:rPr>
        <w:t>; 1;</w:t>
      </w:r>
      <w:r w:rsidRPr="0058335B">
        <w:rPr>
          <w:rFonts w:ascii="Times New Roman" w:hAnsi="Times New Roman" w:cs="Times New Roman"/>
          <w:noProof/>
          <w:position w:val="-24"/>
          <w:sz w:val="28"/>
          <w:szCs w:val="28"/>
          <w:lang w:eastAsia="ru-RU"/>
        </w:rPr>
        <w:drawing>
          <wp:inline distT="0" distB="0" distL="0" distR="0" wp14:anchorId="47691C25" wp14:editId="26699B2C">
            <wp:extent cx="146685" cy="379730"/>
            <wp:effectExtent l="0" t="0" r="5715" b="127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46685" cy="37973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2;</w:t>
      </w:r>
      <w:r w:rsidRPr="0058335B">
        <w:rPr>
          <w:rFonts w:ascii="Times New Roman" w:hAnsi="Times New Roman" w:cs="Times New Roman"/>
          <w:noProof/>
          <w:position w:val="-24"/>
          <w:sz w:val="28"/>
          <w:szCs w:val="28"/>
          <w:lang w:eastAsia="ru-RU"/>
        </w:rPr>
        <w:drawing>
          <wp:inline distT="0" distB="0" distL="0" distR="0" wp14:anchorId="3C72B7C2" wp14:editId="18005FFA">
            <wp:extent cx="146685" cy="379730"/>
            <wp:effectExtent l="0" t="0" r="5715"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46685" cy="37973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C) 2; 5; 7; 9; 12;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26"/>
          <w:sz w:val="28"/>
          <w:szCs w:val="28"/>
          <w:lang w:eastAsia="ru-RU"/>
        </w:rPr>
        <w:drawing>
          <wp:inline distT="0" distB="0" distL="0" distR="0" wp14:anchorId="616EACC5" wp14:editId="6DE6EF2F">
            <wp:extent cx="155575" cy="448310"/>
            <wp:effectExtent l="0" t="0" r="0"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55575" cy="44831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noProof/>
          <w:position w:val="-28"/>
          <w:sz w:val="28"/>
          <w:szCs w:val="28"/>
          <w:lang w:eastAsia="ru-RU"/>
        </w:rPr>
        <w:drawing>
          <wp:inline distT="0" distB="0" distL="0" distR="0" wp14:anchorId="4F72D44F" wp14:editId="0347CCD2">
            <wp:extent cx="155575" cy="4572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55575"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noProof/>
          <w:position w:val="-26"/>
          <w:sz w:val="28"/>
          <w:szCs w:val="28"/>
          <w:lang w:eastAsia="ru-RU"/>
        </w:rPr>
        <w:drawing>
          <wp:inline distT="0" distB="0" distL="0" distR="0" wp14:anchorId="748939E6" wp14:editId="4F7F33CD">
            <wp:extent cx="155575" cy="448310"/>
            <wp:effectExtent l="0" t="0" r="0" b="889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5575" cy="44831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noProof/>
          <w:position w:val="-28"/>
          <w:sz w:val="28"/>
          <w:szCs w:val="28"/>
          <w:lang w:eastAsia="ru-RU"/>
        </w:rPr>
        <w:drawing>
          <wp:inline distT="0" distB="0" distL="0" distR="0" wp14:anchorId="5DF32AFE" wp14:editId="54C54536">
            <wp:extent cx="146685" cy="457200"/>
            <wp:effectExtent l="0" t="0" r="571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46685"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noProof/>
          <w:position w:val="-28"/>
          <w:sz w:val="28"/>
          <w:szCs w:val="28"/>
          <w:lang w:eastAsia="ru-RU"/>
        </w:rPr>
        <w:drawing>
          <wp:inline distT="0" distB="0" distL="0" distR="0" wp14:anchorId="2EFD1AE2" wp14:editId="3EFD2A04">
            <wp:extent cx="155575" cy="4572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55575"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E)  2; 4;6; 8; 10;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D</w:t>
      </w:r>
    </w:p>
    <w:p w:rsidR="00576B85" w:rsidRPr="0058335B" w:rsidRDefault="00576B85" w:rsidP="00A41934">
      <w:pPr>
        <w:autoSpaceDE w:val="0"/>
        <w:autoSpaceDN w:val="0"/>
        <w:adjustRightInd w:val="0"/>
        <w:spacing w:after="0" w:line="240" w:lineRule="auto"/>
        <w:ind w:firstLine="567"/>
        <w:jc w:val="both"/>
        <w:outlineLvl w:val="0"/>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noProof/>
          <w:position w:val="-28"/>
          <w:sz w:val="28"/>
          <w:szCs w:val="28"/>
          <w:lang w:eastAsia="ru-RU"/>
        </w:rPr>
        <w:drawing>
          <wp:inline distT="0" distB="0" distL="0" distR="0" wp14:anchorId="1141B419" wp14:editId="20A6D1FD">
            <wp:extent cx="1414780" cy="4572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414780"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A) </w:t>
      </w:r>
      <w:r w:rsidRPr="0058335B">
        <w:rPr>
          <w:rFonts w:ascii="Times New Roman" w:hAnsi="Times New Roman" w:cs="Times New Roman"/>
          <w:noProof/>
          <w:position w:val="-24"/>
          <w:sz w:val="28"/>
          <w:szCs w:val="28"/>
          <w:lang w:eastAsia="ru-RU"/>
        </w:rPr>
        <w:drawing>
          <wp:inline distT="0" distB="0" distL="0" distR="0" wp14:anchorId="3AD2A583" wp14:editId="3E245AD2">
            <wp:extent cx="793750" cy="379730"/>
            <wp:effectExtent l="0" t="0" r="6350" b="127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793750" cy="379730"/>
                    </a:xfrm>
                    <a:prstGeom prst="rect">
                      <a:avLst/>
                    </a:prstGeom>
                    <a:noFill/>
                    <a:ln>
                      <a:noFill/>
                    </a:ln>
                  </pic:spPr>
                </pic:pic>
              </a:graphicData>
            </a:graphic>
          </wp:inline>
        </w:drawing>
      </w:r>
      <w:r w:rsidRPr="0058335B">
        <w:rPr>
          <w:rFonts w:ascii="Times New Roman" w:hAnsi="Times New Roman" w:cs="Times New Roman"/>
          <w:position w:val="-24"/>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28"/>
          <w:sz w:val="28"/>
          <w:szCs w:val="28"/>
          <w:lang w:eastAsia="ru-RU"/>
        </w:rPr>
        <w:drawing>
          <wp:inline distT="0" distB="0" distL="0" distR="0" wp14:anchorId="13BD0807" wp14:editId="55E9B0EF">
            <wp:extent cx="914400" cy="4572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28"/>
          <w:sz w:val="28"/>
          <w:szCs w:val="28"/>
          <w:lang w:eastAsia="ru-RU"/>
        </w:rPr>
        <w:drawing>
          <wp:inline distT="0" distB="0" distL="0" distR="0" wp14:anchorId="0135AA1A" wp14:editId="02CB62CB">
            <wp:extent cx="914400" cy="4572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28"/>
          <w:sz w:val="28"/>
          <w:szCs w:val="28"/>
          <w:lang w:eastAsia="ru-RU"/>
        </w:rPr>
        <w:drawing>
          <wp:inline distT="0" distB="0" distL="0" distR="0" wp14:anchorId="4F99B3D4" wp14:editId="5694A630">
            <wp:extent cx="914400" cy="4572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28"/>
          <w:sz w:val="28"/>
          <w:szCs w:val="28"/>
          <w:lang w:eastAsia="ru-RU"/>
        </w:rPr>
        <w:drawing>
          <wp:inline distT="0" distB="0" distL="0" distR="0" wp14:anchorId="1FB86CAF" wp14:editId="012E48F9">
            <wp:extent cx="1043940" cy="457200"/>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043940" cy="457200"/>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А</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Туындыны табыңыз: </w:t>
      </w:r>
      <w:r w:rsidRPr="0058335B">
        <w:rPr>
          <w:rFonts w:ascii="Times New Roman" w:hAnsi="Times New Roman" w:cs="Times New Roman"/>
          <w:noProof/>
          <w:position w:val="-10"/>
          <w:sz w:val="28"/>
          <w:szCs w:val="28"/>
          <w:lang w:eastAsia="ru-RU"/>
        </w:rPr>
        <w:drawing>
          <wp:inline distT="0" distB="0" distL="0" distR="0" wp14:anchorId="67B2324D" wp14:editId="3A409681">
            <wp:extent cx="1095375" cy="233045"/>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6"/>
          <w:sz w:val="28"/>
          <w:szCs w:val="28"/>
          <w:lang w:eastAsia="ru-RU"/>
        </w:rPr>
        <w:drawing>
          <wp:inline distT="0" distB="0" distL="0" distR="0" wp14:anchorId="5ADAB2B2" wp14:editId="13063CB8">
            <wp:extent cx="1509395" cy="224155"/>
            <wp:effectExtent l="0" t="0" r="0"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509395" cy="22415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6"/>
          <w:sz w:val="28"/>
          <w:szCs w:val="28"/>
          <w:lang w:eastAsia="ru-RU"/>
        </w:rPr>
        <w:drawing>
          <wp:inline distT="0" distB="0" distL="0" distR="0" wp14:anchorId="71542174" wp14:editId="43944B56">
            <wp:extent cx="1337310" cy="224155"/>
            <wp:effectExtent l="0" t="0" r="0" b="444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1337310" cy="22415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6"/>
          <w:sz w:val="28"/>
          <w:szCs w:val="28"/>
          <w:lang w:eastAsia="ru-RU"/>
        </w:rPr>
        <w:drawing>
          <wp:inline distT="0" distB="0" distL="0" distR="0" wp14:anchorId="2B1B072C" wp14:editId="46EEF029">
            <wp:extent cx="1328420" cy="189865"/>
            <wp:effectExtent l="0" t="0" r="5080"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328420" cy="18986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6"/>
          <w:sz w:val="28"/>
          <w:szCs w:val="28"/>
          <w:lang w:eastAsia="ru-RU"/>
        </w:rPr>
        <w:drawing>
          <wp:inline distT="0" distB="0" distL="0" distR="0" wp14:anchorId="5780322E" wp14:editId="6C11EE04">
            <wp:extent cx="1414780" cy="224155"/>
            <wp:effectExtent l="0" t="0" r="0" b="444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414780" cy="22415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6"/>
          <w:sz w:val="28"/>
          <w:szCs w:val="28"/>
          <w:lang w:eastAsia="ru-RU"/>
        </w:rPr>
        <w:drawing>
          <wp:inline distT="0" distB="0" distL="0" distR="0" wp14:anchorId="06E51175" wp14:editId="1CDB6EAD">
            <wp:extent cx="1569720" cy="224155"/>
            <wp:effectExtent l="0" t="0" r="0" b="444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1569720" cy="22415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C</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noProof/>
          <w:position w:val="-12"/>
          <w:sz w:val="28"/>
          <w:szCs w:val="28"/>
          <w:lang w:eastAsia="ru-RU"/>
        </w:rPr>
        <w:drawing>
          <wp:inline distT="0" distB="0" distL="0" distR="0" wp14:anchorId="2931AD07" wp14:editId="71C7B8A3">
            <wp:extent cx="733425" cy="233045"/>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733425" cy="23304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функциясына  </w:t>
      </w:r>
      <w:r w:rsidRPr="0058335B">
        <w:rPr>
          <w:rFonts w:ascii="Times New Roman" w:hAnsi="Times New Roman" w:cs="Times New Roman"/>
          <w:noProof/>
          <w:position w:val="-28"/>
          <w:sz w:val="28"/>
          <w:szCs w:val="28"/>
          <w:lang w:eastAsia="ru-RU"/>
        </w:rPr>
        <w:drawing>
          <wp:inline distT="0" distB="0" distL="0" distR="0" wp14:anchorId="16032FEA" wp14:editId="1351F0AA">
            <wp:extent cx="534670" cy="4572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534670"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нүктесінде жүргізілген жанаманың бұрыштық коэффициентін табыңыз.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6"/>
          <w:sz w:val="28"/>
          <w:szCs w:val="28"/>
          <w:lang w:eastAsia="ru-RU"/>
        </w:rPr>
        <w:drawing>
          <wp:inline distT="0" distB="0" distL="0" distR="0" wp14:anchorId="498A5644" wp14:editId="5B1C447F">
            <wp:extent cx="379730" cy="189865"/>
            <wp:effectExtent l="0" t="0" r="1270" b="63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37973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6"/>
          <w:sz w:val="28"/>
          <w:szCs w:val="28"/>
          <w:lang w:eastAsia="ru-RU"/>
        </w:rPr>
        <w:drawing>
          <wp:inline distT="0" distB="0" distL="0" distR="0" wp14:anchorId="667C9526" wp14:editId="5472CAEA">
            <wp:extent cx="500380" cy="189865"/>
            <wp:effectExtent l="0" t="0" r="0" b="63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50038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6"/>
          <w:sz w:val="28"/>
          <w:szCs w:val="28"/>
          <w:lang w:eastAsia="ru-RU"/>
        </w:rPr>
        <w:drawing>
          <wp:inline distT="0" distB="0" distL="0" distR="0" wp14:anchorId="52DF535D" wp14:editId="5C8E0740">
            <wp:extent cx="414020" cy="189865"/>
            <wp:effectExtent l="0" t="0" r="5080"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41402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6"/>
          <w:sz w:val="28"/>
          <w:szCs w:val="28"/>
          <w:lang w:eastAsia="ru-RU"/>
        </w:rPr>
        <w:drawing>
          <wp:inline distT="0" distB="0" distL="0" distR="0" wp14:anchorId="4FB914BD" wp14:editId="0A5D857C">
            <wp:extent cx="491490" cy="189865"/>
            <wp:effectExtent l="0" t="0" r="3810" b="63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491490" cy="189865"/>
                    </a:xfrm>
                    <a:prstGeom prst="rect">
                      <a:avLst/>
                    </a:prstGeom>
                    <a:noFill/>
                    <a:ln>
                      <a:noFill/>
                    </a:ln>
                  </pic:spPr>
                </pic:pic>
              </a:graphicData>
            </a:graphic>
          </wp:inline>
        </w:drawing>
      </w:r>
      <w:r w:rsidRPr="0058335B">
        <w:rPr>
          <w:rFonts w:ascii="Times New Roman" w:hAnsi="Times New Roman" w:cs="Times New Roman"/>
          <w:position w:val="-6"/>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6"/>
          <w:sz w:val="28"/>
          <w:szCs w:val="28"/>
          <w:lang w:eastAsia="ru-RU"/>
        </w:rPr>
        <w:drawing>
          <wp:inline distT="0" distB="0" distL="0" distR="0" wp14:anchorId="40D68BF6" wp14:editId="01C432C3">
            <wp:extent cx="370840" cy="189865"/>
            <wp:effectExtent l="0" t="0" r="0"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E</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noProof/>
          <w:position w:val="-28"/>
          <w:sz w:val="28"/>
          <w:szCs w:val="28"/>
          <w:lang w:eastAsia="ru-RU"/>
        </w:rPr>
        <w:drawing>
          <wp:inline distT="0" distB="0" distL="0" distR="0" wp14:anchorId="5EDC26E0" wp14:editId="3ECC3685">
            <wp:extent cx="1915160" cy="457200"/>
            <wp:effectExtent l="0" t="0" r="889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915160"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алғашқы функциясын</w:t>
      </w:r>
      <w:r w:rsidR="009D745D">
        <w:rPr>
          <w:rFonts w:ascii="Times New Roman" w:hAnsi="Times New Roman" w:cs="Times New Roman"/>
          <w:sz w:val="28"/>
          <w:szCs w:val="28"/>
          <w:lang w:val="kk-KZ"/>
        </w:rPr>
        <w:t xml:space="preserve"> табыңыз</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12"/>
          <w:sz w:val="28"/>
          <w:szCs w:val="28"/>
          <w:lang w:eastAsia="ru-RU"/>
        </w:rPr>
        <w:drawing>
          <wp:inline distT="0" distB="0" distL="0" distR="0" wp14:anchorId="3B546050" wp14:editId="2EFFA84B">
            <wp:extent cx="1975485" cy="233045"/>
            <wp:effectExtent l="0" t="0" r="571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1975485"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12"/>
          <w:sz w:val="28"/>
          <w:szCs w:val="28"/>
          <w:lang w:eastAsia="ru-RU"/>
        </w:rPr>
        <w:drawing>
          <wp:inline distT="0" distB="0" distL="0" distR="0" wp14:anchorId="20E806D0" wp14:editId="005A0A92">
            <wp:extent cx="1975485" cy="233045"/>
            <wp:effectExtent l="0" t="0" r="571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975485" cy="23304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12"/>
          <w:sz w:val="28"/>
          <w:szCs w:val="28"/>
          <w:lang w:eastAsia="ru-RU"/>
        </w:rPr>
        <w:drawing>
          <wp:inline distT="0" distB="0" distL="0" distR="0" wp14:anchorId="19542E93" wp14:editId="4D8B8556">
            <wp:extent cx="1906270" cy="23304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906270"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12"/>
          <w:sz w:val="28"/>
          <w:szCs w:val="28"/>
          <w:lang w:eastAsia="ru-RU"/>
        </w:rPr>
        <w:drawing>
          <wp:inline distT="0" distB="0" distL="0" distR="0" wp14:anchorId="7C870478" wp14:editId="62C365E7">
            <wp:extent cx="1880870" cy="233045"/>
            <wp:effectExtent l="0" t="0" r="508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880870" cy="23304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12"/>
          <w:sz w:val="28"/>
          <w:szCs w:val="28"/>
          <w:lang w:eastAsia="ru-RU"/>
        </w:rPr>
        <w:drawing>
          <wp:inline distT="0" distB="0" distL="0" distR="0" wp14:anchorId="7D2947EC" wp14:editId="33B9365A">
            <wp:extent cx="1984375" cy="23304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B</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p>
    <w:p w:rsidR="00576B85" w:rsidRPr="0058335B" w:rsidRDefault="00576B85" w:rsidP="00A41934">
      <w:pPr>
        <w:spacing w:after="0" w:line="240" w:lineRule="auto"/>
        <w:ind w:firstLine="567"/>
        <w:jc w:val="center"/>
        <w:rPr>
          <w:rFonts w:ascii="Times New Roman" w:hAnsi="Times New Roman" w:cs="Times New Roman"/>
          <w:sz w:val="28"/>
          <w:szCs w:val="28"/>
          <w:lang w:val="kk-KZ"/>
        </w:rPr>
      </w:pPr>
      <w:r w:rsidRPr="0058335B">
        <w:rPr>
          <w:rFonts w:ascii="Times New Roman" w:hAnsi="Times New Roman" w:cs="Times New Roman"/>
          <w:sz w:val="28"/>
          <w:szCs w:val="28"/>
          <w:lang w:val="kk-KZ"/>
        </w:rPr>
        <w:t>С деңгей</w:t>
      </w:r>
    </w:p>
    <w:p w:rsidR="00576B85" w:rsidRPr="0058335B" w:rsidRDefault="009D745D" w:rsidP="00A4193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№3 тест</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iCs/>
          <w:sz w:val="28"/>
          <w:szCs w:val="28"/>
          <w:lang w:val="kk-KZ"/>
        </w:rPr>
        <w:t>1.</w:t>
      </w:r>
      <w:r w:rsidRPr="0058335B">
        <w:rPr>
          <w:rFonts w:ascii="Times New Roman" w:hAnsi="Times New Roman" w:cs="Times New Roman"/>
          <w:i/>
          <w:iCs/>
          <w:sz w:val="28"/>
          <w:szCs w:val="28"/>
          <w:lang w:val="kk-KZ"/>
        </w:rPr>
        <w:t xml:space="preserve"> а</w:t>
      </w:r>
      <w:r w:rsidRPr="0058335B">
        <w:rPr>
          <w:rFonts w:ascii="Times New Roman" w:hAnsi="Times New Roman" w:cs="Times New Roman"/>
          <w:i/>
          <w:iCs/>
          <w:sz w:val="28"/>
          <w:szCs w:val="28"/>
          <w:vertAlign w:val="subscript"/>
          <w:lang w:val="kk-KZ"/>
        </w:rPr>
        <w:t xml:space="preserve">n </w:t>
      </w:r>
      <w:r w:rsidRPr="0058335B">
        <w:rPr>
          <w:rFonts w:ascii="Times New Roman" w:hAnsi="Times New Roman" w:cs="Times New Roman"/>
          <w:i/>
          <w:iCs/>
          <w:sz w:val="28"/>
          <w:szCs w:val="28"/>
          <w:lang w:val="kk-KZ"/>
        </w:rPr>
        <w:t xml:space="preserve">= </w:t>
      </w:r>
      <w:r w:rsidRPr="0058335B">
        <w:rPr>
          <w:rFonts w:ascii="Times New Roman" w:hAnsi="Times New Roman" w:cs="Times New Roman"/>
          <w:sz w:val="28"/>
          <w:szCs w:val="28"/>
          <w:lang w:val="kk-KZ"/>
        </w:rPr>
        <w:t xml:space="preserve"> </w:t>
      </w:r>
      <w:r w:rsidRPr="0058335B">
        <w:rPr>
          <w:rFonts w:ascii="Times New Roman" w:hAnsi="Times New Roman" w:cs="Times New Roman"/>
          <w:i/>
          <w:iCs/>
          <w:noProof/>
          <w:position w:val="-26"/>
          <w:sz w:val="28"/>
          <w:szCs w:val="28"/>
          <w:lang w:eastAsia="ru-RU"/>
        </w:rPr>
        <w:drawing>
          <wp:inline distT="0" distB="0" distL="0" distR="0" wp14:anchorId="6366D9DC" wp14:editId="7BC0AB7A">
            <wp:extent cx="1069975" cy="4572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069975"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тізбектің алғашқы бес мүшесін</w:t>
      </w:r>
      <w:r w:rsidR="009D745D">
        <w:rPr>
          <w:rFonts w:ascii="Times New Roman" w:hAnsi="Times New Roman" w:cs="Times New Roman"/>
          <w:sz w:val="28"/>
          <w:szCs w:val="28"/>
          <w:lang w:val="kk-KZ"/>
        </w:rPr>
        <w:t xml:space="preserve"> табыңыз</w:t>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A) 1; 1; 1; 1; 1    B) –1; 1; -1; 1; -1   C) 0; 0; 0; 0; 0</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D) 1; 2; 3; 4; 5     E) –1; -1; -1; -1; -1</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С</w:t>
      </w:r>
    </w:p>
    <w:p w:rsidR="00576B85" w:rsidRPr="0058335B" w:rsidRDefault="00576B85" w:rsidP="00A41934">
      <w:pPr>
        <w:autoSpaceDE w:val="0"/>
        <w:autoSpaceDN w:val="0"/>
        <w:adjustRightInd w:val="0"/>
        <w:spacing w:after="0" w:line="240" w:lineRule="auto"/>
        <w:ind w:firstLine="567"/>
        <w:jc w:val="both"/>
        <w:outlineLvl w:val="0"/>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 </w:t>
      </w:r>
      <w:r w:rsidRPr="0058335B">
        <w:rPr>
          <w:rFonts w:ascii="Times New Roman" w:hAnsi="Times New Roman" w:cs="Times New Roman"/>
          <w:noProof/>
          <w:position w:val="-28"/>
          <w:sz w:val="28"/>
          <w:szCs w:val="28"/>
          <w:lang w:eastAsia="ru-RU"/>
        </w:rPr>
        <w:drawing>
          <wp:inline distT="0" distB="0" distL="0" distR="0" wp14:anchorId="297F705E" wp14:editId="1906822B">
            <wp:extent cx="1000760" cy="457200"/>
            <wp:effectExtent l="0" t="0" r="889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000760" cy="4572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туындысын табыңыз.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32"/>
          <w:sz w:val="28"/>
          <w:szCs w:val="28"/>
          <w:lang w:eastAsia="ru-RU"/>
        </w:rPr>
        <w:drawing>
          <wp:inline distT="0" distB="0" distL="0" distR="0" wp14:anchorId="29BC720E" wp14:editId="3D705309">
            <wp:extent cx="1708150" cy="500380"/>
            <wp:effectExtent l="0" t="0" r="635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708150" cy="50038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32"/>
          <w:sz w:val="28"/>
          <w:szCs w:val="28"/>
          <w:lang w:eastAsia="ru-RU"/>
        </w:rPr>
        <w:drawing>
          <wp:inline distT="0" distB="0" distL="0" distR="0" wp14:anchorId="192E52D8" wp14:editId="212CE264">
            <wp:extent cx="1708150" cy="500380"/>
            <wp:effectExtent l="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708150" cy="50038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32"/>
          <w:sz w:val="28"/>
          <w:szCs w:val="28"/>
          <w:lang w:eastAsia="ru-RU"/>
        </w:rPr>
        <w:drawing>
          <wp:inline distT="0" distB="0" distL="0" distR="0" wp14:anchorId="51F5D977" wp14:editId="5FA47A7A">
            <wp:extent cx="1708150" cy="500380"/>
            <wp:effectExtent l="0" t="0" r="635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708150" cy="50038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32"/>
          <w:sz w:val="28"/>
          <w:szCs w:val="28"/>
          <w:lang w:eastAsia="ru-RU"/>
        </w:rPr>
        <w:drawing>
          <wp:inline distT="0" distB="0" distL="0" distR="0" wp14:anchorId="43FB88C4" wp14:editId="23BA9701">
            <wp:extent cx="1708150" cy="500380"/>
            <wp:effectExtent l="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708150" cy="50038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30"/>
          <w:sz w:val="28"/>
          <w:szCs w:val="28"/>
          <w:lang w:eastAsia="ru-RU"/>
        </w:rPr>
        <w:drawing>
          <wp:inline distT="0" distB="0" distL="0" distR="0" wp14:anchorId="483FC5FF" wp14:editId="519BB029">
            <wp:extent cx="1492250" cy="4572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492250" cy="457200"/>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Е</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 Егер </w:t>
      </w:r>
      <w:r w:rsidRPr="0058335B">
        <w:rPr>
          <w:rFonts w:ascii="Times New Roman" w:hAnsi="Times New Roman" w:cs="Times New Roman"/>
          <w:noProof/>
          <w:position w:val="-30"/>
          <w:sz w:val="28"/>
          <w:szCs w:val="28"/>
          <w:lang w:eastAsia="ru-RU"/>
        </w:rPr>
        <w:drawing>
          <wp:inline distT="0" distB="0" distL="0" distR="0" wp14:anchorId="5CC1FDA5" wp14:editId="192C7A3C">
            <wp:extent cx="1794510" cy="5003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794510" cy="50038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болса,  </w:t>
      </w:r>
      <w:r w:rsidRPr="0058335B">
        <w:rPr>
          <w:rFonts w:ascii="Times New Roman" w:hAnsi="Times New Roman" w:cs="Times New Roman"/>
          <w:noProof/>
          <w:position w:val="-12"/>
          <w:sz w:val="28"/>
          <w:szCs w:val="28"/>
          <w:lang w:eastAsia="ru-RU"/>
        </w:rPr>
        <w:drawing>
          <wp:inline distT="0" distB="0" distL="0" distR="0" wp14:anchorId="5A5A1AB9" wp14:editId="4DC01D9F">
            <wp:extent cx="422910" cy="23304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422910" cy="23304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-табыңыз.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A) </w:t>
      </w:r>
      <w:r w:rsidRPr="0058335B">
        <w:rPr>
          <w:rFonts w:ascii="Times New Roman" w:hAnsi="Times New Roman" w:cs="Times New Roman"/>
          <w:noProof/>
          <w:position w:val="-32"/>
          <w:sz w:val="28"/>
          <w:szCs w:val="28"/>
          <w:lang w:eastAsia="ru-RU"/>
        </w:rPr>
        <w:drawing>
          <wp:inline distT="0" distB="0" distL="0" distR="0" wp14:anchorId="5E3D449C" wp14:editId="6F7E0B6E">
            <wp:extent cx="1837690" cy="53467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837690" cy="53467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32"/>
          <w:sz w:val="28"/>
          <w:szCs w:val="28"/>
          <w:lang w:eastAsia="ru-RU"/>
        </w:rPr>
        <w:drawing>
          <wp:inline distT="0" distB="0" distL="0" distR="0" wp14:anchorId="51897757" wp14:editId="21B43287">
            <wp:extent cx="1863090" cy="500380"/>
            <wp:effectExtent l="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1863090" cy="50038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32"/>
          <w:sz w:val="28"/>
          <w:szCs w:val="28"/>
          <w:lang w:eastAsia="ru-RU"/>
        </w:rPr>
        <w:drawing>
          <wp:inline distT="0" distB="0" distL="0" distR="0" wp14:anchorId="19032A6E" wp14:editId="297F7915">
            <wp:extent cx="1708150" cy="500380"/>
            <wp:effectExtent l="0" t="0" r="635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1708150" cy="50038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32"/>
          <w:sz w:val="28"/>
          <w:szCs w:val="28"/>
          <w:lang w:eastAsia="ru-RU"/>
        </w:rPr>
        <w:drawing>
          <wp:inline distT="0" distB="0" distL="0" distR="0" wp14:anchorId="1A54DA2C" wp14:editId="44427EA9">
            <wp:extent cx="1501140" cy="500380"/>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1501140" cy="500380"/>
                    </a:xfrm>
                    <a:prstGeom prst="rect">
                      <a:avLst/>
                    </a:prstGeom>
                    <a:noFill/>
                    <a:ln>
                      <a:noFill/>
                    </a:ln>
                  </pic:spPr>
                </pic:pic>
              </a:graphicData>
            </a:graphic>
          </wp:inline>
        </w:drawing>
      </w:r>
      <w:r w:rsidRPr="0058335B">
        <w:rPr>
          <w:rFonts w:ascii="Times New Roman" w:hAnsi="Times New Roman" w:cs="Times New Roman"/>
          <w:position w:val="-32"/>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32"/>
          <w:sz w:val="28"/>
          <w:szCs w:val="28"/>
          <w:lang w:eastAsia="ru-RU"/>
        </w:rPr>
        <w:drawing>
          <wp:inline distT="0" distB="0" distL="0" distR="0" wp14:anchorId="4601E778" wp14:editId="5219CAC6">
            <wp:extent cx="1975485" cy="500380"/>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975485" cy="500380"/>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A</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Pr="0058335B">
        <w:rPr>
          <w:rFonts w:ascii="Times New Roman" w:hAnsi="Times New Roman" w:cs="Times New Roman"/>
          <w:noProof/>
          <w:position w:val="-12"/>
          <w:sz w:val="28"/>
          <w:szCs w:val="28"/>
          <w:lang w:eastAsia="ru-RU"/>
        </w:rPr>
        <w:drawing>
          <wp:inline distT="0" distB="0" distL="0" distR="0" wp14:anchorId="4284E226" wp14:editId="7EE4ABEF">
            <wp:extent cx="422910" cy="23304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422910" cy="23304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нүктесінде </w:t>
      </w:r>
      <w:r w:rsidRPr="0058335B">
        <w:rPr>
          <w:rFonts w:ascii="Times New Roman" w:hAnsi="Times New Roman" w:cs="Times New Roman"/>
          <w:noProof/>
          <w:position w:val="-12"/>
          <w:sz w:val="28"/>
          <w:szCs w:val="28"/>
          <w:lang w:eastAsia="ru-RU"/>
        </w:rPr>
        <w:drawing>
          <wp:inline distT="0" distB="0" distL="0" distR="0" wp14:anchorId="25A4F1C0" wp14:editId="43DB2B64">
            <wp:extent cx="767715" cy="23304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767715" cy="23304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функциясының графигіне жүргізілген жанаманың теңдеуін жазыңыз.</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12"/>
          <w:sz w:val="28"/>
          <w:szCs w:val="28"/>
          <w:lang w:eastAsia="ru-RU"/>
        </w:rPr>
        <w:drawing>
          <wp:inline distT="0" distB="0" distL="0" distR="0" wp14:anchorId="4A1C7099" wp14:editId="40186C2F">
            <wp:extent cx="681355" cy="233045"/>
            <wp:effectExtent l="0" t="0" r="444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681355"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12"/>
          <w:sz w:val="28"/>
          <w:szCs w:val="28"/>
          <w:lang w:eastAsia="ru-RU"/>
        </w:rPr>
        <w:drawing>
          <wp:inline distT="0" distB="0" distL="0" distR="0" wp14:anchorId="03FB0F4F" wp14:editId="51870112">
            <wp:extent cx="758825" cy="23304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758825"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12"/>
          <w:sz w:val="28"/>
          <w:szCs w:val="28"/>
          <w:lang w:eastAsia="ru-RU"/>
        </w:rPr>
        <w:drawing>
          <wp:inline distT="0" distB="0" distL="0" distR="0" wp14:anchorId="4340F24B" wp14:editId="2D9C1086">
            <wp:extent cx="758825" cy="233045"/>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758825"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12"/>
          <w:sz w:val="28"/>
          <w:szCs w:val="28"/>
          <w:lang w:eastAsia="ru-RU"/>
        </w:rPr>
        <w:drawing>
          <wp:inline distT="0" distB="0" distL="0" distR="0" wp14:anchorId="5732A006" wp14:editId="4C31DAA0">
            <wp:extent cx="647065" cy="233045"/>
            <wp:effectExtent l="0" t="0" r="63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647065" cy="23304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 xml:space="preserve">  </w:t>
      </w: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12"/>
          <w:sz w:val="28"/>
          <w:szCs w:val="28"/>
          <w:lang w:eastAsia="ru-RU"/>
        </w:rPr>
        <w:drawing>
          <wp:inline distT="0" distB="0" distL="0" distR="0" wp14:anchorId="2F9CFACD" wp14:editId="344E59AC">
            <wp:extent cx="647065" cy="233045"/>
            <wp:effectExtent l="0" t="0" r="63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647065" cy="233045"/>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D</w:t>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 </w:t>
      </w:r>
      <w:r w:rsidRPr="0058335B">
        <w:rPr>
          <w:rFonts w:ascii="Times New Roman" w:hAnsi="Times New Roman" w:cs="Times New Roman"/>
          <w:noProof/>
          <w:position w:val="-28"/>
          <w:sz w:val="28"/>
          <w:szCs w:val="28"/>
          <w:lang w:eastAsia="ru-RU"/>
        </w:rPr>
        <w:drawing>
          <wp:inline distT="0" distB="0" distL="0" distR="0" wp14:anchorId="3CD2F519" wp14:editId="0411A337">
            <wp:extent cx="1638935" cy="4572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1638935" cy="457200"/>
                    </a:xfrm>
                    <a:prstGeom prst="rect">
                      <a:avLst/>
                    </a:prstGeom>
                    <a:noFill/>
                    <a:ln>
                      <a:noFill/>
                    </a:ln>
                  </pic:spPr>
                </pic:pic>
              </a:graphicData>
            </a:graphic>
          </wp:inline>
        </w:drawing>
      </w:r>
      <w:r w:rsidRPr="0058335B">
        <w:rPr>
          <w:rFonts w:ascii="Times New Roman" w:hAnsi="Times New Roman" w:cs="Times New Roman"/>
          <w:sz w:val="28"/>
          <w:szCs w:val="28"/>
          <w:lang w:val="kk-KZ"/>
        </w:rPr>
        <w:t>-функциясының а</w:t>
      </w:r>
      <w:r w:rsidR="009D745D">
        <w:rPr>
          <w:rFonts w:ascii="Times New Roman" w:hAnsi="Times New Roman" w:cs="Times New Roman"/>
          <w:sz w:val="28"/>
          <w:szCs w:val="28"/>
          <w:lang w:val="kk-KZ"/>
        </w:rPr>
        <w:t>лғашқы функциясын табыңыз</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A) </w:t>
      </w:r>
      <w:r w:rsidRPr="0058335B">
        <w:rPr>
          <w:rFonts w:ascii="Times New Roman" w:hAnsi="Times New Roman" w:cs="Times New Roman"/>
          <w:noProof/>
          <w:position w:val="-28"/>
          <w:sz w:val="28"/>
          <w:szCs w:val="28"/>
          <w:lang w:eastAsia="ru-RU"/>
        </w:rPr>
        <w:drawing>
          <wp:inline distT="0" distB="0" distL="0" distR="0" wp14:anchorId="33AF345F" wp14:editId="6378ED9C">
            <wp:extent cx="1837690" cy="4572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1837690" cy="457200"/>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B) </w:t>
      </w:r>
      <w:r w:rsidRPr="0058335B">
        <w:rPr>
          <w:rFonts w:ascii="Times New Roman" w:hAnsi="Times New Roman" w:cs="Times New Roman"/>
          <w:noProof/>
          <w:position w:val="-28"/>
          <w:sz w:val="28"/>
          <w:szCs w:val="28"/>
          <w:lang w:eastAsia="ru-RU"/>
        </w:rPr>
        <w:drawing>
          <wp:inline distT="0" distB="0" distL="0" distR="0" wp14:anchorId="3140765B" wp14:editId="11093E21">
            <wp:extent cx="1837690" cy="4572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1837690" cy="4572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C) </w:t>
      </w:r>
      <w:r w:rsidRPr="0058335B">
        <w:rPr>
          <w:rFonts w:ascii="Times New Roman" w:hAnsi="Times New Roman" w:cs="Times New Roman"/>
          <w:noProof/>
          <w:position w:val="-28"/>
          <w:sz w:val="28"/>
          <w:szCs w:val="28"/>
          <w:lang w:eastAsia="ru-RU"/>
        </w:rPr>
        <w:drawing>
          <wp:inline distT="0" distB="0" distL="0" distR="0" wp14:anchorId="2AA12CE4" wp14:editId="0443E373">
            <wp:extent cx="1794510" cy="4572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1794510" cy="457200"/>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D) </w:t>
      </w:r>
      <w:r w:rsidRPr="0058335B">
        <w:rPr>
          <w:rFonts w:ascii="Times New Roman" w:hAnsi="Times New Roman" w:cs="Times New Roman"/>
          <w:noProof/>
          <w:position w:val="-28"/>
          <w:sz w:val="28"/>
          <w:szCs w:val="28"/>
          <w:lang w:eastAsia="ru-RU"/>
        </w:rPr>
        <w:drawing>
          <wp:inline distT="0" distB="0" distL="0" distR="0" wp14:anchorId="3B79643B" wp14:editId="3B0700C7">
            <wp:extent cx="1975485" cy="457200"/>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975485" cy="4572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E) </w:t>
      </w:r>
      <w:r w:rsidRPr="0058335B">
        <w:rPr>
          <w:rFonts w:ascii="Times New Roman" w:hAnsi="Times New Roman" w:cs="Times New Roman"/>
          <w:noProof/>
          <w:position w:val="-28"/>
          <w:sz w:val="28"/>
          <w:szCs w:val="28"/>
          <w:lang w:eastAsia="ru-RU"/>
        </w:rPr>
        <w:drawing>
          <wp:inline distT="0" distB="0" distL="0" distR="0" wp14:anchorId="16B5A7DD" wp14:editId="51F58D65">
            <wp:extent cx="1975485" cy="457200"/>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1975485" cy="457200"/>
                    </a:xfrm>
                    <a:prstGeom prst="rect">
                      <a:avLst/>
                    </a:prstGeom>
                    <a:noFill/>
                    <a:ln>
                      <a:noFill/>
                    </a:ln>
                  </pic:spPr>
                </pic:pic>
              </a:graphicData>
            </a:graphic>
          </wp:inline>
        </w:drawing>
      </w:r>
    </w:p>
    <w:p w:rsidR="00576B85" w:rsidRPr="0058335B" w:rsidRDefault="00576B85" w:rsidP="00A41934">
      <w:pPr>
        <w:autoSpaceDE w:val="0"/>
        <w:autoSpaceDN w:val="0"/>
        <w:adjustRightInd w:val="0"/>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Дұрыс жауабы }= B</w:t>
      </w:r>
    </w:p>
    <w:p w:rsidR="00576B85" w:rsidRPr="0058335B" w:rsidRDefault="00576B85" w:rsidP="00A41934">
      <w:pPr>
        <w:ind w:firstLine="567"/>
        <w:jc w:val="both"/>
        <w:rPr>
          <w:rFonts w:ascii="Times New Roman" w:hAnsi="Times New Roman" w:cs="Times New Roman"/>
          <w:sz w:val="28"/>
          <w:szCs w:val="28"/>
          <w:lang w:val="kk-KZ"/>
        </w:rPr>
      </w:pPr>
    </w:p>
    <w:p w:rsidR="00576B85" w:rsidRPr="0058335B" w:rsidRDefault="00576B85" w:rsidP="00A41934">
      <w:pPr>
        <w:ind w:firstLine="567"/>
        <w:rPr>
          <w:rFonts w:ascii="Times New Roman" w:hAnsi="Times New Roman" w:cs="Times New Roman"/>
          <w:sz w:val="28"/>
          <w:szCs w:val="28"/>
          <w:lang w:val="kk-KZ"/>
        </w:rPr>
      </w:pPr>
    </w:p>
    <w:p w:rsidR="00576B85" w:rsidRPr="0058335B" w:rsidRDefault="00576B85" w:rsidP="00A41934">
      <w:pPr>
        <w:ind w:firstLine="567"/>
        <w:rPr>
          <w:rFonts w:ascii="Times New Roman" w:hAnsi="Times New Roman" w:cs="Times New Roman"/>
          <w:sz w:val="28"/>
          <w:szCs w:val="28"/>
          <w:lang w:val="kk-KZ"/>
        </w:rPr>
      </w:pPr>
    </w:p>
    <w:p w:rsidR="00576B85" w:rsidRPr="0058335B" w:rsidRDefault="00576B85" w:rsidP="00A41934">
      <w:pPr>
        <w:ind w:firstLine="567"/>
        <w:rPr>
          <w:rFonts w:ascii="Times New Roman" w:hAnsi="Times New Roman" w:cs="Times New Roman"/>
          <w:sz w:val="28"/>
          <w:szCs w:val="28"/>
          <w:lang w:val="kk-KZ"/>
        </w:rPr>
      </w:pPr>
    </w:p>
    <w:p w:rsidR="00576B85" w:rsidRPr="0058335B" w:rsidRDefault="00576B85" w:rsidP="00A41934">
      <w:pPr>
        <w:tabs>
          <w:tab w:val="left" w:pos="1080"/>
        </w:tabs>
        <w:ind w:firstLine="567"/>
        <w:jc w:val="center"/>
        <w:rPr>
          <w:rFonts w:ascii="Times New Roman" w:hAnsi="Times New Roman" w:cs="Times New Roman"/>
          <w:b/>
          <w:sz w:val="28"/>
          <w:szCs w:val="28"/>
          <w:lang w:val="kk-KZ"/>
        </w:rPr>
        <w:sectPr w:rsidR="00576B85" w:rsidRPr="0058335B" w:rsidSect="00F74B14">
          <w:pgSz w:w="11906" w:h="16838"/>
          <w:pgMar w:top="1134" w:right="567" w:bottom="1134" w:left="1701" w:header="709" w:footer="709" w:gutter="0"/>
          <w:cols w:space="708"/>
          <w:docGrid w:linePitch="360"/>
        </w:sectPr>
      </w:pPr>
    </w:p>
    <w:p w:rsidR="00576B85" w:rsidRPr="0058335B" w:rsidRDefault="00576B85" w:rsidP="00BF1639">
      <w:pPr>
        <w:tabs>
          <w:tab w:val="left" w:pos="1080"/>
        </w:tabs>
        <w:ind w:firstLine="567"/>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lastRenderedPageBreak/>
        <w:t>ҚОСЫМША Б</w:t>
      </w:r>
    </w:p>
    <w:p w:rsidR="00576B85" w:rsidRPr="0058335B" w:rsidRDefault="00576B85" w:rsidP="00A41934">
      <w:pPr>
        <w:tabs>
          <w:tab w:val="left" w:pos="1080"/>
        </w:tabs>
        <w:ind w:firstLine="567"/>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t>Практикалық сабақтарға арналған тапсырмалар</w:t>
      </w:r>
      <w:r w:rsidR="00840DDA">
        <w:rPr>
          <w:rFonts w:ascii="Times New Roman" w:hAnsi="Times New Roman" w:cs="Times New Roman"/>
          <w:b/>
          <w:sz w:val="28"/>
          <w:szCs w:val="28"/>
          <w:lang w:val="kk-KZ"/>
        </w:rPr>
        <w:t xml:space="preserve"> </w:t>
      </w:r>
      <w:r w:rsidR="001A5747">
        <w:rPr>
          <w:rFonts w:ascii="Times New Roman" w:hAnsi="Times New Roman" w:cs="Times New Roman"/>
          <w:sz w:val="28"/>
          <w:szCs w:val="28"/>
          <w:lang w:val="kk-KZ"/>
        </w:rPr>
        <w:t>[134</w:t>
      </w:r>
      <w:r w:rsidR="004B6066">
        <w:rPr>
          <w:rFonts w:ascii="Times New Roman" w:hAnsi="Times New Roman" w:cs="Times New Roman"/>
          <w:sz w:val="28"/>
          <w:szCs w:val="28"/>
          <w:lang w:val="kk-KZ"/>
        </w:rPr>
        <w:t xml:space="preserve">, </w:t>
      </w:r>
      <w:r w:rsidR="0097409B">
        <w:rPr>
          <w:rFonts w:ascii="Times New Roman" w:hAnsi="Times New Roman" w:cs="Times New Roman"/>
          <w:sz w:val="28"/>
          <w:szCs w:val="28"/>
          <w:lang w:val="kk-KZ"/>
        </w:rPr>
        <w:t xml:space="preserve">б.113, </w:t>
      </w:r>
      <w:r w:rsidR="001A5747">
        <w:rPr>
          <w:rFonts w:ascii="Times New Roman" w:hAnsi="Times New Roman" w:cs="Times New Roman"/>
          <w:sz w:val="28"/>
          <w:szCs w:val="28"/>
          <w:lang w:val="kk-KZ"/>
        </w:rPr>
        <w:t>212</w:t>
      </w:r>
      <w:r w:rsidR="0097409B">
        <w:rPr>
          <w:rFonts w:ascii="Times New Roman" w:hAnsi="Times New Roman" w:cs="Times New Roman"/>
          <w:sz w:val="28"/>
          <w:szCs w:val="28"/>
          <w:lang w:val="kk-KZ"/>
        </w:rPr>
        <w:t>, б. 93</w:t>
      </w:r>
      <w:r w:rsidR="004B6066" w:rsidRPr="0058335B">
        <w:rPr>
          <w:rFonts w:ascii="Times New Roman" w:hAnsi="Times New Roman" w:cs="Times New Roman"/>
          <w:sz w:val="28"/>
          <w:szCs w:val="28"/>
          <w:lang w:val="kk-KZ"/>
        </w:rPr>
        <w:t>]</w:t>
      </w:r>
    </w:p>
    <w:p w:rsidR="00576B85" w:rsidRPr="0058335B" w:rsidRDefault="00955108"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Шект</w:t>
      </w:r>
      <w:r w:rsidR="006C22ED">
        <w:rPr>
          <w:rFonts w:ascii="Times New Roman" w:hAnsi="Times New Roman" w:cs="Times New Roman"/>
          <w:sz w:val="28"/>
          <w:szCs w:val="28"/>
          <w:lang w:val="kk-KZ"/>
        </w:rPr>
        <w:t>ерді табыңы</w:t>
      </w:r>
      <w:r w:rsidR="00576B85" w:rsidRPr="0058335B">
        <w:rPr>
          <w:rFonts w:ascii="Times New Roman" w:hAnsi="Times New Roman" w:cs="Times New Roman"/>
          <w:sz w:val="28"/>
          <w:szCs w:val="28"/>
          <w:lang w:val="kk-KZ"/>
        </w:rPr>
        <w:t>:</w:t>
      </w:r>
    </w:p>
    <w:p w:rsidR="00576B85" w:rsidRPr="0058335B" w:rsidRDefault="00576B85" w:rsidP="00A41934">
      <w:pPr>
        <w:tabs>
          <w:tab w:val="left" w:pos="1080"/>
        </w:tabs>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color w:val="000000"/>
          <w:position w:val="-28"/>
          <w:sz w:val="28"/>
          <w:szCs w:val="28"/>
          <w:lang w:eastAsia="ru-RU"/>
        </w:rPr>
        <w:drawing>
          <wp:inline distT="0" distB="0" distL="0" distR="0" wp14:anchorId="543E39CD" wp14:editId="449DFC0C">
            <wp:extent cx="1143000" cy="476250"/>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inline>
        </w:drawing>
      </w:r>
      <w:r w:rsidRPr="0058335B">
        <w:rPr>
          <w:rFonts w:ascii="Times New Roman" w:hAnsi="Times New Roman" w:cs="Times New Roman"/>
          <w:color w:val="000000"/>
          <w:position w:val="-28"/>
          <w:sz w:val="28"/>
          <w:szCs w:val="28"/>
          <w:lang w:val="kk-KZ"/>
        </w:rPr>
        <w:t xml:space="preserve">   </w:t>
      </w:r>
      <w:r w:rsidRPr="0058335B">
        <w:rPr>
          <w:rFonts w:ascii="Times New Roman" w:hAnsi="Times New Roman" w:cs="Times New Roman"/>
          <w:color w:val="000000"/>
          <w:sz w:val="28"/>
          <w:szCs w:val="28"/>
          <w:lang w:val="kk-KZ"/>
        </w:rPr>
        <w:t xml:space="preserve">        2. </w:t>
      </w:r>
      <w:r w:rsidR="00F31C73">
        <w:rPr>
          <w:rFonts w:ascii="Times New Roman" w:hAnsi="Times New Roman" w:cs="Times New Roman"/>
          <w:noProof/>
          <w:color w:val="000000"/>
          <w:position w:val="-28"/>
          <w:sz w:val="28"/>
          <w:szCs w:val="28"/>
          <w:lang w:eastAsia="ru-RU"/>
        </w:rPr>
        <w:drawing>
          <wp:inline distT="0" distB="0" distL="0" distR="0" wp14:anchorId="723C4CB4" wp14:editId="6D115E79">
            <wp:extent cx="781050" cy="466725"/>
            <wp:effectExtent l="0" t="0" r="0" b="9525"/>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position w:val="-36"/>
          <w:sz w:val="28"/>
          <w:szCs w:val="28"/>
          <w:lang w:val="kk-KZ"/>
        </w:rPr>
      </w:pPr>
      <w:r w:rsidRPr="0058335B">
        <w:rPr>
          <w:rFonts w:ascii="Times New Roman" w:hAnsi="Times New Roman" w:cs="Times New Roman"/>
          <w:color w:val="000000"/>
          <w:sz w:val="28"/>
          <w:szCs w:val="28"/>
          <w:lang w:val="kk-KZ"/>
        </w:rPr>
        <w:t xml:space="preserve">3. </w:t>
      </w:r>
      <w:r w:rsidR="00F31C73">
        <w:rPr>
          <w:rFonts w:ascii="Times New Roman" w:hAnsi="Times New Roman" w:cs="Times New Roman"/>
          <w:noProof/>
          <w:color w:val="000000"/>
          <w:position w:val="-28"/>
          <w:sz w:val="28"/>
          <w:szCs w:val="28"/>
          <w:lang w:eastAsia="ru-RU"/>
        </w:rPr>
        <w:drawing>
          <wp:inline distT="0" distB="0" distL="0" distR="0" wp14:anchorId="0E57906D" wp14:editId="3566F473">
            <wp:extent cx="942975" cy="466725"/>
            <wp:effectExtent l="0" t="0" r="9525" b="9525"/>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58335B">
        <w:rPr>
          <w:rFonts w:ascii="Times New Roman" w:hAnsi="Times New Roman" w:cs="Times New Roman"/>
          <w:color w:val="000000"/>
          <w:position w:val="-30"/>
          <w:sz w:val="28"/>
          <w:szCs w:val="28"/>
          <w:lang w:val="kk-KZ"/>
        </w:rPr>
        <w:t xml:space="preserve">   </w:t>
      </w:r>
      <w:r w:rsidRPr="0058335B">
        <w:rPr>
          <w:rFonts w:ascii="Times New Roman" w:hAnsi="Times New Roman" w:cs="Times New Roman"/>
          <w:color w:val="000000"/>
          <w:position w:val="-30"/>
          <w:sz w:val="28"/>
          <w:szCs w:val="28"/>
          <w:lang w:val="kk-KZ"/>
        </w:rPr>
        <w:tab/>
      </w:r>
      <w:r w:rsidRPr="0058335B">
        <w:rPr>
          <w:rFonts w:ascii="Times New Roman" w:hAnsi="Times New Roman" w:cs="Times New Roman"/>
          <w:color w:val="000000"/>
          <w:sz w:val="28"/>
          <w:szCs w:val="28"/>
          <w:lang w:val="kk-KZ"/>
        </w:rPr>
        <w:t xml:space="preserve">4. </w:t>
      </w:r>
      <w:r w:rsidR="00F31C73">
        <w:rPr>
          <w:rFonts w:ascii="Times New Roman" w:hAnsi="Times New Roman" w:cs="Times New Roman"/>
          <w:noProof/>
          <w:color w:val="000000"/>
          <w:position w:val="-34"/>
          <w:sz w:val="28"/>
          <w:szCs w:val="28"/>
          <w:lang w:eastAsia="ru-RU"/>
        </w:rPr>
        <w:drawing>
          <wp:inline distT="0" distB="0" distL="0" distR="0" wp14:anchorId="504C62F7" wp14:editId="6D764CF8">
            <wp:extent cx="1143000" cy="57150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5.  </w:t>
      </w:r>
      <w:r w:rsidR="00F31C73">
        <w:rPr>
          <w:rFonts w:ascii="Times New Roman" w:hAnsi="Times New Roman" w:cs="Times New Roman"/>
          <w:noProof/>
          <w:color w:val="000000"/>
          <w:position w:val="-32"/>
          <w:sz w:val="28"/>
          <w:szCs w:val="28"/>
          <w:lang w:eastAsia="ru-RU"/>
        </w:rPr>
        <w:drawing>
          <wp:inline distT="0" distB="0" distL="0" distR="0" wp14:anchorId="1D7D6E81" wp14:editId="28E0C358">
            <wp:extent cx="1438275" cy="495300"/>
            <wp:effectExtent l="0" t="0" r="9525"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6. </w:t>
      </w:r>
      <w:r w:rsidR="00F31C73">
        <w:rPr>
          <w:rFonts w:ascii="Times New Roman" w:hAnsi="Times New Roman" w:cs="Times New Roman"/>
          <w:noProof/>
          <w:color w:val="000000"/>
          <w:position w:val="-28"/>
          <w:sz w:val="28"/>
          <w:szCs w:val="28"/>
          <w:lang w:eastAsia="ru-RU"/>
        </w:rPr>
        <w:drawing>
          <wp:inline distT="0" distB="0" distL="0" distR="0" wp14:anchorId="70051D5B" wp14:editId="5B27BB67">
            <wp:extent cx="1143000" cy="49530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7.</w:t>
      </w:r>
      <w:r w:rsidRPr="0058335B">
        <w:rPr>
          <w:rFonts w:ascii="Times New Roman" w:hAnsi="Times New Roman" w:cs="Times New Roman"/>
          <w:sz w:val="28"/>
          <w:szCs w:val="28"/>
          <w:lang w:val="kk-KZ"/>
        </w:rPr>
        <w:t xml:space="preserve"> </w:t>
      </w:r>
      <w:r w:rsidR="00F31C73">
        <w:rPr>
          <w:rFonts w:ascii="Times New Roman" w:hAnsi="Times New Roman" w:cs="Times New Roman"/>
          <w:noProof/>
          <w:color w:val="000000"/>
          <w:position w:val="-24"/>
          <w:sz w:val="28"/>
          <w:szCs w:val="28"/>
          <w:lang w:eastAsia="ru-RU"/>
        </w:rPr>
        <w:drawing>
          <wp:inline distT="0" distB="0" distL="0" distR="0" wp14:anchorId="0F442BBD" wp14:editId="15266FBC">
            <wp:extent cx="1381125" cy="381000"/>
            <wp:effectExtent l="0" t="0" r="9525"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381125" cy="3810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Функциялардың туындысын табыңдар:</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8. </w:t>
      </w:r>
      <w:r w:rsidR="00F31C73">
        <w:rPr>
          <w:rFonts w:ascii="Times New Roman" w:hAnsi="Times New Roman" w:cs="Times New Roman"/>
          <w:noProof/>
          <w:color w:val="000000"/>
          <w:position w:val="-28"/>
          <w:sz w:val="28"/>
          <w:szCs w:val="28"/>
          <w:lang w:eastAsia="ru-RU"/>
        </w:rPr>
        <w:drawing>
          <wp:inline distT="0" distB="0" distL="0" distR="0" wp14:anchorId="454EB8EB" wp14:editId="726008D4">
            <wp:extent cx="771525" cy="466725"/>
            <wp:effectExtent l="0" t="0" r="9525" b="9525"/>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9.  </w:t>
      </w:r>
      <w:r w:rsidR="00F31C73">
        <w:rPr>
          <w:rFonts w:ascii="Times New Roman" w:hAnsi="Times New Roman" w:cs="Times New Roman"/>
          <w:noProof/>
          <w:color w:val="000000"/>
          <w:position w:val="-28"/>
          <w:sz w:val="28"/>
          <w:szCs w:val="28"/>
          <w:lang w:eastAsia="ru-RU"/>
        </w:rPr>
        <w:drawing>
          <wp:inline distT="0" distB="0" distL="0" distR="0" wp14:anchorId="7818DF3E" wp14:editId="33658FFA">
            <wp:extent cx="781050" cy="466725"/>
            <wp:effectExtent l="0" t="0" r="0" b="9525"/>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10. </w:t>
      </w:r>
      <w:r w:rsidR="00F31C73">
        <w:rPr>
          <w:rFonts w:ascii="Times New Roman" w:hAnsi="Times New Roman" w:cs="Times New Roman"/>
          <w:noProof/>
          <w:color w:val="000000"/>
          <w:position w:val="-26"/>
          <w:sz w:val="28"/>
          <w:szCs w:val="28"/>
          <w:lang w:eastAsia="ru-RU"/>
        </w:rPr>
        <w:drawing>
          <wp:inline distT="0" distB="0" distL="0" distR="0" wp14:anchorId="6D393F7D" wp14:editId="42A10D7D">
            <wp:extent cx="1285875" cy="447675"/>
            <wp:effectExtent l="0" t="0" r="9525" b="9525"/>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11. </w:t>
      </w:r>
      <w:r w:rsidR="00F31C73">
        <w:rPr>
          <w:rFonts w:ascii="Times New Roman" w:hAnsi="Times New Roman" w:cs="Times New Roman"/>
          <w:noProof/>
          <w:color w:val="000000"/>
          <w:position w:val="-28"/>
          <w:sz w:val="28"/>
          <w:szCs w:val="28"/>
          <w:lang w:eastAsia="ru-RU"/>
        </w:rPr>
        <w:drawing>
          <wp:inline distT="0" distB="0" distL="0" distR="0" wp14:anchorId="484582E4" wp14:editId="7FCB7AB2">
            <wp:extent cx="1438275" cy="466725"/>
            <wp:effectExtent l="0" t="0" r="9525" b="9525"/>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12. </w:t>
      </w:r>
      <w:r w:rsidR="00F31C73">
        <w:rPr>
          <w:rFonts w:ascii="Times New Roman" w:hAnsi="Times New Roman" w:cs="Times New Roman"/>
          <w:noProof/>
          <w:color w:val="000000"/>
          <w:position w:val="-26"/>
          <w:sz w:val="28"/>
          <w:szCs w:val="28"/>
          <w:lang w:eastAsia="ru-RU"/>
        </w:rPr>
        <w:drawing>
          <wp:inline distT="0" distB="0" distL="0" distR="0" wp14:anchorId="2DBB2EA2" wp14:editId="0AB2265F">
            <wp:extent cx="1600200" cy="447675"/>
            <wp:effectExtent l="0" t="0" r="0" b="9525"/>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13. </w:t>
      </w:r>
      <w:r w:rsidR="00F31C73">
        <w:rPr>
          <w:rFonts w:ascii="Times New Roman" w:hAnsi="Times New Roman" w:cs="Times New Roman"/>
          <w:noProof/>
          <w:color w:val="000000"/>
          <w:position w:val="-26"/>
          <w:sz w:val="28"/>
          <w:szCs w:val="28"/>
          <w:lang w:eastAsia="ru-RU"/>
        </w:rPr>
        <w:drawing>
          <wp:inline distT="0" distB="0" distL="0" distR="0" wp14:anchorId="00F8D379" wp14:editId="0634C619">
            <wp:extent cx="1543050" cy="447675"/>
            <wp:effectExtent l="0" t="0" r="0" b="9525"/>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543050" cy="44767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color w:val="000000"/>
          <w:sz w:val="28"/>
          <w:szCs w:val="28"/>
          <w:lang w:val="kk-KZ"/>
        </w:rPr>
        <w:t xml:space="preserve">14. </w:t>
      </w:r>
      <w:r w:rsidR="00F31C73">
        <w:rPr>
          <w:rFonts w:ascii="Times New Roman" w:hAnsi="Times New Roman" w:cs="Times New Roman"/>
          <w:noProof/>
          <w:color w:val="000000"/>
          <w:position w:val="-28"/>
          <w:sz w:val="28"/>
          <w:szCs w:val="28"/>
          <w:lang w:eastAsia="ru-RU"/>
        </w:rPr>
        <w:drawing>
          <wp:inline distT="0" distB="0" distL="0" distR="0" wp14:anchorId="64D57B88" wp14:editId="55A8FDBF">
            <wp:extent cx="1219200" cy="466725"/>
            <wp:effectExtent l="0" t="0" r="0" b="9525"/>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15. </w:t>
      </w:r>
      <w:r w:rsidR="00F31C73">
        <w:rPr>
          <w:rFonts w:ascii="Times New Roman" w:hAnsi="Times New Roman" w:cs="Times New Roman"/>
          <w:noProof/>
          <w:position w:val="-12"/>
          <w:sz w:val="28"/>
          <w:szCs w:val="28"/>
          <w:lang w:eastAsia="ru-RU"/>
        </w:rPr>
        <w:drawing>
          <wp:inline distT="0" distB="0" distL="0" distR="0" wp14:anchorId="6CF1018C" wp14:editId="09BDAA6E">
            <wp:extent cx="1143000" cy="257175"/>
            <wp:effectExtent l="0" t="0" r="0" b="9525"/>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16. </w:t>
      </w:r>
      <w:r w:rsidR="00F31C73">
        <w:rPr>
          <w:rFonts w:ascii="Times New Roman" w:hAnsi="Times New Roman" w:cs="Times New Roman"/>
          <w:noProof/>
          <w:position w:val="-12"/>
          <w:sz w:val="28"/>
          <w:szCs w:val="28"/>
          <w:lang w:eastAsia="ru-RU"/>
        </w:rPr>
        <w:drawing>
          <wp:inline distT="0" distB="0" distL="0" distR="0" wp14:anchorId="74D547CD" wp14:editId="0F7A1FD2">
            <wp:extent cx="1114425" cy="257175"/>
            <wp:effectExtent l="0" t="0" r="9525" b="9525"/>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17. </w:t>
      </w:r>
      <w:r w:rsidR="00F31C73">
        <w:rPr>
          <w:rFonts w:ascii="Times New Roman" w:hAnsi="Times New Roman" w:cs="Times New Roman"/>
          <w:noProof/>
          <w:position w:val="-12"/>
          <w:sz w:val="28"/>
          <w:szCs w:val="28"/>
          <w:lang w:eastAsia="ru-RU"/>
        </w:rPr>
        <w:drawing>
          <wp:inline distT="0" distB="0" distL="0" distR="0" wp14:anchorId="35306BB3" wp14:editId="0D322E61">
            <wp:extent cx="685800" cy="26670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sz w:val="28"/>
          <w:szCs w:val="28"/>
          <w:lang w:val="kk-KZ"/>
        </w:rPr>
        <w:t xml:space="preserve">18. </w:t>
      </w:r>
      <w:r w:rsidR="00F31C73">
        <w:rPr>
          <w:rFonts w:ascii="Times New Roman" w:hAnsi="Times New Roman" w:cs="Times New Roman"/>
          <w:noProof/>
          <w:position w:val="-12"/>
          <w:sz w:val="28"/>
          <w:szCs w:val="28"/>
          <w:lang w:eastAsia="ru-RU"/>
        </w:rPr>
        <w:drawing>
          <wp:inline distT="0" distB="0" distL="0" distR="0" wp14:anchorId="1DA07EFB" wp14:editId="39EFC894">
            <wp:extent cx="571500" cy="26670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19. </w:t>
      </w:r>
      <w:r w:rsidR="00F31C73">
        <w:rPr>
          <w:rFonts w:ascii="Times New Roman" w:hAnsi="Times New Roman" w:cs="Times New Roman"/>
          <w:noProof/>
          <w:position w:val="-12"/>
          <w:sz w:val="28"/>
          <w:szCs w:val="28"/>
          <w:lang w:eastAsia="ru-RU"/>
        </w:rPr>
        <w:drawing>
          <wp:inline distT="0" distB="0" distL="0" distR="0" wp14:anchorId="31342B91" wp14:editId="57078F95">
            <wp:extent cx="523875" cy="257175"/>
            <wp:effectExtent l="0" t="0" r="9525" b="9525"/>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Лопиталь ережесін қолданып, шектерді табыңдар: </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20. </w:t>
      </w:r>
      <w:r w:rsidR="00F31C73">
        <w:rPr>
          <w:rFonts w:ascii="Times New Roman" w:hAnsi="Times New Roman" w:cs="Times New Roman"/>
          <w:noProof/>
          <w:color w:val="000000"/>
          <w:position w:val="-32"/>
          <w:sz w:val="28"/>
          <w:szCs w:val="28"/>
          <w:lang w:eastAsia="ru-RU"/>
        </w:rPr>
        <w:drawing>
          <wp:inline distT="0" distB="0" distL="0" distR="0" wp14:anchorId="39781EFC" wp14:editId="187873DD">
            <wp:extent cx="1285875" cy="495300"/>
            <wp:effectExtent l="0" t="0" r="952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21. </w:t>
      </w:r>
      <w:r w:rsidR="00F31C73">
        <w:rPr>
          <w:rFonts w:ascii="Times New Roman" w:hAnsi="Times New Roman" w:cs="Times New Roman"/>
          <w:noProof/>
          <w:color w:val="000000"/>
          <w:position w:val="-28"/>
          <w:sz w:val="28"/>
          <w:szCs w:val="28"/>
          <w:lang w:eastAsia="ru-RU"/>
        </w:rPr>
        <w:drawing>
          <wp:inline distT="0" distB="0" distL="0" distR="0" wp14:anchorId="5049840F" wp14:editId="780A88F7">
            <wp:extent cx="542925" cy="466725"/>
            <wp:effectExtent l="0" t="0" r="9525" b="952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22. </w:t>
      </w:r>
      <w:r w:rsidR="00F31C73">
        <w:rPr>
          <w:rFonts w:ascii="Times New Roman" w:hAnsi="Times New Roman" w:cs="Times New Roman"/>
          <w:noProof/>
          <w:color w:val="000000"/>
          <w:position w:val="-28"/>
          <w:sz w:val="28"/>
          <w:szCs w:val="28"/>
          <w:lang w:eastAsia="ru-RU"/>
        </w:rPr>
        <w:drawing>
          <wp:inline distT="0" distB="0" distL="0" distR="0" wp14:anchorId="2F5C1D79" wp14:editId="00593870">
            <wp:extent cx="1238250" cy="466725"/>
            <wp:effectExtent l="0" t="0" r="0" b="9525"/>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23. </w:t>
      </w:r>
      <w:r w:rsidR="00F31C73">
        <w:rPr>
          <w:rFonts w:ascii="Times New Roman" w:hAnsi="Times New Roman" w:cs="Times New Roman"/>
          <w:noProof/>
          <w:color w:val="000000"/>
          <w:position w:val="-32"/>
          <w:sz w:val="28"/>
          <w:szCs w:val="28"/>
          <w:lang w:eastAsia="ru-RU"/>
        </w:rPr>
        <w:drawing>
          <wp:inline distT="0" distB="0" distL="0" distR="0" wp14:anchorId="7BE3859E" wp14:editId="15A12ED1">
            <wp:extent cx="590550" cy="47625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  Анықталмаған инте</w:t>
      </w:r>
      <w:r w:rsidR="006C22ED">
        <w:rPr>
          <w:rFonts w:ascii="Times New Roman" w:hAnsi="Times New Roman" w:cs="Times New Roman"/>
          <w:sz w:val="28"/>
          <w:szCs w:val="28"/>
          <w:lang w:val="kk-KZ"/>
        </w:rPr>
        <w:t>гралдарды табыңыз</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24. </w:t>
      </w:r>
      <w:r w:rsidR="00F31C73">
        <w:rPr>
          <w:rFonts w:ascii="Times New Roman" w:hAnsi="Times New Roman" w:cs="Times New Roman"/>
          <w:noProof/>
          <w:position w:val="-32"/>
          <w:sz w:val="28"/>
          <w:szCs w:val="28"/>
          <w:lang w:eastAsia="ru-RU"/>
        </w:rPr>
        <w:drawing>
          <wp:inline distT="0" distB="0" distL="0" distR="0" wp14:anchorId="6289F65B" wp14:editId="6170E41E">
            <wp:extent cx="1333500" cy="49530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25. </w:t>
      </w:r>
      <w:r w:rsidR="00F31C73">
        <w:rPr>
          <w:rFonts w:ascii="Times New Roman" w:hAnsi="Times New Roman" w:cs="Times New Roman"/>
          <w:noProof/>
          <w:position w:val="-28"/>
          <w:sz w:val="28"/>
          <w:szCs w:val="28"/>
          <w:lang w:eastAsia="ru-RU"/>
        </w:rPr>
        <w:drawing>
          <wp:inline distT="0" distB="0" distL="0" distR="0" wp14:anchorId="61BCF9EB" wp14:editId="19BD50A8">
            <wp:extent cx="952500" cy="495300"/>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26. </w:t>
      </w:r>
      <w:r w:rsidR="00F31C73">
        <w:rPr>
          <w:rFonts w:ascii="Times New Roman" w:hAnsi="Times New Roman" w:cs="Times New Roman"/>
          <w:noProof/>
          <w:position w:val="-34"/>
          <w:sz w:val="28"/>
          <w:szCs w:val="28"/>
          <w:lang w:eastAsia="ru-RU"/>
        </w:rPr>
        <w:drawing>
          <wp:inline distT="0" distB="0" distL="0" distR="0" wp14:anchorId="29CC85B0" wp14:editId="092E0B48">
            <wp:extent cx="1143000" cy="523875"/>
            <wp:effectExtent l="0" t="0" r="0" b="9525"/>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143000" cy="5238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27. </w:t>
      </w:r>
      <w:r w:rsidR="00F31C73">
        <w:rPr>
          <w:rFonts w:ascii="Times New Roman" w:hAnsi="Times New Roman" w:cs="Times New Roman"/>
          <w:noProof/>
          <w:position w:val="-30"/>
          <w:sz w:val="28"/>
          <w:szCs w:val="28"/>
          <w:lang w:eastAsia="ru-RU"/>
        </w:rPr>
        <w:drawing>
          <wp:inline distT="0" distB="0" distL="0" distR="0" wp14:anchorId="26317832" wp14:editId="4F9FEBAC">
            <wp:extent cx="781050" cy="466725"/>
            <wp:effectExtent l="0" t="0" r="0" b="9525"/>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28. </w:t>
      </w:r>
      <w:r w:rsidR="00F31C73">
        <w:rPr>
          <w:rFonts w:ascii="Times New Roman" w:hAnsi="Times New Roman" w:cs="Times New Roman"/>
          <w:noProof/>
          <w:position w:val="-28"/>
          <w:sz w:val="28"/>
          <w:szCs w:val="28"/>
          <w:lang w:eastAsia="ru-RU"/>
        </w:rPr>
        <w:drawing>
          <wp:inline distT="0" distB="0" distL="0" distR="0" wp14:anchorId="52DCE609" wp14:editId="56B2607A">
            <wp:extent cx="1162050" cy="466725"/>
            <wp:effectExtent l="0" t="0" r="0" b="9525"/>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162050" cy="466725"/>
                    </a:xfrm>
                    <a:prstGeom prst="rect">
                      <a:avLst/>
                    </a:prstGeom>
                    <a:noFill/>
                    <a:ln>
                      <a:noFill/>
                    </a:ln>
                  </pic:spPr>
                </pic:pic>
              </a:graphicData>
            </a:graphic>
          </wp:inline>
        </w:drawing>
      </w:r>
      <w:r w:rsidRPr="0058335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 xml:space="preserve">     29. </w:t>
      </w:r>
      <w:r w:rsidR="00F31C73">
        <w:rPr>
          <w:rFonts w:ascii="Times New Roman" w:hAnsi="Times New Roman" w:cs="Times New Roman"/>
          <w:noProof/>
          <w:position w:val="-28"/>
          <w:sz w:val="28"/>
          <w:szCs w:val="28"/>
          <w:lang w:eastAsia="ru-RU"/>
        </w:rPr>
        <w:drawing>
          <wp:inline distT="0" distB="0" distL="0" distR="0" wp14:anchorId="7F71D93B" wp14:editId="1D4AAB60">
            <wp:extent cx="685800" cy="466725"/>
            <wp:effectExtent l="0" t="0" r="0" b="9525"/>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30. </w:t>
      </w:r>
      <w:r w:rsidR="00F31C73">
        <w:rPr>
          <w:rFonts w:ascii="Times New Roman" w:hAnsi="Times New Roman" w:cs="Times New Roman"/>
          <w:noProof/>
          <w:position w:val="-16"/>
          <w:sz w:val="28"/>
          <w:szCs w:val="28"/>
          <w:lang w:eastAsia="ru-RU"/>
        </w:rPr>
        <w:drawing>
          <wp:inline distT="0" distB="0" distL="0" distR="0" wp14:anchorId="4DA7B733" wp14:editId="4505D2F9">
            <wp:extent cx="590550" cy="28575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31. </w:t>
      </w:r>
      <w:r w:rsidR="00F31C73">
        <w:rPr>
          <w:rFonts w:ascii="Times New Roman" w:hAnsi="Times New Roman" w:cs="Times New Roman"/>
          <w:noProof/>
          <w:position w:val="-16"/>
          <w:sz w:val="28"/>
          <w:szCs w:val="28"/>
          <w:lang w:eastAsia="ru-RU"/>
        </w:rPr>
        <w:drawing>
          <wp:inline distT="0" distB="0" distL="0" distR="0" wp14:anchorId="362C08A7" wp14:editId="4618BD5A">
            <wp:extent cx="1047750" cy="285750"/>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32. </w:t>
      </w:r>
      <w:r w:rsidR="00F31C73">
        <w:rPr>
          <w:rFonts w:ascii="Times New Roman" w:hAnsi="Times New Roman" w:cs="Times New Roman"/>
          <w:noProof/>
          <w:position w:val="-16"/>
          <w:sz w:val="28"/>
          <w:szCs w:val="28"/>
          <w:lang w:eastAsia="ru-RU"/>
        </w:rPr>
        <w:drawing>
          <wp:inline distT="0" distB="0" distL="0" distR="0" wp14:anchorId="5254C270" wp14:editId="613D8EA4">
            <wp:extent cx="628650" cy="28575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33. </w:t>
      </w:r>
      <w:r w:rsidR="00F31C73">
        <w:rPr>
          <w:rFonts w:ascii="Times New Roman" w:hAnsi="Times New Roman" w:cs="Times New Roman"/>
          <w:noProof/>
          <w:position w:val="-16"/>
          <w:sz w:val="28"/>
          <w:szCs w:val="28"/>
          <w:lang w:eastAsia="ru-RU"/>
        </w:rPr>
        <w:drawing>
          <wp:inline distT="0" distB="0" distL="0" distR="0" wp14:anchorId="18B41F60" wp14:editId="69DFE02E">
            <wp:extent cx="876300" cy="28575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lastRenderedPageBreak/>
        <w:t xml:space="preserve">34. </w:t>
      </w:r>
      <w:r w:rsidR="00F31C73">
        <w:rPr>
          <w:rFonts w:ascii="Times New Roman" w:hAnsi="Times New Roman" w:cs="Times New Roman"/>
          <w:noProof/>
          <w:position w:val="-16"/>
          <w:sz w:val="28"/>
          <w:szCs w:val="28"/>
          <w:lang w:eastAsia="ru-RU"/>
        </w:rPr>
        <w:drawing>
          <wp:inline distT="0" distB="0" distL="0" distR="0" wp14:anchorId="512473CD" wp14:editId="5A0C3D9C">
            <wp:extent cx="876300" cy="28575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35. </w:t>
      </w:r>
      <w:r w:rsidR="00F31C73">
        <w:rPr>
          <w:rFonts w:ascii="Times New Roman" w:hAnsi="Times New Roman" w:cs="Times New Roman"/>
          <w:noProof/>
          <w:position w:val="-16"/>
          <w:sz w:val="28"/>
          <w:szCs w:val="28"/>
          <w:lang w:eastAsia="ru-RU"/>
        </w:rPr>
        <w:drawing>
          <wp:inline distT="0" distB="0" distL="0" distR="0" wp14:anchorId="7E7B55B6" wp14:editId="02A1AE91">
            <wp:extent cx="876300" cy="285750"/>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36. </w:t>
      </w:r>
      <w:r w:rsidR="00F31C73">
        <w:rPr>
          <w:rFonts w:ascii="Times New Roman" w:hAnsi="Times New Roman" w:cs="Times New Roman"/>
          <w:noProof/>
          <w:position w:val="-32"/>
          <w:sz w:val="28"/>
          <w:szCs w:val="28"/>
          <w:lang w:eastAsia="ru-RU"/>
        </w:rPr>
        <w:drawing>
          <wp:inline distT="0" distB="0" distL="0" distR="0" wp14:anchorId="5C9429F1" wp14:editId="6E265717">
            <wp:extent cx="1304925" cy="495300"/>
            <wp:effectExtent l="0" t="0" r="9525"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37. </w:t>
      </w:r>
      <w:r w:rsidR="00F31C73">
        <w:rPr>
          <w:rFonts w:ascii="Times New Roman" w:hAnsi="Times New Roman" w:cs="Times New Roman"/>
          <w:noProof/>
          <w:position w:val="-30"/>
          <w:sz w:val="28"/>
          <w:szCs w:val="28"/>
          <w:lang w:eastAsia="ru-RU"/>
        </w:rPr>
        <w:drawing>
          <wp:inline distT="0" distB="0" distL="0" distR="0" wp14:anchorId="3B19E216" wp14:editId="7A3E1320">
            <wp:extent cx="847725" cy="495300"/>
            <wp:effectExtent l="0" t="0" r="9525"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Анықталған инт</w:t>
      </w:r>
      <w:r w:rsidR="006C22ED">
        <w:rPr>
          <w:rFonts w:ascii="Times New Roman" w:hAnsi="Times New Roman" w:cs="Times New Roman"/>
          <w:sz w:val="28"/>
          <w:szCs w:val="28"/>
          <w:lang w:val="kk-KZ"/>
        </w:rPr>
        <w:t>егралдарды есепте</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 xml:space="preserve">38. </w:t>
      </w:r>
      <w:r w:rsidR="00F31C73">
        <w:rPr>
          <w:rFonts w:ascii="Times New Roman" w:hAnsi="Times New Roman" w:cs="Times New Roman"/>
          <w:noProof/>
          <w:color w:val="000000"/>
          <w:position w:val="-32"/>
          <w:sz w:val="28"/>
          <w:szCs w:val="28"/>
          <w:lang w:eastAsia="ru-RU"/>
        </w:rPr>
        <w:drawing>
          <wp:inline distT="0" distB="0" distL="0" distR="0" wp14:anchorId="6B03302B" wp14:editId="329AFAEE">
            <wp:extent cx="1047750" cy="49530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047750"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ab/>
      </w:r>
      <w:r w:rsidRPr="0058335B">
        <w:rPr>
          <w:rFonts w:ascii="Times New Roman" w:hAnsi="Times New Roman" w:cs="Times New Roman"/>
          <w:color w:val="000000"/>
          <w:sz w:val="28"/>
          <w:szCs w:val="28"/>
          <w:lang w:val="kk-KZ"/>
        </w:rPr>
        <w:t xml:space="preserve">39.  </w:t>
      </w:r>
      <w:r w:rsidR="00F31C73">
        <w:rPr>
          <w:rFonts w:ascii="Times New Roman" w:hAnsi="Times New Roman" w:cs="Times New Roman"/>
          <w:noProof/>
          <w:color w:val="000000"/>
          <w:position w:val="-32"/>
          <w:sz w:val="28"/>
          <w:szCs w:val="28"/>
          <w:lang w:eastAsia="ru-RU"/>
        </w:rPr>
        <w:drawing>
          <wp:inline distT="0" distB="0" distL="0" distR="0" wp14:anchorId="745BDB14" wp14:editId="7708A648">
            <wp:extent cx="733425" cy="476250"/>
            <wp:effectExtent l="0" t="0" r="9525"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color w:val="000000"/>
          <w:position w:val="-36"/>
          <w:sz w:val="28"/>
          <w:szCs w:val="28"/>
          <w:lang w:val="kk-KZ"/>
        </w:rPr>
      </w:pP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color w:val="000000"/>
          <w:sz w:val="28"/>
          <w:szCs w:val="28"/>
          <w:lang w:val="kk-KZ"/>
        </w:rPr>
        <w:tab/>
        <w:t>40.</w:t>
      </w:r>
      <w:r w:rsidR="00F31C73">
        <w:rPr>
          <w:rFonts w:ascii="Times New Roman" w:hAnsi="Times New Roman" w:cs="Times New Roman"/>
          <w:noProof/>
          <w:color w:val="000000"/>
          <w:position w:val="-30"/>
          <w:sz w:val="28"/>
          <w:szCs w:val="28"/>
          <w:lang w:eastAsia="ru-RU"/>
        </w:rPr>
        <w:drawing>
          <wp:inline distT="0" distB="0" distL="0" distR="0" wp14:anchorId="02F0790B" wp14:editId="4D3D1FAB">
            <wp:extent cx="781050" cy="49530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781050" cy="4953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r w:rsidRPr="0058335B">
        <w:rPr>
          <w:rFonts w:ascii="Times New Roman" w:hAnsi="Times New Roman" w:cs="Times New Roman"/>
          <w:color w:val="000000"/>
          <w:sz w:val="28"/>
          <w:szCs w:val="28"/>
          <w:lang w:val="kk-KZ"/>
        </w:rPr>
        <w:tab/>
      </w:r>
      <w:r w:rsidRPr="0058335B">
        <w:rPr>
          <w:rFonts w:ascii="Times New Roman" w:hAnsi="Times New Roman" w:cs="Times New Roman"/>
          <w:color w:val="000000"/>
          <w:sz w:val="28"/>
          <w:szCs w:val="28"/>
          <w:lang w:val="kk-KZ"/>
        </w:rPr>
        <w:tab/>
        <w:t xml:space="preserve">41. </w:t>
      </w:r>
      <w:r w:rsidR="00F31C73">
        <w:rPr>
          <w:rFonts w:ascii="Times New Roman" w:hAnsi="Times New Roman" w:cs="Times New Roman"/>
          <w:noProof/>
          <w:color w:val="000000"/>
          <w:position w:val="-30"/>
          <w:sz w:val="28"/>
          <w:szCs w:val="28"/>
          <w:lang w:eastAsia="ru-RU"/>
        </w:rPr>
        <w:drawing>
          <wp:inline distT="0" distB="0" distL="0" distR="0" wp14:anchorId="5E604854" wp14:editId="349C028A">
            <wp:extent cx="952500" cy="466725"/>
            <wp:effectExtent l="0" t="0" r="0" b="9525"/>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42.</w:t>
      </w:r>
      <w:r w:rsidR="00F31C73">
        <w:rPr>
          <w:rFonts w:ascii="Times New Roman" w:hAnsi="Times New Roman" w:cs="Times New Roman"/>
          <w:noProof/>
          <w:color w:val="000000"/>
          <w:position w:val="-30"/>
          <w:sz w:val="28"/>
          <w:szCs w:val="28"/>
          <w:lang w:eastAsia="ru-RU"/>
        </w:rPr>
        <w:drawing>
          <wp:inline distT="0" distB="0" distL="0" distR="0" wp14:anchorId="2EC3943D" wp14:editId="59AAF0DD">
            <wp:extent cx="1143000" cy="49530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43. </w:t>
      </w:r>
      <w:r w:rsidR="00F31C73">
        <w:rPr>
          <w:rFonts w:ascii="Times New Roman" w:hAnsi="Times New Roman" w:cs="Times New Roman"/>
          <w:noProof/>
          <w:color w:val="000000"/>
          <w:position w:val="-30"/>
          <w:sz w:val="28"/>
          <w:szCs w:val="28"/>
          <w:lang w:eastAsia="ru-RU"/>
        </w:rPr>
        <w:drawing>
          <wp:inline distT="0" distB="0" distL="0" distR="0" wp14:anchorId="201AAAD9" wp14:editId="74ED831C">
            <wp:extent cx="819150" cy="4953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819150" cy="495300"/>
                    </a:xfrm>
                    <a:prstGeom prst="rect">
                      <a:avLst/>
                    </a:prstGeom>
                    <a:noFill/>
                    <a:ln>
                      <a:noFill/>
                    </a:ln>
                  </pic:spPr>
                </pic:pic>
              </a:graphicData>
            </a:graphic>
          </wp:inline>
        </w:drawing>
      </w:r>
      <w:r w:rsidRPr="0058335B">
        <w:rPr>
          <w:rFonts w:ascii="Times New Roman" w:hAnsi="Times New Roman" w:cs="Times New Roman"/>
          <w:color w:val="000000"/>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Анықталған интегралдың қолданылуына есептер.</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44. Берілген қисықтармен шектелген фигураның ауданын табыңыз: ху=4; у=х; х=4;</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45. Берілген қисықтармен шектелген фигураның ауданын табыңыз: </w:t>
      </w:r>
      <w:r w:rsidR="00F31C73">
        <w:rPr>
          <w:rFonts w:ascii="Times New Roman" w:hAnsi="Times New Roman" w:cs="Times New Roman"/>
          <w:noProof/>
          <w:position w:val="-10"/>
          <w:sz w:val="28"/>
          <w:szCs w:val="28"/>
          <w:lang w:eastAsia="ru-RU"/>
        </w:rPr>
        <w:drawing>
          <wp:inline distT="0" distB="0" distL="0" distR="0" wp14:anchorId="3A1913A2" wp14:editId="3E1E9E8D">
            <wp:extent cx="419100" cy="22860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  y=x+2;</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46. Берілген қисықтармен шектелген фигураның ауданын табыңыз: </w:t>
      </w:r>
      <w:r w:rsidR="00F31C73">
        <w:rPr>
          <w:rFonts w:ascii="Times New Roman" w:hAnsi="Times New Roman" w:cs="Times New Roman"/>
          <w:noProof/>
          <w:position w:val="-10"/>
          <w:sz w:val="28"/>
          <w:szCs w:val="28"/>
          <w:lang w:eastAsia="ru-RU"/>
        </w:rPr>
        <w:drawing>
          <wp:inline distT="0" distB="0" distL="0" distR="0" wp14:anchorId="6F130EA8" wp14:editId="1A810430">
            <wp:extent cx="419100" cy="22860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0"/>
          <w:sz w:val="28"/>
          <w:szCs w:val="28"/>
          <w:lang w:eastAsia="ru-RU"/>
        </w:rPr>
        <w:drawing>
          <wp:inline distT="0" distB="0" distL="0" distR="0" wp14:anchorId="492636F2" wp14:editId="428D62B8">
            <wp:extent cx="495300" cy="228600"/>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58335B">
        <w:rPr>
          <w:rFonts w:ascii="Times New Roman" w:hAnsi="Times New Roman" w:cs="Times New Roman"/>
          <w:sz w:val="28"/>
          <w:szCs w:val="28"/>
          <w:lang w:val="kk-KZ"/>
        </w:rPr>
        <w:t>, x=</w:t>
      </w:r>
      <w:r w:rsidRPr="0058335B">
        <w:rPr>
          <w:rFonts w:ascii="Times New Roman" w:hAnsi="Times New Roman" w:cs="Times New Roman"/>
          <w:sz w:val="28"/>
          <w:szCs w:val="28"/>
          <w:u w:val="single"/>
          <w:lang w:val="kk-KZ"/>
        </w:rPr>
        <w:t>+</w:t>
      </w:r>
      <w:r w:rsidRPr="0058335B">
        <w:rPr>
          <w:rFonts w:ascii="Times New Roman" w:hAnsi="Times New Roman" w:cs="Times New Roman"/>
          <w:sz w:val="28"/>
          <w:szCs w:val="28"/>
          <w:lang w:val="kk-KZ"/>
        </w:rPr>
        <w:t>2.</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Толық диффер</w:t>
      </w:r>
      <w:r w:rsidR="006C22ED">
        <w:rPr>
          <w:rFonts w:ascii="Times New Roman" w:hAnsi="Times New Roman" w:cs="Times New Roman"/>
          <w:sz w:val="28"/>
          <w:szCs w:val="28"/>
          <w:lang w:val="kk-KZ"/>
        </w:rPr>
        <w:t>енциалды табыңдар</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47. </w:t>
      </w:r>
      <w:r w:rsidR="00F31C73">
        <w:rPr>
          <w:rFonts w:ascii="Times New Roman" w:hAnsi="Times New Roman" w:cs="Times New Roman"/>
          <w:noProof/>
          <w:position w:val="-14"/>
          <w:sz w:val="28"/>
          <w:szCs w:val="28"/>
          <w:lang w:eastAsia="ru-RU"/>
        </w:rPr>
        <w:drawing>
          <wp:inline distT="0" distB="0" distL="0" distR="0" wp14:anchorId="5A16BBC0" wp14:editId="05FBABE3">
            <wp:extent cx="1000125" cy="323850"/>
            <wp:effectExtent l="0" t="0" r="9525"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1000125" cy="32385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48. </w:t>
      </w:r>
      <w:r w:rsidR="00F31C73">
        <w:rPr>
          <w:rFonts w:ascii="Times New Roman" w:hAnsi="Times New Roman" w:cs="Times New Roman"/>
          <w:noProof/>
          <w:position w:val="-12"/>
          <w:sz w:val="28"/>
          <w:szCs w:val="28"/>
          <w:lang w:eastAsia="ru-RU"/>
        </w:rPr>
        <w:drawing>
          <wp:inline distT="0" distB="0" distL="0" distR="0" wp14:anchorId="352DACC9" wp14:editId="4DE8107D">
            <wp:extent cx="685800" cy="257175"/>
            <wp:effectExtent l="0" t="0" r="0" b="9525"/>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49. </w:t>
      </w:r>
      <w:r w:rsidR="00F31C73">
        <w:rPr>
          <w:rFonts w:ascii="Times New Roman" w:hAnsi="Times New Roman" w:cs="Times New Roman"/>
          <w:noProof/>
          <w:position w:val="-12"/>
          <w:sz w:val="28"/>
          <w:szCs w:val="28"/>
          <w:lang w:eastAsia="ru-RU"/>
        </w:rPr>
        <w:drawing>
          <wp:inline distT="0" distB="0" distL="0" distR="0" wp14:anchorId="344A7469" wp14:editId="6787FBBF">
            <wp:extent cx="1114425" cy="257175"/>
            <wp:effectExtent l="0" t="0" r="9525" b="9525"/>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color w:val="000000"/>
          <w:sz w:val="28"/>
          <w:szCs w:val="28"/>
          <w:lang w:val="kk-KZ"/>
        </w:rPr>
      </w:pPr>
      <w:r w:rsidRPr="0058335B">
        <w:rPr>
          <w:rFonts w:ascii="Times New Roman" w:hAnsi="Times New Roman" w:cs="Times New Roman"/>
          <w:color w:val="000000"/>
          <w:sz w:val="28"/>
          <w:szCs w:val="28"/>
          <w:lang w:val="kk-KZ"/>
        </w:rPr>
        <w:t>Еселі интегралдарды есепте:</w:t>
      </w:r>
    </w:p>
    <w:p w:rsidR="006C22ED"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50. </w:t>
      </w:r>
      <w:r w:rsidR="00F31C73">
        <w:rPr>
          <w:rFonts w:ascii="Times New Roman" w:hAnsi="Times New Roman" w:cs="Times New Roman"/>
          <w:noProof/>
          <w:position w:val="-30"/>
          <w:sz w:val="28"/>
          <w:szCs w:val="28"/>
          <w:lang w:eastAsia="ru-RU"/>
        </w:rPr>
        <w:drawing>
          <wp:inline distT="0" distB="0" distL="0" distR="0" wp14:anchorId="2760AE5F" wp14:editId="3A08EFCF">
            <wp:extent cx="685800" cy="4953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r w:rsidRPr="0058335B">
        <w:rPr>
          <w:rFonts w:ascii="Times New Roman" w:hAnsi="Times New Roman" w:cs="Times New Roman"/>
          <w:sz w:val="28"/>
          <w:szCs w:val="28"/>
          <w:lang w:val="kk-KZ"/>
        </w:rPr>
        <w:t xml:space="preserve">  </w:t>
      </w:r>
    </w:p>
    <w:p w:rsidR="00576B85" w:rsidRPr="0058335B" w:rsidRDefault="006C22ED" w:rsidP="00A41934">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51</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430E3E44" wp14:editId="4789DFC3">
            <wp:extent cx="2514600" cy="38100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514600" cy="381000"/>
                    </a:xfrm>
                    <a:prstGeom prst="rect">
                      <a:avLst/>
                    </a:prstGeom>
                    <a:noFill/>
                    <a:ln>
                      <a:noFill/>
                    </a:ln>
                  </pic:spPr>
                </pic:pic>
              </a:graphicData>
            </a:graphic>
          </wp:inline>
        </w:drawing>
      </w:r>
      <w:r w:rsidR="00576B85" w:rsidRPr="0058335B">
        <w:rPr>
          <w:rFonts w:ascii="Times New Roman" w:hAnsi="Times New Roman" w:cs="Times New Roman"/>
          <w:color w:val="000000"/>
          <w:sz w:val="28"/>
          <w:szCs w:val="28"/>
          <w:lang w:val="kk-KZ"/>
        </w:rPr>
        <w:t xml:space="preserve">                                                                                          </w:t>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52</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147782AF" wp14:editId="7F5684BE">
            <wp:extent cx="2514600" cy="381000"/>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2514600" cy="3810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w:t>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53</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47DD2E18" wp14:editId="1B90D931">
            <wp:extent cx="3524250" cy="381000"/>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w:t>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54</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0B3E233E" wp14:editId="6B3ACF6C">
            <wp:extent cx="3524250" cy="381000"/>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Қатарларды ж</w:t>
      </w:r>
      <w:r w:rsidR="00211492">
        <w:rPr>
          <w:rFonts w:ascii="Times New Roman" w:hAnsi="Times New Roman" w:cs="Times New Roman"/>
          <w:sz w:val="28"/>
          <w:szCs w:val="28"/>
          <w:lang w:val="kk-KZ"/>
        </w:rPr>
        <w:t>инақтылыққа зертте</w:t>
      </w:r>
      <w:r w:rsidRPr="0058335B">
        <w:rPr>
          <w:rFonts w:ascii="Times New Roman" w:hAnsi="Times New Roman" w:cs="Times New Roman"/>
          <w:sz w:val="28"/>
          <w:szCs w:val="28"/>
          <w:lang w:val="kk-KZ"/>
        </w:rPr>
        <w:t>:</w:t>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55</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28"/>
          <w:sz w:val="28"/>
          <w:szCs w:val="28"/>
          <w:lang w:eastAsia="ru-RU"/>
        </w:rPr>
        <w:drawing>
          <wp:inline distT="0" distB="0" distL="0" distR="0" wp14:anchorId="69DAB0CD" wp14:editId="4A462D0C">
            <wp:extent cx="495300" cy="466725"/>
            <wp:effectExtent l="0" t="0" r="0" b="9525"/>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56</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28"/>
          <w:sz w:val="28"/>
          <w:szCs w:val="28"/>
          <w:lang w:eastAsia="ru-RU"/>
        </w:rPr>
        <w:drawing>
          <wp:inline distT="0" distB="0" distL="0" distR="0" wp14:anchorId="05BD99EB" wp14:editId="7E9C0287">
            <wp:extent cx="781050" cy="466725"/>
            <wp:effectExtent l="0" t="0" r="0" b="9525"/>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eastAsia="MS Mincho" w:hAnsi="Times New Roman" w:cs="Times New Roman"/>
          <w:sz w:val="28"/>
          <w:szCs w:val="28"/>
          <w:lang w:val="kk-KZ"/>
        </w:rPr>
        <w:t>57</w:t>
      </w:r>
      <w:r w:rsidR="00576B85" w:rsidRPr="0058335B">
        <w:rPr>
          <w:rFonts w:ascii="Times New Roman" w:eastAsia="MS Mincho" w:hAnsi="Times New Roman" w:cs="Times New Roman"/>
          <w:sz w:val="28"/>
          <w:szCs w:val="28"/>
          <w:lang w:val="kk-KZ"/>
        </w:rPr>
        <w:t xml:space="preserve">. </w:t>
      </w:r>
      <w:r w:rsidR="00F31C73">
        <w:rPr>
          <w:rFonts w:ascii="Times New Roman" w:eastAsia="MS Mincho" w:hAnsi="Times New Roman" w:cs="Times New Roman"/>
          <w:noProof/>
          <w:position w:val="-32"/>
          <w:sz w:val="28"/>
          <w:szCs w:val="28"/>
          <w:lang w:eastAsia="ru-RU"/>
        </w:rPr>
        <w:drawing>
          <wp:inline distT="0" distB="0" distL="0" distR="0" wp14:anchorId="55C67FFF" wp14:editId="031B33CF">
            <wp:extent cx="1047750" cy="523875"/>
            <wp:effectExtent l="0" t="0" r="0" b="9525"/>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r>
        <w:rPr>
          <w:rFonts w:ascii="Times New Roman" w:eastAsia="MS Mincho" w:hAnsi="Times New Roman" w:cs="Times New Roman"/>
          <w:sz w:val="28"/>
          <w:szCs w:val="28"/>
          <w:lang w:val="kk-KZ"/>
        </w:rPr>
        <w:tab/>
        <w:t>58</w:t>
      </w:r>
      <w:r w:rsidR="00576B85" w:rsidRPr="0058335B">
        <w:rPr>
          <w:rFonts w:ascii="Times New Roman" w:eastAsia="MS Mincho" w:hAnsi="Times New Roman" w:cs="Times New Roman"/>
          <w:sz w:val="28"/>
          <w:szCs w:val="28"/>
          <w:lang w:val="kk-KZ"/>
        </w:rPr>
        <w:t xml:space="preserve">. </w:t>
      </w:r>
      <w:r w:rsidR="00F31C73">
        <w:rPr>
          <w:rFonts w:ascii="Times New Roman" w:hAnsi="Times New Roman" w:cs="Times New Roman"/>
          <w:noProof/>
          <w:position w:val="-32"/>
          <w:sz w:val="28"/>
          <w:szCs w:val="28"/>
          <w:lang w:eastAsia="ru-RU"/>
        </w:rPr>
        <w:drawing>
          <wp:inline distT="0" distB="0" distL="0" distR="0" wp14:anchorId="3B29393F" wp14:editId="3E924DCC">
            <wp:extent cx="781050" cy="495300"/>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781050" cy="495300"/>
                    </a:xfrm>
                    <a:prstGeom prst="rect">
                      <a:avLst/>
                    </a:prstGeom>
                    <a:noFill/>
                    <a:ln>
                      <a:noFill/>
                    </a:ln>
                  </pic:spPr>
                </pic:pic>
              </a:graphicData>
            </a:graphic>
          </wp:inline>
        </w:drawing>
      </w:r>
    </w:p>
    <w:p w:rsidR="00576B85" w:rsidRPr="0058335B" w:rsidRDefault="006C22ED" w:rsidP="00A419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59</w:t>
      </w:r>
      <w:r w:rsidR="00576B85"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3785F709" wp14:editId="399D63BE">
            <wp:extent cx="809625" cy="266700"/>
            <wp:effectExtent l="0" t="0" r="9525"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576B85" w:rsidRPr="0058335B">
        <w:rPr>
          <w:rFonts w:ascii="Times New Roman" w:hAnsi="Times New Roman" w:cs="Times New Roman"/>
          <w:sz w:val="28"/>
          <w:szCs w:val="28"/>
          <w:lang w:val="kk-KZ"/>
        </w:rPr>
        <w:t xml:space="preserve"> функциясын қатарға жікте;</w:t>
      </w:r>
    </w:p>
    <w:p w:rsidR="00576B85" w:rsidRPr="0058335B" w:rsidRDefault="006C22ED" w:rsidP="00A41934">
      <w:pPr>
        <w:spacing w:after="0" w:line="240" w:lineRule="auto"/>
        <w:ind w:firstLine="567"/>
        <w:jc w:val="both"/>
        <w:rPr>
          <w:rFonts w:ascii="Times New Roman" w:eastAsia="MS Mincho" w:hAnsi="Times New Roman" w:cs="Times New Roman"/>
          <w:sz w:val="28"/>
          <w:szCs w:val="28"/>
          <w:lang w:val="kk-KZ"/>
        </w:rPr>
      </w:pPr>
      <w:r>
        <w:rPr>
          <w:rFonts w:ascii="Times New Roman" w:hAnsi="Times New Roman" w:cs="Times New Roman"/>
          <w:sz w:val="28"/>
          <w:szCs w:val="28"/>
          <w:lang w:val="kk-KZ"/>
        </w:rPr>
        <w:t>60</w:t>
      </w:r>
      <w:r w:rsidR="00576B85" w:rsidRPr="0058335B">
        <w:rPr>
          <w:rFonts w:ascii="Times New Roman" w:hAnsi="Times New Roman" w:cs="Times New Roman"/>
          <w:sz w:val="28"/>
          <w:szCs w:val="28"/>
          <w:lang w:val="kk-KZ"/>
        </w:rPr>
        <w:t xml:space="preserve">. </w:t>
      </w:r>
      <w:r w:rsidR="00F31C73">
        <w:rPr>
          <w:rFonts w:ascii="Times New Roman" w:eastAsia="MS Mincho" w:hAnsi="Times New Roman" w:cs="Times New Roman"/>
          <w:noProof/>
          <w:position w:val="-6"/>
          <w:sz w:val="28"/>
          <w:szCs w:val="28"/>
          <w:lang w:eastAsia="ru-RU"/>
        </w:rPr>
        <w:drawing>
          <wp:inline distT="0" distB="0" distL="0" distR="0" wp14:anchorId="2962E33F" wp14:editId="1F0686B4">
            <wp:extent cx="228600" cy="200025"/>
            <wp:effectExtent l="0" t="0" r="0" b="952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576B85" w:rsidRPr="0058335B">
        <w:rPr>
          <w:rFonts w:ascii="Times New Roman" w:eastAsia="MS Mincho" w:hAnsi="Times New Roman" w:cs="Times New Roman"/>
          <w:sz w:val="28"/>
          <w:szCs w:val="28"/>
          <w:lang w:val="kk-KZ"/>
        </w:rPr>
        <w:t>функциясын қатарға жікте;</w:t>
      </w:r>
    </w:p>
    <w:p w:rsidR="00BF1639" w:rsidRPr="00E663EF" w:rsidRDefault="00576B85" w:rsidP="00DA04AC">
      <w:pPr>
        <w:spacing w:after="0" w:line="240" w:lineRule="auto"/>
        <w:ind w:firstLine="567"/>
        <w:jc w:val="both"/>
        <w:rPr>
          <w:rFonts w:ascii="Times New Roman" w:hAnsi="Times New Roman" w:cs="Times New Roman"/>
          <w:b/>
          <w:sz w:val="28"/>
          <w:szCs w:val="28"/>
          <w:lang w:val="kk-KZ"/>
        </w:rPr>
      </w:pPr>
      <w:r w:rsidRPr="0058335B">
        <w:rPr>
          <w:rFonts w:ascii="Times New Roman" w:hAnsi="Times New Roman" w:cs="Times New Roman"/>
          <w:sz w:val="28"/>
          <w:szCs w:val="28"/>
          <w:lang w:val="kk-KZ"/>
        </w:rPr>
        <w:t>6</w:t>
      </w:r>
      <w:r w:rsidR="006C22ED">
        <w:rPr>
          <w:rFonts w:ascii="Times New Roman" w:hAnsi="Times New Roman" w:cs="Times New Roman"/>
          <w:sz w:val="28"/>
          <w:szCs w:val="28"/>
          <w:lang w:val="kk-KZ"/>
        </w:rPr>
        <w:t>1</w:t>
      </w:r>
      <w:r w:rsidRPr="0058335B">
        <w:rPr>
          <w:rFonts w:ascii="Times New Roman" w:hAnsi="Times New Roman" w:cs="Times New Roman"/>
          <w:sz w:val="28"/>
          <w:szCs w:val="28"/>
          <w:lang w:val="kk-KZ"/>
        </w:rPr>
        <w:t xml:space="preserve">. Келесі интегралды қатар түрінде анықта </w:t>
      </w:r>
      <w:r w:rsidR="00F31C73">
        <w:rPr>
          <w:rFonts w:ascii="Times New Roman" w:hAnsi="Times New Roman" w:cs="Times New Roman"/>
          <w:noProof/>
          <w:position w:val="-34"/>
          <w:sz w:val="28"/>
          <w:szCs w:val="28"/>
          <w:lang w:eastAsia="ru-RU"/>
        </w:rPr>
        <w:drawing>
          <wp:inline distT="0" distB="0" distL="0" distR="0" wp14:anchorId="5A07332F" wp14:editId="61437AF9">
            <wp:extent cx="685800" cy="495300"/>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p w:rsidR="00576B85" w:rsidRPr="0058335B" w:rsidRDefault="00576B85" w:rsidP="00BF1639">
      <w:pPr>
        <w:tabs>
          <w:tab w:val="left" w:pos="1080"/>
        </w:tabs>
        <w:ind w:firstLine="567"/>
        <w:jc w:val="center"/>
        <w:rPr>
          <w:rFonts w:ascii="Times New Roman" w:hAnsi="Times New Roman" w:cs="Times New Roman"/>
          <w:i/>
          <w:color w:val="000000"/>
          <w:sz w:val="28"/>
          <w:szCs w:val="28"/>
          <w:lang w:val="kk-KZ"/>
        </w:rPr>
      </w:pPr>
      <w:r w:rsidRPr="0058335B">
        <w:rPr>
          <w:rFonts w:ascii="Times New Roman" w:hAnsi="Times New Roman" w:cs="Times New Roman"/>
          <w:b/>
          <w:sz w:val="28"/>
          <w:szCs w:val="28"/>
          <w:lang w:val="kk-KZ"/>
        </w:rPr>
        <w:lastRenderedPageBreak/>
        <w:t>ҚОСЫМША В</w:t>
      </w:r>
    </w:p>
    <w:p w:rsidR="00576B85" w:rsidRPr="0058335B" w:rsidRDefault="00576B85" w:rsidP="00A41934">
      <w:pPr>
        <w:tabs>
          <w:tab w:val="left" w:pos="1080"/>
        </w:tabs>
        <w:spacing w:after="0" w:line="240" w:lineRule="auto"/>
        <w:ind w:firstLine="567"/>
        <w:jc w:val="center"/>
        <w:rPr>
          <w:rFonts w:ascii="Times New Roman" w:hAnsi="Times New Roman" w:cs="Times New Roman"/>
          <w:b/>
          <w:sz w:val="28"/>
          <w:szCs w:val="28"/>
          <w:lang w:val="kk-KZ"/>
        </w:rPr>
      </w:pPr>
      <w:r w:rsidRPr="0058335B">
        <w:rPr>
          <w:rFonts w:ascii="Times New Roman" w:hAnsi="Times New Roman" w:cs="Times New Roman"/>
          <w:b/>
          <w:sz w:val="28"/>
          <w:szCs w:val="28"/>
          <w:lang w:val="kk-KZ"/>
        </w:rPr>
        <w:t xml:space="preserve"> «Дифференциалдық және интегралдық теңдеулер» атты</w:t>
      </w:r>
    </w:p>
    <w:p w:rsidR="00576B85" w:rsidRPr="0058335B" w:rsidRDefault="00576B85" w:rsidP="00A41934">
      <w:pPr>
        <w:tabs>
          <w:tab w:val="left" w:pos="1080"/>
        </w:tabs>
        <w:spacing w:after="0" w:line="240" w:lineRule="auto"/>
        <w:ind w:firstLine="567"/>
        <w:jc w:val="center"/>
        <w:rPr>
          <w:rFonts w:ascii="Times New Roman" w:hAnsi="Times New Roman" w:cs="Times New Roman"/>
          <w:b/>
          <w:color w:val="000000"/>
          <w:sz w:val="28"/>
          <w:szCs w:val="28"/>
          <w:lang w:val="kk-KZ"/>
        </w:rPr>
      </w:pPr>
      <w:r w:rsidRPr="0058335B">
        <w:rPr>
          <w:rFonts w:ascii="Times New Roman" w:hAnsi="Times New Roman" w:cs="Times New Roman"/>
          <w:b/>
          <w:sz w:val="28"/>
          <w:szCs w:val="28"/>
          <w:lang w:val="kk-KZ"/>
        </w:rPr>
        <w:t>элективті</w:t>
      </w:r>
      <w:r w:rsidRPr="0058335B">
        <w:rPr>
          <w:rFonts w:ascii="Times New Roman" w:hAnsi="Times New Roman" w:cs="Times New Roman"/>
          <w:b/>
          <w:color w:val="000000"/>
          <w:sz w:val="28"/>
          <w:szCs w:val="28"/>
          <w:lang w:val="kk-KZ"/>
        </w:rPr>
        <w:t xml:space="preserve"> курс бойынша студенттерге берілген </w:t>
      </w:r>
    </w:p>
    <w:p w:rsidR="00576B85" w:rsidRPr="0058335B" w:rsidRDefault="00576B85" w:rsidP="00A41934">
      <w:pPr>
        <w:tabs>
          <w:tab w:val="left" w:pos="1080"/>
        </w:tabs>
        <w:spacing w:after="0" w:line="240" w:lineRule="auto"/>
        <w:ind w:firstLine="567"/>
        <w:jc w:val="center"/>
        <w:rPr>
          <w:rFonts w:ascii="Times New Roman" w:hAnsi="Times New Roman" w:cs="Times New Roman"/>
          <w:b/>
          <w:color w:val="000000"/>
          <w:sz w:val="28"/>
          <w:szCs w:val="28"/>
          <w:lang w:val="kk-KZ"/>
        </w:rPr>
      </w:pPr>
      <w:r w:rsidRPr="0058335B">
        <w:rPr>
          <w:rFonts w:ascii="Times New Roman" w:hAnsi="Times New Roman" w:cs="Times New Roman"/>
          <w:b/>
          <w:color w:val="000000"/>
          <w:sz w:val="28"/>
          <w:szCs w:val="28"/>
          <w:lang w:val="kk-KZ"/>
        </w:rPr>
        <w:t>тапсырмалар</w:t>
      </w:r>
      <w:r w:rsidRPr="0058335B">
        <w:rPr>
          <w:rFonts w:ascii="Times New Roman" w:hAnsi="Times New Roman" w:cs="Times New Roman"/>
          <w:sz w:val="28"/>
          <w:szCs w:val="28"/>
          <w:lang w:val="kk-KZ"/>
        </w:rPr>
        <w:t>[1</w:t>
      </w:r>
      <w:r w:rsidR="001A5747">
        <w:rPr>
          <w:rFonts w:ascii="Times New Roman" w:hAnsi="Times New Roman" w:cs="Times New Roman"/>
          <w:sz w:val="28"/>
          <w:szCs w:val="28"/>
          <w:lang w:val="kk-KZ"/>
        </w:rPr>
        <w:t>39</w:t>
      </w:r>
      <w:r w:rsidRPr="0058335B">
        <w:rPr>
          <w:rFonts w:ascii="Times New Roman" w:hAnsi="Times New Roman" w:cs="Times New Roman"/>
          <w:sz w:val="28"/>
          <w:szCs w:val="28"/>
          <w:lang w:val="kk-KZ"/>
        </w:rPr>
        <w:t xml:space="preserve">, </w:t>
      </w:r>
      <w:r w:rsidR="0097409B">
        <w:rPr>
          <w:rFonts w:ascii="Times New Roman" w:hAnsi="Times New Roman" w:cs="Times New Roman"/>
          <w:sz w:val="28"/>
          <w:szCs w:val="28"/>
          <w:lang w:val="kk-KZ"/>
        </w:rPr>
        <w:t>14</w:t>
      </w:r>
      <w:r w:rsidR="001A5747">
        <w:rPr>
          <w:rFonts w:ascii="Times New Roman" w:hAnsi="Times New Roman" w:cs="Times New Roman"/>
          <w:sz w:val="28"/>
          <w:szCs w:val="28"/>
          <w:lang w:val="kk-KZ"/>
        </w:rPr>
        <w:t>1</w:t>
      </w:r>
      <w:r w:rsidR="00492FBB">
        <w:rPr>
          <w:rFonts w:ascii="Times New Roman" w:hAnsi="Times New Roman" w:cs="Times New Roman"/>
          <w:sz w:val="28"/>
          <w:szCs w:val="28"/>
          <w:lang w:val="kk-KZ"/>
        </w:rPr>
        <w:t xml:space="preserve"> </w:t>
      </w:r>
      <w:r w:rsidRPr="0058335B">
        <w:rPr>
          <w:rFonts w:ascii="Times New Roman" w:hAnsi="Times New Roman" w:cs="Times New Roman"/>
          <w:sz w:val="28"/>
          <w:szCs w:val="28"/>
          <w:lang w:val="kk-KZ"/>
        </w:rPr>
        <w:t>]</w:t>
      </w:r>
    </w:p>
    <w:p w:rsidR="00576B85" w:rsidRPr="0058335B" w:rsidRDefault="00576B85" w:rsidP="00A41934">
      <w:pPr>
        <w:tabs>
          <w:tab w:val="left" w:pos="1080"/>
        </w:tabs>
        <w:spacing w:after="0" w:line="240" w:lineRule="auto"/>
        <w:ind w:firstLine="567"/>
        <w:jc w:val="center"/>
        <w:rPr>
          <w:rFonts w:ascii="Times New Roman" w:hAnsi="Times New Roman" w:cs="Times New Roman"/>
          <w:b/>
          <w:color w:val="000000"/>
          <w:sz w:val="28"/>
          <w:szCs w:val="28"/>
          <w:lang w:val="kk-KZ"/>
        </w:rPr>
      </w:pP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Дифференциалдық теңдеуді шеш[1</w:t>
      </w:r>
      <w:r w:rsidR="001A5747">
        <w:rPr>
          <w:rFonts w:ascii="Times New Roman" w:hAnsi="Times New Roman" w:cs="Times New Roman"/>
          <w:sz w:val="28"/>
          <w:szCs w:val="28"/>
          <w:lang w:val="kk-KZ"/>
        </w:rPr>
        <w:t>39</w:t>
      </w:r>
      <w:r w:rsidRPr="0058335B">
        <w:rPr>
          <w:rFonts w:ascii="Times New Roman" w:hAnsi="Times New Roman" w:cs="Times New Roman"/>
          <w:sz w:val="28"/>
          <w:szCs w:val="28"/>
          <w:lang w:val="kk-KZ"/>
        </w:rPr>
        <w:t xml:space="preserve">, </w:t>
      </w:r>
      <w:r w:rsidR="00492FBB">
        <w:rPr>
          <w:rFonts w:ascii="Times New Roman" w:hAnsi="Times New Roman" w:cs="Times New Roman"/>
          <w:sz w:val="28"/>
          <w:szCs w:val="28"/>
          <w:lang w:val="kk-KZ"/>
        </w:rPr>
        <w:t>б. 17</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position w:val="-38"/>
          <w:sz w:val="28"/>
          <w:szCs w:val="28"/>
          <w:lang w:val="kk-KZ"/>
        </w:rPr>
      </w:pPr>
      <w:r w:rsidRPr="0058335B">
        <w:rPr>
          <w:rFonts w:ascii="Times New Roman" w:hAnsi="Times New Roman" w:cs="Times New Roman"/>
          <w:sz w:val="28"/>
          <w:szCs w:val="28"/>
          <w:lang w:val="kk-KZ"/>
        </w:rPr>
        <w:t xml:space="preserve">1. </w:t>
      </w:r>
      <w:r w:rsidR="00F31C73">
        <w:rPr>
          <w:rFonts w:ascii="Times New Roman" w:hAnsi="Times New Roman" w:cs="Times New Roman"/>
          <w:noProof/>
          <w:position w:val="-12"/>
          <w:sz w:val="28"/>
          <w:szCs w:val="28"/>
          <w:lang w:eastAsia="ru-RU"/>
        </w:rPr>
        <w:drawing>
          <wp:inline distT="0" distB="0" distL="0" distR="0" wp14:anchorId="1B4E32B7" wp14:editId="7A6EDB54">
            <wp:extent cx="1457325" cy="257175"/>
            <wp:effectExtent l="0" t="0" r="9525" b="952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 xml:space="preserve">2. </w:t>
      </w:r>
      <w:r w:rsidR="00F31C73">
        <w:rPr>
          <w:rFonts w:ascii="Times New Roman" w:hAnsi="Times New Roman" w:cs="Times New Roman"/>
          <w:noProof/>
          <w:position w:val="-12"/>
          <w:sz w:val="28"/>
          <w:szCs w:val="28"/>
          <w:lang w:eastAsia="ru-RU"/>
        </w:rPr>
        <w:drawing>
          <wp:inline distT="0" distB="0" distL="0" distR="0" wp14:anchorId="21FC54BF" wp14:editId="7DFD6335">
            <wp:extent cx="1524000" cy="257175"/>
            <wp:effectExtent l="0" t="0" r="0" b="952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3. </w:t>
      </w:r>
      <w:r w:rsidR="00F31C73">
        <w:rPr>
          <w:rFonts w:ascii="Times New Roman" w:hAnsi="Times New Roman" w:cs="Times New Roman"/>
          <w:noProof/>
          <w:position w:val="-12"/>
          <w:sz w:val="28"/>
          <w:szCs w:val="28"/>
          <w:lang w:eastAsia="ru-RU"/>
        </w:rPr>
        <w:drawing>
          <wp:inline distT="0" distB="0" distL="0" distR="0" wp14:anchorId="684BFB0D" wp14:editId="447603E3">
            <wp:extent cx="1457325" cy="257175"/>
            <wp:effectExtent l="0" t="0" r="9525" b="9525"/>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4. </w:t>
      </w:r>
      <w:r w:rsidR="00F31C73">
        <w:rPr>
          <w:rFonts w:ascii="Times New Roman" w:hAnsi="Times New Roman" w:cs="Times New Roman"/>
          <w:noProof/>
          <w:position w:val="-12"/>
          <w:sz w:val="28"/>
          <w:szCs w:val="28"/>
          <w:lang w:eastAsia="ru-RU"/>
        </w:rPr>
        <w:drawing>
          <wp:inline distT="0" distB="0" distL="0" distR="0" wp14:anchorId="45EB0F7E" wp14:editId="7EF66ED6">
            <wp:extent cx="1733550" cy="257175"/>
            <wp:effectExtent l="0" t="0" r="0" b="9525"/>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733550" cy="2571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Диффе</w:t>
      </w:r>
      <w:r w:rsidR="00492FBB">
        <w:rPr>
          <w:rFonts w:ascii="Times New Roman" w:hAnsi="Times New Roman" w:cs="Times New Roman"/>
          <w:sz w:val="28"/>
          <w:szCs w:val="28"/>
          <w:lang w:val="kk-KZ"/>
        </w:rPr>
        <w:t>ренциалдық теңдеуді шеш[1</w:t>
      </w:r>
      <w:r w:rsidR="001A5747">
        <w:rPr>
          <w:rFonts w:ascii="Times New Roman" w:hAnsi="Times New Roman" w:cs="Times New Roman"/>
          <w:sz w:val="28"/>
          <w:szCs w:val="28"/>
          <w:lang w:val="kk-KZ"/>
        </w:rPr>
        <w:t>39</w:t>
      </w:r>
      <w:r w:rsidR="00492FBB">
        <w:rPr>
          <w:rFonts w:ascii="Times New Roman" w:hAnsi="Times New Roman" w:cs="Times New Roman"/>
          <w:sz w:val="28"/>
          <w:szCs w:val="28"/>
          <w:lang w:val="kk-KZ"/>
        </w:rPr>
        <w:t>, б. 44</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5</w:t>
      </w:r>
      <w:r w:rsidRPr="0058335B">
        <w:rPr>
          <w:rFonts w:ascii="Times New Roman" w:hAnsi="Times New Roman" w:cs="Times New Roman"/>
          <w:sz w:val="28"/>
          <w:szCs w:val="28"/>
          <w:lang w:val="kk-KZ"/>
        </w:rPr>
        <w:t>.</w:t>
      </w:r>
      <w:r w:rsidR="00F31C73">
        <w:rPr>
          <w:rFonts w:ascii="Times New Roman" w:hAnsi="Times New Roman" w:cs="Times New Roman"/>
          <w:noProof/>
          <w:position w:val="-12"/>
          <w:sz w:val="28"/>
          <w:szCs w:val="28"/>
          <w:lang w:eastAsia="ru-RU"/>
        </w:rPr>
        <w:drawing>
          <wp:inline distT="0" distB="0" distL="0" distR="0" wp14:anchorId="65BE3295" wp14:editId="486575F1">
            <wp:extent cx="1485900" cy="257175"/>
            <wp:effectExtent l="0" t="0" r="0" b="9525"/>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6</w:t>
      </w:r>
      <w:r w:rsidRPr="0058335B">
        <w:rPr>
          <w:rFonts w:ascii="Times New Roman" w:hAnsi="Times New Roman" w:cs="Times New Roman"/>
          <w:sz w:val="28"/>
          <w:szCs w:val="28"/>
          <w:lang w:val="kk-KZ"/>
        </w:rPr>
        <w:t xml:space="preserve">. а) </w:t>
      </w:r>
      <w:r w:rsidR="00F31C73">
        <w:rPr>
          <w:rFonts w:ascii="Times New Roman" w:hAnsi="Times New Roman" w:cs="Times New Roman"/>
          <w:noProof/>
          <w:position w:val="-12"/>
          <w:sz w:val="28"/>
          <w:szCs w:val="28"/>
          <w:lang w:eastAsia="ru-RU"/>
        </w:rPr>
        <w:drawing>
          <wp:inline distT="0" distB="0" distL="0" distR="0" wp14:anchorId="4CA767DA" wp14:editId="0F6841F5">
            <wp:extent cx="1285875" cy="247650"/>
            <wp:effectExtent l="0" t="0" r="9525"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ә)</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4D47FB59" wp14:editId="6F0B98C5">
            <wp:extent cx="1457325" cy="257175"/>
            <wp:effectExtent l="0" t="0" r="9525" b="9525"/>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б)</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5D826769" wp14:editId="0CC1CA1C">
            <wp:extent cx="1733550" cy="247650"/>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733550" cy="247650"/>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7</w:t>
      </w:r>
      <w:r w:rsidRPr="0058335B">
        <w:rPr>
          <w:rFonts w:ascii="Times New Roman" w:hAnsi="Times New Roman" w:cs="Times New Roman"/>
          <w:sz w:val="28"/>
          <w:szCs w:val="28"/>
          <w:lang w:val="kk-KZ"/>
        </w:rPr>
        <w:t xml:space="preserve">. а) </w:t>
      </w:r>
      <w:r w:rsidR="00F31C73">
        <w:rPr>
          <w:rFonts w:ascii="Times New Roman" w:hAnsi="Times New Roman" w:cs="Times New Roman"/>
          <w:noProof/>
          <w:position w:val="-12"/>
          <w:sz w:val="28"/>
          <w:szCs w:val="28"/>
          <w:lang w:eastAsia="ru-RU"/>
        </w:rPr>
        <w:drawing>
          <wp:inline distT="0" distB="0" distL="0" distR="0" wp14:anchorId="6EC61E6E" wp14:editId="3BB1C4D2">
            <wp:extent cx="1000125" cy="257175"/>
            <wp:effectExtent l="0" t="0" r="9525" b="9525"/>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ә)</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418A4265" wp14:editId="6AECF739">
            <wp:extent cx="1666875" cy="247650"/>
            <wp:effectExtent l="0" t="0" r="9525"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б)</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7021EDD6" wp14:editId="6AA64F11">
            <wp:extent cx="1695450" cy="257175"/>
            <wp:effectExtent l="0" t="0" r="0" b="9525"/>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position w:val="-28"/>
          <w:sz w:val="28"/>
          <w:szCs w:val="28"/>
          <w:lang w:val="kk-KZ"/>
        </w:rPr>
      </w:pPr>
      <w:r w:rsidRPr="0058335B">
        <w:rPr>
          <w:rFonts w:ascii="Times New Roman" w:hAnsi="Times New Roman" w:cs="Times New Roman"/>
          <w:sz w:val="28"/>
          <w:szCs w:val="28"/>
          <w:lang w:val="kk-KZ"/>
        </w:rPr>
        <w:t>в)</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60AE2014" wp14:editId="4044890F">
            <wp:extent cx="1838325" cy="257175"/>
            <wp:effectExtent l="0" t="0" r="9525" b="9525"/>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576B85" w:rsidRPr="00492FBB" w:rsidRDefault="00576B85" w:rsidP="00A41934">
      <w:pPr>
        <w:spacing w:after="0" w:line="240" w:lineRule="auto"/>
        <w:ind w:firstLine="567"/>
        <w:jc w:val="both"/>
        <w:rPr>
          <w:rFonts w:ascii="Times New Roman" w:hAnsi="Times New Roman" w:cs="Times New Roman"/>
          <w:sz w:val="28"/>
          <w:szCs w:val="28"/>
          <w:lang w:val="kk-KZ"/>
        </w:rPr>
      </w:pPr>
      <w:r w:rsidRPr="00492FBB">
        <w:rPr>
          <w:rFonts w:ascii="Times New Roman" w:hAnsi="Times New Roman" w:cs="Times New Roman"/>
          <w:sz w:val="28"/>
          <w:szCs w:val="28"/>
          <w:lang w:val="kk-KZ"/>
        </w:rPr>
        <w:t>8</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44"/>
          <w:sz w:val="28"/>
          <w:szCs w:val="28"/>
          <w:lang w:eastAsia="ru-RU"/>
        </w:rPr>
        <w:drawing>
          <wp:inline distT="0" distB="0" distL="0" distR="0" wp14:anchorId="13118A7E" wp14:editId="18EBBCA0">
            <wp:extent cx="1143000" cy="561975"/>
            <wp:effectExtent l="0" t="0" r="0" b="9525"/>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r w:rsidRPr="00492FBB">
        <w:rPr>
          <w:rFonts w:ascii="Times New Roman" w:hAnsi="Times New Roman" w:cs="Times New Roman"/>
          <w:position w:val="-28"/>
          <w:sz w:val="28"/>
          <w:szCs w:val="28"/>
          <w:lang w:val="kk-KZ"/>
        </w:rPr>
        <w:t xml:space="preserve"> </w:t>
      </w:r>
      <w:r w:rsidRPr="0058335B">
        <w:rPr>
          <w:rFonts w:ascii="Times New Roman" w:hAnsi="Times New Roman" w:cs="Times New Roman"/>
          <w:sz w:val="28"/>
          <w:szCs w:val="28"/>
          <w:lang w:val="kk-KZ"/>
        </w:rPr>
        <w:t>функциясы</w:t>
      </w:r>
      <w:r w:rsidRPr="00492FBB">
        <w:rPr>
          <w:rFonts w:ascii="Times New Roman" w:hAnsi="Times New Roman" w:cs="Times New Roman"/>
          <w:position w:val="-28"/>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22FAB47B" wp14:editId="3E77D886">
            <wp:extent cx="2076450" cy="47625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076450" cy="476250"/>
                    </a:xfrm>
                    <a:prstGeom prst="rect">
                      <a:avLst/>
                    </a:prstGeom>
                    <a:noFill/>
                    <a:ln>
                      <a:noFill/>
                    </a:ln>
                  </pic:spPr>
                </pic:pic>
              </a:graphicData>
            </a:graphic>
          </wp:inline>
        </w:drawing>
      </w:r>
      <w:r w:rsidRPr="00492FBB">
        <w:rPr>
          <w:rFonts w:ascii="Times New Roman" w:hAnsi="Times New Roman" w:cs="Times New Roman"/>
          <w:position w:val="-28"/>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color w:val="000000"/>
          <w:position w:val="-30"/>
          <w:sz w:val="28"/>
          <w:szCs w:val="28"/>
          <w:lang w:val="kk-KZ"/>
        </w:rPr>
      </w:pPr>
      <w:r w:rsidRPr="0058335B">
        <w:rPr>
          <w:rFonts w:ascii="Times New Roman" w:hAnsi="Times New Roman" w:cs="Times New Roman"/>
          <w:sz w:val="28"/>
          <w:szCs w:val="28"/>
          <w:lang w:val="kk-KZ"/>
        </w:rPr>
        <w:t xml:space="preserve">интегралдық теңдеуінің </w:t>
      </w:r>
      <w:r w:rsidR="00492FBB">
        <w:rPr>
          <w:rFonts w:ascii="Times New Roman" w:hAnsi="Times New Roman" w:cs="Times New Roman"/>
          <w:sz w:val="28"/>
          <w:szCs w:val="28"/>
          <w:lang w:val="kk-KZ"/>
        </w:rPr>
        <w:t>шешімі болатынын көрсет[1</w:t>
      </w:r>
      <w:r w:rsidR="001A5747">
        <w:rPr>
          <w:rFonts w:ascii="Times New Roman" w:hAnsi="Times New Roman" w:cs="Times New Roman"/>
          <w:sz w:val="28"/>
          <w:szCs w:val="28"/>
          <w:lang w:val="kk-KZ"/>
        </w:rPr>
        <w:t>41</w:t>
      </w:r>
      <w:r w:rsidR="00492FBB">
        <w:rPr>
          <w:rFonts w:ascii="Times New Roman" w:hAnsi="Times New Roman" w:cs="Times New Roman"/>
          <w:sz w:val="28"/>
          <w:szCs w:val="28"/>
          <w:lang w:val="kk-KZ"/>
        </w:rPr>
        <w:t>, б. 14</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color w:val="000000"/>
          <w:position w:val="-30"/>
          <w:sz w:val="28"/>
          <w:szCs w:val="28"/>
          <w:lang w:val="kk-KZ"/>
        </w:rPr>
      </w:pPr>
      <w:r w:rsidRPr="0058335B">
        <w:rPr>
          <w:rFonts w:ascii="Times New Roman" w:hAnsi="Times New Roman" w:cs="Times New Roman"/>
          <w:sz w:val="28"/>
          <w:szCs w:val="28"/>
          <w:lang w:val="kk-KZ"/>
        </w:rPr>
        <w:t xml:space="preserve">9. </w:t>
      </w:r>
      <w:r w:rsidR="00F31C73">
        <w:rPr>
          <w:rFonts w:ascii="Times New Roman" w:hAnsi="Times New Roman" w:cs="Times New Roman"/>
          <w:noProof/>
          <w:color w:val="000000"/>
          <w:position w:val="-30"/>
          <w:sz w:val="28"/>
          <w:szCs w:val="28"/>
          <w:lang w:eastAsia="ru-RU"/>
        </w:rPr>
        <w:drawing>
          <wp:inline distT="0" distB="0" distL="0" distR="0" wp14:anchorId="06EA88B6" wp14:editId="46468210">
            <wp:extent cx="2457450" cy="466725"/>
            <wp:effectExtent l="0" t="0" r="0" b="9525"/>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457450" cy="466725"/>
                    </a:xfrm>
                    <a:prstGeom prst="rect">
                      <a:avLst/>
                    </a:prstGeom>
                    <a:noFill/>
                    <a:ln>
                      <a:noFill/>
                    </a:ln>
                  </pic:spPr>
                </pic:pic>
              </a:graphicData>
            </a:graphic>
          </wp:inline>
        </w:drawing>
      </w:r>
      <w:r w:rsidRPr="0058335B">
        <w:rPr>
          <w:rFonts w:ascii="Times New Roman" w:hAnsi="Times New Roman" w:cs="Times New Roman"/>
          <w:color w:val="000000"/>
          <w:position w:val="-30"/>
          <w:sz w:val="28"/>
          <w:szCs w:val="28"/>
          <w:lang w:val="kk-KZ"/>
        </w:rPr>
        <w:t xml:space="preserve">теңдеуінің меншікті мәндері мен меншікті функцияларын тап. </w:t>
      </w:r>
    </w:p>
    <w:p w:rsidR="00576B85" w:rsidRPr="0058335B" w:rsidRDefault="00576B85" w:rsidP="00A41934">
      <w:pPr>
        <w:tabs>
          <w:tab w:val="left" w:pos="1080"/>
        </w:tabs>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ab/>
        <w:t xml:space="preserve">Берілген функциялар </w: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 xml:space="preserve">сәйкес </w:t>
      </w:r>
      <w:r w:rsidRPr="0058335B">
        <w:rPr>
          <w:rFonts w:ascii="Times New Roman" w:hAnsi="Times New Roman" w:cs="Times New Roman"/>
          <w:color w:val="000000"/>
          <w:sz w:val="28"/>
          <w:szCs w:val="28"/>
          <w:lang w:val="kk-KZ"/>
        </w:rPr>
        <w:t>интегралдық теңдеулердің шешімі екенін тексер</w:t>
      </w:r>
      <w:r w:rsidR="00492FBB">
        <w:rPr>
          <w:rFonts w:ascii="Times New Roman" w:hAnsi="Times New Roman" w:cs="Times New Roman"/>
          <w:sz w:val="28"/>
          <w:szCs w:val="28"/>
          <w:lang w:val="kk-KZ"/>
        </w:rPr>
        <w:t>[14</w:t>
      </w:r>
      <w:r w:rsidR="001A5747">
        <w:rPr>
          <w:rFonts w:ascii="Times New Roman" w:hAnsi="Times New Roman" w:cs="Times New Roman"/>
          <w:sz w:val="28"/>
          <w:szCs w:val="28"/>
          <w:lang w:val="kk-KZ"/>
        </w:rPr>
        <w:t>1</w:t>
      </w:r>
      <w:r w:rsidR="00492FBB">
        <w:rPr>
          <w:rFonts w:ascii="Times New Roman" w:hAnsi="Times New Roman" w:cs="Times New Roman"/>
          <w:sz w:val="28"/>
          <w:szCs w:val="28"/>
          <w:lang w:val="kk-KZ"/>
        </w:rPr>
        <w:t xml:space="preserve">, б. </w:t>
      </w:r>
      <w:r w:rsidR="00782748">
        <w:rPr>
          <w:rFonts w:ascii="Times New Roman" w:hAnsi="Times New Roman" w:cs="Times New Roman"/>
          <w:sz w:val="28"/>
          <w:szCs w:val="28"/>
          <w:lang w:val="kk-KZ"/>
        </w:rPr>
        <w:t>14</w:t>
      </w:r>
      <w:r w:rsidRPr="0058335B">
        <w:rPr>
          <w:rFonts w:ascii="Times New Roman" w:hAnsi="Times New Roman" w:cs="Times New Roman"/>
          <w:sz w:val="28"/>
          <w:szCs w:val="28"/>
          <w:lang w:val="kk-KZ"/>
        </w:rPr>
        <w:t>].</w:t>
      </w:r>
    </w:p>
    <w:p w:rsidR="00576B85" w:rsidRPr="0058335B" w:rsidRDefault="00576B85" w:rsidP="00A41934">
      <w:pPr>
        <w:tabs>
          <w:tab w:val="left" w:pos="709"/>
        </w:tabs>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sz w:val="28"/>
          <w:szCs w:val="28"/>
          <w:lang w:val="kk-KZ"/>
        </w:rPr>
        <w:t>1</w:t>
      </w:r>
      <w:r w:rsidRPr="0058335B">
        <w:rPr>
          <w:rFonts w:ascii="Times New Roman" w:hAnsi="Times New Roman" w:cs="Times New Roman"/>
          <w:sz w:val="28"/>
          <w:szCs w:val="28"/>
          <w:lang w:val="en-US"/>
        </w:rPr>
        <w:t>0</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44"/>
          <w:sz w:val="28"/>
          <w:szCs w:val="28"/>
          <w:lang w:eastAsia="ru-RU"/>
        </w:rPr>
        <w:drawing>
          <wp:inline distT="0" distB="0" distL="0" distR="0" wp14:anchorId="6E8B602B" wp14:editId="208C58F8">
            <wp:extent cx="1181100" cy="590550"/>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inline>
        </w:drawing>
      </w:r>
      <w:r w:rsidRPr="0058335B">
        <w:rPr>
          <w:rFonts w:ascii="Times New Roman" w:hAnsi="Times New Roman" w:cs="Times New Roman"/>
          <w:position w:val="-44"/>
          <w:sz w:val="28"/>
          <w:szCs w:val="28"/>
          <w:lang w:val="kk-KZ"/>
        </w:rPr>
        <w:t xml:space="preserve"> </w:t>
      </w:r>
      <w:r w:rsidR="00F31C73">
        <w:rPr>
          <w:rFonts w:ascii="Times New Roman" w:hAnsi="Times New Roman" w:cs="Times New Roman"/>
          <w:noProof/>
          <w:position w:val="-36"/>
          <w:sz w:val="28"/>
          <w:szCs w:val="28"/>
          <w:lang w:eastAsia="ru-RU"/>
        </w:rPr>
        <w:drawing>
          <wp:inline distT="0" distB="0" distL="0" distR="0" wp14:anchorId="73F53858" wp14:editId="44B72EBE">
            <wp:extent cx="2781300" cy="561975"/>
            <wp:effectExtent l="0" t="0" r="0" b="9525"/>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2781300" cy="56197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position w:val="-12"/>
          <w:sz w:val="28"/>
          <w:szCs w:val="28"/>
          <w:lang w:val="en-US"/>
        </w:rPr>
        <w:t xml:space="preserve">11. </w:t>
      </w:r>
      <w:r w:rsidR="00F31C73">
        <w:rPr>
          <w:rFonts w:ascii="Times New Roman" w:hAnsi="Times New Roman" w:cs="Times New Roman"/>
          <w:noProof/>
          <w:position w:val="-10"/>
          <w:sz w:val="28"/>
          <w:szCs w:val="28"/>
          <w:lang w:eastAsia="ru-RU"/>
        </w:rPr>
        <w:drawing>
          <wp:inline distT="0" distB="0" distL="0" distR="0" wp14:anchorId="217F895F" wp14:editId="514A5666">
            <wp:extent cx="1962150" cy="228600"/>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p>
    <w:p w:rsidR="00576B85" w:rsidRPr="0058335B" w:rsidRDefault="00F31C73" w:rsidP="00A41934">
      <w:pPr>
        <w:spacing w:after="0" w:line="240" w:lineRule="auto"/>
        <w:ind w:firstLine="567"/>
        <w:jc w:val="both"/>
        <w:rPr>
          <w:rFonts w:ascii="Times New Roman" w:hAnsi="Times New Roman" w:cs="Times New Roman"/>
          <w:position w:val="-12"/>
          <w:sz w:val="28"/>
          <w:szCs w:val="28"/>
          <w:lang w:val="en-US"/>
        </w:rPr>
      </w:pPr>
      <w:r>
        <w:rPr>
          <w:rFonts w:ascii="Times New Roman" w:hAnsi="Times New Roman" w:cs="Times New Roman"/>
          <w:noProof/>
          <w:position w:val="-30"/>
          <w:sz w:val="28"/>
          <w:szCs w:val="28"/>
          <w:lang w:eastAsia="ru-RU"/>
        </w:rPr>
        <w:drawing>
          <wp:inline distT="0" distB="0" distL="0" distR="0" wp14:anchorId="34C5CFAA" wp14:editId="5A555D97">
            <wp:extent cx="3819525" cy="466725"/>
            <wp:effectExtent l="0" t="0" r="9525" b="9525"/>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381952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position w:val="-12"/>
          <w:sz w:val="28"/>
          <w:szCs w:val="28"/>
          <w:lang w:val="en-US"/>
        </w:rPr>
        <w:t xml:space="preserve">12. </w:t>
      </w:r>
      <w:r w:rsidR="00F31C73">
        <w:rPr>
          <w:rFonts w:ascii="Times New Roman" w:hAnsi="Times New Roman" w:cs="Times New Roman"/>
          <w:noProof/>
          <w:position w:val="-10"/>
          <w:sz w:val="28"/>
          <w:szCs w:val="28"/>
          <w:lang w:eastAsia="ru-RU"/>
        </w:rPr>
        <w:drawing>
          <wp:inline distT="0" distB="0" distL="0" distR="0" wp14:anchorId="23BC718B" wp14:editId="11E550E1">
            <wp:extent cx="828675" cy="228600"/>
            <wp:effectExtent l="0" t="0" r="9525"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0F5CB199" wp14:editId="52C6229B">
            <wp:extent cx="2324100" cy="466725"/>
            <wp:effectExtent l="0" t="0" r="0" b="9525"/>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position w:val="-12"/>
          <w:sz w:val="28"/>
          <w:szCs w:val="28"/>
          <w:lang w:val="en-US"/>
        </w:rPr>
        <w:t xml:space="preserve">13. </w:t>
      </w:r>
      <w:r w:rsidR="00F31C73">
        <w:rPr>
          <w:rFonts w:ascii="Times New Roman" w:hAnsi="Times New Roman" w:cs="Times New Roman"/>
          <w:noProof/>
          <w:position w:val="-28"/>
          <w:sz w:val="28"/>
          <w:szCs w:val="28"/>
          <w:lang w:eastAsia="ru-RU"/>
        </w:rPr>
        <w:drawing>
          <wp:inline distT="0" distB="0" distL="0" distR="0" wp14:anchorId="7215F4B9" wp14:editId="36AE5B16">
            <wp:extent cx="1047750" cy="466725"/>
            <wp:effectExtent l="0" t="0" r="0" b="9525"/>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4F5A5B9C" wp14:editId="74D65779">
            <wp:extent cx="1933575" cy="466725"/>
            <wp:effectExtent l="0" t="0" r="9525" b="9525"/>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sz w:val="28"/>
          <w:szCs w:val="28"/>
          <w:lang w:val="en-US"/>
        </w:rPr>
        <w:lastRenderedPageBreak/>
        <w:t xml:space="preserve">14. </w:t>
      </w:r>
      <w:r w:rsidR="00F31C73">
        <w:rPr>
          <w:rFonts w:ascii="Times New Roman" w:hAnsi="Times New Roman" w:cs="Times New Roman"/>
          <w:noProof/>
          <w:position w:val="-10"/>
          <w:sz w:val="28"/>
          <w:szCs w:val="28"/>
          <w:lang w:eastAsia="ru-RU"/>
        </w:rPr>
        <w:drawing>
          <wp:inline distT="0" distB="0" distL="0" distR="0" wp14:anchorId="587959FE" wp14:editId="1A5ADC00">
            <wp:extent cx="876300" cy="228600"/>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427E5BCF" wp14:editId="3BB17E94">
            <wp:extent cx="1057275" cy="466725"/>
            <wp:effectExtent l="0" t="0" r="9525" b="9525"/>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sz w:val="28"/>
          <w:szCs w:val="28"/>
          <w:lang w:val="en-US"/>
        </w:rPr>
        <w:t xml:space="preserve">15. </w:t>
      </w:r>
      <w:r w:rsidR="00F31C73">
        <w:rPr>
          <w:rFonts w:ascii="Times New Roman" w:hAnsi="Times New Roman" w:cs="Times New Roman"/>
          <w:noProof/>
          <w:position w:val="-10"/>
          <w:sz w:val="28"/>
          <w:szCs w:val="28"/>
          <w:lang w:eastAsia="ru-RU"/>
        </w:rPr>
        <w:drawing>
          <wp:inline distT="0" distB="0" distL="0" distR="0" wp14:anchorId="0494FBAE" wp14:editId="4179F2A7">
            <wp:extent cx="657225" cy="228600"/>
            <wp:effectExtent l="0" t="0" r="9525"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6287EFC4" wp14:editId="5885C7E6">
            <wp:extent cx="1438275" cy="466725"/>
            <wp:effectExtent l="0" t="0" r="9525" b="9525"/>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en-US"/>
        </w:rPr>
      </w:pPr>
      <w:r w:rsidRPr="0058335B">
        <w:rPr>
          <w:rFonts w:ascii="Times New Roman" w:hAnsi="Times New Roman" w:cs="Times New Roman"/>
          <w:position w:val="-12"/>
          <w:sz w:val="28"/>
          <w:szCs w:val="28"/>
          <w:lang w:val="en-US"/>
        </w:rPr>
        <w:t xml:space="preserve">16. </w:t>
      </w:r>
      <w:r w:rsidR="00F31C73">
        <w:rPr>
          <w:rFonts w:ascii="Times New Roman" w:hAnsi="Times New Roman" w:cs="Times New Roman"/>
          <w:noProof/>
          <w:position w:val="-26"/>
          <w:sz w:val="28"/>
          <w:szCs w:val="28"/>
          <w:lang w:eastAsia="ru-RU"/>
        </w:rPr>
        <w:drawing>
          <wp:inline distT="0" distB="0" distL="0" distR="0" wp14:anchorId="14061CD4" wp14:editId="7C417544">
            <wp:extent cx="685800" cy="447675"/>
            <wp:effectExtent l="0" t="0" r="0" b="9525"/>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498CB6B3" wp14:editId="1583CBB8">
            <wp:extent cx="1219200" cy="466725"/>
            <wp:effectExtent l="0" t="0" r="0" b="9525"/>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30"/>
          <w:sz w:val="28"/>
          <w:szCs w:val="28"/>
          <w:lang w:val="kk-KZ"/>
        </w:rPr>
      </w:pPr>
      <w:r w:rsidRPr="0058335B">
        <w:rPr>
          <w:rFonts w:ascii="Times New Roman" w:hAnsi="Times New Roman" w:cs="Times New Roman"/>
          <w:position w:val="-12"/>
          <w:sz w:val="28"/>
          <w:szCs w:val="28"/>
          <w:lang w:val="en-US"/>
        </w:rPr>
        <w:t xml:space="preserve">17. </w:t>
      </w:r>
      <w:r w:rsidR="00F31C73">
        <w:rPr>
          <w:rFonts w:ascii="Times New Roman" w:hAnsi="Times New Roman" w:cs="Times New Roman"/>
          <w:noProof/>
          <w:position w:val="-30"/>
          <w:sz w:val="28"/>
          <w:szCs w:val="28"/>
          <w:lang w:eastAsia="ru-RU"/>
        </w:rPr>
        <w:drawing>
          <wp:inline distT="0" distB="0" distL="0" distR="0" wp14:anchorId="3649C805" wp14:editId="7F184CAB">
            <wp:extent cx="942975" cy="466725"/>
            <wp:effectExtent l="0" t="0" r="9525" b="9525"/>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Pr="0058335B">
        <w:rPr>
          <w:rFonts w:ascii="Times New Roman" w:hAnsi="Times New Roman" w:cs="Times New Roman"/>
          <w:position w:val="-12"/>
          <w:sz w:val="28"/>
          <w:szCs w:val="28"/>
          <w:lang w:val="en-US"/>
        </w:rPr>
        <w:tab/>
      </w:r>
      <w:r w:rsidR="00F31C73">
        <w:rPr>
          <w:rFonts w:ascii="Times New Roman" w:hAnsi="Times New Roman" w:cs="Times New Roman"/>
          <w:noProof/>
          <w:position w:val="-30"/>
          <w:sz w:val="28"/>
          <w:szCs w:val="28"/>
          <w:lang w:eastAsia="ru-RU"/>
        </w:rPr>
        <w:drawing>
          <wp:inline distT="0" distB="0" distL="0" distR="0" wp14:anchorId="478B3D3C" wp14:editId="07D9EC83">
            <wp:extent cx="1047750" cy="466725"/>
            <wp:effectExtent l="0" t="0" r="0" b="9525"/>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 Сәйкес келесі дифференциалдық теңдеулер бастапқы шарттарды қанағаттандыратын  и</w:t>
      </w:r>
      <w:r w:rsidR="00782748">
        <w:rPr>
          <w:rFonts w:ascii="Times New Roman" w:hAnsi="Times New Roman" w:cs="Times New Roman"/>
          <w:sz w:val="28"/>
          <w:szCs w:val="28"/>
          <w:lang w:val="kk-KZ"/>
        </w:rPr>
        <w:t>нтегралдық теңдеуін құрыңдар[14</w:t>
      </w:r>
      <w:r w:rsidR="001A5747">
        <w:rPr>
          <w:rFonts w:ascii="Times New Roman" w:hAnsi="Times New Roman" w:cs="Times New Roman"/>
          <w:sz w:val="28"/>
          <w:szCs w:val="28"/>
          <w:lang w:val="kk-KZ"/>
        </w:rPr>
        <w:t>1</w:t>
      </w:r>
      <w:r w:rsidR="00782748">
        <w:rPr>
          <w:rFonts w:ascii="Times New Roman" w:hAnsi="Times New Roman" w:cs="Times New Roman"/>
          <w:sz w:val="28"/>
          <w:szCs w:val="28"/>
          <w:lang w:val="kk-KZ"/>
        </w:rPr>
        <w:t>, б. 18</w:t>
      </w:r>
      <w:r w:rsidRPr="0058335B">
        <w:rPr>
          <w:rFonts w:ascii="Times New Roman" w:hAnsi="Times New Roman" w:cs="Times New Roman"/>
          <w:sz w:val="28"/>
          <w:szCs w:val="28"/>
          <w:lang w:val="kk-KZ"/>
        </w:rPr>
        <w:t xml:space="preserve">].           </w:t>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position w:val="-12"/>
          <w:sz w:val="28"/>
          <w:szCs w:val="28"/>
          <w:lang w:val="kk-KZ"/>
        </w:rPr>
        <w:t>18</w:t>
      </w:r>
      <w:r w:rsidRPr="0058335B">
        <w:rPr>
          <w:rFonts w:ascii="Times New Roman" w:hAnsi="Times New Roman" w:cs="Times New Roman"/>
          <w:position w:val="-12"/>
          <w:sz w:val="28"/>
          <w:szCs w:val="28"/>
          <w:u w:val="single"/>
          <w:lang w:val="kk-KZ"/>
        </w:rPr>
        <w:t>.</w:t>
      </w:r>
      <w:r w:rsidRPr="0058335B">
        <w:rPr>
          <w:rFonts w:ascii="Times New Roman" w:hAnsi="Times New Roman" w:cs="Times New Roman"/>
          <w:position w:val="-12"/>
          <w:sz w:val="28"/>
          <w:szCs w:val="28"/>
          <w:lang w:val="kk-KZ"/>
        </w:rPr>
        <w:t xml:space="preserve"> </w:t>
      </w:r>
      <w:r w:rsidR="00F31C73">
        <w:rPr>
          <w:rFonts w:ascii="Times New Roman" w:hAnsi="Times New Roman" w:cs="Times New Roman"/>
          <w:noProof/>
          <w:position w:val="-12"/>
          <w:sz w:val="28"/>
          <w:szCs w:val="28"/>
          <w:lang w:eastAsia="ru-RU"/>
        </w:rPr>
        <w:drawing>
          <wp:inline distT="0" distB="0" distL="0" distR="0" wp14:anchorId="43B90355" wp14:editId="6D80A80B">
            <wp:extent cx="714375" cy="228600"/>
            <wp:effectExtent l="0" t="0" r="9525"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2BC1BA3C" wp14:editId="4148CCF5">
            <wp:extent cx="657225" cy="228600"/>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421247EB" wp14:editId="73A5AF04">
            <wp:extent cx="657225" cy="228600"/>
            <wp:effectExtent l="0" t="0" r="9525"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19.  </w:t>
      </w:r>
      <w:r w:rsidR="00F31C73">
        <w:rPr>
          <w:rFonts w:ascii="Times New Roman" w:hAnsi="Times New Roman" w:cs="Times New Roman"/>
          <w:noProof/>
          <w:position w:val="-12"/>
          <w:sz w:val="28"/>
          <w:szCs w:val="28"/>
          <w:lang w:eastAsia="ru-RU"/>
        </w:rPr>
        <w:drawing>
          <wp:inline distT="0" distB="0" distL="0" distR="0" wp14:anchorId="525DDE15" wp14:editId="2E3A8BD2">
            <wp:extent cx="685800" cy="228600"/>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761DB20E" wp14:editId="679AC388">
            <wp:extent cx="609600" cy="22860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20.  </w:t>
      </w:r>
      <w:r w:rsidR="00F31C73">
        <w:rPr>
          <w:rFonts w:ascii="Times New Roman" w:hAnsi="Times New Roman" w:cs="Times New Roman"/>
          <w:noProof/>
          <w:position w:val="-12"/>
          <w:sz w:val="28"/>
          <w:szCs w:val="28"/>
          <w:lang w:eastAsia="ru-RU"/>
        </w:rPr>
        <w:drawing>
          <wp:inline distT="0" distB="0" distL="0" distR="0" wp14:anchorId="6C44A889" wp14:editId="70F8B64D">
            <wp:extent cx="971550" cy="22860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21028DE0" wp14:editId="7AD23176">
            <wp:extent cx="1143000" cy="22860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21.  </w:t>
      </w:r>
      <w:r w:rsidR="00F31C73">
        <w:rPr>
          <w:rFonts w:ascii="Times New Roman" w:hAnsi="Times New Roman" w:cs="Times New Roman"/>
          <w:noProof/>
          <w:position w:val="-12"/>
          <w:sz w:val="28"/>
          <w:szCs w:val="28"/>
          <w:lang w:eastAsia="ru-RU"/>
        </w:rPr>
        <w:drawing>
          <wp:inline distT="0" distB="0" distL="0" distR="0" wp14:anchorId="7A0998D2" wp14:editId="6E034D30">
            <wp:extent cx="1114425" cy="228600"/>
            <wp:effectExtent l="0" t="0" r="9525"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5D38B74F" wp14:editId="74F8104B">
            <wp:extent cx="657225" cy="228600"/>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63DD37D3" wp14:editId="0224272B">
            <wp:extent cx="657225" cy="228600"/>
            <wp:effectExtent l="0" t="0" r="9525"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22. </w:t>
      </w:r>
      <w:r w:rsidR="00F31C73">
        <w:rPr>
          <w:rFonts w:ascii="Times New Roman" w:hAnsi="Times New Roman" w:cs="Times New Roman"/>
          <w:noProof/>
          <w:position w:val="-12"/>
          <w:sz w:val="28"/>
          <w:szCs w:val="28"/>
          <w:lang w:eastAsia="ru-RU"/>
        </w:rPr>
        <w:drawing>
          <wp:inline distT="0" distB="0" distL="0" distR="0" wp14:anchorId="38B38999" wp14:editId="031EF67E">
            <wp:extent cx="971550" cy="228600"/>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5AB2744B" wp14:editId="6C5A5B12">
            <wp:extent cx="657225" cy="228600"/>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0B24468D" wp14:editId="3F420386">
            <wp:extent cx="657225" cy="228600"/>
            <wp:effectExtent l="0" t="0" r="9525"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 xml:space="preserve">23. </w:t>
      </w:r>
      <w:r w:rsidR="00F31C73">
        <w:rPr>
          <w:rFonts w:ascii="Times New Roman" w:hAnsi="Times New Roman" w:cs="Times New Roman"/>
          <w:noProof/>
          <w:position w:val="-12"/>
          <w:sz w:val="28"/>
          <w:szCs w:val="28"/>
          <w:lang w:eastAsia="ru-RU"/>
        </w:rPr>
        <w:drawing>
          <wp:inline distT="0" distB="0" distL="0" distR="0" wp14:anchorId="09B358E1" wp14:editId="56DCF4E5">
            <wp:extent cx="1504950" cy="257175"/>
            <wp:effectExtent l="0" t="0" r="0" b="9525"/>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1504950" cy="25717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4065786B" wp14:editId="0B340256">
            <wp:extent cx="590550" cy="22860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0FC9820E" wp14:editId="14DC5F21">
            <wp:extent cx="781050" cy="228600"/>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 24. </w:t>
      </w:r>
      <w:r w:rsidR="00F31C73">
        <w:rPr>
          <w:rFonts w:ascii="Times New Roman" w:hAnsi="Times New Roman" w:cs="Times New Roman"/>
          <w:noProof/>
          <w:position w:val="-12"/>
          <w:sz w:val="28"/>
          <w:szCs w:val="28"/>
          <w:lang w:eastAsia="ru-RU"/>
        </w:rPr>
        <w:drawing>
          <wp:inline distT="0" distB="0" distL="0" distR="0" wp14:anchorId="408F1D1E" wp14:editId="2252E98B">
            <wp:extent cx="1476375" cy="257175"/>
            <wp:effectExtent l="0" t="0" r="9525" b="9525"/>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4D5CCD0F" wp14:editId="2F19F3E4">
            <wp:extent cx="657225" cy="228600"/>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58335B">
        <w:rPr>
          <w:rFonts w:ascii="Times New Roman" w:hAnsi="Times New Roman" w:cs="Times New Roman"/>
          <w:position w:val="-12"/>
          <w:sz w:val="28"/>
          <w:szCs w:val="28"/>
          <w:lang w:val="kk-KZ"/>
        </w:rPr>
        <w:tab/>
      </w:r>
      <w:r w:rsidR="00F31C73">
        <w:rPr>
          <w:rFonts w:ascii="Times New Roman" w:hAnsi="Times New Roman" w:cs="Times New Roman"/>
          <w:noProof/>
          <w:position w:val="-12"/>
          <w:sz w:val="28"/>
          <w:szCs w:val="28"/>
          <w:lang w:eastAsia="ru-RU"/>
        </w:rPr>
        <w:drawing>
          <wp:inline distT="0" distB="0" distL="0" distR="0" wp14:anchorId="7C338506" wp14:editId="3714B5FF">
            <wp:extent cx="685800" cy="22860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sz w:val="28"/>
          <w:szCs w:val="28"/>
          <w:lang w:val="kk-KZ"/>
        </w:rPr>
      </w:pPr>
      <w:r w:rsidRPr="0058335B">
        <w:rPr>
          <w:rFonts w:ascii="Times New Roman" w:hAnsi="Times New Roman" w:cs="Times New Roman"/>
          <w:sz w:val="28"/>
          <w:szCs w:val="28"/>
          <w:lang w:val="kk-KZ"/>
        </w:rPr>
        <w:t>Интегралдық теңдеулерді тізбект</w:t>
      </w:r>
      <w:r w:rsidR="00782748">
        <w:rPr>
          <w:rFonts w:ascii="Times New Roman" w:hAnsi="Times New Roman" w:cs="Times New Roman"/>
          <w:sz w:val="28"/>
          <w:szCs w:val="28"/>
          <w:lang w:val="kk-KZ"/>
        </w:rPr>
        <w:t>еп жуықтау әдісімен шеш[14</w:t>
      </w:r>
      <w:r w:rsidR="001A5747">
        <w:rPr>
          <w:rFonts w:ascii="Times New Roman" w:hAnsi="Times New Roman" w:cs="Times New Roman"/>
          <w:sz w:val="28"/>
          <w:szCs w:val="28"/>
          <w:lang w:val="kk-KZ"/>
        </w:rPr>
        <w:t>1</w:t>
      </w:r>
      <w:r w:rsidR="00782748">
        <w:rPr>
          <w:rFonts w:ascii="Times New Roman" w:hAnsi="Times New Roman" w:cs="Times New Roman"/>
          <w:sz w:val="28"/>
          <w:szCs w:val="28"/>
          <w:lang w:val="kk-KZ"/>
        </w:rPr>
        <w:t xml:space="preserve">, б.30 </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 25. </w:t>
      </w:r>
      <w:r w:rsidR="00F31C73">
        <w:rPr>
          <w:rFonts w:ascii="Times New Roman" w:hAnsi="Times New Roman" w:cs="Times New Roman"/>
          <w:noProof/>
          <w:position w:val="-30"/>
          <w:sz w:val="28"/>
          <w:szCs w:val="28"/>
          <w:lang w:eastAsia="ru-RU"/>
        </w:rPr>
        <w:drawing>
          <wp:inline distT="0" distB="0" distL="0" distR="0" wp14:anchorId="5F832972" wp14:editId="373D4B3D">
            <wp:extent cx="1771650" cy="466725"/>
            <wp:effectExtent l="0" t="0" r="0" b="9525"/>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45D9D467" wp14:editId="645399B7">
            <wp:extent cx="752475" cy="247650"/>
            <wp:effectExtent l="0" t="0" r="9525"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26. </w:t>
      </w:r>
      <w:r w:rsidR="00F31C73">
        <w:rPr>
          <w:rFonts w:ascii="Times New Roman" w:hAnsi="Times New Roman" w:cs="Times New Roman"/>
          <w:noProof/>
          <w:position w:val="-30"/>
          <w:sz w:val="28"/>
          <w:szCs w:val="28"/>
          <w:lang w:eastAsia="ru-RU"/>
        </w:rPr>
        <w:drawing>
          <wp:inline distT="0" distB="0" distL="0" distR="0" wp14:anchorId="50B65307" wp14:editId="66E7DD3C">
            <wp:extent cx="1733550" cy="466725"/>
            <wp:effectExtent l="0" t="0" r="0" b="9525"/>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7D9C04B0" wp14:editId="7AD568FC">
            <wp:extent cx="752475" cy="247650"/>
            <wp:effectExtent l="0" t="0" r="9525"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27. </w:t>
      </w:r>
      <w:r w:rsidR="00F31C73">
        <w:rPr>
          <w:rFonts w:ascii="Times New Roman" w:hAnsi="Times New Roman" w:cs="Times New Roman"/>
          <w:noProof/>
          <w:position w:val="-30"/>
          <w:sz w:val="28"/>
          <w:szCs w:val="28"/>
          <w:lang w:eastAsia="ru-RU"/>
        </w:rPr>
        <w:drawing>
          <wp:inline distT="0" distB="0" distL="0" distR="0" wp14:anchorId="656CC946" wp14:editId="78C56EED">
            <wp:extent cx="1733550" cy="466725"/>
            <wp:effectExtent l="0" t="0" r="0" b="952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19726DA8" wp14:editId="39E4B914">
            <wp:extent cx="723900" cy="247650"/>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28. </w:t>
      </w:r>
      <w:r w:rsidR="00F31C73">
        <w:rPr>
          <w:rFonts w:ascii="Times New Roman" w:hAnsi="Times New Roman" w:cs="Times New Roman"/>
          <w:noProof/>
          <w:position w:val="-30"/>
          <w:sz w:val="28"/>
          <w:szCs w:val="28"/>
          <w:lang w:eastAsia="ru-RU"/>
        </w:rPr>
        <w:drawing>
          <wp:inline distT="0" distB="0" distL="0" distR="0" wp14:anchorId="55E576BC" wp14:editId="3FA9BD93">
            <wp:extent cx="1581150" cy="466725"/>
            <wp:effectExtent l="0" t="0" r="0" b="952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581150" cy="466725"/>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5F08E6AF" wp14:editId="5A3FDB43">
            <wp:extent cx="723900" cy="247650"/>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29. </w:t>
      </w:r>
      <w:r w:rsidR="00F31C73">
        <w:rPr>
          <w:rFonts w:ascii="Times New Roman" w:hAnsi="Times New Roman" w:cs="Times New Roman"/>
          <w:noProof/>
          <w:position w:val="-30"/>
          <w:sz w:val="28"/>
          <w:szCs w:val="28"/>
          <w:lang w:eastAsia="ru-RU"/>
        </w:rPr>
        <w:drawing>
          <wp:inline distT="0" distB="0" distL="0" distR="0" wp14:anchorId="73869FFD" wp14:editId="77A9F748">
            <wp:extent cx="1581150" cy="466725"/>
            <wp:effectExtent l="0" t="0" r="0" b="9525"/>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581150" cy="466725"/>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0EB493A4" wp14:editId="695BF4BB">
            <wp:extent cx="971550" cy="24765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30. </w:t>
      </w:r>
      <w:r w:rsidR="00F31C73">
        <w:rPr>
          <w:rFonts w:ascii="Times New Roman" w:hAnsi="Times New Roman" w:cs="Times New Roman"/>
          <w:noProof/>
          <w:position w:val="-30"/>
          <w:sz w:val="28"/>
          <w:szCs w:val="28"/>
          <w:lang w:eastAsia="ru-RU"/>
        </w:rPr>
        <w:drawing>
          <wp:inline distT="0" distB="0" distL="0" distR="0" wp14:anchorId="4090AF41" wp14:editId="3B013D50">
            <wp:extent cx="1695450" cy="47625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09A01EB1" wp14:editId="77B57B28">
            <wp:extent cx="723900" cy="247650"/>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 xml:space="preserve">31. </w:t>
      </w:r>
      <w:r w:rsidR="00F31C73">
        <w:rPr>
          <w:rFonts w:ascii="Times New Roman" w:hAnsi="Times New Roman" w:cs="Times New Roman"/>
          <w:noProof/>
          <w:position w:val="-30"/>
          <w:sz w:val="28"/>
          <w:szCs w:val="28"/>
          <w:lang w:eastAsia="ru-RU"/>
        </w:rPr>
        <w:drawing>
          <wp:inline distT="0" distB="0" distL="0" distR="0" wp14:anchorId="5EC62A1D" wp14:editId="0E129B64">
            <wp:extent cx="1695450" cy="47625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rsidR="00F31C73">
        <w:rPr>
          <w:rFonts w:ascii="Times New Roman" w:hAnsi="Times New Roman" w:cs="Times New Roman"/>
          <w:noProof/>
          <w:position w:val="-12"/>
          <w:sz w:val="28"/>
          <w:szCs w:val="28"/>
          <w:lang w:eastAsia="ru-RU"/>
        </w:rPr>
        <w:drawing>
          <wp:inline distT="0" distB="0" distL="0" distR="0" wp14:anchorId="734A951D" wp14:editId="3112425E">
            <wp:extent cx="733425" cy="247650"/>
            <wp:effectExtent l="0" t="0" r="9525"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p w:rsidR="00576B85" w:rsidRPr="0058335B" w:rsidRDefault="00576B85" w:rsidP="00A41934">
      <w:pPr>
        <w:tabs>
          <w:tab w:val="left" w:pos="1080"/>
        </w:tabs>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kk-KZ"/>
        </w:rPr>
        <w:tab/>
        <w:t xml:space="preserve">Берілген функциялар </w:t>
      </w:r>
      <w:r w:rsidRPr="0058335B">
        <w:rPr>
          <w:rFonts w:ascii="Times New Roman" w:hAnsi="Times New Roman" w:cs="Times New Roman"/>
          <w:position w:val="-30"/>
          <w:sz w:val="28"/>
          <w:szCs w:val="28"/>
          <w:lang w:val="kk-KZ"/>
        </w:rPr>
        <w:t xml:space="preserve"> </w:t>
      </w:r>
      <w:r w:rsidRPr="0058335B">
        <w:rPr>
          <w:rFonts w:ascii="Times New Roman" w:hAnsi="Times New Roman" w:cs="Times New Roman"/>
          <w:sz w:val="28"/>
          <w:szCs w:val="28"/>
          <w:lang w:val="kk-KZ"/>
        </w:rPr>
        <w:t xml:space="preserve">сәйкес </w:t>
      </w:r>
      <w:r w:rsidRPr="0058335B">
        <w:rPr>
          <w:rFonts w:ascii="Times New Roman" w:hAnsi="Times New Roman" w:cs="Times New Roman"/>
          <w:color w:val="000000"/>
          <w:sz w:val="28"/>
          <w:szCs w:val="28"/>
          <w:lang w:val="kk-KZ"/>
        </w:rPr>
        <w:t>интегралдық теңдеулердің шешімі болатынын тексер</w:t>
      </w:r>
      <w:r w:rsidR="00782748">
        <w:rPr>
          <w:rFonts w:ascii="Times New Roman" w:hAnsi="Times New Roman" w:cs="Times New Roman"/>
          <w:sz w:val="28"/>
          <w:szCs w:val="28"/>
          <w:lang w:val="kk-KZ"/>
        </w:rPr>
        <w:t>[14</w:t>
      </w:r>
      <w:r w:rsidR="001A5747">
        <w:rPr>
          <w:rFonts w:ascii="Times New Roman" w:hAnsi="Times New Roman" w:cs="Times New Roman"/>
          <w:sz w:val="28"/>
          <w:szCs w:val="28"/>
          <w:lang w:val="kk-KZ"/>
        </w:rPr>
        <w:t>1</w:t>
      </w:r>
      <w:r w:rsidR="00782748">
        <w:rPr>
          <w:rFonts w:ascii="Times New Roman" w:hAnsi="Times New Roman" w:cs="Times New Roman"/>
          <w:sz w:val="28"/>
          <w:szCs w:val="28"/>
          <w:lang w:val="kk-KZ"/>
        </w:rPr>
        <w:t>, б. 66</w:t>
      </w:r>
      <w:r w:rsidRPr="0058335B">
        <w:rPr>
          <w:rFonts w:ascii="Times New Roman" w:hAnsi="Times New Roman" w:cs="Times New Roman"/>
          <w:sz w:val="28"/>
          <w:szCs w:val="28"/>
          <w:lang w:val="kk-KZ"/>
        </w:rPr>
        <w:t>].</w:t>
      </w:r>
    </w:p>
    <w:p w:rsidR="00576B85" w:rsidRPr="0058335B" w:rsidRDefault="00576B85" w:rsidP="00A41934">
      <w:pPr>
        <w:spacing w:after="0" w:line="240" w:lineRule="auto"/>
        <w:ind w:firstLine="567"/>
        <w:jc w:val="both"/>
        <w:rPr>
          <w:rFonts w:ascii="Times New Roman" w:hAnsi="Times New Roman" w:cs="Times New Roman"/>
          <w:position w:val="-12"/>
          <w:sz w:val="28"/>
          <w:szCs w:val="28"/>
          <w:lang w:val="kk-KZ"/>
        </w:rPr>
      </w:pPr>
      <w:r w:rsidRPr="0058335B">
        <w:rPr>
          <w:rFonts w:ascii="Times New Roman" w:hAnsi="Times New Roman" w:cs="Times New Roman"/>
          <w:sz w:val="28"/>
          <w:szCs w:val="28"/>
          <w:lang w:val="en-US"/>
        </w:rPr>
        <w:t>32</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0"/>
          <w:sz w:val="28"/>
          <w:szCs w:val="28"/>
          <w:lang w:eastAsia="ru-RU"/>
        </w:rPr>
        <w:drawing>
          <wp:inline distT="0" distB="0" distL="0" distR="0" wp14:anchorId="0F478009" wp14:editId="139A8F22">
            <wp:extent cx="609600" cy="22860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58335B">
        <w:rPr>
          <w:rFonts w:ascii="Times New Roman" w:hAnsi="Times New Roman" w:cs="Times New Roman"/>
          <w:position w:val="-44"/>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45078E8B" wp14:editId="282F927B">
            <wp:extent cx="2266950" cy="49530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2266950" cy="495300"/>
                    </a:xfrm>
                    <a:prstGeom prst="rect">
                      <a:avLst/>
                    </a:prstGeom>
                    <a:noFill/>
                    <a:ln>
                      <a:noFill/>
                    </a:ln>
                  </pic:spPr>
                </pic:pic>
              </a:graphicData>
            </a:graphic>
          </wp:inline>
        </w:drawing>
      </w:r>
    </w:p>
    <w:p w:rsidR="00576B85" w:rsidRPr="0058335B" w:rsidRDefault="00576B85" w:rsidP="00A41934">
      <w:pPr>
        <w:spacing w:after="0" w:line="240" w:lineRule="auto"/>
        <w:ind w:firstLine="567"/>
        <w:jc w:val="both"/>
        <w:rPr>
          <w:rFonts w:ascii="Times New Roman" w:hAnsi="Times New Roman" w:cs="Times New Roman"/>
          <w:position w:val="-36"/>
          <w:sz w:val="28"/>
          <w:szCs w:val="28"/>
          <w:lang w:val="kk-KZ"/>
        </w:rPr>
      </w:pPr>
      <w:r w:rsidRPr="0058335B">
        <w:rPr>
          <w:rFonts w:ascii="Times New Roman" w:hAnsi="Times New Roman" w:cs="Times New Roman"/>
          <w:sz w:val="28"/>
          <w:szCs w:val="28"/>
          <w:lang w:val="en-US"/>
        </w:rPr>
        <w:t>33</w:t>
      </w:r>
      <w:r w:rsidRPr="0058335B">
        <w:rPr>
          <w:rFonts w:ascii="Times New Roman" w:hAnsi="Times New Roman" w:cs="Times New Roman"/>
          <w:sz w:val="28"/>
          <w:szCs w:val="28"/>
          <w:lang w:val="kk-KZ"/>
        </w:rPr>
        <w:t xml:space="preserve">. </w:t>
      </w:r>
      <w:r w:rsidR="00F31C73">
        <w:rPr>
          <w:rFonts w:ascii="Times New Roman" w:hAnsi="Times New Roman" w:cs="Times New Roman"/>
          <w:noProof/>
          <w:position w:val="-10"/>
          <w:sz w:val="28"/>
          <w:szCs w:val="28"/>
          <w:lang w:eastAsia="ru-RU"/>
        </w:rPr>
        <w:drawing>
          <wp:inline distT="0" distB="0" distL="0" distR="0" wp14:anchorId="4DF449F4" wp14:editId="24410D40">
            <wp:extent cx="971550" cy="22860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58335B">
        <w:rPr>
          <w:rFonts w:ascii="Times New Roman" w:hAnsi="Times New Roman" w:cs="Times New Roman"/>
          <w:position w:val="-44"/>
          <w:sz w:val="28"/>
          <w:szCs w:val="28"/>
          <w:lang w:val="kk-KZ"/>
        </w:rPr>
        <w:t xml:space="preserve">      </w:t>
      </w:r>
      <w:r w:rsidR="00F31C73">
        <w:rPr>
          <w:rFonts w:ascii="Times New Roman" w:hAnsi="Times New Roman" w:cs="Times New Roman"/>
          <w:noProof/>
          <w:position w:val="-30"/>
          <w:sz w:val="28"/>
          <w:szCs w:val="28"/>
          <w:lang w:eastAsia="ru-RU"/>
        </w:rPr>
        <w:drawing>
          <wp:inline distT="0" distB="0" distL="0" distR="0" wp14:anchorId="2FC5FF37" wp14:editId="3876F563">
            <wp:extent cx="2867025" cy="495300"/>
            <wp:effectExtent l="0" t="0" r="9525"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2867025" cy="495300"/>
                    </a:xfrm>
                    <a:prstGeom prst="rect">
                      <a:avLst/>
                    </a:prstGeom>
                    <a:noFill/>
                    <a:ln>
                      <a:noFill/>
                    </a:ln>
                  </pic:spPr>
                </pic:pic>
              </a:graphicData>
            </a:graphic>
          </wp:inline>
        </w:drawing>
      </w:r>
    </w:p>
    <w:p w:rsidR="00576B85" w:rsidRDefault="00576B85" w:rsidP="00A41934">
      <w:pPr>
        <w:spacing w:after="0" w:line="240" w:lineRule="auto"/>
        <w:ind w:firstLine="567"/>
        <w:jc w:val="both"/>
        <w:rPr>
          <w:rFonts w:ascii="Times New Roman" w:hAnsi="Times New Roman" w:cs="Times New Roman"/>
          <w:sz w:val="28"/>
          <w:szCs w:val="28"/>
        </w:rPr>
      </w:pPr>
    </w:p>
    <w:p w:rsidR="00BF1639" w:rsidRPr="0058335B" w:rsidRDefault="00BF1639" w:rsidP="00BF1639">
      <w:pPr>
        <w:tabs>
          <w:tab w:val="left" w:pos="1080"/>
        </w:tabs>
        <w:ind w:firstLine="567"/>
        <w:jc w:val="center"/>
        <w:rPr>
          <w:rFonts w:ascii="Times New Roman" w:hAnsi="Times New Roman" w:cs="Times New Roman"/>
          <w:i/>
          <w:color w:val="000000"/>
          <w:sz w:val="28"/>
          <w:szCs w:val="28"/>
          <w:lang w:val="kk-KZ"/>
        </w:rPr>
      </w:pPr>
      <w:r w:rsidRPr="0058335B">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Г</w:t>
      </w:r>
    </w:p>
    <w:p w:rsidR="00BF1639" w:rsidRPr="00A10206" w:rsidRDefault="00A10206" w:rsidP="00A10206">
      <w:pPr>
        <w:spacing w:after="0" w:line="240" w:lineRule="auto"/>
        <w:ind w:left="1416" w:hanging="849"/>
        <w:jc w:val="center"/>
        <w:rPr>
          <w:rFonts w:ascii="Times New Roman" w:hAnsi="Times New Roman" w:cs="Times New Roman"/>
          <w:sz w:val="28"/>
          <w:szCs w:val="28"/>
          <w:lang w:val="kk-KZ"/>
        </w:rPr>
      </w:pPr>
      <w:r>
        <w:rPr>
          <w:rFonts w:ascii="Times New Roman" w:hAnsi="Times New Roman" w:cs="Times New Roman"/>
          <w:sz w:val="28"/>
          <w:szCs w:val="28"/>
        </w:rPr>
        <w:t>Ен</w:t>
      </w:r>
      <w:r>
        <w:rPr>
          <w:rFonts w:ascii="Times New Roman" w:hAnsi="Times New Roman" w:cs="Times New Roman"/>
          <w:sz w:val="28"/>
          <w:szCs w:val="28"/>
          <w:lang w:val="kk-KZ"/>
        </w:rPr>
        <w:t>діру Актісі</w:t>
      </w:r>
    </w:p>
    <w:p w:rsidR="006C22ED" w:rsidRDefault="00420434" w:rsidP="006C22ED">
      <w:r>
        <w:rPr>
          <w:noProof/>
          <w:lang w:eastAsia="ru-RU"/>
        </w:rPr>
        <w:drawing>
          <wp:inline distT="0" distB="0" distL="0" distR="0" wp14:anchorId="054DA19A" wp14:editId="0E3D3570">
            <wp:extent cx="6159137" cy="8086725"/>
            <wp:effectExtent l="0" t="0" r="0" b="0"/>
            <wp:docPr id="9" name="Рисунок 9" descr="C:\Users\Рымкул\Desktop\Научные труды п\ScanImage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ымкул\Desktop\Научные труды п\ScanImage1644.jpg"/>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6159137" cy="8086725"/>
                    </a:xfrm>
                    <a:prstGeom prst="rect">
                      <a:avLst/>
                    </a:prstGeom>
                    <a:noFill/>
                    <a:ln>
                      <a:noFill/>
                    </a:ln>
                  </pic:spPr>
                </pic:pic>
              </a:graphicData>
            </a:graphic>
          </wp:inline>
        </w:drawing>
      </w:r>
    </w:p>
    <w:p w:rsidR="00576B85" w:rsidRDefault="00576B85" w:rsidP="00840DDA">
      <w:pPr>
        <w:spacing w:after="0" w:line="240" w:lineRule="auto"/>
        <w:ind w:firstLine="709"/>
        <w:jc w:val="both"/>
        <w:rPr>
          <w:rFonts w:ascii="Times New Roman" w:hAnsi="Times New Roman" w:cs="Times New Roman"/>
          <w:sz w:val="28"/>
          <w:szCs w:val="28"/>
          <w:lang w:val="en-US"/>
        </w:rPr>
      </w:pPr>
    </w:p>
    <w:p w:rsidR="00420434" w:rsidRDefault="00420434" w:rsidP="00840DDA">
      <w:pPr>
        <w:spacing w:after="0" w:line="240" w:lineRule="auto"/>
        <w:ind w:firstLine="709"/>
        <w:jc w:val="both"/>
        <w:rPr>
          <w:rFonts w:ascii="Times New Roman" w:hAnsi="Times New Roman" w:cs="Times New Roman"/>
          <w:sz w:val="28"/>
          <w:szCs w:val="28"/>
          <w:lang w:val="en-US"/>
        </w:rPr>
      </w:pPr>
    </w:p>
    <w:p w:rsidR="00420434" w:rsidRDefault="00420434" w:rsidP="00840DDA">
      <w:pPr>
        <w:spacing w:after="0" w:line="240" w:lineRule="auto"/>
        <w:ind w:firstLine="709"/>
        <w:jc w:val="both"/>
        <w:rPr>
          <w:rFonts w:ascii="Times New Roman" w:hAnsi="Times New Roman" w:cs="Times New Roman"/>
          <w:sz w:val="28"/>
          <w:szCs w:val="28"/>
          <w:lang w:val="en-US"/>
        </w:rPr>
      </w:pPr>
    </w:p>
    <w:p w:rsidR="00420434" w:rsidRDefault="00420434" w:rsidP="00840DDA">
      <w:pPr>
        <w:spacing w:after="0" w:line="240" w:lineRule="auto"/>
        <w:ind w:firstLine="709"/>
        <w:jc w:val="both"/>
        <w:rPr>
          <w:rFonts w:ascii="Times New Roman" w:hAnsi="Times New Roman" w:cs="Times New Roman"/>
          <w:sz w:val="28"/>
          <w:szCs w:val="28"/>
          <w:lang w:val="en-US"/>
        </w:rPr>
      </w:pPr>
    </w:p>
    <w:p w:rsidR="00420434" w:rsidRDefault="00420434" w:rsidP="00840DDA">
      <w:pPr>
        <w:spacing w:after="0" w:line="240" w:lineRule="auto"/>
        <w:ind w:firstLine="709"/>
        <w:jc w:val="both"/>
        <w:rPr>
          <w:rFonts w:ascii="Times New Roman" w:hAnsi="Times New Roman" w:cs="Times New Roman"/>
          <w:sz w:val="28"/>
          <w:szCs w:val="28"/>
          <w:lang w:val="en-US"/>
        </w:rPr>
      </w:pPr>
    </w:p>
    <w:p w:rsidR="00420434" w:rsidRDefault="00420434" w:rsidP="00840DDA">
      <w:pPr>
        <w:spacing w:after="0" w:line="240" w:lineRule="auto"/>
        <w:ind w:firstLine="709"/>
        <w:jc w:val="both"/>
        <w:rPr>
          <w:rFonts w:ascii="Times New Roman" w:hAnsi="Times New Roman" w:cs="Times New Roman"/>
          <w:sz w:val="28"/>
          <w:szCs w:val="28"/>
          <w:lang w:val="en-US"/>
        </w:rPr>
      </w:pPr>
    </w:p>
    <w:p w:rsidR="00420434" w:rsidRPr="00420434" w:rsidRDefault="00420434" w:rsidP="00840DDA">
      <w:pPr>
        <w:spacing w:after="0" w:line="240" w:lineRule="auto"/>
        <w:ind w:firstLine="709"/>
        <w:jc w:val="both"/>
        <w:rPr>
          <w:rFonts w:ascii="Times New Roman" w:hAnsi="Times New Roman" w:cs="Times New Roman"/>
          <w:sz w:val="28"/>
          <w:szCs w:val="28"/>
          <w:lang w:val="en-US"/>
        </w:rPr>
      </w:pPr>
      <w:r>
        <w:rPr>
          <w:noProof/>
          <w:lang w:eastAsia="ru-RU"/>
        </w:rPr>
        <w:drawing>
          <wp:inline distT="0" distB="0" distL="0" distR="0" wp14:anchorId="4C951E54" wp14:editId="0FB955E9">
            <wp:extent cx="5650250" cy="7991475"/>
            <wp:effectExtent l="0" t="0" r="7620" b="0"/>
            <wp:docPr id="18" name="Рисунок 18" descr="C:\Users\Рымкул\Desktop\Научные труды п\ScanImage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ымкул\Desktop\Научные труды п\ScanImage1645.jpg"/>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5651755" cy="7993604"/>
                    </a:xfrm>
                    <a:prstGeom prst="rect">
                      <a:avLst/>
                    </a:prstGeom>
                    <a:noFill/>
                    <a:ln>
                      <a:noFill/>
                    </a:ln>
                  </pic:spPr>
                </pic:pic>
              </a:graphicData>
            </a:graphic>
          </wp:inline>
        </w:drawing>
      </w:r>
    </w:p>
    <w:p w:rsidR="004F14A6" w:rsidRPr="0058335B" w:rsidRDefault="004F14A6" w:rsidP="00840DDA">
      <w:pPr>
        <w:spacing w:after="0" w:line="240" w:lineRule="auto"/>
        <w:ind w:firstLine="709"/>
        <w:jc w:val="both"/>
        <w:rPr>
          <w:rFonts w:ascii="Times New Roman" w:hAnsi="Times New Roman" w:cs="Times New Roman"/>
          <w:sz w:val="28"/>
          <w:szCs w:val="28"/>
        </w:rPr>
      </w:pPr>
    </w:p>
    <w:sectPr w:rsidR="004F14A6" w:rsidRPr="0058335B" w:rsidSect="00F74B1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163" w:rsidRDefault="00EE4163" w:rsidP="00FE7053">
      <w:pPr>
        <w:spacing w:after="0" w:line="240" w:lineRule="auto"/>
      </w:pPr>
      <w:r>
        <w:separator/>
      </w:r>
    </w:p>
  </w:endnote>
  <w:endnote w:type="continuationSeparator" w:id="0">
    <w:p w:rsidR="00EE4163" w:rsidRDefault="00EE4163" w:rsidP="00FE7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choolBook1">
    <w:panose1 w:val="00000000000000000000"/>
    <w:charset w:val="02"/>
    <w:family w:val="decorative"/>
    <w:notTrueType/>
    <w:pitch w:val="variable"/>
  </w:font>
  <w:font w:name="SchoolBook Kza">
    <w:altName w:val="Courier New"/>
    <w:charset w:val="CC"/>
    <w:family w:val="auto"/>
    <w:pitch w:val="variable"/>
    <w:sig w:usb0="00000203" w:usb1="00000008" w:usb2="00000000" w:usb3="00000000" w:csb0="00000115"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NotoSans-Bold">
    <w:altName w:val="Times New Roman"/>
    <w:panose1 w:val="00000000000000000000"/>
    <w:charset w:val="00"/>
    <w:family w:val="roman"/>
    <w:notTrueType/>
    <w:pitch w:val="default"/>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92327"/>
      <w:docPartObj>
        <w:docPartGallery w:val="Page Numbers (Bottom of Page)"/>
        <w:docPartUnique/>
      </w:docPartObj>
    </w:sdtPr>
    <w:sdtEndPr>
      <w:rPr>
        <w:rFonts w:ascii="Times New Roman" w:hAnsi="Times New Roman" w:cs="Times New Roman"/>
        <w:sz w:val="24"/>
        <w:szCs w:val="24"/>
      </w:rPr>
    </w:sdtEndPr>
    <w:sdtContent>
      <w:p w:rsidR="00E74F63" w:rsidRPr="00333E01" w:rsidRDefault="00E74F63" w:rsidP="00333E01">
        <w:pPr>
          <w:pStyle w:val="af"/>
          <w:jc w:val="center"/>
          <w:rPr>
            <w:rFonts w:ascii="Times New Roman" w:hAnsi="Times New Roman" w:cs="Times New Roman"/>
            <w:sz w:val="24"/>
            <w:szCs w:val="24"/>
          </w:rPr>
        </w:pPr>
        <w:r w:rsidRPr="000D22E8">
          <w:rPr>
            <w:rFonts w:ascii="Times New Roman" w:hAnsi="Times New Roman" w:cs="Times New Roman"/>
            <w:sz w:val="24"/>
            <w:szCs w:val="24"/>
          </w:rPr>
          <w:fldChar w:fldCharType="begin"/>
        </w:r>
        <w:r w:rsidRPr="000D22E8">
          <w:rPr>
            <w:rFonts w:ascii="Times New Roman" w:hAnsi="Times New Roman" w:cs="Times New Roman"/>
            <w:sz w:val="24"/>
            <w:szCs w:val="24"/>
          </w:rPr>
          <w:instrText xml:space="preserve"> PAGE   \* MERGEFORMAT </w:instrText>
        </w:r>
        <w:r w:rsidRPr="000D22E8">
          <w:rPr>
            <w:rFonts w:ascii="Times New Roman" w:hAnsi="Times New Roman" w:cs="Times New Roman"/>
            <w:sz w:val="24"/>
            <w:szCs w:val="24"/>
          </w:rPr>
          <w:fldChar w:fldCharType="separate"/>
        </w:r>
        <w:r>
          <w:rPr>
            <w:rFonts w:ascii="Times New Roman" w:hAnsi="Times New Roman" w:cs="Times New Roman"/>
            <w:noProof/>
            <w:sz w:val="24"/>
            <w:szCs w:val="24"/>
          </w:rPr>
          <w:t>2</w:t>
        </w:r>
        <w:r w:rsidRPr="000D22E8">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38876"/>
      <w:docPartObj>
        <w:docPartGallery w:val="Page Numbers (Bottom of Page)"/>
        <w:docPartUnique/>
      </w:docPartObj>
    </w:sdtPr>
    <w:sdtEndPr>
      <w:rPr>
        <w:rFonts w:ascii="Times New Roman" w:hAnsi="Times New Roman" w:cs="Times New Roman"/>
        <w:sz w:val="24"/>
        <w:szCs w:val="24"/>
      </w:rPr>
    </w:sdtEndPr>
    <w:sdtContent>
      <w:p w:rsidR="00E74F63" w:rsidRPr="00333E01" w:rsidRDefault="00E74F63" w:rsidP="00333E01">
        <w:pPr>
          <w:pStyle w:val="af"/>
          <w:jc w:val="center"/>
          <w:rPr>
            <w:rFonts w:ascii="Times New Roman" w:hAnsi="Times New Roman" w:cs="Times New Roman"/>
            <w:sz w:val="24"/>
            <w:szCs w:val="24"/>
          </w:rPr>
        </w:pPr>
        <w:r w:rsidRPr="000D22E8">
          <w:rPr>
            <w:rFonts w:ascii="Times New Roman" w:hAnsi="Times New Roman" w:cs="Times New Roman"/>
            <w:sz w:val="24"/>
            <w:szCs w:val="24"/>
          </w:rPr>
          <w:fldChar w:fldCharType="begin"/>
        </w:r>
        <w:r w:rsidRPr="000D22E8">
          <w:rPr>
            <w:rFonts w:ascii="Times New Roman" w:hAnsi="Times New Roman" w:cs="Times New Roman"/>
            <w:sz w:val="24"/>
            <w:szCs w:val="24"/>
          </w:rPr>
          <w:instrText xml:space="preserve"> PAGE   \* MERGEFORMAT </w:instrText>
        </w:r>
        <w:r w:rsidRPr="000D22E8">
          <w:rPr>
            <w:rFonts w:ascii="Times New Roman" w:hAnsi="Times New Roman" w:cs="Times New Roman"/>
            <w:sz w:val="24"/>
            <w:szCs w:val="24"/>
          </w:rPr>
          <w:fldChar w:fldCharType="separate"/>
        </w:r>
        <w:r w:rsidR="00DE1826">
          <w:rPr>
            <w:rFonts w:ascii="Times New Roman" w:hAnsi="Times New Roman" w:cs="Times New Roman"/>
            <w:noProof/>
            <w:sz w:val="24"/>
            <w:szCs w:val="24"/>
          </w:rPr>
          <w:t>195</w:t>
        </w:r>
        <w:r w:rsidRPr="000D22E8">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163" w:rsidRDefault="00EE4163" w:rsidP="00FE7053">
      <w:pPr>
        <w:spacing w:after="0" w:line="240" w:lineRule="auto"/>
      </w:pPr>
      <w:r>
        <w:separator/>
      </w:r>
    </w:p>
  </w:footnote>
  <w:footnote w:type="continuationSeparator" w:id="0">
    <w:p w:rsidR="00EE4163" w:rsidRDefault="00EE4163" w:rsidP="00FE7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pt;height:15pt" o:bullet="t">
        <v:imagedata r:id="rId1" o:title=""/>
      </v:shape>
    </w:pict>
  </w:numPicBullet>
  <w:numPicBullet w:numPicBulletId="1">
    <w:pict>
      <v:shape id="_x0000_i1051" type="#_x0000_t75" style="width:18pt;height:19.5pt" o:bullet="t">
        <v:imagedata r:id="rId2" o:title=""/>
      </v:shape>
    </w:pict>
  </w:numPicBullet>
  <w:numPicBullet w:numPicBulletId="2">
    <w:pict>
      <v:shape id="_x0000_i1052" type="#_x0000_t75" style="width:18pt;height:15pt;visibility:visible;mso-wrap-style:square" o:bullet="t">
        <v:imagedata r:id="rId3" o:title=""/>
      </v:shape>
    </w:pict>
  </w:numPicBullet>
  <w:numPicBullet w:numPicBulletId="3">
    <w:pict>
      <v:shape id="Рисунок 20" o:spid="_x0000_i1053" type="#_x0000_t75" style="width:18.75pt;height:15pt;visibility:visible;mso-wrap-style:square" o:bullet="t">
        <v:imagedata r:id="rId4" o:title=""/>
      </v:shape>
    </w:pict>
  </w:numPicBullet>
  <w:abstractNum w:abstractNumId="0">
    <w:nsid w:val="D7CDFE5F"/>
    <w:multiLevelType w:val="singleLevel"/>
    <w:tmpl w:val="D7CDFE5F"/>
    <w:lvl w:ilvl="0">
      <w:start w:val="1"/>
      <w:numFmt w:val="decimal"/>
      <w:suff w:val="space"/>
      <w:lvlText w:val="%1."/>
      <w:lvlJc w:val="left"/>
    </w:lvl>
  </w:abstractNum>
  <w:abstractNum w:abstractNumId="1">
    <w:nsid w:val="00000012"/>
    <w:multiLevelType w:val="singleLevel"/>
    <w:tmpl w:val="3F90D07A"/>
    <w:lvl w:ilvl="0">
      <w:start w:val="1"/>
      <w:numFmt w:val="decimal"/>
      <w:lvlText w:val="%1"/>
      <w:lvlJc w:val="left"/>
      <w:pPr>
        <w:ind w:left="720" w:hanging="360"/>
      </w:pPr>
      <w:rPr>
        <w:rFonts w:hint="default"/>
      </w:rPr>
    </w:lvl>
  </w:abstractNum>
  <w:abstractNum w:abstractNumId="2">
    <w:nsid w:val="012474A9"/>
    <w:multiLevelType w:val="multilevel"/>
    <w:tmpl w:val="0A6410C2"/>
    <w:lvl w:ilvl="0">
      <w:start w:val="1"/>
      <w:numFmt w:val="decimal"/>
      <w:lvlText w:val="%1"/>
      <w:lvlJc w:val="left"/>
      <w:pPr>
        <w:ind w:left="502" w:hanging="360"/>
      </w:pPr>
      <w:rPr>
        <w:rFonts w:hint="default"/>
        <w:lang w:val="ru-RU"/>
      </w:rPr>
    </w:lvl>
    <w:lvl w:ilvl="1">
      <w:start w:val="1"/>
      <w:numFmt w:val="decimal"/>
      <w:isLgl/>
      <w:lvlText w:val="%1.%2"/>
      <w:lvlJc w:val="left"/>
      <w:pPr>
        <w:ind w:left="732" w:hanging="5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
    <w:nsid w:val="093B4234"/>
    <w:multiLevelType w:val="hybridMultilevel"/>
    <w:tmpl w:val="9C84100C"/>
    <w:lvl w:ilvl="0" w:tplc="13167074">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
    <w:nsid w:val="0D5816F9"/>
    <w:multiLevelType w:val="hybridMultilevel"/>
    <w:tmpl w:val="88DAA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2608C4"/>
    <w:multiLevelType w:val="multilevel"/>
    <w:tmpl w:val="0712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5537C"/>
    <w:multiLevelType w:val="hybridMultilevel"/>
    <w:tmpl w:val="E50EDD54"/>
    <w:lvl w:ilvl="0" w:tplc="851E4282">
      <w:start w:val="1"/>
      <w:numFmt w:val="bullet"/>
      <w:lvlText w:val=""/>
      <w:lvlPicBulletId w:val="0"/>
      <w:lvlJc w:val="left"/>
      <w:pPr>
        <w:tabs>
          <w:tab w:val="num" w:pos="720"/>
        </w:tabs>
        <w:ind w:left="720" w:hanging="360"/>
      </w:pPr>
      <w:rPr>
        <w:rFonts w:ascii="Symbol" w:hAnsi="Symbol" w:hint="default"/>
      </w:rPr>
    </w:lvl>
    <w:lvl w:ilvl="1" w:tplc="C5EECC22" w:tentative="1">
      <w:start w:val="1"/>
      <w:numFmt w:val="bullet"/>
      <w:lvlText w:val=""/>
      <w:lvlJc w:val="left"/>
      <w:pPr>
        <w:tabs>
          <w:tab w:val="num" w:pos="1440"/>
        </w:tabs>
        <w:ind w:left="1440" w:hanging="360"/>
      </w:pPr>
      <w:rPr>
        <w:rFonts w:ascii="Symbol" w:hAnsi="Symbol" w:hint="default"/>
      </w:rPr>
    </w:lvl>
    <w:lvl w:ilvl="2" w:tplc="C576B750" w:tentative="1">
      <w:start w:val="1"/>
      <w:numFmt w:val="bullet"/>
      <w:lvlText w:val=""/>
      <w:lvlJc w:val="left"/>
      <w:pPr>
        <w:tabs>
          <w:tab w:val="num" w:pos="2160"/>
        </w:tabs>
        <w:ind w:left="2160" w:hanging="360"/>
      </w:pPr>
      <w:rPr>
        <w:rFonts w:ascii="Symbol" w:hAnsi="Symbol" w:hint="default"/>
      </w:rPr>
    </w:lvl>
    <w:lvl w:ilvl="3" w:tplc="197284EE" w:tentative="1">
      <w:start w:val="1"/>
      <w:numFmt w:val="bullet"/>
      <w:lvlText w:val=""/>
      <w:lvlJc w:val="left"/>
      <w:pPr>
        <w:tabs>
          <w:tab w:val="num" w:pos="2880"/>
        </w:tabs>
        <w:ind w:left="2880" w:hanging="360"/>
      </w:pPr>
      <w:rPr>
        <w:rFonts w:ascii="Symbol" w:hAnsi="Symbol" w:hint="default"/>
      </w:rPr>
    </w:lvl>
    <w:lvl w:ilvl="4" w:tplc="FED49180" w:tentative="1">
      <w:start w:val="1"/>
      <w:numFmt w:val="bullet"/>
      <w:lvlText w:val=""/>
      <w:lvlJc w:val="left"/>
      <w:pPr>
        <w:tabs>
          <w:tab w:val="num" w:pos="3600"/>
        </w:tabs>
        <w:ind w:left="3600" w:hanging="360"/>
      </w:pPr>
      <w:rPr>
        <w:rFonts w:ascii="Symbol" w:hAnsi="Symbol" w:hint="default"/>
      </w:rPr>
    </w:lvl>
    <w:lvl w:ilvl="5" w:tplc="61C2D5AC" w:tentative="1">
      <w:start w:val="1"/>
      <w:numFmt w:val="bullet"/>
      <w:lvlText w:val=""/>
      <w:lvlJc w:val="left"/>
      <w:pPr>
        <w:tabs>
          <w:tab w:val="num" w:pos="4320"/>
        </w:tabs>
        <w:ind w:left="4320" w:hanging="360"/>
      </w:pPr>
      <w:rPr>
        <w:rFonts w:ascii="Symbol" w:hAnsi="Symbol" w:hint="default"/>
      </w:rPr>
    </w:lvl>
    <w:lvl w:ilvl="6" w:tplc="D842E47C" w:tentative="1">
      <w:start w:val="1"/>
      <w:numFmt w:val="bullet"/>
      <w:lvlText w:val=""/>
      <w:lvlJc w:val="left"/>
      <w:pPr>
        <w:tabs>
          <w:tab w:val="num" w:pos="5040"/>
        </w:tabs>
        <w:ind w:left="5040" w:hanging="360"/>
      </w:pPr>
      <w:rPr>
        <w:rFonts w:ascii="Symbol" w:hAnsi="Symbol" w:hint="default"/>
      </w:rPr>
    </w:lvl>
    <w:lvl w:ilvl="7" w:tplc="0CECF720" w:tentative="1">
      <w:start w:val="1"/>
      <w:numFmt w:val="bullet"/>
      <w:lvlText w:val=""/>
      <w:lvlJc w:val="left"/>
      <w:pPr>
        <w:tabs>
          <w:tab w:val="num" w:pos="5760"/>
        </w:tabs>
        <w:ind w:left="5760" w:hanging="360"/>
      </w:pPr>
      <w:rPr>
        <w:rFonts w:ascii="Symbol" w:hAnsi="Symbol" w:hint="default"/>
      </w:rPr>
    </w:lvl>
    <w:lvl w:ilvl="8" w:tplc="42204914" w:tentative="1">
      <w:start w:val="1"/>
      <w:numFmt w:val="bullet"/>
      <w:lvlText w:val=""/>
      <w:lvlJc w:val="left"/>
      <w:pPr>
        <w:tabs>
          <w:tab w:val="num" w:pos="6480"/>
        </w:tabs>
        <w:ind w:left="6480" w:hanging="360"/>
      </w:pPr>
      <w:rPr>
        <w:rFonts w:ascii="Symbol" w:hAnsi="Symbol" w:hint="default"/>
      </w:rPr>
    </w:lvl>
  </w:abstractNum>
  <w:abstractNum w:abstractNumId="7">
    <w:nsid w:val="16A87100"/>
    <w:multiLevelType w:val="hybridMultilevel"/>
    <w:tmpl w:val="866E9484"/>
    <w:lvl w:ilvl="0" w:tplc="8CB2EE74">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8">
    <w:nsid w:val="18647CF4"/>
    <w:multiLevelType w:val="multilevel"/>
    <w:tmpl w:val="027C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F933C3"/>
    <w:multiLevelType w:val="hybridMultilevel"/>
    <w:tmpl w:val="34227EA4"/>
    <w:lvl w:ilvl="0" w:tplc="D7E4F54A">
      <w:start w:val="1"/>
      <w:numFmt w:val="decimal"/>
      <w:lvlText w:val="%1"/>
      <w:lvlJc w:val="left"/>
      <w:pPr>
        <w:ind w:left="720" w:hanging="360"/>
      </w:pPr>
      <w:rPr>
        <w:rFonts w:hint="default"/>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352545"/>
    <w:multiLevelType w:val="hybridMultilevel"/>
    <w:tmpl w:val="8D405220"/>
    <w:lvl w:ilvl="0" w:tplc="F8662B2A">
      <w:start w:val="1"/>
      <w:numFmt w:val="decimal"/>
      <w:lvlText w:val="%1"/>
      <w:lvlJc w:val="left"/>
      <w:pPr>
        <w:ind w:left="720" w:hanging="360"/>
      </w:pPr>
      <w:rPr>
        <w:rFonts w:hint="default"/>
        <w:i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4C45A3"/>
    <w:multiLevelType w:val="hybridMultilevel"/>
    <w:tmpl w:val="ECBA24FA"/>
    <w:lvl w:ilvl="0" w:tplc="803E2886">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2">
    <w:nsid w:val="2A983C98"/>
    <w:multiLevelType w:val="multilevel"/>
    <w:tmpl w:val="847E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C25C6"/>
    <w:multiLevelType w:val="hybridMultilevel"/>
    <w:tmpl w:val="4B2C454E"/>
    <w:lvl w:ilvl="0" w:tplc="C24C75B0">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2C753F7F"/>
    <w:multiLevelType w:val="hybridMultilevel"/>
    <w:tmpl w:val="67244FAE"/>
    <w:lvl w:ilvl="0" w:tplc="250E0F62">
      <w:start w:val="1"/>
      <w:numFmt w:val="decimal"/>
      <w:lvlText w:val="%1"/>
      <w:lvlJc w:val="left"/>
      <w:pPr>
        <w:ind w:left="928" w:hanging="360"/>
      </w:pPr>
      <w:rPr>
        <w:i w:val="0"/>
        <w:color w:val="auto"/>
        <w:sz w:val="28"/>
        <w:szCs w:val="28"/>
        <w:lang w:val="ru-RU"/>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5">
    <w:nsid w:val="2FD83FE9"/>
    <w:multiLevelType w:val="multilevel"/>
    <w:tmpl w:val="085A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507C27"/>
    <w:multiLevelType w:val="hybridMultilevel"/>
    <w:tmpl w:val="88CEE17C"/>
    <w:lvl w:ilvl="0" w:tplc="FD1E27D8">
      <w:start w:val="1"/>
      <w:numFmt w:val="decimal"/>
      <w:lvlText w:val="%1"/>
      <w:lvlJc w:val="left"/>
      <w:pPr>
        <w:ind w:left="1070" w:hanging="360"/>
      </w:pPr>
      <w:rPr>
        <w:i w:val="0"/>
        <w:color w:val="auto"/>
        <w:sz w:val="28"/>
        <w:szCs w:val="28"/>
        <w:lang w:val="kk-KZ"/>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7">
    <w:nsid w:val="35F6576E"/>
    <w:multiLevelType w:val="multilevel"/>
    <w:tmpl w:val="A6C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D4175F"/>
    <w:multiLevelType w:val="hybridMultilevel"/>
    <w:tmpl w:val="B30087C0"/>
    <w:lvl w:ilvl="0" w:tplc="22E63E9C">
      <w:start w:val="1"/>
      <w:numFmt w:val="bullet"/>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40170420"/>
    <w:multiLevelType w:val="hybridMultilevel"/>
    <w:tmpl w:val="67244FAE"/>
    <w:lvl w:ilvl="0" w:tplc="250E0F62">
      <w:start w:val="1"/>
      <w:numFmt w:val="decimal"/>
      <w:lvlText w:val="%1"/>
      <w:lvlJc w:val="left"/>
      <w:pPr>
        <w:ind w:left="928" w:hanging="360"/>
      </w:pPr>
      <w:rPr>
        <w:i w:val="0"/>
        <w:color w:val="auto"/>
        <w:sz w:val="28"/>
        <w:szCs w:val="28"/>
        <w:lang w:val="ru-RU"/>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0">
    <w:nsid w:val="41437B78"/>
    <w:multiLevelType w:val="multilevel"/>
    <w:tmpl w:val="1F880D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28D6865"/>
    <w:multiLevelType w:val="multilevel"/>
    <w:tmpl w:val="8B2E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025EFA"/>
    <w:multiLevelType w:val="hybridMultilevel"/>
    <w:tmpl w:val="4D6ED140"/>
    <w:lvl w:ilvl="0" w:tplc="A254FC9A">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3">
    <w:nsid w:val="459A7876"/>
    <w:multiLevelType w:val="hybridMultilevel"/>
    <w:tmpl w:val="2544F728"/>
    <w:lvl w:ilvl="0" w:tplc="810059F2">
      <w:start w:val="1"/>
      <w:numFmt w:val="bullet"/>
      <w:lvlText w:val=""/>
      <w:lvlPicBulletId w:val="1"/>
      <w:lvlJc w:val="left"/>
      <w:pPr>
        <w:tabs>
          <w:tab w:val="num" w:pos="720"/>
        </w:tabs>
        <w:ind w:left="720" w:hanging="360"/>
      </w:pPr>
      <w:rPr>
        <w:rFonts w:ascii="Symbol" w:hAnsi="Symbol" w:hint="default"/>
      </w:rPr>
    </w:lvl>
    <w:lvl w:ilvl="1" w:tplc="1F84526C" w:tentative="1">
      <w:start w:val="1"/>
      <w:numFmt w:val="bullet"/>
      <w:lvlText w:val=""/>
      <w:lvlJc w:val="left"/>
      <w:pPr>
        <w:tabs>
          <w:tab w:val="num" w:pos="1440"/>
        </w:tabs>
        <w:ind w:left="1440" w:hanging="360"/>
      </w:pPr>
      <w:rPr>
        <w:rFonts w:ascii="Symbol" w:hAnsi="Symbol" w:hint="default"/>
      </w:rPr>
    </w:lvl>
    <w:lvl w:ilvl="2" w:tplc="778EE6C2" w:tentative="1">
      <w:start w:val="1"/>
      <w:numFmt w:val="bullet"/>
      <w:lvlText w:val=""/>
      <w:lvlJc w:val="left"/>
      <w:pPr>
        <w:tabs>
          <w:tab w:val="num" w:pos="2160"/>
        </w:tabs>
        <w:ind w:left="2160" w:hanging="360"/>
      </w:pPr>
      <w:rPr>
        <w:rFonts w:ascii="Symbol" w:hAnsi="Symbol" w:hint="default"/>
      </w:rPr>
    </w:lvl>
    <w:lvl w:ilvl="3" w:tplc="51604B7C" w:tentative="1">
      <w:start w:val="1"/>
      <w:numFmt w:val="bullet"/>
      <w:lvlText w:val=""/>
      <w:lvlJc w:val="left"/>
      <w:pPr>
        <w:tabs>
          <w:tab w:val="num" w:pos="2880"/>
        </w:tabs>
        <w:ind w:left="2880" w:hanging="360"/>
      </w:pPr>
      <w:rPr>
        <w:rFonts w:ascii="Symbol" w:hAnsi="Symbol" w:hint="default"/>
      </w:rPr>
    </w:lvl>
    <w:lvl w:ilvl="4" w:tplc="4222A272" w:tentative="1">
      <w:start w:val="1"/>
      <w:numFmt w:val="bullet"/>
      <w:lvlText w:val=""/>
      <w:lvlJc w:val="left"/>
      <w:pPr>
        <w:tabs>
          <w:tab w:val="num" w:pos="3600"/>
        </w:tabs>
        <w:ind w:left="3600" w:hanging="360"/>
      </w:pPr>
      <w:rPr>
        <w:rFonts w:ascii="Symbol" w:hAnsi="Symbol" w:hint="default"/>
      </w:rPr>
    </w:lvl>
    <w:lvl w:ilvl="5" w:tplc="5D96E208" w:tentative="1">
      <w:start w:val="1"/>
      <w:numFmt w:val="bullet"/>
      <w:lvlText w:val=""/>
      <w:lvlJc w:val="left"/>
      <w:pPr>
        <w:tabs>
          <w:tab w:val="num" w:pos="4320"/>
        </w:tabs>
        <w:ind w:left="4320" w:hanging="360"/>
      </w:pPr>
      <w:rPr>
        <w:rFonts w:ascii="Symbol" w:hAnsi="Symbol" w:hint="default"/>
      </w:rPr>
    </w:lvl>
    <w:lvl w:ilvl="6" w:tplc="DCC4CD1E" w:tentative="1">
      <w:start w:val="1"/>
      <w:numFmt w:val="bullet"/>
      <w:lvlText w:val=""/>
      <w:lvlJc w:val="left"/>
      <w:pPr>
        <w:tabs>
          <w:tab w:val="num" w:pos="5040"/>
        </w:tabs>
        <w:ind w:left="5040" w:hanging="360"/>
      </w:pPr>
      <w:rPr>
        <w:rFonts w:ascii="Symbol" w:hAnsi="Symbol" w:hint="default"/>
      </w:rPr>
    </w:lvl>
    <w:lvl w:ilvl="7" w:tplc="8040968E" w:tentative="1">
      <w:start w:val="1"/>
      <w:numFmt w:val="bullet"/>
      <w:lvlText w:val=""/>
      <w:lvlJc w:val="left"/>
      <w:pPr>
        <w:tabs>
          <w:tab w:val="num" w:pos="5760"/>
        </w:tabs>
        <w:ind w:left="5760" w:hanging="360"/>
      </w:pPr>
      <w:rPr>
        <w:rFonts w:ascii="Symbol" w:hAnsi="Symbol" w:hint="default"/>
      </w:rPr>
    </w:lvl>
    <w:lvl w:ilvl="8" w:tplc="69F4332E" w:tentative="1">
      <w:start w:val="1"/>
      <w:numFmt w:val="bullet"/>
      <w:lvlText w:val=""/>
      <w:lvlJc w:val="left"/>
      <w:pPr>
        <w:tabs>
          <w:tab w:val="num" w:pos="6480"/>
        </w:tabs>
        <w:ind w:left="6480" w:hanging="360"/>
      </w:pPr>
      <w:rPr>
        <w:rFonts w:ascii="Symbol" w:hAnsi="Symbol" w:hint="default"/>
      </w:rPr>
    </w:lvl>
  </w:abstractNum>
  <w:abstractNum w:abstractNumId="24">
    <w:nsid w:val="45B7382A"/>
    <w:multiLevelType w:val="hybridMultilevel"/>
    <w:tmpl w:val="8A044CD0"/>
    <w:lvl w:ilvl="0" w:tplc="F4CE029C">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AA85B4D"/>
    <w:multiLevelType w:val="multilevel"/>
    <w:tmpl w:val="DC02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A963D1"/>
    <w:multiLevelType w:val="hybridMultilevel"/>
    <w:tmpl w:val="1F3A521E"/>
    <w:lvl w:ilvl="0" w:tplc="22E63E9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3A51BE"/>
    <w:multiLevelType w:val="hybridMultilevel"/>
    <w:tmpl w:val="7C96263A"/>
    <w:lvl w:ilvl="0" w:tplc="EF16BAAA">
      <w:start w:val="1"/>
      <w:numFmt w:val="decimal"/>
      <w:suff w:val="space"/>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3104CC7"/>
    <w:multiLevelType w:val="multilevel"/>
    <w:tmpl w:val="4CFC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2A5699"/>
    <w:multiLevelType w:val="hybridMultilevel"/>
    <w:tmpl w:val="D22A3BDE"/>
    <w:lvl w:ilvl="0" w:tplc="22E63E9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1BD5007"/>
    <w:multiLevelType w:val="hybridMultilevel"/>
    <w:tmpl w:val="A9F6CD6C"/>
    <w:lvl w:ilvl="0" w:tplc="22E63E9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5291619"/>
    <w:multiLevelType w:val="hybridMultilevel"/>
    <w:tmpl w:val="174E6974"/>
    <w:lvl w:ilvl="0" w:tplc="EF48381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761501C"/>
    <w:multiLevelType w:val="hybridMultilevel"/>
    <w:tmpl w:val="3BC44FEE"/>
    <w:lvl w:ilvl="0" w:tplc="5FF006C6">
      <w:start w:val="1"/>
      <w:numFmt w:val="decimal"/>
      <w:lvlText w:val="%1."/>
      <w:lvlJc w:val="left"/>
      <w:pPr>
        <w:tabs>
          <w:tab w:val="num" w:pos="1452"/>
        </w:tabs>
        <w:ind w:left="1452" w:hanging="88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3">
    <w:nsid w:val="735D1375"/>
    <w:multiLevelType w:val="hybridMultilevel"/>
    <w:tmpl w:val="43849864"/>
    <w:lvl w:ilvl="0" w:tplc="DAB60CD6">
      <w:start w:val="1"/>
      <w:numFmt w:val="decimal"/>
      <w:lvlText w:val="%1."/>
      <w:lvlJc w:val="left"/>
      <w:pPr>
        <w:ind w:left="360" w:hanging="360"/>
      </w:pPr>
      <w:rPr>
        <w:rFonts w:hint="default"/>
        <w:b w:val="0"/>
        <w:color w:val="auto"/>
      </w:rPr>
    </w:lvl>
    <w:lvl w:ilvl="1" w:tplc="04190019">
      <w:start w:val="1"/>
      <w:numFmt w:val="lowerLetter"/>
      <w:lvlText w:val="%2."/>
      <w:lvlJc w:val="left"/>
      <w:pPr>
        <w:ind w:left="-120" w:hanging="360"/>
      </w:pPr>
      <w:rPr>
        <w:rFonts w:cs="Times New Roman"/>
      </w:rPr>
    </w:lvl>
    <w:lvl w:ilvl="2" w:tplc="0419001B" w:tentative="1">
      <w:start w:val="1"/>
      <w:numFmt w:val="lowerRoman"/>
      <w:lvlText w:val="%3."/>
      <w:lvlJc w:val="right"/>
      <w:pPr>
        <w:ind w:left="600" w:hanging="180"/>
      </w:pPr>
      <w:rPr>
        <w:rFonts w:cs="Times New Roman"/>
      </w:rPr>
    </w:lvl>
    <w:lvl w:ilvl="3" w:tplc="0419000F">
      <w:start w:val="1"/>
      <w:numFmt w:val="decimal"/>
      <w:lvlText w:val="%4."/>
      <w:lvlJc w:val="left"/>
      <w:pPr>
        <w:ind w:left="1320" w:hanging="360"/>
      </w:pPr>
      <w:rPr>
        <w:rFonts w:cs="Times New Roman"/>
      </w:rPr>
    </w:lvl>
    <w:lvl w:ilvl="4" w:tplc="04190019" w:tentative="1">
      <w:start w:val="1"/>
      <w:numFmt w:val="lowerLetter"/>
      <w:lvlText w:val="%5."/>
      <w:lvlJc w:val="left"/>
      <w:pPr>
        <w:ind w:left="2040" w:hanging="360"/>
      </w:pPr>
      <w:rPr>
        <w:rFonts w:cs="Times New Roman"/>
      </w:rPr>
    </w:lvl>
    <w:lvl w:ilvl="5" w:tplc="0419001B" w:tentative="1">
      <w:start w:val="1"/>
      <w:numFmt w:val="lowerRoman"/>
      <w:lvlText w:val="%6."/>
      <w:lvlJc w:val="right"/>
      <w:pPr>
        <w:ind w:left="2760" w:hanging="180"/>
      </w:pPr>
      <w:rPr>
        <w:rFonts w:cs="Times New Roman"/>
      </w:rPr>
    </w:lvl>
    <w:lvl w:ilvl="6" w:tplc="0419000F" w:tentative="1">
      <w:start w:val="1"/>
      <w:numFmt w:val="decimal"/>
      <w:lvlText w:val="%7."/>
      <w:lvlJc w:val="left"/>
      <w:pPr>
        <w:ind w:left="3480" w:hanging="360"/>
      </w:pPr>
      <w:rPr>
        <w:rFonts w:cs="Times New Roman"/>
      </w:rPr>
    </w:lvl>
    <w:lvl w:ilvl="7" w:tplc="04190019" w:tentative="1">
      <w:start w:val="1"/>
      <w:numFmt w:val="lowerLetter"/>
      <w:lvlText w:val="%8."/>
      <w:lvlJc w:val="left"/>
      <w:pPr>
        <w:ind w:left="4200" w:hanging="360"/>
      </w:pPr>
      <w:rPr>
        <w:rFonts w:cs="Times New Roman"/>
      </w:rPr>
    </w:lvl>
    <w:lvl w:ilvl="8" w:tplc="0419001B" w:tentative="1">
      <w:start w:val="1"/>
      <w:numFmt w:val="lowerRoman"/>
      <w:lvlText w:val="%9."/>
      <w:lvlJc w:val="right"/>
      <w:pPr>
        <w:ind w:left="4920" w:hanging="180"/>
      </w:pPr>
      <w:rPr>
        <w:rFonts w:cs="Times New Roman"/>
      </w:rPr>
    </w:lvl>
  </w:abstractNum>
  <w:abstractNum w:abstractNumId="34">
    <w:nsid w:val="7C57656B"/>
    <w:multiLevelType w:val="hybridMultilevel"/>
    <w:tmpl w:val="1E68F2DA"/>
    <w:lvl w:ilvl="0" w:tplc="22E63E9C">
      <w:start w:val="1"/>
      <w:numFmt w:val="bullet"/>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0"/>
  </w:num>
  <w:num w:numId="2">
    <w:abstractNumId w:val="27"/>
  </w:num>
  <w:num w:numId="3">
    <w:abstractNumId w:val="12"/>
  </w:num>
  <w:num w:numId="4">
    <w:abstractNumId w:val="15"/>
  </w:num>
  <w:num w:numId="5">
    <w:abstractNumId w:val="28"/>
  </w:num>
  <w:num w:numId="6">
    <w:abstractNumId w:val="21"/>
  </w:num>
  <w:num w:numId="7">
    <w:abstractNumId w:val="17"/>
  </w:num>
  <w:num w:numId="8">
    <w:abstractNumId w:val="5"/>
  </w:num>
  <w:num w:numId="9">
    <w:abstractNumId w:val="25"/>
  </w:num>
  <w:num w:numId="10">
    <w:abstractNumId w:val="8"/>
  </w:num>
  <w:num w:numId="11">
    <w:abstractNumId w:val="3"/>
  </w:num>
  <w:num w:numId="12">
    <w:abstractNumId w:val="22"/>
  </w:num>
  <w:num w:numId="13">
    <w:abstractNumId w:val="11"/>
  </w:num>
  <w:num w:numId="14">
    <w:abstractNumId w:val="0"/>
  </w:num>
  <w:num w:numId="15">
    <w:abstractNumId w:val="31"/>
  </w:num>
  <w:num w:numId="16">
    <w:abstractNumId w:val="29"/>
  </w:num>
  <w:num w:numId="17">
    <w:abstractNumId w:val="30"/>
  </w:num>
  <w:num w:numId="18">
    <w:abstractNumId w:val="34"/>
  </w:num>
  <w:num w:numId="19">
    <w:abstractNumId w:val="18"/>
  </w:num>
  <w:num w:numId="20">
    <w:abstractNumId w:val="10"/>
  </w:num>
  <w:num w:numId="21">
    <w:abstractNumId w:val="32"/>
  </w:num>
  <w:num w:numId="22">
    <w:abstractNumId w:val="9"/>
  </w:num>
  <w:num w:numId="23">
    <w:abstractNumId w:val="7"/>
  </w:num>
  <w:num w:numId="24">
    <w:abstractNumId w:val="2"/>
  </w:num>
  <w:num w:numId="25">
    <w:abstractNumId w:val="24"/>
  </w:num>
  <w:num w:numId="26">
    <w:abstractNumId w:val="1"/>
  </w:num>
  <w:num w:numId="27">
    <w:abstractNumId w:val="33"/>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4"/>
  </w:num>
  <w:num w:numId="31">
    <w:abstractNumId w:val="16"/>
  </w:num>
  <w:num w:numId="32">
    <w:abstractNumId w:val="4"/>
  </w:num>
  <w:num w:numId="33">
    <w:abstractNumId w:val="13"/>
  </w:num>
  <w:num w:numId="34">
    <w:abstractNumId w:val="26"/>
  </w:num>
  <w:num w:numId="35">
    <w:abstractNumId w:val="6"/>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91E"/>
    <w:rsid w:val="00002B48"/>
    <w:rsid w:val="00003986"/>
    <w:rsid w:val="00007FA8"/>
    <w:rsid w:val="00010048"/>
    <w:rsid w:val="000111FD"/>
    <w:rsid w:val="000136FD"/>
    <w:rsid w:val="00020AE0"/>
    <w:rsid w:val="000257BF"/>
    <w:rsid w:val="000333A6"/>
    <w:rsid w:val="00040436"/>
    <w:rsid w:val="000520E9"/>
    <w:rsid w:val="00052C14"/>
    <w:rsid w:val="00054977"/>
    <w:rsid w:val="00056C2E"/>
    <w:rsid w:val="00061E77"/>
    <w:rsid w:val="00065899"/>
    <w:rsid w:val="00072704"/>
    <w:rsid w:val="000734B2"/>
    <w:rsid w:val="000740F5"/>
    <w:rsid w:val="00077688"/>
    <w:rsid w:val="0008369E"/>
    <w:rsid w:val="00085A65"/>
    <w:rsid w:val="000875B0"/>
    <w:rsid w:val="000A0413"/>
    <w:rsid w:val="000A7D4D"/>
    <w:rsid w:val="000B1B6A"/>
    <w:rsid w:val="000B4C27"/>
    <w:rsid w:val="000B7107"/>
    <w:rsid w:val="000B741F"/>
    <w:rsid w:val="000C3BA0"/>
    <w:rsid w:val="000C706E"/>
    <w:rsid w:val="000D22E8"/>
    <w:rsid w:val="000D31B4"/>
    <w:rsid w:val="000D3381"/>
    <w:rsid w:val="000D727D"/>
    <w:rsid w:val="00102615"/>
    <w:rsid w:val="00102DF8"/>
    <w:rsid w:val="00114CCA"/>
    <w:rsid w:val="00116EBD"/>
    <w:rsid w:val="00121B56"/>
    <w:rsid w:val="00125311"/>
    <w:rsid w:val="001274DD"/>
    <w:rsid w:val="001309C0"/>
    <w:rsid w:val="00131686"/>
    <w:rsid w:val="00135F64"/>
    <w:rsid w:val="00136A1C"/>
    <w:rsid w:val="00136CFC"/>
    <w:rsid w:val="001404B6"/>
    <w:rsid w:val="00142FBF"/>
    <w:rsid w:val="00146856"/>
    <w:rsid w:val="001471B2"/>
    <w:rsid w:val="00160144"/>
    <w:rsid w:val="00164018"/>
    <w:rsid w:val="001717D0"/>
    <w:rsid w:val="00176E3F"/>
    <w:rsid w:val="00181E8A"/>
    <w:rsid w:val="0019146A"/>
    <w:rsid w:val="001A5747"/>
    <w:rsid w:val="001A76F3"/>
    <w:rsid w:val="001C19FB"/>
    <w:rsid w:val="001C6AEF"/>
    <w:rsid w:val="001D2C94"/>
    <w:rsid w:val="001E0824"/>
    <w:rsid w:val="001E13C0"/>
    <w:rsid w:val="001E57F6"/>
    <w:rsid w:val="0020014D"/>
    <w:rsid w:val="00201400"/>
    <w:rsid w:val="00201877"/>
    <w:rsid w:val="00203AB2"/>
    <w:rsid w:val="0020667C"/>
    <w:rsid w:val="00207D8F"/>
    <w:rsid w:val="00211492"/>
    <w:rsid w:val="00215E63"/>
    <w:rsid w:val="00217358"/>
    <w:rsid w:val="00224827"/>
    <w:rsid w:val="00234229"/>
    <w:rsid w:val="00236451"/>
    <w:rsid w:val="00237DB7"/>
    <w:rsid w:val="002426B7"/>
    <w:rsid w:val="0024291E"/>
    <w:rsid w:val="00243624"/>
    <w:rsid w:val="002443CE"/>
    <w:rsid w:val="002479A7"/>
    <w:rsid w:val="0026138F"/>
    <w:rsid w:val="00261A18"/>
    <w:rsid w:val="00265BF8"/>
    <w:rsid w:val="00265E4B"/>
    <w:rsid w:val="002670AC"/>
    <w:rsid w:val="002710F9"/>
    <w:rsid w:val="0027488B"/>
    <w:rsid w:val="002763E2"/>
    <w:rsid w:val="00281E62"/>
    <w:rsid w:val="002824DC"/>
    <w:rsid w:val="00282DDE"/>
    <w:rsid w:val="0028736D"/>
    <w:rsid w:val="002931D2"/>
    <w:rsid w:val="00293DBB"/>
    <w:rsid w:val="00294ACD"/>
    <w:rsid w:val="00294F57"/>
    <w:rsid w:val="00296B12"/>
    <w:rsid w:val="002A14D1"/>
    <w:rsid w:val="002A2E78"/>
    <w:rsid w:val="002A5E28"/>
    <w:rsid w:val="002A60CF"/>
    <w:rsid w:val="002C470B"/>
    <w:rsid w:val="002D07CD"/>
    <w:rsid w:val="002D0D86"/>
    <w:rsid w:val="002D3ACF"/>
    <w:rsid w:val="002D62E4"/>
    <w:rsid w:val="002E684B"/>
    <w:rsid w:val="002F1480"/>
    <w:rsid w:val="002F1EEF"/>
    <w:rsid w:val="002F20D7"/>
    <w:rsid w:val="002F676C"/>
    <w:rsid w:val="002F6D3E"/>
    <w:rsid w:val="00301C54"/>
    <w:rsid w:val="00302C39"/>
    <w:rsid w:val="00305C1E"/>
    <w:rsid w:val="00317103"/>
    <w:rsid w:val="003246BC"/>
    <w:rsid w:val="0033010F"/>
    <w:rsid w:val="00333E01"/>
    <w:rsid w:val="00333EE1"/>
    <w:rsid w:val="0033477D"/>
    <w:rsid w:val="00343047"/>
    <w:rsid w:val="003473B5"/>
    <w:rsid w:val="003525AD"/>
    <w:rsid w:val="003741FA"/>
    <w:rsid w:val="0038412B"/>
    <w:rsid w:val="00387B81"/>
    <w:rsid w:val="003929DF"/>
    <w:rsid w:val="00393BAF"/>
    <w:rsid w:val="00396988"/>
    <w:rsid w:val="00397BB5"/>
    <w:rsid w:val="003B2E08"/>
    <w:rsid w:val="003C3D07"/>
    <w:rsid w:val="003C5F48"/>
    <w:rsid w:val="003C7B14"/>
    <w:rsid w:val="003D4409"/>
    <w:rsid w:val="003E657D"/>
    <w:rsid w:val="003F0F51"/>
    <w:rsid w:val="00400B09"/>
    <w:rsid w:val="00402B1C"/>
    <w:rsid w:val="0040383C"/>
    <w:rsid w:val="00404CF3"/>
    <w:rsid w:val="00420434"/>
    <w:rsid w:val="00426E11"/>
    <w:rsid w:val="00427144"/>
    <w:rsid w:val="00427195"/>
    <w:rsid w:val="004315B3"/>
    <w:rsid w:val="00442197"/>
    <w:rsid w:val="004532F8"/>
    <w:rsid w:val="00454EB8"/>
    <w:rsid w:val="004626F8"/>
    <w:rsid w:val="00473080"/>
    <w:rsid w:val="00480209"/>
    <w:rsid w:val="00492AB4"/>
    <w:rsid w:val="00492FBB"/>
    <w:rsid w:val="00495B69"/>
    <w:rsid w:val="004B08EE"/>
    <w:rsid w:val="004B0C11"/>
    <w:rsid w:val="004B4648"/>
    <w:rsid w:val="004B551C"/>
    <w:rsid w:val="004B6066"/>
    <w:rsid w:val="004B6FC1"/>
    <w:rsid w:val="004C1FA5"/>
    <w:rsid w:val="004D013D"/>
    <w:rsid w:val="004D5CDD"/>
    <w:rsid w:val="004D6FA9"/>
    <w:rsid w:val="004E00DB"/>
    <w:rsid w:val="004E14C0"/>
    <w:rsid w:val="004F0859"/>
    <w:rsid w:val="004F14A6"/>
    <w:rsid w:val="004F4EB0"/>
    <w:rsid w:val="004F755A"/>
    <w:rsid w:val="00502140"/>
    <w:rsid w:val="00504893"/>
    <w:rsid w:val="005054D9"/>
    <w:rsid w:val="005075A3"/>
    <w:rsid w:val="005106B3"/>
    <w:rsid w:val="00515317"/>
    <w:rsid w:val="00521900"/>
    <w:rsid w:val="005323B4"/>
    <w:rsid w:val="005329BD"/>
    <w:rsid w:val="00535044"/>
    <w:rsid w:val="00540D78"/>
    <w:rsid w:val="00542C6E"/>
    <w:rsid w:val="00552B6E"/>
    <w:rsid w:val="005550D7"/>
    <w:rsid w:val="0055596D"/>
    <w:rsid w:val="00566202"/>
    <w:rsid w:val="0057059F"/>
    <w:rsid w:val="00576B85"/>
    <w:rsid w:val="0058335B"/>
    <w:rsid w:val="00585C8D"/>
    <w:rsid w:val="00585E29"/>
    <w:rsid w:val="005862F8"/>
    <w:rsid w:val="00591F00"/>
    <w:rsid w:val="005957EB"/>
    <w:rsid w:val="005A4470"/>
    <w:rsid w:val="005A5A1E"/>
    <w:rsid w:val="005B16F2"/>
    <w:rsid w:val="005B4E89"/>
    <w:rsid w:val="005B62D1"/>
    <w:rsid w:val="005B7A15"/>
    <w:rsid w:val="005C052C"/>
    <w:rsid w:val="005C546E"/>
    <w:rsid w:val="005C5CC5"/>
    <w:rsid w:val="005D2E44"/>
    <w:rsid w:val="005D6182"/>
    <w:rsid w:val="005D6896"/>
    <w:rsid w:val="005E45B3"/>
    <w:rsid w:val="005E4938"/>
    <w:rsid w:val="005E51C2"/>
    <w:rsid w:val="005F22C7"/>
    <w:rsid w:val="005F478D"/>
    <w:rsid w:val="0060258C"/>
    <w:rsid w:val="006028E9"/>
    <w:rsid w:val="006044E3"/>
    <w:rsid w:val="00611F90"/>
    <w:rsid w:val="00613393"/>
    <w:rsid w:val="00621F70"/>
    <w:rsid w:val="0062606A"/>
    <w:rsid w:val="006269E9"/>
    <w:rsid w:val="0063009E"/>
    <w:rsid w:val="00644253"/>
    <w:rsid w:val="00646042"/>
    <w:rsid w:val="00646D8E"/>
    <w:rsid w:val="00664C9E"/>
    <w:rsid w:val="00675E44"/>
    <w:rsid w:val="00677B9F"/>
    <w:rsid w:val="006804F0"/>
    <w:rsid w:val="006872EE"/>
    <w:rsid w:val="006900D0"/>
    <w:rsid w:val="00691389"/>
    <w:rsid w:val="00697315"/>
    <w:rsid w:val="006A4F21"/>
    <w:rsid w:val="006C22ED"/>
    <w:rsid w:val="006C6481"/>
    <w:rsid w:val="006F2DE6"/>
    <w:rsid w:val="006F5DD2"/>
    <w:rsid w:val="00705160"/>
    <w:rsid w:val="007069EA"/>
    <w:rsid w:val="007104B8"/>
    <w:rsid w:val="007135AA"/>
    <w:rsid w:val="00723C38"/>
    <w:rsid w:val="00724410"/>
    <w:rsid w:val="00724A3F"/>
    <w:rsid w:val="007268CF"/>
    <w:rsid w:val="00731E0A"/>
    <w:rsid w:val="00741E9D"/>
    <w:rsid w:val="0074703B"/>
    <w:rsid w:val="007537C0"/>
    <w:rsid w:val="00755133"/>
    <w:rsid w:val="00762E90"/>
    <w:rsid w:val="007665BE"/>
    <w:rsid w:val="00773C67"/>
    <w:rsid w:val="00777686"/>
    <w:rsid w:val="00782748"/>
    <w:rsid w:val="00785512"/>
    <w:rsid w:val="00786E68"/>
    <w:rsid w:val="00790D06"/>
    <w:rsid w:val="00793F19"/>
    <w:rsid w:val="00794298"/>
    <w:rsid w:val="0079464E"/>
    <w:rsid w:val="007A0161"/>
    <w:rsid w:val="007A10F2"/>
    <w:rsid w:val="007B324D"/>
    <w:rsid w:val="007B5673"/>
    <w:rsid w:val="007D00B8"/>
    <w:rsid w:val="007E55B8"/>
    <w:rsid w:val="007F19A9"/>
    <w:rsid w:val="007F3DE7"/>
    <w:rsid w:val="007F646F"/>
    <w:rsid w:val="0080006C"/>
    <w:rsid w:val="00800915"/>
    <w:rsid w:val="00801023"/>
    <w:rsid w:val="008042BE"/>
    <w:rsid w:val="00810209"/>
    <w:rsid w:val="00815FA8"/>
    <w:rsid w:val="00817A14"/>
    <w:rsid w:val="0082193B"/>
    <w:rsid w:val="008235ED"/>
    <w:rsid w:val="00834881"/>
    <w:rsid w:val="00835A2A"/>
    <w:rsid w:val="008364AA"/>
    <w:rsid w:val="00840DDA"/>
    <w:rsid w:val="008411F0"/>
    <w:rsid w:val="0085024A"/>
    <w:rsid w:val="00856712"/>
    <w:rsid w:val="00860AE0"/>
    <w:rsid w:val="00874F50"/>
    <w:rsid w:val="008756A2"/>
    <w:rsid w:val="008765CA"/>
    <w:rsid w:val="00881F5A"/>
    <w:rsid w:val="00883E46"/>
    <w:rsid w:val="00884D21"/>
    <w:rsid w:val="008921F3"/>
    <w:rsid w:val="008922FD"/>
    <w:rsid w:val="008A0983"/>
    <w:rsid w:val="008A3DA9"/>
    <w:rsid w:val="008A52C0"/>
    <w:rsid w:val="008A6BA5"/>
    <w:rsid w:val="008B04EF"/>
    <w:rsid w:val="008B2192"/>
    <w:rsid w:val="008B6EC1"/>
    <w:rsid w:val="008C125B"/>
    <w:rsid w:val="008D21BF"/>
    <w:rsid w:val="008D5728"/>
    <w:rsid w:val="008D7D7C"/>
    <w:rsid w:val="008E608B"/>
    <w:rsid w:val="008F2443"/>
    <w:rsid w:val="00901284"/>
    <w:rsid w:val="00902202"/>
    <w:rsid w:val="00935B6C"/>
    <w:rsid w:val="00937A7A"/>
    <w:rsid w:val="00940514"/>
    <w:rsid w:val="009423E0"/>
    <w:rsid w:val="009433B9"/>
    <w:rsid w:val="009466F8"/>
    <w:rsid w:val="0095068F"/>
    <w:rsid w:val="0095074A"/>
    <w:rsid w:val="00954258"/>
    <w:rsid w:val="00955108"/>
    <w:rsid w:val="00957DF3"/>
    <w:rsid w:val="0096003F"/>
    <w:rsid w:val="009649B9"/>
    <w:rsid w:val="00970AD2"/>
    <w:rsid w:val="009710EE"/>
    <w:rsid w:val="00971A08"/>
    <w:rsid w:val="00971B70"/>
    <w:rsid w:val="0097409B"/>
    <w:rsid w:val="0097489F"/>
    <w:rsid w:val="00975C4A"/>
    <w:rsid w:val="00977EA7"/>
    <w:rsid w:val="00987B3C"/>
    <w:rsid w:val="009A41F5"/>
    <w:rsid w:val="009A61B4"/>
    <w:rsid w:val="009A7D59"/>
    <w:rsid w:val="009B0660"/>
    <w:rsid w:val="009B30DC"/>
    <w:rsid w:val="009B681F"/>
    <w:rsid w:val="009C1F2D"/>
    <w:rsid w:val="009D4347"/>
    <w:rsid w:val="009D4B1B"/>
    <w:rsid w:val="009D745D"/>
    <w:rsid w:val="009E0E7A"/>
    <w:rsid w:val="009E2877"/>
    <w:rsid w:val="009E29ED"/>
    <w:rsid w:val="009E3222"/>
    <w:rsid w:val="009F10F2"/>
    <w:rsid w:val="009F3E8C"/>
    <w:rsid w:val="009F5D4F"/>
    <w:rsid w:val="00A0154A"/>
    <w:rsid w:val="00A01573"/>
    <w:rsid w:val="00A05A02"/>
    <w:rsid w:val="00A076D3"/>
    <w:rsid w:val="00A10206"/>
    <w:rsid w:val="00A169C8"/>
    <w:rsid w:val="00A17C22"/>
    <w:rsid w:val="00A17E09"/>
    <w:rsid w:val="00A20F63"/>
    <w:rsid w:val="00A2308E"/>
    <w:rsid w:val="00A30B5C"/>
    <w:rsid w:val="00A3766D"/>
    <w:rsid w:val="00A402E0"/>
    <w:rsid w:val="00A41934"/>
    <w:rsid w:val="00A52916"/>
    <w:rsid w:val="00A55BDB"/>
    <w:rsid w:val="00A6118B"/>
    <w:rsid w:val="00A62D20"/>
    <w:rsid w:val="00A67281"/>
    <w:rsid w:val="00A74618"/>
    <w:rsid w:val="00A80B3B"/>
    <w:rsid w:val="00A86FA4"/>
    <w:rsid w:val="00A905A5"/>
    <w:rsid w:val="00A906A8"/>
    <w:rsid w:val="00AA0797"/>
    <w:rsid w:val="00AA08B1"/>
    <w:rsid w:val="00AA2195"/>
    <w:rsid w:val="00AA2BE7"/>
    <w:rsid w:val="00AA4DCB"/>
    <w:rsid w:val="00AA58AA"/>
    <w:rsid w:val="00AB3FA3"/>
    <w:rsid w:val="00AB55EB"/>
    <w:rsid w:val="00AC2A51"/>
    <w:rsid w:val="00AD1479"/>
    <w:rsid w:val="00AD3092"/>
    <w:rsid w:val="00AD4C7B"/>
    <w:rsid w:val="00AD6436"/>
    <w:rsid w:val="00AF516D"/>
    <w:rsid w:val="00B021CC"/>
    <w:rsid w:val="00B04C63"/>
    <w:rsid w:val="00B05BD3"/>
    <w:rsid w:val="00B15390"/>
    <w:rsid w:val="00B211CB"/>
    <w:rsid w:val="00B26A5F"/>
    <w:rsid w:val="00B32DBB"/>
    <w:rsid w:val="00B34544"/>
    <w:rsid w:val="00B35B28"/>
    <w:rsid w:val="00B35F26"/>
    <w:rsid w:val="00B4019F"/>
    <w:rsid w:val="00B44F3B"/>
    <w:rsid w:val="00B531A7"/>
    <w:rsid w:val="00B54B87"/>
    <w:rsid w:val="00B551C1"/>
    <w:rsid w:val="00B616EB"/>
    <w:rsid w:val="00B66805"/>
    <w:rsid w:val="00B73094"/>
    <w:rsid w:val="00B75D90"/>
    <w:rsid w:val="00B76CE2"/>
    <w:rsid w:val="00B80BAD"/>
    <w:rsid w:val="00B817B9"/>
    <w:rsid w:val="00B818CC"/>
    <w:rsid w:val="00B846BD"/>
    <w:rsid w:val="00B904EA"/>
    <w:rsid w:val="00B94EEC"/>
    <w:rsid w:val="00BA1529"/>
    <w:rsid w:val="00BA1D32"/>
    <w:rsid w:val="00BA1DAA"/>
    <w:rsid w:val="00BB0AA4"/>
    <w:rsid w:val="00BB39C5"/>
    <w:rsid w:val="00BB3ED8"/>
    <w:rsid w:val="00BC581F"/>
    <w:rsid w:val="00BD0C88"/>
    <w:rsid w:val="00BD1AF1"/>
    <w:rsid w:val="00BD443C"/>
    <w:rsid w:val="00BE101E"/>
    <w:rsid w:val="00BE24AF"/>
    <w:rsid w:val="00BE2C37"/>
    <w:rsid w:val="00BE42F0"/>
    <w:rsid w:val="00BF1360"/>
    <w:rsid w:val="00BF1639"/>
    <w:rsid w:val="00BF4420"/>
    <w:rsid w:val="00BF5790"/>
    <w:rsid w:val="00BF59B8"/>
    <w:rsid w:val="00BF6A7F"/>
    <w:rsid w:val="00C01045"/>
    <w:rsid w:val="00C01C46"/>
    <w:rsid w:val="00C06067"/>
    <w:rsid w:val="00C06916"/>
    <w:rsid w:val="00C100B6"/>
    <w:rsid w:val="00C13A12"/>
    <w:rsid w:val="00C1462D"/>
    <w:rsid w:val="00C160A2"/>
    <w:rsid w:val="00C201D7"/>
    <w:rsid w:val="00C22E05"/>
    <w:rsid w:val="00C23F99"/>
    <w:rsid w:val="00C27E81"/>
    <w:rsid w:val="00C3334B"/>
    <w:rsid w:val="00C33CE4"/>
    <w:rsid w:val="00C34567"/>
    <w:rsid w:val="00C367E3"/>
    <w:rsid w:val="00C3717A"/>
    <w:rsid w:val="00C377D6"/>
    <w:rsid w:val="00C507F3"/>
    <w:rsid w:val="00C54FA0"/>
    <w:rsid w:val="00C55CA2"/>
    <w:rsid w:val="00C61860"/>
    <w:rsid w:val="00C74F46"/>
    <w:rsid w:val="00C76356"/>
    <w:rsid w:val="00C76BF1"/>
    <w:rsid w:val="00C83BC5"/>
    <w:rsid w:val="00C87875"/>
    <w:rsid w:val="00C90212"/>
    <w:rsid w:val="00C92A08"/>
    <w:rsid w:val="00CA64E3"/>
    <w:rsid w:val="00CB2C4B"/>
    <w:rsid w:val="00CB655C"/>
    <w:rsid w:val="00CF0232"/>
    <w:rsid w:val="00CF3BD9"/>
    <w:rsid w:val="00CF647B"/>
    <w:rsid w:val="00CF6D46"/>
    <w:rsid w:val="00D00A15"/>
    <w:rsid w:val="00D03344"/>
    <w:rsid w:val="00D139FD"/>
    <w:rsid w:val="00D17409"/>
    <w:rsid w:val="00D2685A"/>
    <w:rsid w:val="00D31FFA"/>
    <w:rsid w:val="00D37257"/>
    <w:rsid w:val="00D37F98"/>
    <w:rsid w:val="00D40ADC"/>
    <w:rsid w:val="00D42756"/>
    <w:rsid w:val="00D44882"/>
    <w:rsid w:val="00D4707B"/>
    <w:rsid w:val="00D54647"/>
    <w:rsid w:val="00D60466"/>
    <w:rsid w:val="00D6615F"/>
    <w:rsid w:val="00D86627"/>
    <w:rsid w:val="00D933BD"/>
    <w:rsid w:val="00D9381F"/>
    <w:rsid w:val="00D93F5E"/>
    <w:rsid w:val="00D94619"/>
    <w:rsid w:val="00D97035"/>
    <w:rsid w:val="00DA04AC"/>
    <w:rsid w:val="00DA2021"/>
    <w:rsid w:val="00DA2AE7"/>
    <w:rsid w:val="00DA2CE8"/>
    <w:rsid w:val="00DA4A0D"/>
    <w:rsid w:val="00DA5FB0"/>
    <w:rsid w:val="00DA7B8A"/>
    <w:rsid w:val="00DB15E8"/>
    <w:rsid w:val="00DC1AA4"/>
    <w:rsid w:val="00DC2431"/>
    <w:rsid w:val="00DC448C"/>
    <w:rsid w:val="00DC5143"/>
    <w:rsid w:val="00DC776A"/>
    <w:rsid w:val="00DD0154"/>
    <w:rsid w:val="00DD4E4F"/>
    <w:rsid w:val="00DD698F"/>
    <w:rsid w:val="00DE1826"/>
    <w:rsid w:val="00DE4773"/>
    <w:rsid w:val="00DF080A"/>
    <w:rsid w:val="00DF1E7B"/>
    <w:rsid w:val="00DF26A8"/>
    <w:rsid w:val="00DF5B23"/>
    <w:rsid w:val="00DF5E9F"/>
    <w:rsid w:val="00DF7E1D"/>
    <w:rsid w:val="00E01856"/>
    <w:rsid w:val="00E0383E"/>
    <w:rsid w:val="00E048D2"/>
    <w:rsid w:val="00E100FC"/>
    <w:rsid w:val="00E12B17"/>
    <w:rsid w:val="00E201EA"/>
    <w:rsid w:val="00E37FC7"/>
    <w:rsid w:val="00E42AEA"/>
    <w:rsid w:val="00E43D06"/>
    <w:rsid w:val="00E55EB5"/>
    <w:rsid w:val="00E663EF"/>
    <w:rsid w:val="00E74F63"/>
    <w:rsid w:val="00E75131"/>
    <w:rsid w:val="00E75EFA"/>
    <w:rsid w:val="00E76C93"/>
    <w:rsid w:val="00E8439F"/>
    <w:rsid w:val="00E84CAE"/>
    <w:rsid w:val="00E855BC"/>
    <w:rsid w:val="00E86D34"/>
    <w:rsid w:val="00E872C7"/>
    <w:rsid w:val="00E963C0"/>
    <w:rsid w:val="00EA113C"/>
    <w:rsid w:val="00EA2FD7"/>
    <w:rsid w:val="00EA472C"/>
    <w:rsid w:val="00EA6491"/>
    <w:rsid w:val="00EA779C"/>
    <w:rsid w:val="00EB48A7"/>
    <w:rsid w:val="00EB50C4"/>
    <w:rsid w:val="00EC2B7D"/>
    <w:rsid w:val="00ED150B"/>
    <w:rsid w:val="00ED5895"/>
    <w:rsid w:val="00ED687A"/>
    <w:rsid w:val="00EE3881"/>
    <w:rsid w:val="00EE4163"/>
    <w:rsid w:val="00EF5175"/>
    <w:rsid w:val="00F04CA2"/>
    <w:rsid w:val="00F05858"/>
    <w:rsid w:val="00F0675C"/>
    <w:rsid w:val="00F1170E"/>
    <w:rsid w:val="00F26CC0"/>
    <w:rsid w:val="00F31C73"/>
    <w:rsid w:val="00F32AD3"/>
    <w:rsid w:val="00F34737"/>
    <w:rsid w:val="00F37A5B"/>
    <w:rsid w:val="00F439FE"/>
    <w:rsid w:val="00F43EAA"/>
    <w:rsid w:val="00F46265"/>
    <w:rsid w:val="00F53A3F"/>
    <w:rsid w:val="00F61FCA"/>
    <w:rsid w:val="00F622FF"/>
    <w:rsid w:val="00F62360"/>
    <w:rsid w:val="00F669B5"/>
    <w:rsid w:val="00F70905"/>
    <w:rsid w:val="00F7394D"/>
    <w:rsid w:val="00F74B14"/>
    <w:rsid w:val="00F83A3D"/>
    <w:rsid w:val="00F84D22"/>
    <w:rsid w:val="00F87D24"/>
    <w:rsid w:val="00F911DF"/>
    <w:rsid w:val="00F91ACD"/>
    <w:rsid w:val="00F96259"/>
    <w:rsid w:val="00F97FC4"/>
    <w:rsid w:val="00FA03DF"/>
    <w:rsid w:val="00FA1DAD"/>
    <w:rsid w:val="00FA4009"/>
    <w:rsid w:val="00FA41CA"/>
    <w:rsid w:val="00FA6547"/>
    <w:rsid w:val="00FA6847"/>
    <w:rsid w:val="00FA6FC4"/>
    <w:rsid w:val="00FB4138"/>
    <w:rsid w:val="00FB42BC"/>
    <w:rsid w:val="00FB7686"/>
    <w:rsid w:val="00FC7726"/>
    <w:rsid w:val="00FC79AA"/>
    <w:rsid w:val="00FE5669"/>
    <w:rsid w:val="00FE5AC4"/>
    <w:rsid w:val="00FE6EC5"/>
    <w:rsid w:val="00FE7053"/>
    <w:rsid w:val="00FF15D4"/>
    <w:rsid w:val="00FF5B0D"/>
    <w:rsid w:val="00FF6947"/>
    <w:rsid w:val="00FF7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1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1E"/>
  </w:style>
  <w:style w:type="paragraph" w:styleId="1">
    <w:name w:val="heading 1"/>
    <w:aliases w:val="Заголовок 1 Знак1,Знак1 Знак Знак1,Знак1 Знак Знак,Знак1 Знак Знак Знак Знак"/>
    <w:basedOn w:val="a"/>
    <w:next w:val="a"/>
    <w:link w:val="10"/>
    <w:qFormat/>
    <w:rsid w:val="0024291E"/>
    <w:pPr>
      <w:keepNext/>
      <w:keepLines/>
      <w:tabs>
        <w:tab w:val="left" w:pos="708"/>
      </w:tabs>
      <w:spacing w:before="480" w:after="0"/>
      <w:outlineLvl w:val="0"/>
    </w:pPr>
    <w:rPr>
      <w:rFonts w:ascii="Cambria" w:eastAsia="Times New Roman" w:hAnsi="Cambria" w:cs="Times New Roman"/>
      <w:color w:val="365F91"/>
      <w:sz w:val="28"/>
      <w:szCs w:val="28"/>
    </w:rPr>
  </w:style>
  <w:style w:type="paragraph" w:styleId="2">
    <w:name w:val="heading 2"/>
    <w:basedOn w:val="a"/>
    <w:next w:val="a"/>
    <w:link w:val="20"/>
    <w:qFormat/>
    <w:rsid w:val="0024291E"/>
    <w:pPr>
      <w:spacing w:before="60" w:after="0" w:line="240" w:lineRule="auto"/>
      <w:outlineLvl w:val="1"/>
    </w:pPr>
    <w:rPr>
      <w:rFonts w:ascii="Arial Unicode MS" w:eastAsia="Times New Roman" w:hAnsi="Arial Unicode MS" w:cs="Times New Roman"/>
      <w:b/>
      <w:sz w:val="24"/>
      <w:szCs w:val="20"/>
      <w:lang w:eastAsia="ru-RU"/>
    </w:rPr>
  </w:style>
  <w:style w:type="paragraph" w:styleId="3">
    <w:name w:val="heading 3"/>
    <w:basedOn w:val="a"/>
    <w:next w:val="a"/>
    <w:link w:val="30"/>
    <w:unhideWhenUsed/>
    <w:qFormat/>
    <w:rsid w:val="0024291E"/>
    <w:pPr>
      <w:keepNext/>
      <w:keepLines/>
      <w:spacing w:before="200" w:after="0"/>
      <w:outlineLvl w:val="2"/>
    </w:pPr>
    <w:rPr>
      <w:rFonts w:ascii="Cambria" w:eastAsia="Times New Roman" w:hAnsi="Cambria" w:cs="Times New Roman"/>
      <w:b/>
      <w:bCs/>
      <w:color w:val="4F81BD"/>
      <w:lang w:val="en-US"/>
    </w:rPr>
  </w:style>
  <w:style w:type="paragraph" w:styleId="4">
    <w:name w:val="heading 4"/>
    <w:basedOn w:val="a"/>
    <w:next w:val="a"/>
    <w:link w:val="40"/>
    <w:semiHidden/>
    <w:unhideWhenUsed/>
    <w:qFormat/>
    <w:rsid w:val="0024291E"/>
    <w:pPr>
      <w:keepNext/>
      <w:spacing w:before="240" w:after="60" w:line="240" w:lineRule="auto"/>
      <w:outlineLvl w:val="3"/>
    </w:pPr>
    <w:rPr>
      <w:rFonts w:ascii="Times New Roman" w:eastAsia="Times New Roman" w:hAnsi="Times New Roman" w:cs="Times New Roman"/>
      <w:b/>
      <w:bCs/>
      <w:sz w:val="28"/>
      <w:szCs w:val="28"/>
      <w:lang w:eastAsia="kk-KZ"/>
    </w:rPr>
  </w:style>
  <w:style w:type="paragraph" w:styleId="6">
    <w:name w:val="heading 6"/>
    <w:basedOn w:val="a"/>
    <w:next w:val="a"/>
    <w:link w:val="60"/>
    <w:semiHidden/>
    <w:unhideWhenUsed/>
    <w:qFormat/>
    <w:rsid w:val="0024291E"/>
    <w:pPr>
      <w:spacing w:before="240" w:after="60" w:line="240" w:lineRule="auto"/>
      <w:outlineLvl w:val="5"/>
    </w:pPr>
    <w:rPr>
      <w:rFonts w:ascii="Times New Roman" w:eastAsia="Times New Roman" w:hAnsi="Times New Roman" w:cs="Times New Roman"/>
      <w:b/>
      <w:bCs/>
      <w:lang w:eastAsia="kk-KZ"/>
    </w:rPr>
  </w:style>
  <w:style w:type="paragraph" w:styleId="7">
    <w:name w:val="heading 7"/>
    <w:basedOn w:val="a"/>
    <w:next w:val="a"/>
    <w:link w:val="70"/>
    <w:uiPriority w:val="9"/>
    <w:semiHidden/>
    <w:unhideWhenUsed/>
    <w:qFormat/>
    <w:rsid w:val="0024291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uiPriority w:val="9"/>
    <w:rsid w:val="0024291E"/>
    <w:rPr>
      <w:rFonts w:ascii="Cambria" w:eastAsia="Times New Roman" w:hAnsi="Cambria" w:cs="Times New Roman"/>
      <w:color w:val="365F91"/>
      <w:sz w:val="28"/>
      <w:szCs w:val="28"/>
    </w:rPr>
  </w:style>
  <w:style w:type="character" w:customStyle="1" w:styleId="20">
    <w:name w:val="Заголовок 2 Знак"/>
    <w:basedOn w:val="a0"/>
    <w:link w:val="2"/>
    <w:rsid w:val="0024291E"/>
    <w:rPr>
      <w:rFonts w:ascii="Arial Unicode MS" w:eastAsia="Times New Roman" w:hAnsi="Arial Unicode MS" w:cs="Times New Roman"/>
      <w:b/>
      <w:sz w:val="24"/>
      <w:szCs w:val="20"/>
      <w:lang w:eastAsia="ru-RU"/>
    </w:rPr>
  </w:style>
  <w:style w:type="character" w:customStyle="1" w:styleId="30">
    <w:name w:val="Заголовок 3 Знак"/>
    <w:basedOn w:val="a0"/>
    <w:link w:val="3"/>
    <w:rsid w:val="0024291E"/>
    <w:rPr>
      <w:rFonts w:ascii="Cambria" w:eastAsia="Times New Roman" w:hAnsi="Cambria" w:cs="Times New Roman"/>
      <w:b/>
      <w:bCs/>
      <w:color w:val="4F81BD"/>
      <w:lang w:val="en-US"/>
    </w:rPr>
  </w:style>
  <w:style w:type="character" w:customStyle="1" w:styleId="40">
    <w:name w:val="Заголовок 4 Знак"/>
    <w:basedOn w:val="a0"/>
    <w:link w:val="4"/>
    <w:semiHidden/>
    <w:rsid w:val="0024291E"/>
    <w:rPr>
      <w:rFonts w:ascii="Times New Roman" w:eastAsia="Times New Roman" w:hAnsi="Times New Roman" w:cs="Times New Roman"/>
      <w:b/>
      <w:bCs/>
      <w:sz w:val="28"/>
      <w:szCs w:val="28"/>
      <w:lang w:eastAsia="kk-KZ"/>
    </w:rPr>
  </w:style>
  <w:style w:type="character" w:customStyle="1" w:styleId="60">
    <w:name w:val="Заголовок 6 Знак"/>
    <w:basedOn w:val="a0"/>
    <w:link w:val="6"/>
    <w:semiHidden/>
    <w:rsid w:val="0024291E"/>
    <w:rPr>
      <w:rFonts w:ascii="Times New Roman" w:eastAsia="Times New Roman" w:hAnsi="Times New Roman" w:cs="Times New Roman"/>
      <w:b/>
      <w:bCs/>
      <w:lang w:eastAsia="kk-KZ"/>
    </w:rPr>
  </w:style>
  <w:style w:type="character" w:customStyle="1" w:styleId="70">
    <w:name w:val="Заголовок 7 Знак"/>
    <w:basedOn w:val="a0"/>
    <w:link w:val="7"/>
    <w:uiPriority w:val="9"/>
    <w:semiHidden/>
    <w:rsid w:val="0024291E"/>
    <w:rPr>
      <w:rFonts w:asciiTheme="majorHAnsi" w:eastAsiaTheme="majorEastAsia" w:hAnsiTheme="majorHAnsi" w:cstheme="majorBidi"/>
      <w:i/>
      <w:iCs/>
      <w:color w:val="404040" w:themeColor="text1" w:themeTint="BF"/>
    </w:rPr>
  </w:style>
  <w:style w:type="paragraph" w:styleId="a3">
    <w:name w:val="List Paragraph"/>
    <w:aliases w:val="Heading1,Colorful List - Accent 11,Bullets,List Paragraph (numbered (a)),NUMBERED PARAGRAPH,List Paragraph 1,List_Paragraph,Multilevel para_II,Akapit z listą BS,IBL List Paragraph,List Paragraph nowy,Numbered List Paragraph,Bullet1"/>
    <w:basedOn w:val="a"/>
    <w:link w:val="a4"/>
    <w:uiPriority w:val="34"/>
    <w:qFormat/>
    <w:rsid w:val="0024291E"/>
    <w:pPr>
      <w:ind w:left="720"/>
      <w:contextualSpacing/>
    </w:pPr>
  </w:style>
  <w:style w:type="paragraph" w:styleId="a5">
    <w:name w:val="footnote text"/>
    <w:basedOn w:val="a"/>
    <w:link w:val="a6"/>
    <w:uiPriority w:val="99"/>
    <w:unhideWhenUsed/>
    <w:rsid w:val="0024291E"/>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rsid w:val="0024291E"/>
    <w:rPr>
      <w:rFonts w:ascii="Calibri" w:eastAsia="Calibri" w:hAnsi="Calibri" w:cs="Times New Roman"/>
      <w:sz w:val="20"/>
      <w:szCs w:val="20"/>
    </w:rPr>
  </w:style>
  <w:style w:type="character" w:customStyle="1" w:styleId="a4">
    <w:name w:val="Абзац списка Знак"/>
    <w:aliases w:val="Heading1 Знак,Colorful List - Accent 11 Знак,Bullets Знак,List Paragraph (numbered (a)) Знак,NUMBERED PARAGRAPH Знак,List Paragraph 1 Знак,List_Paragraph Знак,Multilevel para_II Знак,Akapit z listą BS Знак,IBL List Paragraph Знак"/>
    <w:link w:val="a3"/>
    <w:uiPriority w:val="34"/>
    <w:locked/>
    <w:rsid w:val="0024291E"/>
  </w:style>
  <w:style w:type="paragraph" w:styleId="a7">
    <w:name w:val="No Spacing"/>
    <w:link w:val="a8"/>
    <w:uiPriority w:val="1"/>
    <w:qFormat/>
    <w:rsid w:val="0024291E"/>
    <w:pPr>
      <w:spacing w:after="0" w:line="240" w:lineRule="auto"/>
    </w:pPr>
    <w:rPr>
      <w:rFonts w:ascii="Calibri" w:eastAsia="Calibri" w:hAnsi="Calibri" w:cs="Times New Roman"/>
    </w:rPr>
  </w:style>
  <w:style w:type="character" w:styleId="a9">
    <w:name w:val="Hyperlink"/>
    <w:uiPriority w:val="99"/>
    <w:unhideWhenUsed/>
    <w:rsid w:val="0024291E"/>
    <w:rPr>
      <w:color w:val="0000FF"/>
      <w:u w:val="single"/>
    </w:rPr>
  </w:style>
  <w:style w:type="character" w:customStyle="1" w:styleId="fontstyle01">
    <w:name w:val="fontstyle01"/>
    <w:basedOn w:val="a0"/>
    <w:rsid w:val="0024291E"/>
    <w:rPr>
      <w:rFonts w:ascii="ArialMT" w:hAnsi="ArialMT" w:hint="default"/>
      <w:b w:val="0"/>
      <w:bCs w:val="0"/>
      <w:i w:val="0"/>
      <w:iCs w:val="0"/>
      <w:color w:val="000000"/>
      <w:sz w:val="28"/>
      <w:szCs w:val="28"/>
    </w:rPr>
  </w:style>
  <w:style w:type="table" w:styleId="aa">
    <w:name w:val="Table Grid"/>
    <w:basedOn w:val="a1"/>
    <w:uiPriority w:val="59"/>
    <w:rsid w:val="00242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unhideWhenUsed/>
    <w:rsid w:val="0024291E"/>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24291E"/>
    <w:rPr>
      <w:rFonts w:ascii="Tahoma" w:hAnsi="Tahoma" w:cs="Tahoma"/>
      <w:sz w:val="16"/>
      <w:szCs w:val="16"/>
    </w:rPr>
  </w:style>
  <w:style w:type="character" w:customStyle="1" w:styleId="ezkurwreuab5ozgtqnkl">
    <w:name w:val="ezkurwreuab5ozgtqnkl"/>
    <w:basedOn w:val="a0"/>
    <w:rsid w:val="0024291E"/>
  </w:style>
  <w:style w:type="paragraph" w:styleId="ad">
    <w:name w:val="header"/>
    <w:basedOn w:val="a"/>
    <w:link w:val="ae"/>
    <w:uiPriority w:val="99"/>
    <w:unhideWhenUsed/>
    <w:rsid w:val="0024291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4291E"/>
  </w:style>
  <w:style w:type="paragraph" w:styleId="af">
    <w:name w:val="footer"/>
    <w:basedOn w:val="a"/>
    <w:link w:val="af0"/>
    <w:uiPriority w:val="99"/>
    <w:unhideWhenUsed/>
    <w:rsid w:val="0024291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291E"/>
  </w:style>
  <w:style w:type="paragraph" w:styleId="af1">
    <w:name w:val="Subtitle"/>
    <w:basedOn w:val="a"/>
    <w:link w:val="af2"/>
    <w:qFormat/>
    <w:rsid w:val="0024291E"/>
    <w:pPr>
      <w:spacing w:after="0" w:line="240" w:lineRule="auto"/>
      <w:jc w:val="both"/>
    </w:pPr>
    <w:rPr>
      <w:rFonts w:ascii="KZ Times New Roman" w:eastAsia="Times New Roman" w:hAnsi="KZ Times New Roman" w:cs="Times New Roman"/>
      <w:sz w:val="32"/>
      <w:szCs w:val="24"/>
      <w:lang w:val="kk-KZ" w:eastAsia="ru-RU"/>
    </w:rPr>
  </w:style>
  <w:style w:type="character" w:customStyle="1" w:styleId="af2">
    <w:name w:val="Подзаголовок Знак"/>
    <w:basedOn w:val="a0"/>
    <w:link w:val="af1"/>
    <w:rsid w:val="0024291E"/>
    <w:rPr>
      <w:rFonts w:ascii="KZ Times New Roman" w:eastAsia="Times New Roman" w:hAnsi="KZ Times New Roman" w:cs="Times New Roman"/>
      <w:sz w:val="32"/>
      <w:szCs w:val="24"/>
      <w:lang w:val="kk-KZ" w:eastAsia="ru-RU"/>
    </w:rPr>
  </w:style>
  <w:style w:type="paragraph" w:customStyle="1" w:styleId="af3">
    <w:name w:val="Знак"/>
    <w:basedOn w:val="a"/>
    <w:autoRedefine/>
    <w:uiPriority w:val="99"/>
    <w:qFormat/>
    <w:rsid w:val="0024291E"/>
    <w:pPr>
      <w:spacing w:after="160" w:line="240" w:lineRule="exact"/>
      <w:ind w:right="-26" w:firstLine="900"/>
    </w:pPr>
    <w:rPr>
      <w:rFonts w:ascii="Times New Roman" w:eastAsia="SimSun" w:hAnsi="Times New Roman" w:cs="Times New Roman"/>
      <w:b/>
      <w:sz w:val="24"/>
      <w:szCs w:val="24"/>
    </w:rPr>
  </w:style>
  <w:style w:type="paragraph" w:styleId="af4">
    <w:name w:val="Body Text Indent"/>
    <w:basedOn w:val="a"/>
    <w:link w:val="af5"/>
    <w:rsid w:val="0024291E"/>
    <w:pPr>
      <w:spacing w:after="0" w:line="240" w:lineRule="auto"/>
      <w:ind w:firstLine="540"/>
      <w:jc w:val="both"/>
    </w:pPr>
    <w:rPr>
      <w:rFonts w:ascii="Times New Roman" w:eastAsia="Times New Roman" w:hAnsi="Times New Roman" w:cs="Times New Roman"/>
      <w:sz w:val="28"/>
      <w:szCs w:val="28"/>
      <w:lang w:val="kk-KZ" w:eastAsia="ru-RU"/>
    </w:rPr>
  </w:style>
  <w:style w:type="character" w:customStyle="1" w:styleId="af5">
    <w:name w:val="Основной текст с отступом Знак"/>
    <w:basedOn w:val="a0"/>
    <w:link w:val="af4"/>
    <w:rsid w:val="0024291E"/>
    <w:rPr>
      <w:rFonts w:ascii="Times New Roman" w:eastAsia="Times New Roman" w:hAnsi="Times New Roman" w:cs="Times New Roman"/>
      <w:sz w:val="28"/>
      <w:szCs w:val="28"/>
      <w:lang w:val="kk-KZ" w:eastAsia="ru-RU"/>
    </w:rPr>
  </w:style>
  <w:style w:type="paragraph" w:styleId="21">
    <w:name w:val="Body Text Indent 2"/>
    <w:basedOn w:val="a"/>
    <w:link w:val="22"/>
    <w:rsid w:val="0024291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24291E"/>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4291E"/>
  </w:style>
  <w:style w:type="paragraph" w:styleId="af6">
    <w:name w:val="Normal (Web)"/>
    <w:aliases w:val="Знак Знак,Обычный (Web),Знак Знак6"/>
    <w:basedOn w:val="a"/>
    <w:uiPriority w:val="99"/>
    <w:unhideWhenUsed/>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w:aliases w:val="Знак15 Знак,Основной текст Знак Знак,Знак16 Знак Знак,Знак15 Знак Знак,Знак16 Знак1"/>
    <w:basedOn w:val="a"/>
    <w:link w:val="af8"/>
    <w:uiPriority w:val="1"/>
    <w:unhideWhenUsed/>
    <w:qFormat/>
    <w:rsid w:val="0024291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15 Знак Знак1,Основной текст Знак Знак Знак,Знак16 Знак Знак Знак,Знак15 Знак Знак Знак,Знак16 Знак1 Знак"/>
    <w:basedOn w:val="a0"/>
    <w:link w:val="af7"/>
    <w:uiPriority w:val="1"/>
    <w:rsid w:val="0024291E"/>
    <w:rPr>
      <w:rFonts w:ascii="Times New Roman" w:eastAsia="Times New Roman" w:hAnsi="Times New Roman" w:cs="Times New Roman"/>
      <w:sz w:val="24"/>
      <w:szCs w:val="24"/>
      <w:lang w:eastAsia="ru-RU"/>
    </w:rPr>
  </w:style>
  <w:style w:type="character" w:customStyle="1" w:styleId="12">
    <w:name w:val="Заголовок 1 Знак2"/>
    <w:aliases w:val="Заголовок 1 Знак1 Знак1,Знак1 Знак Знак1 Знак1,Знак1 Знак Знак Знак1,Знак1 Знак Знак Знак Знак Знак1"/>
    <w:basedOn w:val="a0"/>
    <w:rsid w:val="0024291E"/>
    <w:rPr>
      <w:rFonts w:asciiTheme="majorHAnsi" w:eastAsiaTheme="majorEastAsia" w:hAnsiTheme="majorHAnsi" w:cstheme="majorBidi"/>
      <w:color w:val="365F91" w:themeColor="accent1" w:themeShade="BF"/>
      <w:sz w:val="32"/>
      <w:szCs w:val="32"/>
      <w:lang w:eastAsia="ru-RU"/>
    </w:rPr>
  </w:style>
  <w:style w:type="character" w:customStyle="1" w:styleId="af9">
    <w:name w:val="Название Знак"/>
    <w:aliases w:val="Знак7 Знак,Название Знак Знак Знак2,Знак Знак1 Знак Знак2,Знак7 Знак Знак Знак Знак1"/>
    <w:basedOn w:val="a0"/>
    <w:link w:val="afa"/>
    <w:locked/>
    <w:rsid w:val="0024291E"/>
    <w:rPr>
      <w:rFonts w:ascii="Times New Roman" w:eastAsia="SimSun" w:hAnsi="Times New Roman" w:cs="Times New Roman"/>
      <w:sz w:val="28"/>
      <w:szCs w:val="28"/>
    </w:rPr>
  </w:style>
  <w:style w:type="paragraph" w:styleId="afa">
    <w:name w:val="Title"/>
    <w:aliases w:val="Знак7,Название Знак Знак,Знак Знак1 Знак,Знак7 Знак Знак Знак"/>
    <w:basedOn w:val="a"/>
    <w:link w:val="af9"/>
    <w:qFormat/>
    <w:rsid w:val="0024291E"/>
    <w:pPr>
      <w:autoSpaceDE w:val="0"/>
      <w:autoSpaceDN w:val="0"/>
      <w:spacing w:after="0" w:line="240" w:lineRule="auto"/>
      <w:jc w:val="center"/>
    </w:pPr>
    <w:rPr>
      <w:rFonts w:ascii="Times New Roman" w:eastAsia="SimSun" w:hAnsi="Times New Roman" w:cs="Times New Roman"/>
      <w:sz w:val="28"/>
      <w:szCs w:val="28"/>
    </w:rPr>
  </w:style>
  <w:style w:type="character" w:customStyle="1" w:styleId="11">
    <w:name w:val="Название Знак1"/>
    <w:aliases w:val="Знак7 Знак1,Название Знак Знак Знак,Знак Знак1 Знак Знак1,Знак7 Знак Знак Знак Знак,Знак7 Знак Знак,Знак Знак1 Знак Знак,Знак7 Знак2,Название Знак Знак Знак1,Знак7 Знак1 Знак,Знак7 Знак Знак1,Название Знак Знак2"/>
    <w:basedOn w:val="a0"/>
    <w:rsid w:val="0024291E"/>
    <w:rPr>
      <w:rFonts w:asciiTheme="majorHAnsi" w:eastAsiaTheme="majorEastAsia" w:hAnsiTheme="majorHAnsi" w:cstheme="majorBidi"/>
      <w:color w:val="17365D" w:themeColor="text2" w:themeShade="BF"/>
      <w:spacing w:val="5"/>
      <w:kern w:val="28"/>
      <w:sz w:val="52"/>
      <w:szCs w:val="52"/>
    </w:rPr>
  </w:style>
  <w:style w:type="character" w:customStyle="1" w:styleId="13">
    <w:name w:val="Основной текст Знак1"/>
    <w:basedOn w:val="a0"/>
    <w:uiPriority w:val="99"/>
    <w:semiHidden/>
    <w:rsid w:val="0024291E"/>
  </w:style>
  <w:style w:type="character" w:customStyle="1" w:styleId="23">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basedOn w:val="a0"/>
    <w:semiHidden/>
    <w:rsid w:val="0024291E"/>
    <w:rPr>
      <w:rFonts w:ascii="Calibri" w:eastAsia="Times New Roman" w:hAnsi="Calibri" w:cs="Times New Roman"/>
      <w:sz w:val="22"/>
      <w:szCs w:val="22"/>
      <w:lang w:eastAsia="ru-RU"/>
    </w:rPr>
  </w:style>
  <w:style w:type="character" w:customStyle="1" w:styleId="24">
    <w:name w:val="Основной текст 2 Знак"/>
    <w:aliases w:val="Знак13 Знак Знак,Знак13 Знак1"/>
    <w:basedOn w:val="a0"/>
    <w:link w:val="25"/>
    <w:semiHidden/>
    <w:locked/>
    <w:rsid w:val="0024291E"/>
    <w:rPr>
      <w:rFonts w:ascii="Times New Roman" w:eastAsia="Times New Roman" w:hAnsi="Times New Roman" w:cs="Times New Roman"/>
      <w:sz w:val="20"/>
      <w:szCs w:val="20"/>
    </w:rPr>
  </w:style>
  <w:style w:type="paragraph" w:styleId="25">
    <w:name w:val="Body Text 2"/>
    <w:aliases w:val="Знак13 Знак,Знак13"/>
    <w:basedOn w:val="a"/>
    <w:link w:val="24"/>
    <w:semiHidden/>
    <w:unhideWhenUsed/>
    <w:qFormat/>
    <w:rsid w:val="0024291E"/>
    <w:pPr>
      <w:autoSpaceDE w:val="0"/>
      <w:autoSpaceDN w:val="0"/>
      <w:spacing w:after="120" w:line="480" w:lineRule="auto"/>
    </w:pPr>
    <w:rPr>
      <w:rFonts w:ascii="Times New Roman" w:eastAsia="Times New Roman" w:hAnsi="Times New Roman" w:cs="Times New Roman"/>
      <w:sz w:val="20"/>
      <w:szCs w:val="20"/>
    </w:rPr>
  </w:style>
  <w:style w:type="character" w:customStyle="1" w:styleId="210">
    <w:name w:val="Основной текст 2 Знак1"/>
    <w:aliases w:val="Знак13 Знак Знак1,Знак13 Знак2"/>
    <w:basedOn w:val="a0"/>
    <w:semiHidden/>
    <w:rsid w:val="0024291E"/>
  </w:style>
  <w:style w:type="paragraph" w:customStyle="1" w:styleId="afb">
    <w:name w:val="Основной"/>
    <w:uiPriority w:val="99"/>
    <w:qFormat/>
    <w:rsid w:val="0024291E"/>
    <w:pPr>
      <w:autoSpaceDE w:val="0"/>
      <w:autoSpaceDN w:val="0"/>
      <w:adjustRightInd w:val="0"/>
      <w:spacing w:after="0" w:line="242" w:lineRule="atLeast"/>
      <w:ind w:firstLine="340"/>
      <w:jc w:val="both"/>
    </w:pPr>
    <w:rPr>
      <w:rFonts w:ascii="SchoolBook1" w:eastAsia="Times New Roman" w:hAnsi="SchoolBook1" w:cs="SchoolBook1"/>
      <w:color w:val="000000"/>
      <w:sz w:val="20"/>
      <w:szCs w:val="20"/>
      <w:lang w:eastAsia="ru-RU"/>
    </w:rPr>
  </w:style>
  <w:style w:type="paragraph" w:customStyle="1" w:styleId="afc">
    <w:name w:val="[ ]"/>
    <w:uiPriority w:val="99"/>
    <w:qFormat/>
    <w:rsid w:val="0024291E"/>
    <w:pPr>
      <w:autoSpaceDE w:val="0"/>
      <w:autoSpaceDN w:val="0"/>
      <w:adjustRightInd w:val="0"/>
      <w:spacing w:after="0" w:line="288" w:lineRule="auto"/>
    </w:pPr>
    <w:rPr>
      <w:rFonts w:ascii="SchoolBook Kza" w:eastAsia="Calibri" w:hAnsi="SchoolBook Kza" w:cs="Times New Roman"/>
      <w:color w:val="000000"/>
      <w:sz w:val="24"/>
      <w:szCs w:val="24"/>
    </w:rPr>
  </w:style>
  <w:style w:type="paragraph" w:customStyle="1" w:styleId="9">
    <w:name w:val="9"/>
    <w:basedOn w:val="afc"/>
    <w:uiPriority w:val="99"/>
    <w:qFormat/>
    <w:rsid w:val="0024291E"/>
    <w:pPr>
      <w:ind w:firstLine="397"/>
      <w:jc w:val="both"/>
    </w:pPr>
    <w:rPr>
      <w:rFonts w:cs="SchoolBook Kza"/>
      <w:sz w:val="19"/>
      <w:szCs w:val="19"/>
    </w:rPr>
  </w:style>
  <w:style w:type="paragraph" w:customStyle="1" w:styleId="afd">
    <w:name w:val="Стиль"/>
    <w:basedOn w:val="afc"/>
    <w:uiPriority w:val="99"/>
    <w:qFormat/>
    <w:rsid w:val="0024291E"/>
    <w:pPr>
      <w:jc w:val="both"/>
    </w:pPr>
    <w:rPr>
      <w:rFonts w:cs="SchoolBook Kza"/>
      <w:b/>
      <w:bCs/>
      <w:sz w:val="21"/>
      <w:szCs w:val="21"/>
    </w:rPr>
  </w:style>
  <w:style w:type="paragraph" w:customStyle="1" w:styleId="14">
    <w:name w:val="[ ]1"/>
    <w:basedOn w:val="afc"/>
    <w:uiPriority w:val="99"/>
    <w:qFormat/>
    <w:rsid w:val="0024291E"/>
    <w:pPr>
      <w:spacing w:line="230" w:lineRule="atLeast"/>
      <w:ind w:firstLine="397"/>
      <w:jc w:val="distribute"/>
    </w:pPr>
    <w:rPr>
      <w:rFonts w:cs="SchoolBook Kza"/>
      <w:sz w:val="21"/>
      <w:szCs w:val="21"/>
    </w:rPr>
  </w:style>
  <w:style w:type="paragraph" w:customStyle="1" w:styleId="15">
    <w:name w:val="Абзац списка1"/>
    <w:basedOn w:val="a"/>
    <w:uiPriority w:val="99"/>
    <w:qFormat/>
    <w:rsid w:val="0024291E"/>
    <w:pPr>
      <w:ind w:left="720"/>
    </w:pPr>
    <w:rPr>
      <w:rFonts w:ascii="Calibri" w:eastAsia="Times New Roman" w:hAnsi="Calibri" w:cs="Calibri"/>
      <w:lang w:eastAsia="ru-RU"/>
    </w:rPr>
  </w:style>
  <w:style w:type="paragraph" w:customStyle="1" w:styleId="16">
    <w:name w:val="Без интервала1"/>
    <w:uiPriority w:val="99"/>
    <w:qFormat/>
    <w:rsid w:val="0024291E"/>
    <w:pPr>
      <w:spacing w:after="0" w:line="240" w:lineRule="auto"/>
    </w:pPr>
    <w:rPr>
      <w:rFonts w:ascii="Calibri" w:eastAsia="Times New Roman" w:hAnsi="Calibri" w:cs="Times New Roman"/>
    </w:rPr>
  </w:style>
  <w:style w:type="paragraph" w:customStyle="1" w:styleId="Normal1">
    <w:name w:val="Normal1"/>
    <w:uiPriority w:val="99"/>
    <w:qFormat/>
    <w:rsid w:val="0024291E"/>
    <w:pPr>
      <w:tabs>
        <w:tab w:val="left" w:pos="708"/>
      </w:tabs>
      <w:snapToGrid w:val="0"/>
      <w:spacing w:before="100" w:after="100" w:line="240" w:lineRule="auto"/>
      <w:contextualSpacing/>
    </w:pPr>
    <w:rPr>
      <w:rFonts w:ascii="Times New Roman" w:eastAsia="Batang" w:hAnsi="Times New Roman" w:cs="Times New Roman"/>
      <w:sz w:val="24"/>
      <w:szCs w:val="20"/>
      <w:lang w:eastAsia="ru-RU"/>
    </w:rPr>
  </w:style>
  <w:style w:type="paragraph" w:customStyle="1" w:styleId="17">
    <w:name w:val="Стиль1"/>
    <w:uiPriority w:val="99"/>
    <w:qFormat/>
    <w:rsid w:val="0024291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Style3">
    <w:name w:val="Style3"/>
    <w:basedOn w:val="a"/>
    <w:uiPriority w:val="99"/>
    <w:qFormat/>
    <w:rsid w:val="0024291E"/>
    <w:pPr>
      <w:widowControl w:val="0"/>
      <w:autoSpaceDE w:val="0"/>
      <w:autoSpaceDN w:val="0"/>
      <w:adjustRightInd w:val="0"/>
      <w:spacing w:after="0" w:line="494" w:lineRule="exact"/>
      <w:ind w:hanging="394"/>
    </w:pPr>
    <w:rPr>
      <w:rFonts w:ascii="Times New Roman" w:eastAsia="Times New Roman" w:hAnsi="Times New Roman" w:cs="Times New Roman"/>
      <w:sz w:val="24"/>
      <w:szCs w:val="24"/>
      <w:lang w:eastAsia="ru-RU"/>
    </w:rPr>
  </w:style>
  <w:style w:type="paragraph" w:customStyle="1" w:styleId="afe">
    <w:name w:val="Знак Знак Знак Знак Знак Знак Знак"/>
    <w:basedOn w:val="a"/>
    <w:autoRedefine/>
    <w:uiPriority w:val="99"/>
    <w:qFormat/>
    <w:rsid w:val="0024291E"/>
    <w:pPr>
      <w:spacing w:after="160" w:line="240" w:lineRule="exact"/>
    </w:pPr>
    <w:rPr>
      <w:rFonts w:ascii="Times New Roman" w:eastAsia="SimSun" w:hAnsi="Times New Roman" w:cs="Times New Roman"/>
      <w:b/>
      <w:sz w:val="28"/>
      <w:szCs w:val="24"/>
      <w:lang w:val="en-US"/>
    </w:rPr>
  </w:style>
  <w:style w:type="paragraph" w:customStyle="1" w:styleId="18">
    <w:name w:val="Знак1"/>
    <w:basedOn w:val="a"/>
    <w:autoRedefine/>
    <w:uiPriority w:val="99"/>
    <w:qFormat/>
    <w:rsid w:val="0024291E"/>
    <w:pPr>
      <w:spacing w:after="160" w:line="240" w:lineRule="exact"/>
      <w:jc w:val="center"/>
    </w:pPr>
    <w:rPr>
      <w:rFonts w:ascii="Times New Roman" w:eastAsia="SimSun" w:hAnsi="Times New Roman" w:cs="Times New Roman"/>
      <w:lang w:val="kk-KZ"/>
    </w:rPr>
  </w:style>
  <w:style w:type="paragraph" w:customStyle="1" w:styleId="aff">
    <w:name w:val="Знак Знак Знак"/>
    <w:basedOn w:val="a"/>
    <w:autoRedefine/>
    <w:uiPriority w:val="99"/>
    <w:qFormat/>
    <w:rsid w:val="0024291E"/>
    <w:pPr>
      <w:spacing w:after="0" w:line="240" w:lineRule="auto"/>
      <w:jc w:val="center"/>
    </w:pPr>
    <w:rPr>
      <w:rFonts w:ascii="Times New Roman" w:eastAsia="SimSun" w:hAnsi="Times New Roman" w:cs="Times New Roman"/>
      <w:sz w:val="24"/>
      <w:szCs w:val="24"/>
      <w:lang w:val="en-US"/>
    </w:rPr>
  </w:style>
  <w:style w:type="character" w:customStyle="1" w:styleId="8">
    <w:name w:val="Основной текст (8)_"/>
    <w:basedOn w:val="a0"/>
    <w:link w:val="80"/>
    <w:locked/>
    <w:rsid w:val="0024291E"/>
    <w:rPr>
      <w:sz w:val="15"/>
      <w:szCs w:val="15"/>
      <w:shd w:val="clear" w:color="auto" w:fill="FFFFFF"/>
    </w:rPr>
  </w:style>
  <w:style w:type="paragraph" w:customStyle="1" w:styleId="80">
    <w:name w:val="Основной текст (8)"/>
    <w:basedOn w:val="a"/>
    <w:link w:val="8"/>
    <w:qFormat/>
    <w:rsid w:val="0024291E"/>
    <w:pPr>
      <w:shd w:val="clear" w:color="auto" w:fill="FFFFFF"/>
      <w:tabs>
        <w:tab w:val="left" w:pos="994"/>
      </w:tabs>
      <w:spacing w:after="0" w:line="187" w:lineRule="exact"/>
      <w:ind w:hanging="820"/>
      <w:jc w:val="both"/>
    </w:pPr>
    <w:rPr>
      <w:sz w:val="15"/>
      <w:szCs w:val="15"/>
    </w:rPr>
  </w:style>
  <w:style w:type="paragraph" w:customStyle="1" w:styleId="26">
    <w:name w:val="Без интервала2"/>
    <w:uiPriority w:val="99"/>
    <w:qFormat/>
    <w:rsid w:val="0024291E"/>
    <w:pPr>
      <w:spacing w:after="0" w:line="240" w:lineRule="auto"/>
    </w:pPr>
    <w:rPr>
      <w:rFonts w:ascii="Calibri" w:eastAsia="Times New Roman" w:hAnsi="Calibri" w:cs="Times New Roman"/>
    </w:rPr>
  </w:style>
  <w:style w:type="paragraph" w:customStyle="1" w:styleId="27">
    <w:name w:val="Обычный2"/>
    <w:uiPriority w:val="99"/>
    <w:qFormat/>
    <w:rsid w:val="0024291E"/>
    <w:pPr>
      <w:tabs>
        <w:tab w:val="left" w:pos="708"/>
      </w:tabs>
      <w:snapToGrid w:val="0"/>
      <w:spacing w:before="100" w:after="100" w:line="240" w:lineRule="auto"/>
      <w:contextualSpacing/>
    </w:pPr>
    <w:rPr>
      <w:rFonts w:ascii="Times New Roman" w:eastAsia="Batang" w:hAnsi="Times New Roman" w:cs="Times New Roman"/>
      <w:sz w:val="24"/>
      <w:szCs w:val="20"/>
      <w:lang w:eastAsia="ru-RU"/>
    </w:rPr>
  </w:style>
  <w:style w:type="character" w:styleId="aff0">
    <w:name w:val="Placeholder Text"/>
    <w:basedOn w:val="a0"/>
    <w:uiPriority w:val="99"/>
    <w:semiHidden/>
    <w:rsid w:val="0024291E"/>
    <w:rPr>
      <w:color w:val="808080"/>
    </w:rPr>
  </w:style>
  <w:style w:type="character" w:customStyle="1" w:styleId="19">
    <w:name w:val="Основной текст с отступом Знак1"/>
    <w:basedOn w:val="a0"/>
    <w:uiPriority w:val="99"/>
    <w:semiHidden/>
    <w:rsid w:val="0024291E"/>
  </w:style>
  <w:style w:type="character" w:customStyle="1" w:styleId="1a">
    <w:name w:val="Верхний колонтитул Знак1"/>
    <w:basedOn w:val="a0"/>
    <w:uiPriority w:val="99"/>
    <w:semiHidden/>
    <w:rsid w:val="0024291E"/>
    <w:rPr>
      <w:lang w:eastAsia="en-US"/>
    </w:rPr>
  </w:style>
  <w:style w:type="character" w:customStyle="1" w:styleId="1b">
    <w:name w:val="Нижний колонтитул Знак1"/>
    <w:basedOn w:val="a0"/>
    <w:uiPriority w:val="99"/>
    <w:semiHidden/>
    <w:rsid w:val="0024291E"/>
    <w:rPr>
      <w:lang w:eastAsia="en-US"/>
    </w:rPr>
  </w:style>
  <w:style w:type="character" w:customStyle="1" w:styleId="FontStyle15">
    <w:name w:val="Font Style15"/>
    <w:rsid w:val="0024291E"/>
    <w:rPr>
      <w:rFonts w:ascii="Times New Roman" w:hAnsi="Times New Roman" w:cs="Times New Roman" w:hint="default"/>
      <w:sz w:val="18"/>
    </w:rPr>
  </w:style>
  <w:style w:type="character" w:customStyle="1" w:styleId="style4">
    <w:name w:val="style4"/>
    <w:rsid w:val="0024291E"/>
  </w:style>
  <w:style w:type="character" w:customStyle="1" w:styleId="FontStyle11">
    <w:name w:val="Font Style11"/>
    <w:rsid w:val="0024291E"/>
    <w:rPr>
      <w:rFonts w:ascii="Times New Roman" w:hAnsi="Times New Roman" w:cs="Times New Roman" w:hint="default"/>
      <w:b/>
      <w:bCs w:val="0"/>
      <w:spacing w:val="-10"/>
      <w:sz w:val="36"/>
    </w:rPr>
  </w:style>
  <w:style w:type="character" w:customStyle="1" w:styleId="211">
    <w:name w:val="Основной текст с отступом 2 Знак1"/>
    <w:basedOn w:val="a0"/>
    <w:semiHidden/>
    <w:rsid w:val="0024291E"/>
  </w:style>
  <w:style w:type="character" w:customStyle="1" w:styleId="FontStyle17">
    <w:name w:val="Font Style17"/>
    <w:basedOn w:val="a0"/>
    <w:rsid w:val="0024291E"/>
    <w:rPr>
      <w:rFonts w:ascii="Times New Roman" w:hAnsi="Times New Roman" w:cs="Times New Roman" w:hint="default"/>
      <w:b/>
      <w:bCs/>
      <w:sz w:val="18"/>
      <w:szCs w:val="18"/>
    </w:rPr>
  </w:style>
  <w:style w:type="character" w:customStyle="1" w:styleId="aff1">
    <w:name w:val="Основной текст + Полужирный"/>
    <w:rsid w:val="0024291E"/>
    <w:rPr>
      <w:b/>
      <w:bCs w:val="0"/>
      <w:sz w:val="27"/>
      <w:shd w:val="clear" w:color="auto" w:fill="FFFFFF"/>
    </w:rPr>
  </w:style>
  <w:style w:type="character" w:customStyle="1" w:styleId="2TimesNewRoman3">
    <w:name w:val="Основной текст (2) + Times New Roman3"/>
    <w:aliases w:val="9 pt3"/>
    <w:rsid w:val="0024291E"/>
    <w:rPr>
      <w:rFonts w:ascii="Times New Roman" w:hAnsi="Times New Roman" w:cs="Times New Roman" w:hint="default"/>
      <w:sz w:val="18"/>
      <w:shd w:val="clear" w:color="auto" w:fill="FFFFFF"/>
    </w:rPr>
  </w:style>
  <w:style w:type="character" w:customStyle="1" w:styleId="CharacterStyle2">
    <w:name w:val="Character Style 2"/>
    <w:rsid w:val="0024291E"/>
    <w:rPr>
      <w:rFonts w:ascii="Arial" w:hAnsi="Arial" w:cs="Arial" w:hint="default"/>
      <w:sz w:val="20"/>
    </w:rPr>
  </w:style>
  <w:style w:type="character" w:customStyle="1" w:styleId="1c">
    <w:name w:val="Знак Знак1"/>
    <w:rsid w:val="0024291E"/>
    <w:rPr>
      <w:rFonts w:ascii="Calibri" w:eastAsia="Calibri" w:hAnsi="Calibri" w:hint="default"/>
      <w:sz w:val="22"/>
      <w:szCs w:val="22"/>
      <w:lang w:val="ru-RU" w:eastAsia="en-US" w:bidi="ar-SA"/>
    </w:rPr>
  </w:style>
  <w:style w:type="character" w:customStyle="1" w:styleId="c1">
    <w:name w:val="c1"/>
    <w:basedOn w:val="a0"/>
    <w:rsid w:val="0024291E"/>
  </w:style>
  <w:style w:type="character" w:customStyle="1" w:styleId="c1c24">
    <w:name w:val="c1 c24"/>
    <w:basedOn w:val="a0"/>
    <w:rsid w:val="0024291E"/>
  </w:style>
  <w:style w:type="character" w:customStyle="1" w:styleId="1d">
    <w:name w:val="Текст выноски Знак1"/>
    <w:basedOn w:val="a0"/>
    <w:uiPriority w:val="99"/>
    <w:semiHidden/>
    <w:rsid w:val="0024291E"/>
    <w:rPr>
      <w:rFonts w:ascii="Tahoma" w:hAnsi="Tahoma" w:cs="Tahoma"/>
      <w:sz w:val="16"/>
      <w:szCs w:val="16"/>
    </w:rPr>
  </w:style>
  <w:style w:type="table" w:customStyle="1" w:styleId="1e">
    <w:name w:val="Сетка таблицы1"/>
    <w:basedOn w:val="a1"/>
    <w:uiPriority w:val="59"/>
    <w:rsid w:val="0024291E"/>
    <w:pPr>
      <w:spacing w:after="0" w:line="240" w:lineRule="auto"/>
    </w:pPr>
    <w:rPr>
      <w:rFonts w:ascii="KZ Times New Roman" w:hAnsi="KZ Times New Roman" w:cs="Arial"/>
      <w:sz w:val="120"/>
      <w:szCs w:val="132"/>
      <w:vertAlign w:val="superscrip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24291E"/>
  </w:style>
  <w:style w:type="numbering" w:customStyle="1" w:styleId="110">
    <w:name w:val="Нет списка11"/>
    <w:next w:val="a2"/>
    <w:uiPriority w:val="99"/>
    <w:semiHidden/>
    <w:unhideWhenUsed/>
    <w:rsid w:val="0024291E"/>
  </w:style>
  <w:style w:type="paragraph" w:customStyle="1" w:styleId="1f0">
    <w:name w:val="Основной текст с отступом1"/>
    <w:basedOn w:val="a"/>
    <w:next w:val="af4"/>
    <w:uiPriority w:val="99"/>
    <w:semiHidden/>
    <w:unhideWhenUsed/>
    <w:qFormat/>
    <w:rsid w:val="0024291E"/>
    <w:pPr>
      <w:spacing w:after="120"/>
      <w:ind w:left="283"/>
    </w:pPr>
    <w:rPr>
      <w:rFonts w:ascii="Calibri" w:eastAsia="Calibri" w:hAnsi="Calibri" w:cs="Times New Roman"/>
      <w:sz w:val="24"/>
      <w:szCs w:val="24"/>
    </w:rPr>
  </w:style>
  <w:style w:type="table" w:customStyle="1" w:styleId="28">
    <w:name w:val="Сетка таблицы2"/>
    <w:basedOn w:val="a1"/>
    <w:next w:val="aa"/>
    <w:uiPriority w:val="59"/>
    <w:rsid w:val="00242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24291E"/>
    <w:pPr>
      <w:spacing w:after="0" w:line="240" w:lineRule="auto"/>
    </w:pPr>
    <w:rPr>
      <w:rFonts w:ascii="KZ Times New Roman" w:hAnsi="KZ Times New Roman" w:cs="Arial"/>
      <w:sz w:val="120"/>
      <w:szCs w:val="132"/>
      <w:vertAlign w:val="superscrip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Основной текст с отступом Знак2"/>
    <w:basedOn w:val="a0"/>
    <w:uiPriority w:val="99"/>
    <w:semiHidden/>
    <w:rsid w:val="0024291E"/>
  </w:style>
  <w:style w:type="character" w:customStyle="1" w:styleId="grey-tabletext">
    <w:name w:val="grey-table__text"/>
    <w:basedOn w:val="a0"/>
    <w:rsid w:val="0024291E"/>
  </w:style>
  <w:style w:type="character" w:styleId="aff2">
    <w:name w:val="Emphasis"/>
    <w:basedOn w:val="a0"/>
    <w:uiPriority w:val="20"/>
    <w:qFormat/>
    <w:rsid w:val="0024291E"/>
    <w:rPr>
      <w:i/>
      <w:iCs/>
    </w:rPr>
  </w:style>
  <w:style w:type="paragraph" w:customStyle="1" w:styleId="aff3">
    <w:name w:val="нужный"/>
    <w:basedOn w:val="af7"/>
    <w:uiPriority w:val="99"/>
    <w:qFormat/>
    <w:rsid w:val="0024291E"/>
    <w:pPr>
      <w:jc w:val="center"/>
    </w:pPr>
    <w:rPr>
      <w:szCs w:val="20"/>
    </w:rPr>
  </w:style>
  <w:style w:type="paragraph" w:customStyle="1" w:styleId="CM7">
    <w:name w:val="CM7"/>
    <w:basedOn w:val="a"/>
    <w:next w:val="a"/>
    <w:uiPriority w:val="99"/>
    <w:qFormat/>
    <w:rsid w:val="002429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24291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a"/>
    <w:uiPriority w:val="99"/>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4291E"/>
  </w:style>
  <w:style w:type="character" w:customStyle="1" w:styleId="eop">
    <w:name w:val="eop"/>
    <w:basedOn w:val="a0"/>
    <w:rsid w:val="0024291E"/>
  </w:style>
  <w:style w:type="character" w:customStyle="1" w:styleId="s0">
    <w:name w:val="s0"/>
    <w:rsid w:val="0024291E"/>
    <w:rPr>
      <w:rFonts w:ascii="Times New Roman" w:hAnsi="Times New Roman" w:cs="Times New Roman"/>
      <w:b w:val="0"/>
      <w:bCs w:val="0"/>
      <w:i w:val="0"/>
      <w:iCs w:val="0"/>
      <w:strike w:val="0"/>
      <w:dstrike w:val="0"/>
      <w:color w:val="000000"/>
      <w:sz w:val="36"/>
      <w:szCs w:val="36"/>
      <w:u w:val="none"/>
    </w:rPr>
  </w:style>
  <w:style w:type="character" w:customStyle="1" w:styleId="s1">
    <w:name w:val="s1"/>
    <w:rsid w:val="0024291E"/>
    <w:rPr>
      <w:rFonts w:ascii="Times New Roman" w:hAnsi="Times New Roman" w:cs="Times New Roman"/>
      <w:b/>
      <w:bCs/>
      <w:i w:val="0"/>
      <w:iCs w:val="0"/>
      <w:strike w:val="0"/>
      <w:dstrike w:val="0"/>
      <w:color w:val="000000"/>
      <w:sz w:val="36"/>
      <w:szCs w:val="36"/>
      <w:u w:val="none"/>
    </w:rPr>
  </w:style>
  <w:style w:type="character" w:styleId="aff4">
    <w:name w:val="Strong"/>
    <w:basedOn w:val="a0"/>
    <w:uiPriority w:val="22"/>
    <w:qFormat/>
    <w:rsid w:val="0024291E"/>
    <w:rPr>
      <w:b/>
      <w:bCs/>
    </w:rPr>
  </w:style>
  <w:style w:type="paragraph" w:customStyle="1" w:styleId="aff5">
    <w:name w:val="Коды"/>
    <w:basedOn w:val="a"/>
    <w:uiPriority w:val="99"/>
    <w:qFormat/>
    <w:rsid w:val="0024291E"/>
    <w:pPr>
      <w:spacing w:after="0" w:line="240" w:lineRule="auto"/>
      <w:ind w:firstLine="709"/>
    </w:pPr>
    <w:rPr>
      <w:rFonts w:ascii="Arial Unicode MS" w:eastAsia="Arial Unicode MS" w:hAnsi="Arial Unicode MS" w:cs="Times New Roman"/>
      <w:i/>
      <w:sz w:val="16"/>
      <w:szCs w:val="20"/>
      <w:lang w:eastAsia="ru-RU"/>
    </w:rPr>
  </w:style>
  <w:style w:type="character" w:customStyle="1" w:styleId="shorttext">
    <w:name w:val="short_text"/>
    <w:rsid w:val="0024291E"/>
    <w:rPr>
      <w:rFonts w:cs="Times New Roman"/>
    </w:rPr>
  </w:style>
  <w:style w:type="character" w:customStyle="1" w:styleId="bolighting">
    <w:name w:val="bo_lighting"/>
    <w:basedOn w:val="a0"/>
    <w:rsid w:val="0024291E"/>
  </w:style>
  <w:style w:type="character" w:customStyle="1" w:styleId="fontstyle21">
    <w:name w:val="fontstyle21"/>
    <w:basedOn w:val="a0"/>
    <w:rsid w:val="0024291E"/>
    <w:rPr>
      <w:rFonts w:ascii="NotoSans-Bold" w:hAnsi="NotoSans-Bold" w:hint="default"/>
      <w:b/>
      <w:bCs/>
      <w:i w:val="0"/>
      <w:iCs w:val="0"/>
      <w:color w:val="111B1E"/>
      <w:sz w:val="32"/>
      <w:szCs w:val="32"/>
    </w:rPr>
  </w:style>
  <w:style w:type="character" w:customStyle="1" w:styleId="mi">
    <w:name w:val="mi"/>
    <w:basedOn w:val="a0"/>
    <w:rsid w:val="0024291E"/>
  </w:style>
  <w:style w:type="character" w:customStyle="1" w:styleId="mo">
    <w:name w:val="mo"/>
    <w:basedOn w:val="a0"/>
    <w:rsid w:val="0024291E"/>
  </w:style>
  <w:style w:type="character" w:customStyle="1" w:styleId="mn">
    <w:name w:val="mn"/>
    <w:basedOn w:val="a0"/>
    <w:rsid w:val="0024291E"/>
  </w:style>
  <w:style w:type="character" w:customStyle="1" w:styleId="mjxassistivemathml">
    <w:name w:val="mjx_assistive_mathml"/>
    <w:basedOn w:val="a0"/>
    <w:rsid w:val="0024291E"/>
  </w:style>
  <w:style w:type="character" w:customStyle="1" w:styleId="label">
    <w:name w:val="label"/>
    <w:basedOn w:val="a0"/>
    <w:rsid w:val="0024291E"/>
  </w:style>
  <w:style w:type="paragraph" w:styleId="aff6">
    <w:name w:val="caption"/>
    <w:basedOn w:val="a"/>
    <w:next w:val="a"/>
    <w:uiPriority w:val="35"/>
    <w:unhideWhenUsed/>
    <w:qFormat/>
    <w:rsid w:val="0024291E"/>
    <w:pPr>
      <w:spacing w:line="240" w:lineRule="auto"/>
    </w:pPr>
    <w:rPr>
      <w:b/>
      <w:bCs/>
      <w:color w:val="4F81BD" w:themeColor="accent1"/>
      <w:sz w:val="18"/>
      <w:szCs w:val="18"/>
    </w:rPr>
  </w:style>
  <w:style w:type="paragraph" w:styleId="1f1">
    <w:name w:val="toc 1"/>
    <w:basedOn w:val="a"/>
    <w:next w:val="a"/>
    <w:autoRedefine/>
    <w:rsid w:val="0024291E"/>
    <w:pPr>
      <w:tabs>
        <w:tab w:val="left" w:pos="0"/>
        <w:tab w:val="right" w:leader="dot" w:pos="9629"/>
      </w:tabs>
      <w:spacing w:after="0" w:line="240" w:lineRule="auto"/>
      <w:ind w:left="540" w:hanging="540"/>
    </w:pPr>
    <w:rPr>
      <w:rFonts w:ascii="Times New Roman" w:eastAsia="Times New Roman" w:hAnsi="Times New Roman" w:cs="Times New Roman"/>
      <w:noProof/>
      <w:sz w:val="28"/>
      <w:szCs w:val="28"/>
      <w:lang w:val="kk-KZ" w:eastAsia="ru-RU"/>
    </w:rPr>
  </w:style>
  <w:style w:type="table" w:styleId="-1">
    <w:name w:val="Table Web 1"/>
    <w:basedOn w:val="a1"/>
    <w:rsid w:val="0024291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7">
    <w:name w:val="Table Elegant"/>
    <w:basedOn w:val="a1"/>
    <w:rsid w:val="0024291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TML">
    <w:name w:val="HTML Cite"/>
    <w:basedOn w:val="a0"/>
    <w:uiPriority w:val="99"/>
    <w:unhideWhenUsed/>
    <w:rsid w:val="0024291E"/>
    <w:rPr>
      <w:i/>
      <w:iCs/>
    </w:rPr>
  </w:style>
  <w:style w:type="paragraph" w:customStyle="1" w:styleId="Style2">
    <w:name w:val="Style2"/>
    <w:basedOn w:val="a"/>
    <w:uiPriority w:val="99"/>
    <w:qFormat/>
    <w:rsid w:val="0024291E"/>
    <w:pPr>
      <w:widowControl w:val="0"/>
      <w:autoSpaceDE w:val="0"/>
      <w:autoSpaceDN w:val="0"/>
      <w:adjustRightInd w:val="0"/>
      <w:spacing w:after="0" w:line="328" w:lineRule="exact"/>
      <w:ind w:hanging="338"/>
    </w:pPr>
    <w:rPr>
      <w:rFonts w:ascii="Times New Roman" w:eastAsiaTheme="minorEastAsia" w:hAnsi="Times New Roman" w:cs="Times New Roman"/>
      <w:sz w:val="24"/>
      <w:szCs w:val="24"/>
      <w:lang w:eastAsia="ru-RU"/>
    </w:rPr>
  </w:style>
  <w:style w:type="paragraph" w:customStyle="1" w:styleId="Style1">
    <w:name w:val="Style1"/>
    <w:basedOn w:val="a"/>
    <w:uiPriority w:val="99"/>
    <w:qFormat/>
    <w:rsid w:val="0024291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82">
    <w:name w:val="Font Style82"/>
    <w:basedOn w:val="a0"/>
    <w:uiPriority w:val="99"/>
    <w:rsid w:val="0024291E"/>
    <w:rPr>
      <w:rFonts w:ascii="Times New Roman" w:hAnsi="Times New Roman" w:cs="Times New Roman"/>
      <w:b/>
      <w:bCs/>
      <w:i/>
      <w:iCs/>
      <w:sz w:val="26"/>
      <w:szCs w:val="26"/>
    </w:rPr>
  </w:style>
  <w:style w:type="character" w:styleId="aff8">
    <w:name w:val="line number"/>
    <w:basedOn w:val="a0"/>
    <w:uiPriority w:val="99"/>
    <w:rsid w:val="0024291E"/>
  </w:style>
  <w:style w:type="character" w:customStyle="1" w:styleId="FontStyle77">
    <w:name w:val="Font Style77"/>
    <w:basedOn w:val="a0"/>
    <w:uiPriority w:val="99"/>
    <w:rsid w:val="0024291E"/>
    <w:rPr>
      <w:rFonts w:ascii="Times New Roman" w:hAnsi="Times New Roman" w:cs="Times New Roman"/>
      <w:sz w:val="26"/>
      <w:szCs w:val="26"/>
    </w:rPr>
  </w:style>
  <w:style w:type="character" w:customStyle="1" w:styleId="FontStyle97">
    <w:name w:val="Font Style97"/>
    <w:basedOn w:val="a0"/>
    <w:uiPriority w:val="99"/>
    <w:rsid w:val="0024291E"/>
    <w:rPr>
      <w:rFonts w:ascii="Franklin Gothic Demi Cond" w:hAnsi="Franklin Gothic Demi Cond" w:cs="Franklin Gothic Demi Cond"/>
      <w:b/>
      <w:bCs/>
      <w:i/>
      <w:iCs/>
      <w:spacing w:val="50"/>
      <w:sz w:val="18"/>
      <w:szCs w:val="18"/>
    </w:rPr>
  </w:style>
  <w:style w:type="character" w:customStyle="1" w:styleId="FontStyle96">
    <w:name w:val="Font Style96"/>
    <w:basedOn w:val="a0"/>
    <w:uiPriority w:val="99"/>
    <w:rsid w:val="0024291E"/>
    <w:rPr>
      <w:rFonts w:ascii="Franklin Gothic Demi Cond" w:hAnsi="Franklin Gothic Demi Cond" w:cs="Franklin Gothic Demi Cond"/>
      <w:spacing w:val="-10"/>
      <w:sz w:val="24"/>
      <w:szCs w:val="24"/>
    </w:rPr>
  </w:style>
  <w:style w:type="paragraph" w:customStyle="1" w:styleId="aff9">
    <w:name w:val="Текст статьи"/>
    <w:basedOn w:val="a"/>
    <w:uiPriority w:val="99"/>
    <w:qFormat/>
    <w:rsid w:val="0024291E"/>
    <w:pPr>
      <w:spacing w:after="0" w:line="240" w:lineRule="auto"/>
      <w:ind w:firstLine="397"/>
      <w:jc w:val="both"/>
    </w:pPr>
    <w:rPr>
      <w:rFonts w:ascii="Times New Roman" w:eastAsia="Times New Roman" w:hAnsi="Times New Roman" w:cs="Times New Roman"/>
      <w:sz w:val="20"/>
      <w:szCs w:val="20"/>
      <w:lang w:eastAsia="ru-RU"/>
    </w:rPr>
  </w:style>
  <w:style w:type="paragraph" w:customStyle="1" w:styleId="1f2">
    <w:name w:val="Знак Знак Знак Знак Знак Знак Знак Знак Знак1 Знак Знак Знак Знак"/>
    <w:basedOn w:val="a"/>
    <w:uiPriority w:val="99"/>
    <w:qFormat/>
    <w:rsid w:val="0024291E"/>
    <w:pPr>
      <w:spacing w:after="160" w:line="240" w:lineRule="exact"/>
    </w:pPr>
    <w:rPr>
      <w:rFonts w:ascii="Verdana" w:eastAsia="Times New Roman" w:hAnsi="Verdana" w:cs="Times New Roman"/>
      <w:sz w:val="20"/>
      <w:szCs w:val="20"/>
      <w:lang w:val="en-US"/>
    </w:rPr>
  </w:style>
  <w:style w:type="paragraph" w:customStyle="1" w:styleId="Style40">
    <w:name w:val="Style4"/>
    <w:basedOn w:val="a"/>
    <w:uiPriority w:val="99"/>
    <w:qFormat/>
    <w:rsid w:val="0024291E"/>
    <w:pPr>
      <w:widowControl w:val="0"/>
      <w:autoSpaceDE w:val="0"/>
      <w:autoSpaceDN w:val="0"/>
      <w:adjustRightInd w:val="0"/>
      <w:spacing w:after="0" w:line="235" w:lineRule="exact"/>
      <w:ind w:firstLine="223"/>
      <w:jc w:val="both"/>
    </w:pPr>
    <w:rPr>
      <w:rFonts w:ascii="Segoe UI" w:eastAsia="Calibri" w:hAnsi="Segoe UI" w:cs="Segoe UI"/>
      <w:sz w:val="24"/>
      <w:szCs w:val="24"/>
      <w:lang w:eastAsia="ru-RU"/>
    </w:rPr>
  </w:style>
  <w:style w:type="character" w:customStyle="1" w:styleId="FontStyle101">
    <w:name w:val="Font Style101"/>
    <w:basedOn w:val="a0"/>
    <w:rsid w:val="0024291E"/>
    <w:rPr>
      <w:rFonts w:ascii="Times New Roman" w:hAnsi="Times New Roman" w:cs="Times New Roman"/>
      <w:sz w:val="20"/>
      <w:szCs w:val="20"/>
    </w:rPr>
  </w:style>
  <w:style w:type="paragraph" w:styleId="31">
    <w:name w:val="Body Text Indent 3"/>
    <w:basedOn w:val="a"/>
    <w:link w:val="32"/>
    <w:rsid w:val="0024291E"/>
    <w:pPr>
      <w:widowControl w:val="0"/>
      <w:adjustRightInd w:val="0"/>
      <w:spacing w:after="0" w:line="360" w:lineRule="auto"/>
      <w:ind w:firstLine="567"/>
      <w:jc w:val="both"/>
      <w:textAlignment w:val="baseline"/>
    </w:pPr>
    <w:rPr>
      <w:rFonts w:ascii="Times New Roman" w:eastAsia="MS Mincho" w:hAnsi="Times New Roman" w:cs="Times New Roman"/>
      <w:sz w:val="28"/>
      <w:szCs w:val="20"/>
      <w:lang w:val="kk-KZ" w:eastAsia="ru-RU"/>
    </w:rPr>
  </w:style>
  <w:style w:type="character" w:customStyle="1" w:styleId="32">
    <w:name w:val="Основной текст с отступом 3 Знак"/>
    <w:basedOn w:val="a0"/>
    <w:link w:val="31"/>
    <w:rsid w:val="0024291E"/>
    <w:rPr>
      <w:rFonts w:ascii="Times New Roman" w:eastAsia="MS Mincho" w:hAnsi="Times New Roman" w:cs="Times New Roman"/>
      <w:sz w:val="28"/>
      <w:szCs w:val="20"/>
      <w:lang w:val="kk-KZ" w:eastAsia="ru-RU"/>
    </w:rPr>
  </w:style>
  <w:style w:type="character" w:styleId="affa">
    <w:name w:val="page number"/>
    <w:basedOn w:val="a0"/>
    <w:uiPriority w:val="99"/>
    <w:rsid w:val="0024291E"/>
  </w:style>
  <w:style w:type="character" w:customStyle="1" w:styleId="apple-style-span">
    <w:name w:val="apple-style-span"/>
    <w:basedOn w:val="a0"/>
    <w:rsid w:val="0024291E"/>
    <w:rPr>
      <w:rFonts w:cs="Times New Roman"/>
    </w:rPr>
  </w:style>
  <w:style w:type="character" w:styleId="affb">
    <w:name w:val="FollowedHyperlink"/>
    <w:basedOn w:val="a0"/>
    <w:uiPriority w:val="99"/>
    <w:semiHidden/>
    <w:unhideWhenUsed/>
    <w:rsid w:val="0024291E"/>
    <w:rPr>
      <w:color w:val="800080" w:themeColor="followedHyperlink"/>
      <w:u w:val="single"/>
    </w:rPr>
  </w:style>
  <w:style w:type="paragraph" w:customStyle="1" w:styleId="author">
    <w:name w:val="author"/>
    <w:basedOn w:val="a"/>
    <w:uiPriority w:val="99"/>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ОбычныйМой"/>
    <w:basedOn w:val="a"/>
    <w:uiPriority w:val="99"/>
    <w:qFormat/>
    <w:rsid w:val="0024291E"/>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3">
    <w:name w:val="Обычный1"/>
    <w:uiPriority w:val="99"/>
    <w:qFormat/>
    <w:rsid w:val="0024291E"/>
    <w:pPr>
      <w:spacing w:after="0"/>
    </w:pPr>
    <w:rPr>
      <w:rFonts w:ascii="Arial" w:eastAsia="Arial" w:hAnsi="Arial" w:cs="Arial"/>
      <w:lang w:eastAsia="ru-RU"/>
    </w:rPr>
  </w:style>
  <w:style w:type="character" w:customStyle="1" w:styleId="a8">
    <w:name w:val="Без интервала Знак"/>
    <w:link w:val="a7"/>
    <w:uiPriority w:val="1"/>
    <w:locked/>
    <w:rsid w:val="0024291E"/>
    <w:rPr>
      <w:rFonts w:ascii="Calibri" w:eastAsia="Calibri" w:hAnsi="Calibri" w:cs="Times New Roman"/>
    </w:rPr>
  </w:style>
  <w:style w:type="character" w:customStyle="1" w:styleId="71">
    <w:name w:val="Заголовок 7 Знак1"/>
    <w:basedOn w:val="a0"/>
    <w:uiPriority w:val="9"/>
    <w:semiHidden/>
    <w:rsid w:val="00B531A7"/>
    <w:rPr>
      <w:rFonts w:asciiTheme="majorHAnsi" w:eastAsiaTheme="majorEastAsia" w:hAnsiTheme="majorHAnsi" w:cstheme="majorBidi"/>
      <w:i/>
      <w:iCs/>
      <w:color w:val="404040" w:themeColor="text1" w:themeTint="BF"/>
      <w:sz w:val="22"/>
      <w:szCs w:val="22"/>
    </w:rPr>
  </w:style>
  <w:style w:type="character" w:customStyle="1" w:styleId="1f4">
    <w:name w:val="Текст сноски Знак1"/>
    <w:basedOn w:val="a0"/>
    <w:uiPriority w:val="99"/>
    <w:semiHidden/>
    <w:rsid w:val="00B531A7"/>
    <w:rPr>
      <w:sz w:val="20"/>
      <w:szCs w:val="20"/>
    </w:rPr>
  </w:style>
  <w:style w:type="character" w:customStyle="1" w:styleId="1f5">
    <w:name w:val="Подзаголовок Знак1"/>
    <w:basedOn w:val="a0"/>
    <w:rsid w:val="00B531A7"/>
    <w:rPr>
      <w:rFonts w:asciiTheme="majorHAnsi" w:eastAsiaTheme="majorEastAsia" w:hAnsiTheme="majorHAnsi" w:cstheme="majorBidi"/>
      <w:i/>
      <w:iCs/>
      <w:color w:val="4F81BD" w:themeColor="accent1"/>
      <w:spacing w:val="15"/>
      <w:sz w:val="24"/>
      <w:szCs w:val="24"/>
    </w:rPr>
  </w:style>
  <w:style w:type="character" w:customStyle="1" w:styleId="310">
    <w:name w:val="Основной текст с отступом 3 Знак1"/>
    <w:basedOn w:val="a0"/>
    <w:semiHidden/>
    <w:rsid w:val="00B531A7"/>
    <w:rPr>
      <w:sz w:val="16"/>
      <w:szCs w:val="16"/>
    </w:rPr>
  </w:style>
  <w:style w:type="character" w:customStyle="1" w:styleId="path-separator">
    <w:name w:val="path-separator"/>
    <w:basedOn w:val="a0"/>
    <w:rsid w:val="008921F3"/>
  </w:style>
  <w:style w:type="character" w:customStyle="1" w:styleId="note">
    <w:name w:val="note"/>
    <w:basedOn w:val="a0"/>
    <w:rsid w:val="00F62360"/>
  </w:style>
  <w:style w:type="character" w:customStyle="1" w:styleId="UnresolvedMention">
    <w:name w:val="Unresolved Mention"/>
    <w:basedOn w:val="a0"/>
    <w:uiPriority w:val="99"/>
    <w:semiHidden/>
    <w:unhideWhenUsed/>
    <w:rsid w:val="005D2E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1E"/>
  </w:style>
  <w:style w:type="paragraph" w:styleId="1">
    <w:name w:val="heading 1"/>
    <w:aliases w:val="Заголовок 1 Знак1,Знак1 Знак Знак1,Знак1 Знак Знак,Знак1 Знак Знак Знак Знак"/>
    <w:basedOn w:val="a"/>
    <w:next w:val="a"/>
    <w:link w:val="10"/>
    <w:qFormat/>
    <w:rsid w:val="0024291E"/>
    <w:pPr>
      <w:keepNext/>
      <w:keepLines/>
      <w:tabs>
        <w:tab w:val="left" w:pos="708"/>
      </w:tabs>
      <w:spacing w:before="480" w:after="0"/>
      <w:outlineLvl w:val="0"/>
    </w:pPr>
    <w:rPr>
      <w:rFonts w:ascii="Cambria" w:eastAsia="Times New Roman" w:hAnsi="Cambria" w:cs="Times New Roman"/>
      <w:color w:val="365F91"/>
      <w:sz w:val="28"/>
      <w:szCs w:val="28"/>
    </w:rPr>
  </w:style>
  <w:style w:type="paragraph" w:styleId="2">
    <w:name w:val="heading 2"/>
    <w:basedOn w:val="a"/>
    <w:next w:val="a"/>
    <w:link w:val="20"/>
    <w:qFormat/>
    <w:rsid w:val="0024291E"/>
    <w:pPr>
      <w:spacing w:before="60" w:after="0" w:line="240" w:lineRule="auto"/>
      <w:outlineLvl w:val="1"/>
    </w:pPr>
    <w:rPr>
      <w:rFonts w:ascii="Arial Unicode MS" w:eastAsia="Times New Roman" w:hAnsi="Arial Unicode MS" w:cs="Times New Roman"/>
      <w:b/>
      <w:sz w:val="24"/>
      <w:szCs w:val="20"/>
      <w:lang w:eastAsia="ru-RU"/>
    </w:rPr>
  </w:style>
  <w:style w:type="paragraph" w:styleId="3">
    <w:name w:val="heading 3"/>
    <w:basedOn w:val="a"/>
    <w:next w:val="a"/>
    <w:link w:val="30"/>
    <w:unhideWhenUsed/>
    <w:qFormat/>
    <w:rsid w:val="0024291E"/>
    <w:pPr>
      <w:keepNext/>
      <w:keepLines/>
      <w:spacing w:before="200" w:after="0"/>
      <w:outlineLvl w:val="2"/>
    </w:pPr>
    <w:rPr>
      <w:rFonts w:ascii="Cambria" w:eastAsia="Times New Roman" w:hAnsi="Cambria" w:cs="Times New Roman"/>
      <w:b/>
      <w:bCs/>
      <w:color w:val="4F81BD"/>
      <w:lang w:val="en-US"/>
    </w:rPr>
  </w:style>
  <w:style w:type="paragraph" w:styleId="4">
    <w:name w:val="heading 4"/>
    <w:basedOn w:val="a"/>
    <w:next w:val="a"/>
    <w:link w:val="40"/>
    <w:semiHidden/>
    <w:unhideWhenUsed/>
    <w:qFormat/>
    <w:rsid w:val="0024291E"/>
    <w:pPr>
      <w:keepNext/>
      <w:spacing w:before="240" w:after="60" w:line="240" w:lineRule="auto"/>
      <w:outlineLvl w:val="3"/>
    </w:pPr>
    <w:rPr>
      <w:rFonts w:ascii="Times New Roman" w:eastAsia="Times New Roman" w:hAnsi="Times New Roman" w:cs="Times New Roman"/>
      <w:b/>
      <w:bCs/>
      <w:sz w:val="28"/>
      <w:szCs w:val="28"/>
      <w:lang w:eastAsia="kk-KZ"/>
    </w:rPr>
  </w:style>
  <w:style w:type="paragraph" w:styleId="6">
    <w:name w:val="heading 6"/>
    <w:basedOn w:val="a"/>
    <w:next w:val="a"/>
    <w:link w:val="60"/>
    <w:semiHidden/>
    <w:unhideWhenUsed/>
    <w:qFormat/>
    <w:rsid w:val="0024291E"/>
    <w:pPr>
      <w:spacing w:before="240" w:after="60" w:line="240" w:lineRule="auto"/>
      <w:outlineLvl w:val="5"/>
    </w:pPr>
    <w:rPr>
      <w:rFonts w:ascii="Times New Roman" w:eastAsia="Times New Roman" w:hAnsi="Times New Roman" w:cs="Times New Roman"/>
      <w:b/>
      <w:bCs/>
      <w:lang w:eastAsia="kk-KZ"/>
    </w:rPr>
  </w:style>
  <w:style w:type="paragraph" w:styleId="7">
    <w:name w:val="heading 7"/>
    <w:basedOn w:val="a"/>
    <w:next w:val="a"/>
    <w:link w:val="70"/>
    <w:uiPriority w:val="9"/>
    <w:semiHidden/>
    <w:unhideWhenUsed/>
    <w:qFormat/>
    <w:rsid w:val="0024291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uiPriority w:val="9"/>
    <w:rsid w:val="0024291E"/>
    <w:rPr>
      <w:rFonts w:ascii="Cambria" w:eastAsia="Times New Roman" w:hAnsi="Cambria" w:cs="Times New Roman"/>
      <w:color w:val="365F91"/>
      <w:sz w:val="28"/>
      <w:szCs w:val="28"/>
    </w:rPr>
  </w:style>
  <w:style w:type="character" w:customStyle="1" w:styleId="20">
    <w:name w:val="Заголовок 2 Знак"/>
    <w:basedOn w:val="a0"/>
    <w:link w:val="2"/>
    <w:rsid w:val="0024291E"/>
    <w:rPr>
      <w:rFonts w:ascii="Arial Unicode MS" w:eastAsia="Times New Roman" w:hAnsi="Arial Unicode MS" w:cs="Times New Roman"/>
      <w:b/>
      <w:sz w:val="24"/>
      <w:szCs w:val="20"/>
      <w:lang w:eastAsia="ru-RU"/>
    </w:rPr>
  </w:style>
  <w:style w:type="character" w:customStyle="1" w:styleId="30">
    <w:name w:val="Заголовок 3 Знак"/>
    <w:basedOn w:val="a0"/>
    <w:link w:val="3"/>
    <w:rsid w:val="0024291E"/>
    <w:rPr>
      <w:rFonts w:ascii="Cambria" w:eastAsia="Times New Roman" w:hAnsi="Cambria" w:cs="Times New Roman"/>
      <w:b/>
      <w:bCs/>
      <w:color w:val="4F81BD"/>
      <w:lang w:val="en-US"/>
    </w:rPr>
  </w:style>
  <w:style w:type="character" w:customStyle="1" w:styleId="40">
    <w:name w:val="Заголовок 4 Знак"/>
    <w:basedOn w:val="a0"/>
    <w:link w:val="4"/>
    <w:semiHidden/>
    <w:rsid w:val="0024291E"/>
    <w:rPr>
      <w:rFonts w:ascii="Times New Roman" w:eastAsia="Times New Roman" w:hAnsi="Times New Roman" w:cs="Times New Roman"/>
      <w:b/>
      <w:bCs/>
      <w:sz w:val="28"/>
      <w:szCs w:val="28"/>
      <w:lang w:eastAsia="kk-KZ"/>
    </w:rPr>
  </w:style>
  <w:style w:type="character" w:customStyle="1" w:styleId="60">
    <w:name w:val="Заголовок 6 Знак"/>
    <w:basedOn w:val="a0"/>
    <w:link w:val="6"/>
    <w:semiHidden/>
    <w:rsid w:val="0024291E"/>
    <w:rPr>
      <w:rFonts w:ascii="Times New Roman" w:eastAsia="Times New Roman" w:hAnsi="Times New Roman" w:cs="Times New Roman"/>
      <w:b/>
      <w:bCs/>
      <w:lang w:eastAsia="kk-KZ"/>
    </w:rPr>
  </w:style>
  <w:style w:type="character" w:customStyle="1" w:styleId="70">
    <w:name w:val="Заголовок 7 Знак"/>
    <w:basedOn w:val="a0"/>
    <w:link w:val="7"/>
    <w:uiPriority w:val="9"/>
    <w:semiHidden/>
    <w:rsid w:val="0024291E"/>
    <w:rPr>
      <w:rFonts w:asciiTheme="majorHAnsi" w:eastAsiaTheme="majorEastAsia" w:hAnsiTheme="majorHAnsi" w:cstheme="majorBidi"/>
      <w:i/>
      <w:iCs/>
      <w:color w:val="404040" w:themeColor="text1" w:themeTint="BF"/>
    </w:rPr>
  </w:style>
  <w:style w:type="paragraph" w:styleId="a3">
    <w:name w:val="List Paragraph"/>
    <w:aliases w:val="Heading1,Colorful List - Accent 11,Bullets,List Paragraph (numbered (a)),NUMBERED PARAGRAPH,List Paragraph 1,List_Paragraph,Multilevel para_II,Akapit z listą BS,IBL List Paragraph,List Paragraph nowy,Numbered List Paragraph,Bullet1"/>
    <w:basedOn w:val="a"/>
    <w:link w:val="a4"/>
    <w:uiPriority w:val="34"/>
    <w:qFormat/>
    <w:rsid w:val="0024291E"/>
    <w:pPr>
      <w:ind w:left="720"/>
      <w:contextualSpacing/>
    </w:pPr>
  </w:style>
  <w:style w:type="paragraph" w:styleId="a5">
    <w:name w:val="footnote text"/>
    <w:basedOn w:val="a"/>
    <w:link w:val="a6"/>
    <w:uiPriority w:val="99"/>
    <w:unhideWhenUsed/>
    <w:rsid w:val="0024291E"/>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rsid w:val="0024291E"/>
    <w:rPr>
      <w:rFonts w:ascii="Calibri" w:eastAsia="Calibri" w:hAnsi="Calibri" w:cs="Times New Roman"/>
      <w:sz w:val="20"/>
      <w:szCs w:val="20"/>
    </w:rPr>
  </w:style>
  <w:style w:type="character" w:customStyle="1" w:styleId="a4">
    <w:name w:val="Абзац списка Знак"/>
    <w:aliases w:val="Heading1 Знак,Colorful List - Accent 11 Знак,Bullets Знак,List Paragraph (numbered (a)) Знак,NUMBERED PARAGRAPH Знак,List Paragraph 1 Знак,List_Paragraph Знак,Multilevel para_II Знак,Akapit z listą BS Знак,IBL List Paragraph Знак"/>
    <w:link w:val="a3"/>
    <w:uiPriority w:val="34"/>
    <w:locked/>
    <w:rsid w:val="0024291E"/>
  </w:style>
  <w:style w:type="paragraph" w:styleId="a7">
    <w:name w:val="No Spacing"/>
    <w:link w:val="a8"/>
    <w:uiPriority w:val="1"/>
    <w:qFormat/>
    <w:rsid w:val="0024291E"/>
    <w:pPr>
      <w:spacing w:after="0" w:line="240" w:lineRule="auto"/>
    </w:pPr>
    <w:rPr>
      <w:rFonts w:ascii="Calibri" w:eastAsia="Calibri" w:hAnsi="Calibri" w:cs="Times New Roman"/>
    </w:rPr>
  </w:style>
  <w:style w:type="character" w:styleId="a9">
    <w:name w:val="Hyperlink"/>
    <w:uiPriority w:val="99"/>
    <w:unhideWhenUsed/>
    <w:rsid w:val="0024291E"/>
    <w:rPr>
      <w:color w:val="0000FF"/>
      <w:u w:val="single"/>
    </w:rPr>
  </w:style>
  <w:style w:type="character" w:customStyle="1" w:styleId="fontstyle01">
    <w:name w:val="fontstyle01"/>
    <w:basedOn w:val="a0"/>
    <w:rsid w:val="0024291E"/>
    <w:rPr>
      <w:rFonts w:ascii="ArialMT" w:hAnsi="ArialMT" w:hint="default"/>
      <w:b w:val="0"/>
      <w:bCs w:val="0"/>
      <w:i w:val="0"/>
      <w:iCs w:val="0"/>
      <w:color w:val="000000"/>
      <w:sz w:val="28"/>
      <w:szCs w:val="28"/>
    </w:rPr>
  </w:style>
  <w:style w:type="table" w:styleId="aa">
    <w:name w:val="Table Grid"/>
    <w:basedOn w:val="a1"/>
    <w:uiPriority w:val="59"/>
    <w:rsid w:val="00242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unhideWhenUsed/>
    <w:rsid w:val="0024291E"/>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24291E"/>
    <w:rPr>
      <w:rFonts w:ascii="Tahoma" w:hAnsi="Tahoma" w:cs="Tahoma"/>
      <w:sz w:val="16"/>
      <w:szCs w:val="16"/>
    </w:rPr>
  </w:style>
  <w:style w:type="character" w:customStyle="1" w:styleId="ezkurwreuab5ozgtqnkl">
    <w:name w:val="ezkurwreuab5ozgtqnkl"/>
    <w:basedOn w:val="a0"/>
    <w:rsid w:val="0024291E"/>
  </w:style>
  <w:style w:type="paragraph" w:styleId="ad">
    <w:name w:val="header"/>
    <w:basedOn w:val="a"/>
    <w:link w:val="ae"/>
    <w:uiPriority w:val="99"/>
    <w:unhideWhenUsed/>
    <w:rsid w:val="0024291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4291E"/>
  </w:style>
  <w:style w:type="paragraph" w:styleId="af">
    <w:name w:val="footer"/>
    <w:basedOn w:val="a"/>
    <w:link w:val="af0"/>
    <w:uiPriority w:val="99"/>
    <w:unhideWhenUsed/>
    <w:rsid w:val="0024291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291E"/>
  </w:style>
  <w:style w:type="paragraph" w:styleId="af1">
    <w:name w:val="Subtitle"/>
    <w:basedOn w:val="a"/>
    <w:link w:val="af2"/>
    <w:qFormat/>
    <w:rsid w:val="0024291E"/>
    <w:pPr>
      <w:spacing w:after="0" w:line="240" w:lineRule="auto"/>
      <w:jc w:val="both"/>
    </w:pPr>
    <w:rPr>
      <w:rFonts w:ascii="KZ Times New Roman" w:eastAsia="Times New Roman" w:hAnsi="KZ Times New Roman" w:cs="Times New Roman"/>
      <w:sz w:val="32"/>
      <w:szCs w:val="24"/>
      <w:lang w:val="kk-KZ" w:eastAsia="ru-RU"/>
    </w:rPr>
  </w:style>
  <w:style w:type="character" w:customStyle="1" w:styleId="af2">
    <w:name w:val="Подзаголовок Знак"/>
    <w:basedOn w:val="a0"/>
    <w:link w:val="af1"/>
    <w:rsid w:val="0024291E"/>
    <w:rPr>
      <w:rFonts w:ascii="KZ Times New Roman" w:eastAsia="Times New Roman" w:hAnsi="KZ Times New Roman" w:cs="Times New Roman"/>
      <w:sz w:val="32"/>
      <w:szCs w:val="24"/>
      <w:lang w:val="kk-KZ" w:eastAsia="ru-RU"/>
    </w:rPr>
  </w:style>
  <w:style w:type="paragraph" w:customStyle="1" w:styleId="af3">
    <w:name w:val="Знак"/>
    <w:basedOn w:val="a"/>
    <w:autoRedefine/>
    <w:uiPriority w:val="99"/>
    <w:qFormat/>
    <w:rsid w:val="0024291E"/>
    <w:pPr>
      <w:spacing w:after="160" w:line="240" w:lineRule="exact"/>
      <w:ind w:right="-26" w:firstLine="900"/>
    </w:pPr>
    <w:rPr>
      <w:rFonts w:ascii="Times New Roman" w:eastAsia="SimSun" w:hAnsi="Times New Roman" w:cs="Times New Roman"/>
      <w:b/>
      <w:sz w:val="24"/>
      <w:szCs w:val="24"/>
    </w:rPr>
  </w:style>
  <w:style w:type="paragraph" w:styleId="af4">
    <w:name w:val="Body Text Indent"/>
    <w:basedOn w:val="a"/>
    <w:link w:val="af5"/>
    <w:rsid w:val="0024291E"/>
    <w:pPr>
      <w:spacing w:after="0" w:line="240" w:lineRule="auto"/>
      <w:ind w:firstLine="540"/>
      <w:jc w:val="both"/>
    </w:pPr>
    <w:rPr>
      <w:rFonts w:ascii="Times New Roman" w:eastAsia="Times New Roman" w:hAnsi="Times New Roman" w:cs="Times New Roman"/>
      <w:sz w:val="28"/>
      <w:szCs w:val="28"/>
      <w:lang w:val="kk-KZ" w:eastAsia="ru-RU"/>
    </w:rPr>
  </w:style>
  <w:style w:type="character" w:customStyle="1" w:styleId="af5">
    <w:name w:val="Основной текст с отступом Знак"/>
    <w:basedOn w:val="a0"/>
    <w:link w:val="af4"/>
    <w:rsid w:val="0024291E"/>
    <w:rPr>
      <w:rFonts w:ascii="Times New Roman" w:eastAsia="Times New Roman" w:hAnsi="Times New Roman" w:cs="Times New Roman"/>
      <w:sz w:val="28"/>
      <w:szCs w:val="28"/>
      <w:lang w:val="kk-KZ" w:eastAsia="ru-RU"/>
    </w:rPr>
  </w:style>
  <w:style w:type="paragraph" w:styleId="21">
    <w:name w:val="Body Text Indent 2"/>
    <w:basedOn w:val="a"/>
    <w:link w:val="22"/>
    <w:rsid w:val="0024291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24291E"/>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4291E"/>
  </w:style>
  <w:style w:type="paragraph" w:styleId="af6">
    <w:name w:val="Normal (Web)"/>
    <w:aliases w:val="Знак Знак,Обычный (Web),Знак Знак6"/>
    <w:basedOn w:val="a"/>
    <w:uiPriority w:val="99"/>
    <w:unhideWhenUsed/>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w:aliases w:val="Знак15 Знак,Основной текст Знак Знак,Знак16 Знак Знак,Знак15 Знак Знак,Знак16 Знак1"/>
    <w:basedOn w:val="a"/>
    <w:link w:val="af8"/>
    <w:uiPriority w:val="1"/>
    <w:unhideWhenUsed/>
    <w:qFormat/>
    <w:rsid w:val="0024291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15 Знак Знак1,Основной текст Знак Знак Знак,Знак16 Знак Знак Знак,Знак15 Знак Знак Знак,Знак16 Знак1 Знак"/>
    <w:basedOn w:val="a0"/>
    <w:link w:val="af7"/>
    <w:uiPriority w:val="1"/>
    <w:rsid w:val="0024291E"/>
    <w:rPr>
      <w:rFonts w:ascii="Times New Roman" w:eastAsia="Times New Roman" w:hAnsi="Times New Roman" w:cs="Times New Roman"/>
      <w:sz w:val="24"/>
      <w:szCs w:val="24"/>
      <w:lang w:eastAsia="ru-RU"/>
    </w:rPr>
  </w:style>
  <w:style w:type="character" w:customStyle="1" w:styleId="12">
    <w:name w:val="Заголовок 1 Знак2"/>
    <w:aliases w:val="Заголовок 1 Знак1 Знак1,Знак1 Знак Знак1 Знак1,Знак1 Знак Знак Знак1,Знак1 Знак Знак Знак Знак Знак1"/>
    <w:basedOn w:val="a0"/>
    <w:rsid w:val="0024291E"/>
    <w:rPr>
      <w:rFonts w:asciiTheme="majorHAnsi" w:eastAsiaTheme="majorEastAsia" w:hAnsiTheme="majorHAnsi" w:cstheme="majorBidi"/>
      <w:color w:val="365F91" w:themeColor="accent1" w:themeShade="BF"/>
      <w:sz w:val="32"/>
      <w:szCs w:val="32"/>
      <w:lang w:eastAsia="ru-RU"/>
    </w:rPr>
  </w:style>
  <w:style w:type="character" w:customStyle="1" w:styleId="af9">
    <w:name w:val="Название Знак"/>
    <w:aliases w:val="Знак7 Знак,Название Знак Знак Знак2,Знак Знак1 Знак Знак2,Знак7 Знак Знак Знак Знак1"/>
    <w:basedOn w:val="a0"/>
    <w:link w:val="afa"/>
    <w:locked/>
    <w:rsid w:val="0024291E"/>
    <w:rPr>
      <w:rFonts w:ascii="Times New Roman" w:eastAsia="SimSun" w:hAnsi="Times New Roman" w:cs="Times New Roman"/>
      <w:sz w:val="28"/>
      <w:szCs w:val="28"/>
    </w:rPr>
  </w:style>
  <w:style w:type="paragraph" w:styleId="afa">
    <w:name w:val="Title"/>
    <w:aliases w:val="Знак7,Название Знак Знак,Знак Знак1 Знак,Знак7 Знак Знак Знак"/>
    <w:basedOn w:val="a"/>
    <w:link w:val="af9"/>
    <w:qFormat/>
    <w:rsid w:val="0024291E"/>
    <w:pPr>
      <w:autoSpaceDE w:val="0"/>
      <w:autoSpaceDN w:val="0"/>
      <w:spacing w:after="0" w:line="240" w:lineRule="auto"/>
      <w:jc w:val="center"/>
    </w:pPr>
    <w:rPr>
      <w:rFonts w:ascii="Times New Roman" w:eastAsia="SimSun" w:hAnsi="Times New Roman" w:cs="Times New Roman"/>
      <w:sz w:val="28"/>
      <w:szCs w:val="28"/>
    </w:rPr>
  </w:style>
  <w:style w:type="character" w:customStyle="1" w:styleId="11">
    <w:name w:val="Название Знак1"/>
    <w:aliases w:val="Знак7 Знак1,Название Знак Знак Знак,Знак Знак1 Знак Знак1,Знак7 Знак Знак Знак Знак,Знак7 Знак Знак,Знак Знак1 Знак Знак,Знак7 Знак2,Название Знак Знак Знак1,Знак7 Знак1 Знак,Знак7 Знак Знак1,Название Знак Знак2"/>
    <w:basedOn w:val="a0"/>
    <w:rsid w:val="0024291E"/>
    <w:rPr>
      <w:rFonts w:asciiTheme="majorHAnsi" w:eastAsiaTheme="majorEastAsia" w:hAnsiTheme="majorHAnsi" w:cstheme="majorBidi"/>
      <w:color w:val="17365D" w:themeColor="text2" w:themeShade="BF"/>
      <w:spacing w:val="5"/>
      <w:kern w:val="28"/>
      <w:sz w:val="52"/>
      <w:szCs w:val="52"/>
    </w:rPr>
  </w:style>
  <w:style w:type="character" w:customStyle="1" w:styleId="13">
    <w:name w:val="Основной текст Знак1"/>
    <w:basedOn w:val="a0"/>
    <w:uiPriority w:val="99"/>
    <w:semiHidden/>
    <w:rsid w:val="0024291E"/>
  </w:style>
  <w:style w:type="character" w:customStyle="1" w:styleId="23">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basedOn w:val="a0"/>
    <w:semiHidden/>
    <w:rsid w:val="0024291E"/>
    <w:rPr>
      <w:rFonts w:ascii="Calibri" w:eastAsia="Times New Roman" w:hAnsi="Calibri" w:cs="Times New Roman"/>
      <w:sz w:val="22"/>
      <w:szCs w:val="22"/>
      <w:lang w:eastAsia="ru-RU"/>
    </w:rPr>
  </w:style>
  <w:style w:type="character" w:customStyle="1" w:styleId="24">
    <w:name w:val="Основной текст 2 Знак"/>
    <w:aliases w:val="Знак13 Знак Знак,Знак13 Знак1"/>
    <w:basedOn w:val="a0"/>
    <w:link w:val="25"/>
    <w:semiHidden/>
    <w:locked/>
    <w:rsid w:val="0024291E"/>
    <w:rPr>
      <w:rFonts w:ascii="Times New Roman" w:eastAsia="Times New Roman" w:hAnsi="Times New Roman" w:cs="Times New Roman"/>
      <w:sz w:val="20"/>
      <w:szCs w:val="20"/>
    </w:rPr>
  </w:style>
  <w:style w:type="paragraph" w:styleId="25">
    <w:name w:val="Body Text 2"/>
    <w:aliases w:val="Знак13 Знак,Знак13"/>
    <w:basedOn w:val="a"/>
    <w:link w:val="24"/>
    <w:semiHidden/>
    <w:unhideWhenUsed/>
    <w:qFormat/>
    <w:rsid w:val="0024291E"/>
    <w:pPr>
      <w:autoSpaceDE w:val="0"/>
      <w:autoSpaceDN w:val="0"/>
      <w:spacing w:after="120" w:line="480" w:lineRule="auto"/>
    </w:pPr>
    <w:rPr>
      <w:rFonts w:ascii="Times New Roman" w:eastAsia="Times New Roman" w:hAnsi="Times New Roman" w:cs="Times New Roman"/>
      <w:sz w:val="20"/>
      <w:szCs w:val="20"/>
    </w:rPr>
  </w:style>
  <w:style w:type="character" w:customStyle="1" w:styleId="210">
    <w:name w:val="Основной текст 2 Знак1"/>
    <w:aliases w:val="Знак13 Знак Знак1,Знак13 Знак2"/>
    <w:basedOn w:val="a0"/>
    <w:semiHidden/>
    <w:rsid w:val="0024291E"/>
  </w:style>
  <w:style w:type="paragraph" w:customStyle="1" w:styleId="afb">
    <w:name w:val="Основной"/>
    <w:uiPriority w:val="99"/>
    <w:qFormat/>
    <w:rsid w:val="0024291E"/>
    <w:pPr>
      <w:autoSpaceDE w:val="0"/>
      <w:autoSpaceDN w:val="0"/>
      <w:adjustRightInd w:val="0"/>
      <w:spacing w:after="0" w:line="242" w:lineRule="atLeast"/>
      <w:ind w:firstLine="340"/>
      <w:jc w:val="both"/>
    </w:pPr>
    <w:rPr>
      <w:rFonts w:ascii="SchoolBook1" w:eastAsia="Times New Roman" w:hAnsi="SchoolBook1" w:cs="SchoolBook1"/>
      <w:color w:val="000000"/>
      <w:sz w:val="20"/>
      <w:szCs w:val="20"/>
      <w:lang w:eastAsia="ru-RU"/>
    </w:rPr>
  </w:style>
  <w:style w:type="paragraph" w:customStyle="1" w:styleId="afc">
    <w:name w:val="[ ]"/>
    <w:uiPriority w:val="99"/>
    <w:qFormat/>
    <w:rsid w:val="0024291E"/>
    <w:pPr>
      <w:autoSpaceDE w:val="0"/>
      <w:autoSpaceDN w:val="0"/>
      <w:adjustRightInd w:val="0"/>
      <w:spacing w:after="0" w:line="288" w:lineRule="auto"/>
    </w:pPr>
    <w:rPr>
      <w:rFonts w:ascii="SchoolBook Kza" w:eastAsia="Calibri" w:hAnsi="SchoolBook Kza" w:cs="Times New Roman"/>
      <w:color w:val="000000"/>
      <w:sz w:val="24"/>
      <w:szCs w:val="24"/>
    </w:rPr>
  </w:style>
  <w:style w:type="paragraph" w:customStyle="1" w:styleId="9">
    <w:name w:val="9"/>
    <w:basedOn w:val="afc"/>
    <w:uiPriority w:val="99"/>
    <w:qFormat/>
    <w:rsid w:val="0024291E"/>
    <w:pPr>
      <w:ind w:firstLine="397"/>
      <w:jc w:val="both"/>
    </w:pPr>
    <w:rPr>
      <w:rFonts w:cs="SchoolBook Kza"/>
      <w:sz w:val="19"/>
      <w:szCs w:val="19"/>
    </w:rPr>
  </w:style>
  <w:style w:type="paragraph" w:customStyle="1" w:styleId="afd">
    <w:name w:val="Стиль"/>
    <w:basedOn w:val="afc"/>
    <w:uiPriority w:val="99"/>
    <w:qFormat/>
    <w:rsid w:val="0024291E"/>
    <w:pPr>
      <w:jc w:val="both"/>
    </w:pPr>
    <w:rPr>
      <w:rFonts w:cs="SchoolBook Kza"/>
      <w:b/>
      <w:bCs/>
      <w:sz w:val="21"/>
      <w:szCs w:val="21"/>
    </w:rPr>
  </w:style>
  <w:style w:type="paragraph" w:customStyle="1" w:styleId="14">
    <w:name w:val="[ ]1"/>
    <w:basedOn w:val="afc"/>
    <w:uiPriority w:val="99"/>
    <w:qFormat/>
    <w:rsid w:val="0024291E"/>
    <w:pPr>
      <w:spacing w:line="230" w:lineRule="atLeast"/>
      <w:ind w:firstLine="397"/>
      <w:jc w:val="distribute"/>
    </w:pPr>
    <w:rPr>
      <w:rFonts w:cs="SchoolBook Kza"/>
      <w:sz w:val="21"/>
      <w:szCs w:val="21"/>
    </w:rPr>
  </w:style>
  <w:style w:type="paragraph" w:customStyle="1" w:styleId="15">
    <w:name w:val="Абзац списка1"/>
    <w:basedOn w:val="a"/>
    <w:uiPriority w:val="99"/>
    <w:qFormat/>
    <w:rsid w:val="0024291E"/>
    <w:pPr>
      <w:ind w:left="720"/>
    </w:pPr>
    <w:rPr>
      <w:rFonts w:ascii="Calibri" w:eastAsia="Times New Roman" w:hAnsi="Calibri" w:cs="Calibri"/>
      <w:lang w:eastAsia="ru-RU"/>
    </w:rPr>
  </w:style>
  <w:style w:type="paragraph" w:customStyle="1" w:styleId="16">
    <w:name w:val="Без интервала1"/>
    <w:uiPriority w:val="99"/>
    <w:qFormat/>
    <w:rsid w:val="0024291E"/>
    <w:pPr>
      <w:spacing w:after="0" w:line="240" w:lineRule="auto"/>
    </w:pPr>
    <w:rPr>
      <w:rFonts w:ascii="Calibri" w:eastAsia="Times New Roman" w:hAnsi="Calibri" w:cs="Times New Roman"/>
    </w:rPr>
  </w:style>
  <w:style w:type="paragraph" w:customStyle="1" w:styleId="Normal1">
    <w:name w:val="Normal1"/>
    <w:uiPriority w:val="99"/>
    <w:qFormat/>
    <w:rsid w:val="0024291E"/>
    <w:pPr>
      <w:tabs>
        <w:tab w:val="left" w:pos="708"/>
      </w:tabs>
      <w:snapToGrid w:val="0"/>
      <w:spacing w:before="100" w:after="100" w:line="240" w:lineRule="auto"/>
      <w:contextualSpacing/>
    </w:pPr>
    <w:rPr>
      <w:rFonts w:ascii="Times New Roman" w:eastAsia="Batang" w:hAnsi="Times New Roman" w:cs="Times New Roman"/>
      <w:sz w:val="24"/>
      <w:szCs w:val="20"/>
      <w:lang w:eastAsia="ru-RU"/>
    </w:rPr>
  </w:style>
  <w:style w:type="paragraph" w:customStyle="1" w:styleId="17">
    <w:name w:val="Стиль1"/>
    <w:uiPriority w:val="99"/>
    <w:qFormat/>
    <w:rsid w:val="0024291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Style3">
    <w:name w:val="Style3"/>
    <w:basedOn w:val="a"/>
    <w:uiPriority w:val="99"/>
    <w:qFormat/>
    <w:rsid w:val="0024291E"/>
    <w:pPr>
      <w:widowControl w:val="0"/>
      <w:autoSpaceDE w:val="0"/>
      <w:autoSpaceDN w:val="0"/>
      <w:adjustRightInd w:val="0"/>
      <w:spacing w:after="0" w:line="494" w:lineRule="exact"/>
      <w:ind w:hanging="394"/>
    </w:pPr>
    <w:rPr>
      <w:rFonts w:ascii="Times New Roman" w:eastAsia="Times New Roman" w:hAnsi="Times New Roman" w:cs="Times New Roman"/>
      <w:sz w:val="24"/>
      <w:szCs w:val="24"/>
      <w:lang w:eastAsia="ru-RU"/>
    </w:rPr>
  </w:style>
  <w:style w:type="paragraph" w:customStyle="1" w:styleId="afe">
    <w:name w:val="Знак Знак Знак Знак Знак Знак Знак"/>
    <w:basedOn w:val="a"/>
    <w:autoRedefine/>
    <w:uiPriority w:val="99"/>
    <w:qFormat/>
    <w:rsid w:val="0024291E"/>
    <w:pPr>
      <w:spacing w:after="160" w:line="240" w:lineRule="exact"/>
    </w:pPr>
    <w:rPr>
      <w:rFonts w:ascii="Times New Roman" w:eastAsia="SimSun" w:hAnsi="Times New Roman" w:cs="Times New Roman"/>
      <w:b/>
      <w:sz w:val="28"/>
      <w:szCs w:val="24"/>
      <w:lang w:val="en-US"/>
    </w:rPr>
  </w:style>
  <w:style w:type="paragraph" w:customStyle="1" w:styleId="18">
    <w:name w:val="Знак1"/>
    <w:basedOn w:val="a"/>
    <w:autoRedefine/>
    <w:uiPriority w:val="99"/>
    <w:qFormat/>
    <w:rsid w:val="0024291E"/>
    <w:pPr>
      <w:spacing w:after="160" w:line="240" w:lineRule="exact"/>
      <w:jc w:val="center"/>
    </w:pPr>
    <w:rPr>
      <w:rFonts w:ascii="Times New Roman" w:eastAsia="SimSun" w:hAnsi="Times New Roman" w:cs="Times New Roman"/>
      <w:lang w:val="kk-KZ"/>
    </w:rPr>
  </w:style>
  <w:style w:type="paragraph" w:customStyle="1" w:styleId="aff">
    <w:name w:val="Знак Знак Знак"/>
    <w:basedOn w:val="a"/>
    <w:autoRedefine/>
    <w:uiPriority w:val="99"/>
    <w:qFormat/>
    <w:rsid w:val="0024291E"/>
    <w:pPr>
      <w:spacing w:after="0" w:line="240" w:lineRule="auto"/>
      <w:jc w:val="center"/>
    </w:pPr>
    <w:rPr>
      <w:rFonts w:ascii="Times New Roman" w:eastAsia="SimSun" w:hAnsi="Times New Roman" w:cs="Times New Roman"/>
      <w:sz w:val="24"/>
      <w:szCs w:val="24"/>
      <w:lang w:val="en-US"/>
    </w:rPr>
  </w:style>
  <w:style w:type="character" w:customStyle="1" w:styleId="8">
    <w:name w:val="Основной текст (8)_"/>
    <w:basedOn w:val="a0"/>
    <w:link w:val="80"/>
    <w:locked/>
    <w:rsid w:val="0024291E"/>
    <w:rPr>
      <w:sz w:val="15"/>
      <w:szCs w:val="15"/>
      <w:shd w:val="clear" w:color="auto" w:fill="FFFFFF"/>
    </w:rPr>
  </w:style>
  <w:style w:type="paragraph" w:customStyle="1" w:styleId="80">
    <w:name w:val="Основной текст (8)"/>
    <w:basedOn w:val="a"/>
    <w:link w:val="8"/>
    <w:qFormat/>
    <w:rsid w:val="0024291E"/>
    <w:pPr>
      <w:shd w:val="clear" w:color="auto" w:fill="FFFFFF"/>
      <w:tabs>
        <w:tab w:val="left" w:pos="994"/>
      </w:tabs>
      <w:spacing w:after="0" w:line="187" w:lineRule="exact"/>
      <w:ind w:hanging="820"/>
      <w:jc w:val="both"/>
    </w:pPr>
    <w:rPr>
      <w:sz w:val="15"/>
      <w:szCs w:val="15"/>
    </w:rPr>
  </w:style>
  <w:style w:type="paragraph" w:customStyle="1" w:styleId="26">
    <w:name w:val="Без интервала2"/>
    <w:uiPriority w:val="99"/>
    <w:qFormat/>
    <w:rsid w:val="0024291E"/>
    <w:pPr>
      <w:spacing w:after="0" w:line="240" w:lineRule="auto"/>
    </w:pPr>
    <w:rPr>
      <w:rFonts w:ascii="Calibri" w:eastAsia="Times New Roman" w:hAnsi="Calibri" w:cs="Times New Roman"/>
    </w:rPr>
  </w:style>
  <w:style w:type="paragraph" w:customStyle="1" w:styleId="27">
    <w:name w:val="Обычный2"/>
    <w:uiPriority w:val="99"/>
    <w:qFormat/>
    <w:rsid w:val="0024291E"/>
    <w:pPr>
      <w:tabs>
        <w:tab w:val="left" w:pos="708"/>
      </w:tabs>
      <w:snapToGrid w:val="0"/>
      <w:spacing w:before="100" w:after="100" w:line="240" w:lineRule="auto"/>
      <w:contextualSpacing/>
    </w:pPr>
    <w:rPr>
      <w:rFonts w:ascii="Times New Roman" w:eastAsia="Batang" w:hAnsi="Times New Roman" w:cs="Times New Roman"/>
      <w:sz w:val="24"/>
      <w:szCs w:val="20"/>
      <w:lang w:eastAsia="ru-RU"/>
    </w:rPr>
  </w:style>
  <w:style w:type="character" w:styleId="aff0">
    <w:name w:val="Placeholder Text"/>
    <w:basedOn w:val="a0"/>
    <w:uiPriority w:val="99"/>
    <w:semiHidden/>
    <w:rsid w:val="0024291E"/>
    <w:rPr>
      <w:color w:val="808080"/>
    </w:rPr>
  </w:style>
  <w:style w:type="character" w:customStyle="1" w:styleId="19">
    <w:name w:val="Основной текст с отступом Знак1"/>
    <w:basedOn w:val="a0"/>
    <w:uiPriority w:val="99"/>
    <w:semiHidden/>
    <w:rsid w:val="0024291E"/>
  </w:style>
  <w:style w:type="character" w:customStyle="1" w:styleId="1a">
    <w:name w:val="Верхний колонтитул Знак1"/>
    <w:basedOn w:val="a0"/>
    <w:uiPriority w:val="99"/>
    <w:semiHidden/>
    <w:rsid w:val="0024291E"/>
    <w:rPr>
      <w:lang w:eastAsia="en-US"/>
    </w:rPr>
  </w:style>
  <w:style w:type="character" w:customStyle="1" w:styleId="1b">
    <w:name w:val="Нижний колонтитул Знак1"/>
    <w:basedOn w:val="a0"/>
    <w:uiPriority w:val="99"/>
    <w:semiHidden/>
    <w:rsid w:val="0024291E"/>
    <w:rPr>
      <w:lang w:eastAsia="en-US"/>
    </w:rPr>
  </w:style>
  <w:style w:type="character" w:customStyle="1" w:styleId="FontStyle15">
    <w:name w:val="Font Style15"/>
    <w:rsid w:val="0024291E"/>
    <w:rPr>
      <w:rFonts w:ascii="Times New Roman" w:hAnsi="Times New Roman" w:cs="Times New Roman" w:hint="default"/>
      <w:sz w:val="18"/>
    </w:rPr>
  </w:style>
  <w:style w:type="character" w:customStyle="1" w:styleId="style4">
    <w:name w:val="style4"/>
    <w:rsid w:val="0024291E"/>
  </w:style>
  <w:style w:type="character" w:customStyle="1" w:styleId="FontStyle11">
    <w:name w:val="Font Style11"/>
    <w:rsid w:val="0024291E"/>
    <w:rPr>
      <w:rFonts w:ascii="Times New Roman" w:hAnsi="Times New Roman" w:cs="Times New Roman" w:hint="default"/>
      <w:b/>
      <w:bCs w:val="0"/>
      <w:spacing w:val="-10"/>
      <w:sz w:val="36"/>
    </w:rPr>
  </w:style>
  <w:style w:type="character" w:customStyle="1" w:styleId="211">
    <w:name w:val="Основной текст с отступом 2 Знак1"/>
    <w:basedOn w:val="a0"/>
    <w:semiHidden/>
    <w:rsid w:val="0024291E"/>
  </w:style>
  <w:style w:type="character" w:customStyle="1" w:styleId="FontStyle17">
    <w:name w:val="Font Style17"/>
    <w:basedOn w:val="a0"/>
    <w:rsid w:val="0024291E"/>
    <w:rPr>
      <w:rFonts w:ascii="Times New Roman" w:hAnsi="Times New Roman" w:cs="Times New Roman" w:hint="default"/>
      <w:b/>
      <w:bCs/>
      <w:sz w:val="18"/>
      <w:szCs w:val="18"/>
    </w:rPr>
  </w:style>
  <w:style w:type="character" w:customStyle="1" w:styleId="aff1">
    <w:name w:val="Основной текст + Полужирный"/>
    <w:rsid w:val="0024291E"/>
    <w:rPr>
      <w:b/>
      <w:bCs w:val="0"/>
      <w:sz w:val="27"/>
      <w:shd w:val="clear" w:color="auto" w:fill="FFFFFF"/>
    </w:rPr>
  </w:style>
  <w:style w:type="character" w:customStyle="1" w:styleId="2TimesNewRoman3">
    <w:name w:val="Основной текст (2) + Times New Roman3"/>
    <w:aliases w:val="9 pt3"/>
    <w:rsid w:val="0024291E"/>
    <w:rPr>
      <w:rFonts w:ascii="Times New Roman" w:hAnsi="Times New Roman" w:cs="Times New Roman" w:hint="default"/>
      <w:sz w:val="18"/>
      <w:shd w:val="clear" w:color="auto" w:fill="FFFFFF"/>
    </w:rPr>
  </w:style>
  <w:style w:type="character" w:customStyle="1" w:styleId="CharacterStyle2">
    <w:name w:val="Character Style 2"/>
    <w:rsid w:val="0024291E"/>
    <w:rPr>
      <w:rFonts w:ascii="Arial" w:hAnsi="Arial" w:cs="Arial" w:hint="default"/>
      <w:sz w:val="20"/>
    </w:rPr>
  </w:style>
  <w:style w:type="character" w:customStyle="1" w:styleId="1c">
    <w:name w:val="Знак Знак1"/>
    <w:rsid w:val="0024291E"/>
    <w:rPr>
      <w:rFonts w:ascii="Calibri" w:eastAsia="Calibri" w:hAnsi="Calibri" w:hint="default"/>
      <w:sz w:val="22"/>
      <w:szCs w:val="22"/>
      <w:lang w:val="ru-RU" w:eastAsia="en-US" w:bidi="ar-SA"/>
    </w:rPr>
  </w:style>
  <w:style w:type="character" w:customStyle="1" w:styleId="c1">
    <w:name w:val="c1"/>
    <w:basedOn w:val="a0"/>
    <w:rsid w:val="0024291E"/>
  </w:style>
  <w:style w:type="character" w:customStyle="1" w:styleId="c1c24">
    <w:name w:val="c1 c24"/>
    <w:basedOn w:val="a0"/>
    <w:rsid w:val="0024291E"/>
  </w:style>
  <w:style w:type="character" w:customStyle="1" w:styleId="1d">
    <w:name w:val="Текст выноски Знак1"/>
    <w:basedOn w:val="a0"/>
    <w:uiPriority w:val="99"/>
    <w:semiHidden/>
    <w:rsid w:val="0024291E"/>
    <w:rPr>
      <w:rFonts w:ascii="Tahoma" w:hAnsi="Tahoma" w:cs="Tahoma"/>
      <w:sz w:val="16"/>
      <w:szCs w:val="16"/>
    </w:rPr>
  </w:style>
  <w:style w:type="table" w:customStyle="1" w:styleId="1e">
    <w:name w:val="Сетка таблицы1"/>
    <w:basedOn w:val="a1"/>
    <w:uiPriority w:val="59"/>
    <w:rsid w:val="0024291E"/>
    <w:pPr>
      <w:spacing w:after="0" w:line="240" w:lineRule="auto"/>
    </w:pPr>
    <w:rPr>
      <w:rFonts w:ascii="KZ Times New Roman" w:hAnsi="KZ Times New Roman" w:cs="Arial"/>
      <w:sz w:val="120"/>
      <w:szCs w:val="132"/>
      <w:vertAlign w:val="superscrip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24291E"/>
  </w:style>
  <w:style w:type="numbering" w:customStyle="1" w:styleId="110">
    <w:name w:val="Нет списка11"/>
    <w:next w:val="a2"/>
    <w:uiPriority w:val="99"/>
    <w:semiHidden/>
    <w:unhideWhenUsed/>
    <w:rsid w:val="0024291E"/>
  </w:style>
  <w:style w:type="paragraph" w:customStyle="1" w:styleId="1f0">
    <w:name w:val="Основной текст с отступом1"/>
    <w:basedOn w:val="a"/>
    <w:next w:val="af4"/>
    <w:uiPriority w:val="99"/>
    <w:semiHidden/>
    <w:unhideWhenUsed/>
    <w:qFormat/>
    <w:rsid w:val="0024291E"/>
    <w:pPr>
      <w:spacing w:after="120"/>
      <w:ind w:left="283"/>
    </w:pPr>
    <w:rPr>
      <w:rFonts w:ascii="Calibri" w:eastAsia="Calibri" w:hAnsi="Calibri" w:cs="Times New Roman"/>
      <w:sz w:val="24"/>
      <w:szCs w:val="24"/>
    </w:rPr>
  </w:style>
  <w:style w:type="table" w:customStyle="1" w:styleId="28">
    <w:name w:val="Сетка таблицы2"/>
    <w:basedOn w:val="a1"/>
    <w:next w:val="aa"/>
    <w:uiPriority w:val="59"/>
    <w:rsid w:val="00242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24291E"/>
    <w:pPr>
      <w:spacing w:after="0" w:line="240" w:lineRule="auto"/>
    </w:pPr>
    <w:rPr>
      <w:rFonts w:ascii="KZ Times New Roman" w:hAnsi="KZ Times New Roman" w:cs="Arial"/>
      <w:sz w:val="120"/>
      <w:szCs w:val="132"/>
      <w:vertAlign w:val="superscrip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Основной текст с отступом Знак2"/>
    <w:basedOn w:val="a0"/>
    <w:uiPriority w:val="99"/>
    <w:semiHidden/>
    <w:rsid w:val="0024291E"/>
  </w:style>
  <w:style w:type="character" w:customStyle="1" w:styleId="grey-tabletext">
    <w:name w:val="grey-table__text"/>
    <w:basedOn w:val="a0"/>
    <w:rsid w:val="0024291E"/>
  </w:style>
  <w:style w:type="character" w:styleId="aff2">
    <w:name w:val="Emphasis"/>
    <w:basedOn w:val="a0"/>
    <w:uiPriority w:val="20"/>
    <w:qFormat/>
    <w:rsid w:val="0024291E"/>
    <w:rPr>
      <w:i/>
      <w:iCs/>
    </w:rPr>
  </w:style>
  <w:style w:type="paragraph" w:customStyle="1" w:styleId="aff3">
    <w:name w:val="нужный"/>
    <w:basedOn w:val="af7"/>
    <w:uiPriority w:val="99"/>
    <w:qFormat/>
    <w:rsid w:val="0024291E"/>
    <w:pPr>
      <w:jc w:val="center"/>
    </w:pPr>
    <w:rPr>
      <w:szCs w:val="20"/>
    </w:rPr>
  </w:style>
  <w:style w:type="paragraph" w:customStyle="1" w:styleId="CM7">
    <w:name w:val="CM7"/>
    <w:basedOn w:val="a"/>
    <w:next w:val="a"/>
    <w:uiPriority w:val="99"/>
    <w:qFormat/>
    <w:rsid w:val="002429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24291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a"/>
    <w:uiPriority w:val="99"/>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4291E"/>
  </w:style>
  <w:style w:type="character" w:customStyle="1" w:styleId="eop">
    <w:name w:val="eop"/>
    <w:basedOn w:val="a0"/>
    <w:rsid w:val="0024291E"/>
  </w:style>
  <w:style w:type="character" w:customStyle="1" w:styleId="s0">
    <w:name w:val="s0"/>
    <w:rsid w:val="0024291E"/>
    <w:rPr>
      <w:rFonts w:ascii="Times New Roman" w:hAnsi="Times New Roman" w:cs="Times New Roman"/>
      <w:b w:val="0"/>
      <w:bCs w:val="0"/>
      <w:i w:val="0"/>
      <w:iCs w:val="0"/>
      <w:strike w:val="0"/>
      <w:dstrike w:val="0"/>
      <w:color w:val="000000"/>
      <w:sz w:val="36"/>
      <w:szCs w:val="36"/>
      <w:u w:val="none"/>
    </w:rPr>
  </w:style>
  <w:style w:type="character" w:customStyle="1" w:styleId="s1">
    <w:name w:val="s1"/>
    <w:rsid w:val="0024291E"/>
    <w:rPr>
      <w:rFonts w:ascii="Times New Roman" w:hAnsi="Times New Roman" w:cs="Times New Roman"/>
      <w:b/>
      <w:bCs/>
      <w:i w:val="0"/>
      <w:iCs w:val="0"/>
      <w:strike w:val="0"/>
      <w:dstrike w:val="0"/>
      <w:color w:val="000000"/>
      <w:sz w:val="36"/>
      <w:szCs w:val="36"/>
      <w:u w:val="none"/>
    </w:rPr>
  </w:style>
  <w:style w:type="character" w:styleId="aff4">
    <w:name w:val="Strong"/>
    <w:basedOn w:val="a0"/>
    <w:uiPriority w:val="22"/>
    <w:qFormat/>
    <w:rsid w:val="0024291E"/>
    <w:rPr>
      <w:b/>
      <w:bCs/>
    </w:rPr>
  </w:style>
  <w:style w:type="paragraph" w:customStyle="1" w:styleId="aff5">
    <w:name w:val="Коды"/>
    <w:basedOn w:val="a"/>
    <w:uiPriority w:val="99"/>
    <w:qFormat/>
    <w:rsid w:val="0024291E"/>
    <w:pPr>
      <w:spacing w:after="0" w:line="240" w:lineRule="auto"/>
      <w:ind w:firstLine="709"/>
    </w:pPr>
    <w:rPr>
      <w:rFonts w:ascii="Arial Unicode MS" w:eastAsia="Arial Unicode MS" w:hAnsi="Arial Unicode MS" w:cs="Times New Roman"/>
      <w:i/>
      <w:sz w:val="16"/>
      <w:szCs w:val="20"/>
      <w:lang w:eastAsia="ru-RU"/>
    </w:rPr>
  </w:style>
  <w:style w:type="character" w:customStyle="1" w:styleId="shorttext">
    <w:name w:val="short_text"/>
    <w:rsid w:val="0024291E"/>
    <w:rPr>
      <w:rFonts w:cs="Times New Roman"/>
    </w:rPr>
  </w:style>
  <w:style w:type="character" w:customStyle="1" w:styleId="bolighting">
    <w:name w:val="bo_lighting"/>
    <w:basedOn w:val="a0"/>
    <w:rsid w:val="0024291E"/>
  </w:style>
  <w:style w:type="character" w:customStyle="1" w:styleId="fontstyle21">
    <w:name w:val="fontstyle21"/>
    <w:basedOn w:val="a0"/>
    <w:rsid w:val="0024291E"/>
    <w:rPr>
      <w:rFonts w:ascii="NotoSans-Bold" w:hAnsi="NotoSans-Bold" w:hint="default"/>
      <w:b/>
      <w:bCs/>
      <w:i w:val="0"/>
      <w:iCs w:val="0"/>
      <w:color w:val="111B1E"/>
      <w:sz w:val="32"/>
      <w:szCs w:val="32"/>
    </w:rPr>
  </w:style>
  <w:style w:type="character" w:customStyle="1" w:styleId="mi">
    <w:name w:val="mi"/>
    <w:basedOn w:val="a0"/>
    <w:rsid w:val="0024291E"/>
  </w:style>
  <w:style w:type="character" w:customStyle="1" w:styleId="mo">
    <w:name w:val="mo"/>
    <w:basedOn w:val="a0"/>
    <w:rsid w:val="0024291E"/>
  </w:style>
  <w:style w:type="character" w:customStyle="1" w:styleId="mn">
    <w:name w:val="mn"/>
    <w:basedOn w:val="a0"/>
    <w:rsid w:val="0024291E"/>
  </w:style>
  <w:style w:type="character" w:customStyle="1" w:styleId="mjxassistivemathml">
    <w:name w:val="mjx_assistive_mathml"/>
    <w:basedOn w:val="a0"/>
    <w:rsid w:val="0024291E"/>
  </w:style>
  <w:style w:type="character" w:customStyle="1" w:styleId="label">
    <w:name w:val="label"/>
    <w:basedOn w:val="a0"/>
    <w:rsid w:val="0024291E"/>
  </w:style>
  <w:style w:type="paragraph" w:styleId="aff6">
    <w:name w:val="caption"/>
    <w:basedOn w:val="a"/>
    <w:next w:val="a"/>
    <w:uiPriority w:val="35"/>
    <w:unhideWhenUsed/>
    <w:qFormat/>
    <w:rsid w:val="0024291E"/>
    <w:pPr>
      <w:spacing w:line="240" w:lineRule="auto"/>
    </w:pPr>
    <w:rPr>
      <w:b/>
      <w:bCs/>
      <w:color w:val="4F81BD" w:themeColor="accent1"/>
      <w:sz w:val="18"/>
      <w:szCs w:val="18"/>
    </w:rPr>
  </w:style>
  <w:style w:type="paragraph" w:styleId="1f1">
    <w:name w:val="toc 1"/>
    <w:basedOn w:val="a"/>
    <w:next w:val="a"/>
    <w:autoRedefine/>
    <w:rsid w:val="0024291E"/>
    <w:pPr>
      <w:tabs>
        <w:tab w:val="left" w:pos="0"/>
        <w:tab w:val="right" w:leader="dot" w:pos="9629"/>
      </w:tabs>
      <w:spacing w:after="0" w:line="240" w:lineRule="auto"/>
      <w:ind w:left="540" w:hanging="540"/>
    </w:pPr>
    <w:rPr>
      <w:rFonts w:ascii="Times New Roman" w:eastAsia="Times New Roman" w:hAnsi="Times New Roman" w:cs="Times New Roman"/>
      <w:noProof/>
      <w:sz w:val="28"/>
      <w:szCs w:val="28"/>
      <w:lang w:val="kk-KZ" w:eastAsia="ru-RU"/>
    </w:rPr>
  </w:style>
  <w:style w:type="table" w:styleId="-1">
    <w:name w:val="Table Web 1"/>
    <w:basedOn w:val="a1"/>
    <w:rsid w:val="0024291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7">
    <w:name w:val="Table Elegant"/>
    <w:basedOn w:val="a1"/>
    <w:rsid w:val="0024291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TML">
    <w:name w:val="HTML Cite"/>
    <w:basedOn w:val="a0"/>
    <w:uiPriority w:val="99"/>
    <w:unhideWhenUsed/>
    <w:rsid w:val="0024291E"/>
    <w:rPr>
      <w:i/>
      <w:iCs/>
    </w:rPr>
  </w:style>
  <w:style w:type="paragraph" w:customStyle="1" w:styleId="Style2">
    <w:name w:val="Style2"/>
    <w:basedOn w:val="a"/>
    <w:uiPriority w:val="99"/>
    <w:qFormat/>
    <w:rsid w:val="0024291E"/>
    <w:pPr>
      <w:widowControl w:val="0"/>
      <w:autoSpaceDE w:val="0"/>
      <w:autoSpaceDN w:val="0"/>
      <w:adjustRightInd w:val="0"/>
      <w:spacing w:after="0" w:line="328" w:lineRule="exact"/>
      <w:ind w:hanging="338"/>
    </w:pPr>
    <w:rPr>
      <w:rFonts w:ascii="Times New Roman" w:eastAsiaTheme="minorEastAsia" w:hAnsi="Times New Roman" w:cs="Times New Roman"/>
      <w:sz w:val="24"/>
      <w:szCs w:val="24"/>
      <w:lang w:eastAsia="ru-RU"/>
    </w:rPr>
  </w:style>
  <w:style w:type="paragraph" w:customStyle="1" w:styleId="Style1">
    <w:name w:val="Style1"/>
    <w:basedOn w:val="a"/>
    <w:uiPriority w:val="99"/>
    <w:qFormat/>
    <w:rsid w:val="0024291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82">
    <w:name w:val="Font Style82"/>
    <w:basedOn w:val="a0"/>
    <w:uiPriority w:val="99"/>
    <w:rsid w:val="0024291E"/>
    <w:rPr>
      <w:rFonts w:ascii="Times New Roman" w:hAnsi="Times New Roman" w:cs="Times New Roman"/>
      <w:b/>
      <w:bCs/>
      <w:i/>
      <w:iCs/>
      <w:sz w:val="26"/>
      <w:szCs w:val="26"/>
    </w:rPr>
  </w:style>
  <w:style w:type="character" w:styleId="aff8">
    <w:name w:val="line number"/>
    <w:basedOn w:val="a0"/>
    <w:uiPriority w:val="99"/>
    <w:rsid w:val="0024291E"/>
  </w:style>
  <w:style w:type="character" w:customStyle="1" w:styleId="FontStyle77">
    <w:name w:val="Font Style77"/>
    <w:basedOn w:val="a0"/>
    <w:uiPriority w:val="99"/>
    <w:rsid w:val="0024291E"/>
    <w:rPr>
      <w:rFonts w:ascii="Times New Roman" w:hAnsi="Times New Roman" w:cs="Times New Roman"/>
      <w:sz w:val="26"/>
      <w:szCs w:val="26"/>
    </w:rPr>
  </w:style>
  <w:style w:type="character" w:customStyle="1" w:styleId="FontStyle97">
    <w:name w:val="Font Style97"/>
    <w:basedOn w:val="a0"/>
    <w:uiPriority w:val="99"/>
    <w:rsid w:val="0024291E"/>
    <w:rPr>
      <w:rFonts w:ascii="Franklin Gothic Demi Cond" w:hAnsi="Franklin Gothic Demi Cond" w:cs="Franklin Gothic Demi Cond"/>
      <w:b/>
      <w:bCs/>
      <w:i/>
      <w:iCs/>
      <w:spacing w:val="50"/>
      <w:sz w:val="18"/>
      <w:szCs w:val="18"/>
    </w:rPr>
  </w:style>
  <w:style w:type="character" w:customStyle="1" w:styleId="FontStyle96">
    <w:name w:val="Font Style96"/>
    <w:basedOn w:val="a0"/>
    <w:uiPriority w:val="99"/>
    <w:rsid w:val="0024291E"/>
    <w:rPr>
      <w:rFonts w:ascii="Franklin Gothic Demi Cond" w:hAnsi="Franklin Gothic Demi Cond" w:cs="Franklin Gothic Demi Cond"/>
      <w:spacing w:val="-10"/>
      <w:sz w:val="24"/>
      <w:szCs w:val="24"/>
    </w:rPr>
  </w:style>
  <w:style w:type="paragraph" w:customStyle="1" w:styleId="aff9">
    <w:name w:val="Текст статьи"/>
    <w:basedOn w:val="a"/>
    <w:uiPriority w:val="99"/>
    <w:qFormat/>
    <w:rsid w:val="0024291E"/>
    <w:pPr>
      <w:spacing w:after="0" w:line="240" w:lineRule="auto"/>
      <w:ind w:firstLine="397"/>
      <w:jc w:val="both"/>
    </w:pPr>
    <w:rPr>
      <w:rFonts w:ascii="Times New Roman" w:eastAsia="Times New Roman" w:hAnsi="Times New Roman" w:cs="Times New Roman"/>
      <w:sz w:val="20"/>
      <w:szCs w:val="20"/>
      <w:lang w:eastAsia="ru-RU"/>
    </w:rPr>
  </w:style>
  <w:style w:type="paragraph" w:customStyle="1" w:styleId="1f2">
    <w:name w:val="Знак Знак Знак Знак Знак Знак Знак Знак Знак1 Знак Знак Знак Знак"/>
    <w:basedOn w:val="a"/>
    <w:uiPriority w:val="99"/>
    <w:qFormat/>
    <w:rsid w:val="0024291E"/>
    <w:pPr>
      <w:spacing w:after="160" w:line="240" w:lineRule="exact"/>
    </w:pPr>
    <w:rPr>
      <w:rFonts w:ascii="Verdana" w:eastAsia="Times New Roman" w:hAnsi="Verdana" w:cs="Times New Roman"/>
      <w:sz w:val="20"/>
      <w:szCs w:val="20"/>
      <w:lang w:val="en-US"/>
    </w:rPr>
  </w:style>
  <w:style w:type="paragraph" w:customStyle="1" w:styleId="Style40">
    <w:name w:val="Style4"/>
    <w:basedOn w:val="a"/>
    <w:uiPriority w:val="99"/>
    <w:qFormat/>
    <w:rsid w:val="0024291E"/>
    <w:pPr>
      <w:widowControl w:val="0"/>
      <w:autoSpaceDE w:val="0"/>
      <w:autoSpaceDN w:val="0"/>
      <w:adjustRightInd w:val="0"/>
      <w:spacing w:after="0" w:line="235" w:lineRule="exact"/>
      <w:ind w:firstLine="223"/>
      <w:jc w:val="both"/>
    </w:pPr>
    <w:rPr>
      <w:rFonts w:ascii="Segoe UI" w:eastAsia="Calibri" w:hAnsi="Segoe UI" w:cs="Segoe UI"/>
      <w:sz w:val="24"/>
      <w:szCs w:val="24"/>
      <w:lang w:eastAsia="ru-RU"/>
    </w:rPr>
  </w:style>
  <w:style w:type="character" w:customStyle="1" w:styleId="FontStyle101">
    <w:name w:val="Font Style101"/>
    <w:basedOn w:val="a0"/>
    <w:rsid w:val="0024291E"/>
    <w:rPr>
      <w:rFonts w:ascii="Times New Roman" w:hAnsi="Times New Roman" w:cs="Times New Roman"/>
      <w:sz w:val="20"/>
      <w:szCs w:val="20"/>
    </w:rPr>
  </w:style>
  <w:style w:type="paragraph" w:styleId="31">
    <w:name w:val="Body Text Indent 3"/>
    <w:basedOn w:val="a"/>
    <w:link w:val="32"/>
    <w:rsid w:val="0024291E"/>
    <w:pPr>
      <w:widowControl w:val="0"/>
      <w:adjustRightInd w:val="0"/>
      <w:spacing w:after="0" w:line="360" w:lineRule="auto"/>
      <w:ind w:firstLine="567"/>
      <w:jc w:val="both"/>
      <w:textAlignment w:val="baseline"/>
    </w:pPr>
    <w:rPr>
      <w:rFonts w:ascii="Times New Roman" w:eastAsia="MS Mincho" w:hAnsi="Times New Roman" w:cs="Times New Roman"/>
      <w:sz w:val="28"/>
      <w:szCs w:val="20"/>
      <w:lang w:val="kk-KZ" w:eastAsia="ru-RU"/>
    </w:rPr>
  </w:style>
  <w:style w:type="character" w:customStyle="1" w:styleId="32">
    <w:name w:val="Основной текст с отступом 3 Знак"/>
    <w:basedOn w:val="a0"/>
    <w:link w:val="31"/>
    <w:rsid w:val="0024291E"/>
    <w:rPr>
      <w:rFonts w:ascii="Times New Roman" w:eastAsia="MS Mincho" w:hAnsi="Times New Roman" w:cs="Times New Roman"/>
      <w:sz w:val="28"/>
      <w:szCs w:val="20"/>
      <w:lang w:val="kk-KZ" w:eastAsia="ru-RU"/>
    </w:rPr>
  </w:style>
  <w:style w:type="character" w:styleId="affa">
    <w:name w:val="page number"/>
    <w:basedOn w:val="a0"/>
    <w:uiPriority w:val="99"/>
    <w:rsid w:val="0024291E"/>
  </w:style>
  <w:style w:type="character" w:customStyle="1" w:styleId="apple-style-span">
    <w:name w:val="apple-style-span"/>
    <w:basedOn w:val="a0"/>
    <w:rsid w:val="0024291E"/>
    <w:rPr>
      <w:rFonts w:cs="Times New Roman"/>
    </w:rPr>
  </w:style>
  <w:style w:type="character" w:styleId="affb">
    <w:name w:val="FollowedHyperlink"/>
    <w:basedOn w:val="a0"/>
    <w:uiPriority w:val="99"/>
    <w:semiHidden/>
    <w:unhideWhenUsed/>
    <w:rsid w:val="0024291E"/>
    <w:rPr>
      <w:color w:val="800080" w:themeColor="followedHyperlink"/>
      <w:u w:val="single"/>
    </w:rPr>
  </w:style>
  <w:style w:type="paragraph" w:customStyle="1" w:styleId="author">
    <w:name w:val="author"/>
    <w:basedOn w:val="a"/>
    <w:uiPriority w:val="99"/>
    <w:qFormat/>
    <w:rsid w:val="00242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ОбычныйМой"/>
    <w:basedOn w:val="a"/>
    <w:uiPriority w:val="99"/>
    <w:qFormat/>
    <w:rsid w:val="0024291E"/>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3">
    <w:name w:val="Обычный1"/>
    <w:uiPriority w:val="99"/>
    <w:qFormat/>
    <w:rsid w:val="0024291E"/>
    <w:pPr>
      <w:spacing w:after="0"/>
    </w:pPr>
    <w:rPr>
      <w:rFonts w:ascii="Arial" w:eastAsia="Arial" w:hAnsi="Arial" w:cs="Arial"/>
      <w:lang w:eastAsia="ru-RU"/>
    </w:rPr>
  </w:style>
  <w:style w:type="character" w:customStyle="1" w:styleId="a8">
    <w:name w:val="Без интервала Знак"/>
    <w:link w:val="a7"/>
    <w:uiPriority w:val="1"/>
    <w:locked/>
    <w:rsid w:val="0024291E"/>
    <w:rPr>
      <w:rFonts w:ascii="Calibri" w:eastAsia="Calibri" w:hAnsi="Calibri" w:cs="Times New Roman"/>
    </w:rPr>
  </w:style>
  <w:style w:type="character" w:customStyle="1" w:styleId="71">
    <w:name w:val="Заголовок 7 Знак1"/>
    <w:basedOn w:val="a0"/>
    <w:uiPriority w:val="9"/>
    <w:semiHidden/>
    <w:rsid w:val="00B531A7"/>
    <w:rPr>
      <w:rFonts w:asciiTheme="majorHAnsi" w:eastAsiaTheme="majorEastAsia" w:hAnsiTheme="majorHAnsi" w:cstheme="majorBidi"/>
      <w:i/>
      <w:iCs/>
      <w:color w:val="404040" w:themeColor="text1" w:themeTint="BF"/>
      <w:sz w:val="22"/>
      <w:szCs w:val="22"/>
    </w:rPr>
  </w:style>
  <w:style w:type="character" w:customStyle="1" w:styleId="1f4">
    <w:name w:val="Текст сноски Знак1"/>
    <w:basedOn w:val="a0"/>
    <w:uiPriority w:val="99"/>
    <w:semiHidden/>
    <w:rsid w:val="00B531A7"/>
    <w:rPr>
      <w:sz w:val="20"/>
      <w:szCs w:val="20"/>
    </w:rPr>
  </w:style>
  <w:style w:type="character" w:customStyle="1" w:styleId="1f5">
    <w:name w:val="Подзаголовок Знак1"/>
    <w:basedOn w:val="a0"/>
    <w:rsid w:val="00B531A7"/>
    <w:rPr>
      <w:rFonts w:asciiTheme="majorHAnsi" w:eastAsiaTheme="majorEastAsia" w:hAnsiTheme="majorHAnsi" w:cstheme="majorBidi"/>
      <w:i/>
      <w:iCs/>
      <w:color w:val="4F81BD" w:themeColor="accent1"/>
      <w:spacing w:val="15"/>
      <w:sz w:val="24"/>
      <w:szCs w:val="24"/>
    </w:rPr>
  </w:style>
  <w:style w:type="character" w:customStyle="1" w:styleId="310">
    <w:name w:val="Основной текст с отступом 3 Знак1"/>
    <w:basedOn w:val="a0"/>
    <w:semiHidden/>
    <w:rsid w:val="00B531A7"/>
    <w:rPr>
      <w:sz w:val="16"/>
      <w:szCs w:val="16"/>
    </w:rPr>
  </w:style>
  <w:style w:type="character" w:customStyle="1" w:styleId="path-separator">
    <w:name w:val="path-separator"/>
    <w:basedOn w:val="a0"/>
    <w:rsid w:val="008921F3"/>
  </w:style>
  <w:style w:type="character" w:customStyle="1" w:styleId="note">
    <w:name w:val="note"/>
    <w:basedOn w:val="a0"/>
    <w:rsid w:val="00F62360"/>
  </w:style>
  <w:style w:type="character" w:customStyle="1" w:styleId="UnresolvedMention">
    <w:name w:val="Unresolved Mention"/>
    <w:basedOn w:val="a0"/>
    <w:uiPriority w:val="99"/>
    <w:semiHidden/>
    <w:unhideWhenUsed/>
    <w:rsid w:val="005D2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10527">
      <w:bodyDiv w:val="1"/>
      <w:marLeft w:val="0"/>
      <w:marRight w:val="0"/>
      <w:marTop w:val="0"/>
      <w:marBottom w:val="0"/>
      <w:divBdr>
        <w:top w:val="none" w:sz="0" w:space="0" w:color="auto"/>
        <w:left w:val="none" w:sz="0" w:space="0" w:color="auto"/>
        <w:bottom w:val="none" w:sz="0" w:space="0" w:color="auto"/>
        <w:right w:val="none" w:sz="0" w:space="0" w:color="auto"/>
      </w:divBdr>
    </w:div>
    <w:div w:id="910231881">
      <w:bodyDiv w:val="1"/>
      <w:marLeft w:val="0"/>
      <w:marRight w:val="0"/>
      <w:marTop w:val="0"/>
      <w:marBottom w:val="0"/>
      <w:divBdr>
        <w:top w:val="none" w:sz="0" w:space="0" w:color="auto"/>
        <w:left w:val="none" w:sz="0" w:space="0" w:color="auto"/>
        <w:bottom w:val="none" w:sz="0" w:space="0" w:color="auto"/>
        <w:right w:val="none" w:sz="0" w:space="0" w:color="auto"/>
      </w:divBdr>
    </w:div>
    <w:div w:id="1522473206">
      <w:bodyDiv w:val="1"/>
      <w:marLeft w:val="0"/>
      <w:marRight w:val="0"/>
      <w:marTop w:val="0"/>
      <w:marBottom w:val="0"/>
      <w:divBdr>
        <w:top w:val="none" w:sz="0" w:space="0" w:color="auto"/>
        <w:left w:val="none" w:sz="0" w:space="0" w:color="auto"/>
        <w:bottom w:val="none" w:sz="0" w:space="0" w:color="auto"/>
        <w:right w:val="none" w:sz="0" w:space="0" w:color="auto"/>
      </w:divBdr>
    </w:div>
    <w:div w:id="1544050635">
      <w:bodyDiv w:val="1"/>
      <w:marLeft w:val="0"/>
      <w:marRight w:val="0"/>
      <w:marTop w:val="0"/>
      <w:marBottom w:val="0"/>
      <w:divBdr>
        <w:top w:val="none" w:sz="0" w:space="0" w:color="auto"/>
        <w:left w:val="none" w:sz="0" w:space="0" w:color="auto"/>
        <w:bottom w:val="none" w:sz="0" w:space="0" w:color="auto"/>
        <w:right w:val="none" w:sz="0" w:space="0" w:color="auto"/>
      </w:divBdr>
    </w:div>
    <w:div w:id="1610307991">
      <w:bodyDiv w:val="1"/>
      <w:marLeft w:val="0"/>
      <w:marRight w:val="0"/>
      <w:marTop w:val="0"/>
      <w:marBottom w:val="0"/>
      <w:divBdr>
        <w:top w:val="none" w:sz="0" w:space="0" w:color="auto"/>
        <w:left w:val="none" w:sz="0" w:space="0" w:color="auto"/>
        <w:bottom w:val="none" w:sz="0" w:space="0" w:color="auto"/>
        <w:right w:val="none" w:sz="0" w:space="0" w:color="auto"/>
      </w:divBdr>
    </w:div>
    <w:div w:id="2001342979">
      <w:bodyDiv w:val="1"/>
      <w:marLeft w:val="0"/>
      <w:marRight w:val="0"/>
      <w:marTop w:val="0"/>
      <w:marBottom w:val="0"/>
      <w:divBdr>
        <w:top w:val="none" w:sz="0" w:space="0" w:color="auto"/>
        <w:left w:val="none" w:sz="0" w:space="0" w:color="auto"/>
        <w:bottom w:val="none" w:sz="0" w:space="0" w:color="auto"/>
        <w:right w:val="none" w:sz="0" w:space="0" w:color="auto"/>
      </w:divBdr>
    </w:div>
    <w:div w:id="2129667065">
      <w:bodyDiv w:val="1"/>
      <w:marLeft w:val="0"/>
      <w:marRight w:val="0"/>
      <w:marTop w:val="0"/>
      <w:marBottom w:val="0"/>
      <w:divBdr>
        <w:top w:val="none" w:sz="0" w:space="0" w:color="auto"/>
        <w:left w:val="none" w:sz="0" w:space="0" w:color="auto"/>
        <w:bottom w:val="none" w:sz="0" w:space="0" w:color="auto"/>
        <w:right w:val="none" w:sz="0" w:space="0" w:color="auto"/>
      </w:divBdr>
    </w:div>
    <w:div w:id="214087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2.wmf"/><Relationship Id="rId3182" Type="http://schemas.openxmlformats.org/officeDocument/2006/relationships/image" Target="media/image1663.wmf"/><Relationship Id="rId3042" Type="http://schemas.openxmlformats.org/officeDocument/2006/relationships/image" Target="media/image1523.wmf"/><Relationship Id="rId170" Type="http://schemas.openxmlformats.org/officeDocument/2006/relationships/oleObject" Target="embeddings/oleObject74.bin"/><Relationship Id="rId987" Type="http://schemas.openxmlformats.org/officeDocument/2006/relationships/image" Target="media/image475.wmf"/><Relationship Id="rId2668" Type="http://schemas.openxmlformats.org/officeDocument/2006/relationships/oleObject" Target="embeddings/oleObject1386.bin"/><Relationship Id="rId2875" Type="http://schemas.openxmlformats.org/officeDocument/2006/relationships/image" Target="media/image1426.wmf"/><Relationship Id="rId847" Type="http://schemas.openxmlformats.org/officeDocument/2006/relationships/image" Target="media/image406.wmf"/><Relationship Id="rId1477" Type="http://schemas.openxmlformats.org/officeDocument/2006/relationships/oleObject" Target="embeddings/oleObject762.bin"/><Relationship Id="rId1684" Type="http://schemas.openxmlformats.org/officeDocument/2006/relationships/image" Target="media/image800.wmf"/><Relationship Id="rId1891" Type="http://schemas.openxmlformats.org/officeDocument/2006/relationships/image" Target="media/image903.wmf"/><Relationship Id="rId2528" Type="http://schemas.openxmlformats.org/officeDocument/2006/relationships/image" Target="media/image1198.wmf"/><Relationship Id="rId2735" Type="http://schemas.openxmlformats.org/officeDocument/2006/relationships/image" Target="media/image1302.wmf"/><Relationship Id="rId2942" Type="http://schemas.openxmlformats.org/officeDocument/2006/relationships/chart" Target="charts/chart3.xml"/><Relationship Id="rId707" Type="http://schemas.openxmlformats.org/officeDocument/2006/relationships/oleObject" Target="embeddings/oleObject352.bin"/><Relationship Id="rId914" Type="http://schemas.openxmlformats.org/officeDocument/2006/relationships/oleObject" Target="embeddings/oleObject458.bin"/><Relationship Id="rId1337" Type="http://schemas.openxmlformats.org/officeDocument/2006/relationships/oleObject" Target="embeddings/oleObject687.bin"/><Relationship Id="rId1544" Type="http://schemas.openxmlformats.org/officeDocument/2006/relationships/oleObject" Target="embeddings/oleObject797.bin"/><Relationship Id="rId1751" Type="http://schemas.openxmlformats.org/officeDocument/2006/relationships/oleObject" Target="embeddings/oleObject900.bin"/><Relationship Id="rId2802" Type="http://schemas.openxmlformats.org/officeDocument/2006/relationships/image" Target="media/image1369.wmf"/><Relationship Id="rId43" Type="http://schemas.openxmlformats.org/officeDocument/2006/relationships/image" Target="media/image18.wmf"/><Relationship Id="rId1404" Type="http://schemas.openxmlformats.org/officeDocument/2006/relationships/image" Target="media/image661.wmf"/><Relationship Id="rId1611" Type="http://schemas.openxmlformats.org/officeDocument/2006/relationships/oleObject" Target="embeddings/oleObject830.bin"/><Relationship Id="rId497" Type="http://schemas.openxmlformats.org/officeDocument/2006/relationships/image" Target="media/image240.wmf"/><Relationship Id="rId2178" Type="http://schemas.openxmlformats.org/officeDocument/2006/relationships/image" Target="media/image1039.wmf"/><Relationship Id="rId2385" Type="http://schemas.openxmlformats.org/officeDocument/2006/relationships/image" Target="media/image1134.wmf"/><Relationship Id="rId3229" Type="http://schemas.openxmlformats.org/officeDocument/2006/relationships/image" Target="media/image1710.wmf"/><Relationship Id="rId357" Type="http://schemas.openxmlformats.org/officeDocument/2006/relationships/image" Target="media/image171.wmf"/><Relationship Id="rId1194" Type="http://schemas.openxmlformats.org/officeDocument/2006/relationships/oleObject" Target="embeddings/oleObject605.bin"/><Relationship Id="rId2038" Type="http://schemas.openxmlformats.org/officeDocument/2006/relationships/image" Target="media/image970.wmf"/><Relationship Id="rId2592" Type="http://schemas.openxmlformats.org/officeDocument/2006/relationships/oleObject" Target="embeddings/oleObject1346.bin"/><Relationship Id="rId217" Type="http://schemas.openxmlformats.org/officeDocument/2006/relationships/image" Target="media/image102.wmf"/><Relationship Id="rId564" Type="http://schemas.openxmlformats.org/officeDocument/2006/relationships/oleObject" Target="embeddings/oleObject276.bin"/><Relationship Id="rId771" Type="http://schemas.openxmlformats.org/officeDocument/2006/relationships/oleObject" Target="embeddings/oleObject384.bin"/><Relationship Id="rId2245" Type="http://schemas.openxmlformats.org/officeDocument/2006/relationships/image" Target="media/image1068.wmf"/><Relationship Id="rId2452" Type="http://schemas.openxmlformats.org/officeDocument/2006/relationships/oleObject" Target="embeddings/oleObject1269.bin"/><Relationship Id="rId424" Type="http://schemas.openxmlformats.org/officeDocument/2006/relationships/oleObject" Target="embeddings/oleObject202.bin"/><Relationship Id="rId631" Type="http://schemas.openxmlformats.org/officeDocument/2006/relationships/image" Target="media/image300.wmf"/><Relationship Id="rId1054" Type="http://schemas.openxmlformats.org/officeDocument/2006/relationships/image" Target="media/image505.wmf"/><Relationship Id="rId1261" Type="http://schemas.openxmlformats.org/officeDocument/2006/relationships/oleObject" Target="embeddings/oleObject639.bin"/><Relationship Id="rId2105" Type="http://schemas.openxmlformats.org/officeDocument/2006/relationships/image" Target="media/image1003.wmf"/><Relationship Id="rId2312" Type="http://schemas.openxmlformats.org/officeDocument/2006/relationships/image" Target="media/image1101.wmf"/><Relationship Id="rId1121" Type="http://schemas.openxmlformats.org/officeDocument/2006/relationships/image" Target="media/image537.wmf"/><Relationship Id="rId3086" Type="http://schemas.openxmlformats.org/officeDocument/2006/relationships/image" Target="media/image1567.wmf"/><Relationship Id="rId3293" Type="http://schemas.openxmlformats.org/officeDocument/2006/relationships/image" Target="media/image1774.wmf"/><Relationship Id="rId1938" Type="http://schemas.openxmlformats.org/officeDocument/2006/relationships/oleObject" Target="embeddings/oleObject999.bin"/><Relationship Id="rId3153" Type="http://schemas.openxmlformats.org/officeDocument/2006/relationships/image" Target="media/image1634.wmf"/><Relationship Id="rId281" Type="http://schemas.openxmlformats.org/officeDocument/2006/relationships/image" Target="media/image133.wmf"/><Relationship Id="rId3013" Type="http://schemas.openxmlformats.org/officeDocument/2006/relationships/hyperlink" Target="https://bulletin-pedagogy.kaznpu.kz/index.php/ped/article/view/714/571" TargetMode="External"/><Relationship Id="rId141" Type="http://schemas.openxmlformats.org/officeDocument/2006/relationships/image" Target="media/image65.wmf"/><Relationship Id="rId3220" Type="http://schemas.openxmlformats.org/officeDocument/2006/relationships/image" Target="media/image1701.wmf"/><Relationship Id="rId7" Type="http://schemas.openxmlformats.org/officeDocument/2006/relationships/footnotes" Target="footnotes.xml"/><Relationship Id="rId2779" Type="http://schemas.openxmlformats.org/officeDocument/2006/relationships/image" Target="media/image1346.wmf"/><Relationship Id="rId2986" Type="http://schemas.openxmlformats.org/officeDocument/2006/relationships/image" Target="media/image1503.wmf"/><Relationship Id="rId958" Type="http://schemas.openxmlformats.org/officeDocument/2006/relationships/oleObject" Target="embeddings/oleObject480.bin"/><Relationship Id="rId1588" Type="http://schemas.openxmlformats.org/officeDocument/2006/relationships/image" Target="media/image752.wmf"/><Relationship Id="rId1795" Type="http://schemas.openxmlformats.org/officeDocument/2006/relationships/image" Target="media/image856.wmf"/><Relationship Id="rId2639" Type="http://schemas.openxmlformats.org/officeDocument/2006/relationships/image" Target="media/image1251.wmf"/><Relationship Id="rId2846" Type="http://schemas.openxmlformats.org/officeDocument/2006/relationships/oleObject" Target="embeddings/oleObject1420.bin"/><Relationship Id="rId87" Type="http://schemas.openxmlformats.org/officeDocument/2006/relationships/image" Target="media/image39.wmf"/><Relationship Id="rId818" Type="http://schemas.openxmlformats.org/officeDocument/2006/relationships/oleObject" Target="embeddings/oleObject409.bin"/><Relationship Id="rId1448" Type="http://schemas.openxmlformats.org/officeDocument/2006/relationships/image" Target="media/image683.wmf"/><Relationship Id="rId1655" Type="http://schemas.openxmlformats.org/officeDocument/2006/relationships/oleObject" Target="embeddings/oleObject852.bin"/><Relationship Id="rId2706" Type="http://schemas.openxmlformats.org/officeDocument/2006/relationships/image" Target="media/image1283.wmf"/><Relationship Id="rId1308" Type="http://schemas.openxmlformats.org/officeDocument/2006/relationships/oleObject" Target="embeddings/oleObject667.bin"/><Relationship Id="rId1862" Type="http://schemas.openxmlformats.org/officeDocument/2006/relationships/oleObject" Target="embeddings/oleObject956.bin"/><Relationship Id="rId2913" Type="http://schemas.openxmlformats.org/officeDocument/2006/relationships/oleObject" Target="embeddings/oleObject1447.bin"/><Relationship Id="rId1515" Type="http://schemas.openxmlformats.org/officeDocument/2006/relationships/oleObject" Target="embeddings/oleObject781.bin"/><Relationship Id="rId1722" Type="http://schemas.openxmlformats.org/officeDocument/2006/relationships/image" Target="media/image819.wmf"/><Relationship Id="rId14" Type="http://schemas.openxmlformats.org/officeDocument/2006/relationships/hyperlink" Target="https://vestnik.kazmkpu.kz/index.php/jour/search?authors=D.%20AND%20B.%20AND%20Toibazarov" TargetMode="External"/><Relationship Id="rId2289" Type="http://schemas.openxmlformats.org/officeDocument/2006/relationships/oleObject" Target="embeddings/oleObject1182.bin"/><Relationship Id="rId2496" Type="http://schemas.openxmlformats.org/officeDocument/2006/relationships/image" Target="media/image1183.wmf"/><Relationship Id="rId468" Type="http://schemas.openxmlformats.org/officeDocument/2006/relationships/image" Target="media/image226.wmf"/><Relationship Id="rId675" Type="http://schemas.openxmlformats.org/officeDocument/2006/relationships/oleObject" Target="embeddings/oleObject336.bin"/><Relationship Id="rId882" Type="http://schemas.openxmlformats.org/officeDocument/2006/relationships/oleObject" Target="embeddings/oleObject442.bin"/><Relationship Id="rId1098" Type="http://schemas.openxmlformats.org/officeDocument/2006/relationships/oleObject" Target="embeddings/oleObject555.bin"/><Relationship Id="rId2149" Type="http://schemas.openxmlformats.org/officeDocument/2006/relationships/oleObject" Target="embeddings/oleObject1107.bin"/><Relationship Id="rId2356" Type="http://schemas.openxmlformats.org/officeDocument/2006/relationships/oleObject" Target="embeddings/oleObject1218.bin"/><Relationship Id="rId2563" Type="http://schemas.openxmlformats.org/officeDocument/2006/relationships/image" Target="media/image1215.wmf"/><Relationship Id="rId2770" Type="http://schemas.openxmlformats.org/officeDocument/2006/relationships/image" Target="media/image1337.wmf"/><Relationship Id="rId328" Type="http://schemas.openxmlformats.org/officeDocument/2006/relationships/oleObject" Target="embeddings/oleObject154.bin"/><Relationship Id="rId535" Type="http://schemas.openxmlformats.org/officeDocument/2006/relationships/oleObject" Target="embeddings/oleObject259.bin"/><Relationship Id="rId742" Type="http://schemas.openxmlformats.org/officeDocument/2006/relationships/image" Target="media/image355.wmf"/><Relationship Id="rId1165" Type="http://schemas.openxmlformats.org/officeDocument/2006/relationships/image" Target="media/image559.wmf"/><Relationship Id="rId1372" Type="http://schemas.openxmlformats.org/officeDocument/2006/relationships/image" Target="media/image645.wmf"/><Relationship Id="rId2009" Type="http://schemas.openxmlformats.org/officeDocument/2006/relationships/image" Target="media/image956.wmf"/><Relationship Id="rId2216" Type="http://schemas.openxmlformats.org/officeDocument/2006/relationships/oleObject" Target="embeddings/oleObject1144.bin"/><Relationship Id="rId2423" Type="http://schemas.openxmlformats.org/officeDocument/2006/relationships/image" Target="media/image1153.wmf"/><Relationship Id="rId2630" Type="http://schemas.openxmlformats.org/officeDocument/2006/relationships/oleObject" Target="embeddings/oleObject1366.bin"/><Relationship Id="rId602" Type="http://schemas.openxmlformats.org/officeDocument/2006/relationships/image" Target="media/image287.wmf"/><Relationship Id="rId1025" Type="http://schemas.openxmlformats.org/officeDocument/2006/relationships/oleObject" Target="embeddings/oleObject515.bin"/><Relationship Id="rId1232" Type="http://schemas.openxmlformats.org/officeDocument/2006/relationships/image" Target="media/image590.wmf"/><Relationship Id="rId3197" Type="http://schemas.openxmlformats.org/officeDocument/2006/relationships/image" Target="media/image1678.wmf"/><Relationship Id="rId3057" Type="http://schemas.openxmlformats.org/officeDocument/2006/relationships/image" Target="media/image1538.wmf"/><Relationship Id="rId185" Type="http://schemas.openxmlformats.org/officeDocument/2006/relationships/image" Target="media/image86.wmf"/><Relationship Id="rId1909" Type="http://schemas.openxmlformats.org/officeDocument/2006/relationships/image" Target="media/image912.wmf"/><Relationship Id="rId3264" Type="http://schemas.openxmlformats.org/officeDocument/2006/relationships/image" Target="media/image1745.wmf"/><Relationship Id="rId392" Type="http://schemas.openxmlformats.org/officeDocument/2006/relationships/oleObject" Target="embeddings/oleObject186.bin"/><Relationship Id="rId2073" Type="http://schemas.openxmlformats.org/officeDocument/2006/relationships/image" Target="media/image987.wmf"/><Relationship Id="rId2280" Type="http://schemas.openxmlformats.org/officeDocument/2006/relationships/image" Target="media/image1085.wmf"/><Relationship Id="rId3124" Type="http://schemas.openxmlformats.org/officeDocument/2006/relationships/image" Target="media/image1605.wmf"/><Relationship Id="rId252" Type="http://schemas.openxmlformats.org/officeDocument/2006/relationships/oleObject" Target="embeddings/oleObject115.bin"/><Relationship Id="rId2140" Type="http://schemas.openxmlformats.org/officeDocument/2006/relationships/image" Target="media/image1020.wmf"/><Relationship Id="rId112" Type="http://schemas.openxmlformats.org/officeDocument/2006/relationships/oleObject" Target="embeddings/oleObject43.bin"/><Relationship Id="rId1699" Type="http://schemas.openxmlformats.org/officeDocument/2006/relationships/oleObject" Target="embeddings/oleObject874.bin"/><Relationship Id="rId2000" Type="http://schemas.openxmlformats.org/officeDocument/2006/relationships/oleObject" Target="embeddings/oleObject1030.bin"/><Relationship Id="rId2957" Type="http://schemas.openxmlformats.org/officeDocument/2006/relationships/image" Target="media/image1476.wmf"/><Relationship Id="rId929" Type="http://schemas.openxmlformats.org/officeDocument/2006/relationships/image" Target="media/image446.wmf"/><Relationship Id="rId1559" Type="http://schemas.openxmlformats.org/officeDocument/2006/relationships/image" Target="media/image737.wmf"/><Relationship Id="rId1766" Type="http://schemas.openxmlformats.org/officeDocument/2006/relationships/image" Target="media/image841.wmf"/><Relationship Id="rId1973" Type="http://schemas.openxmlformats.org/officeDocument/2006/relationships/image" Target="media/image939.wmf"/><Relationship Id="rId2817" Type="http://schemas.openxmlformats.org/officeDocument/2006/relationships/image" Target="media/image1384.png"/><Relationship Id="rId58" Type="http://schemas.openxmlformats.org/officeDocument/2006/relationships/oleObject" Target="embeddings/oleObject15.bin"/><Relationship Id="rId1419" Type="http://schemas.openxmlformats.org/officeDocument/2006/relationships/oleObject" Target="embeddings/oleObject733.bin"/><Relationship Id="rId1626" Type="http://schemas.openxmlformats.org/officeDocument/2006/relationships/image" Target="media/image771.wmf"/><Relationship Id="rId1833" Type="http://schemas.openxmlformats.org/officeDocument/2006/relationships/image" Target="media/image875.wmf"/><Relationship Id="rId1900" Type="http://schemas.openxmlformats.org/officeDocument/2006/relationships/oleObject" Target="embeddings/oleObject975.bin"/><Relationship Id="rId274" Type="http://schemas.openxmlformats.org/officeDocument/2006/relationships/image" Target="media/image130.wmf"/><Relationship Id="rId481" Type="http://schemas.openxmlformats.org/officeDocument/2006/relationships/oleObject" Target="embeddings/oleObject231.bin"/><Relationship Id="rId2162" Type="http://schemas.openxmlformats.org/officeDocument/2006/relationships/image" Target="media/image1031.wmf"/><Relationship Id="rId3006" Type="http://schemas.openxmlformats.org/officeDocument/2006/relationships/hyperlink" Target="https://kazconf.com/files/archive/7856492.pdf" TargetMode="External"/><Relationship Id="rId134" Type="http://schemas.openxmlformats.org/officeDocument/2006/relationships/image" Target="media/image62.wmf"/><Relationship Id="rId579" Type="http://schemas.openxmlformats.org/officeDocument/2006/relationships/image" Target="media/image277.wmf"/><Relationship Id="rId786" Type="http://schemas.openxmlformats.org/officeDocument/2006/relationships/image" Target="media/image377.wmf"/><Relationship Id="rId993" Type="http://schemas.openxmlformats.org/officeDocument/2006/relationships/image" Target="media/image478.wmf"/><Relationship Id="rId2467" Type="http://schemas.openxmlformats.org/officeDocument/2006/relationships/oleObject" Target="embeddings/oleObject1280.bin"/><Relationship Id="rId2674" Type="http://schemas.openxmlformats.org/officeDocument/2006/relationships/oleObject" Target="embeddings/oleObject1389.bin"/><Relationship Id="rId3213" Type="http://schemas.openxmlformats.org/officeDocument/2006/relationships/image" Target="media/image1694.wmf"/><Relationship Id="rId341" Type="http://schemas.openxmlformats.org/officeDocument/2006/relationships/image" Target="media/image163.wmf"/><Relationship Id="rId439" Type="http://schemas.openxmlformats.org/officeDocument/2006/relationships/oleObject" Target="embeddings/oleObject210.bin"/><Relationship Id="rId646" Type="http://schemas.openxmlformats.org/officeDocument/2006/relationships/oleObject" Target="embeddings/oleObject321.bin"/><Relationship Id="rId1069" Type="http://schemas.openxmlformats.org/officeDocument/2006/relationships/oleObject" Target="embeddings/oleObject539.bin"/><Relationship Id="rId1276" Type="http://schemas.openxmlformats.org/officeDocument/2006/relationships/oleObject" Target="embeddings/oleObject648.bin"/><Relationship Id="rId1483" Type="http://schemas.openxmlformats.org/officeDocument/2006/relationships/oleObject" Target="embeddings/oleObject765.bin"/><Relationship Id="rId2022" Type="http://schemas.openxmlformats.org/officeDocument/2006/relationships/image" Target="media/image962.wmf"/><Relationship Id="rId2327" Type="http://schemas.openxmlformats.org/officeDocument/2006/relationships/image" Target="media/image1107.wmf"/><Relationship Id="rId2881" Type="http://schemas.openxmlformats.org/officeDocument/2006/relationships/oleObject" Target="embeddings/oleObject1433.bin"/><Relationship Id="rId2979" Type="http://schemas.openxmlformats.org/officeDocument/2006/relationships/image" Target="media/image1496.wmf"/><Relationship Id="rId201" Type="http://schemas.openxmlformats.org/officeDocument/2006/relationships/image" Target="media/image94.wmf"/><Relationship Id="rId506" Type="http://schemas.openxmlformats.org/officeDocument/2006/relationships/oleObject" Target="embeddings/oleObject244.bin"/><Relationship Id="rId853" Type="http://schemas.openxmlformats.org/officeDocument/2006/relationships/oleObject" Target="embeddings/oleObject428.bin"/><Relationship Id="rId1136" Type="http://schemas.openxmlformats.org/officeDocument/2006/relationships/oleObject" Target="embeddings/oleObject574.bin"/><Relationship Id="rId1690" Type="http://schemas.openxmlformats.org/officeDocument/2006/relationships/image" Target="media/image803.wmf"/><Relationship Id="rId1788" Type="http://schemas.openxmlformats.org/officeDocument/2006/relationships/image" Target="media/image852.wmf"/><Relationship Id="rId1995" Type="http://schemas.openxmlformats.org/officeDocument/2006/relationships/image" Target="media/image950.wmf"/><Relationship Id="rId2534" Type="http://schemas.openxmlformats.org/officeDocument/2006/relationships/image" Target="media/image1201.wmf"/><Relationship Id="rId2741" Type="http://schemas.openxmlformats.org/officeDocument/2006/relationships/image" Target="media/image1308.wmf"/><Relationship Id="rId2839" Type="http://schemas.openxmlformats.org/officeDocument/2006/relationships/image" Target="media/image1404.wmf"/><Relationship Id="rId713" Type="http://schemas.openxmlformats.org/officeDocument/2006/relationships/oleObject" Target="embeddings/oleObject355.bin"/><Relationship Id="rId920" Type="http://schemas.openxmlformats.org/officeDocument/2006/relationships/oleObject" Target="embeddings/oleObject461.bin"/><Relationship Id="rId1343" Type="http://schemas.openxmlformats.org/officeDocument/2006/relationships/oleObject" Target="embeddings/oleObject693.bin"/><Relationship Id="rId1550" Type="http://schemas.openxmlformats.org/officeDocument/2006/relationships/oleObject" Target="embeddings/oleObject800.bin"/><Relationship Id="rId1648" Type="http://schemas.openxmlformats.org/officeDocument/2006/relationships/image" Target="media/image782.wmf"/><Relationship Id="rId2601" Type="http://schemas.openxmlformats.org/officeDocument/2006/relationships/image" Target="media/image1232.wmf"/><Relationship Id="rId1203" Type="http://schemas.openxmlformats.org/officeDocument/2006/relationships/oleObject" Target="embeddings/oleObject610.bin"/><Relationship Id="rId1410" Type="http://schemas.openxmlformats.org/officeDocument/2006/relationships/image" Target="media/image664.wmf"/><Relationship Id="rId1508" Type="http://schemas.openxmlformats.org/officeDocument/2006/relationships/image" Target="media/image713.wmf"/><Relationship Id="rId1855" Type="http://schemas.openxmlformats.org/officeDocument/2006/relationships/image" Target="media/image885.wmf"/><Relationship Id="rId2906" Type="http://schemas.openxmlformats.org/officeDocument/2006/relationships/image" Target="media/image1444.wmf"/><Relationship Id="rId3070" Type="http://schemas.openxmlformats.org/officeDocument/2006/relationships/image" Target="media/image1551.wmf"/><Relationship Id="rId1715" Type="http://schemas.openxmlformats.org/officeDocument/2006/relationships/oleObject" Target="embeddings/oleObject882.bin"/><Relationship Id="rId1922" Type="http://schemas.openxmlformats.org/officeDocument/2006/relationships/oleObject" Target="embeddings/oleObject989.bin"/><Relationship Id="rId3168" Type="http://schemas.openxmlformats.org/officeDocument/2006/relationships/image" Target="media/image1649.wmf"/><Relationship Id="rId296" Type="http://schemas.openxmlformats.org/officeDocument/2006/relationships/oleObject" Target="embeddings/oleObject138.bin"/><Relationship Id="rId2184" Type="http://schemas.openxmlformats.org/officeDocument/2006/relationships/oleObject" Target="embeddings/oleObject1125.bin"/><Relationship Id="rId2391" Type="http://schemas.openxmlformats.org/officeDocument/2006/relationships/image" Target="media/image1137.wmf"/><Relationship Id="rId3028" Type="http://schemas.openxmlformats.org/officeDocument/2006/relationships/hyperlink" Target="https://doi.org/10.1007/s10958-023-06397-y" TargetMode="External"/><Relationship Id="rId3235" Type="http://schemas.openxmlformats.org/officeDocument/2006/relationships/image" Target="media/image1716.wmf"/><Relationship Id="rId156" Type="http://schemas.openxmlformats.org/officeDocument/2006/relationships/oleObject" Target="embeddings/oleObject67.bin"/><Relationship Id="rId363" Type="http://schemas.openxmlformats.org/officeDocument/2006/relationships/image" Target="media/image174.wmf"/><Relationship Id="rId570" Type="http://schemas.openxmlformats.org/officeDocument/2006/relationships/oleObject" Target="embeddings/oleObject280.bin"/><Relationship Id="rId2044" Type="http://schemas.openxmlformats.org/officeDocument/2006/relationships/oleObject" Target="embeddings/oleObject1054.bin"/><Relationship Id="rId2251" Type="http://schemas.openxmlformats.org/officeDocument/2006/relationships/image" Target="media/image1071.wmf"/><Relationship Id="rId2489" Type="http://schemas.openxmlformats.org/officeDocument/2006/relationships/oleObject" Target="embeddings/oleObject1292.bin"/><Relationship Id="rId2696" Type="http://schemas.openxmlformats.org/officeDocument/2006/relationships/image" Target="media/image1278.wmf"/><Relationship Id="rId223" Type="http://schemas.openxmlformats.org/officeDocument/2006/relationships/image" Target="media/image105.wmf"/><Relationship Id="rId430" Type="http://schemas.openxmlformats.org/officeDocument/2006/relationships/image" Target="media/image207.wmf"/><Relationship Id="rId668" Type="http://schemas.openxmlformats.org/officeDocument/2006/relationships/image" Target="media/image318.wmf"/><Relationship Id="rId875" Type="http://schemas.openxmlformats.org/officeDocument/2006/relationships/oleObject" Target="embeddings/oleObject439.bin"/><Relationship Id="rId1060" Type="http://schemas.openxmlformats.org/officeDocument/2006/relationships/image" Target="media/image508.wmf"/><Relationship Id="rId1298" Type="http://schemas.openxmlformats.org/officeDocument/2006/relationships/oleObject" Target="embeddings/oleObject660.bin"/><Relationship Id="rId2111" Type="http://schemas.openxmlformats.org/officeDocument/2006/relationships/oleObject" Target="embeddings/oleObject1088.bin"/><Relationship Id="rId2349" Type="http://schemas.openxmlformats.org/officeDocument/2006/relationships/image" Target="media/image1117.wmf"/><Relationship Id="rId2556" Type="http://schemas.openxmlformats.org/officeDocument/2006/relationships/oleObject" Target="embeddings/oleObject1327.bin"/><Relationship Id="rId2763" Type="http://schemas.openxmlformats.org/officeDocument/2006/relationships/image" Target="media/image1330.wmf"/><Relationship Id="rId2970" Type="http://schemas.openxmlformats.org/officeDocument/2006/relationships/image" Target="media/image1489.wmf"/><Relationship Id="rId528" Type="http://schemas.openxmlformats.org/officeDocument/2006/relationships/oleObject" Target="embeddings/oleObject255.bin"/><Relationship Id="rId735" Type="http://schemas.openxmlformats.org/officeDocument/2006/relationships/oleObject" Target="embeddings/oleObject366.bin"/><Relationship Id="rId942" Type="http://schemas.openxmlformats.org/officeDocument/2006/relationships/oleObject" Target="embeddings/oleObject472.bin"/><Relationship Id="rId1158" Type="http://schemas.openxmlformats.org/officeDocument/2006/relationships/oleObject" Target="embeddings/oleObject585.bin"/><Relationship Id="rId1365" Type="http://schemas.openxmlformats.org/officeDocument/2006/relationships/oleObject" Target="embeddings/oleObject706.bin"/><Relationship Id="rId1572" Type="http://schemas.openxmlformats.org/officeDocument/2006/relationships/image" Target="media/image744.wmf"/><Relationship Id="rId2209" Type="http://schemas.openxmlformats.org/officeDocument/2006/relationships/oleObject" Target="embeddings/oleObject1140.bin"/><Relationship Id="rId2416" Type="http://schemas.openxmlformats.org/officeDocument/2006/relationships/oleObject" Target="embeddings/oleObject1249.bin"/><Relationship Id="rId2623" Type="http://schemas.openxmlformats.org/officeDocument/2006/relationships/image" Target="media/image1243.wmf"/><Relationship Id="rId1018" Type="http://schemas.openxmlformats.org/officeDocument/2006/relationships/image" Target="media/image489.wmf"/><Relationship Id="rId1225" Type="http://schemas.openxmlformats.org/officeDocument/2006/relationships/oleObject" Target="embeddings/oleObject621.bin"/><Relationship Id="rId1432" Type="http://schemas.openxmlformats.org/officeDocument/2006/relationships/image" Target="media/image675.wmf"/><Relationship Id="rId1877" Type="http://schemas.openxmlformats.org/officeDocument/2006/relationships/image" Target="media/image896.wmf"/><Relationship Id="rId2830" Type="http://schemas.openxmlformats.org/officeDocument/2006/relationships/image" Target="media/image1396.wmf"/><Relationship Id="rId2928" Type="http://schemas.openxmlformats.org/officeDocument/2006/relationships/image" Target="media/image1457.png"/><Relationship Id="rId71" Type="http://schemas.openxmlformats.org/officeDocument/2006/relationships/image" Target="media/image31.wmf"/><Relationship Id="rId802" Type="http://schemas.openxmlformats.org/officeDocument/2006/relationships/oleObject" Target="embeddings/oleObject400.bin"/><Relationship Id="rId1737" Type="http://schemas.openxmlformats.org/officeDocument/2006/relationships/oleObject" Target="embeddings/oleObject893.bin"/><Relationship Id="rId1944" Type="http://schemas.openxmlformats.org/officeDocument/2006/relationships/oleObject" Target="embeddings/oleObject1002.bin"/><Relationship Id="rId3092" Type="http://schemas.openxmlformats.org/officeDocument/2006/relationships/image" Target="media/image1573.wmf"/><Relationship Id="rId29" Type="http://schemas.openxmlformats.org/officeDocument/2006/relationships/image" Target="media/image9.wmf"/><Relationship Id="rId178" Type="http://schemas.openxmlformats.org/officeDocument/2006/relationships/oleObject" Target="embeddings/oleObject78.bin"/><Relationship Id="rId1804" Type="http://schemas.openxmlformats.org/officeDocument/2006/relationships/oleObject" Target="embeddings/oleObject926.bin"/><Relationship Id="rId3257" Type="http://schemas.openxmlformats.org/officeDocument/2006/relationships/image" Target="media/image1738.wmf"/><Relationship Id="rId385" Type="http://schemas.openxmlformats.org/officeDocument/2006/relationships/image" Target="media/image185.wmf"/><Relationship Id="rId592" Type="http://schemas.openxmlformats.org/officeDocument/2006/relationships/oleObject" Target="embeddings/oleObject291.bin"/><Relationship Id="rId2066" Type="http://schemas.openxmlformats.org/officeDocument/2006/relationships/image" Target="media/image984.wmf"/><Relationship Id="rId2273" Type="http://schemas.openxmlformats.org/officeDocument/2006/relationships/image" Target="media/image1082.wmf"/><Relationship Id="rId2480" Type="http://schemas.openxmlformats.org/officeDocument/2006/relationships/image" Target="media/image1175.wmf"/><Relationship Id="rId3117" Type="http://schemas.openxmlformats.org/officeDocument/2006/relationships/image" Target="media/image1598.wmf"/><Relationship Id="rId245" Type="http://schemas.openxmlformats.org/officeDocument/2006/relationships/image" Target="media/image116.wmf"/><Relationship Id="rId452" Type="http://schemas.openxmlformats.org/officeDocument/2006/relationships/image" Target="media/image218.wmf"/><Relationship Id="rId897" Type="http://schemas.openxmlformats.org/officeDocument/2006/relationships/image" Target="media/image430.wmf"/><Relationship Id="rId1082" Type="http://schemas.openxmlformats.org/officeDocument/2006/relationships/image" Target="media/image519.wmf"/><Relationship Id="rId2133" Type="http://schemas.openxmlformats.org/officeDocument/2006/relationships/oleObject" Target="embeddings/oleObject1099.bin"/><Relationship Id="rId2340" Type="http://schemas.openxmlformats.org/officeDocument/2006/relationships/oleObject" Target="embeddings/oleObject1210.bin"/><Relationship Id="rId2578" Type="http://schemas.openxmlformats.org/officeDocument/2006/relationships/image" Target="media/image1222.wmf"/><Relationship Id="rId2785" Type="http://schemas.openxmlformats.org/officeDocument/2006/relationships/image" Target="media/image1352.wmf"/><Relationship Id="rId2992" Type="http://schemas.openxmlformats.org/officeDocument/2006/relationships/image" Target="media/image1508.wmf"/><Relationship Id="rId105" Type="http://schemas.openxmlformats.org/officeDocument/2006/relationships/image" Target="media/image48.wmf"/><Relationship Id="rId312" Type="http://schemas.openxmlformats.org/officeDocument/2006/relationships/oleObject" Target="embeddings/oleObject146.bin"/><Relationship Id="rId757" Type="http://schemas.openxmlformats.org/officeDocument/2006/relationships/oleObject" Target="embeddings/oleObject377.bin"/><Relationship Id="rId964" Type="http://schemas.openxmlformats.org/officeDocument/2006/relationships/oleObject" Target="embeddings/oleObject483.bin"/><Relationship Id="rId1387" Type="http://schemas.openxmlformats.org/officeDocument/2006/relationships/oleObject" Target="embeddings/oleObject717.bin"/><Relationship Id="rId1594" Type="http://schemas.openxmlformats.org/officeDocument/2006/relationships/image" Target="media/image755.wmf"/><Relationship Id="rId2200" Type="http://schemas.openxmlformats.org/officeDocument/2006/relationships/image" Target="media/image1047.wmf"/><Relationship Id="rId2438" Type="http://schemas.openxmlformats.org/officeDocument/2006/relationships/oleObject" Target="embeddings/oleObject1260.bin"/><Relationship Id="rId2645" Type="http://schemas.openxmlformats.org/officeDocument/2006/relationships/oleObject" Target="embeddings/oleObject1374.bin"/><Relationship Id="rId2852" Type="http://schemas.openxmlformats.org/officeDocument/2006/relationships/image" Target="media/image1412.wmf"/><Relationship Id="rId93" Type="http://schemas.openxmlformats.org/officeDocument/2006/relationships/image" Target="media/image42.wmf"/><Relationship Id="rId617" Type="http://schemas.openxmlformats.org/officeDocument/2006/relationships/oleObject" Target="embeddings/oleObject306.bin"/><Relationship Id="rId824" Type="http://schemas.openxmlformats.org/officeDocument/2006/relationships/oleObject" Target="embeddings/oleObject412.bin"/><Relationship Id="rId1247" Type="http://schemas.openxmlformats.org/officeDocument/2006/relationships/oleObject" Target="embeddings/oleObject632.bin"/><Relationship Id="rId1454" Type="http://schemas.openxmlformats.org/officeDocument/2006/relationships/image" Target="media/image686.wmf"/><Relationship Id="rId1661" Type="http://schemas.openxmlformats.org/officeDocument/2006/relationships/oleObject" Target="embeddings/oleObject855.bin"/><Relationship Id="rId1899" Type="http://schemas.openxmlformats.org/officeDocument/2006/relationships/image" Target="media/image907.wmf"/><Relationship Id="rId2505" Type="http://schemas.openxmlformats.org/officeDocument/2006/relationships/oleObject" Target="embeddings/oleObject1300.bin"/><Relationship Id="rId2712" Type="http://schemas.openxmlformats.org/officeDocument/2006/relationships/image" Target="media/image1286.wmf"/><Relationship Id="rId1107" Type="http://schemas.openxmlformats.org/officeDocument/2006/relationships/image" Target="media/image530.wmf"/><Relationship Id="rId1314" Type="http://schemas.openxmlformats.org/officeDocument/2006/relationships/image" Target="media/image625.wmf"/><Relationship Id="rId1521" Type="http://schemas.openxmlformats.org/officeDocument/2006/relationships/oleObject" Target="embeddings/oleObject784.bin"/><Relationship Id="rId1759" Type="http://schemas.openxmlformats.org/officeDocument/2006/relationships/oleObject" Target="embeddings/oleObject904.bin"/><Relationship Id="rId1966" Type="http://schemas.openxmlformats.org/officeDocument/2006/relationships/oleObject" Target="embeddings/oleObject1013.bin"/><Relationship Id="rId3181" Type="http://schemas.openxmlformats.org/officeDocument/2006/relationships/image" Target="media/image1662.wmf"/><Relationship Id="rId1619" Type="http://schemas.openxmlformats.org/officeDocument/2006/relationships/oleObject" Target="embeddings/oleObject834.bin"/><Relationship Id="rId1826" Type="http://schemas.openxmlformats.org/officeDocument/2006/relationships/oleObject" Target="embeddings/oleObject937.bin"/><Relationship Id="rId3279" Type="http://schemas.openxmlformats.org/officeDocument/2006/relationships/image" Target="media/image1760.wmf"/><Relationship Id="rId20" Type="http://schemas.openxmlformats.org/officeDocument/2006/relationships/image" Target="media/image5.wmf"/><Relationship Id="rId2088" Type="http://schemas.openxmlformats.org/officeDocument/2006/relationships/oleObject" Target="embeddings/oleObject1076.bin"/><Relationship Id="rId2295" Type="http://schemas.openxmlformats.org/officeDocument/2006/relationships/oleObject" Target="embeddings/oleObject1185.bin"/><Relationship Id="rId3041" Type="http://schemas.openxmlformats.org/officeDocument/2006/relationships/image" Target="media/image1522.wmf"/><Relationship Id="rId3139" Type="http://schemas.openxmlformats.org/officeDocument/2006/relationships/image" Target="media/image1620.wmf"/><Relationship Id="rId267" Type="http://schemas.openxmlformats.org/officeDocument/2006/relationships/oleObject" Target="embeddings/oleObject123.bin"/><Relationship Id="rId474" Type="http://schemas.openxmlformats.org/officeDocument/2006/relationships/image" Target="media/image229.wmf"/><Relationship Id="rId2155" Type="http://schemas.openxmlformats.org/officeDocument/2006/relationships/oleObject" Target="embeddings/oleObject1110.bin"/><Relationship Id="rId127" Type="http://schemas.openxmlformats.org/officeDocument/2006/relationships/oleObject" Target="embeddings/oleObject51.bin"/><Relationship Id="rId681" Type="http://schemas.openxmlformats.org/officeDocument/2006/relationships/oleObject" Target="embeddings/oleObject339.bin"/><Relationship Id="rId779" Type="http://schemas.openxmlformats.org/officeDocument/2006/relationships/oleObject" Target="embeddings/oleObject388.bin"/><Relationship Id="rId986" Type="http://schemas.openxmlformats.org/officeDocument/2006/relationships/oleObject" Target="embeddings/oleObject494.bin"/><Relationship Id="rId2362" Type="http://schemas.openxmlformats.org/officeDocument/2006/relationships/oleObject" Target="embeddings/oleObject1222.bin"/><Relationship Id="rId2667" Type="http://schemas.openxmlformats.org/officeDocument/2006/relationships/image" Target="media/image1264.wmf"/><Relationship Id="rId3206" Type="http://schemas.openxmlformats.org/officeDocument/2006/relationships/image" Target="media/image1687.wmf"/><Relationship Id="rId334" Type="http://schemas.openxmlformats.org/officeDocument/2006/relationships/oleObject" Target="embeddings/oleObject157.bin"/><Relationship Id="rId541" Type="http://schemas.openxmlformats.org/officeDocument/2006/relationships/oleObject" Target="embeddings/oleObject262.bin"/><Relationship Id="rId639" Type="http://schemas.openxmlformats.org/officeDocument/2006/relationships/image" Target="media/image304.wmf"/><Relationship Id="rId1171" Type="http://schemas.openxmlformats.org/officeDocument/2006/relationships/image" Target="media/image562.wmf"/><Relationship Id="rId1269" Type="http://schemas.openxmlformats.org/officeDocument/2006/relationships/oleObject" Target="embeddings/oleObject643.bin"/><Relationship Id="rId1476" Type="http://schemas.openxmlformats.org/officeDocument/2006/relationships/image" Target="media/image697.wmf"/><Relationship Id="rId2015" Type="http://schemas.openxmlformats.org/officeDocument/2006/relationships/oleObject" Target="embeddings/oleObject1039.bin"/><Relationship Id="rId2222" Type="http://schemas.openxmlformats.org/officeDocument/2006/relationships/image" Target="media/image1057.wmf"/><Relationship Id="rId2874" Type="http://schemas.openxmlformats.org/officeDocument/2006/relationships/oleObject" Target="embeddings/oleObject1430.bin"/><Relationship Id="rId401" Type="http://schemas.openxmlformats.org/officeDocument/2006/relationships/image" Target="media/image193.wmf"/><Relationship Id="rId846" Type="http://schemas.openxmlformats.org/officeDocument/2006/relationships/oleObject" Target="embeddings/oleObject423.bin"/><Relationship Id="rId1031" Type="http://schemas.openxmlformats.org/officeDocument/2006/relationships/oleObject" Target="embeddings/oleObject518.bin"/><Relationship Id="rId1129" Type="http://schemas.openxmlformats.org/officeDocument/2006/relationships/image" Target="media/image541.wmf"/><Relationship Id="rId1683" Type="http://schemas.openxmlformats.org/officeDocument/2006/relationships/oleObject" Target="embeddings/oleObject866.bin"/><Relationship Id="rId1890" Type="http://schemas.openxmlformats.org/officeDocument/2006/relationships/oleObject" Target="embeddings/oleObject970.bin"/><Relationship Id="rId1988" Type="http://schemas.openxmlformats.org/officeDocument/2006/relationships/oleObject" Target="embeddings/oleObject1024.bin"/><Relationship Id="rId2527" Type="http://schemas.openxmlformats.org/officeDocument/2006/relationships/oleObject" Target="embeddings/oleObject1312.bin"/><Relationship Id="rId2734" Type="http://schemas.openxmlformats.org/officeDocument/2006/relationships/image" Target="media/image1301.wmf"/><Relationship Id="rId2941" Type="http://schemas.openxmlformats.org/officeDocument/2006/relationships/chart" Target="charts/chart2.xml"/><Relationship Id="rId706" Type="http://schemas.openxmlformats.org/officeDocument/2006/relationships/image" Target="media/image337.wmf"/><Relationship Id="rId913" Type="http://schemas.openxmlformats.org/officeDocument/2006/relationships/image" Target="media/image438.wmf"/><Relationship Id="rId1336" Type="http://schemas.openxmlformats.org/officeDocument/2006/relationships/image" Target="media/image632.wmf"/><Relationship Id="rId1543" Type="http://schemas.openxmlformats.org/officeDocument/2006/relationships/oleObject" Target="embeddings/oleObject796.bin"/><Relationship Id="rId1750" Type="http://schemas.openxmlformats.org/officeDocument/2006/relationships/image" Target="media/image833.wmf"/><Relationship Id="rId2801" Type="http://schemas.openxmlformats.org/officeDocument/2006/relationships/image" Target="media/image1368.wmf"/><Relationship Id="rId42" Type="http://schemas.openxmlformats.org/officeDocument/2006/relationships/oleObject" Target="embeddings/oleObject7.bin"/><Relationship Id="rId1403" Type="http://schemas.openxmlformats.org/officeDocument/2006/relationships/oleObject" Target="embeddings/oleObject725.bin"/><Relationship Id="rId1610" Type="http://schemas.openxmlformats.org/officeDocument/2006/relationships/image" Target="media/image763.wmf"/><Relationship Id="rId1848" Type="http://schemas.openxmlformats.org/officeDocument/2006/relationships/image" Target="media/image882.wmf"/><Relationship Id="rId3063" Type="http://schemas.openxmlformats.org/officeDocument/2006/relationships/image" Target="media/image1544.wmf"/><Relationship Id="rId3270" Type="http://schemas.openxmlformats.org/officeDocument/2006/relationships/image" Target="media/image1751.wmf"/><Relationship Id="rId191" Type="http://schemas.openxmlformats.org/officeDocument/2006/relationships/image" Target="media/image89.wmf"/><Relationship Id="rId1708" Type="http://schemas.openxmlformats.org/officeDocument/2006/relationships/image" Target="media/image812.wmf"/><Relationship Id="rId1915" Type="http://schemas.openxmlformats.org/officeDocument/2006/relationships/image" Target="media/image915.wmf"/><Relationship Id="rId3130" Type="http://schemas.openxmlformats.org/officeDocument/2006/relationships/image" Target="media/image1611.wmf"/><Relationship Id="rId289" Type="http://schemas.openxmlformats.org/officeDocument/2006/relationships/image" Target="media/image137.wmf"/><Relationship Id="rId496" Type="http://schemas.openxmlformats.org/officeDocument/2006/relationships/oleObject" Target="embeddings/oleObject239.bin"/><Relationship Id="rId2177" Type="http://schemas.openxmlformats.org/officeDocument/2006/relationships/oleObject" Target="embeddings/oleObject1121.bin"/><Relationship Id="rId2384" Type="http://schemas.openxmlformats.org/officeDocument/2006/relationships/oleObject" Target="embeddings/oleObject1233.bin"/><Relationship Id="rId2591" Type="http://schemas.openxmlformats.org/officeDocument/2006/relationships/image" Target="media/image1228.wmf"/><Relationship Id="rId3228" Type="http://schemas.openxmlformats.org/officeDocument/2006/relationships/image" Target="media/image1709.wmf"/><Relationship Id="rId149" Type="http://schemas.openxmlformats.org/officeDocument/2006/relationships/image" Target="media/image68.wmf"/><Relationship Id="rId356" Type="http://schemas.openxmlformats.org/officeDocument/2006/relationships/oleObject" Target="embeddings/oleObject168.bin"/><Relationship Id="rId563" Type="http://schemas.openxmlformats.org/officeDocument/2006/relationships/oleObject" Target="embeddings/oleObject275.bin"/><Relationship Id="rId770" Type="http://schemas.openxmlformats.org/officeDocument/2006/relationships/image" Target="media/image369.wmf"/><Relationship Id="rId1193" Type="http://schemas.openxmlformats.org/officeDocument/2006/relationships/oleObject" Target="embeddings/oleObject604.bin"/><Relationship Id="rId2037" Type="http://schemas.openxmlformats.org/officeDocument/2006/relationships/oleObject" Target="embeddings/oleObject1050.bin"/><Relationship Id="rId2244" Type="http://schemas.openxmlformats.org/officeDocument/2006/relationships/oleObject" Target="embeddings/oleObject1159.bin"/><Relationship Id="rId2451" Type="http://schemas.openxmlformats.org/officeDocument/2006/relationships/oleObject" Target="embeddings/oleObject1268.bin"/><Relationship Id="rId2689" Type="http://schemas.openxmlformats.org/officeDocument/2006/relationships/oleObject" Target="embeddings/oleObject1397.bin"/><Relationship Id="rId2896" Type="http://schemas.openxmlformats.org/officeDocument/2006/relationships/image" Target="media/image1438.png"/><Relationship Id="rId216" Type="http://schemas.openxmlformats.org/officeDocument/2006/relationships/oleObject" Target="embeddings/oleObject97.bin"/><Relationship Id="rId423" Type="http://schemas.openxmlformats.org/officeDocument/2006/relationships/image" Target="media/image204.wmf"/><Relationship Id="rId868" Type="http://schemas.openxmlformats.org/officeDocument/2006/relationships/image" Target="media/image415.wmf"/><Relationship Id="rId1053" Type="http://schemas.openxmlformats.org/officeDocument/2006/relationships/oleObject" Target="embeddings/oleObject531.bin"/><Relationship Id="rId1260" Type="http://schemas.openxmlformats.org/officeDocument/2006/relationships/image" Target="media/image604.wmf"/><Relationship Id="rId1498" Type="http://schemas.openxmlformats.org/officeDocument/2006/relationships/image" Target="media/image708.wmf"/><Relationship Id="rId2104" Type="http://schemas.openxmlformats.org/officeDocument/2006/relationships/oleObject" Target="embeddings/oleObject1084.bin"/><Relationship Id="rId2549" Type="http://schemas.openxmlformats.org/officeDocument/2006/relationships/image" Target="media/image1208.wmf"/><Relationship Id="rId2756" Type="http://schemas.openxmlformats.org/officeDocument/2006/relationships/image" Target="media/image1323.wmf"/><Relationship Id="rId2963" Type="http://schemas.openxmlformats.org/officeDocument/2006/relationships/image" Target="media/image1482.wmf"/><Relationship Id="rId630" Type="http://schemas.openxmlformats.org/officeDocument/2006/relationships/oleObject" Target="embeddings/oleObject313.bin"/><Relationship Id="rId728" Type="http://schemas.openxmlformats.org/officeDocument/2006/relationships/image" Target="media/image348.wmf"/><Relationship Id="rId935" Type="http://schemas.openxmlformats.org/officeDocument/2006/relationships/image" Target="media/image449.wmf"/><Relationship Id="rId1358" Type="http://schemas.openxmlformats.org/officeDocument/2006/relationships/image" Target="media/image638.wmf"/><Relationship Id="rId1565" Type="http://schemas.openxmlformats.org/officeDocument/2006/relationships/image" Target="media/image740.jpeg"/><Relationship Id="rId1772" Type="http://schemas.openxmlformats.org/officeDocument/2006/relationships/image" Target="media/image844.wmf"/><Relationship Id="rId2311" Type="http://schemas.openxmlformats.org/officeDocument/2006/relationships/oleObject" Target="embeddings/oleObject1193.bin"/><Relationship Id="rId2409" Type="http://schemas.openxmlformats.org/officeDocument/2006/relationships/image" Target="media/image1146.wmf"/><Relationship Id="rId2616" Type="http://schemas.openxmlformats.org/officeDocument/2006/relationships/oleObject" Target="embeddings/oleObject1359.bin"/><Relationship Id="rId64" Type="http://schemas.openxmlformats.org/officeDocument/2006/relationships/image" Target="media/image28.wmf"/><Relationship Id="rId1120" Type="http://schemas.openxmlformats.org/officeDocument/2006/relationships/oleObject" Target="embeddings/oleObject566.bin"/><Relationship Id="rId1218" Type="http://schemas.openxmlformats.org/officeDocument/2006/relationships/image" Target="media/image583.wmf"/><Relationship Id="rId1425" Type="http://schemas.openxmlformats.org/officeDocument/2006/relationships/oleObject" Target="embeddings/oleObject736.bin"/><Relationship Id="rId2823" Type="http://schemas.openxmlformats.org/officeDocument/2006/relationships/image" Target="media/image1389.png"/><Relationship Id="rId1632" Type="http://schemas.openxmlformats.org/officeDocument/2006/relationships/image" Target="media/image774.wmf"/><Relationship Id="rId1937" Type="http://schemas.openxmlformats.org/officeDocument/2006/relationships/image" Target="media/image921.wmf"/><Relationship Id="rId3085" Type="http://schemas.openxmlformats.org/officeDocument/2006/relationships/image" Target="media/image1566.wmf"/><Relationship Id="rId3292" Type="http://schemas.openxmlformats.org/officeDocument/2006/relationships/image" Target="media/image1773.wmf"/><Relationship Id="rId2199" Type="http://schemas.openxmlformats.org/officeDocument/2006/relationships/oleObject" Target="embeddings/oleObject1135.bin"/><Relationship Id="rId3152" Type="http://schemas.openxmlformats.org/officeDocument/2006/relationships/image" Target="media/image1633.wmf"/><Relationship Id="rId280" Type="http://schemas.openxmlformats.org/officeDocument/2006/relationships/oleObject" Target="embeddings/oleObject130.bin"/><Relationship Id="rId3012" Type="http://schemas.openxmlformats.org/officeDocument/2006/relationships/hyperlink" Target="http://dx.doi.org/10.31000/prima.v5i1.3166" TargetMode="External"/><Relationship Id="rId140" Type="http://schemas.openxmlformats.org/officeDocument/2006/relationships/oleObject" Target="embeddings/oleObject58.bin"/><Relationship Id="rId378" Type="http://schemas.openxmlformats.org/officeDocument/2006/relationships/oleObject" Target="embeddings/oleObject179.bin"/><Relationship Id="rId585" Type="http://schemas.openxmlformats.org/officeDocument/2006/relationships/image" Target="media/image280.wmf"/><Relationship Id="rId792" Type="http://schemas.openxmlformats.org/officeDocument/2006/relationships/image" Target="media/image380.wmf"/><Relationship Id="rId2059" Type="http://schemas.openxmlformats.org/officeDocument/2006/relationships/oleObject" Target="embeddings/oleObject1061.bin"/><Relationship Id="rId2266" Type="http://schemas.openxmlformats.org/officeDocument/2006/relationships/oleObject" Target="embeddings/oleObject1170.bin"/><Relationship Id="rId2473" Type="http://schemas.openxmlformats.org/officeDocument/2006/relationships/oleObject" Target="embeddings/oleObject1283.bin"/><Relationship Id="rId2680" Type="http://schemas.openxmlformats.org/officeDocument/2006/relationships/oleObject" Target="embeddings/oleObject1392.bin"/><Relationship Id="rId6" Type="http://schemas.openxmlformats.org/officeDocument/2006/relationships/webSettings" Target="webSettings.xml"/><Relationship Id="rId238" Type="http://schemas.openxmlformats.org/officeDocument/2006/relationships/oleObject" Target="embeddings/oleObject108.bin"/><Relationship Id="rId445" Type="http://schemas.openxmlformats.org/officeDocument/2006/relationships/oleObject" Target="embeddings/oleObject213.bin"/><Relationship Id="rId652" Type="http://schemas.openxmlformats.org/officeDocument/2006/relationships/image" Target="media/image310.wmf"/><Relationship Id="rId1075" Type="http://schemas.openxmlformats.org/officeDocument/2006/relationships/oleObject" Target="embeddings/oleObject542.bin"/><Relationship Id="rId1282" Type="http://schemas.openxmlformats.org/officeDocument/2006/relationships/image" Target="media/image613.wmf"/><Relationship Id="rId2126" Type="http://schemas.openxmlformats.org/officeDocument/2006/relationships/image" Target="media/image1013.wmf"/><Relationship Id="rId2333" Type="http://schemas.openxmlformats.org/officeDocument/2006/relationships/oleObject" Target="embeddings/oleObject1206.bin"/><Relationship Id="rId2540" Type="http://schemas.openxmlformats.org/officeDocument/2006/relationships/image" Target="media/image1204.wmf"/><Relationship Id="rId2778" Type="http://schemas.openxmlformats.org/officeDocument/2006/relationships/image" Target="media/image1345.wmf"/><Relationship Id="rId2985" Type="http://schemas.openxmlformats.org/officeDocument/2006/relationships/image" Target="media/image1502.wmf"/><Relationship Id="rId305" Type="http://schemas.openxmlformats.org/officeDocument/2006/relationships/image" Target="media/image145.wmf"/><Relationship Id="rId512" Type="http://schemas.openxmlformats.org/officeDocument/2006/relationships/oleObject" Target="embeddings/oleObject247.bin"/><Relationship Id="rId957" Type="http://schemas.openxmlformats.org/officeDocument/2006/relationships/image" Target="media/image460.wmf"/><Relationship Id="rId1142" Type="http://schemas.openxmlformats.org/officeDocument/2006/relationships/oleObject" Target="embeddings/oleObject577.bin"/><Relationship Id="rId1587" Type="http://schemas.openxmlformats.org/officeDocument/2006/relationships/oleObject" Target="embeddings/oleObject818.bin"/><Relationship Id="rId1794" Type="http://schemas.openxmlformats.org/officeDocument/2006/relationships/image" Target="media/image855.jpeg"/><Relationship Id="rId2400" Type="http://schemas.openxmlformats.org/officeDocument/2006/relationships/oleObject" Target="embeddings/oleObject1241.bin"/><Relationship Id="rId2638" Type="http://schemas.openxmlformats.org/officeDocument/2006/relationships/oleObject" Target="embeddings/oleObject1370.bin"/><Relationship Id="rId2845" Type="http://schemas.openxmlformats.org/officeDocument/2006/relationships/image" Target="media/image1407.wmf"/><Relationship Id="rId86" Type="http://schemas.openxmlformats.org/officeDocument/2006/relationships/oleObject" Target="embeddings/oleObject30.bin"/><Relationship Id="rId817" Type="http://schemas.openxmlformats.org/officeDocument/2006/relationships/oleObject" Target="embeddings/oleObject408.bin"/><Relationship Id="rId1002" Type="http://schemas.openxmlformats.org/officeDocument/2006/relationships/oleObject" Target="embeddings/oleObject502.bin"/><Relationship Id="rId1447" Type="http://schemas.openxmlformats.org/officeDocument/2006/relationships/oleObject" Target="embeddings/oleObject747.bin"/><Relationship Id="rId1654" Type="http://schemas.openxmlformats.org/officeDocument/2006/relationships/image" Target="media/image785.wmf"/><Relationship Id="rId1861" Type="http://schemas.openxmlformats.org/officeDocument/2006/relationships/image" Target="media/image888.wmf"/><Relationship Id="rId2705" Type="http://schemas.openxmlformats.org/officeDocument/2006/relationships/oleObject" Target="embeddings/oleObject1405.bin"/><Relationship Id="rId2912" Type="http://schemas.openxmlformats.org/officeDocument/2006/relationships/image" Target="media/image1447.wmf"/><Relationship Id="rId1307" Type="http://schemas.openxmlformats.org/officeDocument/2006/relationships/image" Target="media/image623.wmf"/><Relationship Id="rId1514" Type="http://schemas.openxmlformats.org/officeDocument/2006/relationships/image" Target="media/image716.wmf"/><Relationship Id="rId1721" Type="http://schemas.openxmlformats.org/officeDocument/2006/relationships/oleObject" Target="embeddings/oleObject885.bin"/><Relationship Id="rId1959" Type="http://schemas.openxmlformats.org/officeDocument/2006/relationships/image" Target="media/image932.wmf"/><Relationship Id="rId3174" Type="http://schemas.openxmlformats.org/officeDocument/2006/relationships/image" Target="media/image1655.wmf"/><Relationship Id="rId13" Type="http://schemas.openxmlformats.org/officeDocument/2006/relationships/footer" Target="footer2.xml"/><Relationship Id="rId1819" Type="http://schemas.openxmlformats.org/officeDocument/2006/relationships/image" Target="media/image868.wmf"/><Relationship Id="rId2190" Type="http://schemas.openxmlformats.org/officeDocument/2006/relationships/oleObject" Target="embeddings/oleObject1129.bin"/><Relationship Id="rId2288" Type="http://schemas.openxmlformats.org/officeDocument/2006/relationships/image" Target="media/image1089.wmf"/><Relationship Id="rId2495" Type="http://schemas.openxmlformats.org/officeDocument/2006/relationships/oleObject" Target="embeddings/oleObject1295.bin"/><Relationship Id="rId3034" Type="http://schemas.openxmlformats.org/officeDocument/2006/relationships/image" Target="media/image1515.wmf"/><Relationship Id="rId3241" Type="http://schemas.openxmlformats.org/officeDocument/2006/relationships/image" Target="media/image1722.wmf"/><Relationship Id="rId162" Type="http://schemas.openxmlformats.org/officeDocument/2006/relationships/oleObject" Target="embeddings/oleObject70.bin"/><Relationship Id="rId467" Type="http://schemas.openxmlformats.org/officeDocument/2006/relationships/image" Target="media/image225.wmf"/><Relationship Id="rId1097" Type="http://schemas.openxmlformats.org/officeDocument/2006/relationships/image" Target="media/image525.wmf"/><Relationship Id="rId2050" Type="http://schemas.openxmlformats.org/officeDocument/2006/relationships/oleObject" Target="embeddings/oleObject1057.bin"/><Relationship Id="rId2148" Type="http://schemas.openxmlformats.org/officeDocument/2006/relationships/image" Target="media/image1024.wmf"/><Relationship Id="rId3101" Type="http://schemas.openxmlformats.org/officeDocument/2006/relationships/image" Target="media/image1582.wmf"/><Relationship Id="rId674" Type="http://schemas.openxmlformats.org/officeDocument/2006/relationships/image" Target="media/image321.wmf"/><Relationship Id="rId881" Type="http://schemas.openxmlformats.org/officeDocument/2006/relationships/image" Target="media/image422.wmf"/><Relationship Id="rId979" Type="http://schemas.openxmlformats.org/officeDocument/2006/relationships/image" Target="media/image471.wmf"/><Relationship Id="rId2355" Type="http://schemas.openxmlformats.org/officeDocument/2006/relationships/image" Target="media/image1120.wmf"/><Relationship Id="rId2562" Type="http://schemas.openxmlformats.org/officeDocument/2006/relationships/oleObject" Target="embeddings/oleObject1330.bin"/><Relationship Id="rId327" Type="http://schemas.openxmlformats.org/officeDocument/2006/relationships/image" Target="media/image156.wmf"/><Relationship Id="rId534" Type="http://schemas.openxmlformats.org/officeDocument/2006/relationships/oleObject" Target="embeddings/oleObject258.bin"/><Relationship Id="rId741" Type="http://schemas.openxmlformats.org/officeDocument/2006/relationships/oleObject" Target="embeddings/oleObject369.bin"/><Relationship Id="rId839" Type="http://schemas.openxmlformats.org/officeDocument/2006/relationships/image" Target="media/image402.wmf"/><Relationship Id="rId1164" Type="http://schemas.openxmlformats.org/officeDocument/2006/relationships/oleObject" Target="embeddings/oleObject588.bin"/><Relationship Id="rId1371" Type="http://schemas.openxmlformats.org/officeDocument/2006/relationships/oleObject" Target="embeddings/oleObject709.bin"/><Relationship Id="rId1469" Type="http://schemas.openxmlformats.org/officeDocument/2006/relationships/oleObject" Target="embeddings/oleObject758.bin"/><Relationship Id="rId2008" Type="http://schemas.openxmlformats.org/officeDocument/2006/relationships/oleObject" Target="embeddings/oleObject1035.bin"/><Relationship Id="rId2215" Type="http://schemas.openxmlformats.org/officeDocument/2006/relationships/oleObject" Target="embeddings/oleObject1143.bin"/><Relationship Id="rId2422" Type="http://schemas.openxmlformats.org/officeDocument/2006/relationships/oleObject" Target="embeddings/oleObject1252.bin"/><Relationship Id="rId2867" Type="http://schemas.openxmlformats.org/officeDocument/2006/relationships/image" Target="media/image1421.wmf"/><Relationship Id="rId601" Type="http://schemas.openxmlformats.org/officeDocument/2006/relationships/oleObject" Target="embeddings/oleObject297.bin"/><Relationship Id="rId1024" Type="http://schemas.openxmlformats.org/officeDocument/2006/relationships/image" Target="media/image492.wmf"/><Relationship Id="rId1231" Type="http://schemas.openxmlformats.org/officeDocument/2006/relationships/oleObject" Target="embeddings/oleObject624.bin"/><Relationship Id="rId1676" Type="http://schemas.openxmlformats.org/officeDocument/2006/relationships/image" Target="media/image796.wmf"/><Relationship Id="rId1883" Type="http://schemas.openxmlformats.org/officeDocument/2006/relationships/image" Target="media/image899.wmf"/><Relationship Id="rId2727" Type="http://schemas.openxmlformats.org/officeDocument/2006/relationships/image" Target="media/image1294.wmf"/><Relationship Id="rId2934" Type="http://schemas.openxmlformats.org/officeDocument/2006/relationships/image" Target="media/image1461.wmf"/><Relationship Id="rId906" Type="http://schemas.openxmlformats.org/officeDocument/2006/relationships/oleObject" Target="embeddings/oleObject454.bin"/><Relationship Id="rId1329" Type="http://schemas.openxmlformats.org/officeDocument/2006/relationships/oleObject" Target="embeddings/oleObject682.bin"/><Relationship Id="rId1536" Type="http://schemas.openxmlformats.org/officeDocument/2006/relationships/image" Target="media/image726.wmf"/><Relationship Id="rId1743" Type="http://schemas.openxmlformats.org/officeDocument/2006/relationships/oleObject" Target="embeddings/oleObject896.bin"/><Relationship Id="rId1950" Type="http://schemas.openxmlformats.org/officeDocument/2006/relationships/oleObject" Target="embeddings/oleObject1005.bin"/><Relationship Id="rId3196" Type="http://schemas.openxmlformats.org/officeDocument/2006/relationships/image" Target="media/image1677.wmf"/><Relationship Id="rId35" Type="http://schemas.openxmlformats.org/officeDocument/2006/relationships/image" Target="media/image14.wmf"/><Relationship Id="rId1603" Type="http://schemas.openxmlformats.org/officeDocument/2006/relationships/oleObject" Target="embeddings/oleObject826.bin"/><Relationship Id="rId1810" Type="http://schemas.openxmlformats.org/officeDocument/2006/relationships/oleObject" Target="embeddings/oleObject929.bin"/><Relationship Id="rId3056" Type="http://schemas.openxmlformats.org/officeDocument/2006/relationships/image" Target="media/image1537.wmf"/><Relationship Id="rId3263" Type="http://schemas.openxmlformats.org/officeDocument/2006/relationships/image" Target="media/image1744.wmf"/><Relationship Id="rId184" Type="http://schemas.openxmlformats.org/officeDocument/2006/relationships/oleObject" Target="embeddings/oleObject81.bin"/><Relationship Id="rId391" Type="http://schemas.openxmlformats.org/officeDocument/2006/relationships/image" Target="media/image188.wmf"/><Relationship Id="rId1908" Type="http://schemas.openxmlformats.org/officeDocument/2006/relationships/oleObject" Target="embeddings/oleObject979.bin"/><Relationship Id="rId2072" Type="http://schemas.openxmlformats.org/officeDocument/2006/relationships/oleObject" Target="embeddings/oleObject1068.bin"/><Relationship Id="rId3123" Type="http://schemas.openxmlformats.org/officeDocument/2006/relationships/image" Target="media/image1604.wmf"/><Relationship Id="rId251" Type="http://schemas.openxmlformats.org/officeDocument/2006/relationships/image" Target="media/image119.wmf"/><Relationship Id="rId489" Type="http://schemas.openxmlformats.org/officeDocument/2006/relationships/oleObject" Target="embeddings/oleObject235.bin"/><Relationship Id="rId696" Type="http://schemas.openxmlformats.org/officeDocument/2006/relationships/image" Target="media/image332.wmf"/><Relationship Id="rId2377" Type="http://schemas.openxmlformats.org/officeDocument/2006/relationships/image" Target="media/image1130.wmf"/><Relationship Id="rId2584" Type="http://schemas.openxmlformats.org/officeDocument/2006/relationships/oleObject" Target="embeddings/oleObject1342.bin"/><Relationship Id="rId2791" Type="http://schemas.openxmlformats.org/officeDocument/2006/relationships/image" Target="media/image1358.wmf"/><Relationship Id="rId349" Type="http://schemas.openxmlformats.org/officeDocument/2006/relationships/image" Target="media/image167.wmf"/><Relationship Id="rId556" Type="http://schemas.openxmlformats.org/officeDocument/2006/relationships/oleObject" Target="embeddings/oleObject271.bin"/><Relationship Id="rId763" Type="http://schemas.openxmlformats.org/officeDocument/2006/relationships/oleObject" Target="embeddings/oleObject380.bin"/><Relationship Id="rId1186" Type="http://schemas.openxmlformats.org/officeDocument/2006/relationships/image" Target="media/image568.wmf"/><Relationship Id="rId1393" Type="http://schemas.openxmlformats.org/officeDocument/2006/relationships/oleObject" Target="embeddings/oleObject720.bin"/><Relationship Id="rId2237" Type="http://schemas.openxmlformats.org/officeDocument/2006/relationships/image" Target="media/image1064.wmf"/><Relationship Id="rId2444" Type="http://schemas.openxmlformats.org/officeDocument/2006/relationships/image" Target="media/image1163.wmf"/><Relationship Id="rId2889" Type="http://schemas.openxmlformats.org/officeDocument/2006/relationships/oleObject" Target="embeddings/oleObject1436.bin"/><Relationship Id="rId111" Type="http://schemas.openxmlformats.org/officeDocument/2006/relationships/image" Target="media/image51.wmf"/><Relationship Id="rId209" Type="http://schemas.openxmlformats.org/officeDocument/2006/relationships/image" Target="media/image98.wmf"/><Relationship Id="rId416" Type="http://schemas.openxmlformats.org/officeDocument/2006/relationships/oleObject" Target="embeddings/oleObject198.bin"/><Relationship Id="rId970" Type="http://schemas.openxmlformats.org/officeDocument/2006/relationships/oleObject" Target="embeddings/oleObject486.bin"/><Relationship Id="rId1046" Type="http://schemas.openxmlformats.org/officeDocument/2006/relationships/image" Target="media/image501.wmf"/><Relationship Id="rId1253" Type="http://schemas.openxmlformats.org/officeDocument/2006/relationships/oleObject" Target="embeddings/oleObject635.bin"/><Relationship Id="rId1698" Type="http://schemas.openxmlformats.org/officeDocument/2006/relationships/image" Target="media/image807.wmf"/><Relationship Id="rId2651" Type="http://schemas.openxmlformats.org/officeDocument/2006/relationships/image" Target="media/image1256.wmf"/><Relationship Id="rId2749" Type="http://schemas.openxmlformats.org/officeDocument/2006/relationships/image" Target="media/image1316.wmf"/><Relationship Id="rId2956" Type="http://schemas.openxmlformats.org/officeDocument/2006/relationships/image" Target="media/image1475.wmf"/><Relationship Id="rId623" Type="http://schemas.openxmlformats.org/officeDocument/2006/relationships/image" Target="media/image296.wmf"/><Relationship Id="rId830" Type="http://schemas.openxmlformats.org/officeDocument/2006/relationships/oleObject" Target="embeddings/oleObject415.bin"/><Relationship Id="rId928" Type="http://schemas.openxmlformats.org/officeDocument/2006/relationships/oleObject" Target="embeddings/oleObject465.bin"/><Relationship Id="rId1460" Type="http://schemas.openxmlformats.org/officeDocument/2006/relationships/image" Target="media/image689.wmf"/><Relationship Id="rId1558" Type="http://schemas.openxmlformats.org/officeDocument/2006/relationships/oleObject" Target="embeddings/oleObject804.bin"/><Relationship Id="rId1765" Type="http://schemas.openxmlformats.org/officeDocument/2006/relationships/oleObject" Target="embeddings/oleObject907.bin"/><Relationship Id="rId2304" Type="http://schemas.openxmlformats.org/officeDocument/2006/relationships/image" Target="media/image1097.wmf"/><Relationship Id="rId2511" Type="http://schemas.openxmlformats.org/officeDocument/2006/relationships/image" Target="media/image1190.wmf"/><Relationship Id="rId2609" Type="http://schemas.openxmlformats.org/officeDocument/2006/relationships/image" Target="media/image1236.wmf"/><Relationship Id="rId57" Type="http://schemas.openxmlformats.org/officeDocument/2006/relationships/image" Target="media/image25.wmf"/><Relationship Id="rId1113" Type="http://schemas.openxmlformats.org/officeDocument/2006/relationships/image" Target="media/image533.wmf"/><Relationship Id="rId1320" Type="http://schemas.openxmlformats.org/officeDocument/2006/relationships/oleObject" Target="embeddings/oleObject676.bin"/><Relationship Id="rId1418" Type="http://schemas.openxmlformats.org/officeDocument/2006/relationships/image" Target="media/image668.wmf"/><Relationship Id="rId1972" Type="http://schemas.openxmlformats.org/officeDocument/2006/relationships/oleObject" Target="embeddings/oleObject1016.bin"/><Relationship Id="rId2816" Type="http://schemas.openxmlformats.org/officeDocument/2006/relationships/image" Target="media/image1383.png"/><Relationship Id="rId1625" Type="http://schemas.openxmlformats.org/officeDocument/2006/relationships/oleObject" Target="embeddings/oleObject837.bin"/><Relationship Id="rId1832" Type="http://schemas.openxmlformats.org/officeDocument/2006/relationships/oleObject" Target="embeddings/oleObject940.bin"/><Relationship Id="rId3078" Type="http://schemas.openxmlformats.org/officeDocument/2006/relationships/image" Target="media/image1559.wmf"/><Relationship Id="rId3285" Type="http://schemas.openxmlformats.org/officeDocument/2006/relationships/image" Target="media/image1766.wmf"/><Relationship Id="rId2094" Type="http://schemas.openxmlformats.org/officeDocument/2006/relationships/oleObject" Target="embeddings/oleObject1079.bin"/><Relationship Id="rId3145" Type="http://schemas.openxmlformats.org/officeDocument/2006/relationships/image" Target="media/image1626.wmf"/><Relationship Id="rId273" Type="http://schemas.openxmlformats.org/officeDocument/2006/relationships/oleObject" Target="embeddings/oleObject126.bin"/><Relationship Id="rId480" Type="http://schemas.openxmlformats.org/officeDocument/2006/relationships/image" Target="media/image232.wmf"/><Relationship Id="rId2161" Type="http://schemas.openxmlformats.org/officeDocument/2006/relationships/oleObject" Target="embeddings/oleObject1113.bin"/><Relationship Id="rId2399" Type="http://schemas.openxmlformats.org/officeDocument/2006/relationships/image" Target="media/image1141.wmf"/><Relationship Id="rId3005" Type="http://schemas.openxmlformats.org/officeDocument/2006/relationships/hyperlink" Target="https://repo.kspi.kz/handle/123456789/6760" TargetMode="External"/><Relationship Id="rId3212" Type="http://schemas.openxmlformats.org/officeDocument/2006/relationships/image" Target="media/image1693.wmf"/><Relationship Id="rId133" Type="http://schemas.openxmlformats.org/officeDocument/2006/relationships/oleObject" Target="embeddings/oleObject54.bin"/><Relationship Id="rId340" Type="http://schemas.openxmlformats.org/officeDocument/2006/relationships/oleObject" Target="embeddings/oleObject160.bin"/><Relationship Id="rId578" Type="http://schemas.openxmlformats.org/officeDocument/2006/relationships/oleObject" Target="embeddings/oleObject284.bin"/><Relationship Id="rId785" Type="http://schemas.openxmlformats.org/officeDocument/2006/relationships/oleObject" Target="embeddings/oleObject391.bin"/><Relationship Id="rId992" Type="http://schemas.openxmlformats.org/officeDocument/2006/relationships/oleObject" Target="embeddings/oleObject497.bin"/><Relationship Id="rId2021" Type="http://schemas.openxmlformats.org/officeDocument/2006/relationships/oleObject" Target="embeddings/oleObject1042.bin"/><Relationship Id="rId2259" Type="http://schemas.openxmlformats.org/officeDocument/2006/relationships/image" Target="media/image1075.wmf"/><Relationship Id="rId2466" Type="http://schemas.openxmlformats.org/officeDocument/2006/relationships/image" Target="media/image1169.wmf"/><Relationship Id="rId2673" Type="http://schemas.openxmlformats.org/officeDocument/2006/relationships/image" Target="media/image1267.wmf"/><Relationship Id="rId2880" Type="http://schemas.openxmlformats.org/officeDocument/2006/relationships/image" Target="media/image1429.wmf"/><Relationship Id="rId200" Type="http://schemas.openxmlformats.org/officeDocument/2006/relationships/oleObject" Target="embeddings/oleObject89.bin"/><Relationship Id="rId438" Type="http://schemas.openxmlformats.org/officeDocument/2006/relationships/image" Target="media/image211.wmf"/><Relationship Id="rId645" Type="http://schemas.openxmlformats.org/officeDocument/2006/relationships/image" Target="media/image307.wmf"/><Relationship Id="rId852" Type="http://schemas.openxmlformats.org/officeDocument/2006/relationships/oleObject" Target="embeddings/oleObject427.bin"/><Relationship Id="rId1068" Type="http://schemas.openxmlformats.org/officeDocument/2006/relationships/image" Target="media/image512.wmf"/><Relationship Id="rId1275" Type="http://schemas.openxmlformats.org/officeDocument/2006/relationships/oleObject" Target="embeddings/oleObject647.bin"/><Relationship Id="rId1482" Type="http://schemas.openxmlformats.org/officeDocument/2006/relationships/image" Target="media/image700.wmf"/><Relationship Id="rId2119" Type="http://schemas.openxmlformats.org/officeDocument/2006/relationships/oleObject" Target="embeddings/oleObject1092.bin"/><Relationship Id="rId2326" Type="http://schemas.openxmlformats.org/officeDocument/2006/relationships/oleObject" Target="embeddings/oleObject1202.bin"/><Relationship Id="rId2533" Type="http://schemas.openxmlformats.org/officeDocument/2006/relationships/oleObject" Target="embeddings/oleObject1315.bin"/><Relationship Id="rId2740" Type="http://schemas.openxmlformats.org/officeDocument/2006/relationships/image" Target="media/image1307.wmf"/><Relationship Id="rId2978" Type="http://schemas.openxmlformats.org/officeDocument/2006/relationships/image" Target="media/image1495.wmf"/><Relationship Id="rId505" Type="http://schemas.openxmlformats.org/officeDocument/2006/relationships/image" Target="media/image244.wmf"/><Relationship Id="rId712" Type="http://schemas.openxmlformats.org/officeDocument/2006/relationships/image" Target="media/image340.wmf"/><Relationship Id="rId1135" Type="http://schemas.openxmlformats.org/officeDocument/2006/relationships/image" Target="media/image544.wmf"/><Relationship Id="rId1342" Type="http://schemas.openxmlformats.org/officeDocument/2006/relationships/oleObject" Target="embeddings/oleObject692.bin"/><Relationship Id="rId1787" Type="http://schemas.openxmlformats.org/officeDocument/2006/relationships/oleObject" Target="embeddings/oleObject918.bin"/><Relationship Id="rId1994" Type="http://schemas.openxmlformats.org/officeDocument/2006/relationships/oleObject" Target="embeddings/oleObject1027.bin"/><Relationship Id="rId2838" Type="http://schemas.openxmlformats.org/officeDocument/2006/relationships/oleObject" Target="embeddings/oleObject1416.bin"/><Relationship Id="rId79" Type="http://schemas.openxmlformats.org/officeDocument/2006/relationships/image" Target="media/image35.wmf"/><Relationship Id="rId1202" Type="http://schemas.openxmlformats.org/officeDocument/2006/relationships/image" Target="media/image575.wmf"/><Relationship Id="rId1647" Type="http://schemas.openxmlformats.org/officeDocument/2006/relationships/oleObject" Target="embeddings/oleObject848.bin"/><Relationship Id="rId1854" Type="http://schemas.openxmlformats.org/officeDocument/2006/relationships/oleObject" Target="embeddings/oleObject952.bin"/><Relationship Id="rId2600" Type="http://schemas.openxmlformats.org/officeDocument/2006/relationships/oleObject" Target="embeddings/oleObject1351.bin"/><Relationship Id="rId2905" Type="http://schemas.openxmlformats.org/officeDocument/2006/relationships/oleObject" Target="embeddings/oleObject1443.bin"/><Relationship Id="rId1507" Type="http://schemas.openxmlformats.org/officeDocument/2006/relationships/oleObject" Target="embeddings/oleObject777.bin"/><Relationship Id="rId1714" Type="http://schemas.openxmlformats.org/officeDocument/2006/relationships/image" Target="media/image815.wmf"/><Relationship Id="rId3167" Type="http://schemas.openxmlformats.org/officeDocument/2006/relationships/image" Target="media/image1648.wmf"/><Relationship Id="rId295" Type="http://schemas.openxmlformats.org/officeDocument/2006/relationships/image" Target="media/image140.wmf"/><Relationship Id="rId1921" Type="http://schemas.openxmlformats.org/officeDocument/2006/relationships/oleObject" Target="embeddings/oleObject988.bin"/><Relationship Id="rId2183" Type="http://schemas.openxmlformats.org/officeDocument/2006/relationships/oleObject" Target="embeddings/oleObject1124.bin"/><Relationship Id="rId2390" Type="http://schemas.openxmlformats.org/officeDocument/2006/relationships/oleObject" Target="embeddings/oleObject1236.bin"/><Relationship Id="rId2488" Type="http://schemas.openxmlformats.org/officeDocument/2006/relationships/image" Target="media/image1179.wmf"/><Relationship Id="rId3027" Type="http://schemas.openxmlformats.org/officeDocument/2006/relationships/hyperlink" Target="https://www.springer.com/journal/12202/" TargetMode="External"/><Relationship Id="rId3234" Type="http://schemas.openxmlformats.org/officeDocument/2006/relationships/image" Target="media/image1715.wmf"/><Relationship Id="rId155" Type="http://schemas.openxmlformats.org/officeDocument/2006/relationships/image" Target="media/image71.wmf"/><Relationship Id="rId362" Type="http://schemas.openxmlformats.org/officeDocument/2006/relationships/oleObject" Target="embeddings/oleObject171.bin"/><Relationship Id="rId1297" Type="http://schemas.openxmlformats.org/officeDocument/2006/relationships/image" Target="media/image620.wmf"/><Relationship Id="rId2043" Type="http://schemas.openxmlformats.org/officeDocument/2006/relationships/image" Target="media/image972.wmf"/><Relationship Id="rId2250" Type="http://schemas.openxmlformats.org/officeDocument/2006/relationships/oleObject" Target="embeddings/oleObject1162.bin"/><Relationship Id="rId2695" Type="http://schemas.openxmlformats.org/officeDocument/2006/relationships/oleObject" Target="embeddings/oleObject1400.bin"/><Relationship Id="rId222" Type="http://schemas.openxmlformats.org/officeDocument/2006/relationships/oleObject" Target="embeddings/oleObject100.bin"/><Relationship Id="rId667" Type="http://schemas.openxmlformats.org/officeDocument/2006/relationships/oleObject" Target="embeddings/oleObject332.bin"/><Relationship Id="rId874" Type="http://schemas.openxmlformats.org/officeDocument/2006/relationships/image" Target="media/image418.wmf"/><Relationship Id="rId2110" Type="http://schemas.openxmlformats.org/officeDocument/2006/relationships/image" Target="media/image1005.wmf"/><Relationship Id="rId2348" Type="http://schemas.openxmlformats.org/officeDocument/2006/relationships/oleObject" Target="embeddings/oleObject1214.bin"/><Relationship Id="rId2555" Type="http://schemas.openxmlformats.org/officeDocument/2006/relationships/image" Target="media/image1211.wmf"/><Relationship Id="rId2762" Type="http://schemas.openxmlformats.org/officeDocument/2006/relationships/image" Target="media/image1329.wmf"/><Relationship Id="rId527" Type="http://schemas.openxmlformats.org/officeDocument/2006/relationships/image" Target="media/image255.wmf"/><Relationship Id="rId734" Type="http://schemas.openxmlformats.org/officeDocument/2006/relationships/image" Target="media/image351.wmf"/><Relationship Id="rId941" Type="http://schemas.openxmlformats.org/officeDocument/2006/relationships/image" Target="media/image452.wmf"/><Relationship Id="rId1157" Type="http://schemas.openxmlformats.org/officeDocument/2006/relationships/image" Target="media/image555.wmf"/><Relationship Id="rId1364" Type="http://schemas.openxmlformats.org/officeDocument/2006/relationships/image" Target="media/image641.wmf"/><Relationship Id="rId1571" Type="http://schemas.openxmlformats.org/officeDocument/2006/relationships/oleObject" Target="embeddings/oleObject810.bin"/><Relationship Id="rId2208" Type="http://schemas.openxmlformats.org/officeDocument/2006/relationships/image" Target="media/image1051.wmf"/><Relationship Id="rId2415" Type="http://schemas.openxmlformats.org/officeDocument/2006/relationships/image" Target="media/image1149.wmf"/><Relationship Id="rId2622" Type="http://schemas.openxmlformats.org/officeDocument/2006/relationships/oleObject" Target="embeddings/oleObject1362.bin"/><Relationship Id="rId70" Type="http://schemas.openxmlformats.org/officeDocument/2006/relationships/oleObject" Target="embeddings/oleObject22.bin"/><Relationship Id="rId801" Type="http://schemas.openxmlformats.org/officeDocument/2006/relationships/image" Target="media/image384.wmf"/><Relationship Id="rId1017" Type="http://schemas.openxmlformats.org/officeDocument/2006/relationships/oleObject" Target="embeddings/oleObject511.bin"/><Relationship Id="rId1224" Type="http://schemas.openxmlformats.org/officeDocument/2006/relationships/image" Target="media/image586.wmf"/><Relationship Id="rId1431" Type="http://schemas.openxmlformats.org/officeDocument/2006/relationships/oleObject" Target="embeddings/oleObject739.bin"/><Relationship Id="rId1669" Type="http://schemas.openxmlformats.org/officeDocument/2006/relationships/oleObject" Target="embeddings/oleObject859.bin"/><Relationship Id="rId1876" Type="http://schemas.openxmlformats.org/officeDocument/2006/relationships/oleObject" Target="embeddings/oleObject963.bin"/><Relationship Id="rId2927" Type="http://schemas.openxmlformats.org/officeDocument/2006/relationships/oleObject" Target="embeddings/oleObject1452.bin"/><Relationship Id="rId3091" Type="http://schemas.openxmlformats.org/officeDocument/2006/relationships/image" Target="media/image1572.wmf"/><Relationship Id="rId1529" Type="http://schemas.openxmlformats.org/officeDocument/2006/relationships/image" Target="media/image723.wmf"/><Relationship Id="rId1736" Type="http://schemas.openxmlformats.org/officeDocument/2006/relationships/image" Target="media/image826.wmf"/><Relationship Id="rId1943" Type="http://schemas.openxmlformats.org/officeDocument/2006/relationships/image" Target="media/image924.wmf"/><Relationship Id="rId3189" Type="http://schemas.openxmlformats.org/officeDocument/2006/relationships/image" Target="media/image1670.wmf"/><Relationship Id="rId28" Type="http://schemas.openxmlformats.org/officeDocument/2006/relationships/image" Target="media/image8.wmf"/><Relationship Id="rId1803" Type="http://schemas.openxmlformats.org/officeDocument/2006/relationships/image" Target="media/image860.wmf"/><Relationship Id="rId3049" Type="http://schemas.openxmlformats.org/officeDocument/2006/relationships/image" Target="media/image1530.wmf"/><Relationship Id="rId3256" Type="http://schemas.openxmlformats.org/officeDocument/2006/relationships/image" Target="media/image1737.wmf"/><Relationship Id="rId177" Type="http://schemas.openxmlformats.org/officeDocument/2006/relationships/image" Target="media/image82.wmf"/><Relationship Id="rId384" Type="http://schemas.openxmlformats.org/officeDocument/2006/relationships/oleObject" Target="embeddings/oleObject182.bin"/><Relationship Id="rId591" Type="http://schemas.openxmlformats.org/officeDocument/2006/relationships/image" Target="media/image283.wmf"/><Relationship Id="rId2065" Type="http://schemas.openxmlformats.org/officeDocument/2006/relationships/oleObject" Target="embeddings/oleObject1064.bin"/><Relationship Id="rId2272" Type="http://schemas.openxmlformats.org/officeDocument/2006/relationships/oleObject" Target="embeddings/oleObject1173.bin"/><Relationship Id="rId3116" Type="http://schemas.openxmlformats.org/officeDocument/2006/relationships/image" Target="media/image1597.wmf"/><Relationship Id="rId244" Type="http://schemas.openxmlformats.org/officeDocument/2006/relationships/oleObject" Target="embeddings/oleObject111.bin"/><Relationship Id="rId689" Type="http://schemas.openxmlformats.org/officeDocument/2006/relationships/oleObject" Target="embeddings/oleObject343.bin"/><Relationship Id="rId896" Type="http://schemas.openxmlformats.org/officeDocument/2006/relationships/oleObject" Target="embeddings/oleObject449.bin"/><Relationship Id="rId1081" Type="http://schemas.openxmlformats.org/officeDocument/2006/relationships/oleObject" Target="embeddings/oleObject545.bin"/><Relationship Id="rId2577" Type="http://schemas.openxmlformats.org/officeDocument/2006/relationships/oleObject" Target="embeddings/oleObject1338.bin"/><Relationship Id="rId2784" Type="http://schemas.openxmlformats.org/officeDocument/2006/relationships/image" Target="media/image1351.wmf"/><Relationship Id="rId451" Type="http://schemas.openxmlformats.org/officeDocument/2006/relationships/oleObject" Target="embeddings/oleObject216.bin"/><Relationship Id="rId549" Type="http://schemas.openxmlformats.org/officeDocument/2006/relationships/oleObject" Target="embeddings/oleObject267.bin"/><Relationship Id="rId756" Type="http://schemas.openxmlformats.org/officeDocument/2006/relationships/image" Target="media/image362.wmf"/><Relationship Id="rId1179" Type="http://schemas.openxmlformats.org/officeDocument/2006/relationships/oleObject" Target="embeddings/oleObject596.bin"/><Relationship Id="rId1386" Type="http://schemas.openxmlformats.org/officeDocument/2006/relationships/image" Target="media/image652.wmf"/><Relationship Id="rId1593" Type="http://schemas.openxmlformats.org/officeDocument/2006/relationships/oleObject" Target="embeddings/oleObject821.bin"/><Relationship Id="rId2132" Type="http://schemas.openxmlformats.org/officeDocument/2006/relationships/image" Target="media/image1016.wmf"/><Relationship Id="rId2437" Type="http://schemas.openxmlformats.org/officeDocument/2006/relationships/image" Target="media/image1160.wmf"/><Relationship Id="rId2991" Type="http://schemas.openxmlformats.org/officeDocument/2006/relationships/image" Target="media/image1507.wmf"/><Relationship Id="rId104" Type="http://schemas.openxmlformats.org/officeDocument/2006/relationships/oleObject" Target="embeddings/oleObject39.bin"/><Relationship Id="rId311" Type="http://schemas.openxmlformats.org/officeDocument/2006/relationships/image" Target="media/image148.wmf"/><Relationship Id="rId409" Type="http://schemas.openxmlformats.org/officeDocument/2006/relationships/image" Target="media/image197.wmf"/><Relationship Id="rId963" Type="http://schemas.openxmlformats.org/officeDocument/2006/relationships/image" Target="media/image463.wmf"/><Relationship Id="rId1039" Type="http://schemas.openxmlformats.org/officeDocument/2006/relationships/image" Target="media/image498.wmf"/><Relationship Id="rId1246" Type="http://schemas.openxmlformats.org/officeDocument/2006/relationships/image" Target="media/image597.wmf"/><Relationship Id="rId1898" Type="http://schemas.openxmlformats.org/officeDocument/2006/relationships/oleObject" Target="embeddings/oleObject974.bin"/><Relationship Id="rId2644" Type="http://schemas.openxmlformats.org/officeDocument/2006/relationships/oleObject" Target="embeddings/oleObject1373.bin"/><Relationship Id="rId2851" Type="http://schemas.openxmlformats.org/officeDocument/2006/relationships/image" Target="media/image1411.wmf"/><Relationship Id="rId2949" Type="http://schemas.openxmlformats.org/officeDocument/2006/relationships/image" Target="media/image1470.wmf"/><Relationship Id="rId92" Type="http://schemas.openxmlformats.org/officeDocument/2006/relationships/oleObject" Target="embeddings/oleObject33.bin"/><Relationship Id="rId616" Type="http://schemas.openxmlformats.org/officeDocument/2006/relationships/image" Target="media/image293.wmf"/><Relationship Id="rId823" Type="http://schemas.openxmlformats.org/officeDocument/2006/relationships/image" Target="media/image394.wmf"/><Relationship Id="rId1453" Type="http://schemas.openxmlformats.org/officeDocument/2006/relationships/oleObject" Target="embeddings/oleObject750.bin"/><Relationship Id="rId1660" Type="http://schemas.openxmlformats.org/officeDocument/2006/relationships/image" Target="media/image788.wmf"/><Relationship Id="rId1758" Type="http://schemas.openxmlformats.org/officeDocument/2006/relationships/image" Target="media/image837.wmf"/><Relationship Id="rId2504" Type="http://schemas.openxmlformats.org/officeDocument/2006/relationships/image" Target="media/image1187.wmf"/><Relationship Id="rId2711" Type="http://schemas.openxmlformats.org/officeDocument/2006/relationships/oleObject" Target="embeddings/oleObject1408.bin"/><Relationship Id="rId2809" Type="http://schemas.openxmlformats.org/officeDocument/2006/relationships/image" Target="media/image1376.png"/><Relationship Id="rId1106" Type="http://schemas.openxmlformats.org/officeDocument/2006/relationships/oleObject" Target="embeddings/oleObject559.bin"/><Relationship Id="rId1313" Type="http://schemas.openxmlformats.org/officeDocument/2006/relationships/oleObject" Target="embeddings/oleObject671.bin"/><Relationship Id="rId1520" Type="http://schemas.openxmlformats.org/officeDocument/2006/relationships/image" Target="media/image719.wmf"/><Relationship Id="rId1965" Type="http://schemas.openxmlformats.org/officeDocument/2006/relationships/image" Target="media/image935.wmf"/><Relationship Id="rId3180" Type="http://schemas.openxmlformats.org/officeDocument/2006/relationships/image" Target="media/image1661.wmf"/><Relationship Id="rId1618" Type="http://schemas.openxmlformats.org/officeDocument/2006/relationships/image" Target="media/image767.wmf"/><Relationship Id="rId1825" Type="http://schemas.openxmlformats.org/officeDocument/2006/relationships/image" Target="media/image871.wmf"/><Relationship Id="rId3040" Type="http://schemas.openxmlformats.org/officeDocument/2006/relationships/image" Target="media/image1521.wmf"/><Relationship Id="rId3278" Type="http://schemas.openxmlformats.org/officeDocument/2006/relationships/image" Target="media/image1759.wmf"/><Relationship Id="rId199" Type="http://schemas.openxmlformats.org/officeDocument/2006/relationships/image" Target="media/image93.wmf"/><Relationship Id="rId2087" Type="http://schemas.openxmlformats.org/officeDocument/2006/relationships/image" Target="media/image994.wmf"/><Relationship Id="rId2294" Type="http://schemas.openxmlformats.org/officeDocument/2006/relationships/image" Target="media/image1092.wmf"/><Relationship Id="rId3138" Type="http://schemas.openxmlformats.org/officeDocument/2006/relationships/image" Target="media/image1619.wmf"/><Relationship Id="rId266" Type="http://schemas.openxmlformats.org/officeDocument/2006/relationships/image" Target="media/image126.wmf"/><Relationship Id="rId473" Type="http://schemas.openxmlformats.org/officeDocument/2006/relationships/oleObject" Target="embeddings/oleObject227.bin"/><Relationship Id="rId680" Type="http://schemas.openxmlformats.org/officeDocument/2006/relationships/image" Target="media/image324.wmf"/><Relationship Id="rId2154" Type="http://schemas.openxmlformats.org/officeDocument/2006/relationships/image" Target="media/image1027.wmf"/><Relationship Id="rId2361" Type="http://schemas.openxmlformats.org/officeDocument/2006/relationships/oleObject" Target="embeddings/oleObject1221.bin"/><Relationship Id="rId2599" Type="http://schemas.openxmlformats.org/officeDocument/2006/relationships/oleObject" Target="embeddings/oleObject1350.bin"/><Relationship Id="rId3205" Type="http://schemas.openxmlformats.org/officeDocument/2006/relationships/image" Target="media/image1686.wmf"/><Relationship Id="rId126" Type="http://schemas.openxmlformats.org/officeDocument/2006/relationships/image" Target="media/image58.wmf"/><Relationship Id="rId333" Type="http://schemas.openxmlformats.org/officeDocument/2006/relationships/image" Target="media/image159.wmf"/><Relationship Id="rId540" Type="http://schemas.openxmlformats.org/officeDocument/2006/relationships/image" Target="media/image261.wmf"/><Relationship Id="rId778" Type="http://schemas.openxmlformats.org/officeDocument/2006/relationships/image" Target="media/image373.wmf"/><Relationship Id="rId985" Type="http://schemas.openxmlformats.org/officeDocument/2006/relationships/image" Target="media/image474.wmf"/><Relationship Id="rId1170" Type="http://schemas.openxmlformats.org/officeDocument/2006/relationships/oleObject" Target="embeddings/oleObject591.bin"/><Relationship Id="rId2014" Type="http://schemas.openxmlformats.org/officeDocument/2006/relationships/oleObject" Target="embeddings/oleObject1038.bin"/><Relationship Id="rId2221" Type="http://schemas.openxmlformats.org/officeDocument/2006/relationships/oleObject" Target="embeddings/oleObject1147.bin"/><Relationship Id="rId2459" Type="http://schemas.openxmlformats.org/officeDocument/2006/relationships/oleObject" Target="embeddings/oleObject1276.bin"/><Relationship Id="rId2666" Type="http://schemas.openxmlformats.org/officeDocument/2006/relationships/oleObject" Target="embeddings/oleObject1385.bin"/><Relationship Id="rId2873" Type="http://schemas.openxmlformats.org/officeDocument/2006/relationships/image" Target="media/image1425.wmf"/><Relationship Id="rId638" Type="http://schemas.openxmlformats.org/officeDocument/2006/relationships/oleObject" Target="embeddings/oleObject317.bin"/><Relationship Id="rId845" Type="http://schemas.openxmlformats.org/officeDocument/2006/relationships/image" Target="media/image405.wmf"/><Relationship Id="rId1030" Type="http://schemas.openxmlformats.org/officeDocument/2006/relationships/image" Target="media/image495.wmf"/><Relationship Id="rId1268" Type="http://schemas.openxmlformats.org/officeDocument/2006/relationships/image" Target="media/image608.wmf"/><Relationship Id="rId1475" Type="http://schemas.openxmlformats.org/officeDocument/2006/relationships/oleObject" Target="embeddings/oleObject761.bin"/><Relationship Id="rId1682" Type="http://schemas.openxmlformats.org/officeDocument/2006/relationships/image" Target="media/image799.wmf"/><Relationship Id="rId2319" Type="http://schemas.openxmlformats.org/officeDocument/2006/relationships/oleObject" Target="embeddings/oleObject1197.bin"/><Relationship Id="rId2526" Type="http://schemas.openxmlformats.org/officeDocument/2006/relationships/image" Target="media/image1197.wmf"/><Relationship Id="rId2733" Type="http://schemas.openxmlformats.org/officeDocument/2006/relationships/image" Target="media/image1300.wmf"/><Relationship Id="rId400" Type="http://schemas.openxmlformats.org/officeDocument/2006/relationships/oleObject" Target="embeddings/oleObject190.bin"/><Relationship Id="rId705" Type="http://schemas.openxmlformats.org/officeDocument/2006/relationships/oleObject" Target="embeddings/oleObject351.bin"/><Relationship Id="rId1128" Type="http://schemas.openxmlformats.org/officeDocument/2006/relationships/oleObject" Target="embeddings/oleObject570.bin"/><Relationship Id="rId1335" Type="http://schemas.openxmlformats.org/officeDocument/2006/relationships/oleObject" Target="embeddings/oleObject686.bin"/><Relationship Id="rId1542" Type="http://schemas.openxmlformats.org/officeDocument/2006/relationships/image" Target="media/image729.wmf"/><Relationship Id="rId1987" Type="http://schemas.openxmlformats.org/officeDocument/2006/relationships/image" Target="media/image946.wmf"/><Relationship Id="rId2940" Type="http://schemas.openxmlformats.org/officeDocument/2006/relationships/chart" Target="charts/chart1.xml"/><Relationship Id="rId912" Type="http://schemas.openxmlformats.org/officeDocument/2006/relationships/oleObject" Target="embeddings/oleObject457.bin"/><Relationship Id="rId1847" Type="http://schemas.openxmlformats.org/officeDocument/2006/relationships/oleObject" Target="embeddings/oleObject948.bin"/><Relationship Id="rId2800" Type="http://schemas.openxmlformats.org/officeDocument/2006/relationships/image" Target="media/image1367.wmf"/><Relationship Id="rId41" Type="http://schemas.openxmlformats.org/officeDocument/2006/relationships/image" Target="media/image17.wmf"/><Relationship Id="rId1402" Type="http://schemas.openxmlformats.org/officeDocument/2006/relationships/image" Target="media/image660.wmf"/><Relationship Id="rId1707" Type="http://schemas.openxmlformats.org/officeDocument/2006/relationships/oleObject" Target="embeddings/oleObject878.bin"/><Relationship Id="rId3062" Type="http://schemas.openxmlformats.org/officeDocument/2006/relationships/image" Target="media/image1543.wmf"/><Relationship Id="rId190" Type="http://schemas.openxmlformats.org/officeDocument/2006/relationships/oleObject" Target="embeddings/oleObject84.bin"/><Relationship Id="rId288" Type="http://schemas.openxmlformats.org/officeDocument/2006/relationships/oleObject" Target="embeddings/oleObject134.bin"/><Relationship Id="rId1914" Type="http://schemas.openxmlformats.org/officeDocument/2006/relationships/oleObject" Target="embeddings/oleObject982.bin"/><Relationship Id="rId495" Type="http://schemas.openxmlformats.org/officeDocument/2006/relationships/image" Target="media/image239.wmf"/><Relationship Id="rId2176" Type="http://schemas.openxmlformats.org/officeDocument/2006/relationships/image" Target="media/image1038.wmf"/><Relationship Id="rId2383" Type="http://schemas.openxmlformats.org/officeDocument/2006/relationships/image" Target="media/image1133.wmf"/><Relationship Id="rId2590" Type="http://schemas.openxmlformats.org/officeDocument/2006/relationships/oleObject" Target="embeddings/oleObject1345.bin"/><Relationship Id="rId3227" Type="http://schemas.openxmlformats.org/officeDocument/2006/relationships/image" Target="media/image1708.wmf"/><Relationship Id="rId148" Type="http://schemas.openxmlformats.org/officeDocument/2006/relationships/oleObject" Target="embeddings/oleObject63.bin"/><Relationship Id="rId355" Type="http://schemas.openxmlformats.org/officeDocument/2006/relationships/image" Target="media/image170.wmf"/><Relationship Id="rId562" Type="http://schemas.openxmlformats.org/officeDocument/2006/relationships/oleObject" Target="embeddings/oleObject274.bin"/><Relationship Id="rId1192" Type="http://schemas.openxmlformats.org/officeDocument/2006/relationships/image" Target="media/image571.wmf"/><Relationship Id="rId2036" Type="http://schemas.openxmlformats.org/officeDocument/2006/relationships/image" Target="media/image969.wmf"/><Relationship Id="rId2243" Type="http://schemas.openxmlformats.org/officeDocument/2006/relationships/image" Target="media/image1067.wmf"/><Relationship Id="rId2450" Type="http://schemas.openxmlformats.org/officeDocument/2006/relationships/oleObject" Target="embeddings/oleObject1267.bin"/><Relationship Id="rId2688" Type="http://schemas.openxmlformats.org/officeDocument/2006/relationships/oleObject" Target="embeddings/oleObject1396.bin"/><Relationship Id="rId2895" Type="http://schemas.openxmlformats.org/officeDocument/2006/relationships/oleObject" Target="embeddings/oleObject1439.bin"/><Relationship Id="rId215" Type="http://schemas.openxmlformats.org/officeDocument/2006/relationships/image" Target="media/image101.wmf"/><Relationship Id="rId422" Type="http://schemas.openxmlformats.org/officeDocument/2006/relationships/oleObject" Target="embeddings/oleObject201.bin"/><Relationship Id="rId867" Type="http://schemas.openxmlformats.org/officeDocument/2006/relationships/oleObject" Target="embeddings/oleObject435.bin"/><Relationship Id="rId1052" Type="http://schemas.openxmlformats.org/officeDocument/2006/relationships/image" Target="media/image504.wmf"/><Relationship Id="rId1497" Type="http://schemas.openxmlformats.org/officeDocument/2006/relationships/oleObject" Target="embeddings/oleObject772.bin"/><Relationship Id="rId2103" Type="http://schemas.openxmlformats.org/officeDocument/2006/relationships/image" Target="media/image1002.wmf"/><Relationship Id="rId2310" Type="http://schemas.openxmlformats.org/officeDocument/2006/relationships/image" Target="media/image1100.wmf"/><Relationship Id="rId2548" Type="http://schemas.openxmlformats.org/officeDocument/2006/relationships/oleObject" Target="embeddings/oleObject1323.bin"/><Relationship Id="rId2755" Type="http://schemas.openxmlformats.org/officeDocument/2006/relationships/image" Target="media/image1322.wmf"/><Relationship Id="rId2962" Type="http://schemas.openxmlformats.org/officeDocument/2006/relationships/image" Target="media/image1481.wmf"/><Relationship Id="rId727" Type="http://schemas.openxmlformats.org/officeDocument/2006/relationships/oleObject" Target="embeddings/oleObject362.bin"/><Relationship Id="rId934" Type="http://schemas.openxmlformats.org/officeDocument/2006/relationships/oleObject" Target="embeddings/oleObject468.bin"/><Relationship Id="rId1357" Type="http://schemas.openxmlformats.org/officeDocument/2006/relationships/oleObject" Target="embeddings/oleObject702.bin"/><Relationship Id="rId1564" Type="http://schemas.openxmlformats.org/officeDocument/2006/relationships/oleObject" Target="embeddings/oleObject807.bin"/><Relationship Id="rId1771" Type="http://schemas.openxmlformats.org/officeDocument/2006/relationships/oleObject" Target="embeddings/oleObject910.bin"/><Relationship Id="rId2408" Type="http://schemas.openxmlformats.org/officeDocument/2006/relationships/oleObject" Target="embeddings/oleObject1245.bin"/><Relationship Id="rId2615" Type="http://schemas.openxmlformats.org/officeDocument/2006/relationships/image" Target="media/image1239.wmf"/><Relationship Id="rId2822" Type="http://schemas.openxmlformats.org/officeDocument/2006/relationships/image" Target="media/image1388.wmf"/><Relationship Id="rId63" Type="http://schemas.openxmlformats.org/officeDocument/2006/relationships/oleObject" Target="embeddings/oleObject18.bin"/><Relationship Id="rId1217" Type="http://schemas.openxmlformats.org/officeDocument/2006/relationships/oleObject" Target="embeddings/oleObject617.bin"/><Relationship Id="rId1424" Type="http://schemas.openxmlformats.org/officeDocument/2006/relationships/image" Target="media/image671.wmf"/><Relationship Id="rId1631" Type="http://schemas.openxmlformats.org/officeDocument/2006/relationships/oleObject" Target="embeddings/oleObject840.bin"/><Relationship Id="rId1869" Type="http://schemas.openxmlformats.org/officeDocument/2006/relationships/image" Target="media/image892.wmf"/><Relationship Id="rId3084" Type="http://schemas.openxmlformats.org/officeDocument/2006/relationships/image" Target="media/image1565.wmf"/><Relationship Id="rId3291" Type="http://schemas.openxmlformats.org/officeDocument/2006/relationships/image" Target="media/image1772.wmf"/><Relationship Id="rId1729" Type="http://schemas.openxmlformats.org/officeDocument/2006/relationships/oleObject" Target="embeddings/oleObject889.bin"/><Relationship Id="rId1936" Type="http://schemas.openxmlformats.org/officeDocument/2006/relationships/oleObject" Target="embeddings/oleObject998.bin"/><Relationship Id="rId2198" Type="http://schemas.openxmlformats.org/officeDocument/2006/relationships/image" Target="media/image1046.wmf"/><Relationship Id="rId3151" Type="http://schemas.openxmlformats.org/officeDocument/2006/relationships/image" Target="media/image1632.wmf"/><Relationship Id="rId3249" Type="http://schemas.openxmlformats.org/officeDocument/2006/relationships/image" Target="media/image1730.wmf"/><Relationship Id="rId377" Type="http://schemas.openxmlformats.org/officeDocument/2006/relationships/image" Target="media/image181.wmf"/><Relationship Id="rId584" Type="http://schemas.openxmlformats.org/officeDocument/2006/relationships/oleObject" Target="embeddings/oleObject287.bin"/><Relationship Id="rId2058" Type="http://schemas.openxmlformats.org/officeDocument/2006/relationships/image" Target="media/image980.wmf"/><Relationship Id="rId2265" Type="http://schemas.openxmlformats.org/officeDocument/2006/relationships/image" Target="media/image1078.wmf"/><Relationship Id="rId3011" Type="http://schemas.openxmlformats.org/officeDocument/2006/relationships/hyperlink" Target="https://doi.org/10.55927/fjmr.v2i1.2693" TargetMode="External"/><Relationship Id="rId3109" Type="http://schemas.openxmlformats.org/officeDocument/2006/relationships/image" Target="media/image1590.wmf"/><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oleObject" Target="embeddings/oleObject394.bin"/><Relationship Id="rId889" Type="http://schemas.openxmlformats.org/officeDocument/2006/relationships/image" Target="media/image426.wmf"/><Relationship Id="rId1074" Type="http://schemas.openxmlformats.org/officeDocument/2006/relationships/image" Target="media/image515.wmf"/><Relationship Id="rId2472" Type="http://schemas.openxmlformats.org/officeDocument/2006/relationships/image" Target="media/image1172.wmf"/><Relationship Id="rId2777" Type="http://schemas.openxmlformats.org/officeDocument/2006/relationships/image" Target="media/image1344.wmf"/><Relationship Id="rId444" Type="http://schemas.openxmlformats.org/officeDocument/2006/relationships/image" Target="media/image214.wmf"/><Relationship Id="rId651" Type="http://schemas.openxmlformats.org/officeDocument/2006/relationships/oleObject" Target="embeddings/oleObject324.bin"/><Relationship Id="rId749" Type="http://schemas.openxmlformats.org/officeDocument/2006/relationships/oleObject" Target="embeddings/oleObject373.bin"/><Relationship Id="rId1281" Type="http://schemas.openxmlformats.org/officeDocument/2006/relationships/oleObject" Target="embeddings/oleObject651.bin"/><Relationship Id="rId1379" Type="http://schemas.openxmlformats.org/officeDocument/2006/relationships/oleObject" Target="embeddings/oleObject713.bin"/><Relationship Id="rId1586" Type="http://schemas.openxmlformats.org/officeDocument/2006/relationships/image" Target="media/image751.wmf"/><Relationship Id="rId2125" Type="http://schemas.openxmlformats.org/officeDocument/2006/relationships/oleObject" Target="embeddings/oleObject1095.bin"/><Relationship Id="rId2332" Type="http://schemas.openxmlformats.org/officeDocument/2006/relationships/image" Target="media/image1109.wmf"/><Relationship Id="rId2984" Type="http://schemas.openxmlformats.org/officeDocument/2006/relationships/image" Target="media/image1501.wmf"/><Relationship Id="rId304" Type="http://schemas.openxmlformats.org/officeDocument/2006/relationships/oleObject" Target="embeddings/oleObject142.bin"/><Relationship Id="rId511" Type="http://schemas.openxmlformats.org/officeDocument/2006/relationships/image" Target="media/image247.wmf"/><Relationship Id="rId609" Type="http://schemas.openxmlformats.org/officeDocument/2006/relationships/oleObject" Target="embeddings/oleObject302.bin"/><Relationship Id="rId956" Type="http://schemas.openxmlformats.org/officeDocument/2006/relationships/oleObject" Target="embeddings/oleObject479.bin"/><Relationship Id="rId1141" Type="http://schemas.openxmlformats.org/officeDocument/2006/relationships/image" Target="media/image547.wmf"/><Relationship Id="rId1239" Type="http://schemas.openxmlformats.org/officeDocument/2006/relationships/oleObject" Target="embeddings/oleObject628.bin"/><Relationship Id="rId1793" Type="http://schemas.openxmlformats.org/officeDocument/2006/relationships/oleObject" Target="embeddings/oleObject921.bin"/><Relationship Id="rId2637" Type="http://schemas.openxmlformats.org/officeDocument/2006/relationships/image" Target="media/image1250.wmf"/><Relationship Id="rId2844" Type="http://schemas.openxmlformats.org/officeDocument/2006/relationships/oleObject" Target="embeddings/oleObject1419.bin"/><Relationship Id="rId85" Type="http://schemas.openxmlformats.org/officeDocument/2006/relationships/image" Target="media/image38.wmf"/><Relationship Id="rId816" Type="http://schemas.openxmlformats.org/officeDocument/2006/relationships/image" Target="media/image391.wmf"/><Relationship Id="rId1001" Type="http://schemas.openxmlformats.org/officeDocument/2006/relationships/image" Target="media/image482.wmf"/><Relationship Id="rId1446" Type="http://schemas.openxmlformats.org/officeDocument/2006/relationships/image" Target="media/image682.wmf"/><Relationship Id="rId1653" Type="http://schemas.openxmlformats.org/officeDocument/2006/relationships/oleObject" Target="embeddings/oleObject851.bin"/><Relationship Id="rId1860" Type="http://schemas.openxmlformats.org/officeDocument/2006/relationships/oleObject" Target="embeddings/oleObject955.bin"/><Relationship Id="rId2704" Type="http://schemas.openxmlformats.org/officeDocument/2006/relationships/image" Target="media/image1282.wmf"/><Relationship Id="rId2911" Type="http://schemas.openxmlformats.org/officeDocument/2006/relationships/oleObject" Target="embeddings/oleObject1446.bin"/><Relationship Id="rId1306" Type="http://schemas.openxmlformats.org/officeDocument/2006/relationships/oleObject" Target="embeddings/oleObject666.bin"/><Relationship Id="rId1513" Type="http://schemas.openxmlformats.org/officeDocument/2006/relationships/oleObject" Target="embeddings/oleObject780.bin"/><Relationship Id="rId1720" Type="http://schemas.openxmlformats.org/officeDocument/2006/relationships/image" Target="media/image818.wmf"/><Relationship Id="rId1958" Type="http://schemas.openxmlformats.org/officeDocument/2006/relationships/oleObject" Target="embeddings/oleObject1009.bin"/><Relationship Id="rId3173" Type="http://schemas.openxmlformats.org/officeDocument/2006/relationships/image" Target="media/image1654.wmf"/><Relationship Id="rId12" Type="http://schemas.openxmlformats.org/officeDocument/2006/relationships/hyperlink" Target="https://adilet.zan.kz/kaz/docs/P2300000248" TargetMode="External"/><Relationship Id="rId1818" Type="http://schemas.openxmlformats.org/officeDocument/2006/relationships/oleObject" Target="embeddings/oleObject933.bin"/><Relationship Id="rId3033" Type="http://schemas.openxmlformats.org/officeDocument/2006/relationships/hyperlink" Target="https://doi.org/10.52512/2306-5079-2021-85-1-58-66" TargetMode="External"/><Relationship Id="rId3240" Type="http://schemas.openxmlformats.org/officeDocument/2006/relationships/image" Target="media/image1721.wmf"/><Relationship Id="rId161" Type="http://schemas.openxmlformats.org/officeDocument/2006/relationships/image" Target="media/image74.wmf"/><Relationship Id="rId399" Type="http://schemas.openxmlformats.org/officeDocument/2006/relationships/image" Target="media/image192.wmf"/><Relationship Id="rId2287" Type="http://schemas.openxmlformats.org/officeDocument/2006/relationships/oleObject" Target="embeddings/oleObject1181.bin"/><Relationship Id="rId2494" Type="http://schemas.openxmlformats.org/officeDocument/2006/relationships/image" Target="media/image1182.wmf"/><Relationship Id="rId259" Type="http://schemas.openxmlformats.org/officeDocument/2006/relationships/oleObject" Target="embeddings/oleObject119.bin"/><Relationship Id="rId466" Type="http://schemas.openxmlformats.org/officeDocument/2006/relationships/oleObject" Target="embeddings/oleObject224.bin"/><Relationship Id="rId673" Type="http://schemas.openxmlformats.org/officeDocument/2006/relationships/oleObject" Target="embeddings/oleObject335.bin"/><Relationship Id="rId880" Type="http://schemas.openxmlformats.org/officeDocument/2006/relationships/image" Target="media/image421.png"/><Relationship Id="rId1096" Type="http://schemas.openxmlformats.org/officeDocument/2006/relationships/oleObject" Target="embeddings/oleObject554.bin"/><Relationship Id="rId2147" Type="http://schemas.openxmlformats.org/officeDocument/2006/relationships/oleObject" Target="embeddings/oleObject1106.bin"/><Relationship Id="rId2354" Type="http://schemas.openxmlformats.org/officeDocument/2006/relationships/oleObject" Target="embeddings/oleObject1217.bin"/><Relationship Id="rId2561" Type="http://schemas.openxmlformats.org/officeDocument/2006/relationships/image" Target="media/image1214.wmf"/><Relationship Id="rId2799" Type="http://schemas.openxmlformats.org/officeDocument/2006/relationships/image" Target="media/image1366.wmf"/><Relationship Id="rId3100" Type="http://schemas.openxmlformats.org/officeDocument/2006/relationships/image" Target="media/image1581.wmf"/><Relationship Id="rId119" Type="http://schemas.openxmlformats.org/officeDocument/2006/relationships/image" Target="media/image55.wmf"/><Relationship Id="rId326" Type="http://schemas.openxmlformats.org/officeDocument/2006/relationships/oleObject" Target="embeddings/oleObject153.bin"/><Relationship Id="rId533" Type="http://schemas.openxmlformats.org/officeDocument/2006/relationships/image" Target="media/image258.wmf"/><Relationship Id="rId978" Type="http://schemas.openxmlformats.org/officeDocument/2006/relationships/oleObject" Target="embeddings/oleObject490.bin"/><Relationship Id="rId1163" Type="http://schemas.openxmlformats.org/officeDocument/2006/relationships/image" Target="media/image558.wmf"/><Relationship Id="rId1370" Type="http://schemas.openxmlformats.org/officeDocument/2006/relationships/image" Target="media/image644.wmf"/><Relationship Id="rId2007" Type="http://schemas.openxmlformats.org/officeDocument/2006/relationships/image" Target="media/image955.wmf"/><Relationship Id="rId2214" Type="http://schemas.openxmlformats.org/officeDocument/2006/relationships/image" Target="media/image1054.wmf"/><Relationship Id="rId2659" Type="http://schemas.openxmlformats.org/officeDocument/2006/relationships/image" Target="media/image1260.wmf"/><Relationship Id="rId2866" Type="http://schemas.openxmlformats.org/officeDocument/2006/relationships/image" Target="media/image1420.wmf"/><Relationship Id="rId740" Type="http://schemas.openxmlformats.org/officeDocument/2006/relationships/image" Target="media/image354.wmf"/><Relationship Id="rId838" Type="http://schemas.openxmlformats.org/officeDocument/2006/relationships/oleObject" Target="embeddings/oleObject419.bin"/><Relationship Id="rId1023" Type="http://schemas.openxmlformats.org/officeDocument/2006/relationships/oleObject" Target="embeddings/oleObject514.bin"/><Relationship Id="rId1468" Type="http://schemas.openxmlformats.org/officeDocument/2006/relationships/image" Target="media/image693.wmf"/><Relationship Id="rId1675" Type="http://schemas.openxmlformats.org/officeDocument/2006/relationships/oleObject" Target="embeddings/oleObject862.bin"/><Relationship Id="rId1882" Type="http://schemas.openxmlformats.org/officeDocument/2006/relationships/oleObject" Target="embeddings/oleObject966.bin"/><Relationship Id="rId2421" Type="http://schemas.openxmlformats.org/officeDocument/2006/relationships/image" Target="media/image1152.wmf"/><Relationship Id="rId2519" Type="http://schemas.openxmlformats.org/officeDocument/2006/relationships/image" Target="media/image1194.wmf"/><Relationship Id="rId2726" Type="http://schemas.openxmlformats.org/officeDocument/2006/relationships/image" Target="media/image1293.wmf"/><Relationship Id="rId600" Type="http://schemas.openxmlformats.org/officeDocument/2006/relationships/image" Target="media/image286.wmf"/><Relationship Id="rId1230" Type="http://schemas.openxmlformats.org/officeDocument/2006/relationships/image" Target="media/image589.wmf"/><Relationship Id="rId1328" Type="http://schemas.openxmlformats.org/officeDocument/2006/relationships/oleObject" Target="embeddings/oleObject681.bin"/><Relationship Id="rId1535" Type="http://schemas.openxmlformats.org/officeDocument/2006/relationships/oleObject" Target="embeddings/oleObject792.bin"/><Relationship Id="rId2933" Type="http://schemas.openxmlformats.org/officeDocument/2006/relationships/oleObject" Target="embeddings/oleObject1454.bin"/><Relationship Id="rId905" Type="http://schemas.openxmlformats.org/officeDocument/2006/relationships/image" Target="media/image434.wmf"/><Relationship Id="rId1742" Type="http://schemas.openxmlformats.org/officeDocument/2006/relationships/image" Target="media/image829.wmf"/><Relationship Id="rId3195" Type="http://schemas.openxmlformats.org/officeDocument/2006/relationships/image" Target="media/image1676.wmf"/><Relationship Id="rId34" Type="http://schemas.openxmlformats.org/officeDocument/2006/relationships/image" Target="media/image13.png"/><Relationship Id="rId1602" Type="http://schemas.openxmlformats.org/officeDocument/2006/relationships/image" Target="media/image759.wmf"/><Relationship Id="rId3055" Type="http://schemas.openxmlformats.org/officeDocument/2006/relationships/image" Target="media/image1536.wmf"/><Relationship Id="rId3262" Type="http://schemas.openxmlformats.org/officeDocument/2006/relationships/image" Target="media/image1743.wmf"/><Relationship Id="rId183" Type="http://schemas.openxmlformats.org/officeDocument/2006/relationships/image" Target="media/image85.wmf"/><Relationship Id="rId390" Type="http://schemas.openxmlformats.org/officeDocument/2006/relationships/oleObject" Target="embeddings/oleObject185.bin"/><Relationship Id="rId1907" Type="http://schemas.openxmlformats.org/officeDocument/2006/relationships/image" Target="media/image911.wmf"/><Relationship Id="rId2071" Type="http://schemas.openxmlformats.org/officeDocument/2006/relationships/image" Target="media/image986.wmf"/><Relationship Id="rId3122" Type="http://schemas.openxmlformats.org/officeDocument/2006/relationships/image" Target="media/image1603.wmf"/><Relationship Id="rId250" Type="http://schemas.openxmlformats.org/officeDocument/2006/relationships/oleObject" Target="embeddings/oleObject114.bin"/><Relationship Id="rId488" Type="http://schemas.openxmlformats.org/officeDocument/2006/relationships/image" Target="media/image236.wmf"/><Relationship Id="rId695" Type="http://schemas.openxmlformats.org/officeDocument/2006/relationships/oleObject" Target="embeddings/oleObject346.bin"/><Relationship Id="rId2169" Type="http://schemas.openxmlformats.org/officeDocument/2006/relationships/oleObject" Target="embeddings/oleObject1117.bin"/><Relationship Id="rId2376" Type="http://schemas.openxmlformats.org/officeDocument/2006/relationships/oleObject" Target="embeddings/oleObject1229.bin"/><Relationship Id="rId2583" Type="http://schemas.openxmlformats.org/officeDocument/2006/relationships/oleObject" Target="embeddings/oleObject1341.bin"/><Relationship Id="rId2790" Type="http://schemas.openxmlformats.org/officeDocument/2006/relationships/image" Target="media/image1357.wmf"/><Relationship Id="rId110" Type="http://schemas.openxmlformats.org/officeDocument/2006/relationships/oleObject" Target="embeddings/oleObject42.bin"/><Relationship Id="rId348" Type="http://schemas.openxmlformats.org/officeDocument/2006/relationships/oleObject" Target="embeddings/oleObject164.bin"/><Relationship Id="rId555" Type="http://schemas.openxmlformats.org/officeDocument/2006/relationships/image" Target="media/image267.wmf"/><Relationship Id="rId762" Type="http://schemas.openxmlformats.org/officeDocument/2006/relationships/image" Target="media/image365.wmf"/><Relationship Id="rId1185" Type="http://schemas.openxmlformats.org/officeDocument/2006/relationships/oleObject" Target="embeddings/oleObject600.bin"/><Relationship Id="rId1392" Type="http://schemas.openxmlformats.org/officeDocument/2006/relationships/image" Target="media/image655.wmf"/><Relationship Id="rId2029" Type="http://schemas.openxmlformats.org/officeDocument/2006/relationships/oleObject" Target="embeddings/oleObject1046.bin"/><Relationship Id="rId2236" Type="http://schemas.openxmlformats.org/officeDocument/2006/relationships/oleObject" Target="embeddings/oleObject1155.bin"/><Relationship Id="rId2443" Type="http://schemas.openxmlformats.org/officeDocument/2006/relationships/oleObject" Target="embeddings/oleObject1263.bin"/><Relationship Id="rId2650" Type="http://schemas.openxmlformats.org/officeDocument/2006/relationships/oleObject" Target="embeddings/oleObject1377.bin"/><Relationship Id="rId2888" Type="http://schemas.openxmlformats.org/officeDocument/2006/relationships/image" Target="media/image1434.wmf"/><Relationship Id="rId208" Type="http://schemas.openxmlformats.org/officeDocument/2006/relationships/oleObject" Target="embeddings/oleObject93.bin"/><Relationship Id="rId415" Type="http://schemas.openxmlformats.org/officeDocument/2006/relationships/image" Target="media/image200.wmf"/><Relationship Id="rId622" Type="http://schemas.openxmlformats.org/officeDocument/2006/relationships/oleObject" Target="embeddings/oleObject309.bin"/><Relationship Id="rId1045" Type="http://schemas.openxmlformats.org/officeDocument/2006/relationships/oleObject" Target="embeddings/oleObject527.bin"/><Relationship Id="rId1252" Type="http://schemas.openxmlformats.org/officeDocument/2006/relationships/image" Target="media/image600.wmf"/><Relationship Id="rId1697" Type="http://schemas.openxmlformats.org/officeDocument/2006/relationships/oleObject" Target="embeddings/oleObject873.bin"/><Relationship Id="rId2303" Type="http://schemas.openxmlformats.org/officeDocument/2006/relationships/oleObject" Target="embeddings/oleObject1189.bin"/><Relationship Id="rId2510" Type="http://schemas.openxmlformats.org/officeDocument/2006/relationships/oleObject" Target="embeddings/oleObject1303.bin"/><Relationship Id="rId2748" Type="http://schemas.openxmlformats.org/officeDocument/2006/relationships/image" Target="media/image1315.wmf"/><Relationship Id="rId2955" Type="http://schemas.openxmlformats.org/officeDocument/2006/relationships/image" Target="media/image1474.wmf"/><Relationship Id="rId927" Type="http://schemas.openxmlformats.org/officeDocument/2006/relationships/image" Target="media/image445.wmf"/><Relationship Id="rId1112" Type="http://schemas.openxmlformats.org/officeDocument/2006/relationships/oleObject" Target="embeddings/oleObject562.bin"/><Relationship Id="rId1557" Type="http://schemas.openxmlformats.org/officeDocument/2006/relationships/image" Target="media/image736.wmf"/><Relationship Id="rId1764" Type="http://schemas.openxmlformats.org/officeDocument/2006/relationships/image" Target="media/image840.wmf"/><Relationship Id="rId1971" Type="http://schemas.openxmlformats.org/officeDocument/2006/relationships/image" Target="media/image938.wmf"/><Relationship Id="rId2608" Type="http://schemas.openxmlformats.org/officeDocument/2006/relationships/oleObject" Target="embeddings/oleObject1355.bin"/><Relationship Id="rId2815" Type="http://schemas.openxmlformats.org/officeDocument/2006/relationships/image" Target="media/image1382.wmf"/><Relationship Id="rId56" Type="http://schemas.openxmlformats.org/officeDocument/2006/relationships/oleObject" Target="embeddings/oleObject14.bin"/><Relationship Id="rId1417" Type="http://schemas.openxmlformats.org/officeDocument/2006/relationships/oleObject" Target="embeddings/oleObject732.bin"/><Relationship Id="rId1624" Type="http://schemas.openxmlformats.org/officeDocument/2006/relationships/image" Target="media/image770.wmf"/><Relationship Id="rId1831" Type="http://schemas.openxmlformats.org/officeDocument/2006/relationships/image" Target="media/image874.wmf"/><Relationship Id="rId3077" Type="http://schemas.openxmlformats.org/officeDocument/2006/relationships/image" Target="media/image1558.wmf"/><Relationship Id="rId3284" Type="http://schemas.openxmlformats.org/officeDocument/2006/relationships/image" Target="media/image1765.wmf"/><Relationship Id="rId1929" Type="http://schemas.openxmlformats.org/officeDocument/2006/relationships/image" Target="media/image917.wmf"/><Relationship Id="rId2093" Type="http://schemas.openxmlformats.org/officeDocument/2006/relationships/image" Target="media/image997.wmf"/><Relationship Id="rId2398" Type="http://schemas.openxmlformats.org/officeDocument/2006/relationships/oleObject" Target="embeddings/oleObject1240.bin"/><Relationship Id="rId3144" Type="http://schemas.openxmlformats.org/officeDocument/2006/relationships/image" Target="media/image1625.wmf"/><Relationship Id="rId272" Type="http://schemas.openxmlformats.org/officeDocument/2006/relationships/image" Target="media/image129.wmf"/><Relationship Id="rId577" Type="http://schemas.openxmlformats.org/officeDocument/2006/relationships/image" Target="media/image276.wmf"/><Relationship Id="rId2160" Type="http://schemas.openxmlformats.org/officeDocument/2006/relationships/image" Target="media/image1030.wmf"/><Relationship Id="rId2258" Type="http://schemas.openxmlformats.org/officeDocument/2006/relationships/oleObject" Target="embeddings/oleObject1166.bin"/><Relationship Id="rId3004" Type="http://schemas.openxmlformats.org/officeDocument/2006/relationships/hyperlink" Target="https://doi.org/10.24036/jep/vol6-iss2/666" TargetMode="External"/><Relationship Id="rId3211" Type="http://schemas.openxmlformats.org/officeDocument/2006/relationships/image" Target="media/image1692.wmf"/><Relationship Id="rId132" Type="http://schemas.openxmlformats.org/officeDocument/2006/relationships/image" Target="media/image61.wmf"/><Relationship Id="rId784" Type="http://schemas.openxmlformats.org/officeDocument/2006/relationships/image" Target="media/image376.wmf"/><Relationship Id="rId991" Type="http://schemas.openxmlformats.org/officeDocument/2006/relationships/image" Target="media/image477.wmf"/><Relationship Id="rId1067" Type="http://schemas.openxmlformats.org/officeDocument/2006/relationships/oleObject" Target="embeddings/oleObject538.bin"/><Relationship Id="rId2020" Type="http://schemas.openxmlformats.org/officeDocument/2006/relationships/image" Target="media/image961.wmf"/><Relationship Id="rId2465" Type="http://schemas.openxmlformats.org/officeDocument/2006/relationships/oleObject" Target="embeddings/oleObject1279.bin"/><Relationship Id="rId2672" Type="http://schemas.openxmlformats.org/officeDocument/2006/relationships/oleObject" Target="embeddings/oleObject1388.bin"/><Relationship Id="rId437" Type="http://schemas.openxmlformats.org/officeDocument/2006/relationships/oleObject" Target="embeddings/oleObject209.bin"/><Relationship Id="rId644" Type="http://schemas.openxmlformats.org/officeDocument/2006/relationships/oleObject" Target="embeddings/oleObject320.bin"/><Relationship Id="rId851" Type="http://schemas.openxmlformats.org/officeDocument/2006/relationships/oleObject" Target="embeddings/oleObject426.bin"/><Relationship Id="rId1274" Type="http://schemas.openxmlformats.org/officeDocument/2006/relationships/oleObject" Target="embeddings/oleObject646.bin"/><Relationship Id="rId1481" Type="http://schemas.openxmlformats.org/officeDocument/2006/relationships/oleObject" Target="embeddings/oleObject764.bin"/><Relationship Id="rId1579" Type="http://schemas.openxmlformats.org/officeDocument/2006/relationships/oleObject" Target="embeddings/oleObject814.bin"/><Relationship Id="rId2118" Type="http://schemas.openxmlformats.org/officeDocument/2006/relationships/image" Target="media/image1009.wmf"/><Relationship Id="rId2325" Type="http://schemas.openxmlformats.org/officeDocument/2006/relationships/oleObject" Target="embeddings/oleObject1201.bin"/><Relationship Id="rId2532" Type="http://schemas.openxmlformats.org/officeDocument/2006/relationships/image" Target="media/image1200.wmf"/><Relationship Id="rId2977" Type="http://schemas.openxmlformats.org/officeDocument/2006/relationships/oleObject" Target="embeddings/oleObject1458.bin"/><Relationship Id="rId504" Type="http://schemas.openxmlformats.org/officeDocument/2006/relationships/oleObject" Target="embeddings/oleObject243.bin"/><Relationship Id="rId711" Type="http://schemas.openxmlformats.org/officeDocument/2006/relationships/oleObject" Target="embeddings/oleObject354.bin"/><Relationship Id="rId949" Type="http://schemas.openxmlformats.org/officeDocument/2006/relationships/image" Target="media/image456.wmf"/><Relationship Id="rId1134" Type="http://schemas.openxmlformats.org/officeDocument/2006/relationships/oleObject" Target="embeddings/oleObject573.bin"/><Relationship Id="rId1341" Type="http://schemas.openxmlformats.org/officeDocument/2006/relationships/oleObject" Target="embeddings/oleObject691.bin"/><Relationship Id="rId1786" Type="http://schemas.openxmlformats.org/officeDocument/2006/relationships/image" Target="media/image851.wmf"/><Relationship Id="rId1993" Type="http://schemas.openxmlformats.org/officeDocument/2006/relationships/image" Target="media/image949.wmf"/><Relationship Id="rId2837" Type="http://schemas.openxmlformats.org/officeDocument/2006/relationships/image" Target="media/image1403.wmf"/><Relationship Id="rId78" Type="http://schemas.openxmlformats.org/officeDocument/2006/relationships/oleObject" Target="embeddings/oleObject26.bin"/><Relationship Id="rId809" Type="http://schemas.openxmlformats.org/officeDocument/2006/relationships/image" Target="media/image388.wmf"/><Relationship Id="rId1201" Type="http://schemas.openxmlformats.org/officeDocument/2006/relationships/oleObject" Target="embeddings/oleObject609.bin"/><Relationship Id="rId1439" Type="http://schemas.openxmlformats.org/officeDocument/2006/relationships/oleObject" Target="embeddings/oleObject743.bin"/><Relationship Id="rId1646" Type="http://schemas.openxmlformats.org/officeDocument/2006/relationships/image" Target="media/image781.wmf"/><Relationship Id="rId1853" Type="http://schemas.openxmlformats.org/officeDocument/2006/relationships/oleObject" Target="embeddings/oleObject951.bin"/><Relationship Id="rId2904" Type="http://schemas.openxmlformats.org/officeDocument/2006/relationships/image" Target="media/image1443.wmf"/><Relationship Id="rId3099" Type="http://schemas.openxmlformats.org/officeDocument/2006/relationships/image" Target="media/image1580.wmf"/><Relationship Id="rId1506" Type="http://schemas.openxmlformats.org/officeDocument/2006/relationships/image" Target="media/image712.wmf"/><Relationship Id="rId1713" Type="http://schemas.openxmlformats.org/officeDocument/2006/relationships/oleObject" Target="embeddings/oleObject881.bin"/><Relationship Id="rId1920" Type="http://schemas.openxmlformats.org/officeDocument/2006/relationships/oleObject" Target="embeddings/oleObject987.bin"/><Relationship Id="rId3166" Type="http://schemas.openxmlformats.org/officeDocument/2006/relationships/image" Target="media/image1647.wmf"/><Relationship Id="rId294" Type="http://schemas.openxmlformats.org/officeDocument/2006/relationships/oleObject" Target="embeddings/oleObject137.bin"/><Relationship Id="rId2182" Type="http://schemas.openxmlformats.org/officeDocument/2006/relationships/image" Target="media/image1041.wmf"/><Relationship Id="rId3026" Type="http://schemas.openxmlformats.org/officeDocument/2006/relationships/hyperlink" Target="https://vocabulary.ru/slovari/slovar-po-proforientacii-i-psihologicheskoi-podderzhke.html" TargetMode="External"/><Relationship Id="rId3233" Type="http://schemas.openxmlformats.org/officeDocument/2006/relationships/image" Target="media/image1714.wmf"/><Relationship Id="rId154" Type="http://schemas.openxmlformats.org/officeDocument/2006/relationships/oleObject" Target="embeddings/oleObject66.bin"/><Relationship Id="rId361" Type="http://schemas.openxmlformats.org/officeDocument/2006/relationships/image" Target="media/image173.wmf"/><Relationship Id="rId599" Type="http://schemas.openxmlformats.org/officeDocument/2006/relationships/oleObject" Target="embeddings/oleObject296.bin"/><Relationship Id="rId2042" Type="http://schemas.openxmlformats.org/officeDocument/2006/relationships/oleObject" Target="embeddings/oleObject1053.bin"/><Relationship Id="rId2487" Type="http://schemas.openxmlformats.org/officeDocument/2006/relationships/oleObject" Target="embeddings/oleObject1291.bin"/><Relationship Id="rId2694" Type="http://schemas.openxmlformats.org/officeDocument/2006/relationships/image" Target="media/image1277.wmf"/><Relationship Id="rId459" Type="http://schemas.openxmlformats.org/officeDocument/2006/relationships/oleObject" Target="embeddings/oleObject220.bin"/><Relationship Id="rId666" Type="http://schemas.openxmlformats.org/officeDocument/2006/relationships/image" Target="media/image317.wmf"/><Relationship Id="rId873" Type="http://schemas.openxmlformats.org/officeDocument/2006/relationships/oleObject" Target="embeddings/oleObject438.bin"/><Relationship Id="rId1089" Type="http://schemas.openxmlformats.org/officeDocument/2006/relationships/oleObject" Target="embeddings/oleObject549.bin"/><Relationship Id="rId1296" Type="http://schemas.openxmlformats.org/officeDocument/2006/relationships/oleObject" Target="embeddings/oleObject659.bin"/><Relationship Id="rId2347" Type="http://schemas.openxmlformats.org/officeDocument/2006/relationships/image" Target="media/image1116.wmf"/><Relationship Id="rId2554" Type="http://schemas.openxmlformats.org/officeDocument/2006/relationships/oleObject" Target="embeddings/oleObject1326.bin"/><Relationship Id="rId2999" Type="http://schemas.openxmlformats.org/officeDocument/2006/relationships/hyperlink" Target="https://adilet.zan.kz/kaz/docs/Z070000319_" TargetMode="External"/><Relationship Id="rId221" Type="http://schemas.openxmlformats.org/officeDocument/2006/relationships/image" Target="media/image104.wmf"/><Relationship Id="rId319" Type="http://schemas.openxmlformats.org/officeDocument/2006/relationships/image" Target="media/image152.wmf"/><Relationship Id="rId526" Type="http://schemas.openxmlformats.org/officeDocument/2006/relationships/oleObject" Target="embeddings/oleObject254.bin"/><Relationship Id="rId1156" Type="http://schemas.openxmlformats.org/officeDocument/2006/relationships/oleObject" Target="embeddings/oleObject584.bin"/><Relationship Id="rId1363" Type="http://schemas.openxmlformats.org/officeDocument/2006/relationships/oleObject" Target="embeddings/oleObject705.bin"/><Relationship Id="rId2207" Type="http://schemas.openxmlformats.org/officeDocument/2006/relationships/oleObject" Target="embeddings/oleObject1139.bin"/><Relationship Id="rId2761" Type="http://schemas.openxmlformats.org/officeDocument/2006/relationships/image" Target="media/image1328.wmf"/><Relationship Id="rId2859" Type="http://schemas.openxmlformats.org/officeDocument/2006/relationships/oleObject" Target="embeddings/oleObject1425.bin"/><Relationship Id="rId733" Type="http://schemas.openxmlformats.org/officeDocument/2006/relationships/oleObject" Target="embeddings/oleObject365.bin"/><Relationship Id="rId940" Type="http://schemas.openxmlformats.org/officeDocument/2006/relationships/oleObject" Target="embeddings/oleObject471.bin"/><Relationship Id="rId1016" Type="http://schemas.openxmlformats.org/officeDocument/2006/relationships/image" Target="media/image488.wmf"/><Relationship Id="rId1570" Type="http://schemas.openxmlformats.org/officeDocument/2006/relationships/image" Target="media/image743.wmf"/><Relationship Id="rId1668" Type="http://schemas.openxmlformats.org/officeDocument/2006/relationships/image" Target="media/image792.wmf"/><Relationship Id="rId1875" Type="http://schemas.openxmlformats.org/officeDocument/2006/relationships/image" Target="media/image895.wmf"/><Relationship Id="rId2414" Type="http://schemas.openxmlformats.org/officeDocument/2006/relationships/oleObject" Target="embeddings/oleObject1248.bin"/><Relationship Id="rId2621" Type="http://schemas.openxmlformats.org/officeDocument/2006/relationships/image" Target="media/image1242.wmf"/><Relationship Id="rId2719" Type="http://schemas.openxmlformats.org/officeDocument/2006/relationships/oleObject" Target="embeddings/oleObject1412.bin"/><Relationship Id="rId800" Type="http://schemas.openxmlformats.org/officeDocument/2006/relationships/oleObject" Target="embeddings/oleObject399.bin"/><Relationship Id="rId1223" Type="http://schemas.openxmlformats.org/officeDocument/2006/relationships/oleObject" Target="embeddings/oleObject620.bin"/><Relationship Id="rId1430" Type="http://schemas.openxmlformats.org/officeDocument/2006/relationships/image" Target="media/image674.wmf"/><Relationship Id="rId1528" Type="http://schemas.openxmlformats.org/officeDocument/2006/relationships/oleObject" Target="embeddings/oleObject788.bin"/><Relationship Id="rId2926" Type="http://schemas.openxmlformats.org/officeDocument/2006/relationships/image" Target="media/image1456.wmf"/><Relationship Id="rId3090" Type="http://schemas.openxmlformats.org/officeDocument/2006/relationships/image" Target="media/image1571.wmf"/><Relationship Id="rId1735" Type="http://schemas.openxmlformats.org/officeDocument/2006/relationships/oleObject" Target="embeddings/oleObject892.bin"/><Relationship Id="rId1942" Type="http://schemas.openxmlformats.org/officeDocument/2006/relationships/oleObject" Target="embeddings/oleObject1001.bin"/><Relationship Id="rId3188" Type="http://schemas.openxmlformats.org/officeDocument/2006/relationships/image" Target="media/image1669.wmf"/><Relationship Id="rId27" Type="http://schemas.openxmlformats.org/officeDocument/2006/relationships/oleObject" Target="embeddings/oleObject2.bin"/><Relationship Id="rId1802" Type="http://schemas.openxmlformats.org/officeDocument/2006/relationships/oleObject" Target="embeddings/oleObject925.bin"/><Relationship Id="rId3048" Type="http://schemas.openxmlformats.org/officeDocument/2006/relationships/image" Target="media/image1529.wmf"/><Relationship Id="rId3255" Type="http://schemas.openxmlformats.org/officeDocument/2006/relationships/image" Target="media/image1736.wmf"/><Relationship Id="rId176" Type="http://schemas.openxmlformats.org/officeDocument/2006/relationships/oleObject" Target="embeddings/oleObject77.bin"/><Relationship Id="rId383" Type="http://schemas.openxmlformats.org/officeDocument/2006/relationships/image" Target="media/image184.wmf"/><Relationship Id="rId590" Type="http://schemas.openxmlformats.org/officeDocument/2006/relationships/oleObject" Target="embeddings/oleObject290.bin"/><Relationship Id="rId2064" Type="http://schemas.openxmlformats.org/officeDocument/2006/relationships/image" Target="media/image983.wmf"/><Relationship Id="rId2271" Type="http://schemas.openxmlformats.org/officeDocument/2006/relationships/image" Target="media/image1081.wmf"/><Relationship Id="rId3115" Type="http://schemas.openxmlformats.org/officeDocument/2006/relationships/image" Target="media/image1596.wmf"/><Relationship Id="rId243" Type="http://schemas.openxmlformats.org/officeDocument/2006/relationships/image" Target="media/image115.wmf"/><Relationship Id="rId450" Type="http://schemas.openxmlformats.org/officeDocument/2006/relationships/image" Target="media/image217.wmf"/><Relationship Id="rId688" Type="http://schemas.openxmlformats.org/officeDocument/2006/relationships/image" Target="media/image328.wmf"/><Relationship Id="rId895" Type="http://schemas.openxmlformats.org/officeDocument/2006/relationships/image" Target="media/image429.wmf"/><Relationship Id="rId1080" Type="http://schemas.openxmlformats.org/officeDocument/2006/relationships/image" Target="media/image518.wmf"/><Relationship Id="rId2131" Type="http://schemas.openxmlformats.org/officeDocument/2006/relationships/oleObject" Target="embeddings/oleObject1098.bin"/><Relationship Id="rId2369" Type="http://schemas.openxmlformats.org/officeDocument/2006/relationships/image" Target="media/image1126.wmf"/><Relationship Id="rId2576" Type="http://schemas.openxmlformats.org/officeDocument/2006/relationships/image" Target="media/image1221.wmf"/><Relationship Id="rId2783" Type="http://schemas.openxmlformats.org/officeDocument/2006/relationships/image" Target="media/image1350.wmf"/><Relationship Id="rId2990" Type="http://schemas.openxmlformats.org/officeDocument/2006/relationships/image" Target="media/image1506.wmf"/><Relationship Id="rId103" Type="http://schemas.openxmlformats.org/officeDocument/2006/relationships/image" Target="media/image47.wmf"/><Relationship Id="rId310" Type="http://schemas.openxmlformats.org/officeDocument/2006/relationships/oleObject" Target="embeddings/oleObject145.bin"/><Relationship Id="rId548" Type="http://schemas.openxmlformats.org/officeDocument/2006/relationships/image" Target="media/image264.wmf"/><Relationship Id="rId755" Type="http://schemas.openxmlformats.org/officeDocument/2006/relationships/oleObject" Target="embeddings/oleObject376.bin"/><Relationship Id="rId962" Type="http://schemas.openxmlformats.org/officeDocument/2006/relationships/oleObject" Target="embeddings/oleObject482.bin"/><Relationship Id="rId1178" Type="http://schemas.openxmlformats.org/officeDocument/2006/relationships/image" Target="media/image565.wmf"/><Relationship Id="rId1385" Type="http://schemas.openxmlformats.org/officeDocument/2006/relationships/oleObject" Target="embeddings/oleObject716.bin"/><Relationship Id="rId1592" Type="http://schemas.openxmlformats.org/officeDocument/2006/relationships/image" Target="media/image754.wmf"/><Relationship Id="rId2229" Type="http://schemas.openxmlformats.org/officeDocument/2006/relationships/image" Target="media/image1060.wmf"/><Relationship Id="rId2436" Type="http://schemas.openxmlformats.org/officeDocument/2006/relationships/oleObject" Target="embeddings/oleObject1259.bin"/><Relationship Id="rId2643" Type="http://schemas.openxmlformats.org/officeDocument/2006/relationships/image" Target="media/image1253.wmf"/><Relationship Id="rId2850" Type="http://schemas.openxmlformats.org/officeDocument/2006/relationships/image" Target="media/image1410.wmf"/><Relationship Id="rId91" Type="http://schemas.openxmlformats.org/officeDocument/2006/relationships/image" Target="media/image41.wmf"/><Relationship Id="rId408" Type="http://schemas.openxmlformats.org/officeDocument/2006/relationships/oleObject" Target="embeddings/oleObject194.bin"/><Relationship Id="rId615" Type="http://schemas.openxmlformats.org/officeDocument/2006/relationships/oleObject" Target="embeddings/oleObject305.bin"/><Relationship Id="rId822" Type="http://schemas.openxmlformats.org/officeDocument/2006/relationships/oleObject" Target="embeddings/oleObject411.bin"/><Relationship Id="rId1038" Type="http://schemas.openxmlformats.org/officeDocument/2006/relationships/oleObject" Target="embeddings/oleObject523.bin"/><Relationship Id="rId1245" Type="http://schemas.openxmlformats.org/officeDocument/2006/relationships/oleObject" Target="embeddings/oleObject631.bin"/><Relationship Id="rId1452" Type="http://schemas.openxmlformats.org/officeDocument/2006/relationships/image" Target="media/image685.wmf"/><Relationship Id="rId1897" Type="http://schemas.openxmlformats.org/officeDocument/2006/relationships/image" Target="media/image906.wmf"/><Relationship Id="rId2503" Type="http://schemas.openxmlformats.org/officeDocument/2006/relationships/oleObject" Target="embeddings/oleObject1299.bin"/><Relationship Id="rId2948" Type="http://schemas.openxmlformats.org/officeDocument/2006/relationships/image" Target="media/image1469.wmf"/><Relationship Id="rId1105" Type="http://schemas.openxmlformats.org/officeDocument/2006/relationships/image" Target="media/image529.wmf"/><Relationship Id="rId1312" Type="http://schemas.openxmlformats.org/officeDocument/2006/relationships/oleObject" Target="embeddings/oleObject670.bin"/><Relationship Id="rId1757" Type="http://schemas.openxmlformats.org/officeDocument/2006/relationships/oleObject" Target="embeddings/oleObject903.bin"/><Relationship Id="rId1964" Type="http://schemas.openxmlformats.org/officeDocument/2006/relationships/oleObject" Target="embeddings/oleObject1012.bin"/><Relationship Id="rId2710" Type="http://schemas.openxmlformats.org/officeDocument/2006/relationships/image" Target="media/image1285.wmf"/><Relationship Id="rId2808" Type="http://schemas.openxmlformats.org/officeDocument/2006/relationships/image" Target="media/image1375.png"/><Relationship Id="rId49" Type="http://schemas.openxmlformats.org/officeDocument/2006/relationships/image" Target="media/image21.wmf"/><Relationship Id="rId1617" Type="http://schemas.openxmlformats.org/officeDocument/2006/relationships/oleObject" Target="embeddings/oleObject833.bin"/><Relationship Id="rId1824" Type="http://schemas.openxmlformats.org/officeDocument/2006/relationships/oleObject" Target="embeddings/oleObject936.bin"/><Relationship Id="rId3277" Type="http://schemas.openxmlformats.org/officeDocument/2006/relationships/image" Target="media/image1758.wmf"/><Relationship Id="rId198" Type="http://schemas.openxmlformats.org/officeDocument/2006/relationships/oleObject" Target="embeddings/oleObject88.bin"/><Relationship Id="rId2086" Type="http://schemas.openxmlformats.org/officeDocument/2006/relationships/oleObject" Target="embeddings/oleObject1075.bin"/><Relationship Id="rId2293" Type="http://schemas.openxmlformats.org/officeDocument/2006/relationships/oleObject" Target="embeddings/oleObject1184.bin"/><Relationship Id="rId2598" Type="http://schemas.openxmlformats.org/officeDocument/2006/relationships/image" Target="media/image1231.wmf"/><Relationship Id="rId3137" Type="http://schemas.openxmlformats.org/officeDocument/2006/relationships/image" Target="media/image1618.wmf"/><Relationship Id="rId265" Type="http://schemas.openxmlformats.org/officeDocument/2006/relationships/oleObject" Target="embeddings/oleObject122.bin"/><Relationship Id="rId472" Type="http://schemas.openxmlformats.org/officeDocument/2006/relationships/image" Target="media/image228.wmf"/><Relationship Id="rId2153" Type="http://schemas.openxmlformats.org/officeDocument/2006/relationships/oleObject" Target="embeddings/oleObject1109.bin"/><Relationship Id="rId2360" Type="http://schemas.openxmlformats.org/officeDocument/2006/relationships/image" Target="media/image1122.wmf"/><Relationship Id="rId3204" Type="http://schemas.openxmlformats.org/officeDocument/2006/relationships/image" Target="media/image1685.wmf"/><Relationship Id="rId125" Type="http://schemas.openxmlformats.org/officeDocument/2006/relationships/oleObject" Target="embeddings/oleObject50.bin"/><Relationship Id="rId332" Type="http://schemas.openxmlformats.org/officeDocument/2006/relationships/oleObject" Target="embeddings/oleObject156.bin"/><Relationship Id="rId777" Type="http://schemas.openxmlformats.org/officeDocument/2006/relationships/oleObject" Target="embeddings/oleObject387.bin"/><Relationship Id="rId984" Type="http://schemas.openxmlformats.org/officeDocument/2006/relationships/oleObject" Target="embeddings/oleObject493.bin"/><Relationship Id="rId2013" Type="http://schemas.openxmlformats.org/officeDocument/2006/relationships/image" Target="media/image958.wmf"/><Relationship Id="rId2220" Type="http://schemas.openxmlformats.org/officeDocument/2006/relationships/image" Target="media/image1056.wmf"/><Relationship Id="rId2458" Type="http://schemas.openxmlformats.org/officeDocument/2006/relationships/oleObject" Target="embeddings/oleObject1275.bin"/><Relationship Id="rId2665" Type="http://schemas.openxmlformats.org/officeDocument/2006/relationships/image" Target="media/image1263.wmf"/><Relationship Id="rId2872" Type="http://schemas.openxmlformats.org/officeDocument/2006/relationships/image" Target="media/image1424.png"/><Relationship Id="rId637" Type="http://schemas.openxmlformats.org/officeDocument/2006/relationships/image" Target="media/image303.wmf"/><Relationship Id="rId844" Type="http://schemas.openxmlformats.org/officeDocument/2006/relationships/oleObject" Target="embeddings/oleObject422.bin"/><Relationship Id="rId1267" Type="http://schemas.openxmlformats.org/officeDocument/2006/relationships/oleObject" Target="embeddings/oleObject642.bin"/><Relationship Id="rId1474" Type="http://schemas.openxmlformats.org/officeDocument/2006/relationships/image" Target="media/image696.wmf"/><Relationship Id="rId1681" Type="http://schemas.openxmlformats.org/officeDocument/2006/relationships/oleObject" Target="embeddings/oleObject865.bin"/><Relationship Id="rId2318" Type="http://schemas.openxmlformats.org/officeDocument/2006/relationships/image" Target="media/image1104.wmf"/><Relationship Id="rId2525" Type="http://schemas.openxmlformats.org/officeDocument/2006/relationships/oleObject" Target="embeddings/oleObject1311.bin"/><Relationship Id="rId2732" Type="http://schemas.openxmlformats.org/officeDocument/2006/relationships/image" Target="media/image1299.wmf"/><Relationship Id="rId704" Type="http://schemas.openxmlformats.org/officeDocument/2006/relationships/image" Target="media/image336.wmf"/><Relationship Id="rId911" Type="http://schemas.openxmlformats.org/officeDocument/2006/relationships/image" Target="media/image437.wmf"/><Relationship Id="rId1127" Type="http://schemas.openxmlformats.org/officeDocument/2006/relationships/image" Target="media/image540.wmf"/><Relationship Id="rId1334" Type="http://schemas.openxmlformats.org/officeDocument/2006/relationships/image" Target="media/image631.wmf"/><Relationship Id="rId1541" Type="http://schemas.openxmlformats.org/officeDocument/2006/relationships/oleObject" Target="embeddings/oleObject795.bin"/><Relationship Id="rId1779" Type="http://schemas.openxmlformats.org/officeDocument/2006/relationships/oleObject" Target="embeddings/oleObject914.bin"/><Relationship Id="rId1986" Type="http://schemas.openxmlformats.org/officeDocument/2006/relationships/oleObject" Target="embeddings/oleObject1023.bin"/><Relationship Id="rId40" Type="http://schemas.openxmlformats.org/officeDocument/2006/relationships/oleObject" Target="embeddings/oleObject6.bin"/><Relationship Id="rId1401" Type="http://schemas.openxmlformats.org/officeDocument/2006/relationships/oleObject" Target="embeddings/oleObject724.bin"/><Relationship Id="rId1639" Type="http://schemas.openxmlformats.org/officeDocument/2006/relationships/oleObject" Target="embeddings/oleObject844.bin"/><Relationship Id="rId1846" Type="http://schemas.openxmlformats.org/officeDocument/2006/relationships/image" Target="media/image881.wmf"/><Relationship Id="rId3061" Type="http://schemas.openxmlformats.org/officeDocument/2006/relationships/image" Target="media/image1542.wmf"/><Relationship Id="rId1706" Type="http://schemas.openxmlformats.org/officeDocument/2006/relationships/image" Target="media/image811.wmf"/><Relationship Id="rId1913" Type="http://schemas.openxmlformats.org/officeDocument/2006/relationships/image" Target="media/image914.wmf"/><Relationship Id="rId3159" Type="http://schemas.openxmlformats.org/officeDocument/2006/relationships/image" Target="media/image1640.wmf"/><Relationship Id="rId287" Type="http://schemas.openxmlformats.org/officeDocument/2006/relationships/image" Target="media/image136.wmf"/><Relationship Id="rId494" Type="http://schemas.openxmlformats.org/officeDocument/2006/relationships/oleObject" Target="embeddings/oleObject238.bin"/><Relationship Id="rId2175" Type="http://schemas.openxmlformats.org/officeDocument/2006/relationships/oleObject" Target="embeddings/oleObject1120.bin"/><Relationship Id="rId2382" Type="http://schemas.openxmlformats.org/officeDocument/2006/relationships/oleObject" Target="embeddings/oleObject1232.bin"/><Relationship Id="rId3019" Type="http://schemas.openxmlformats.org/officeDocument/2006/relationships/hyperlink" Target="https://doi.org/10.36941/jesr-2021-0117" TargetMode="External"/><Relationship Id="rId3226" Type="http://schemas.openxmlformats.org/officeDocument/2006/relationships/image" Target="media/image1707.wmf"/><Relationship Id="rId147" Type="http://schemas.openxmlformats.org/officeDocument/2006/relationships/image" Target="media/image67.wmf"/><Relationship Id="rId354" Type="http://schemas.openxmlformats.org/officeDocument/2006/relationships/oleObject" Target="embeddings/oleObject167.bin"/><Relationship Id="rId799" Type="http://schemas.openxmlformats.org/officeDocument/2006/relationships/image" Target="media/image383.wmf"/><Relationship Id="rId1191" Type="http://schemas.openxmlformats.org/officeDocument/2006/relationships/oleObject" Target="embeddings/oleObject603.bin"/><Relationship Id="rId2035" Type="http://schemas.openxmlformats.org/officeDocument/2006/relationships/oleObject" Target="embeddings/oleObject1049.bin"/><Relationship Id="rId2687" Type="http://schemas.openxmlformats.org/officeDocument/2006/relationships/image" Target="media/image1274.wmf"/><Relationship Id="rId2894" Type="http://schemas.openxmlformats.org/officeDocument/2006/relationships/image" Target="media/image1437.wmf"/><Relationship Id="rId561" Type="http://schemas.openxmlformats.org/officeDocument/2006/relationships/image" Target="media/image270.wmf"/><Relationship Id="rId659" Type="http://schemas.openxmlformats.org/officeDocument/2006/relationships/oleObject" Target="embeddings/oleObject328.bin"/><Relationship Id="rId866" Type="http://schemas.openxmlformats.org/officeDocument/2006/relationships/image" Target="media/image414.wmf"/><Relationship Id="rId1289" Type="http://schemas.openxmlformats.org/officeDocument/2006/relationships/oleObject" Target="embeddings/oleObject655.bin"/><Relationship Id="rId1496" Type="http://schemas.openxmlformats.org/officeDocument/2006/relationships/image" Target="media/image707.wmf"/><Relationship Id="rId2242" Type="http://schemas.openxmlformats.org/officeDocument/2006/relationships/oleObject" Target="embeddings/oleObject1158.bin"/><Relationship Id="rId2547" Type="http://schemas.openxmlformats.org/officeDocument/2006/relationships/image" Target="media/image1207.wmf"/><Relationship Id="rId214" Type="http://schemas.openxmlformats.org/officeDocument/2006/relationships/oleObject" Target="embeddings/oleObject96.bin"/><Relationship Id="rId421" Type="http://schemas.openxmlformats.org/officeDocument/2006/relationships/image" Target="media/image203.wmf"/><Relationship Id="rId519" Type="http://schemas.openxmlformats.org/officeDocument/2006/relationships/image" Target="media/image251.wmf"/><Relationship Id="rId1051" Type="http://schemas.openxmlformats.org/officeDocument/2006/relationships/oleObject" Target="embeddings/oleObject530.bin"/><Relationship Id="rId1149" Type="http://schemas.openxmlformats.org/officeDocument/2006/relationships/image" Target="media/image551.wmf"/><Relationship Id="rId1356" Type="http://schemas.openxmlformats.org/officeDocument/2006/relationships/image" Target="media/image637.wmf"/><Relationship Id="rId2102" Type="http://schemas.openxmlformats.org/officeDocument/2006/relationships/oleObject" Target="embeddings/oleObject1083.bin"/><Relationship Id="rId2754" Type="http://schemas.openxmlformats.org/officeDocument/2006/relationships/image" Target="media/image1321.wmf"/><Relationship Id="rId2961" Type="http://schemas.openxmlformats.org/officeDocument/2006/relationships/image" Target="media/image1480.wmf"/><Relationship Id="rId726" Type="http://schemas.openxmlformats.org/officeDocument/2006/relationships/image" Target="media/image347.wmf"/><Relationship Id="rId933" Type="http://schemas.openxmlformats.org/officeDocument/2006/relationships/image" Target="media/image448.wmf"/><Relationship Id="rId1009" Type="http://schemas.openxmlformats.org/officeDocument/2006/relationships/image" Target="media/image486.wmf"/><Relationship Id="rId1563" Type="http://schemas.openxmlformats.org/officeDocument/2006/relationships/image" Target="media/image739.wmf"/><Relationship Id="rId1770" Type="http://schemas.openxmlformats.org/officeDocument/2006/relationships/image" Target="media/image843.wmf"/><Relationship Id="rId1868" Type="http://schemas.openxmlformats.org/officeDocument/2006/relationships/oleObject" Target="embeddings/oleObject959.bin"/><Relationship Id="rId2407" Type="http://schemas.openxmlformats.org/officeDocument/2006/relationships/image" Target="media/image1145.wmf"/><Relationship Id="rId2614" Type="http://schemas.openxmlformats.org/officeDocument/2006/relationships/oleObject" Target="embeddings/oleObject1358.bin"/><Relationship Id="rId2821" Type="http://schemas.openxmlformats.org/officeDocument/2006/relationships/image" Target="media/image1387.png"/><Relationship Id="rId62" Type="http://schemas.openxmlformats.org/officeDocument/2006/relationships/image" Target="media/image27.wmf"/><Relationship Id="rId1216" Type="http://schemas.openxmlformats.org/officeDocument/2006/relationships/image" Target="media/image582.wmf"/><Relationship Id="rId1423" Type="http://schemas.openxmlformats.org/officeDocument/2006/relationships/oleObject" Target="embeddings/oleObject735.bin"/><Relationship Id="rId1630" Type="http://schemas.openxmlformats.org/officeDocument/2006/relationships/image" Target="media/image773.wmf"/><Relationship Id="rId2919" Type="http://schemas.openxmlformats.org/officeDocument/2006/relationships/image" Target="media/image1452.wmf"/><Relationship Id="rId3083" Type="http://schemas.openxmlformats.org/officeDocument/2006/relationships/image" Target="media/image1564.wmf"/><Relationship Id="rId3290" Type="http://schemas.openxmlformats.org/officeDocument/2006/relationships/image" Target="media/image1771.wmf"/><Relationship Id="rId1728" Type="http://schemas.openxmlformats.org/officeDocument/2006/relationships/image" Target="media/image822.wmf"/><Relationship Id="rId1935" Type="http://schemas.openxmlformats.org/officeDocument/2006/relationships/image" Target="media/image920.wmf"/><Relationship Id="rId3150" Type="http://schemas.openxmlformats.org/officeDocument/2006/relationships/image" Target="media/image1631.wmf"/><Relationship Id="rId2197" Type="http://schemas.openxmlformats.org/officeDocument/2006/relationships/oleObject" Target="embeddings/oleObject1134.bin"/><Relationship Id="rId3010" Type="http://schemas.openxmlformats.org/officeDocument/2006/relationships/hyperlink" Target="https://doi.org/10.2478/atd-2023-0008" TargetMode="External"/><Relationship Id="rId3248" Type="http://schemas.openxmlformats.org/officeDocument/2006/relationships/image" Target="media/image1729.wmf"/><Relationship Id="rId169" Type="http://schemas.openxmlformats.org/officeDocument/2006/relationships/image" Target="media/image78.wmf"/><Relationship Id="rId376" Type="http://schemas.openxmlformats.org/officeDocument/2006/relationships/oleObject" Target="embeddings/oleObject178.bin"/><Relationship Id="rId583" Type="http://schemas.openxmlformats.org/officeDocument/2006/relationships/image" Target="media/image279.wmf"/><Relationship Id="rId790" Type="http://schemas.openxmlformats.org/officeDocument/2006/relationships/image" Target="media/image379.wmf"/><Relationship Id="rId2057" Type="http://schemas.openxmlformats.org/officeDocument/2006/relationships/image" Target="media/image979.wmf"/><Relationship Id="rId2264" Type="http://schemas.openxmlformats.org/officeDocument/2006/relationships/oleObject" Target="embeddings/oleObject1169.bin"/><Relationship Id="rId2471" Type="http://schemas.openxmlformats.org/officeDocument/2006/relationships/oleObject" Target="embeddings/oleObject1282.bin"/><Relationship Id="rId3108" Type="http://schemas.openxmlformats.org/officeDocument/2006/relationships/image" Target="media/image1589.wmf"/><Relationship Id="rId4" Type="http://schemas.microsoft.com/office/2007/relationships/stylesWithEffects" Target="stylesWithEffects.xml"/><Relationship Id="rId236" Type="http://schemas.openxmlformats.org/officeDocument/2006/relationships/oleObject" Target="embeddings/oleObject107.bin"/><Relationship Id="rId443" Type="http://schemas.openxmlformats.org/officeDocument/2006/relationships/oleObject" Target="embeddings/oleObject212.bin"/><Relationship Id="rId650" Type="http://schemas.openxmlformats.org/officeDocument/2006/relationships/image" Target="media/image309.wmf"/><Relationship Id="rId888" Type="http://schemas.openxmlformats.org/officeDocument/2006/relationships/oleObject" Target="embeddings/oleObject445.bin"/><Relationship Id="rId1073" Type="http://schemas.openxmlformats.org/officeDocument/2006/relationships/oleObject" Target="embeddings/oleObject541.bin"/><Relationship Id="rId1280" Type="http://schemas.openxmlformats.org/officeDocument/2006/relationships/image" Target="media/image612.wmf"/><Relationship Id="rId2124" Type="http://schemas.openxmlformats.org/officeDocument/2006/relationships/image" Target="media/image1012.wmf"/><Relationship Id="rId2331" Type="http://schemas.openxmlformats.org/officeDocument/2006/relationships/oleObject" Target="embeddings/oleObject1205.bin"/><Relationship Id="rId2569" Type="http://schemas.openxmlformats.org/officeDocument/2006/relationships/oleObject" Target="embeddings/oleObject1334.bin"/><Relationship Id="rId2776" Type="http://schemas.openxmlformats.org/officeDocument/2006/relationships/image" Target="media/image1343.wmf"/><Relationship Id="rId2983" Type="http://schemas.openxmlformats.org/officeDocument/2006/relationships/image" Target="media/image1500.wmf"/><Relationship Id="rId303" Type="http://schemas.openxmlformats.org/officeDocument/2006/relationships/image" Target="media/image144.wmf"/><Relationship Id="rId748" Type="http://schemas.openxmlformats.org/officeDocument/2006/relationships/image" Target="media/image358.wmf"/><Relationship Id="rId955" Type="http://schemas.openxmlformats.org/officeDocument/2006/relationships/image" Target="media/image459.wmf"/><Relationship Id="rId1140" Type="http://schemas.openxmlformats.org/officeDocument/2006/relationships/oleObject" Target="embeddings/oleObject576.bin"/><Relationship Id="rId1378" Type="http://schemas.openxmlformats.org/officeDocument/2006/relationships/image" Target="media/image648.wmf"/><Relationship Id="rId1585" Type="http://schemas.openxmlformats.org/officeDocument/2006/relationships/oleObject" Target="embeddings/oleObject817.bin"/><Relationship Id="rId1792" Type="http://schemas.openxmlformats.org/officeDocument/2006/relationships/image" Target="media/image854.wmf"/><Relationship Id="rId2429" Type="http://schemas.openxmlformats.org/officeDocument/2006/relationships/image" Target="media/image1156.wmf"/><Relationship Id="rId2636" Type="http://schemas.openxmlformats.org/officeDocument/2006/relationships/oleObject" Target="embeddings/oleObject1369.bin"/><Relationship Id="rId2843" Type="http://schemas.openxmlformats.org/officeDocument/2006/relationships/image" Target="media/image1406.wmf"/><Relationship Id="rId84" Type="http://schemas.openxmlformats.org/officeDocument/2006/relationships/oleObject" Target="embeddings/oleObject29.bin"/><Relationship Id="rId510" Type="http://schemas.openxmlformats.org/officeDocument/2006/relationships/oleObject" Target="embeddings/oleObject246.bin"/><Relationship Id="rId608" Type="http://schemas.openxmlformats.org/officeDocument/2006/relationships/image" Target="media/image289.wmf"/><Relationship Id="rId815" Type="http://schemas.openxmlformats.org/officeDocument/2006/relationships/oleObject" Target="embeddings/oleObject407.bin"/><Relationship Id="rId1238" Type="http://schemas.openxmlformats.org/officeDocument/2006/relationships/image" Target="media/image593.wmf"/><Relationship Id="rId1445" Type="http://schemas.openxmlformats.org/officeDocument/2006/relationships/oleObject" Target="embeddings/oleObject746.bin"/><Relationship Id="rId1652" Type="http://schemas.openxmlformats.org/officeDocument/2006/relationships/image" Target="media/image784.wmf"/><Relationship Id="rId1000" Type="http://schemas.openxmlformats.org/officeDocument/2006/relationships/oleObject" Target="embeddings/oleObject501.bin"/><Relationship Id="rId1305" Type="http://schemas.openxmlformats.org/officeDocument/2006/relationships/oleObject" Target="embeddings/oleObject665.bin"/><Relationship Id="rId1957" Type="http://schemas.openxmlformats.org/officeDocument/2006/relationships/image" Target="media/image931.wmf"/><Relationship Id="rId2703" Type="http://schemas.openxmlformats.org/officeDocument/2006/relationships/oleObject" Target="embeddings/oleObject1404.bin"/><Relationship Id="rId2910" Type="http://schemas.openxmlformats.org/officeDocument/2006/relationships/image" Target="media/image1446.wmf"/><Relationship Id="rId1512" Type="http://schemas.openxmlformats.org/officeDocument/2006/relationships/image" Target="media/image715.wmf"/><Relationship Id="rId1817" Type="http://schemas.openxmlformats.org/officeDocument/2006/relationships/image" Target="media/image867.wmf"/><Relationship Id="rId3172" Type="http://schemas.openxmlformats.org/officeDocument/2006/relationships/image" Target="media/image1653.wmf"/><Relationship Id="rId11" Type="http://schemas.openxmlformats.org/officeDocument/2006/relationships/hyperlink" Target="https://adilet.zan.kz/kaz/docs/V2200028916" TargetMode="External"/><Relationship Id="rId398" Type="http://schemas.openxmlformats.org/officeDocument/2006/relationships/oleObject" Target="embeddings/oleObject189.bin"/><Relationship Id="rId2079" Type="http://schemas.openxmlformats.org/officeDocument/2006/relationships/image" Target="media/image990.wmf"/><Relationship Id="rId3032" Type="http://schemas.openxmlformats.org/officeDocument/2006/relationships/hyperlink" Target="https://compress.ru/article.aspx?id=16152&amp;iid=759" TargetMode="External"/><Relationship Id="rId160" Type="http://schemas.openxmlformats.org/officeDocument/2006/relationships/oleObject" Target="embeddings/oleObject69.bin"/><Relationship Id="rId2286" Type="http://schemas.openxmlformats.org/officeDocument/2006/relationships/image" Target="media/image1088.wmf"/><Relationship Id="rId2493" Type="http://schemas.openxmlformats.org/officeDocument/2006/relationships/oleObject" Target="embeddings/oleObject1294.bin"/><Relationship Id="rId258" Type="http://schemas.openxmlformats.org/officeDocument/2006/relationships/image" Target="media/image122.wmf"/><Relationship Id="rId465" Type="http://schemas.openxmlformats.org/officeDocument/2006/relationships/image" Target="media/image224.wmf"/><Relationship Id="rId672" Type="http://schemas.openxmlformats.org/officeDocument/2006/relationships/image" Target="media/image320.wmf"/><Relationship Id="rId1095" Type="http://schemas.openxmlformats.org/officeDocument/2006/relationships/oleObject" Target="embeddings/oleObject553.bin"/><Relationship Id="rId2146" Type="http://schemas.openxmlformats.org/officeDocument/2006/relationships/image" Target="media/image1023.wmf"/><Relationship Id="rId2353" Type="http://schemas.openxmlformats.org/officeDocument/2006/relationships/image" Target="media/image1119.wmf"/><Relationship Id="rId2560" Type="http://schemas.openxmlformats.org/officeDocument/2006/relationships/oleObject" Target="embeddings/oleObject1329.bin"/><Relationship Id="rId2798" Type="http://schemas.openxmlformats.org/officeDocument/2006/relationships/image" Target="media/image1365.wmf"/><Relationship Id="rId118" Type="http://schemas.openxmlformats.org/officeDocument/2006/relationships/oleObject" Target="embeddings/oleObject46.bin"/><Relationship Id="rId325" Type="http://schemas.openxmlformats.org/officeDocument/2006/relationships/image" Target="media/image155.wmf"/><Relationship Id="rId532" Type="http://schemas.openxmlformats.org/officeDocument/2006/relationships/oleObject" Target="embeddings/oleObject257.bin"/><Relationship Id="rId977" Type="http://schemas.openxmlformats.org/officeDocument/2006/relationships/image" Target="media/image470.wmf"/><Relationship Id="rId1162" Type="http://schemas.openxmlformats.org/officeDocument/2006/relationships/oleObject" Target="embeddings/oleObject587.bin"/><Relationship Id="rId2006" Type="http://schemas.openxmlformats.org/officeDocument/2006/relationships/oleObject" Target="embeddings/oleObject1034.bin"/><Relationship Id="rId2213" Type="http://schemas.openxmlformats.org/officeDocument/2006/relationships/oleObject" Target="embeddings/oleObject1142.bin"/><Relationship Id="rId2420" Type="http://schemas.openxmlformats.org/officeDocument/2006/relationships/oleObject" Target="embeddings/oleObject1251.bin"/><Relationship Id="rId2658" Type="http://schemas.openxmlformats.org/officeDocument/2006/relationships/oleObject" Target="embeddings/oleObject1381.bin"/><Relationship Id="rId2865" Type="http://schemas.openxmlformats.org/officeDocument/2006/relationships/oleObject" Target="embeddings/oleObject1427.bin"/><Relationship Id="rId837" Type="http://schemas.openxmlformats.org/officeDocument/2006/relationships/image" Target="media/image401.wmf"/><Relationship Id="rId1022" Type="http://schemas.openxmlformats.org/officeDocument/2006/relationships/image" Target="media/image491.wmf"/><Relationship Id="rId1467" Type="http://schemas.openxmlformats.org/officeDocument/2006/relationships/oleObject" Target="embeddings/oleObject757.bin"/><Relationship Id="rId1674" Type="http://schemas.openxmlformats.org/officeDocument/2006/relationships/image" Target="media/image795.wmf"/><Relationship Id="rId1881" Type="http://schemas.openxmlformats.org/officeDocument/2006/relationships/image" Target="media/image898.wmf"/><Relationship Id="rId2518" Type="http://schemas.openxmlformats.org/officeDocument/2006/relationships/oleObject" Target="embeddings/oleObject1307.bin"/><Relationship Id="rId2725" Type="http://schemas.openxmlformats.org/officeDocument/2006/relationships/oleObject" Target="embeddings/oleObject1415.bin"/><Relationship Id="rId2932" Type="http://schemas.openxmlformats.org/officeDocument/2006/relationships/image" Target="media/image1460.wmf"/><Relationship Id="rId904" Type="http://schemas.openxmlformats.org/officeDocument/2006/relationships/oleObject" Target="embeddings/oleObject453.bin"/><Relationship Id="rId1327" Type="http://schemas.openxmlformats.org/officeDocument/2006/relationships/oleObject" Target="embeddings/oleObject680.bin"/><Relationship Id="rId1534" Type="http://schemas.openxmlformats.org/officeDocument/2006/relationships/image" Target="media/image725.wmf"/><Relationship Id="rId1741" Type="http://schemas.openxmlformats.org/officeDocument/2006/relationships/oleObject" Target="embeddings/oleObject895.bin"/><Relationship Id="rId1979" Type="http://schemas.openxmlformats.org/officeDocument/2006/relationships/image" Target="media/image942.wmf"/><Relationship Id="rId3194" Type="http://schemas.openxmlformats.org/officeDocument/2006/relationships/image" Target="media/image1675.wmf"/><Relationship Id="rId33" Type="http://schemas.openxmlformats.org/officeDocument/2006/relationships/image" Target="media/image12.png"/><Relationship Id="rId1601" Type="http://schemas.openxmlformats.org/officeDocument/2006/relationships/oleObject" Target="embeddings/oleObject825.bin"/><Relationship Id="rId1839" Type="http://schemas.openxmlformats.org/officeDocument/2006/relationships/image" Target="media/image878.wmf"/><Relationship Id="rId3054" Type="http://schemas.openxmlformats.org/officeDocument/2006/relationships/image" Target="media/image1535.wmf"/><Relationship Id="rId182" Type="http://schemas.openxmlformats.org/officeDocument/2006/relationships/oleObject" Target="embeddings/oleObject80.bin"/><Relationship Id="rId1906" Type="http://schemas.openxmlformats.org/officeDocument/2006/relationships/oleObject" Target="embeddings/oleObject978.bin"/><Relationship Id="rId3261" Type="http://schemas.openxmlformats.org/officeDocument/2006/relationships/image" Target="media/image1742.wmf"/><Relationship Id="rId487" Type="http://schemas.openxmlformats.org/officeDocument/2006/relationships/oleObject" Target="embeddings/oleObject234.bin"/><Relationship Id="rId694" Type="http://schemas.openxmlformats.org/officeDocument/2006/relationships/image" Target="media/image331.wmf"/><Relationship Id="rId2070" Type="http://schemas.openxmlformats.org/officeDocument/2006/relationships/oleObject" Target="embeddings/oleObject1067.bin"/><Relationship Id="rId2168" Type="http://schemas.openxmlformats.org/officeDocument/2006/relationships/image" Target="media/image1034.wmf"/><Relationship Id="rId2375" Type="http://schemas.openxmlformats.org/officeDocument/2006/relationships/image" Target="media/image1129.wmf"/><Relationship Id="rId3121" Type="http://schemas.openxmlformats.org/officeDocument/2006/relationships/image" Target="media/image1602.wmf"/><Relationship Id="rId3219" Type="http://schemas.openxmlformats.org/officeDocument/2006/relationships/image" Target="media/image1700.wmf"/><Relationship Id="rId347" Type="http://schemas.openxmlformats.org/officeDocument/2006/relationships/image" Target="media/image166.wmf"/><Relationship Id="rId999" Type="http://schemas.openxmlformats.org/officeDocument/2006/relationships/image" Target="media/image481.wmf"/><Relationship Id="rId1184" Type="http://schemas.openxmlformats.org/officeDocument/2006/relationships/image" Target="media/image567.wmf"/><Relationship Id="rId2028" Type="http://schemas.openxmlformats.org/officeDocument/2006/relationships/image" Target="media/image965.wmf"/><Relationship Id="rId2582" Type="http://schemas.openxmlformats.org/officeDocument/2006/relationships/image" Target="media/image1224.wmf"/><Relationship Id="rId2887" Type="http://schemas.openxmlformats.org/officeDocument/2006/relationships/image" Target="media/image1433.wmf"/><Relationship Id="rId554" Type="http://schemas.openxmlformats.org/officeDocument/2006/relationships/oleObject" Target="embeddings/oleObject270.bin"/><Relationship Id="rId761" Type="http://schemas.openxmlformats.org/officeDocument/2006/relationships/oleObject" Target="embeddings/oleObject379.bin"/><Relationship Id="rId859" Type="http://schemas.openxmlformats.org/officeDocument/2006/relationships/oleObject" Target="embeddings/oleObject431.bin"/><Relationship Id="rId1391" Type="http://schemas.openxmlformats.org/officeDocument/2006/relationships/oleObject" Target="embeddings/oleObject719.bin"/><Relationship Id="rId1489" Type="http://schemas.openxmlformats.org/officeDocument/2006/relationships/oleObject" Target="embeddings/oleObject768.bin"/><Relationship Id="rId1696" Type="http://schemas.openxmlformats.org/officeDocument/2006/relationships/image" Target="media/image806.wmf"/><Relationship Id="rId2235" Type="http://schemas.openxmlformats.org/officeDocument/2006/relationships/image" Target="media/image1063.wmf"/><Relationship Id="rId2442" Type="http://schemas.openxmlformats.org/officeDocument/2006/relationships/oleObject" Target="embeddings/oleObject1262.bin"/><Relationship Id="rId207" Type="http://schemas.openxmlformats.org/officeDocument/2006/relationships/image" Target="media/image97.wmf"/><Relationship Id="rId414" Type="http://schemas.openxmlformats.org/officeDocument/2006/relationships/oleObject" Target="embeddings/oleObject197.bin"/><Relationship Id="rId621" Type="http://schemas.openxmlformats.org/officeDocument/2006/relationships/image" Target="media/image295.wmf"/><Relationship Id="rId1044" Type="http://schemas.openxmlformats.org/officeDocument/2006/relationships/image" Target="media/image500.wmf"/><Relationship Id="rId1251" Type="http://schemas.openxmlformats.org/officeDocument/2006/relationships/oleObject" Target="embeddings/oleObject634.bin"/><Relationship Id="rId1349" Type="http://schemas.openxmlformats.org/officeDocument/2006/relationships/oleObject" Target="embeddings/oleObject697.bin"/><Relationship Id="rId2302" Type="http://schemas.openxmlformats.org/officeDocument/2006/relationships/image" Target="media/image1096.wmf"/><Relationship Id="rId2747" Type="http://schemas.openxmlformats.org/officeDocument/2006/relationships/image" Target="media/image1314.wmf"/><Relationship Id="rId2954" Type="http://schemas.openxmlformats.org/officeDocument/2006/relationships/image" Target="media/image1473.wmf"/><Relationship Id="rId719" Type="http://schemas.openxmlformats.org/officeDocument/2006/relationships/oleObject" Target="embeddings/oleObject358.bin"/><Relationship Id="rId926" Type="http://schemas.openxmlformats.org/officeDocument/2006/relationships/oleObject" Target="embeddings/oleObject464.bin"/><Relationship Id="rId1111" Type="http://schemas.openxmlformats.org/officeDocument/2006/relationships/image" Target="media/image532.wmf"/><Relationship Id="rId1556" Type="http://schemas.openxmlformats.org/officeDocument/2006/relationships/oleObject" Target="embeddings/oleObject803.bin"/><Relationship Id="rId1763" Type="http://schemas.openxmlformats.org/officeDocument/2006/relationships/oleObject" Target="embeddings/oleObject906.bin"/><Relationship Id="rId1970" Type="http://schemas.openxmlformats.org/officeDocument/2006/relationships/oleObject" Target="embeddings/oleObject1015.bin"/><Relationship Id="rId2607" Type="http://schemas.openxmlformats.org/officeDocument/2006/relationships/image" Target="media/image1235.wmf"/><Relationship Id="rId2814" Type="http://schemas.openxmlformats.org/officeDocument/2006/relationships/image" Target="media/image1381.png"/><Relationship Id="rId55" Type="http://schemas.openxmlformats.org/officeDocument/2006/relationships/image" Target="media/image24.wmf"/><Relationship Id="rId1209" Type="http://schemas.openxmlformats.org/officeDocument/2006/relationships/oleObject" Target="embeddings/oleObject613.bin"/><Relationship Id="rId1416" Type="http://schemas.openxmlformats.org/officeDocument/2006/relationships/image" Target="media/image667.wmf"/><Relationship Id="rId1623" Type="http://schemas.openxmlformats.org/officeDocument/2006/relationships/oleObject" Target="embeddings/oleObject836.bin"/><Relationship Id="rId1830" Type="http://schemas.openxmlformats.org/officeDocument/2006/relationships/oleObject" Target="embeddings/oleObject939.bin"/><Relationship Id="rId3076" Type="http://schemas.openxmlformats.org/officeDocument/2006/relationships/image" Target="media/image1557.wmf"/><Relationship Id="rId3283" Type="http://schemas.openxmlformats.org/officeDocument/2006/relationships/image" Target="media/image1764.wmf"/><Relationship Id="rId1928" Type="http://schemas.openxmlformats.org/officeDocument/2006/relationships/oleObject" Target="embeddings/oleObject994.bin"/><Relationship Id="rId2092" Type="http://schemas.openxmlformats.org/officeDocument/2006/relationships/oleObject" Target="embeddings/oleObject1078.bin"/><Relationship Id="rId3143" Type="http://schemas.openxmlformats.org/officeDocument/2006/relationships/image" Target="media/image1624.wmf"/><Relationship Id="rId271" Type="http://schemas.openxmlformats.org/officeDocument/2006/relationships/oleObject" Target="embeddings/oleObject125.bin"/><Relationship Id="rId2397" Type="http://schemas.openxmlformats.org/officeDocument/2006/relationships/image" Target="media/image1140.wmf"/><Relationship Id="rId3003" Type="http://schemas.openxmlformats.org/officeDocument/2006/relationships/hyperlink" Target="https://www.researchgate.net/publication/365778323%20//%20International%20Journal%20of%20Educational%20Studies%20and%20Policy%20IJESP%20A%20Comparison%20of%20Mathematics%20Teacher%20Training%20and%20Elementary%20Mathematics%20Curricula%20in%20Finland%20South%20Korea%20and%20Turkiye" TargetMode="External"/><Relationship Id="rId131" Type="http://schemas.openxmlformats.org/officeDocument/2006/relationships/oleObject" Target="embeddings/oleObject53.bin"/><Relationship Id="rId369" Type="http://schemas.openxmlformats.org/officeDocument/2006/relationships/image" Target="media/image177.wmf"/><Relationship Id="rId576" Type="http://schemas.openxmlformats.org/officeDocument/2006/relationships/oleObject" Target="embeddings/oleObject283.bin"/><Relationship Id="rId783" Type="http://schemas.openxmlformats.org/officeDocument/2006/relationships/oleObject" Target="embeddings/oleObject390.bin"/><Relationship Id="rId990" Type="http://schemas.openxmlformats.org/officeDocument/2006/relationships/oleObject" Target="embeddings/oleObject496.bin"/><Relationship Id="rId2257" Type="http://schemas.openxmlformats.org/officeDocument/2006/relationships/image" Target="media/image1074.wmf"/><Relationship Id="rId2464" Type="http://schemas.openxmlformats.org/officeDocument/2006/relationships/image" Target="media/image1168.wmf"/><Relationship Id="rId2671" Type="http://schemas.openxmlformats.org/officeDocument/2006/relationships/image" Target="media/image1266.wmf"/><Relationship Id="rId3210" Type="http://schemas.openxmlformats.org/officeDocument/2006/relationships/image" Target="media/image1691.wmf"/><Relationship Id="rId229" Type="http://schemas.openxmlformats.org/officeDocument/2006/relationships/image" Target="media/image108.wmf"/><Relationship Id="rId436" Type="http://schemas.openxmlformats.org/officeDocument/2006/relationships/image" Target="media/image210.wmf"/><Relationship Id="rId643" Type="http://schemas.openxmlformats.org/officeDocument/2006/relationships/image" Target="media/image306.wmf"/><Relationship Id="rId1066" Type="http://schemas.openxmlformats.org/officeDocument/2006/relationships/image" Target="media/image511.wmf"/><Relationship Id="rId1273" Type="http://schemas.openxmlformats.org/officeDocument/2006/relationships/oleObject" Target="embeddings/oleObject645.bin"/><Relationship Id="rId1480" Type="http://schemas.openxmlformats.org/officeDocument/2006/relationships/image" Target="media/image699.wmf"/><Relationship Id="rId2117" Type="http://schemas.openxmlformats.org/officeDocument/2006/relationships/oleObject" Target="embeddings/oleObject1091.bin"/><Relationship Id="rId2324" Type="http://schemas.openxmlformats.org/officeDocument/2006/relationships/oleObject" Target="embeddings/oleObject1200.bin"/><Relationship Id="rId2769" Type="http://schemas.openxmlformats.org/officeDocument/2006/relationships/image" Target="media/image1336.wmf"/><Relationship Id="rId2976" Type="http://schemas.openxmlformats.org/officeDocument/2006/relationships/image" Target="media/image1494.wmf"/><Relationship Id="rId850" Type="http://schemas.openxmlformats.org/officeDocument/2006/relationships/oleObject" Target="embeddings/oleObject425.bin"/><Relationship Id="rId948" Type="http://schemas.openxmlformats.org/officeDocument/2006/relationships/oleObject" Target="embeddings/oleObject475.bin"/><Relationship Id="rId1133" Type="http://schemas.openxmlformats.org/officeDocument/2006/relationships/image" Target="media/image543.wmf"/><Relationship Id="rId1578" Type="http://schemas.openxmlformats.org/officeDocument/2006/relationships/image" Target="media/image747.wmf"/><Relationship Id="rId1785" Type="http://schemas.openxmlformats.org/officeDocument/2006/relationships/oleObject" Target="embeddings/oleObject917.bin"/><Relationship Id="rId1992" Type="http://schemas.openxmlformats.org/officeDocument/2006/relationships/oleObject" Target="embeddings/oleObject1026.bin"/><Relationship Id="rId2531" Type="http://schemas.openxmlformats.org/officeDocument/2006/relationships/oleObject" Target="embeddings/oleObject1314.bin"/><Relationship Id="rId2629" Type="http://schemas.openxmlformats.org/officeDocument/2006/relationships/image" Target="media/image1246.wmf"/><Relationship Id="rId2836" Type="http://schemas.openxmlformats.org/officeDocument/2006/relationships/image" Target="media/image1402.wmf"/><Relationship Id="rId77" Type="http://schemas.openxmlformats.org/officeDocument/2006/relationships/image" Target="media/image34.wmf"/><Relationship Id="rId503" Type="http://schemas.openxmlformats.org/officeDocument/2006/relationships/image" Target="media/image243.wmf"/><Relationship Id="rId710" Type="http://schemas.openxmlformats.org/officeDocument/2006/relationships/image" Target="media/image339.wmf"/><Relationship Id="rId808" Type="http://schemas.openxmlformats.org/officeDocument/2006/relationships/oleObject" Target="embeddings/oleObject403.bin"/><Relationship Id="rId1340" Type="http://schemas.openxmlformats.org/officeDocument/2006/relationships/oleObject" Target="embeddings/oleObject690.bin"/><Relationship Id="rId1438" Type="http://schemas.openxmlformats.org/officeDocument/2006/relationships/image" Target="media/image678.wmf"/><Relationship Id="rId1645" Type="http://schemas.openxmlformats.org/officeDocument/2006/relationships/oleObject" Target="embeddings/oleObject847.bin"/><Relationship Id="rId3098" Type="http://schemas.openxmlformats.org/officeDocument/2006/relationships/image" Target="media/image1579.wmf"/><Relationship Id="rId1200" Type="http://schemas.openxmlformats.org/officeDocument/2006/relationships/image" Target="media/image574.wmf"/><Relationship Id="rId1852" Type="http://schemas.openxmlformats.org/officeDocument/2006/relationships/image" Target="media/image884.wmf"/><Relationship Id="rId2903" Type="http://schemas.openxmlformats.org/officeDocument/2006/relationships/oleObject" Target="embeddings/oleObject1442.bin"/><Relationship Id="rId1505" Type="http://schemas.openxmlformats.org/officeDocument/2006/relationships/oleObject" Target="embeddings/oleObject776.bin"/><Relationship Id="rId1712" Type="http://schemas.openxmlformats.org/officeDocument/2006/relationships/image" Target="media/image814.wmf"/><Relationship Id="rId3165" Type="http://schemas.openxmlformats.org/officeDocument/2006/relationships/image" Target="media/image1646.wmf"/><Relationship Id="rId293" Type="http://schemas.openxmlformats.org/officeDocument/2006/relationships/image" Target="media/image139.wmf"/><Relationship Id="rId2181" Type="http://schemas.openxmlformats.org/officeDocument/2006/relationships/oleObject" Target="embeddings/oleObject1123.bin"/><Relationship Id="rId3025" Type="http://schemas.openxmlformats.org/officeDocument/2006/relationships/hyperlink" Target="http://www.dissercat.com/content/model-kontekstnogo-obucheniya-budushchikh-uchitelei-matematiki-v-protsesse-ikh-metodicheskoi" TargetMode="External"/><Relationship Id="rId3232" Type="http://schemas.openxmlformats.org/officeDocument/2006/relationships/image" Target="media/image1713.wmf"/><Relationship Id="rId153" Type="http://schemas.openxmlformats.org/officeDocument/2006/relationships/image" Target="media/image70.wmf"/><Relationship Id="rId360" Type="http://schemas.openxmlformats.org/officeDocument/2006/relationships/oleObject" Target="embeddings/oleObject170.bin"/><Relationship Id="rId598" Type="http://schemas.openxmlformats.org/officeDocument/2006/relationships/image" Target="media/image285.wmf"/><Relationship Id="rId2041" Type="http://schemas.openxmlformats.org/officeDocument/2006/relationships/oleObject" Target="embeddings/oleObject1052.bin"/><Relationship Id="rId2279" Type="http://schemas.openxmlformats.org/officeDocument/2006/relationships/oleObject" Target="embeddings/oleObject1177.bin"/><Relationship Id="rId2486" Type="http://schemas.openxmlformats.org/officeDocument/2006/relationships/image" Target="media/image1178.wmf"/><Relationship Id="rId2693" Type="http://schemas.openxmlformats.org/officeDocument/2006/relationships/oleObject" Target="embeddings/oleObject1399.bin"/><Relationship Id="rId220" Type="http://schemas.openxmlformats.org/officeDocument/2006/relationships/oleObject" Target="embeddings/oleObject99.bin"/><Relationship Id="rId458" Type="http://schemas.openxmlformats.org/officeDocument/2006/relationships/image" Target="media/image221.wmf"/><Relationship Id="rId665" Type="http://schemas.openxmlformats.org/officeDocument/2006/relationships/oleObject" Target="embeddings/oleObject331.bin"/><Relationship Id="rId872" Type="http://schemas.openxmlformats.org/officeDocument/2006/relationships/image" Target="media/image417.wmf"/><Relationship Id="rId1088" Type="http://schemas.openxmlformats.org/officeDocument/2006/relationships/image" Target="media/image522.wmf"/><Relationship Id="rId1295" Type="http://schemas.openxmlformats.org/officeDocument/2006/relationships/image" Target="media/image619.wmf"/><Relationship Id="rId2139" Type="http://schemas.openxmlformats.org/officeDocument/2006/relationships/oleObject" Target="embeddings/oleObject1102.bin"/><Relationship Id="rId2346" Type="http://schemas.openxmlformats.org/officeDocument/2006/relationships/oleObject" Target="embeddings/oleObject1213.bin"/><Relationship Id="rId2553" Type="http://schemas.openxmlformats.org/officeDocument/2006/relationships/image" Target="media/image1210.wmf"/><Relationship Id="rId2760" Type="http://schemas.openxmlformats.org/officeDocument/2006/relationships/image" Target="media/image1327.wmf"/><Relationship Id="rId2998" Type="http://schemas.openxmlformats.org/officeDocument/2006/relationships/image" Target="media/image1514.wmf"/><Relationship Id="rId318" Type="http://schemas.openxmlformats.org/officeDocument/2006/relationships/oleObject" Target="embeddings/oleObject149.bin"/><Relationship Id="rId525" Type="http://schemas.openxmlformats.org/officeDocument/2006/relationships/image" Target="media/image254.wmf"/><Relationship Id="rId732" Type="http://schemas.openxmlformats.org/officeDocument/2006/relationships/image" Target="media/image350.wmf"/><Relationship Id="rId1155" Type="http://schemas.openxmlformats.org/officeDocument/2006/relationships/image" Target="media/image554.wmf"/><Relationship Id="rId1362" Type="http://schemas.openxmlformats.org/officeDocument/2006/relationships/image" Target="media/image640.wmf"/><Relationship Id="rId2206" Type="http://schemas.openxmlformats.org/officeDocument/2006/relationships/image" Target="media/image1050.wmf"/><Relationship Id="rId2413" Type="http://schemas.openxmlformats.org/officeDocument/2006/relationships/image" Target="media/image1148.wmf"/><Relationship Id="rId2620" Type="http://schemas.openxmlformats.org/officeDocument/2006/relationships/oleObject" Target="embeddings/oleObject1361.bin"/><Relationship Id="rId2858" Type="http://schemas.openxmlformats.org/officeDocument/2006/relationships/image" Target="media/image1415.wmf"/><Relationship Id="rId99" Type="http://schemas.openxmlformats.org/officeDocument/2006/relationships/image" Target="media/image45.wmf"/><Relationship Id="rId1015" Type="http://schemas.openxmlformats.org/officeDocument/2006/relationships/oleObject" Target="embeddings/oleObject510.bin"/><Relationship Id="rId1222" Type="http://schemas.openxmlformats.org/officeDocument/2006/relationships/image" Target="media/image585.wmf"/><Relationship Id="rId1667" Type="http://schemas.openxmlformats.org/officeDocument/2006/relationships/oleObject" Target="embeddings/oleObject858.bin"/><Relationship Id="rId1874" Type="http://schemas.openxmlformats.org/officeDocument/2006/relationships/oleObject" Target="embeddings/oleObject962.bin"/><Relationship Id="rId2718" Type="http://schemas.openxmlformats.org/officeDocument/2006/relationships/image" Target="media/image1289.wmf"/><Relationship Id="rId2925" Type="http://schemas.openxmlformats.org/officeDocument/2006/relationships/oleObject" Target="embeddings/oleObject1451.bin"/><Relationship Id="rId1527" Type="http://schemas.openxmlformats.org/officeDocument/2006/relationships/image" Target="media/image722.wmf"/><Relationship Id="rId1734" Type="http://schemas.openxmlformats.org/officeDocument/2006/relationships/image" Target="media/image825.wmf"/><Relationship Id="rId1941" Type="http://schemas.openxmlformats.org/officeDocument/2006/relationships/image" Target="media/image923.wmf"/><Relationship Id="rId3187" Type="http://schemas.openxmlformats.org/officeDocument/2006/relationships/image" Target="media/image1668.wmf"/><Relationship Id="rId26" Type="http://schemas.openxmlformats.org/officeDocument/2006/relationships/image" Target="media/image7.wmf"/><Relationship Id="rId3047" Type="http://schemas.openxmlformats.org/officeDocument/2006/relationships/image" Target="media/image1528.wmf"/><Relationship Id="rId175" Type="http://schemas.openxmlformats.org/officeDocument/2006/relationships/image" Target="media/image81.wmf"/><Relationship Id="rId1801" Type="http://schemas.openxmlformats.org/officeDocument/2006/relationships/image" Target="media/image859.wmf"/><Relationship Id="rId3254" Type="http://schemas.openxmlformats.org/officeDocument/2006/relationships/image" Target="media/image1735.wmf"/><Relationship Id="rId382" Type="http://schemas.openxmlformats.org/officeDocument/2006/relationships/oleObject" Target="embeddings/oleObject181.bin"/><Relationship Id="rId687" Type="http://schemas.openxmlformats.org/officeDocument/2006/relationships/oleObject" Target="embeddings/oleObject342.bin"/><Relationship Id="rId2063" Type="http://schemas.openxmlformats.org/officeDocument/2006/relationships/oleObject" Target="embeddings/oleObject1063.bin"/><Relationship Id="rId2270" Type="http://schemas.openxmlformats.org/officeDocument/2006/relationships/oleObject" Target="embeddings/oleObject1172.bin"/><Relationship Id="rId2368" Type="http://schemas.openxmlformats.org/officeDocument/2006/relationships/oleObject" Target="embeddings/oleObject1225.bin"/><Relationship Id="rId3114" Type="http://schemas.openxmlformats.org/officeDocument/2006/relationships/image" Target="media/image1595.wmf"/><Relationship Id="rId242" Type="http://schemas.openxmlformats.org/officeDocument/2006/relationships/oleObject" Target="embeddings/oleObject110.bin"/><Relationship Id="rId894" Type="http://schemas.openxmlformats.org/officeDocument/2006/relationships/oleObject" Target="embeddings/oleObject448.bin"/><Relationship Id="rId1177" Type="http://schemas.openxmlformats.org/officeDocument/2006/relationships/oleObject" Target="embeddings/oleObject595.bin"/><Relationship Id="rId2130" Type="http://schemas.openxmlformats.org/officeDocument/2006/relationships/image" Target="media/image1015.wmf"/><Relationship Id="rId2575" Type="http://schemas.openxmlformats.org/officeDocument/2006/relationships/oleObject" Target="embeddings/oleObject1337.bin"/><Relationship Id="rId2782" Type="http://schemas.openxmlformats.org/officeDocument/2006/relationships/image" Target="media/image1349.wmf"/><Relationship Id="rId102" Type="http://schemas.openxmlformats.org/officeDocument/2006/relationships/oleObject" Target="embeddings/oleObject38.bin"/><Relationship Id="rId547" Type="http://schemas.openxmlformats.org/officeDocument/2006/relationships/oleObject" Target="embeddings/oleObject266.bin"/><Relationship Id="rId754" Type="http://schemas.openxmlformats.org/officeDocument/2006/relationships/image" Target="media/image361.wmf"/><Relationship Id="rId961" Type="http://schemas.openxmlformats.org/officeDocument/2006/relationships/image" Target="media/image462.wmf"/><Relationship Id="rId1384" Type="http://schemas.openxmlformats.org/officeDocument/2006/relationships/image" Target="media/image651.wmf"/><Relationship Id="rId1591" Type="http://schemas.openxmlformats.org/officeDocument/2006/relationships/oleObject" Target="embeddings/oleObject820.bin"/><Relationship Id="rId1689" Type="http://schemas.openxmlformats.org/officeDocument/2006/relationships/oleObject" Target="embeddings/oleObject869.bin"/><Relationship Id="rId2228" Type="http://schemas.openxmlformats.org/officeDocument/2006/relationships/oleObject" Target="embeddings/oleObject1151.bin"/><Relationship Id="rId2435" Type="http://schemas.openxmlformats.org/officeDocument/2006/relationships/image" Target="media/image1159.wmf"/><Relationship Id="rId2642" Type="http://schemas.openxmlformats.org/officeDocument/2006/relationships/oleObject" Target="embeddings/oleObject1372.bin"/><Relationship Id="rId90" Type="http://schemas.openxmlformats.org/officeDocument/2006/relationships/oleObject" Target="embeddings/oleObject32.bin"/><Relationship Id="rId407" Type="http://schemas.openxmlformats.org/officeDocument/2006/relationships/image" Target="media/image196.wmf"/><Relationship Id="rId614" Type="http://schemas.openxmlformats.org/officeDocument/2006/relationships/image" Target="media/image292.wmf"/><Relationship Id="rId821" Type="http://schemas.openxmlformats.org/officeDocument/2006/relationships/image" Target="media/image393.wmf"/><Relationship Id="rId1037" Type="http://schemas.openxmlformats.org/officeDocument/2006/relationships/oleObject" Target="embeddings/oleObject522.bin"/><Relationship Id="rId1244" Type="http://schemas.openxmlformats.org/officeDocument/2006/relationships/image" Target="media/image596.wmf"/><Relationship Id="rId1451" Type="http://schemas.openxmlformats.org/officeDocument/2006/relationships/oleObject" Target="embeddings/oleObject749.bin"/><Relationship Id="rId1896" Type="http://schemas.openxmlformats.org/officeDocument/2006/relationships/oleObject" Target="embeddings/oleObject973.bin"/><Relationship Id="rId2502" Type="http://schemas.openxmlformats.org/officeDocument/2006/relationships/image" Target="media/image1186.wmf"/><Relationship Id="rId2947" Type="http://schemas.openxmlformats.org/officeDocument/2006/relationships/image" Target="media/image1468.wmf"/><Relationship Id="rId919" Type="http://schemas.openxmlformats.org/officeDocument/2006/relationships/image" Target="media/image441.wmf"/><Relationship Id="rId1104" Type="http://schemas.openxmlformats.org/officeDocument/2006/relationships/oleObject" Target="embeddings/oleObject558.bin"/><Relationship Id="rId1311" Type="http://schemas.openxmlformats.org/officeDocument/2006/relationships/oleObject" Target="embeddings/oleObject669.bin"/><Relationship Id="rId1549" Type="http://schemas.openxmlformats.org/officeDocument/2006/relationships/image" Target="media/image732.wmf"/><Relationship Id="rId1756" Type="http://schemas.openxmlformats.org/officeDocument/2006/relationships/image" Target="media/image836.wmf"/><Relationship Id="rId1963" Type="http://schemas.openxmlformats.org/officeDocument/2006/relationships/image" Target="media/image934.wmf"/><Relationship Id="rId2807" Type="http://schemas.openxmlformats.org/officeDocument/2006/relationships/image" Target="media/image1374.wmf"/><Relationship Id="rId48" Type="http://schemas.openxmlformats.org/officeDocument/2006/relationships/oleObject" Target="embeddings/oleObject10.bin"/><Relationship Id="rId1409" Type="http://schemas.openxmlformats.org/officeDocument/2006/relationships/oleObject" Target="embeddings/oleObject728.bin"/><Relationship Id="rId1616" Type="http://schemas.openxmlformats.org/officeDocument/2006/relationships/image" Target="media/image766.wmf"/><Relationship Id="rId1823" Type="http://schemas.openxmlformats.org/officeDocument/2006/relationships/image" Target="media/image870.wmf"/><Relationship Id="rId3069" Type="http://schemas.openxmlformats.org/officeDocument/2006/relationships/image" Target="media/image1550.wmf"/><Relationship Id="rId3276" Type="http://schemas.openxmlformats.org/officeDocument/2006/relationships/image" Target="media/image1757.wmf"/><Relationship Id="rId197" Type="http://schemas.openxmlformats.org/officeDocument/2006/relationships/image" Target="media/image92.wmf"/><Relationship Id="rId2085" Type="http://schemas.openxmlformats.org/officeDocument/2006/relationships/image" Target="media/image993.wmf"/><Relationship Id="rId2292" Type="http://schemas.openxmlformats.org/officeDocument/2006/relationships/image" Target="media/image1091.wmf"/><Relationship Id="rId3136" Type="http://schemas.openxmlformats.org/officeDocument/2006/relationships/image" Target="media/image1617.wmf"/><Relationship Id="rId264" Type="http://schemas.openxmlformats.org/officeDocument/2006/relationships/image" Target="media/image125.wmf"/><Relationship Id="rId471" Type="http://schemas.openxmlformats.org/officeDocument/2006/relationships/oleObject" Target="embeddings/oleObject226.bin"/><Relationship Id="rId2152" Type="http://schemas.openxmlformats.org/officeDocument/2006/relationships/image" Target="media/image1026.wmf"/><Relationship Id="rId2597" Type="http://schemas.openxmlformats.org/officeDocument/2006/relationships/oleObject" Target="embeddings/oleObject1349.bin"/><Relationship Id="rId124" Type="http://schemas.openxmlformats.org/officeDocument/2006/relationships/image" Target="media/image57.jpeg"/><Relationship Id="rId569" Type="http://schemas.openxmlformats.org/officeDocument/2006/relationships/image" Target="media/image272.wmf"/><Relationship Id="rId776" Type="http://schemas.openxmlformats.org/officeDocument/2006/relationships/image" Target="media/image372.wmf"/><Relationship Id="rId983" Type="http://schemas.openxmlformats.org/officeDocument/2006/relationships/image" Target="media/image473.wmf"/><Relationship Id="rId1199" Type="http://schemas.openxmlformats.org/officeDocument/2006/relationships/oleObject" Target="embeddings/oleObject608.bin"/><Relationship Id="rId2457" Type="http://schemas.openxmlformats.org/officeDocument/2006/relationships/oleObject" Target="embeddings/oleObject1274.bin"/><Relationship Id="rId2664" Type="http://schemas.openxmlformats.org/officeDocument/2006/relationships/oleObject" Target="embeddings/oleObject1384.bin"/><Relationship Id="rId3203" Type="http://schemas.openxmlformats.org/officeDocument/2006/relationships/image" Target="media/image1684.wmf"/><Relationship Id="rId331" Type="http://schemas.openxmlformats.org/officeDocument/2006/relationships/image" Target="media/image158.wmf"/><Relationship Id="rId429" Type="http://schemas.openxmlformats.org/officeDocument/2006/relationships/oleObject" Target="embeddings/oleObject205.bin"/><Relationship Id="rId636" Type="http://schemas.openxmlformats.org/officeDocument/2006/relationships/oleObject" Target="embeddings/oleObject316.bin"/><Relationship Id="rId1059" Type="http://schemas.openxmlformats.org/officeDocument/2006/relationships/oleObject" Target="embeddings/oleObject534.bin"/><Relationship Id="rId1266" Type="http://schemas.openxmlformats.org/officeDocument/2006/relationships/image" Target="media/image607.wmf"/><Relationship Id="rId1473" Type="http://schemas.openxmlformats.org/officeDocument/2006/relationships/oleObject" Target="embeddings/oleObject760.bin"/><Relationship Id="rId2012" Type="http://schemas.openxmlformats.org/officeDocument/2006/relationships/oleObject" Target="embeddings/oleObject1037.bin"/><Relationship Id="rId2317" Type="http://schemas.openxmlformats.org/officeDocument/2006/relationships/oleObject" Target="embeddings/oleObject1196.bin"/><Relationship Id="rId2871" Type="http://schemas.openxmlformats.org/officeDocument/2006/relationships/image" Target="media/image1423.png"/><Relationship Id="rId2969" Type="http://schemas.openxmlformats.org/officeDocument/2006/relationships/image" Target="media/image1488.wmf"/><Relationship Id="rId843" Type="http://schemas.openxmlformats.org/officeDocument/2006/relationships/image" Target="media/image404.wmf"/><Relationship Id="rId1126" Type="http://schemas.openxmlformats.org/officeDocument/2006/relationships/oleObject" Target="embeddings/oleObject569.bin"/><Relationship Id="rId1680" Type="http://schemas.openxmlformats.org/officeDocument/2006/relationships/image" Target="media/image798.wmf"/><Relationship Id="rId1778" Type="http://schemas.openxmlformats.org/officeDocument/2006/relationships/image" Target="media/image847.wmf"/><Relationship Id="rId1985" Type="http://schemas.openxmlformats.org/officeDocument/2006/relationships/image" Target="media/image945.wmf"/><Relationship Id="rId2524" Type="http://schemas.openxmlformats.org/officeDocument/2006/relationships/image" Target="media/image1196.wmf"/><Relationship Id="rId2731" Type="http://schemas.openxmlformats.org/officeDocument/2006/relationships/image" Target="media/image1298.wmf"/><Relationship Id="rId2829" Type="http://schemas.openxmlformats.org/officeDocument/2006/relationships/image" Target="media/image1395.wmf"/><Relationship Id="rId703" Type="http://schemas.openxmlformats.org/officeDocument/2006/relationships/oleObject" Target="embeddings/oleObject350.bin"/><Relationship Id="rId910" Type="http://schemas.openxmlformats.org/officeDocument/2006/relationships/oleObject" Target="embeddings/oleObject456.bin"/><Relationship Id="rId1333" Type="http://schemas.openxmlformats.org/officeDocument/2006/relationships/oleObject" Target="embeddings/oleObject685.bin"/><Relationship Id="rId1540" Type="http://schemas.openxmlformats.org/officeDocument/2006/relationships/image" Target="media/image728.wmf"/><Relationship Id="rId1638" Type="http://schemas.openxmlformats.org/officeDocument/2006/relationships/image" Target="media/image777.wmf"/><Relationship Id="rId1400" Type="http://schemas.openxmlformats.org/officeDocument/2006/relationships/image" Target="media/image659.wmf"/><Relationship Id="rId1845" Type="http://schemas.openxmlformats.org/officeDocument/2006/relationships/oleObject" Target="embeddings/oleObject947.bin"/><Relationship Id="rId3060" Type="http://schemas.openxmlformats.org/officeDocument/2006/relationships/image" Target="media/image1541.wmf"/><Relationship Id="rId1705" Type="http://schemas.openxmlformats.org/officeDocument/2006/relationships/oleObject" Target="embeddings/oleObject877.bin"/><Relationship Id="rId1912" Type="http://schemas.openxmlformats.org/officeDocument/2006/relationships/oleObject" Target="embeddings/oleObject981.bin"/><Relationship Id="rId3158" Type="http://schemas.openxmlformats.org/officeDocument/2006/relationships/image" Target="media/image1639.wmf"/><Relationship Id="rId286" Type="http://schemas.openxmlformats.org/officeDocument/2006/relationships/oleObject" Target="embeddings/oleObject133.bin"/><Relationship Id="rId493" Type="http://schemas.openxmlformats.org/officeDocument/2006/relationships/image" Target="media/image238.wmf"/><Relationship Id="rId2174" Type="http://schemas.openxmlformats.org/officeDocument/2006/relationships/image" Target="media/image1037.wmf"/><Relationship Id="rId2381" Type="http://schemas.openxmlformats.org/officeDocument/2006/relationships/image" Target="media/image1132.wmf"/><Relationship Id="rId3018" Type="http://schemas.openxmlformats.org/officeDocument/2006/relationships/hyperlink" Target="https://doi.org/10.22342/jme.v13i2.pp257-274" TargetMode="External"/><Relationship Id="rId3225" Type="http://schemas.openxmlformats.org/officeDocument/2006/relationships/image" Target="media/image1706.wmf"/><Relationship Id="rId146" Type="http://schemas.openxmlformats.org/officeDocument/2006/relationships/oleObject" Target="embeddings/oleObject62.bin"/><Relationship Id="rId353" Type="http://schemas.openxmlformats.org/officeDocument/2006/relationships/image" Target="media/image169.wmf"/><Relationship Id="rId560" Type="http://schemas.openxmlformats.org/officeDocument/2006/relationships/oleObject" Target="embeddings/oleObject273.bin"/><Relationship Id="rId798" Type="http://schemas.openxmlformats.org/officeDocument/2006/relationships/oleObject" Target="embeddings/oleObject398.bin"/><Relationship Id="rId1190" Type="http://schemas.openxmlformats.org/officeDocument/2006/relationships/image" Target="media/image570.wmf"/><Relationship Id="rId2034" Type="http://schemas.openxmlformats.org/officeDocument/2006/relationships/image" Target="media/image968.wmf"/><Relationship Id="rId2241" Type="http://schemas.openxmlformats.org/officeDocument/2006/relationships/image" Target="media/image1066.wmf"/><Relationship Id="rId2479" Type="http://schemas.openxmlformats.org/officeDocument/2006/relationships/oleObject" Target="embeddings/oleObject1287.bin"/><Relationship Id="rId2686" Type="http://schemas.openxmlformats.org/officeDocument/2006/relationships/oleObject" Target="embeddings/oleObject1395.bin"/><Relationship Id="rId2893" Type="http://schemas.openxmlformats.org/officeDocument/2006/relationships/oleObject" Target="embeddings/oleObject1438.bin"/><Relationship Id="rId213" Type="http://schemas.openxmlformats.org/officeDocument/2006/relationships/image" Target="media/image100.wmf"/><Relationship Id="rId420" Type="http://schemas.openxmlformats.org/officeDocument/2006/relationships/oleObject" Target="embeddings/oleObject200.bin"/><Relationship Id="rId658" Type="http://schemas.openxmlformats.org/officeDocument/2006/relationships/image" Target="media/image313.wmf"/><Relationship Id="rId865" Type="http://schemas.openxmlformats.org/officeDocument/2006/relationships/oleObject" Target="embeddings/oleObject434.bin"/><Relationship Id="rId1050" Type="http://schemas.openxmlformats.org/officeDocument/2006/relationships/image" Target="media/image503.wmf"/><Relationship Id="rId1288" Type="http://schemas.openxmlformats.org/officeDocument/2006/relationships/image" Target="media/image616.wmf"/><Relationship Id="rId1495" Type="http://schemas.openxmlformats.org/officeDocument/2006/relationships/oleObject" Target="embeddings/oleObject771.bin"/><Relationship Id="rId2101" Type="http://schemas.openxmlformats.org/officeDocument/2006/relationships/image" Target="media/image1001.wmf"/><Relationship Id="rId2339" Type="http://schemas.openxmlformats.org/officeDocument/2006/relationships/oleObject" Target="embeddings/oleObject1209.bin"/><Relationship Id="rId2546" Type="http://schemas.openxmlformats.org/officeDocument/2006/relationships/oleObject" Target="embeddings/oleObject1322.bin"/><Relationship Id="rId2753" Type="http://schemas.openxmlformats.org/officeDocument/2006/relationships/image" Target="media/image1320.wmf"/><Relationship Id="rId2960" Type="http://schemas.openxmlformats.org/officeDocument/2006/relationships/image" Target="media/image1479.wmf"/><Relationship Id="rId518" Type="http://schemas.openxmlformats.org/officeDocument/2006/relationships/oleObject" Target="embeddings/oleObject250.bin"/><Relationship Id="rId725" Type="http://schemas.openxmlformats.org/officeDocument/2006/relationships/oleObject" Target="embeddings/oleObject361.bin"/><Relationship Id="rId932" Type="http://schemas.openxmlformats.org/officeDocument/2006/relationships/oleObject" Target="embeddings/oleObject467.bin"/><Relationship Id="rId1148" Type="http://schemas.openxmlformats.org/officeDocument/2006/relationships/oleObject" Target="embeddings/oleObject580.bin"/><Relationship Id="rId1355" Type="http://schemas.openxmlformats.org/officeDocument/2006/relationships/oleObject" Target="embeddings/oleObject701.bin"/><Relationship Id="rId1562" Type="http://schemas.openxmlformats.org/officeDocument/2006/relationships/oleObject" Target="embeddings/oleObject806.bin"/><Relationship Id="rId2406" Type="http://schemas.openxmlformats.org/officeDocument/2006/relationships/oleObject" Target="embeddings/oleObject1244.bin"/><Relationship Id="rId2613" Type="http://schemas.openxmlformats.org/officeDocument/2006/relationships/image" Target="media/image1238.wmf"/><Relationship Id="rId1008" Type="http://schemas.openxmlformats.org/officeDocument/2006/relationships/oleObject" Target="embeddings/oleObject505.bin"/><Relationship Id="rId1215" Type="http://schemas.openxmlformats.org/officeDocument/2006/relationships/oleObject" Target="embeddings/oleObject616.bin"/><Relationship Id="rId1422" Type="http://schemas.openxmlformats.org/officeDocument/2006/relationships/image" Target="media/image670.wmf"/><Relationship Id="rId1867" Type="http://schemas.openxmlformats.org/officeDocument/2006/relationships/image" Target="media/image891.wmf"/><Relationship Id="rId2820" Type="http://schemas.openxmlformats.org/officeDocument/2006/relationships/image" Target="media/image1386.png"/><Relationship Id="rId2918" Type="http://schemas.openxmlformats.org/officeDocument/2006/relationships/image" Target="media/image1451.png"/><Relationship Id="rId61" Type="http://schemas.openxmlformats.org/officeDocument/2006/relationships/oleObject" Target="embeddings/oleObject17.bin"/><Relationship Id="rId1727" Type="http://schemas.openxmlformats.org/officeDocument/2006/relationships/oleObject" Target="embeddings/oleObject888.bin"/><Relationship Id="rId1934" Type="http://schemas.openxmlformats.org/officeDocument/2006/relationships/oleObject" Target="embeddings/oleObject997.bin"/><Relationship Id="rId3082" Type="http://schemas.openxmlformats.org/officeDocument/2006/relationships/image" Target="media/image1563.wmf"/><Relationship Id="rId19" Type="http://schemas.openxmlformats.org/officeDocument/2006/relationships/hyperlink" Target="https://www.researchgate.net/profile/Emine-Can-Yurt?_tp=eyJjb250ZXh0Ijp7ImZpcnN0UGFnZSI6InB1YmxpY2F0aW9uIiwicGFnZSI6InB1YmxpY2F0aW9uIn19" TargetMode="External"/><Relationship Id="rId2196" Type="http://schemas.openxmlformats.org/officeDocument/2006/relationships/image" Target="media/image1045.wmf"/><Relationship Id="rId168" Type="http://schemas.openxmlformats.org/officeDocument/2006/relationships/oleObject" Target="embeddings/oleObject73.bin"/><Relationship Id="rId3247" Type="http://schemas.openxmlformats.org/officeDocument/2006/relationships/image" Target="media/image1728.wmf"/><Relationship Id="rId375" Type="http://schemas.openxmlformats.org/officeDocument/2006/relationships/image" Target="media/image180.wmf"/><Relationship Id="rId582" Type="http://schemas.openxmlformats.org/officeDocument/2006/relationships/oleObject" Target="embeddings/oleObject286.bin"/><Relationship Id="rId2056" Type="http://schemas.openxmlformats.org/officeDocument/2006/relationships/oleObject" Target="embeddings/oleObject1060.bin"/><Relationship Id="rId2263" Type="http://schemas.openxmlformats.org/officeDocument/2006/relationships/image" Target="media/image1077.wmf"/><Relationship Id="rId2470" Type="http://schemas.openxmlformats.org/officeDocument/2006/relationships/image" Target="media/image1171.wmf"/><Relationship Id="rId3107" Type="http://schemas.openxmlformats.org/officeDocument/2006/relationships/image" Target="media/image1588.wmf"/><Relationship Id="rId3" Type="http://schemas.openxmlformats.org/officeDocument/2006/relationships/styles" Target="styles.xml"/><Relationship Id="rId235" Type="http://schemas.openxmlformats.org/officeDocument/2006/relationships/image" Target="media/image111.wmf"/><Relationship Id="rId442" Type="http://schemas.openxmlformats.org/officeDocument/2006/relationships/image" Target="media/image213.wmf"/><Relationship Id="rId887" Type="http://schemas.openxmlformats.org/officeDocument/2006/relationships/image" Target="media/image425.wmf"/><Relationship Id="rId1072" Type="http://schemas.openxmlformats.org/officeDocument/2006/relationships/image" Target="media/image514.wmf"/><Relationship Id="rId2123" Type="http://schemas.openxmlformats.org/officeDocument/2006/relationships/oleObject" Target="embeddings/oleObject1094.bin"/><Relationship Id="rId2330" Type="http://schemas.openxmlformats.org/officeDocument/2006/relationships/oleObject" Target="embeddings/oleObject1204.bin"/><Relationship Id="rId2568" Type="http://schemas.openxmlformats.org/officeDocument/2006/relationships/image" Target="media/image1217.wmf"/><Relationship Id="rId2775" Type="http://schemas.openxmlformats.org/officeDocument/2006/relationships/image" Target="media/image1342.wmf"/><Relationship Id="rId2982" Type="http://schemas.openxmlformats.org/officeDocument/2006/relationships/image" Target="media/image1499.wmf"/><Relationship Id="rId302" Type="http://schemas.openxmlformats.org/officeDocument/2006/relationships/oleObject" Target="embeddings/oleObject141.bin"/><Relationship Id="rId747" Type="http://schemas.openxmlformats.org/officeDocument/2006/relationships/oleObject" Target="embeddings/oleObject372.bin"/><Relationship Id="rId954" Type="http://schemas.openxmlformats.org/officeDocument/2006/relationships/oleObject" Target="embeddings/oleObject478.bin"/><Relationship Id="rId1377" Type="http://schemas.openxmlformats.org/officeDocument/2006/relationships/oleObject" Target="embeddings/oleObject712.bin"/><Relationship Id="rId1584" Type="http://schemas.openxmlformats.org/officeDocument/2006/relationships/image" Target="media/image750.wmf"/><Relationship Id="rId1791" Type="http://schemas.openxmlformats.org/officeDocument/2006/relationships/oleObject" Target="embeddings/oleObject920.bin"/><Relationship Id="rId2428" Type="http://schemas.openxmlformats.org/officeDocument/2006/relationships/oleObject" Target="embeddings/oleObject1255.bin"/><Relationship Id="rId2635" Type="http://schemas.openxmlformats.org/officeDocument/2006/relationships/image" Target="media/image1249.wmf"/><Relationship Id="rId2842" Type="http://schemas.openxmlformats.org/officeDocument/2006/relationships/oleObject" Target="embeddings/oleObject1418.bin"/><Relationship Id="rId83" Type="http://schemas.openxmlformats.org/officeDocument/2006/relationships/image" Target="media/image37.wmf"/><Relationship Id="rId607" Type="http://schemas.openxmlformats.org/officeDocument/2006/relationships/oleObject" Target="embeddings/oleObject301.bin"/><Relationship Id="rId814" Type="http://schemas.openxmlformats.org/officeDocument/2006/relationships/oleObject" Target="embeddings/oleObject406.bin"/><Relationship Id="rId1237" Type="http://schemas.openxmlformats.org/officeDocument/2006/relationships/oleObject" Target="embeddings/oleObject627.bin"/><Relationship Id="rId1444" Type="http://schemas.openxmlformats.org/officeDocument/2006/relationships/image" Target="media/image681.wmf"/><Relationship Id="rId1651" Type="http://schemas.openxmlformats.org/officeDocument/2006/relationships/oleObject" Target="embeddings/oleObject850.bin"/><Relationship Id="rId1889" Type="http://schemas.openxmlformats.org/officeDocument/2006/relationships/image" Target="media/image902.wmf"/><Relationship Id="rId2702" Type="http://schemas.openxmlformats.org/officeDocument/2006/relationships/image" Target="media/image1281.wmf"/><Relationship Id="rId1304" Type="http://schemas.openxmlformats.org/officeDocument/2006/relationships/oleObject" Target="embeddings/oleObject664.bin"/><Relationship Id="rId1511" Type="http://schemas.openxmlformats.org/officeDocument/2006/relationships/oleObject" Target="embeddings/oleObject779.bin"/><Relationship Id="rId1749" Type="http://schemas.openxmlformats.org/officeDocument/2006/relationships/oleObject" Target="embeddings/oleObject899.bin"/><Relationship Id="rId1956" Type="http://schemas.openxmlformats.org/officeDocument/2006/relationships/oleObject" Target="embeddings/oleObject1008.bin"/><Relationship Id="rId3171" Type="http://schemas.openxmlformats.org/officeDocument/2006/relationships/image" Target="media/image1652.wmf"/><Relationship Id="rId1609" Type="http://schemas.openxmlformats.org/officeDocument/2006/relationships/oleObject" Target="embeddings/oleObject829.bin"/><Relationship Id="rId1816" Type="http://schemas.openxmlformats.org/officeDocument/2006/relationships/oleObject" Target="embeddings/oleObject932.bin"/><Relationship Id="rId3269" Type="http://schemas.openxmlformats.org/officeDocument/2006/relationships/image" Target="media/image1750.wmf"/><Relationship Id="rId10" Type="http://schemas.openxmlformats.org/officeDocument/2006/relationships/hyperlink" Target="https://adilet.zan.kz/kaz/docs/Z070000319_" TargetMode="External"/><Relationship Id="rId397" Type="http://schemas.openxmlformats.org/officeDocument/2006/relationships/image" Target="media/image191.wmf"/><Relationship Id="rId2078" Type="http://schemas.openxmlformats.org/officeDocument/2006/relationships/oleObject" Target="embeddings/oleObject1071.bin"/><Relationship Id="rId2285" Type="http://schemas.openxmlformats.org/officeDocument/2006/relationships/oleObject" Target="embeddings/oleObject1180.bin"/><Relationship Id="rId2492" Type="http://schemas.openxmlformats.org/officeDocument/2006/relationships/image" Target="media/image1181.wmf"/><Relationship Id="rId3031" Type="http://schemas.openxmlformats.org/officeDocument/2006/relationships/hyperlink" Target="https://llufb.llu.lv/conference/REEP/2020/Latvia%20REEP%202020%20proceedings%20No13%20online%20-%20228-235.pdf" TargetMode="External"/><Relationship Id="rId3129" Type="http://schemas.openxmlformats.org/officeDocument/2006/relationships/image" Target="media/image1610.wmf"/><Relationship Id="rId257" Type="http://schemas.openxmlformats.org/officeDocument/2006/relationships/oleObject" Target="embeddings/oleObject118.bin"/><Relationship Id="rId464" Type="http://schemas.openxmlformats.org/officeDocument/2006/relationships/oleObject" Target="embeddings/oleObject223.bin"/><Relationship Id="rId1094" Type="http://schemas.openxmlformats.org/officeDocument/2006/relationships/image" Target="media/image524.wmf"/><Relationship Id="rId2145" Type="http://schemas.openxmlformats.org/officeDocument/2006/relationships/oleObject" Target="embeddings/oleObject1105.bin"/><Relationship Id="rId2797" Type="http://schemas.openxmlformats.org/officeDocument/2006/relationships/image" Target="media/image1364.wmf"/><Relationship Id="rId117" Type="http://schemas.openxmlformats.org/officeDocument/2006/relationships/image" Target="media/image54.wmf"/><Relationship Id="rId671" Type="http://schemas.openxmlformats.org/officeDocument/2006/relationships/oleObject" Target="embeddings/oleObject334.bin"/><Relationship Id="rId769" Type="http://schemas.openxmlformats.org/officeDocument/2006/relationships/oleObject" Target="embeddings/oleObject383.bin"/><Relationship Id="rId976" Type="http://schemas.openxmlformats.org/officeDocument/2006/relationships/oleObject" Target="embeddings/oleObject489.bin"/><Relationship Id="rId1399" Type="http://schemas.openxmlformats.org/officeDocument/2006/relationships/oleObject" Target="embeddings/oleObject723.bin"/><Relationship Id="rId2352" Type="http://schemas.openxmlformats.org/officeDocument/2006/relationships/oleObject" Target="embeddings/oleObject1216.bin"/><Relationship Id="rId2657" Type="http://schemas.openxmlformats.org/officeDocument/2006/relationships/image" Target="media/image1259.wmf"/><Relationship Id="rId324" Type="http://schemas.openxmlformats.org/officeDocument/2006/relationships/oleObject" Target="embeddings/oleObject152.bin"/><Relationship Id="rId531" Type="http://schemas.openxmlformats.org/officeDocument/2006/relationships/image" Target="media/image257.wmf"/><Relationship Id="rId629" Type="http://schemas.openxmlformats.org/officeDocument/2006/relationships/image" Target="media/image299.wmf"/><Relationship Id="rId1161" Type="http://schemas.openxmlformats.org/officeDocument/2006/relationships/image" Target="media/image557.wmf"/><Relationship Id="rId1259" Type="http://schemas.openxmlformats.org/officeDocument/2006/relationships/oleObject" Target="embeddings/oleObject638.bin"/><Relationship Id="rId1466" Type="http://schemas.openxmlformats.org/officeDocument/2006/relationships/image" Target="media/image692.wmf"/><Relationship Id="rId2005" Type="http://schemas.openxmlformats.org/officeDocument/2006/relationships/oleObject" Target="embeddings/oleObject1033.bin"/><Relationship Id="rId2212" Type="http://schemas.openxmlformats.org/officeDocument/2006/relationships/image" Target="media/image1053.wmf"/><Relationship Id="rId2864" Type="http://schemas.openxmlformats.org/officeDocument/2006/relationships/image" Target="media/image1419.wmf"/><Relationship Id="rId836" Type="http://schemas.openxmlformats.org/officeDocument/2006/relationships/oleObject" Target="embeddings/oleObject418.bin"/><Relationship Id="rId1021" Type="http://schemas.openxmlformats.org/officeDocument/2006/relationships/oleObject" Target="embeddings/oleObject513.bin"/><Relationship Id="rId1119" Type="http://schemas.openxmlformats.org/officeDocument/2006/relationships/image" Target="media/image536.wmf"/><Relationship Id="rId1673" Type="http://schemas.openxmlformats.org/officeDocument/2006/relationships/oleObject" Target="embeddings/oleObject861.bin"/><Relationship Id="rId1880" Type="http://schemas.openxmlformats.org/officeDocument/2006/relationships/oleObject" Target="embeddings/oleObject965.bin"/><Relationship Id="rId1978" Type="http://schemas.openxmlformats.org/officeDocument/2006/relationships/oleObject" Target="embeddings/oleObject1019.bin"/><Relationship Id="rId2517" Type="http://schemas.openxmlformats.org/officeDocument/2006/relationships/image" Target="media/image1193.wmf"/><Relationship Id="rId2724" Type="http://schemas.openxmlformats.org/officeDocument/2006/relationships/image" Target="media/image1292.wmf"/><Relationship Id="rId2931" Type="http://schemas.openxmlformats.org/officeDocument/2006/relationships/oleObject" Target="embeddings/oleObject1453.bin"/><Relationship Id="rId903" Type="http://schemas.openxmlformats.org/officeDocument/2006/relationships/image" Target="media/image433.wmf"/><Relationship Id="rId1326" Type="http://schemas.openxmlformats.org/officeDocument/2006/relationships/oleObject" Target="embeddings/oleObject679.bin"/><Relationship Id="rId1533" Type="http://schemas.openxmlformats.org/officeDocument/2006/relationships/oleObject" Target="embeddings/oleObject791.bin"/><Relationship Id="rId1740" Type="http://schemas.openxmlformats.org/officeDocument/2006/relationships/image" Target="media/image828.wmf"/><Relationship Id="rId3193" Type="http://schemas.openxmlformats.org/officeDocument/2006/relationships/image" Target="media/image1674.wmf"/><Relationship Id="rId32" Type="http://schemas.openxmlformats.org/officeDocument/2006/relationships/oleObject" Target="embeddings/oleObject3.bin"/><Relationship Id="rId1600" Type="http://schemas.openxmlformats.org/officeDocument/2006/relationships/image" Target="media/image758.wmf"/><Relationship Id="rId1838" Type="http://schemas.openxmlformats.org/officeDocument/2006/relationships/oleObject" Target="embeddings/oleObject943.bin"/><Relationship Id="rId3053" Type="http://schemas.openxmlformats.org/officeDocument/2006/relationships/image" Target="media/image1534.wmf"/><Relationship Id="rId3260" Type="http://schemas.openxmlformats.org/officeDocument/2006/relationships/image" Target="media/image1741.wmf"/><Relationship Id="rId181" Type="http://schemas.openxmlformats.org/officeDocument/2006/relationships/image" Target="media/image84.wmf"/><Relationship Id="rId1905" Type="http://schemas.openxmlformats.org/officeDocument/2006/relationships/image" Target="media/image910.wmf"/><Relationship Id="rId3120" Type="http://schemas.openxmlformats.org/officeDocument/2006/relationships/image" Target="media/image1601.wmf"/><Relationship Id="rId279" Type="http://schemas.openxmlformats.org/officeDocument/2006/relationships/image" Target="media/image132.wmf"/><Relationship Id="rId486" Type="http://schemas.openxmlformats.org/officeDocument/2006/relationships/image" Target="media/image235.wmf"/><Relationship Id="rId693" Type="http://schemas.openxmlformats.org/officeDocument/2006/relationships/oleObject" Target="embeddings/oleObject345.bin"/><Relationship Id="rId2167" Type="http://schemas.openxmlformats.org/officeDocument/2006/relationships/oleObject" Target="embeddings/oleObject1116.bin"/><Relationship Id="rId2374" Type="http://schemas.openxmlformats.org/officeDocument/2006/relationships/oleObject" Target="embeddings/oleObject1228.bin"/><Relationship Id="rId2581" Type="http://schemas.openxmlformats.org/officeDocument/2006/relationships/oleObject" Target="embeddings/oleObject1340.bin"/><Relationship Id="rId3218" Type="http://schemas.openxmlformats.org/officeDocument/2006/relationships/image" Target="media/image1699.wmf"/><Relationship Id="rId139" Type="http://schemas.openxmlformats.org/officeDocument/2006/relationships/oleObject" Target="embeddings/oleObject57.bin"/><Relationship Id="rId346" Type="http://schemas.openxmlformats.org/officeDocument/2006/relationships/oleObject" Target="embeddings/oleObject163.bin"/><Relationship Id="rId553" Type="http://schemas.openxmlformats.org/officeDocument/2006/relationships/oleObject" Target="embeddings/oleObject269.bin"/><Relationship Id="rId760" Type="http://schemas.openxmlformats.org/officeDocument/2006/relationships/image" Target="media/image364.wmf"/><Relationship Id="rId998" Type="http://schemas.openxmlformats.org/officeDocument/2006/relationships/oleObject" Target="embeddings/oleObject500.bin"/><Relationship Id="rId1183" Type="http://schemas.openxmlformats.org/officeDocument/2006/relationships/oleObject" Target="embeddings/oleObject599.bin"/><Relationship Id="rId1390" Type="http://schemas.openxmlformats.org/officeDocument/2006/relationships/image" Target="media/image654.wmf"/><Relationship Id="rId2027" Type="http://schemas.openxmlformats.org/officeDocument/2006/relationships/oleObject" Target="embeddings/oleObject1045.bin"/><Relationship Id="rId2234" Type="http://schemas.openxmlformats.org/officeDocument/2006/relationships/oleObject" Target="embeddings/oleObject1154.bin"/><Relationship Id="rId2441" Type="http://schemas.openxmlformats.org/officeDocument/2006/relationships/image" Target="media/image1162.wmf"/><Relationship Id="rId2679" Type="http://schemas.openxmlformats.org/officeDocument/2006/relationships/image" Target="media/image1270.wmf"/><Relationship Id="rId2886" Type="http://schemas.openxmlformats.org/officeDocument/2006/relationships/image" Target="media/image1432.png"/><Relationship Id="rId206" Type="http://schemas.openxmlformats.org/officeDocument/2006/relationships/oleObject" Target="embeddings/oleObject92.bin"/><Relationship Id="rId413" Type="http://schemas.openxmlformats.org/officeDocument/2006/relationships/image" Target="media/image199.wmf"/><Relationship Id="rId858" Type="http://schemas.openxmlformats.org/officeDocument/2006/relationships/image" Target="media/image410.wmf"/><Relationship Id="rId1043" Type="http://schemas.openxmlformats.org/officeDocument/2006/relationships/oleObject" Target="embeddings/oleObject526.bin"/><Relationship Id="rId1488" Type="http://schemas.openxmlformats.org/officeDocument/2006/relationships/image" Target="media/image703.wmf"/><Relationship Id="rId1695" Type="http://schemas.openxmlformats.org/officeDocument/2006/relationships/oleObject" Target="embeddings/oleObject872.bin"/><Relationship Id="rId2539" Type="http://schemas.openxmlformats.org/officeDocument/2006/relationships/oleObject" Target="embeddings/oleObject1318.bin"/><Relationship Id="rId2746" Type="http://schemas.openxmlformats.org/officeDocument/2006/relationships/image" Target="media/image1313.wmf"/><Relationship Id="rId2953" Type="http://schemas.openxmlformats.org/officeDocument/2006/relationships/chart" Target="charts/chart6.xml"/><Relationship Id="rId620" Type="http://schemas.openxmlformats.org/officeDocument/2006/relationships/oleObject" Target="embeddings/oleObject308.bin"/><Relationship Id="rId718" Type="http://schemas.openxmlformats.org/officeDocument/2006/relationships/image" Target="media/image343.wmf"/><Relationship Id="rId925" Type="http://schemas.openxmlformats.org/officeDocument/2006/relationships/image" Target="media/image444.wmf"/><Relationship Id="rId1250" Type="http://schemas.openxmlformats.org/officeDocument/2006/relationships/image" Target="media/image599.wmf"/><Relationship Id="rId1348" Type="http://schemas.openxmlformats.org/officeDocument/2006/relationships/image" Target="media/image634.wmf"/><Relationship Id="rId1555" Type="http://schemas.openxmlformats.org/officeDocument/2006/relationships/image" Target="media/image735.wmf"/><Relationship Id="rId1762" Type="http://schemas.openxmlformats.org/officeDocument/2006/relationships/image" Target="media/image839.wmf"/><Relationship Id="rId2301" Type="http://schemas.openxmlformats.org/officeDocument/2006/relationships/oleObject" Target="embeddings/oleObject1188.bin"/><Relationship Id="rId2606" Type="http://schemas.openxmlformats.org/officeDocument/2006/relationships/oleObject" Target="embeddings/oleObject1354.bin"/><Relationship Id="rId1110" Type="http://schemas.openxmlformats.org/officeDocument/2006/relationships/oleObject" Target="embeddings/oleObject561.bin"/><Relationship Id="rId1208" Type="http://schemas.openxmlformats.org/officeDocument/2006/relationships/image" Target="media/image578.wmf"/><Relationship Id="rId1415" Type="http://schemas.openxmlformats.org/officeDocument/2006/relationships/oleObject" Target="embeddings/oleObject731.bin"/><Relationship Id="rId2813" Type="http://schemas.openxmlformats.org/officeDocument/2006/relationships/image" Target="media/image1380.png"/><Relationship Id="rId54" Type="http://schemas.openxmlformats.org/officeDocument/2006/relationships/oleObject" Target="embeddings/oleObject13.bin"/><Relationship Id="rId1622" Type="http://schemas.openxmlformats.org/officeDocument/2006/relationships/image" Target="media/image769.wmf"/><Relationship Id="rId1927" Type="http://schemas.openxmlformats.org/officeDocument/2006/relationships/oleObject" Target="embeddings/oleObject993.bin"/><Relationship Id="rId3075" Type="http://schemas.openxmlformats.org/officeDocument/2006/relationships/image" Target="media/image1556.wmf"/><Relationship Id="rId3282" Type="http://schemas.openxmlformats.org/officeDocument/2006/relationships/image" Target="media/image1763.wmf"/><Relationship Id="rId2091" Type="http://schemas.openxmlformats.org/officeDocument/2006/relationships/image" Target="media/image996.wmf"/><Relationship Id="rId2189" Type="http://schemas.openxmlformats.org/officeDocument/2006/relationships/oleObject" Target="embeddings/oleObject1128.bin"/><Relationship Id="rId3142" Type="http://schemas.openxmlformats.org/officeDocument/2006/relationships/image" Target="media/image1623.wmf"/><Relationship Id="rId270" Type="http://schemas.openxmlformats.org/officeDocument/2006/relationships/image" Target="media/image128.wmf"/><Relationship Id="rId2396" Type="http://schemas.openxmlformats.org/officeDocument/2006/relationships/oleObject" Target="embeddings/oleObject1239.bin"/><Relationship Id="rId3002" Type="http://schemas.openxmlformats.org/officeDocument/2006/relationships/hyperlink" Target="https://vestnik.kazmkpu.kz/index.php/jour/search?authors=M.%20AND%20M.%20AND%20%D0%A2%D0%BE%D0%BA%D0%B0%D0%BD%D0%BE%D0%B2" TargetMode="External"/><Relationship Id="rId130" Type="http://schemas.openxmlformats.org/officeDocument/2006/relationships/image" Target="media/image60.wmf"/><Relationship Id="rId368" Type="http://schemas.openxmlformats.org/officeDocument/2006/relationships/oleObject" Target="embeddings/oleObject174.bin"/><Relationship Id="rId575" Type="http://schemas.openxmlformats.org/officeDocument/2006/relationships/image" Target="media/image275.wmf"/><Relationship Id="rId782" Type="http://schemas.openxmlformats.org/officeDocument/2006/relationships/image" Target="media/image375.wmf"/><Relationship Id="rId2049" Type="http://schemas.openxmlformats.org/officeDocument/2006/relationships/image" Target="media/image975.wmf"/><Relationship Id="rId2256" Type="http://schemas.openxmlformats.org/officeDocument/2006/relationships/oleObject" Target="embeddings/oleObject1165.bin"/><Relationship Id="rId2463" Type="http://schemas.openxmlformats.org/officeDocument/2006/relationships/oleObject" Target="embeddings/oleObject1278.bin"/><Relationship Id="rId2670" Type="http://schemas.openxmlformats.org/officeDocument/2006/relationships/oleObject" Target="embeddings/oleObject1387.bin"/><Relationship Id="rId228" Type="http://schemas.openxmlformats.org/officeDocument/2006/relationships/oleObject" Target="embeddings/oleObject103.bin"/><Relationship Id="rId435" Type="http://schemas.openxmlformats.org/officeDocument/2006/relationships/oleObject" Target="embeddings/oleObject208.bin"/><Relationship Id="rId642" Type="http://schemas.openxmlformats.org/officeDocument/2006/relationships/oleObject" Target="embeddings/oleObject319.bin"/><Relationship Id="rId1065" Type="http://schemas.openxmlformats.org/officeDocument/2006/relationships/oleObject" Target="embeddings/oleObject537.bin"/><Relationship Id="rId1272" Type="http://schemas.openxmlformats.org/officeDocument/2006/relationships/image" Target="media/image610.wmf"/><Relationship Id="rId2116" Type="http://schemas.openxmlformats.org/officeDocument/2006/relationships/image" Target="media/image1008.wmf"/><Relationship Id="rId2323" Type="http://schemas.openxmlformats.org/officeDocument/2006/relationships/image" Target="media/image1106.wmf"/><Relationship Id="rId2530" Type="http://schemas.openxmlformats.org/officeDocument/2006/relationships/image" Target="media/image1199.wmf"/><Relationship Id="rId2768" Type="http://schemas.openxmlformats.org/officeDocument/2006/relationships/image" Target="media/image1335.wmf"/><Relationship Id="rId2975" Type="http://schemas.openxmlformats.org/officeDocument/2006/relationships/oleObject" Target="embeddings/oleObject1457.bin"/><Relationship Id="rId502" Type="http://schemas.openxmlformats.org/officeDocument/2006/relationships/oleObject" Target="embeddings/oleObject242.bin"/><Relationship Id="rId947" Type="http://schemas.openxmlformats.org/officeDocument/2006/relationships/image" Target="media/image455.wmf"/><Relationship Id="rId1132" Type="http://schemas.openxmlformats.org/officeDocument/2006/relationships/oleObject" Target="embeddings/oleObject572.bin"/><Relationship Id="rId1577" Type="http://schemas.openxmlformats.org/officeDocument/2006/relationships/oleObject" Target="embeddings/oleObject813.bin"/><Relationship Id="rId1784" Type="http://schemas.openxmlformats.org/officeDocument/2006/relationships/image" Target="media/image850.wmf"/><Relationship Id="rId1991" Type="http://schemas.openxmlformats.org/officeDocument/2006/relationships/image" Target="media/image948.wmf"/><Relationship Id="rId2628" Type="http://schemas.openxmlformats.org/officeDocument/2006/relationships/oleObject" Target="embeddings/oleObject1365.bin"/><Relationship Id="rId2835" Type="http://schemas.openxmlformats.org/officeDocument/2006/relationships/image" Target="media/image1401.wmf"/><Relationship Id="rId76" Type="http://schemas.openxmlformats.org/officeDocument/2006/relationships/oleObject" Target="embeddings/oleObject25.bin"/><Relationship Id="rId807" Type="http://schemas.openxmlformats.org/officeDocument/2006/relationships/image" Target="media/image387.wmf"/><Relationship Id="rId1437" Type="http://schemas.openxmlformats.org/officeDocument/2006/relationships/oleObject" Target="embeddings/oleObject742.bin"/><Relationship Id="rId1644" Type="http://schemas.openxmlformats.org/officeDocument/2006/relationships/image" Target="media/image780.wmf"/><Relationship Id="rId1851" Type="http://schemas.openxmlformats.org/officeDocument/2006/relationships/oleObject" Target="embeddings/oleObject950.bin"/><Relationship Id="rId2902" Type="http://schemas.openxmlformats.org/officeDocument/2006/relationships/image" Target="media/image1442.wmf"/><Relationship Id="rId3097" Type="http://schemas.openxmlformats.org/officeDocument/2006/relationships/image" Target="media/image1578.wmf"/><Relationship Id="rId1504" Type="http://schemas.openxmlformats.org/officeDocument/2006/relationships/image" Target="media/image711.wmf"/><Relationship Id="rId1711" Type="http://schemas.openxmlformats.org/officeDocument/2006/relationships/oleObject" Target="embeddings/oleObject880.bin"/><Relationship Id="rId1949" Type="http://schemas.openxmlformats.org/officeDocument/2006/relationships/image" Target="media/image927.wmf"/><Relationship Id="rId3164" Type="http://schemas.openxmlformats.org/officeDocument/2006/relationships/image" Target="media/image1645.wmf"/><Relationship Id="rId292" Type="http://schemas.openxmlformats.org/officeDocument/2006/relationships/oleObject" Target="embeddings/oleObject136.bin"/><Relationship Id="rId1809" Type="http://schemas.openxmlformats.org/officeDocument/2006/relationships/image" Target="media/image863.wmf"/><Relationship Id="rId597" Type="http://schemas.openxmlformats.org/officeDocument/2006/relationships/oleObject" Target="embeddings/oleObject295.bin"/><Relationship Id="rId2180" Type="http://schemas.openxmlformats.org/officeDocument/2006/relationships/image" Target="media/image1040.wmf"/><Relationship Id="rId2278" Type="http://schemas.openxmlformats.org/officeDocument/2006/relationships/image" Target="media/image1084.wmf"/><Relationship Id="rId2485" Type="http://schemas.openxmlformats.org/officeDocument/2006/relationships/oleObject" Target="embeddings/oleObject1290.bin"/><Relationship Id="rId3024" Type="http://schemas.openxmlformats.org/officeDocument/2006/relationships/hyperlink" Target="http://www.dissercat.com/content/model-kontekstnogo-obucheniya-budushchikh-uchitelei-matematiki-v-protsesse-ikh-metodicheskoi" TargetMode="External"/><Relationship Id="rId3231" Type="http://schemas.openxmlformats.org/officeDocument/2006/relationships/image" Target="media/image1712.wmf"/><Relationship Id="rId152" Type="http://schemas.openxmlformats.org/officeDocument/2006/relationships/oleObject" Target="embeddings/oleObject65.bin"/><Relationship Id="rId457" Type="http://schemas.openxmlformats.org/officeDocument/2006/relationships/oleObject" Target="embeddings/oleObject219.bin"/><Relationship Id="rId1087" Type="http://schemas.openxmlformats.org/officeDocument/2006/relationships/oleObject" Target="embeddings/oleObject548.bin"/><Relationship Id="rId1294" Type="http://schemas.openxmlformats.org/officeDocument/2006/relationships/oleObject" Target="embeddings/oleObject658.bin"/><Relationship Id="rId2040" Type="http://schemas.openxmlformats.org/officeDocument/2006/relationships/image" Target="media/image971.wmf"/><Relationship Id="rId2138" Type="http://schemas.openxmlformats.org/officeDocument/2006/relationships/image" Target="media/image1019.wmf"/><Relationship Id="rId2692" Type="http://schemas.openxmlformats.org/officeDocument/2006/relationships/image" Target="media/image1276.wmf"/><Relationship Id="rId2997" Type="http://schemas.openxmlformats.org/officeDocument/2006/relationships/image" Target="media/image1513.wmf"/><Relationship Id="rId664" Type="http://schemas.openxmlformats.org/officeDocument/2006/relationships/image" Target="media/image316.wmf"/><Relationship Id="rId871" Type="http://schemas.openxmlformats.org/officeDocument/2006/relationships/oleObject" Target="embeddings/oleObject437.bin"/><Relationship Id="rId969" Type="http://schemas.openxmlformats.org/officeDocument/2006/relationships/image" Target="media/image466.wmf"/><Relationship Id="rId1599" Type="http://schemas.openxmlformats.org/officeDocument/2006/relationships/oleObject" Target="embeddings/oleObject824.bin"/><Relationship Id="rId2345" Type="http://schemas.openxmlformats.org/officeDocument/2006/relationships/image" Target="media/image1115.wmf"/><Relationship Id="rId2552" Type="http://schemas.openxmlformats.org/officeDocument/2006/relationships/oleObject" Target="embeddings/oleObject1325.bin"/><Relationship Id="rId317" Type="http://schemas.openxmlformats.org/officeDocument/2006/relationships/image" Target="media/image151.wmf"/><Relationship Id="rId524" Type="http://schemas.openxmlformats.org/officeDocument/2006/relationships/oleObject" Target="embeddings/oleObject253.bin"/><Relationship Id="rId731" Type="http://schemas.openxmlformats.org/officeDocument/2006/relationships/oleObject" Target="embeddings/oleObject364.bin"/><Relationship Id="rId1154" Type="http://schemas.openxmlformats.org/officeDocument/2006/relationships/oleObject" Target="embeddings/oleObject583.bin"/><Relationship Id="rId1361" Type="http://schemas.openxmlformats.org/officeDocument/2006/relationships/oleObject" Target="embeddings/oleObject704.bin"/><Relationship Id="rId1459" Type="http://schemas.openxmlformats.org/officeDocument/2006/relationships/oleObject" Target="embeddings/oleObject753.bin"/><Relationship Id="rId2205" Type="http://schemas.openxmlformats.org/officeDocument/2006/relationships/oleObject" Target="embeddings/oleObject1138.bin"/><Relationship Id="rId2412" Type="http://schemas.openxmlformats.org/officeDocument/2006/relationships/oleObject" Target="embeddings/oleObject1247.bin"/><Relationship Id="rId2857" Type="http://schemas.openxmlformats.org/officeDocument/2006/relationships/oleObject" Target="embeddings/oleObject1424.bin"/><Relationship Id="rId98" Type="http://schemas.openxmlformats.org/officeDocument/2006/relationships/oleObject" Target="embeddings/oleObject36.bin"/><Relationship Id="rId829" Type="http://schemas.openxmlformats.org/officeDocument/2006/relationships/image" Target="media/image397.wmf"/><Relationship Id="rId1014" Type="http://schemas.openxmlformats.org/officeDocument/2006/relationships/oleObject" Target="embeddings/oleObject509.bin"/><Relationship Id="rId1221" Type="http://schemas.openxmlformats.org/officeDocument/2006/relationships/oleObject" Target="embeddings/oleObject619.bin"/><Relationship Id="rId1666" Type="http://schemas.openxmlformats.org/officeDocument/2006/relationships/image" Target="media/image791.wmf"/><Relationship Id="rId1873" Type="http://schemas.openxmlformats.org/officeDocument/2006/relationships/image" Target="media/image894.wmf"/><Relationship Id="rId2717" Type="http://schemas.openxmlformats.org/officeDocument/2006/relationships/oleObject" Target="embeddings/oleObject1411.bin"/><Relationship Id="rId2924" Type="http://schemas.openxmlformats.org/officeDocument/2006/relationships/image" Target="media/image1455.wmf"/><Relationship Id="rId1319" Type="http://schemas.openxmlformats.org/officeDocument/2006/relationships/oleObject" Target="embeddings/oleObject675.bin"/><Relationship Id="rId1526" Type="http://schemas.openxmlformats.org/officeDocument/2006/relationships/oleObject" Target="embeddings/oleObject787.bin"/><Relationship Id="rId1733" Type="http://schemas.openxmlformats.org/officeDocument/2006/relationships/oleObject" Target="embeddings/oleObject891.bin"/><Relationship Id="rId1940" Type="http://schemas.openxmlformats.org/officeDocument/2006/relationships/oleObject" Target="embeddings/oleObject1000.bin"/><Relationship Id="rId3186" Type="http://schemas.openxmlformats.org/officeDocument/2006/relationships/image" Target="media/image1667.wmf"/><Relationship Id="rId25" Type="http://schemas.openxmlformats.org/officeDocument/2006/relationships/image" Target="media/image6.jpeg"/><Relationship Id="rId1800" Type="http://schemas.openxmlformats.org/officeDocument/2006/relationships/oleObject" Target="embeddings/oleObject924.bin"/><Relationship Id="rId3046" Type="http://schemas.openxmlformats.org/officeDocument/2006/relationships/image" Target="media/image1527.wmf"/><Relationship Id="rId3253" Type="http://schemas.openxmlformats.org/officeDocument/2006/relationships/image" Target="media/image1734.wmf"/><Relationship Id="rId174" Type="http://schemas.openxmlformats.org/officeDocument/2006/relationships/oleObject" Target="embeddings/oleObject76.bin"/><Relationship Id="rId381" Type="http://schemas.openxmlformats.org/officeDocument/2006/relationships/image" Target="media/image183.wmf"/><Relationship Id="rId2062" Type="http://schemas.openxmlformats.org/officeDocument/2006/relationships/image" Target="media/image982.wmf"/><Relationship Id="rId3113" Type="http://schemas.openxmlformats.org/officeDocument/2006/relationships/image" Target="media/image1594.wmf"/><Relationship Id="rId241" Type="http://schemas.openxmlformats.org/officeDocument/2006/relationships/image" Target="media/image114.wmf"/><Relationship Id="rId479" Type="http://schemas.openxmlformats.org/officeDocument/2006/relationships/oleObject" Target="embeddings/oleObject230.bin"/><Relationship Id="rId686" Type="http://schemas.openxmlformats.org/officeDocument/2006/relationships/image" Target="media/image327.wmf"/><Relationship Id="rId893" Type="http://schemas.openxmlformats.org/officeDocument/2006/relationships/image" Target="media/image428.wmf"/><Relationship Id="rId2367" Type="http://schemas.openxmlformats.org/officeDocument/2006/relationships/image" Target="media/image1125.wmf"/><Relationship Id="rId2574" Type="http://schemas.openxmlformats.org/officeDocument/2006/relationships/image" Target="media/image1220.wmf"/><Relationship Id="rId2781" Type="http://schemas.openxmlformats.org/officeDocument/2006/relationships/image" Target="media/image1348.wmf"/><Relationship Id="rId339" Type="http://schemas.openxmlformats.org/officeDocument/2006/relationships/image" Target="media/image162.wmf"/><Relationship Id="rId546" Type="http://schemas.openxmlformats.org/officeDocument/2006/relationships/image" Target="media/image263.wmf"/><Relationship Id="rId753" Type="http://schemas.openxmlformats.org/officeDocument/2006/relationships/oleObject" Target="embeddings/oleObject375.bin"/><Relationship Id="rId1176" Type="http://schemas.openxmlformats.org/officeDocument/2006/relationships/image" Target="media/image564.wmf"/><Relationship Id="rId1383" Type="http://schemas.openxmlformats.org/officeDocument/2006/relationships/oleObject" Target="embeddings/oleObject715.bin"/><Relationship Id="rId2227" Type="http://schemas.openxmlformats.org/officeDocument/2006/relationships/image" Target="media/image1059.wmf"/><Relationship Id="rId2434" Type="http://schemas.openxmlformats.org/officeDocument/2006/relationships/oleObject" Target="embeddings/oleObject1258.bin"/><Relationship Id="rId2879" Type="http://schemas.openxmlformats.org/officeDocument/2006/relationships/oleObject" Target="embeddings/oleObject1432.bin"/><Relationship Id="rId101" Type="http://schemas.openxmlformats.org/officeDocument/2006/relationships/image" Target="media/image46.wmf"/><Relationship Id="rId406" Type="http://schemas.openxmlformats.org/officeDocument/2006/relationships/oleObject" Target="embeddings/oleObject193.bin"/><Relationship Id="rId960" Type="http://schemas.openxmlformats.org/officeDocument/2006/relationships/oleObject" Target="embeddings/oleObject481.bin"/><Relationship Id="rId1036" Type="http://schemas.openxmlformats.org/officeDocument/2006/relationships/oleObject" Target="embeddings/oleObject521.bin"/><Relationship Id="rId1243" Type="http://schemas.openxmlformats.org/officeDocument/2006/relationships/oleObject" Target="embeddings/oleObject630.bin"/><Relationship Id="rId1590" Type="http://schemas.openxmlformats.org/officeDocument/2006/relationships/image" Target="media/image753.wmf"/><Relationship Id="rId1688" Type="http://schemas.openxmlformats.org/officeDocument/2006/relationships/image" Target="media/image802.wmf"/><Relationship Id="rId1895" Type="http://schemas.openxmlformats.org/officeDocument/2006/relationships/image" Target="media/image905.wmf"/><Relationship Id="rId2641" Type="http://schemas.openxmlformats.org/officeDocument/2006/relationships/image" Target="media/image1252.wmf"/><Relationship Id="rId2739" Type="http://schemas.openxmlformats.org/officeDocument/2006/relationships/image" Target="media/image1306.wmf"/><Relationship Id="rId2946" Type="http://schemas.openxmlformats.org/officeDocument/2006/relationships/image" Target="media/image1467.wmf"/><Relationship Id="rId613" Type="http://schemas.openxmlformats.org/officeDocument/2006/relationships/oleObject" Target="embeddings/oleObject304.bin"/><Relationship Id="rId820" Type="http://schemas.openxmlformats.org/officeDocument/2006/relationships/oleObject" Target="embeddings/oleObject410.bin"/><Relationship Id="rId918" Type="http://schemas.openxmlformats.org/officeDocument/2006/relationships/oleObject" Target="embeddings/oleObject460.bin"/><Relationship Id="rId1450" Type="http://schemas.openxmlformats.org/officeDocument/2006/relationships/image" Target="media/image684.wmf"/><Relationship Id="rId1548" Type="http://schemas.openxmlformats.org/officeDocument/2006/relationships/oleObject" Target="embeddings/oleObject799.bin"/><Relationship Id="rId1755" Type="http://schemas.openxmlformats.org/officeDocument/2006/relationships/oleObject" Target="embeddings/oleObject902.bin"/><Relationship Id="rId2501" Type="http://schemas.openxmlformats.org/officeDocument/2006/relationships/oleObject" Target="embeddings/oleObject1298.bin"/><Relationship Id="rId1103" Type="http://schemas.openxmlformats.org/officeDocument/2006/relationships/image" Target="media/image528.wmf"/><Relationship Id="rId1310" Type="http://schemas.openxmlformats.org/officeDocument/2006/relationships/image" Target="media/image624.wmf"/><Relationship Id="rId1408" Type="http://schemas.openxmlformats.org/officeDocument/2006/relationships/image" Target="media/image663.wmf"/><Relationship Id="rId1962" Type="http://schemas.openxmlformats.org/officeDocument/2006/relationships/oleObject" Target="embeddings/oleObject1011.bin"/><Relationship Id="rId2806" Type="http://schemas.openxmlformats.org/officeDocument/2006/relationships/image" Target="media/image1373.png"/><Relationship Id="rId47" Type="http://schemas.openxmlformats.org/officeDocument/2006/relationships/image" Target="media/image20.wmf"/><Relationship Id="rId1615" Type="http://schemas.openxmlformats.org/officeDocument/2006/relationships/oleObject" Target="embeddings/oleObject832.bin"/><Relationship Id="rId1822" Type="http://schemas.openxmlformats.org/officeDocument/2006/relationships/oleObject" Target="embeddings/oleObject935.bin"/><Relationship Id="rId3068" Type="http://schemas.openxmlformats.org/officeDocument/2006/relationships/image" Target="media/image1549.wmf"/><Relationship Id="rId3275" Type="http://schemas.openxmlformats.org/officeDocument/2006/relationships/image" Target="media/image1756.wmf"/><Relationship Id="rId196" Type="http://schemas.openxmlformats.org/officeDocument/2006/relationships/oleObject" Target="embeddings/oleObject87.bin"/><Relationship Id="rId2084" Type="http://schemas.openxmlformats.org/officeDocument/2006/relationships/oleObject" Target="embeddings/oleObject1074.bin"/><Relationship Id="rId2291" Type="http://schemas.openxmlformats.org/officeDocument/2006/relationships/oleObject" Target="embeddings/oleObject1183.bin"/><Relationship Id="rId3135" Type="http://schemas.openxmlformats.org/officeDocument/2006/relationships/image" Target="media/image1616.wmf"/><Relationship Id="rId263" Type="http://schemas.openxmlformats.org/officeDocument/2006/relationships/oleObject" Target="embeddings/oleObject121.bin"/><Relationship Id="rId470" Type="http://schemas.openxmlformats.org/officeDocument/2006/relationships/image" Target="media/image227.wmf"/><Relationship Id="rId2151" Type="http://schemas.openxmlformats.org/officeDocument/2006/relationships/oleObject" Target="embeddings/oleObject1108.bin"/><Relationship Id="rId2389" Type="http://schemas.openxmlformats.org/officeDocument/2006/relationships/image" Target="media/image1136.wmf"/><Relationship Id="rId2596" Type="http://schemas.openxmlformats.org/officeDocument/2006/relationships/image" Target="media/image1230.wmf"/><Relationship Id="rId3202" Type="http://schemas.openxmlformats.org/officeDocument/2006/relationships/image" Target="media/image1683.wmf"/><Relationship Id="rId123" Type="http://schemas.openxmlformats.org/officeDocument/2006/relationships/oleObject" Target="embeddings/oleObject49.bin"/><Relationship Id="rId330" Type="http://schemas.openxmlformats.org/officeDocument/2006/relationships/oleObject" Target="embeddings/oleObject155.bin"/><Relationship Id="rId568" Type="http://schemas.openxmlformats.org/officeDocument/2006/relationships/oleObject" Target="embeddings/oleObject279.bin"/><Relationship Id="rId775" Type="http://schemas.openxmlformats.org/officeDocument/2006/relationships/oleObject" Target="embeddings/oleObject386.bin"/><Relationship Id="rId982" Type="http://schemas.openxmlformats.org/officeDocument/2006/relationships/oleObject" Target="embeddings/oleObject492.bin"/><Relationship Id="rId1198" Type="http://schemas.openxmlformats.org/officeDocument/2006/relationships/image" Target="media/image573.wmf"/><Relationship Id="rId2011" Type="http://schemas.openxmlformats.org/officeDocument/2006/relationships/image" Target="media/image957.wmf"/><Relationship Id="rId2249" Type="http://schemas.openxmlformats.org/officeDocument/2006/relationships/image" Target="media/image1070.wmf"/><Relationship Id="rId2456" Type="http://schemas.openxmlformats.org/officeDocument/2006/relationships/oleObject" Target="embeddings/oleObject1273.bin"/><Relationship Id="rId2663" Type="http://schemas.openxmlformats.org/officeDocument/2006/relationships/image" Target="media/image1262.wmf"/><Relationship Id="rId2870" Type="http://schemas.openxmlformats.org/officeDocument/2006/relationships/oleObject" Target="embeddings/oleObject1429.bin"/><Relationship Id="rId428" Type="http://schemas.openxmlformats.org/officeDocument/2006/relationships/image" Target="media/image206.wmf"/><Relationship Id="rId635" Type="http://schemas.openxmlformats.org/officeDocument/2006/relationships/image" Target="media/image302.wmf"/><Relationship Id="rId842" Type="http://schemas.openxmlformats.org/officeDocument/2006/relationships/oleObject" Target="embeddings/oleObject421.bin"/><Relationship Id="rId1058" Type="http://schemas.openxmlformats.org/officeDocument/2006/relationships/image" Target="media/image507.wmf"/><Relationship Id="rId1265" Type="http://schemas.openxmlformats.org/officeDocument/2006/relationships/oleObject" Target="embeddings/oleObject641.bin"/><Relationship Id="rId1472" Type="http://schemas.openxmlformats.org/officeDocument/2006/relationships/image" Target="media/image695.wmf"/><Relationship Id="rId2109" Type="http://schemas.openxmlformats.org/officeDocument/2006/relationships/oleObject" Target="embeddings/oleObject1087.bin"/><Relationship Id="rId2316" Type="http://schemas.openxmlformats.org/officeDocument/2006/relationships/image" Target="media/image1103.wmf"/><Relationship Id="rId2523" Type="http://schemas.openxmlformats.org/officeDocument/2006/relationships/oleObject" Target="embeddings/oleObject1310.bin"/><Relationship Id="rId2730" Type="http://schemas.openxmlformats.org/officeDocument/2006/relationships/image" Target="media/image1297.wmf"/><Relationship Id="rId2968" Type="http://schemas.openxmlformats.org/officeDocument/2006/relationships/image" Target="media/image1487.wmf"/><Relationship Id="rId702" Type="http://schemas.openxmlformats.org/officeDocument/2006/relationships/image" Target="media/image335.wmf"/><Relationship Id="rId1125" Type="http://schemas.openxmlformats.org/officeDocument/2006/relationships/image" Target="media/image539.wmf"/><Relationship Id="rId1332" Type="http://schemas.openxmlformats.org/officeDocument/2006/relationships/oleObject" Target="embeddings/oleObject684.bin"/><Relationship Id="rId1777" Type="http://schemas.openxmlformats.org/officeDocument/2006/relationships/oleObject" Target="embeddings/oleObject913.bin"/><Relationship Id="rId1984" Type="http://schemas.openxmlformats.org/officeDocument/2006/relationships/oleObject" Target="embeddings/oleObject1022.bin"/><Relationship Id="rId2828" Type="http://schemas.openxmlformats.org/officeDocument/2006/relationships/image" Target="media/image1394.png"/><Relationship Id="rId69" Type="http://schemas.openxmlformats.org/officeDocument/2006/relationships/image" Target="media/image30.wmf"/><Relationship Id="rId1637" Type="http://schemas.openxmlformats.org/officeDocument/2006/relationships/oleObject" Target="embeddings/oleObject843.bin"/><Relationship Id="rId1844" Type="http://schemas.openxmlformats.org/officeDocument/2006/relationships/image" Target="media/image880.wmf"/><Relationship Id="rId3297" Type="http://schemas.openxmlformats.org/officeDocument/2006/relationships/theme" Target="theme/theme1.xml"/><Relationship Id="rId1704" Type="http://schemas.openxmlformats.org/officeDocument/2006/relationships/image" Target="media/image810.wmf"/><Relationship Id="rId3157" Type="http://schemas.openxmlformats.org/officeDocument/2006/relationships/image" Target="media/image1638.wmf"/><Relationship Id="rId285" Type="http://schemas.openxmlformats.org/officeDocument/2006/relationships/image" Target="media/image135.wmf"/><Relationship Id="rId1911" Type="http://schemas.openxmlformats.org/officeDocument/2006/relationships/image" Target="media/image913.wmf"/><Relationship Id="rId492" Type="http://schemas.openxmlformats.org/officeDocument/2006/relationships/oleObject" Target="embeddings/oleObject237.bin"/><Relationship Id="rId797" Type="http://schemas.openxmlformats.org/officeDocument/2006/relationships/image" Target="media/image382.wmf"/><Relationship Id="rId2173" Type="http://schemas.openxmlformats.org/officeDocument/2006/relationships/oleObject" Target="embeddings/oleObject1119.bin"/><Relationship Id="rId2380" Type="http://schemas.openxmlformats.org/officeDocument/2006/relationships/oleObject" Target="embeddings/oleObject1231.bin"/><Relationship Id="rId2478" Type="http://schemas.openxmlformats.org/officeDocument/2006/relationships/image" Target="media/image1174.wmf"/><Relationship Id="rId3017" Type="http://schemas.openxmlformats.org/officeDocument/2006/relationships/hyperlink" Target="https://iopscience.iop.org/article/10.1088/1742-6596/1097/1/012106" TargetMode="External"/><Relationship Id="rId3224" Type="http://schemas.openxmlformats.org/officeDocument/2006/relationships/image" Target="media/image1705.wmf"/><Relationship Id="rId145" Type="http://schemas.openxmlformats.org/officeDocument/2006/relationships/image" Target="media/image66.wmf"/><Relationship Id="rId352" Type="http://schemas.openxmlformats.org/officeDocument/2006/relationships/oleObject" Target="embeddings/oleObject166.bin"/><Relationship Id="rId1287" Type="http://schemas.openxmlformats.org/officeDocument/2006/relationships/oleObject" Target="embeddings/oleObject654.bin"/><Relationship Id="rId2033" Type="http://schemas.openxmlformats.org/officeDocument/2006/relationships/oleObject" Target="embeddings/oleObject1048.bin"/><Relationship Id="rId2240" Type="http://schemas.openxmlformats.org/officeDocument/2006/relationships/oleObject" Target="embeddings/oleObject1157.bin"/><Relationship Id="rId2685" Type="http://schemas.openxmlformats.org/officeDocument/2006/relationships/image" Target="media/image1273.wmf"/><Relationship Id="rId2892" Type="http://schemas.openxmlformats.org/officeDocument/2006/relationships/image" Target="media/image1436.wmf"/><Relationship Id="rId212" Type="http://schemas.openxmlformats.org/officeDocument/2006/relationships/oleObject" Target="embeddings/oleObject95.bin"/><Relationship Id="rId657" Type="http://schemas.openxmlformats.org/officeDocument/2006/relationships/oleObject" Target="embeddings/oleObject327.bin"/><Relationship Id="rId864" Type="http://schemas.openxmlformats.org/officeDocument/2006/relationships/image" Target="media/image413.wmf"/><Relationship Id="rId1494" Type="http://schemas.openxmlformats.org/officeDocument/2006/relationships/image" Target="media/image706.wmf"/><Relationship Id="rId1799" Type="http://schemas.openxmlformats.org/officeDocument/2006/relationships/image" Target="media/image858.wmf"/><Relationship Id="rId2100" Type="http://schemas.openxmlformats.org/officeDocument/2006/relationships/oleObject" Target="embeddings/oleObject1082.bin"/><Relationship Id="rId2338" Type="http://schemas.openxmlformats.org/officeDocument/2006/relationships/image" Target="media/image1112.wmf"/><Relationship Id="rId2545" Type="http://schemas.openxmlformats.org/officeDocument/2006/relationships/oleObject" Target="embeddings/oleObject1321.bin"/><Relationship Id="rId2752" Type="http://schemas.openxmlformats.org/officeDocument/2006/relationships/image" Target="media/image1319.wmf"/><Relationship Id="rId517" Type="http://schemas.openxmlformats.org/officeDocument/2006/relationships/image" Target="media/image250.wmf"/><Relationship Id="rId724" Type="http://schemas.openxmlformats.org/officeDocument/2006/relationships/image" Target="media/image346.wmf"/><Relationship Id="rId931" Type="http://schemas.openxmlformats.org/officeDocument/2006/relationships/image" Target="media/image447.wmf"/><Relationship Id="rId1147" Type="http://schemas.openxmlformats.org/officeDocument/2006/relationships/image" Target="media/image550.wmf"/><Relationship Id="rId1354" Type="http://schemas.openxmlformats.org/officeDocument/2006/relationships/image" Target="media/image636.wmf"/><Relationship Id="rId1561" Type="http://schemas.openxmlformats.org/officeDocument/2006/relationships/image" Target="media/image738.wmf"/><Relationship Id="rId2405" Type="http://schemas.openxmlformats.org/officeDocument/2006/relationships/image" Target="media/image1144.wmf"/><Relationship Id="rId2612" Type="http://schemas.openxmlformats.org/officeDocument/2006/relationships/oleObject" Target="embeddings/oleObject1357.bin"/><Relationship Id="rId60" Type="http://schemas.openxmlformats.org/officeDocument/2006/relationships/oleObject" Target="embeddings/oleObject16.bin"/><Relationship Id="rId1007" Type="http://schemas.openxmlformats.org/officeDocument/2006/relationships/image" Target="media/image485.wmf"/><Relationship Id="rId1214" Type="http://schemas.openxmlformats.org/officeDocument/2006/relationships/image" Target="media/image581.wmf"/><Relationship Id="rId1421" Type="http://schemas.openxmlformats.org/officeDocument/2006/relationships/oleObject" Target="embeddings/oleObject734.bin"/><Relationship Id="rId1659" Type="http://schemas.openxmlformats.org/officeDocument/2006/relationships/oleObject" Target="embeddings/oleObject854.bin"/><Relationship Id="rId1866" Type="http://schemas.openxmlformats.org/officeDocument/2006/relationships/oleObject" Target="embeddings/oleObject958.bin"/><Relationship Id="rId2917" Type="http://schemas.openxmlformats.org/officeDocument/2006/relationships/image" Target="media/image1450.wmf"/><Relationship Id="rId3081" Type="http://schemas.openxmlformats.org/officeDocument/2006/relationships/image" Target="media/image1562.wmf"/><Relationship Id="rId1519" Type="http://schemas.openxmlformats.org/officeDocument/2006/relationships/oleObject" Target="embeddings/oleObject783.bin"/><Relationship Id="rId1726" Type="http://schemas.openxmlformats.org/officeDocument/2006/relationships/image" Target="media/image821.wmf"/><Relationship Id="rId1933" Type="http://schemas.openxmlformats.org/officeDocument/2006/relationships/image" Target="media/image919.wmf"/><Relationship Id="rId3179" Type="http://schemas.openxmlformats.org/officeDocument/2006/relationships/image" Target="media/image1660.wmf"/><Relationship Id="rId18" Type="http://schemas.openxmlformats.org/officeDocument/2006/relationships/hyperlink" Target="https://www.researchgate.net/scientific-contributions/Gonzalo-Medina-Ramirez-2152056281?_tp=eyJjb250ZXh0Ijp7ImZpcnN0UGFnZSI6InB1YmxpY2F0aW9uIiwicGFnZSI6InB1YmxpY2F0aW9uIn19" TargetMode="External"/><Relationship Id="rId2195" Type="http://schemas.openxmlformats.org/officeDocument/2006/relationships/oleObject" Target="embeddings/oleObject1133.bin"/><Relationship Id="rId3039" Type="http://schemas.openxmlformats.org/officeDocument/2006/relationships/image" Target="media/image1520.wmf"/><Relationship Id="rId3246" Type="http://schemas.openxmlformats.org/officeDocument/2006/relationships/image" Target="media/image1727.wmf"/><Relationship Id="rId167" Type="http://schemas.openxmlformats.org/officeDocument/2006/relationships/image" Target="media/image77.wmf"/><Relationship Id="rId374" Type="http://schemas.openxmlformats.org/officeDocument/2006/relationships/oleObject" Target="embeddings/oleObject177.bin"/><Relationship Id="rId581" Type="http://schemas.openxmlformats.org/officeDocument/2006/relationships/image" Target="media/image278.wmf"/><Relationship Id="rId2055" Type="http://schemas.openxmlformats.org/officeDocument/2006/relationships/image" Target="media/image978.wmf"/><Relationship Id="rId2262" Type="http://schemas.openxmlformats.org/officeDocument/2006/relationships/oleObject" Target="embeddings/oleObject1168.bin"/><Relationship Id="rId3106" Type="http://schemas.openxmlformats.org/officeDocument/2006/relationships/image" Target="media/image1587.wmf"/><Relationship Id="rId234" Type="http://schemas.openxmlformats.org/officeDocument/2006/relationships/oleObject" Target="embeddings/oleObject106.bin"/><Relationship Id="rId679" Type="http://schemas.openxmlformats.org/officeDocument/2006/relationships/oleObject" Target="embeddings/oleObject338.bin"/><Relationship Id="rId886" Type="http://schemas.openxmlformats.org/officeDocument/2006/relationships/oleObject" Target="embeddings/oleObject444.bin"/><Relationship Id="rId2567" Type="http://schemas.openxmlformats.org/officeDocument/2006/relationships/oleObject" Target="embeddings/oleObject1333.bin"/><Relationship Id="rId2774" Type="http://schemas.openxmlformats.org/officeDocument/2006/relationships/image" Target="media/image1341.wmf"/><Relationship Id="rId2" Type="http://schemas.openxmlformats.org/officeDocument/2006/relationships/numbering" Target="numbering.xml"/><Relationship Id="rId441" Type="http://schemas.openxmlformats.org/officeDocument/2006/relationships/oleObject" Target="embeddings/oleObject211.bin"/><Relationship Id="rId539" Type="http://schemas.openxmlformats.org/officeDocument/2006/relationships/oleObject" Target="embeddings/oleObject261.bin"/><Relationship Id="rId746" Type="http://schemas.openxmlformats.org/officeDocument/2006/relationships/image" Target="media/image357.wmf"/><Relationship Id="rId1071" Type="http://schemas.openxmlformats.org/officeDocument/2006/relationships/oleObject" Target="embeddings/oleObject540.bin"/><Relationship Id="rId1169" Type="http://schemas.openxmlformats.org/officeDocument/2006/relationships/image" Target="media/image561.wmf"/><Relationship Id="rId1376" Type="http://schemas.openxmlformats.org/officeDocument/2006/relationships/image" Target="media/image647.wmf"/><Relationship Id="rId1583" Type="http://schemas.openxmlformats.org/officeDocument/2006/relationships/oleObject" Target="embeddings/oleObject816.bin"/><Relationship Id="rId2122" Type="http://schemas.openxmlformats.org/officeDocument/2006/relationships/image" Target="media/image1011.wmf"/><Relationship Id="rId2427" Type="http://schemas.openxmlformats.org/officeDocument/2006/relationships/image" Target="media/image1155.wmf"/><Relationship Id="rId2981" Type="http://schemas.openxmlformats.org/officeDocument/2006/relationships/image" Target="media/image1498.wmf"/><Relationship Id="rId301" Type="http://schemas.openxmlformats.org/officeDocument/2006/relationships/image" Target="media/image143.wmf"/><Relationship Id="rId953" Type="http://schemas.openxmlformats.org/officeDocument/2006/relationships/image" Target="media/image458.wmf"/><Relationship Id="rId1029" Type="http://schemas.openxmlformats.org/officeDocument/2006/relationships/oleObject" Target="embeddings/oleObject517.bin"/><Relationship Id="rId1236" Type="http://schemas.openxmlformats.org/officeDocument/2006/relationships/image" Target="media/image592.wmf"/><Relationship Id="rId1790" Type="http://schemas.openxmlformats.org/officeDocument/2006/relationships/image" Target="media/image853.wmf"/><Relationship Id="rId1888" Type="http://schemas.openxmlformats.org/officeDocument/2006/relationships/oleObject" Target="embeddings/oleObject969.bin"/><Relationship Id="rId2634" Type="http://schemas.openxmlformats.org/officeDocument/2006/relationships/oleObject" Target="embeddings/oleObject1368.bin"/><Relationship Id="rId2841" Type="http://schemas.openxmlformats.org/officeDocument/2006/relationships/image" Target="media/image1405.wmf"/><Relationship Id="rId2939" Type="http://schemas.openxmlformats.org/officeDocument/2006/relationships/image" Target="media/image1464.wmf"/><Relationship Id="rId82" Type="http://schemas.openxmlformats.org/officeDocument/2006/relationships/oleObject" Target="embeddings/oleObject28.bin"/><Relationship Id="rId606" Type="http://schemas.openxmlformats.org/officeDocument/2006/relationships/image" Target="media/image288.wmf"/><Relationship Id="rId813" Type="http://schemas.openxmlformats.org/officeDocument/2006/relationships/image" Target="media/image390.wmf"/><Relationship Id="rId1443" Type="http://schemas.openxmlformats.org/officeDocument/2006/relationships/oleObject" Target="embeddings/oleObject745.bin"/><Relationship Id="rId1650" Type="http://schemas.openxmlformats.org/officeDocument/2006/relationships/image" Target="media/image783.wmf"/><Relationship Id="rId1748" Type="http://schemas.openxmlformats.org/officeDocument/2006/relationships/image" Target="media/image832.wmf"/><Relationship Id="rId2701" Type="http://schemas.openxmlformats.org/officeDocument/2006/relationships/oleObject" Target="embeddings/oleObject1403.bin"/><Relationship Id="rId1303" Type="http://schemas.openxmlformats.org/officeDocument/2006/relationships/oleObject" Target="embeddings/oleObject663.bin"/><Relationship Id="rId1510" Type="http://schemas.openxmlformats.org/officeDocument/2006/relationships/image" Target="media/image714.wmf"/><Relationship Id="rId1955" Type="http://schemas.openxmlformats.org/officeDocument/2006/relationships/image" Target="media/image930.wmf"/><Relationship Id="rId3170" Type="http://schemas.openxmlformats.org/officeDocument/2006/relationships/image" Target="media/image1651.wmf"/><Relationship Id="rId1608" Type="http://schemas.openxmlformats.org/officeDocument/2006/relationships/image" Target="media/image762.wmf"/><Relationship Id="rId1815" Type="http://schemas.openxmlformats.org/officeDocument/2006/relationships/image" Target="media/image866.wmf"/><Relationship Id="rId3030" Type="http://schemas.openxmlformats.org/officeDocument/2006/relationships/hyperlink" Target="https://doi.org/10.1134/S1995080221120039" TargetMode="External"/><Relationship Id="rId3268" Type="http://schemas.openxmlformats.org/officeDocument/2006/relationships/image" Target="media/image1749.wmf"/><Relationship Id="rId189" Type="http://schemas.openxmlformats.org/officeDocument/2006/relationships/image" Target="media/image88.wmf"/><Relationship Id="rId396" Type="http://schemas.openxmlformats.org/officeDocument/2006/relationships/oleObject" Target="embeddings/oleObject188.bin"/><Relationship Id="rId2077" Type="http://schemas.openxmlformats.org/officeDocument/2006/relationships/image" Target="media/image989.wmf"/><Relationship Id="rId2284" Type="http://schemas.openxmlformats.org/officeDocument/2006/relationships/image" Target="media/image1087.wmf"/><Relationship Id="rId2491" Type="http://schemas.openxmlformats.org/officeDocument/2006/relationships/oleObject" Target="embeddings/oleObject1293.bin"/><Relationship Id="rId3128" Type="http://schemas.openxmlformats.org/officeDocument/2006/relationships/image" Target="media/image1609.wmf"/><Relationship Id="rId256" Type="http://schemas.openxmlformats.org/officeDocument/2006/relationships/image" Target="media/image121.wmf"/><Relationship Id="rId463" Type="http://schemas.openxmlformats.org/officeDocument/2006/relationships/oleObject" Target="embeddings/oleObject222.bin"/><Relationship Id="rId670" Type="http://schemas.openxmlformats.org/officeDocument/2006/relationships/image" Target="media/image319.wmf"/><Relationship Id="rId1093" Type="http://schemas.openxmlformats.org/officeDocument/2006/relationships/oleObject" Target="embeddings/oleObject552.bin"/><Relationship Id="rId2144" Type="http://schemas.openxmlformats.org/officeDocument/2006/relationships/image" Target="media/image1022.wmf"/><Relationship Id="rId2351" Type="http://schemas.openxmlformats.org/officeDocument/2006/relationships/image" Target="media/image1118.wmf"/><Relationship Id="rId2589" Type="http://schemas.openxmlformats.org/officeDocument/2006/relationships/image" Target="media/image1227.wmf"/><Relationship Id="rId2796" Type="http://schemas.openxmlformats.org/officeDocument/2006/relationships/image" Target="media/image1363.wmf"/><Relationship Id="rId116" Type="http://schemas.openxmlformats.org/officeDocument/2006/relationships/oleObject" Target="embeddings/oleObject45.bin"/><Relationship Id="rId323" Type="http://schemas.openxmlformats.org/officeDocument/2006/relationships/image" Target="media/image154.wmf"/><Relationship Id="rId530" Type="http://schemas.openxmlformats.org/officeDocument/2006/relationships/oleObject" Target="embeddings/oleObject256.bin"/><Relationship Id="rId768" Type="http://schemas.openxmlformats.org/officeDocument/2006/relationships/image" Target="media/image368.wmf"/><Relationship Id="rId975" Type="http://schemas.openxmlformats.org/officeDocument/2006/relationships/image" Target="media/image469.wmf"/><Relationship Id="rId1160" Type="http://schemas.openxmlformats.org/officeDocument/2006/relationships/oleObject" Target="embeddings/oleObject586.bin"/><Relationship Id="rId1398" Type="http://schemas.openxmlformats.org/officeDocument/2006/relationships/image" Target="media/image658.wmf"/><Relationship Id="rId2004" Type="http://schemas.openxmlformats.org/officeDocument/2006/relationships/image" Target="media/image954.wmf"/><Relationship Id="rId2211" Type="http://schemas.openxmlformats.org/officeDocument/2006/relationships/oleObject" Target="embeddings/oleObject1141.bin"/><Relationship Id="rId2449" Type="http://schemas.openxmlformats.org/officeDocument/2006/relationships/image" Target="media/image1165.wmf"/><Relationship Id="rId2656" Type="http://schemas.openxmlformats.org/officeDocument/2006/relationships/oleObject" Target="embeddings/oleObject1380.bin"/><Relationship Id="rId2863" Type="http://schemas.openxmlformats.org/officeDocument/2006/relationships/oleObject" Target="embeddings/oleObject1426.bin"/><Relationship Id="rId628" Type="http://schemas.openxmlformats.org/officeDocument/2006/relationships/oleObject" Target="embeddings/oleObject312.bin"/><Relationship Id="rId835" Type="http://schemas.openxmlformats.org/officeDocument/2006/relationships/image" Target="media/image400.wmf"/><Relationship Id="rId1258" Type="http://schemas.openxmlformats.org/officeDocument/2006/relationships/image" Target="media/image603.wmf"/><Relationship Id="rId1465" Type="http://schemas.openxmlformats.org/officeDocument/2006/relationships/oleObject" Target="embeddings/oleObject756.bin"/><Relationship Id="rId1672" Type="http://schemas.openxmlformats.org/officeDocument/2006/relationships/image" Target="media/image794.wmf"/><Relationship Id="rId2309" Type="http://schemas.openxmlformats.org/officeDocument/2006/relationships/oleObject" Target="embeddings/oleObject1192.bin"/><Relationship Id="rId2516" Type="http://schemas.openxmlformats.org/officeDocument/2006/relationships/oleObject" Target="embeddings/oleObject1306.bin"/><Relationship Id="rId2723" Type="http://schemas.openxmlformats.org/officeDocument/2006/relationships/oleObject" Target="embeddings/oleObject1414.bin"/><Relationship Id="rId1020" Type="http://schemas.openxmlformats.org/officeDocument/2006/relationships/image" Target="media/image490.wmf"/><Relationship Id="rId1118" Type="http://schemas.openxmlformats.org/officeDocument/2006/relationships/oleObject" Target="embeddings/oleObject565.bin"/><Relationship Id="rId1325" Type="http://schemas.openxmlformats.org/officeDocument/2006/relationships/image" Target="media/image629.wmf"/><Relationship Id="rId1532" Type="http://schemas.openxmlformats.org/officeDocument/2006/relationships/oleObject" Target="embeddings/oleObject790.bin"/><Relationship Id="rId1977" Type="http://schemas.openxmlformats.org/officeDocument/2006/relationships/image" Target="media/image941.wmf"/><Relationship Id="rId2930" Type="http://schemas.openxmlformats.org/officeDocument/2006/relationships/image" Target="media/image1459.wmf"/><Relationship Id="rId902" Type="http://schemas.openxmlformats.org/officeDocument/2006/relationships/oleObject" Target="embeddings/oleObject452.bin"/><Relationship Id="rId1837" Type="http://schemas.openxmlformats.org/officeDocument/2006/relationships/image" Target="media/image877.wmf"/><Relationship Id="rId3192" Type="http://schemas.openxmlformats.org/officeDocument/2006/relationships/image" Target="media/image1673.wmf"/><Relationship Id="rId31" Type="http://schemas.openxmlformats.org/officeDocument/2006/relationships/image" Target="media/image11.wmf"/><Relationship Id="rId2099" Type="http://schemas.openxmlformats.org/officeDocument/2006/relationships/image" Target="media/image1000.wmf"/><Relationship Id="rId3052" Type="http://schemas.openxmlformats.org/officeDocument/2006/relationships/image" Target="media/image1533.wmf"/><Relationship Id="rId180" Type="http://schemas.openxmlformats.org/officeDocument/2006/relationships/image" Target="media/image83.png"/><Relationship Id="rId278" Type="http://schemas.openxmlformats.org/officeDocument/2006/relationships/oleObject" Target="embeddings/oleObject129.bin"/><Relationship Id="rId1904" Type="http://schemas.openxmlformats.org/officeDocument/2006/relationships/oleObject" Target="embeddings/oleObject977.bin"/><Relationship Id="rId485" Type="http://schemas.openxmlformats.org/officeDocument/2006/relationships/oleObject" Target="embeddings/oleObject233.bin"/><Relationship Id="rId692" Type="http://schemas.openxmlformats.org/officeDocument/2006/relationships/image" Target="media/image330.wmf"/><Relationship Id="rId2166" Type="http://schemas.openxmlformats.org/officeDocument/2006/relationships/image" Target="media/image1033.wmf"/><Relationship Id="rId2373" Type="http://schemas.openxmlformats.org/officeDocument/2006/relationships/image" Target="media/image1128.wmf"/><Relationship Id="rId2580" Type="http://schemas.openxmlformats.org/officeDocument/2006/relationships/image" Target="media/image1223.wmf"/><Relationship Id="rId3217" Type="http://schemas.openxmlformats.org/officeDocument/2006/relationships/image" Target="media/image1698.wmf"/><Relationship Id="rId138" Type="http://schemas.openxmlformats.org/officeDocument/2006/relationships/image" Target="media/image64.wmf"/><Relationship Id="rId345" Type="http://schemas.openxmlformats.org/officeDocument/2006/relationships/image" Target="media/image165.wmf"/><Relationship Id="rId552" Type="http://schemas.openxmlformats.org/officeDocument/2006/relationships/image" Target="media/image266.wmf"/><Relationship Id="rId997" Type="http://schemas.openxmlformats.org/officeDocument/2006/relationships/image" Target="media/image480.wmf"/><Relationship Id="rId1182" Type="http://schemas.openxmlformats.org/officeDocument/2006/relationships/image" Target="media/image566.wmf"/><Relationship Id="rId2026" Type="http://schemas.openxmlformats.org/officeDocument/2006/relationships/image" Target="media/image964.wmf"/><Relationship Id="rId2233" Type="http://schemas.openxmlformats.org/officeDocument/2006/relationships/image" Target="media/image1062.wmf"/><Relationship Id="rId2440" Type="http://schemas.openxmlformats.org/officeDocument/2006/relationships/oleObject" Target="embeddings/oleObject1261.bin"/><Relationship Id="rId2678" Type="http://schemas.openxmlformats.org/officeDocument/2006/relationships/oleObject" Target="embeddings/oleObject1391.bin"/><Relationship Id="rId2885" Type="http://schemas.openxmlformats.org/officeDocument/2006/relationships/oleObject" Target="embeddings/oleObject1435.bin"/><Relationship Id="rId205" Type="http://schemas.openxmlformats.org/officeDocument/2006/relationships/image" Target="media/image96.wmf"/><Relationship Id="rId412" Type="http://schemas.openxmlformats.org/officeDocument/2006/relationships/oleObject" Target="embeddings/oleObject196.bin"/><Relationship Id="rId857" Type="http://schemas.openxmlformats.org/officeDocument/2006/relationships/oleObject" Target="embeddings/oleObject430.bin"/><Relationship Id="rId1042" Type="http://schemas.openxmlformats.org/officeDocument/2006/relationships/image" Target="media/image499.wmf"/><Relationship Id="rId1487" Type="http://schemas.openxmlformats.org/officeDocument/2006/relationships/oleObject" Target="embeddings/oleObject767.bin"/><Relationship Id="rId1694" Type="http://schemas.openxmlformats.org/officeDocument/2006/relationships/image" Target="media/image805.wmf"/><Relationship Id="rId2300" Type="http://schemas.openxmlformats.org/officeDocument/2006/relationships/image" Target="media/image1095.wmf"/><Relationship Id="rId2538" Type="http://schemas.openxmlformats.org/officeDocument/2006/relationships/image" Target="media/image1203.wmf"/><Relationship Id="rId2745" Type="http://schemas.openxmlformats.org/officeDocument/2006/relationships/image" Target="media/image1312.wmf"/><Relationship Id="rId2952" Type="http://schemas.openxmlformats.org/officeDocument/2006/relationships/chart" Target="charts/chart5.xml"/><Relationship Id="rId717" Type="http://schemas.openxmlformats.org/officeDocument/2006/relationships/oleObject" Target="embeddings/oleObject357.bin"/><Relationship Id="rId924" Type="http://schemas.openxmlformats.org/officeDocument/2006/relationships/oleObject" Target="embeddings/oleObject463.bin"/><Relationship Id="rId1347" Type="http://schemas.openxmlformats.org/officeDocument/2006/relationships/oleObject" Target="embeddings/oleObject696.bin"/><Relationship Id="rId1554" Type="http://schemas.openxmlformats.org/officeDocument/2006/relationships/oleObject" Target="embeddings/oleObject802.bin"/><Relationship Id="rId1761" Type="http://schemas.openxmlformats.org/officeDocument/2006/relationships/oleObject" Target="embeddings/oleObject905.bin"/><Relationship Id="rId1999" Type="http://schemas.openxmlformats.org/officeDocument/2006/relationships/image" Target="media/image952.wmf"/><Relationship Id="rId2605" Type="http://schemas.openxmlformats.org/officeDocument/2006/relationships/image" Target="media/image1234.wmf"/><Relationship Id="rId2812" Type="http://schemas.openxmlformats.org/officeDocument/2006/relationships/image" Target="media/image1379.png"/><Relationship Id="rId53" Type="http://schemas.openxmlformats.org/officeDocument/2006/relationships/image" Target="media/image23.wmf"/><Relationship Id="rId1207" Type="http://schemas.openxmlformats.org/officeDocument/2006/relationships/oleObject" Target="embeddings/oleObject612.bin"/><Relationship Id="rId1414" Type="http://schemas.openxmlformats.org/officeDocument/2006/relationships/image" Target="media/image666.wmf"/><Relationship Id="rId1621" Type="http://schemas.openxmlformats.org/officeDocument/2006/relationships/oleObject" Target="embeddings/oleObject835.bin"/><Relationship Id="rId1859" Type="http://schemas.openxmlformats.org/officeDocument/2006/relationships/image" Target="media/image887.wmf"/><Relationship Id="rId3074" Type="http://schemas.openxmlformats.org/officeDocument/2006/relationships/image" Target="media/image1555.wmf"/><Relationship Id="rId1719" Type="http://schemas.openxmlformats.org/officeDocument/2006/relationships/oleObject" Target="embeddings/oleObject884.bin"/><Relationship Id="rId1926" Type="http://schemas.openxmlformats.org/officeDocument/2006/relationships/oleObject" Target="embeddings/oleObject992.bin"/><Relationship Id="rId3281" Type="http://schemas.openxmlformats.org/officeDocument/2006/relationships/image" Target="media/image1762.wmf"/><Relationship Id="rId2090" Type="http://schemas.openxmlformats.org/officeDocument/2006/relationships/oleObject" Target="embeddings/oleObject1077.bin"/><Relationship Id="rId2188" Type="http://schemas.openxmlformats.org/officeDocument/2006/relationships/image" Target="media/image1043.wmf"/><Relationship Id="rId2395" Type="http://schemas.openxmlformats.org/officeDocument/2006/relationships/image" Target="media/image1139.wmf"/><Relationship Id="rId3141" Type="http://schemas.openxmlformats.org/officeDocument/2006/relationships/image" Target="media/image1622.wmf"/><Relationship Id="rId3239" Type="http://schemas.openxmlformats.org/officeDocument/2006/relationships/image" Target="media/image1720.wmf"/><Relationship Id="rId367" Type="http://schemas.openxmlformats.org/officeDocument/2006/relationships/image" Target="media/image176.wmf"/><Relationship Id="rId574" Type="http://schemas.openxmlformats.org/officeDocument/2006/relationships/oleObject" Target="embeddings/oleObject282.bin"/><Relationship Id="rId2048" Type="http://schemas.openxmlformats.org/officeDocument/2006/relationships/oleObject" Target="embeddings/oleObject1056.bin"/><Relationship Id="rId2255" Type="http://schemas.openxmlformats.org/officeDocument/2006/relationships/image" Target="media/image1073.wmf"/><Relationship Id="rId3001" Type="http://schemas.openxmlformats.org/officeDocument/2006/relationships/hyperlink" Target="https://vestnik.kazmkpu.kz/index.php/jour/search?authors=M.%20AND%20Tazhiev" TargetMode="External"/><Relationship Id="rId227" Type="http://schemas.openxmlformats.org/officeDocument/2006/relationships/image" Target="media/image107.wmf"/><Relationship Id="rId781" Type="http://schemas.openxmlformats.org/officeDocument/2006/relationships/oleObject" Target="embeddings/oleObject389.bin"/><Relationship Id="rId879" Type="http://schemas.openxmlformats.org/officeDocument/2006/relationships/oleObject" Target="embeddings/oleObject441.bin"/><Relationship Id="rId2462" Type="http://schemas.openxmlformats.org/officeDocument/2006/relationships/image" Target="media/image1167.wmf"/><Relationship Id="rId2767" Type="http://schemas.openxmlformats.org/officeDocument/2006/relationships/image" Target="media/image1334.wmf"/><Relationship Id="rId434" Type="http://schemas.openxmlformats.org/officeDocument/2006/relationships/image" Target="media/image209.wmf"/><Relationship Id="rId641" Type="http://schemas.openxmlformats.org/officeDocument/2006/relationships/image" Target="media/image305.wmf"/><Relationship Id="rId739" Type="http://schemas.openxmlformats.org/officeDocument/2006/relationships/oleObject" Target="embeddings/oleObject368.bin"/><Relationship Id="rId1064" Type="http://schemas.openxmlformats.org/officeDocument/2006/relationships/image" Target="media/image510.wmf"/><Relationship Id="rId1271" Type="http://schemas.openxmlformats.org/officeDocument/2006/relationships/oleObject" Target="embeddings/oleObject644.bin"/><Relationship Id="rId1369" Type="http://schemas.openxmlformats.org/officeDocument/2006/relationships/oleObject" Target="embeddings/oleObject708.bin"/><Relationship Id="rId1576" Type="http://schemas.openxmlformats.org/officeDocument/2006/relationships/image" Target="media/image746.wmf"/><Relationship Id="rId2115" Type="http://schemas.openxmlformats.org/officeDocument/2006/relationships/oleObject" Target="embeddings/oleObject1090.bin"/><Relationship Id="rId2322" Type="http://schemas.openxmlformats.org/officeDocument/2006/relationships/oleObject" Target="embeddings/oleObject1199.bin"/><Relationship Id="rId2974" Type="http://schemas.openxmlformats.org/officeDocument/2006/relationships/image" Target="media/image1493.wmf"/><Relationship Id="rId501" Type="http://schemas.openxmlformats.org/officeDocument/2006/relationships/image" Target="media/image242.wmf"/><Relationship Id="rId946" Type="http://schemas.openxmlformats.org/officeDocument/2006/relationships/oleObject" Target="embeddings/oleObject474.bin"/><Relationship Id="rId1131" Type="http://schemas.openxmlformats.org/officeDocument/2006/relationships/image" Target="media/image542.wmf"/><Relationship Id="rId1229" Type="http://schemas.openxmlformats.org/officeDocument/2006/relationships/oleObject" Target="embeddings/oleObject623.bin"/><Relationship Id="rId1783" Type="http://schemas.openxmlformats.org/officeDocument/2006/relationships/oleObject" Target="embeddings/oleObject916.bin"/><Relationship Id="rId1990" Type="http://schemas.openxmlformats.org/officeDocument/2006/relationships/oleObject" Target="embeddings/oleObject1025.bin"/><Relationship Id="rId2627" Type="http://schemas.openxmlformats.org/officeDocument/2006/relationships/image" Target="media/image1245.wmf"/><Relationship Id="rId2834" Type="http://schemas.openxmlformats.org/officeDocument/2006/relationships/image" Target="media/image1400.wmf"/><Relationship Id="rId75" Type="http://schemas.openxmlformats.org/officeDocument/2006/relationships/image" Target="media/image33.wmf"/><Relationship Id="rId806" Type="http://schemas.openxmlformats.org/officeDocument/2006/relationships/oleObject" Target="embeddings/oleObject402.bin"/><Relationship Id="rId1436" Type="http://schemas.openxmlformats.org/officeDocument/2006/relationships/image" Target="media/image677.wmf"/><Relationship Id="rId1643" Type="http://schemas.openxmlformats.org/officeDocument/2006/relationships/oleObject" Target="embeddings/oleObject846.bin"/><Relationship Id="rId1850" Type="http://schemas.openxmlformats.org/officeDocument/2006/relationships/image" Target="media/image883.wmf"/><Relationship Id="rId2901" Type="http://schemas.openxmlformats.org/officeDocument/2006/relationships/oleObject" Target="embeddings/oleObject1441.bin"/><Relationship Id="rId3096" Type="http://schemas.openxmlformats.org/officeDocument/2006/relationships/image" Target="media/image1577.wmf"/><Relationship Id="rId1503" Type="http://schemas.openxmlformats.org/officeDocument/2006/relationships/oleObject" Target="embeddings/oleObject775.bin"/><Relationship Id="rId1710" Type="http://schemas.openxmlformats.org/officeDocument/2006/relationships/image" Target="media/image813.wmf"/><Relationship Id="rId1948" Type="http://schemas.openxmlformats.org/officeDocument/2006/relationships/oleObject" Target="embeddings/oleObject1004.bin"/><Relationship Id="rId3163" Type="http://schemas.openxmlformats.org/officeDocument/2006/relationships/image" Target="media/image1644.wmf"/><Relationship Id="rId291" Type="http://schemas.openxmlformats.org/officeDocument/2006/relationships/image" Target="media/image138.wmf"/><Relationship Id="rId1808" Type="http://schemas.openxmlformats.org/officeDocument/2006/relationships/oleObject" Target="embeddings/oleObject928.bin"/><Relationship Id="rId3023" Type="http://schemas.openxmlformats.org/officeDocument/2006/relationships/hyperlink" Target="https://www.ccsenet.org/journal/index.php/jmr/article/view/54132" TargetMode="External"/><Relationship Id="rId151" Type="http://schemas.openxmlformats.org/officeDocument/2006/relationships/image" Target="media/image69.wmf"/><Relationship Id="rId389" Type="http://schemas.openxmlformats.org/officeDocument/2006/relationships/image" Target="media/image187.wmf"/><Relationship Id="rId596" Type="http://schemas.openxmlformats.org/officeDocument/2006/relationships/oleObject" Target="embeddings/oleObject294.bin"/><Relationship Id="rId2277" Type="http://schemas.openxmlformats.org/officeDocument/2006/relationships/oleObject" Target="embeddings/oleObject1176.bin"/><Relationship Id="rId2484" Type="http://schemas.openxmlformats.org/officeDocument/2006/relationships/image" Target="media/image1177.wmf"/><Relationship Id="rId2691" Type="http://schemas.openxmlformats.org/officeDocument/2006/relationships/oleObject" Target="embeddings/oleObject1398.bin"/><Relationship Id="rId3230" Type="http://schemas.openxmlformats.org/officeDocument/2006/relationships/image" Target="media/image1711.wmf"/><Relationship Id="rId249" Type="http://schemas.openxmlformats.org/officeDocument/2006/relationships/image" Target="media/image118.wmf"/><Relationship Id="rId456" Type="http://schemas.openxmlformats.org/officeDocument/2006/relationships/image" Target="media/image220.wmf"/><Relationship Id="rId663" Type="http://schemas.openxmlformats.org/officeDocument/2006/relationships/oleObject" Target="embeddings/oleObject330.bin"/><Relationship Id="rId870" Type="http://schemas.openxmlformats.org/officeDocument/2006/relationships/image" Target="media/image416.wmf"/><Relationship Id="rId1086" Type="http://schemas.openxmlformats.org/officeDocument/2006/relationships/image" Target="media/image521.wmf"/><Relationship Id="rId1293" Type="http://schemas.openxmlformats.org/officeDocument/2006/relationships/image" Target="media/image618.wmf"/><Relationship Id="rId2137" Type="http://schemas.openxmlformats.org/officeDocument/2006/relationships/oleObject" Target="embeddings/oleObject1101.bin"/><Relationship Id="rId2344" Type="http://schemas.openxmlformats.org/officeDocument/2006/relationships/oleObject" Target="embeddings/oleObject1212.bin"/><Relationship Id="rId2551" Type="http://schemas.openxmlformats.org/officeDocument/2006/relationships/image" Target="media/image1209.wmf"/><Relationship Id="rId2789" Type="http://schemas.openxmlformats.org/officeDocument/2006/relationships/image" Target="media/image1356.wmf"/><Relationship Id="rId2996" Type="http://schemas.openxmlformats.org/officeDocument/2006/relationships/image" Target="media/image1512.png"/><Relationship Id="rId109" Type="http://schemas.openxmlformats.org/officeDocument/2006/relationships/image" Target="media/image50.wmf"/><Relationship Id="rId316" Type="http://schemas.openxmlformats.org/officeDocument/2006/relationships/oleObject" Target="embeddings/oleObject148.bin"/><Relationship Id="rId523" Type="http://schemas.openxmlformats.org/officeDocument/2006/relationships/image" Target="media/image253.wmf"/><Relationship Id="rId968" Type="http://schemas.openxmlformats.org/officeDocument/2006/relationships/oleObject" Target="embeddings/oleObject485.bin"/><Relationship Id="rId1153" Type="http://schemas.openxmlformats.org/officeDocument/2006/relationships/image" Target="media/image553.wmf"/><Relationship Id="rId1598" Type="http://schemas.openxmlformats.org/officeDocument/2006/relationships/image" Target="media/image757.wmf"/><Relationship Id="rId2204" Type="http://schemas.openxmlformats.org/officeDocument/2006/relationships/image" Target="media/image1049.wmf"/><Relationship Id="rId2649" Type="http://schemas.openxmlformats.org/officeDocument/2006/relationships/image" Target="media/image1255.wmf"/><Relationship Id="rId2856" Type="http://schemas.openxmlformats.org/officeDocument/2006/relationships/image" Target="media/image1414.wmf"/><Relationship Id="rId97" Type="http://schemas.openxmlformats.org/officeDocument/2006/relationships/image" Target="media/image44.wmf"/><Relationship Id="rId730" Type="http://schemas.openxmlformats.org/officeDocument/2006/relationships/image" Target="media/image349.wmf"/><Relationship Id="rId828" Type="http://schemas.openxmlformats.org/officeDocument/2006/relationships/oleObject" Target="embeddings/oleObject414.bin"/><Relationship Id="rId1013" Type="http://schemas.openxmlformats.org/officeDocument/2006/relationships/oleObject" Target="embeddings/oleObject508.bin"/><Relationship Id="rId1360" Type="http://schemas.openxmlformats.org/officeDocument/2006/relationships/image" Target="media/image639.wmf"/><Relationship Id="rId1458" Type="http://schemas.openxmlformats.org/officeDocument/2006/relationships/image" Target="media/image688.wmf"/><Relationship Id="rId1665" Type="http://schemas.openxmlformats.org/officeDocument/2006/relationships/oleObject" Target="embeddings/oleObject857.bin"/><Relationship Id="rId1872" Type="http://schemas.openxmlformats.org/officeDocument/2006/relationships/oleObject" Target="embeddings/oleObject961.bin"/><Relationship Id="rId2411" Type="http://schemas.openxmlformats.org/officeDocument/2006/relationships/image" Target="media/image1147.wmf"/><Relationship Id="rId2509" Type="http://schemas.openxmlformats.org/officeDocument/2006/relationships/image" Target="media/image1189.wmf"/><Relationship Id="rId2716" Type="http://schemas.openxmlformats.org/officeDocument/2006/relationships/image" Target="media/image1288.wmf"/><Relationship Id="rId1220" Type="http://schemas.openxmlformats.org/officeDocument/2006/relationships/image" Target="media/image584.wmf"/><Relationship Id="rId1318" Type="http://schemas.openxmlformats.org/officeDocument/2006/relationships/oleObject" Target="embeddings/oleObject674.bin"/><Relationship Id="rId1525" Type="http://schemas.openxmlformats.org/officeDocument/2006/relationships/image" Target="media/image721.wmf"/><Relationship Id="rId2923" Type="http://schemas.openxmlformats.org/officeDocument/2006/relationships/oleObject" Target="embeddings/oleObject1450.bin"/><Relationship Id="rId1732" Type="http://schemas.openxmlformats.org/officeDocument/2006/relationships/image" Target="media/image824.wmf"/><Relationship Id="rId3185" Type="http://schemas.openxmlformats.org/officeDocument/2006/relationships/image" Target="media/image1666.wmf"/><Relationship Id="rId24" Type="http://schemas.openxmlformats.org/officeDocument/2006/relationships/hyperlink" Target="https://www.researchgate.net/profile/Lutfi-Incikabi?_tp=eyJjb250ZXh0Ijp7ImZpcnN0UGFnZSI6InB1YmxpY2F0aW9uIiwicGFnZSI6InB1YmxpY2F0aW9uIn19" TargetMode="External"/><Relationship Id="rId2299" Type="http://schemas.openxmlformats.org/officeDocument/2006/relationships/oleObject" Target="embeddings/oleObject1187.bin"/><Relationship Id="rId3045" Type="http://schemas.openxmlformats.org/officeDocument/2006/relationships/image" Target="media/image1526.wmf"/><Relationship Id="rId3252" Type="http://schemas.openxmlformats.org/officeDocument/2006/relationships/image" Target="media/image1733.wmf"/><Relationship Id="rId173" Type="http://schemas.openxmlformats.org/officeDocument/2006/relationships/image" Target="media/image80.wmf"/><Relationship Id="rId380" Type="http://schemas.openxmlformats.org/officeDocument/2006/relationships/oleObject" Target="embeddings/oleObject180.bin"/><Relationship Id="rId2061" Type="http://schemas.openxmlformats.org/officeDocument/2006/relationships/oleObject" Target="embeddings/oleObject1062.bin"/><Relationship Id="rId3112" Type="http://schemas.openxmlformats.org/officeDocument/2006/relationships/image" Target="media/image1593.wmf"/><Relationship Id="rId240" Type="http://schemas.openxmlformats.org/officeDocument/2006/relationships/oleObject" Target="embeddings/oleObject109.bin"/><Relationship Id="rId478" Type="http://schemas.openxmlformats.org/officeDocument/2006/relationships/image" Target="media/image231.wmf"/><Relationship Id="rId685" Type="http://schemas.openxmlformats.org/officeDocument/2006/relationships/oleObject" Target="embeddings/oleObject341.bin"/><Relationship Id="rId892" Type="http://schemas.openxmlformats.org/officeDocument/2006/relationships/oleObject" Target="embeddings/oleObject447.bin"/><Relationship Id="rId2159" Type="http://schemas.openxmlformats.org/officeDocument/2006/relationships/oleObject" Target="embeddings/oleObject1112.bin"/><Relationship Id="rId2366" Type="http://schemas.openxmlformats.org/officeDocument/2006/relationships/oleObject" Target="embeddings/oleObject1224.bin"/><Relationship Id="rId2573" Type="http://schemas.openxmlformats.org/officeDocument/2006/relationships/oleObject" Target="embeddings/oleObject1336.bin"/><Relationship Id="rId2780" Type="http://schemas.openxmlformats.org/officeDocument/2006/relationships/image" Target="media/image1347.wmf"/><Relationship Id="rId100" Type="http://schemas.openxmlformats.org/officeDocument/2006/relationships/oleObject" Target="embeddings/oleObject37.bin"/><Relationship Id="rId338" Type="http://schemas.openxmlformats.org/officeDocument/2006/relationships/oleObject" Target="embeddings/oleObject159.bin"/><Relationship Id="rId545" Type="http://schemas.openxmlformats.org/officeDocument/2006/relationships/oleObject" Target="embeddings/oleObject265.bin"/><Relationship Id="rId752" Type="http://schemas.openxmlformats.org/officeDocument/2006/relationships/image" Target="media/image360.wmf"/><Relationship Id="rId1175" Type="http://schemas.openxmlformats.org/officeDocument/2006/relationships/oleObject" Target="embeddings/oleObject594.bin"/><Relationship Id="rId1382" Type="http://schemas.openxmlformats.org/officeDocument/2006/relationships/image" Target="media/image650.wmf"/><Relationship Id="rId2019" Type="http://schemas.openxmlformats.org/officeDocument/2006/relationships/oleObject" Target="embeddings/oleObject1041.bin"/><Relationship Id="rId2226" Type="http://schemas.openxmlformats.org/officeDocument/2006/relationships/oleObject" Target="embeddings/oleObject1150.bin"/><Relationship Id="rId2433" Type="http://schemas.openxmlformats.org/officeDocument/2006/relationships/image" Target="media/image1158.wmf"/><Relationship Id="rId2640" Type="http://schemas.openxmlformats.org/officeDocument/2006/relationships/oleObject" Target="embeddings/oleObject1371.bin"/><Relationship Id="rId2878" Type="http://schemas.openxmlformats.org/officeDocument/2006/relationships/image" Target="media/image1428.wmf"/><Relationship Id="rId405" Type="http://schemas.openxmlformats.org/officeDocument/2006/relationships/image" Target="media/image195.wmf"/><Relationship Id="rId612" Type="http://schemas.openxmlformats.org/officeDocument/2006/relationships/image" Target="media/image291.wmf"/><Relationship Id="rId1035" Type="http://schemas.openxmlformats.org/officeDocument/2006/relationships/oleObject" Target="embeddings/oleObject520.bin"/><Relationship Id="rId1242" Type="http://schemas.openxmlformats.org/officeDocument/2006/relationships/image" Target="media/image595.wmf"/><Relationship Id="rId1687" Type="http://schemas.openxmlformats.org/officeDocument/2006/relationships/oleObject" Target="embeddings/oleObject868.bin"/><Relationship Id="rId1894" Type="http://schemas.openxmlformats.org/officeDocument/2006/relationships/oleObject" Target="embeddings/oleObject972.bin"/><Relationship Id="rId2500" Type="http://schemas.openxmlformats.org/officeDocument/2006/relationships/image" Target="media/image1185.wmf"/><Relationship Id="rId2738" Type="http://schemas.openxmlformats.org/officeDocument/2006/relationships/image" Target="media/image1305.wmf"/><Relationship Id="rId2945" Type="http://schemas.openxmlformats.org/officeDocument/2006/relationships/image" Target="media/image1466.wmf"/><Relationship Id="rId917" Type="http://schemas.openxmlformats.org/officeDocument/2006/relationships/image" Target="media/image440.wmf"/><Relationship Id="rId1102" Type="http://schemas.openxmlformats.org/officeDocument/2006/relationships/oleObject" Target="embeddings/oleObject557.bin"/><Relationship Id="rId1547" Type="http://schemas.openxmlformats.org/officeDocument/2006/relationships/image" Target="media/image731.wmf"/><Relationship Id="rId1754" Type="http://schemas.openxmlformats.org/officeDocument/2006/relationships/image" Target="media/image835.wmf"/><Relationship Id="rId1961" Type="http://schemas.openxmlformats.org/officeDocument/2006/relationships/image" Target="media/image933.wmf"/><Relationship Id="rId2805" Type="http://schemas.openxmlformats.org/officeDocument/2006/relationships/image" Target="media/image1372.wmf"/><Relationship Id="rId46" Type="http://schemas.openxmlformats.org/officeDocument/2006/relationships/oleObject" Target="embeddings/oleObject9.bin"/><Relationship Id="rId1407" Type="http://schemas.openxmlformats.org/officeDocument/2006/relationships/oleObject" Target="embeddings/oleObject727.bin"/><Relationship Id="rId1614" Type="http://schemas.openxmlformats.org/officeDocument/2006/relationships/image" Target="media/image765.wmf"/><Relationship Id="rId1821" Type="http://schemas.openxmlformats.org/officeDocument/2006/relationships/image" Target="media/image869.wmf"/><Relationship Id="rId3067" Type="http://schemas.openxmlformats.org/officeDocument/2006/relationships/image" Target="media/image1548.wmf"/><Relationship Id="rId3274" Type="http://schemas.openxmlformats.org/officeDocument/2006/relationships/image" Target="media/image1755.wmf"/><Relationship Id="rId195" Type="http://schemas.openxmlformats.org/officeDocument/2006/relationships/image" Target="media/image91.wmf"/><Relationship Id="rId1919" Type="http://schemas.openxmlformats.org/officeDocument/2006/relationships/oleObject" Target="embeddings/oleObject986.bin"/><Relationship Id="rId2083" Type="http://schemas.openxmlformats.org/officeDocument/2006/relationships/image" Target="media/image992.wmf"/><Relationship Id="rId2290" Type="http://schemas.openxmlformats.org/officeDocument/2006/relationships/image" Target="media/image1090.wmf"/><Relationship Id="rId2388" Type="http://schemas.openxmlformats.org/officeDocument/2006/relationships/oleObject" Target="embeddings/oleObject1235.bin"/><Relationship Id="rId2595" Type="http://schemas.openxmlformats.org/officeDocument/2006/relationships/oleObject" Target="embeddings/oleObject1348.bin"/><Relationship Id="rId3134" Type="http://schemas.openxmlformats.org/officeDocument/2006/relationships/image" Target="media/image1615.wmf"/><Relationship Id="rId262" Type="http://schemas.openxmlformats.org/officeDocument/2006/relationships/image" Target="media/image124.wmf"/><Relationship Id="rId567" Type="http://schemas.openxmlformats.org/officeDocument/2006/relationships/oleObject" Target="embeddings/oleObject278.bin"/><Relationship Id="rId1197" Type="http://schemas.openxmlformats.org/officeDocument/2006/relationships/oleObject" Target="embeddings/oleObject607.bin"/><Relationship Id="rId2150" Type="http://schemas.openxmlformats.org/officeDocument/2006/relationships/image" Target="media/image1025.wmf"/><Relationship Id="rId2248" Type="http://schemas.openxmlformats.org/officeDocument/2006/relationships/oleObject" Target="embeddings/oleObject1161.bin"/><Relationship Id="rId3201" Type="http://schemas.openxmlformats.org/officeDocument/2006/relationships/image" Target="media/image1682.wmf"/><Relationship Id="rId122" Type="http://schemas.openxmlformats.org/officeDocument/2006/relationships/oleObject" Target="embeddings/oleObject48.bin"/><Relationship Id="rId774" Type="http://schemas.openxmlformats.org/officeDocument/2006/relationships/image" Target="media/image371.wmf"/><Relationship Id="rId981" Type="http://schemas.openxmlformats.org/officeDocument/2006/relationships/image" Target="media/image472.wmf"/><Relationship Id="rId1057" Type="http://schemas.openxmlformats.org/officeDocument/2006/relationships/oleObject" Target="embeddings/oleObject533.bin"/><Relationship Id="rId2010" Type="http://schemas.openxmlformats.org/officeDocument/2006/relationships/oleObject" Target="embeddings/oleObject1036.bin"/><Relationship Id="rId2455" Type="http://schemas.openxmlformats.org/officeDocument/2006/relationships/oleObject" Target="embeddings/oleObject1272.bin"/><Relationship Id="rId2662" Type="http://schemas.openxmlformats.org/officeDocument/2006/relationships/oleObject" Target="embeddings/oleObject1383.bin"/><Relationship Id="rId427" Type="http://schemas.openxmlformats.org/officeDocument/2006/relationships/oleObject" Target="embeddings/oleObject204.bin"/><Relationship Id="rId634" Type="http://schemas.openxmlformats.org/officeDocument/2006/relationships/oleObject" Target="embeddings/oleObject315.bin"/><Relationship Id="rId841" Type="http://schemas.openxmlformats.org/officeDocument/2006/relationships/image" Target="media/image403.wmf"/><Relationship Id="rId1264" Type="http://schemas.openxmlformats.org/officeDocument/2006/relationships/image" Target="media/image606.wmf"/><Relationship Id="rId1471" Type="http://schemas.openxmlformats.org/officeDocument/2006/relationships/oleObject" Target="embeddings/oleObject759.bin"/><Relationship Id="rId1569" Type="http://schemas.openxmlformats.org/officeDocument/2006/relationships/oleObject" Target="embeddings/oleObject809.bin"/><Relationship Id="rId2108" Type="http://schemas.openxmlformats.org/officeDocument/2006/relationships/oleObject" Target="embeddings/oleObject1086.bin"/><Relationship Id="rId2315" Type="http://schemas.openxmlformats.org/officeDocument/2006/relationships/oleObject" Target="embeddings/oleObject1195.bin"/><Relationship Id="rId2522" Type="http://schemas.openxmlformats.org/officeDocument/2006/relationships/image" Target="media/image1195.wmf"/><Relationship Id="rId2967" Type="http://schemas.openxmlformats.org/officeDocument/2006/relationships/image" Target="media/image1486.wmf"/><Relationship Id="rId701" Type="http://schemas.openxmlformats.org/officeDocument/2006/relationships/oleObject" Target="embeddings/oleObject349.bin"/><Relationship Id="rId939" Type="http://schemas.openxmlformats.org/officeDocument/2006/relationships/image" Target="media/image451.wmf"/><Relationship Id="rId1124" Type="http://schemas.openxmlformats.org/officeDocument/2006/relationships/oleObject" Target="embeddings/oleObject568.bin"/><Relationship Id="rId1331" Type="http://schemas.openxmlformats.org/officeDocument/2006/relationships/image" Target="media/image630.wmf"/><Relationship Id="rId1776" Type="http://schemas.openxmlformats.org/officeDocument/2006/relationships/image" Target="media/image846.wmf"/><Relationship Id="rId1983" Type="http://schemas.openxmlformats.org/officeDocument/2006/relationships/image" Target="media/image944.wmf"/><Relationship Id="rId2827" Type="http://schemas.openxmlformats.org/officeDocument/2006/relationships/image" Target="media/image1393.wmf"/><Relationship Id="rId68" Type="http://schemas.openxmlformats.org/officeDocument/2006/relationships/oleObject" Target="embeddings/oleObject21.bin"/><Relationship Id="rId1429" Type="http://schemas.openxmlformats.org/officeDocument/2006/relationships/oleObject" Target="embeddings/oleObject738.bin"/><Relationship Id="rId1636" Type="http://schemas.openxmlformats.org/officeDocument/2006/relationships/image" Target="media/image776.wmf"/><Relationship Id="rId1843" Type="http://schemas.openxmlformats.org/officeDocument/2006/relationships/oleObject" Target="embeddings/oleObject946.bin"/><Relationship Id="rId3089" Type="http://schemas.openxmlformats.org/officeDocument/2006/relationships/image" Target="media/image1570.wmf"/><Relationship Id="rId3296" Type="http://schemas.openxmlformats.org/officeDocument/2006/relationships/fontTable" Target="fontTable.xml"/><Relationship Id="rId1703" Type="http://schemas.openxmlformats.org/officeDocument/2006/relationships/oleObject" Target="embeddings/oleObject876.bin"/><Relationship Id="rId1910" Type="http://schemas.openxmlformats.org/officeDocument/2006/relationships/oleObject" Target="embeddings/oleObject980.bin"/><Relationship Id="rId3156" Type="http://schemas.openxmlformats.org/officeDocument/2006/relationships/image" Target="media/image1637.wmf"/><Relationship Id="rId284" Type="http://schemas.openxmlformats.org/officeDocument/2006/relationships/oleObject" Target="embeddings/oleObject132.bin"/><Relationship Id="rId491" Type="http://schemas.openxmlformats.org/officeDocument/2006/relationships/oleObject" Target="embeddings/oleObject236.bin"/><Relationship Id="rId2172" Type="http://schemas.openxmlformats.org/officeDocument/2006/relationships/image" Target="media/image1036.wmf"/><Relationship Id="rId3016" Type="http://schemas.openxmlformats.org/officeDocument/2006/relationships/hyperlink" Target="https://www.rsisinternational.org/journals/ijriss/Digital-Library/volume-5-issue-3/168-177.%20pdf" TargetMode="External"/><Relationship Id="rId3223" Type="http://schemas.openxmlformats.org/officeDocument/2006/relationships/image" Target="media/image1704.wmf"/><Relationship Id="rId144" Type="http://schemas.openxmlformats.org/officeDocument/2006/relationships/oleObject" Target="embeddings/oleObject61.bin"/><Relationship Id="rId589" Type="http://schemas.openxmlformats.org/officeDocument/2006/relationships/image" Target="media/image282.wmf"/><Relationship Id="rId796" Type="http://schemas.openxmlformats.org/officeDocument/2006/relationships/oleObject" Target="embeddings/oleObject397.bin"/><Relationship Id="rId2477" Type="http://schemas.openxmlformats.org/officeDocument/2006/relationships/oleObject" Target="embeddings/oleObject1286.bin"/><Relationship Id="rId2684" Type="http://schemas.openxmlformats.org/officeDocument/2006/relationships/oleObject" Target="embeddings/oleObject1394.bin"/><Relationship Id="rId351" Type="http://schemas.openxmlformats.org/officeDocument/2006/relationships/image" Target="media/image168.wmf"/><Relationship Id="rId449" Type="http://schemas.openxmlformats.org/officeDocument/2006/relationships/oleObject" Target="embeddings/oleObject215.bin"/><Relationship Id="rId656" Type="http://schemas.openxmlformats.org/officeDocument/2006/relationships/image" Target="media/image312.wmf"/><Relationship Id="rId863" Type="http://schemas.openxmlformats.org/officeDocument/2006/relationships/oleObject" Target="embeddings/oleObject433.bin"/><Relationship Id="rId1079" Type="http://schemas.openxmlformats.org/officeDocument/2006/relationships/oleObject" Target="embeddings/oleObject544.bin"/><Relationship Id="rId1286" Type="http://schemas.openxmlformats.org/officeDocument/2006/relationships/image" Target="media/image615.wmf"/><Relationship Id="rId1493" Type="http://schemas.openxmlformats.org/officeDocument/2006/relationships/oleObject" Target="embeddings/oleObject770.bin"/><Relationship Id="rId2032" Type="http://schemas.openxmlformats.org/officeDocument/2006/relationships/image" Target="media/image967.wmf"/><Relationship Id="rId2337" Type="http://schemas.openxmlformats.org/officeDocument/2006/relationships/oleObject" Target="embeddings/oleObject1208.bin"/><Relationship Id="rId2544" Type="http://schemas.openxmlformats.org/officeDocument/2006/relationships/image" Target="media/image1206.wmf"/><Relationship Id="rId2891" Type="http://schemas.openxmlformats.org/officeDocument/2006/relationships/oleObject" Target="embeddings/oleObject1437.bin"/><Relationship Id="rId2989" Type="http://schemas.openxmlformats.org/officeDocument/2006/relationships/image" Target="media/image1505.wmf"/><Relationship Id="rId211" Type="http://schemas.openxmlformats.org/officeDocument/2006/relationships/image" Target="media/image99.wmf"/><Relationship Id="rId309" Type="http://schemas.openxmlformats.org/officeDocument/2006/relationships/image" Target="media/image147.wmf"/><Relationship Id="rId516" Type="http://schemas.openxmlformats.org/officeDocument/2006/relationships/oleObject" Target="embeddings/oleObject249.bin"/><Relationship Id="rId1146" Type="http://schemas.openxmlformats.org/officeDocument/2006/relationships/oleObject" Target="embeddings/oleObject579.bin"/><Relationship Id="rId1798" Type="http://schemas.openxmlformats.org/officeDocument/2006/relationships/oleObject" Target="embeddings/oleObject923.bin"/><Relationship Id="rId2751" Type="http://schemas.openxmlformats.org/officeDocument/2006/relationships/image" Target="media/image1318.wmf"/><Relationship Id="rId2849" Type="http://schemas.openxmlformats.org/officeDocument/2006/relationships/image" Target="media/image1409.png"/><Relationship Id="rId723" Type="http://schemas.openxmlformats.org/officeDocument/2006/relationships/oleObject" Target="embeddings/oleObject360.bin"/><Relationship Id="rId930" Type="http://schemas.openxmlformats.org/officeDocument/2006/relationships/oleObject" Target="embeddings/oleObject466.bin"/><Relationship Id="rId1006" Type="http://schemas.openxmlformats.org/officeDocument/2006/relationships/oleObject" Target="embeddings/oleObject504.bin"/><Relationship Id="rId1353" Type="http://schemas.openxmlformats.org/officeDocument/2006/relationships/oleObject" Target="embeddings/oleObject700.bin"/><Relationship Id="rId1560" Type="http://schemas.openxmlformats.org/officeDocument/2006/relationships/oleObject" Target="embeddings/oleObject805.bin"/><Relationship Id="rId1658" Type="http://schemas.openxmlformats.org/officeDocument/2006/relationships/image" Target="media/image787.wmf"/><Relationship Id="rId1865" Type="http://schemas.openxmlformats.org/officeDocument/2006/relationships/image" Target="media/image890.wmf"/><Relationship Id="rId2404" Type="http://schemas.openxmlformats.org/officeDocument/2006/relationships/oleObject" Target="embeddings/oleObject1243.bin"/><Relationship Id="rId2611" Type="http://schemas.openxmlformats.org/officeDocument/2006/relationships/image" Target="media/image1237.wmf"/><Relationship Id="rId2709" Type="http://schemas.openxmlformats.org/officeDocument/2006/relationships/oleObject" Target="embeddings/oleObject1407.bin"/><Relationship Id="rId1213" Type="http://schemas.openxmlformats.org/officeDocument/2006/relationships/oleObject" Target="embeddings/oleObject615.bin"/><Relationship Id="rId1420" Type="http://schemas.openxmlformats.org/officeDocument/2006/relationships/image" Target="media/image669.wmf"/><Relationship Id="rId1518" Type="http://schemas.openxmlformats.org/officeDocument/2006/relationships/image" Target="media/image718.wmf"/><Relationship Id="rId2916" Type="http://schemas.openxmlformats.org/officeDocument/2006/relationships/image" Target="media/image1449.wmf"/><Relationship Id="rId3080" Type="http://schemas.openxmlformats.org/officeDocument/2006/relationships/image" Target="media/image1561.wmf"/><Relationship Id="rId1725" Type="http://schemas.openxmlformats.org/officeDocument/2006/relationships/oleObject" Target="embeddings/oleObject887.bin"/><Relationship Id="rId1932" Type="http://schemas.openxmlformats.org/officeDocument/2006/relationships/oleObject" Target="embeddings/oleObject996.bin"/><Relationship Id="rId3178" Type="http://schemas.openxmlformats.org/officeDocument/2006/relationships/image" Target="media/image1659.wmf"/><Relationship Id="rId17" Type="http://schemas.openxmlformats.org/officeDocument/2006/relationships/hyperlink" Target="https://www.researchgate.net/profile/Jose-Zaldivar-Rojas-2?_tp=eyJjb250ZXh0Ijp7ImZpcnN0UGFnZSI6InB1YmxpY2F0aW9uIiwicGFnZSI6InB1YmxpY2F0aW9uIn19" TargetMode="External"/><Relationship Id="rId2194" Type="http://schemas.openxmlformats.org/officeDocument/2006/relationships/oleObject" Target="embeddings/oleObject1132.bin"/><Relationship Id="rId3038" Type="http://schemas.openxmlformats.org/officeDocument/2006/relationships/image" Target="media/image1519.wmf"/><Relationship Id="rId3245" Type="http://schemas.openxmlformats.org/officeDocument/2006/relationships/image" Target="media/image1726.wmf"/><Relationship Id="rId166" Type="http://schemas.openxmlformats.org/officeDocument/2006/relationships/oleObject" Target="embeddings/oleObject72.bin"/><Relationship Id="rId373" Type="http://schemas.openxmlformats.org/officeDocument/2006/relationships/image" Target="media/image179.wmf"/><Relationship Id="rId580" Type="http://schemas.openxmlformats.org/officeDocument/2006/relationships/oleObject" Target="embeddings/oleObject285.bin"/><Relationship Id="rId2054" Type="http://schemas.openxmlformats.org/officeDocument/2006/relationships/oleObject" Target="embeddings/oleObject1059.bin"/><Relationship Id="rId2261" Type="http://schemas.openxmlformats.org/officeDocument/2006/relationships/image" Target="media/image1076.wmf"/><Relationship Id="rId2499" Type="http://schemas.openxmlformats.org/officeDocument/2006/relationships/oleObject" Target="embeddings/oleObject1297.bin"/><Relationship Id="rId3105" Type="http://schemas.openxmlformats.org/officeDocument/2006/relationships/image" Target="media/image1586.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2.wmf"/><Relationship Id="rId678" Type="http://schemas.openxmlformats.org/officeDocument/2006/relationships/image" Target="media/image323.wmf"/><Relationship Id="rId885" Type="http://schemas.openxmlformats.org/officeDocument/2006/relationships/image" Target="media/image424.wmf"/><Relationship Id="rId1070" Type="http://schemas.openxmlformats.org/officeDocument/2006/relationships/image" Target="media/image513.wmf"/><Relationship Id="rId2121" Type="http://schemas.openxmlformats.org/officeDocument/2006/relationships/oleObject" Target="embeddings/oleObject1093.bin"/><Relationship Id="rId2359" Type="http://schemas.openxmlformats.org/officeDocument/2006/relationships/oleObject" Target="embeddings/oleObject1220.bin"/><Relationship Id="rId2566" Type="http://schemas.openxmlformats.org/officeDocument/2006/relationships/image" Target="media/image1216.wmf"/><Relationship Id="rId2773" Type="http://schemas.openxmlformats.org/officeDocument/2006/relationships/image" Target="media/image1340.wmf"/><Relationship Id="rId2980" Type="http://schemas.openxmlformats.org/officeDocument/2006/relationships/image" Target="media/image1497.wmf"/><Relationship Id="rId300" Type="http://schemas.openxmlformats.org/officeDocument/2006/relationships/oleObject" Target="embeddings/oleObject140.bin"/><Relationship Id="rId538" Type="http://schemas.openxmlformats.org/officeDocument/2006/relationships/image" Target="media/image260.wmf"/><Relationship Id="rId745" Type="http://schemas.openxmlformats.org/officeDocument/2006/relationships/oleObject" Target="embeddings/oleObject371.bin"/><Relationship Id="rId952" Type="http://schemas.openxmlformats.org/officeDocument/2006/relationships/oleObject" Target="embeddings/oleObject477.bin"/><Relationship Id="rId1168" Type="http://schemas.openxmlformats.org/officeDocument/2006/relationships/oleObject" Target="embeddings/oleObject590.bin"/><Relationship Id="rId1375" Type="http://schemas.openxmlformats.org/officeDocument/2006/relationships/oleObject" Target="embeddings/oleObject711.bin"/><Relationship Id="rId1582" Type="http://schemas.openxmlformats.org/officeDocument/2006/relationships/image" Target="media/image749.wmf"/><Relationship Id="rId2219" Type="http://schemas.openxmlformats.org/officeDocument/2006/relationships/oleObject" Target="embeddings/oleObject1146.bin"/><Relationship Id="rId2426" Type="http://schemas.openxmlformats.org/officeDocument/2006/relationships/oleObject" Target="embeddings/oleObject1254.bin"/><Relationship Id="rId2633" Type="http://schemas.openxmlformats.org/officeDocument/2006/relationships/image" Target="media/image1248.wmf"/><Relationship Id="rId81" Type="http://schemas.openxmlformats.org/officeDocument/2006/relationships/image" Target="media/image36.wmf"/><Relationship Id="rId605" Type="http://schemas.openxmlformats.org/officeDocument/2006/relationships/oleObject" Target="embeddings/oleObject300.bin"/><Relationship Id="rId812" Type="http://schemas.openxmlformats.org/officeDocument/2006/relationships/oleObject" Target="embeddings/oleObject405.bin"/><Relationship Id="rId1028" Type="http://schemas.openxmlformats.org/officeDocument/2006/relationships/image" Target="media/image494.wmf"/><Relationship Id="rId1235" Type="http://schemas.openxmlformats.org/officeDocument/2006/relationships/oleObject" Target="embeddings/oleObject626.bin"/><Relationship Id="rId1442" Type="http://schemas.openxmlformats.org/officeDocument/2006/relationships/image" Target="media/image680.wmf"/><Relationship Id="rId1887" Type="http://schemas.openxmlformats.org/officeDocument/2006/relationships/image" Target="media/image901.wmf"/><Relationship Id="rId2840" Type="http://schemas.openxmlformats.org/officeDocument/2006/relationships/oleObject" Target="embeddings/oleObject1417.bin"/><Relationship Id="rId2938" Type="http://schemas.openxmlformats.org/officeDocument/2006/relationships/image" Target="media/image1463.png"/><Relationship Id="rId1302" Type="http://schemas.openxmlformats.org/officeDocument/2006/relationships/oleObject" Target="embeddings/oleObject662.bin"/><Relationship Id="rId1747" Type="http://schemas.openxmlformats.org/officeDocument/2006/relationships/oleObject" Target="embeddings/oleObject898.bin"/><Relationship Id="rId1954" Type="http://schemas.openxmlformats.org/officeDocument/2006/relationships/oleObject" Target="embeddings/oleObject1007.bin"/><Relationship Id="rId2700" Type="http://schemas.openxmlformats.org/officeDocument/2006/relationships/image" Target="media/image1280.wmf"/><Relationship Id="rId39" Type="http://schemas.openxmlformats.org/officeDocument/2006/relationships/image" Target="media/image16.wmf"/><Relationship Id="rId1607" Type="http://schemas.openxmlformats.org/officeDocument/2006/relationships/oleObject" Target="embeddings/oleObject828.bin"/><Relationship Id="rId1814" Type="http://schemas.openxmlformats.org/officeDocument/2006/relationships/oleObject" Target="embeddings/oleObject931.bin"/><Relationship Id="rId3267" Type="http://schemas.openxmlformats.org/officeDocument/2006/relationships/image" Target="media/image1748.wmf"/><Relationship Id="rId188" Type="http://schemas.openxmlformats.org/officeDocument/2006/relationships/oleObject" Target="embeddings/oleObject83.bin"/><Relationship Id="rId395" Type="http://schemas.openxmlformats.org/officeDocument/2006/relationships/image" Target="media/image190.wmf"/><Relationship Id="rId2076" Type="http://schemas.openxmlformats.org/officeDocument/2006/relationships/oleObject" Target="embeddings/oleObject1070.bin"/><Relationship Id="rId2283" Type="http://schemas.openxmlformats.org/officeDocument/2006/relationships/oleObject" Target="embeddings/oleObject1179.bin"/><Relationship Id="rId2490" Type="http://schemas.openxmlformats.org/officeDocument/2006/relationships/image" Target="media/image1180.wmf"/><Relationship Id="rId2588" Type="http://schemas.openxmlformats.org/officeDocument/2006/relationships/oleObject" Target="embeddings/oleObject1344.bin"/><Relationship Id="rId3127" Type="http://schemas.openxmlformats.org/officeDocument/2006/relationships/image" Target="media/image1608.wmf"/><Relationship Id="rId255" Type="http://schemas.openxmlformats.org/officeDocument/2006/relationships/oleObject" Target="embeddings/oleObject117.bin"/><Relationship Id="rId462" Type="http://schemas.openxmlformats.org/officeDocument/2006/relationships/image" Target="media/image223.wmf"/><Relationship Id="rId1092" Type="http://schemas.openxmlformats.org/officeDocument/2006/relationships/image" Target="media/image523.wmf"/><Relationship Id="rId1397" Type="http://schemas.openxmlformats.org/officeDocument/2006/relationships/oleObject" Target="embeddings/oleObject722.bin"/><Relationship Id="rId2143" Type="http://schemas.openxmlformats.org/officeDocument/2006/relationships/oleObject" Target="embeddings/oleObject1104.bin"/><Relationship Id="rId2350" Type="http://schemas.openxmlformats.org/officeDocument/2006/relationships/oleObject" Target="embeddings/oleObject1215.bin"/><Relationship Id="rId2795" Type="http://schemas.openxmlformats.org/officeDocument/2006/relationships/image" Target="media/image1362.wmf"/><Relationship Id="rId115" Type="http://schemas.openxmlformats.org/officeDocument/2006/relationships/image" Target="media/image53.wmf"/><Relationship Id="rId322" Type="http://schemas.openxmlformats.org/officeDocument/2006/relationships/oleObject" Target="embeddings/oleObject151.bin"/><Relationship Id="rId767" Type="http://schemas.openxmlformats.org/officeDocument/2006/relationships/oleObject" Target="embeddings/oleObject382.bin"/><Relationship Id="rId974" Type="http://schemas.openxmlformats.org/officeDocument/2006/relationships/oleObject" Target="embeddings/oleObject488.bin"/><Relationship Id="rId2003" Type="http://schemas.openxmlformats.org/officeDocument/2006/relationships/oleObject" Target="embeddings/oleObject1032.bin"/><Relationship Id="rId2210" Type="http://schemas.openxmlformats.org/officeDocument/2006/relationships/image" Target="media/image1052.wmf"/><Relationship Id="rId2448" Type="http://schemas.openxmlformats.org/officeDocument/2006/relationships/oleObject" Target="embeddings/oleObject1266.bin"/><Relationship Id="rId2655" Type="http://schemas.openxmlformats.org/officeDocument/2006/relationships/image" Target="media/image1258.wmf"/><Relationship Id="rId2862" Type="http://schemas.openxmlformats.org/officeDocument/2006/relationships/image" Target="media/image1418.wmf"/><Relationship Id="rId627" Type="http://schemas.openxmlformats.org/officeDocument/2006/relationships/image" Target="media/image298.wmf"/><Relationship Id="rId834" Type="http://schemas.openxmlformats.org/officeDocument/2006/relationships/oleObject" Target="embeddings/oleObject417.bin"/><Relationship Id="rId1257" Type="http://schemas.openxmlformats.org/officeDocument/2006/relationships/oleObject" Target="embeddings/oleObject637.bin"/><Relationship Id="rId1464" Type="http://schemas.openxmlformats.org/officeDocument/2006/relationships/image" Target="media/image691.wmf"/><Relationship Id="rId1671" Type="http://schemas.openxmlformats.org/officeDocument/2006/relationships/oleObject" Target="embeddings/oleObject860.bin"/><Relationship Id="rId2308" Type="http://schemas.openxmlformats.org/officeDocument/2006/relationships/image" Target="media/image1099.wmf"/><Relationship Id="rId2515" Type="http://schemas.openxmlformats.org/officeDocument/2006/relationships/image" Target="media/image1192.wmf"/><Relationship Id="rId2722" Type="http://schemas.openxmlformats.org/officeDocument/2006/relationships/image" Target="media/image1291.wmf"/><Relationship Id="rId901" Type="http://schemas.openxmlformats.org/officeDocument/2006/relationships/image" Target="media/image432.wmf"/><Relationship Id="rId1117" Type="http://schemas.openxmlformats.org/officeDocument/2006/relationships/image" Target="media/image535.wmf"/><Relationship Id="rId1324" Type="http://schemas.openxmlformats.org/officeDocument/2006/relationships/oleObject" Target="embeddings/oleObject678.bin"/><Relationship Id="rId1531" Type="http://schemas.openxmlformats.org/officeDocument/2006/relationships/image" Target="media/image724.wmf"/><Relationship Id="rId1769" Type="http://schemas.openxmlformats.org/officeDocument/2006/relationships/oleObject" Target="embeddings/oleObject909.bin"/><Relationship Id="rId1976" Type="http://schemas.openxmlformats.org/officeDocument/2006/relationships/oleObject" Target="embeddings/oleObject1018.bin"/><Relationship Id="rId3191" Type="http://schemas.openxmlformats.org/officeDocument/2006/relationships/image" Target="media/image1672.wmf"/><Relationship Id="rId30" Type="http://schemas.openxmlformats.org/officeDocument/2006/relationships/image" Target="media/image10.png"/><Relationship Id="rId1629" Type="http://schemas.openxmlformats.org/officeDocument/2006/relationships/oleObject" Target="embeddings/oleObject839.bin"/><Relationship Id="rId1836" Type="http://schemas.openxmlformats.org/officeDocument/2006/relationships/oleObject" Target="embeddings/oleObject942.bin"/><Relationship Id="rId3289" Type="http://schemas.openxmlformats.org/officeDocument/2006/relationships/image" Target="media/image1770.wmf"/><Relationship Id="rId1903" Type="http://schemas.openxmlformats.org/officeDocument/2006/relationships/image" Target="media/image909.wmf"/><Relationship Id="rId2098" Type="http://schemas.openxmlformats.org/officeDocument/2006/relationships/oleObject" Target="embeddings/oleObject1081.bin"/><Relationship Id="rId3051" Type="http://schemas.openxmlformats.org/officeDocument/2006/relationships/image" Target="media/image1532.wmf"/><Relationship Id="rId3149" Type="http://schemas.openxmlformats.org/officeDocument/2006/relationships/image" Target="media/image1630.wmf"/><Relationship Id="rId277" Type="http://schemas.openxmlformats.org/officeDocument/2006/relationships/oleObject" Target="embeddings/oleObject128.bin"/><Relationship Id="rId484" Type="http://schemas.openxmlformats.org/officeDocument/2006/relationships/image" Target="media/image234.wmf"/><Relationship Id="rId2165" Type="http://schemas.openxmlformats.org/officeDocument/2006/relationships/oleObject" Target="embeddings/oleObject1115.bin"/><Relationship Id="rId3009" Type="http://schemas.openxmlformats.org/officeDocument/2006/relationships/hyperlink" Target="https://doi.org/10.47344/iysw.v9i0.227" TargetMode="External"/><Relationship Id="rId3216" Type="http://schemas.openxmlformats.org/officeDocument/2006/relationships/image" Target="media/image1697.wmf"/><Relationship Id="rId137" Type="http://schemas.openxmlformats.org/officeDocument/2006/relationships/oleObject" Target="embeddings/oleObject56.bin"/><Relationship Id="rId344" Type="http://schemas.openxmlformats.org/officeDocument/2006/relationships/oleObject" Target="embeddings/oleObject162.bin"/><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oleObject" Target="embeddings/oleObject499.bin"/><Relationship Id="rId2025" Type="http://schemas.openxmlformats.org/officeDocument/2006/relationships/oleObject" Target="embeddings/oleObject1044.bin"/><Relationship Id="rId2372" Type="http://schemas.openxmlformats.org/officeDocument/2006/relationships/oleObject" Target="embeddings/oleObject1227.bin"/><Relationship Id="rId2677" Type="http://schemas.openxmlformats.org/officeDocument/2006/relationships/image" Target="media/image1269.wmf"/><Relationship Id="rId2884" Type="http://schemas.openxmlformats.org/officeDocument/2006/relationships/image" Target="media/image1431.wmf"/><Relationship Id="rId551" Type="http://schemas.openxmlformats.org/officeDocument/2006/relationships/oleObject" Target="embeddings/oleObject268.bin"/><Relationship Id="rId649" Type="http://schemas.openxmlformats.org/officeDocument/2006/relationships/oleObject" Target="embeddings/oleObject323.bin"/><Relationship Id="rId856" Type="http://schemas.openxmlformats.org/officeDocument/2006/relationships/image" Target="media/image409.wmf"/><Relationship Id="rId1181" Type="http://schemas.openxmlformats.org/officeDocument/2006/relationships/oleObject" Target="embeddings/oleObject598.bin"/><Relationship Id="rId1279" Type="http://schemas.openxmlformats.org/officeDocument/2006/relationships/oleObject" Target="embeddings/oleObject650.bin"/><Relationship Id="rId1486" Type="http://schemas.openxmlformats.org/officeDocument/2006/relationships/image" Target="media/image702.wmf"/><Relationship Id="rId2232" Type="http://schemas.openxmlformats.org/officeDocument/2006/relationships/oleObject" Target="embeddings/oleObject1153.bin"/><Relationship Id="rId2537" Type="http://schemas.openxmlformats.org/officeDocument/2006/relationships/oleObject" Target="embeddings/oleObject1317.bin"/><Relationship Id="rId204" Type="http://schemas.openxmlformats.org/officeDocument/2006/relationships/oleObject" Target="embeddings/oleObject91.bin"/><Relationship Id="rId411" Type="http://schemas.openxmlformats.org/officeDocument/2006/relationships/image" Target="media/image198.wmf"/><Relationship Id="rId509" Type="http://schemas.openxmlformats.org/officeDocument/2006/relationships/image" Target="media/image246.wmf"/><Relationship Id="rId1041" Type="http://schemas.openxmlformats.org/officeDocument/2006/relationships/oleObject" Target="embeddings/oleObject525.bin"/><Relationship Id="rId1139" Type="http://schemas.openxmlformats.org/officeDocument/2006/relationships/image" Target="media/image546.wmf"/><Relationship Id="rId1346" Type="http://schemas.openxmlformats.org/officeDocument/2006/relationships/image" Target="media/image633.wmf"/><Relationship Id="rId1693" Type="http://schemas.openxmlformats.org/officeDocument/2006/relationships/oleObject" Target="embeddings/oleObject871.bin"/><Relationship Id="rId1998" Type="http://schemas.openxmlformats.org/officeDocument/2006/relationships/oleObject" Target="embeddings/oleObject1029.bin"/><Relationship Id="rId2744" Type="http://schemas.openxmlformats.org/officeDocument/2006/relationships/image" Target="media/image1311.wmf"/><Relationship Id="rId2951" Type="http://schemas.openxmlformats.org/officeDocument/2006/relationships/image" Target="media/image1472.wmf"/><Relationship Id="rId716" Type="http://schemas.openxmlformats.org/officeDocument/2006/relationships/image" Target="media/image342.wmf"/><Relationship Id="rId923" Type="http://schemas.openxmlformats.org/officeDocument/2006/relationships/image" Target="media/image443.wmf"/><Relationship Id="rId1553" Type="http://schemas.openxmlformats.org/officeDocument/2006/relationships/image" Target="media/image734.wmf"/><Relationship Id="rId1760" Type="http://schemas.openxmlformats.org/officeDocument/2006/relationships/image" Target="media/image838.wmf"/><Relationship Id="rId1858" Type="http://schemas.openxmlformats.org/officeDocument/2006/relationships/oleObject" Target="embeddings/oleObject954.bin"/><Relationship Id="rId2604" Type="http://schemas.openxmlformats.org/officeDocument/2006/relationships/oleObject" Target="embeddings/oleObject1353.bin"/><Relationship Id="rId2811" Type="http://schemas.openxmlformats.org/officeDocument/2006/relationships/image" Target="media/image1378.png"/><Relationship Id="rId52" Type="http://schemas.openxmlformats.org/officeDocument/2006/relationships/oleObject" Target="embeddings/oleObject12.bin"/><Relationship Id="rId1206" Type="http://schemas.openxmlformats.org/officeDocument/2006/relationships/image" Target="media/image577.wmf"/><Relationship Id="rId1413" Type="http://schemas.openxmlformats.org/officeDocument/2006/relationships/oleObject" Target="embeddings/oleObject730.bin"/><Relationship Id="rId1620" Type="http://schemas.openxmlformats.org/officeDocument/2006/relationships/image" Target="media/image768.wmf"/><Relationship Id="rId2909" Type="http://schemas.openxmlformats.org/officeDocument/2006/relationships/oleObject" Target="embeddings/oleObject1445.bin"/><Relationship Id="rId3073" Type="http://schemas.openxmlformats.org/officeDocument/2006/relationships/image" Target="media/image1554.wmf"/><Relationship Id="rId3280" Type="http://schemas.openxmlformats.org/officeDocument/2006/relationships/image" Target="media/image1761.wmf"/><Relationship Id="rId1718" Type="http://schemas.openxmlformats.org/officeDocument/2006/relationships/image" Target="media/image817.wmf"/><Relationship Id="rId1925" Type="http://schemas.openxmlformats.org/officeDocument/2006/relationships/oleObject" Target="embeddings/oleObject991.bin"/><Relationship Id="rId3140" Type="http://schemas.openxmlformats.org/officeDocument/2006/relationships/image" Target="media/image1621.wmf"/><Relationship Id="rId299" Type="http://schemas.openxmlformats.org/officeDocument/2006/relationships/image" Target="media/image142.wmf"/><Relationship Id="rId2187" Type="http://schemas.openxmlformats.org/officeDocument/2006/relationships/oleObject" Target="embeddings/oleObject1127.bin"/><Relationship Id="rId2394" Type="http://schemas.openxmlformats.org/officeDocument/2006/relationships/oleObject" Target="embeddings/oleObject1238.bin"/><Relationship Id="rId3238" Type="http://schemas.openxmlformats.org/officeDocument/2006/relationships/image" Target="media/image1719.wmf"/><Relationship Id="rId159" Type="http://schemas.openxmlformats.org/officeDocument/2006/relationships/image" Target="media/image73.wmf"/><Relationship Id="rId366" Type="http://schemas.openxmlformats.org/officeDocument/2006/relationships/oleObject" Target="embeddings/oleObject173.bin"/><Relationship Id="rId573" Type="http://schemas.openxmlformats.org/officeDocument/2006/relationships/image" Target="media/image274.wmf"/><Relationship Id="rId780" Type="http://schemas.openxmlformats.org/officeDocument/2006/relationships/image" Target="media/image374.wmf"/><Relationship Id="rId2047" Type="http://schemas.openxmlformats.org/officeDocument/2006/relationships/image" Target="media/image974.wmf"/><Relationship Id="rId2254" Type="http://schemas.openxmlformats.org/officeDocument/2006/relationships/oleObject" Target="embeddings/oleObject1164.bin"/><Relationship Id="rId2461" Type="http://schemas.openxmlformats.org/officeDocument/2006/relationships/oleObject" Target="embeddings/oleObject1277.bin"/><Relationship Id="rId2699" Type="http://schemas.openxmlformats.org/officeDocument/2006/relationships/oleObject" Target="embeddings/oleObject1402.bin"/><Relationship Id="rId3000" Type="http://schemas.openxmlformats.org/officeDocument/2006/relationships/hyperlink" Target="https://vestnik.kazmkpu.kz/index.php/jour/search?authors=D.%20AND%20B.%20AND%20Toibazarov" TargetMode="External"/><Relationship Id="rId226" Type="http://schemas.openxmlformats.org/officeDocument/2006/relationships/oleObject" Target="embeddings/oleObject102.bin"/><Relationship Id="rId433" Type="http://schemas.openxmlformats.org/officeDocument/2006/relationships/oleObject" Target="embeddings/oleObject207.bin"/><Relationship Id="rId878" Type="http://schemas.openxmlformats.org/officeDocument/2006/relationships/image" Target="media/image420.wmf"/><Relationship Id="rId1063" Type="http://schemas.openxmlformats.org/officeDocument/2006/relationships/oleObject" Target="embeddings/oleObject536.bin"/><Relationship Id="rId1270" Type="http://schemas.openxmlformats.org/officeDocument/2006/relationships/image" Target="media/image609.wmf"/><Relationship Id="rId2114" Type="http://schemas.openxmlformats.org/officeDocument/2006/relationships/image" Target="media/image1007.wmf"/><Relationship Id="rId2559" Type="http://schemas.openxmlformats.org/officeDocument/2006/relationships/image" Target="media/image1213.wmf"/><Relationship Id="rId2766" Type="http://schemas.openxmlformats.org/officeDocument/2006/relationships/image" Target="media/image1333.wmf"/><Relationship Id="rId2973" Type="http://schemas.openxmlformats.org/officeDocument/2006/relationships/image" Target="media/image1492.wmf"/><Relationship Id="rId640" Type="http://schemas.openxmlformats.org/officeDocument/2006/relationships/oleObject" Target="embeddings/oleObject318.bin"/><Relationship Id="rId738" Type="http://schemas.openxmlformats.org/officeDocument/2006/relationships/image" Target="media/image353.wmf"/><Relationship Id="rId945" Type="http://schemas.openxmlformats.org/officeDocument/2006/relationships/image" Target="media/image454.wmf"/><Relationship Id="rId1368" Type="http://schemas.openxmlformats.org/officeDocument/2006/relationships/image" Target="media/image643.wmf"/><Relationship Id="rId1575" Type="http://schemas.openxmlformats.org/officeDocument/2006/relationships/oleObject" Target="embeddings/oleObject812.bin"/><Relationship Id="rId1782" Type="http://schemas.openxmlformats.org/officeDocument/2006/relationships/image" Target="media/image849.wmf"/><Relationship Id="rId2321" Type="http://schemas.openxmlformats.org/officeDocument/2006/relationships/image" Target="media/image1105.wmf"/><Relationship Id="rId2419" Type="http://schemas.openxmlformats.org/officeDocument/2006/relationships/image" Target="media/image1151.wmf"/><Relationship Id="rId2626" Type="http://schemas.openxmlformats.org/officeDocument/2006/relationships/oleObject" Target="embeddings/oleObject1364.bin"/><Relationship Id="rId2833" Type="http://schemas.openxmlformats.org/officeDocument/2006/relationships/image" Target="media/image1399.png"/><Relationship Id="rId74" Type="http://schemas.openxmlformats.org/officeDocument/2006/relationships/oleObject" Target="embeddings/oleObject24.bin"/><Relationship Id="rId500" Type="http://schemas.openxmlformats.org/officeDocument/2006/relationships/oleObject" Target="embeddings/oleObject241.bin"/><Relationship Id="rId805" Type="http://schemas.openxmlformats.org/officeDocument/2006/relationships/image" Target="media/image386.wmf"/><Relationship Id="rId1130" Type="http://schemas.openxmlformats.org/officeDocument/2006/relationships/oleObject" Target="embeddings/oleObject571.bin"/><Relationship Id="rId1228" Type="http://schemas.openxmlformats.org/officeDocument/2006/relationships/image" Target="media/image588.wmf"/><Relationship Id="rId1435" Type="http://schemas.openxmlformats.org/officeDocument/2006/relationships/oleObject" Target="embeddings/oleObject741.bin"/><Relationship Id="rId1642" Type="http://schemas.openxmlformats.org/officeDocument/2006/relationships/image" Target="media/image779.wmf"/><Relationship Id="rId1947" Type="http://schemas.openxmlformats.org/officeDocument/2006/relationships/image" Target="media/image926.wmf"/><Relationship Id="rId2900" Type="http://schemas.openxmlformats.org/officeDocument/2006/relationships/image" Target="media/image1441.wmf"/><Relationship Id="rId3095" Type="http://schemas.openxmlformats.org/officeDocument/2006/relationships/image" Target="media/image1576.wmf"/><Relationship Id="rId1502" Type="http://schemas.openxmlformats.org/officeDocument/2006/relationships/image" Target="media/image710.wmf"/><Relationship Id="rId1807" Type="http://schemas.openxmlformats.org/officeDocument/2006/relationships/image" Target="media/image862.wmf"/><Relationship Id="rId3162" Type="http://schemas.openxmlformats.org/officeDocument/2006/relationships/image" Target="media/image1643.wmf"/><Relationship Id="rId290" Type="http://schemas.openxmlformats.org/officeDocument/2006/relationships/oleObject" Target="embeddings/oleObject135.bin"/><Relationship Id="rId388" Type="http://schemas.openxmlformats.org/officeDocument/2006/relationships/oleObject" Target="embeddings/oleObject184.bin"/><Relationship Id="rId2069" Type="http://schemas.openxmlformats.org/officeDocument/2006/relationships/image" Target="media/image985.wmf"/><Relationship Id="rId3022" Type="http://schemas.openxmlformats.org/officeDocument/2006/relationships/hyperlink" Target="https://doi.org/10.1080/10447318.2023.2219960" TargetMode="External"/><Relationship Id="rId150" Type="http://schemas.openxmlformats.org/officeDocument/2006/relationships/oleObject" Target="embeddings/oleObject64.bin"/><Relationship Id="rId595" Type="http://schemas.openxmlformats.org/officeDocument/2006/relationships/oleObject" Target="embeddings/oleObject293.bin"/><Relationship Id="rId2276" Type="http://schemas.openxmlformats.org/officeDocument/2006/relationships/oleObject" Target="embeddings/oleObject1175.bin"/><Relationship Id="rId2483" Type="http://schemas.openxmlformats.org/officeDocument/2006/relationships/oleObject" Target="embeddings/oleObject1289.bin"/><Relationship Id="rId2690" Type="http://schemas.openxmlformats.org/officeDocument/2006/relationships/image" Target="media/image1275.wmf"/><Relationship Id="rId248" Type="http://schemas.openxmlformats.org/officeDocument/2006/relationships/oleObject" Target="embeddings/oleObject113.bin"/><Relationship Id="rId455" Type="http://schemas.openxmlformats.org/officeDocument/2006/relationships/oleObject" Target="embeddings/oleObject218.bin"/><Relationship Id="rId662" Type="http://schemas.openxmlformats.org/officeDocument/2006/relationships/image" Target="media/image315.wmf"/><Relationship Id="rId1085" Type="http://schemas.openxmlformats.org/officeDocument/2006/relationships/oleObject" Target="embeddings/oleObject547.bin"/><Relationship Id="rId1292" Type="http://schemas.openxmlformats.org/officeDocument/2006/relationships/oleObject" Target="embeddings/oleObject657.bin"/><Relationship Id="rId2136" Type="http://schemas.openxmlformats.org/officeDocument/2006/relationships/image" Target="media/image1018.wmf"/><Relationship Id="rId2343" Type="http://schemas.openxmlformats.org/officeDocument/2006/relationships/image" Target="media/image1114.wmf"/><Relationship Id="rId2550" Type="http://schemas.openxmlformats.org/officeDocument/2006/relationships/oleObject" Target="embeddings/oleObject1324.bin"/><Relationship Id="rId2788" Type="http://schemas.openxmlformats.org/officeDocument/2006/relationships/image" Target="media/image1355.wmf"/><Relationship Id="rId2995" Type="http://schemas.openxmlformats.org/officeDocument/2006/relationships/image" Target="media/image1511.wmf"/><Relationship Id="rId108" Type="http://schemas.openxmlformats.org/officeDocument/2006/relationships/oleObject" Target="embeddings/oleObject41.bin"/><Relationship Id="rId315" Type="http://schemas.openxmlformats.org/officeDocument/2006/relationships/image" Target="media/image150.wmf"/><Relationship Id="rId522" Type="http://schemas.openxmlformats.org/officeDocument/2006/relationships/oleObject" Target="embeddings/oleObject252.bin"/><Relationship Id="rId967" Type="http://schemas.openxmlformats.org/officeDocument/2006/relationships/image" Target="media/image465.wmf"/><Relationship Id="rId1152" Type="http://schemas.openxmlformats.org/officeDocument/2006/relationships/oleObject" Target="embeddings/oleObject582.bin"/><Relationship Id="rId1597" Type="http://schemas.openxmlformats.org/officeDocument/2006/relationships/oleObject" Target="embeddings/oleObject823.bin"/><Relationship Id="rId2203" Type="http://schemas.openxmlformats.org/officeDocument/2006/relationships/oleObject" Target="embeddings/oleObject1137.bin"/><Relationship Id="rId2410" Type="http://schemas.openxmlformats.org/officeDocument/2006/relationships/oleObject" Target="embeddings/oleObject1246.bin"/><Relationship Id="rId2648" Type="http://schemas.openxmlformats.org/officeDocument/2006/relationships/oleObject" Target="embeddings/oleObject1376.bin"/><Relationship Id="rId2855" Type="http://schemas.openxmlformats.org/officeDocument/2006/relationships/oleObject" Target="embeddings/oleObject1423.bin"/><Relationship Id="rId96" Type="http://schemas.openxmlformats.org/officeDocument/2006/relationships/oleObject" Target="embeddings/oleObject35.bin"/><Relationship Id="rId827" Type="http://schemas.openxmlformats.org/officeDocument/2006/relationships/image" Target="media/image396.wmf"/><Relationship Id="rId1012" Type="http://schemas.openxmlformats.org/officeDocument/2006/relationships/oleObject" Target="embeddings/oleObject507.bin"/><Relationship Id="rId1457" Type="http://schemas.openxmlformats.org/officeDocument/2006/relationships/oleObject" Target="embeddings/oleObject752.bin"/><Relationship Id="rId1664" Type="http://schemas.openxmlformats.org/officeDocument/2006/relationships/image" Target="media/image790.wmf"/><Relationship Id="rId1871" Type="http://schemas.openxmlformats.org/officeDocument/2006/relationships/image" Target="media/image893.wmf"/><Relationship Id="rId2508" Type="http://schemas.openxmlformats.org/officeDocument/2006/relationships/oleObject" Target="embeddings/oleObject1302.bin"/><Relationship Id="rId2715" Type="http://schemas.openxmlformats.org/officeDocument/2006/relationships/oleObject" Target="embeddings/oleObject1410.bin"/><Relationship Id="rId2922" Type="http://schemas.openxmlformats.org/officeDocument/2006/relationships/image" Target="media/image1454.wmf"/><Relationship Id="rId1317" Type="http://schemas.openxmlformats.org/officeDocument/2006/relationships/oleObject" Target="embeddings/oleObject673.bin"/><Relationship Id="rId1524" Type="http://schemas.openxmlformats.org/officeDocument/2006/relationships/oleObject" Target="embeddings/oleObject786.bin"/><Relationship Id="rId1731" Type="http://schemas.openxmlformats.org/officeDocument/2006/relationships/oleObject" Target="embeddings/oleObject890.bin"/><Relationship Id="rId1969" Type="http://schemas.openxmlformats.org/officeDocument/2006/relationships/image" Target="media/image937.wmf"/><Relationship Id="rId3184" Type="http://schemas.openxmlformats.org/officeDocument/2006/relationships/image" Target="media/image1665.wmf"/><Relationship Id="rId23" Type="http://schemas.openxmlformats.org/officeDocument/2006/relationships/hyperlink" Target="https://www.researchgate.net/profile/Musa-Sadak-2?_tp=eyJjb250ZXh0Ijp7ImZpcnN0UGFnZSI6InB1YmxpY2F0aW9uIiwicGFnZSI6InB1YmxpY2F0aW9uIn19" TargetMode="External"/><Relationship Id="rId1829" Type="http://schemas.openxmlformats.org/officeDocument/2006/relationships/image" Target="media/image873.wmf"/><Relationship Id="rId2298" Type="http://schemas.openxmlformats.org/officeDocument/2006/relationships/image" Target="media/image1094.wmf"/><Relationship Id="rId3044" Type="http://schemas.openxmlformats.org/officeDocument/2006/relationships/image" Target="media/image1525.wmf"/><Relationship Id="rId3251" Type="http://schemas.openxmlformats.org/officeDocument/2006/relationships/image" Target="media/image1732.wmf"/><Relationship Id="rId172" Type="http://schemas.openxmlformats.org/officeDocument/2006/relationships/oleObject" Target="embeddings/oleObject75.bin"/><Relationship Id="rId477" Type="http://schemas.openxmlformats.org/officeDocument/2006/relationships/oleObject" Target="embeddings/oleObject229.bin"/><Relationship Id="rId684" Type="http://schemas.openxmlformats.org/officeDocument/2006/relationships/image" Target="media/image326.wmf"/><Relationship Id="rId2060" Type="http://schemas.openxmlformats.org/officeDocument/2006/relationships/image" Target="media/image981.wmf"/><Relationship Id="rId2158" Type="http://schemas.openxmlformats.org/officeDocument/2006/relationships/image" Target="media/image1029.wmf"/><Relationship Id="rId2365" Type="http://schemas.openxmlformats.org/officeDocument/2006/relationships/image" Target="media/image1124.wmf"/><Relationship Id="rId3111" Type="http://schemas.openxmlformats.org/officeDocument/2006/relationships/image" Target="media/image1592.wmf"/><Relationship Id="rId3209" Type="http://schemas.openxmlformats.org/officeDocument/2006/relationships/image" Target="media/image1690.wmf"/><Relationship Id="rId337" Type="http://schemas.openxmlformats.org/officeDocument/2006/relationships/image" Target="media/image161.wmf"/><Relationship Id="rId891" Type="http://schemas.openxmlformats.org/officeDocument/2006/relationships/image" Target="media/image427.wmf"/><Relationship Id="rId989" Type="http://schemas.openxmlformats.org/officeDocument/2006/relationships/image" Target="media/image476.wmf"/><Relationship Id="rId2018" Type="http://schemas.openxmlformats.org/officeDocument/2006/relationships/image" Target="media/image960.wmf"/><Relationship Id="rId2572" Type="http://schemas.openxmlformats.org/officeDocument/2006/relationships/image" Target="media/image1219.wmf"/><Relationship Id="rId2877" Type="http://schemas.openxmlformats.org/officeDocument/2006/relationships/image" Target="media/image1427.wmf"/><Relationship Id="rId544" Type="http://schemas.openxmlformats.org/officeDocument/2006/relationships/image" Target="media/image262.wmf"/><Relationship Id="rId751" Type="http://schemas.openxmlformats.org/officeDocument/2006/relationships/oleObject" Target="embeddings/oleObject374.bin"/><Relationship Id="rId849" Type="http://schemas.openxmlformats.org/officeDocument/2006/relationships/image" Target="media/image407.wmf"/><Relationship Id="rId1174" Type="http://schemas.openxmlformats.org/officeDocument/2006/relationships/image" Target="media/image563.wmf"/><Relationship Id="rId1381" Type="http://schemas.openxmlformats.org/officeDocument/2006/relationships/oleObject" Target="embeddings/oleObject714.bin"/><Relationship Id="rId1479" Type="http://schemas.openxmlformats.org/officeDocument/2006/relationships/oleObject" Target="embeddings/oleObject763.bin"/><Relationship Id="rId1686" Type="http://schemas.openxmlformats.org/officeDocument/2006/relationships/image" Target="media/image801.wmf"/><Relationship Id="rId2225" Type="http://schemas.openxmlformats.org/officeDocument/2006/relationships/oleObject" Target="embeddings/oleObject1149.bin"/><Relationship Id="rId2432" Type="http://schemas.openxmlformats.org/officeDocument/2006/relationships/oleObject" Target="embeddings/oleObject1257.bin"/><Relationship Id="rId404" Type="http://schemas.openxmlformats.org/officeDocument/2006/relationships/oleObject" Target="embeddings/oleObject192.bin"/><Relationship Id="rId611" Type="http://schemas.openxmlformats.org/officeDocument/2006/relationships/oleObject" Target="embeddings/oleObject303.bin"/><Relationship Id="rId1034" Type="http://schemas.openxmlformats.org/officeDocument/2006/relationships/image" Target="media/image497.wmf"/><Relationship Id="rId1241" Type="http://schemas.openxmlformats.org/officeDocument/2006/relationships/oleObject" Target="embeddings/oleObject629.bin"/><Relationship Id="rId1339" Type="http://schemas.openxmlformats.org/officeDocument/2006/relationships/oleObject" Target="embeddings/oleObject689.bin"/><Relationship Id="rId1893" Type="http://schemas.openxmlformats.org/officeDocument/2006/relationships/image" Target="media/image904.wmf"/><Relationship Id="rId2737" Type="http://schemas.openxmlformats.org/officeDocument/2006/relationships/image" Target="media/image1304.wmf"/><Relationship Id="rId2944" Type="http://schemas.openxmlformats.org/officeDocument/2006/relationships/image" Target="media/image1465.wmf"/><Relationship Id="rId709" Type="http://schemas.openxmlformats.org/officeDocument/2006/relationships/oleObject" Target="embeddings/oleObject353.bin"/><Relationship Id="rId916" Type="http://schemas.openxmlformats.org/officeDocument/2006/relationships/oleObject" Target="embeddings/oleObject459.bin"/><Relationship Id="rId1101" Type="http://schemas.openxmlformats.org/officeDocument/2006/relationships/image" Target="media/image527.wmf"/><Relationship Id="rId1546" Type="http://schemas.openxmlformats.org/officeDocument/2006/relationships/oleObject" Target="embeddings/oleObject798.bin"/><Relationship Id="rId1753" Type="http://schemas.openxmlformats.org/officeDocument/2006/relationships/oleObject" Target="embeddings/oleObject901.bin"/><Relationship Id="rId1960" Type="http://schemas.openxmlformats.org/officeDocument/2006/relationships/oleObject" Target="embeddings/oleObject1010.bin"/><Relationship Id="rId2804" Type="http://schemas.openxmlformats.org/officeDocument/2006/relationships/image" Target="media/image1371.wmf"/><Relationship Id="rId45" Type="http://schemas.openxmlformats.org/officeDocument/2006/relationships/image" Target="media/image19.wmf"/><Relationship Id="rId1406" Type="http://schemas.openxmlformats.org/officeDocument/2006/relationships/image" Target="media/image662.wmf"/><Relationship Id="rId1613" Type="http://schemas.openxmlformats.org/officeDocument/2006/relationships/oleObject" Target="embeddings/oleObject831.bin"/><Relationship Id="rId1820" Type="http://schemas.openxmlformats.org/officeDocument/2006/relationships/oleObject" Target="embeddings/oleObject934.bin"/><Relationship Id="rId3066" Type="http://schemas.openxmlformats.org/officeDocument/2006/relationships/image" Target="media/image1547.wmf"/><Relationship Id="rId3273" Type="http://schemas.openxmlformats.org/officeDocument/2006/relationships/image" Target="media/image1754.wmf"/><Relationship Id="rId194" Type="http://schemas.openxmlformats.org/officeDocument/2006/relationships/oleObject" Target="embeddings/oleObject86.bin"/><Relationship Id="rId1918" Type="http://schemas.openxmlformats.org/officeDocument/2006/relationships/oleObject" Target="embeddings/oleObject985.bin"/><Relationship Id="rId2082" Type="http://schemas.openxmlformats.org/officeDocument/2006/relationships/oleObject" Target="embeddings/oleObject1073.bin"/><Relationship Id="rId3133" Type="http://schemas.openxmlformats.org/officeDocument/2006/relationships/image" Target="media/image1614.wmf"/><Relationship Id="rId261" Type="http://schemas.openxmlformats.org/officeDocument/2006/relationships/oleObject" Target="embeddings/oleObject120.bin"/><Relationship Id="rId499" Type="http://schemas.openxmlformats.org/officeDocument/2006/relationships/image" Target="media/image241.wmf"/><Relationship Id="rId2387" Type="http://schemas.openxmlformats.org/officeDocument/2006/relationships/image" Target="media/image1135.wmf"/><Relationship Id="rId2594" Type="http://schemas.openxmlformats.org/officeDocument/2006/relationships/oleObject" Target="embeddings/oleObject1347.bin"/><Relationship Id="rId359" Type="http://schemas.openxmlformats.org/officeDocument/2006/relationships/image" Target="media/image172.wmf"/><Relationship Id="rId566" Type="http://schemas.openxmlformats.org/officeDocument/2006/relationships/oleObject" Target="embeddings/oleObject277.bin"/><Relationship Id="rId773" Type="http://schemas.openxmlformats.org/officeDocument/2006/relationships/oleObject" Target="embeddings/oleObject385.bin"/><Relationship Id="rId1196" Type="http://schemas.openxmlformats.org/officeDocument/2006/relationships/image" Target="media/image572.wmf"/><Relationship Id="rId2247" Type="http://schemas.openxmlformats.org/officeDocument/2006/relationships/image" Target="media/image1069.wmf"/><Relationship Id="rId2454" Type="http://schemas.openxmlformats.org/officeDocument/2006/relationships/oleObject" Target="embeddings/oleObject1271.bin"/><Relationship Id="rId2899" Type="http://schemas.openxmlformats.org/officeDocument/2006/relationships/oleObject" Target="embeddings/oleObject1440.bin"/><Relationship Id="rId3200" Type="http://schemas.openxmlformats.org/officeDocument/2006/relationships/image" Target="media/image1681.wmf"/><Relationship Id="rId121" Type="http://schemas.openxmlformats.org/officeDocument/2006/relationships/image" Target="media/image56.wmf"/><Relationship Id="rId219" Type="http://schemas.openxmlformats.org/officeDocument/2006/relationships/image" Target="media/image103.wmf"/><Relationship Id="rId426" Type="http://schemas.openxmlformats.org/officeDocument/2006/relationships/oleObject" Target="embeddings/oleObject203.bin"/><Relationship Id="rId633" Type="http://schemas.openxmlformats.org/officeDocument/2006/relationships/image" Target="media/image301.wmf"/><Relationship Id="rId980" Type="http://schemas.openxmlformats.org/officeDocument/2006/relationships/oleObject" Target="embeddings/oleObject491.bin"/><Relationship Id="rId1056" Type="http://schemas.openxmlformats.org/officeDocument/2006/relationships/image" Target="media/image506.wmf"/><Relationship Id="rId1263" Type="http://schemas.openxmlformats.org/officeDocument/2006/relationships/oleObject" Target="embeddings/oleObject640.bin"/><Relationship Id="rId2107" Type="http://schemas.openxmlformats.org/officeDocument/2006/relationships/image" Target="media/image1004.wmf"/><Relationship Id="rId2314" Type="http://schemas.openxmlformats.org/officeDocument/2006/relationships/image" Target="media/image1102.wmf"/><Relationship Id="rId2661" Type="http://schemas.openxmlformats.org/officeDocument/2006/relationships/image" Target="media/image1261.wmf"/><Relationship Id="rId2759" Type="http://schemas.openxmlformats.org/officeDocument/2006/relationships/image" Target="media/image1326.wmf"/><Relationship Id="rId2966" Type="http://schemas.openxmlformats.org/officeDocument/2006/relationships/image" Target="media/image1485.wmf"/><Relationship Id="rId840" Type="http://schemas.openxmlformats.org/officeDocument/2006/relationships/oleObject" Target="embeddings/oleObject420.bin"/><Relationship Id="rId938" Type="http://schemas.openxmlformats.org/officeDocument/2006/relationships/oleObject" Target="embeddings/oleObject470.bin"/><Relationship Id="rId1470" Type="http://schemas.openxmlformats.org/officeDocument/2006/relationships/image" Target="media/image694.wmf"/><Relationship Id="rId1568" Type="http://schemas.openxmlformats.org/officeDocument/2006/relationships/image" Target="media/image742.wmf"/><Relationship Id="rId1775" Type="http://schemas.openxmlformats.org/officeDocument/2006/relationships/oleObject" Target="embeddings/oleObject912.bin"/><Relationship Id="rId2521" Type="http://schemas.openxmlformats.org/officeDocument/2006/relationships/oleObject" Target="embeddings/oleObject1309.bin"/><Relationship Id="rId2619" Type="http://schemas.openxmlformats.org/officeDocument/2006/relationships/image" Target="media/image1241.wmf"/><Relationship Id="rId2826" Type="http://schemas.openxmlformats.org/officeDocument/2006/relationships/image" Target="media/image1392.png"/><Relationship Id="rId67" Type="http://schemas.openxmlformats.org/officeDocument/2006/relationships/oleObject" Target="embeddings/oleObject20.bin"/><Relationship Id="rId700" Type="http://schemas.openxmlformats.org/officeDocument/2006/relationships/image" Target="media/image334.wmf"/><Relationship Id="rId1123" Type="http://schemas.openxmlformats.org/officeDocument/2006/relationships/image" Target="media/image538.wmf"/><Relationship Id="rId1330" Type="http://schemas.openxmlformats.org/officeDocument/2006/relationships/oleObject" Target="embeddings/oleObject683.bin"/><Relationship Id="rId1428" Type="http://schemas.openxmlformats.org/officeDocument/2006/relationships/image" Target="media/image673.wmf"/><Relationship Id="rId1635" Type="http://schemas.openxmlformats.org/officeDocument/2006/relationships/oleObject" Target="embeddings/oleObject842.bin"/><Relationship Id="rId1982" Type="http://schemas.openxmlformats.org/officeDocument/2006/relationships/oleObject" Target="embeddings/oleObject1021.bin"/><Relationship Id="rId3088" Type="http://schemas.openxmlformats.org/officeDocument/2006/relationships/image" Target="media/image1569.wmf"/><Relationship Id="rId1842" Type="http://schemas.openxmlformats.org/officeDocument/2006/relationships/image" Target="media/image879.wmf"/><Relationship Id="rId3295" Type="http://schemas.openxmlformats.org/officeDocument/2006/relationships/image" Target="media/image1776.jpeg"/><Relationship Id="rId1702" Type="http://schemas.openxmlformats.org/officeDocument/2006/relationships/image" Target="media/image809.wmf"/><Relationship Id="rId3155" Type="http://schemas.openxmlformats.org/officeDocument/2006/relationships/image" Target="media/image1636.wmf"/><Relationship Id="rId283" Type="http://schemas.openxmlformats.org/officeDocument/2006/relationships/image" Target="media/image134.wmf"/><Relationship Id="rId490" Type="http://schemas.openxmlformats.org/officeDocument/2006/relationships/image" Target="media/image237.wmf"/><Relationship Id="rId2171" Type="http://schemas.openxmlformats.org/officeDocument/2006/relationships/oleObject" Target="embeddings/oleObject1118.bin"/><Relationship Id="rId3015" Type="http://schemas.openxmlformats.org/officeDocument/2006/relationships/hyperlink" Target="https://doi.org/10.17227/ted.num%2052-17075" TargetMode="External"/><Relationship Id="rId3222" Type="http://schemas.openxmlformats.org/officeDocument/2006/relationships/image" Target="media/image1703.wmf"/><Relationship Id="rId143" Type="http://schemas.openxmlformats.org/officeDocument/2006/relationships/oleObject" Target="embeddings/oleObject60.bin"/><Relationship Id="rId350" Type="http://schemas.openxmlformats.org/officeDocument/2006/relationships/oleObject" Target="embeddings/oleObject165.bin"/><Relationship Id="rId588" Type="http://schemas.openxmlformats.org/officeDocument/2006/relationships/oleObject" Target="embeddings/oleObject289.bin"/><Relationship Id="rId795" Type="http://schemas.openxmlformats.org/officeDocument/2006/relationships/oleObject" Target="embeddings/oleObject396.bin"/><Relationship Id="rId2031" Type="http://schemas.openxmlformats.org/officeDocument/2006/relationships/oleObject" Target="embeddings/oleObject1047.bin"/><Relationship Id="rId2269" Type="http://schemas.openxmlformats.org/officeDocument/2006/relationships/image" Target="media/image1080.wmf"/><Relationship Id="rId2476" Type="http://schemas.openxmlformats.org/officeDocument/2006/relationships/oleObject" Target="embeddings/oleObject1285.bin"/><Relationship Id="rId2683" Type="http://schemas.openxmlformats.org/officeDocument/2006/relationships/image" Target="media/image1272.wmf"/><Relationship Id="rId2890" Type="http://schemas.openxmlformats.org/officeDocument/2006/relationships/image" Target="media/image1435.wmf"/><Relationship Id="rId9" Type="http://schemas.openxmlformats.org/officeDocument/2006/relationships/footer" Target="footer1.xml"/><Relationship Id="rId210" Type="http://schemas.openxmlformats.org/officeDocument/2006/relationships/oleObject" Target="embeddings/oleObject94.bin"/><Relationship Id="rId448" Type="http://schemas.openxmlformats.org/officeDocument/2006/relationships/image" Target="media/image216.wmf"/><Relationship Id="rId655" Type="http://schemas.openxmlformats.org/officeDocument/2006/relationships/oleObject" Target="embeddings/oleObject326.bin"/><Relationship Id="rId862" Type="http://schemas.openxmlformats.org/officeDocument/2006/relationships/image" Target="media/image412.wmf"/><Relationship Id="rId1078" Type="http://schemas.openxmlformats.org/officeDocument/2006/relationships/image" Target="media/image517.wmf"/><Relationship Id="rId1285" Type="http://schemas.openxmlformats.org/officeDocument/2006/relationships/oleObject" Target="embeddings/oleObject653.bin"/><Relationship Id="rId1492" Type="http://schemas.openxmlformats.org/officeDocument/2006/relationships/image" Target="media/image705.wmf"/><Relationship Id="rId2129" Type="http://schemas.openxmlformats.org/officeDocument/2006/relationships/oleObject" Target="embeddings/oleObject1097.bin"/><Relationship Id="rId2336" Type="http://schemas.openxmlformats.org/officeDocument/2006/relationships/image" Target="media/image1111.wmf"/><Relationship Id="rId2543" Type="http://schemas.openxmlformats.org/officeDocument/2006/relationships/oleObject" Target="embeddings/oleObject1320.bin"/><Relationship Id="rId2750" Type="http://schemas.openxmlformats.org/officeDocument/2006/relationships/image" Target="media/image1317.wmf"/><Relationship Id="rId2988" Type="http://schemas.openxmlformats.org/officeDocument/2006/relationships/image" Target="media/image1504.wmf"/><Relationship Id="rId308" Type="http://schemas.openxmlformats.org/officeDocument/2006/relationships/oleObject" Target="embeddings/oleObject144.bin"/><Relationship Id="rId515" Type="http://schemas.openxmlformats.org/officeDocument/2006/relationships/image" Target="media/image249.wmf"/><Relationship Id="rId722" Type="http://schemas.openxmlformats.org/officeDocument/2006/relationships/image" Target="media/image345.wmf"/><Relationship Id="rId1145" Type="http://schemas.openxmlformats.org/officeDocument/2006/relationships/image" Target="media/image549.wmf"/><Relationship Id="rId1352" Type="http://schemas.openxmlformats.org/officeDocument/2006/relationships/image" Target="media/image635.wmf"/><Relationship Id="rId1797" Type="http://schemas.openxmlformats.org/officeDocument/2006/relationships/image" Target="media/image857.wmf"/><Relationship Id="rId2403" Type="http://schemas.openxmlformats.org/officeDocument/2006/relationships/image" Target="media/image1143.wmf"/><Relationship Id="rId2848" Type="http://schemas.openxmlformats.org/officeDocument/2006/relationships/oleObject" Target="embeddings/oleObject1421.bin"/><Relationship Id="rId89" Type="http://schemas.openxmlformats.org/officeDocument/2006/relationships/image" Target="media/image40.wmf"/><Relationship Id="rId1005" Type="http://schemas.openxmlformats.org/officeDocument/2006/relationships/image" Target="media/image484.wmf"/><Relationship Id="rId1212" Type="http://schemas.openxmlformats.org/officeDocument/2006/relationships/image" Target="media/image580.wmf"/><Relationship Id="rId1657" Type="http://schemas.openxmlformats.org/officeDocument/2006/relationships/oleObject" Target="embeddings/oleObject853.bin"/><Relationship Id="rId1864" Type="http://schemas.openxmlformats.org/officeDocument/2006/relationships/oleObject" Target="embeddings/oleObject957.bin"/><Relationship Id="rId2610" Type="http://schemas.openxmlformats.org/officeDocument/2006/relationships/oleObject" Target="embeddings/oleObject1356.bin"/><Relationship Id="rId2708" Type="http://schemas.openxmlformats.org/officeDocument/2006/relationships/image" Target="media/image1284.wmf"/><Relationship Id="rId2915" Type="http://schemas.openxmlformats.org/officeDocument/2006/relationships/oleObject" Target="embeddings/oleObject1448.bin"/><Relationship Id="rId1517" Type="http://schemas.openxmlformats.org/officeDocument/2006/relationships/oleObject" Target="embeddings/oleObject782.bin"/><Relationship Id="rId1724" Type="http://schemas.openxmlformats.org/officeDocument/2006/relationships/image" Target="media/image820.wmf"/><Relationship Id="rId3177" Type="http://schemas.openxmlformats.org/officeDocument/2006/relationships/image" Target="media/image1658.wmf"/><Relationship Id="rId16" Type="http://schemas.openxmlformats.org/officeDocument/2006/relationships/hyperlink" Target="https://vestnik.kazmkpu.kz/index.php/jour/search?authors=M.%20AND%20M.%20AND%20%D0%A2%D0%BE%D0%BA%D0%B0%D0%BD%D0%BE%D0%B2" TargetMode="External"/><Relationship Id="rId1931" Type="http://schemas.openxmlformats.org/officeDocument/2006/relationships/image" Target="media/image918.wmf"/><Relationship Id="rId3037" Type="http://schemas.openxmlformats.org/officeDocument/2006/relationships/image" Target="media/image1518.wmf"/><Relationship Id="rId2193" Type="http://schemas.openxmlformats.org/officeDocument/2006/relationships/oleObject" Target="embeddings/oleObject1131.bin"/><Relationship Id="rId2498" Type="http://schemas.openxmlformats.org/officeDocument/2006/relationships/image" Target="media/image1184.wmf"/><Relationship Id="rId3244" Type="http://schemas.openxmlformats.org/officeDocument/2006/relationships/image" Target="media/image1725.wmf"/><Relationship Id="rId165" Type="http://schemas.openxmlformats.org/officeDocument/2006/relationships/image" Target="media/image76.wmf"/><Relationship Id="rId372" Type="http://schemas.openxmlformats.org/officeDocument/2006/relationships/oleObject" Target="embeddings/oleObject176.bin"/><Relationship Id="rId677" Type="http://schemas.openxmlformats.org/officeDocument/2006/relationships/oleObject" Target="embeddings/oleObject337.bin"/><Relationship Id="rId2053" Type="http://schemas.openxmlformats.org/officeDocument/2006/relationships/image" Target="media/image977.wmf"/><Relationship Id="rId2260" Type="http://schemas.openxmlformats.org/officeDocument/2006/relationships/oleObject" Target="embeddings/oleObject1167.bin"/><Relationship Id="rId2358" Type="http://schemas.openxmlformats.org/officeDocument/2006/relationships/image" Target="media/image1121.wmf"/><Relationship Id="rId3104" Type="http://schemas.openxmlformats.org/officeDocument/2006/relationships/image" Target="media/image1585.wmf"/><Relationship Id="rId232" Type="http://schemas.openxmlformats.org/officeDocument/2006/relationships/oleObject" Target="embeddings/oleObject105.bin"/><Relationship Id="rId884" Type="http://schemas.openxmlformats.org/officeDocument/2006/relationships/oleObject" Target="embeddings/oleObject443.bin"/><Relationship Id="rId2120" Type="http://schemas.openxmlformats.org/officeDocument/2006/relationships/image" Target="media/image1010.wmf"/><Relationship Id="rId2565" Type="http://schemas.openxmlformats.org/officeDocument/2006/relationships/oleObject" Target="embeddings/oleObject1332.bin"/><Relationship Id="rId2772" Type="http://schemas.openxmlformats.org/officeDocument/2006/relationships/image" Target="media/image1339.wmf"/><Relationship Id="rId537" Type="http://schemas.openxmlformats.org/officeDocument/2006/relationships/oleObject" Target="embeddings/oleObject260.bin"/><Relationship Id="rId744" Type="http://schemas.openxmlformats.org/officeDocument/2006/relationships/image" Target="media/image356.wmf"/><Relationship Id="rId951" Type="http://schemas.openxmlformats.org/officeDocument/2006/relationships/image" Target="media/image457.wmf"/><Relationship Id="rId1167" Type="http://schemas.openxmlformats.org/officeDocument/2006/relationships/image" Target="media/image560.wmf"/><Relationship Id="rId1374" Type="http://schemas.openxmlformats.org/officeDocument/2006/relationships/image" Target="media/image646.wmf"/><Relationship Id="rId1581" Type="http://schemas.openxmlformats.org/officeDocument/2006/relationships/oleObject" Target="embeddings/oleObject815.bin"/><Relationship Id="rId1679" Type="http://schemas.openxmlformats.org/officeDocument/2006/relationships/oleObject" Target="embeddings/oleObject864.bin"/><Relationship Id="rId2218" Type="http://schemas.openxmlformats.org/officeDocument/2006/relationships/image" Target="media/image1055.wmf"/><Relationship Id="rId2425" Type="http://schemas.openxmlformats.org/officeDocument/2006/relationships/image" Target="media/image1154.wmf"/><Relationship Id="rId2632" Type="http://schemas.openxmlformats.org/officeDocument/2006/relationships/oleObject" Target="embeddings/oleObject1367.bin"/><Relationship Id="rId80" Type="http://schemas.openxmlformats.org/officeDocument/2006/relationships/oleObject" Target="embeddings/oleObject27.bin"/><Relationship Id="rId604" Type="http://schemas.openxmlformats.org/officeDocument/2006/relationships/oleObject" Target="embeddings/oleObject299.bin"/><Relationship Id="rId811" Type="http://schemas.openxmlformats.org/officeDocument/2006/relationships/image" Target="media/image389.wmf"/><Relationship Id="rId1027" Type="http://schemas.openxmlformats.org/officeDocument/2006/relationships/oleObject" Target="embeddings/oleObject516.bin"/><Relationship Id="rId1234" Type="http://schemas.openxmlformats.org/officeDocument/2006/relationships/image" Target="media/image591.wmf"/><Relationship Id="rId1441" Type="http://schemas.openxmlformats.org/officeDocument/2006/relationships/oleObject" Target="embeddings/oleObject744.bin"/><Relationship Id="rId1886" Type="http://schemas.openxmlformats.org/officeDocument/2006/relationships/oleObject" Target="embeddings/oleObject968.bin"/><Relationship Id="rId2937" Type="http://schemas.openxmlformats.org/officeDocument/2006/relationships/oleObject" Target="embeddings/oleObject1456.bin"/><Relationship Id="rId909" Type="http://schemas.openxmlformats.org/officeDocument/2006/relationships/image" Target="media/image436.wmf"/><Relationship Id="rId1301" Type="http://schemas.openxmlformats.org/officeDocument/2006/relationships/image" Target="media/image622.wmf"/><Relationship Id="rId1539" Type="http://schemas.openxmlformats.org/officeDocument/2006/relationships/oleObject" Target="embeddings/oleObject794.bin"/><Relationship Id="rId1746" Type="http://schemas.openxmlformats.org/officeDocument/2006/relationships/image" Target="media/image831.wmf"/><Relationship Id="rId1953" Type="http://schemas.openxmlformats.org/officeDocument/2006/relationships/image" Target="media/image929.wmf"/><Relationship Id="rId3199" Type="http://schemas.openxmlformats.org/officeDocument/2006/relationships/image" Target="media/image1680.wmf"/><Relationship Id="rId38" Type="http://schemas.openxmlformats.org/officeDocument/2006/relationships/oleObject" Target="embeddings/oleObject5.bin"/><Relationship Id="rId1606" Type="http://schemas.openxmlformats.org/officeDocument/2006/relationships/image" Target="media/image761.wmf"/><Relationship Id="rId1813" Type="http://schemas.openxmlformats.org/officeDocument/2006/relationships/image" Target="media/image865.wmf"/><Relationship Id="rId3059" Type="http://schemas.openxmlformats.org/officeDocument/2006/relationships/image" Target="media/image1540.wmf"/><Relationship Id="rId3266" Type="http://schemas.openxmlformats.org/officeDocument/2006/relationships/image" Target="media/image1747.wmf"/><Relationship Id="rId187" Type="http://schemas.openxmlformats.org/officeDocument/2006/relationships/image" Target="media/image87.wmf"/><Relationship Id="rId394" Type="http://schemas.openxmlformats.org/officeDocument/2006/relationships/oleObject" Target="embeddings/oleObject187.bin"/><Relationship Id="rId2075" Type="http://schemas.openxmlformats.org/officeDocument/2006/relationships/image" Target="media/image988.wmf"/><Relationship Id="rId2282" Type="http://schemas.openxmlformats.org/officeDocument/2006/relationships/image" Target="media/image1086.wmf"/><Relationship Id="rId3126" Type="http://schemas.openxmlformats.org/officeDocument/2006/relationships/image" Target="media/image1607.wmf"/><Relationship Id="rId254" Type="http://schemas.openxmlformats.org/officeDocument/2006/relationships/image" Target="media/image120.wmf"/><Relationship Id="rId699" Type="http://schemas.openxmlformats.org/officeDocument/2006/relationships/oleObject" Target="embeddings/oleObject348.bin"/><Relationship Id="rId1091" Type="http://schemas.openxmlformats.org/officeDocument/2006/relationships/oleObject" Target="embeddings/oleObject551.bin"/><Relationship Id="rId2587" Type="http://schemas.openxmlformats.org/officeDocument/2006/relationships/image" Target="media/image1226.wmf"/><Relationship Id="rId2794" Type="http://schemas.openxmlformats.org/officeDocument/2006/relationships/image" Target="media/image1361.wmf"/><Relationship Id="rId114" Type="http://schemas.openxmlformats.org/officeDocument/2006/relationships/oleObject" Target="embeddings/oleObject44.bin"/><Relationship Id="rId461" Type="http://schemas.openxmlformats.org/officeDocument/2006/relationships/oleObject" Target="embeddings/oleObject221.bin"/><Relationship Id="rId559" Type="http://schemas.openxmlformats.org/officeDocument/2006/relationships/image" Target="media/image269.wmf"/><Relationship Id="rId766" Type="http://schemas.openxmlformats.org/officeDocument/2006/relationships/image" Target="media/image367.wmf"/><Relationship Id="rId1189" Type="http://schemas.openxmlformats.org/officeDocument/2006/relationships/oleObject" Target="embeddings/oleObject602.bin"/><Relationship Id="rId1396" Type="http://schemas.openxmlformats.org/officeDocument/2006/relationships/image" Target="media/image657.wmf"/><Relationship Id="rId2142" Type="http://schemas.openxmlformats.org/officeDocument/2006/relationships/image" Target="media/image1021.wmf"/><Relationship Id="rId2447" Type="http://schemas.openxmlformats.org/officeDocument/2006/relationships/oleObject" Target="embeddings/oleObject1265.bin"/><Relationship Id="rId321" Type="http://schemas.openxmlformats.org/officeDocument/2006/relationships/image" Target="media/image153.wmf"/><Relationship Id="rId419" Type="http://schemas.openxmlformats.org/officeDocument/2006/relationships/image" Target="media/image202.wmf"/><Relationship Id="rId626" Type="http://schemas.openxmlformats.org/officeDocument/2006/relationships/oleObject" Target="embeddings/oleObject311.bin"/><Relationship Id="rId973" Type="http://schemas.openxmlformats.org/officeDocument/2006/relationships/image" Target="media/image468.wmf"/><Relationship Id="rId1049" Type="http://schemas.openxmlformats.org/officeDocument/2006/relationships/oleObject" Target="embeddings/oleObject529.bin"/><Relationship Id="rId1256" Type="http://schemas.openxmlformats.org/officeDocument/2006/relationships/image" Target="media/image602.wmf"/><Relationship Id="rId2002" Type="http://schemas.openxmlformats.org/officeDocument/2006/relationships/oleObject" Target="embeddings/oleObject1031.bin"/><Relationship Id="rId2307" Type="http://schemas.openxmlformats.org/officeDocument/2006/relationships/oleObject" Target="embeddings/oleObject1191.bin"/><Relationship Id="rId2654" Type="http://schemas.openxmlformats.org/officeDocument/2006/relationships/oleObject" Target="embeddings/oleObject1379.bin"/><Relationship Id="rId2861" Type="http://schemas.openxmlformats.org/officeDocument/2006/relationships/image" Target="media/image1417.wmf"/><Relationship Id="rId2959" Type="http://schemas.openxmlformats.org/officeDocument/2006/relationships/image" Target="media/image1478.wmf"/><Relationship Id="rId833" Type="http://schemas.openxmlformats.org/officeDocument/2006/relationships/image" Target="media/image399.wmf"/><Relationship Id="rId1116" Type="http://schemas.openxmlformats.org/officeDocument/2006/relationships/oleObject" Target="embeddings/oleObject564.bin"/><Relationship Id="rId1463" Type="http://schemas.openxmlformats.org/officeDocument/2006/relationships/oleObject" Target="embeddings/oleObject755.bin"/><Relationship Id="rId1670" Type="http://schemas.openxmlformats.org/officeDocument/2006/relationships/image" Target="media/image793.wmf"/><Relationship Id="rId1768" Type="http://schemas.openxmlformats.org/officeDocument/2006/relationships/image" Target="media/image842.wmf"/><Relationship Id="rId2514" Type="http://schemas.openxmlformats.org/officeDocument/2006/relationships/oleObject" Target="embeddings/oleObject1305.bin"/><Relationship Id="rId2721" Type="http://schemas.openxmlformats.org/officeDocument/2006/relationships/oleObject" Target="embeddings/oleObject1413.bin"/><Relationship Id="rId2819" Type="http://schemas.openxmlformats.org/officeDocument/2006/relationships/image" Target="media/image1385.png"/><Relationship Id="rId900" Type="http://schemas.openxmlformats.org/officeDocument/2006/relationships/oleObject" Target="embeddings/oleObject451.bin"/><Relationship Id="rId1323" Type="http://schemas.openxmlformats.org/officeDocument/2006/relationships/image" Target="media/image628.wmf"/><Relationship Id="rId1530" Type="http://schemas.openxmlformats.org/officeDocument/2006/relationships/oleObject" Target="embeddings/oleObject789.bin"/><Relationship Id="rId1628" Type="http://schemas.openxmlformats.org/officeDocument/2006/relationships/image" Target="media/image772.wmf"/><Relationship Id="rId1975" Type="http://schemas.openxmlformats.org/officeDocument/2006/relationships/image" Target="media/image940.wmf"/><Relationship Id="rId3190" Type="http://schemas.openxmlformats.org/officeDocument/2006/relationships/image" Target="media/image1671.wmf"/><Relationship Id="rId1835" Type="http://schemas.openxmlformats.org/officeDocument/2006/relationships/image" Target="media/image876.wmf"/><Relationship Id="rId3050" Type="http://schemas.openxmlformats.org/officeDocument/2006/relationships/image" Target="media/image1531.wmf"/><Relationship Id="rId3288" Type="http://schemas.openxmlformats.org/officeDocument/2006/relationships/image" Target="media/image1769.wmf"/><Relationship Id="rId1902" Type="http://schemas.openxmlformats.org/officeDocument/2006/relationships/oleObject" Target="embeddings/oleObject976.bin"/><Relationship Id="rId2097" Type="http://schemas.openxmlformats.org/officeDocument/2006/relationships/image" Target="media/image999.wmf"/><Relationship Id="rId3148" Type="http://schemas.openxmlformats.org/officeDocument/2006/relationships/image" Target="media/image1629.wmf"/><Relationship Id="rId276" Type="http://schemas.openxmlformats.org/officeDocument/2006/relationships/image" Target="media/image131.wmf"/><Relationship Id="rId483" Type="http://schemas.openxmlformats.org/officeDocument/2006/relationships/oleObject" Target="embeddings/oleObject232.bin"/><Relationship Id="rId690" Type="http://schemas.openxmlformats.org/officeDocument/2006/relationships/image" Target="media/image329.wmf"/><Relationship Id="rId2164" Type="http://schemas.openxmlformats.org/officeDocument/2006/relationships/image" Target="media/image1032.wmf"/><Relationship Id="rId2371" Type="http://schemas.openxmlformats.org/officeDocument/2006/relationships/image" Target="media/image1127.wmf"/><Relationship Id="rId3008" Type="http://schemas.openxmlformats.org/officeDocument/2006/relationships/hyperlink" Target="https://doi.org/10.52512/2306-5079-2021-85-1-58-66" TargetMode="External"/><Relationship Id="rId3215" Type="http://schemas.openxmlformats.org/officeDocument/2006/relationships/image" Target="media/image1696.wmf"/><Relationship Id="rId136" Type="http://schemas.openxmlformats.org/officeDocument/2006/relationships/image" Target="media/image63.wmf"/><Relationship Id="rId343" Type="http://schemas.openxmlformats.org/officeDocument/2006/relationships/image" Target="media/image164.wmf"/><Relationship Id="rId550" Type="http://schemas.openxmlformats.org/officeDocument/2006/relationships/image" Target="media/image265.wmf"/><Relationship Id="rId788" Type="http://schemas.openxmlformats.org/officeDocument/2006/relationships/image" Target="media/image378.wmf"/><Relationship Id="rId995" Type="http://schemas.openxmlformats.org/officeDocument/2006/relationships/image" Target="media/image479.wmf"/><Relationship Id="rId1180" Type="http://schemas.openxmlformats.org/officeDocument/2006/relationships/oleObject" Target="embeddings/oleObject597.bin"/><Relationship Id="rId2024" Type="http://schemas.openxmlformats.org/officeDocument/2006/relationships/image" Target="media/image963.wmf"/><Relationship Id="rId2231" Type="http://schemas.openxmlformats.org/officeDocument/2006/relationships/image" Target="media/image1061.wmf"/><Relationship Id="rId2469" Type="http://schemas.openxmlformats.org/officeDocument/2006/relationships/oleObject" Target="embeddings/oleObject1281.bin"/><Relationship Id="rId2676" Type="http://schemas.openxmlformats.org/officeDocument/2006/relationships/oleObject" Target="embeddings/oleObject1390.bin"/><Relationship Id="rId2883" Type="http://schemas.openxmlformats.org/officeDocument/2006/relationships/oleObject" Target="embeddings/oleObject1434.bin"/><Relationship Id="rId203" Type="http://schemas.openxmlformats.org/officeDocument/2006/relationships/image" Target="media/image95.wmf"/><Relationship Id="rId648" Type="http://schemas.openxmlformats.org/officeDocument/2006/relationships/image" Target="media/image308.wmf"/><Relationship Id="rId855" Type="http://schemas.openxmlformats.org/officeDocument/2006/relationships/oleObject" Target="embeddings/oleObject429.bin"/><Relationship Id="rId1040" Type="http://schemas.openxmlformats.org/officeDocument/2006/relationships/oleObject" Target="embeddings/oleObject524.bin"/><Relationship Id="rId1278" Type="http://schemas.openxmlformats.org/officeDocument/2006/relationships/image" Target="media/image611.wmf"/><Relationship Id="rId1485" Type="http://schemas.openxmlformats.org/officeDocument/2006/relationships/oleObject" Target="embeddings/oleObject766.bin"/><Relationship Id="rId1692" Type="http://schemas.openxmlformats.org/officeDocument/2006/relationships/image" Target="media/image804.wmf"/><Relationship Id="rId2329" Type="http://schemas.openxmlformats.org/officeDocument/2006/relationships/image" Target="media/image1108.wmf"/><Relationship Id="rId2536" Type="http://schemas.openxmlformats.org/officeDocument/2006/relationships/image" Target="media/image1202.wmf"/><Relationship Id="rId2743" Type="http://schemas.openxmlformats.org/officeDocument/2006/relationships/image" Target="media/image1310.wmf"/><Relationship Id="rId410" Type="http://schemas.openxmlformats.org/officeDocument/2006/relationships/oleObject" Target="embeddings/oleObject195.bin"/><Relationship Id="rId508" Type="http://schemas.openxmlformats.org/officeDocument/2006/relationships/oleObject" Target="embeddings/oleObject245.bin"/><Relationship Id="rId715" Type="http://schemas.openxmlformats.org/officeDocument/2006/relationships/oleObject" Target="embeddings/oleObject356.bin"/><Relationship Id="rId922" Type="http://schemas.openxmlformats.org/officeDocument/2006/relationships/oleObject" Target="embeddings/oleObject462.bin"/><Relationship Id="rId1138" Type="http://schemas.openxmlformats.org/officeDocument/2006/relationships/oleObject" Target="embeddings/oleObject575.bin"/><Relationship Id="rId1345" Type="http://schemas.openxmlformats.org/officeDocument/2006/relationships/oleObject" Target="embeddings/oleObject695.bin"/><Relationship Id="rId1552" Type="http://schemas.openxmlformats.org/officeDocument/2006/relationships/oleObject" Target="embeddings/oleObject801.bin"/><Relationship Id="rId1997" Type="http://schemas.openxmlformats.org/officeDocument/2006/relationships/image" Target="media/image951.wmf"/><Relationship Id="rId2603" Type="http://schemas.openxmlformats.org/officeDocument/2006/relationships/image" Target="media/image1233.wmf"/><Relationship Id="rId2950" Type="http://schemas.openxmlformats.org/officeDocument/2006/relationships/image" Target="media/image1471.wmf"/><Relationship Id="rId1205" Type="http://schemas.openxmlformats.org/officeDocument/2006/relationships/oleObject" Target="embeddings/oleObject611.bin"/><Relationship Id="rId1857" Type="http://schemas.openxmlformats.org/officeDocument/2006/relationships/image" Target="media/image886.wmf"/><Relationship Id="rId2810" Type="http://schemas.openxmlformats.org/officeDocument/2006/relationships/image" Target="media/image1377.wmf"/><Relationship Id="rId2908" Type="http://schemas.openxmlformats.org/officeDocument/2006/relationships/image" Target="media/image1445.wmf"/><Relationship Id="rId51" Type="http://schemas.openxmlformats.org/officeDocument/2006/relationships/image" Target="media/image22.wmf"/><Relationship Id="rId1412" Type="http://schemas.openxmlformats.org/officeDocument/2006/relationships/image" Target="media/image665.wmf"/><Relationship Id="rId1717" Type="http://schemas.openxmlformats.org/officeDocument/2006/relationships/oleObject" Target="embeddings/oleObject883.bin"/><Relationship Id="rId1924" Type="http://schemas.openxmlformats.org/officeDocument/2006/relationships/image" Target="media/image916.wmf"/><Relationship Id="rId3072" Type="http://schemas.openxmlformats.org/officeDocument/2006/relationships/image" Target="media/image1553.wmf"/><Relationship Id="rId298" Type="http://schemas.openxmlformats.org/officeDocument/2006/relationships/oleObject" Target="embeddings/oleObject139.bin"/><Relationship Id="rId158" Type="http://schemas.openxmlformats.org/officeDocument/2006/relationships/oleObject" Target="embeddings/oleObject68.bin"/><Relationship Id="rId2186" Type="http://schemas.openxmlformats.org/officeDocument/2006/relationships/image" Target="media/image1042.wmf"/><Relationship Id="rId2393" Type="http://schemas.openxmlformats.org/officeDocument/2006/relationships/image" Target="media/image1138.wmf"/><Relationship Id="rId2698" Type="http://schemas.openxmlformats.org/officeDocument/2006/relationships/image" Target="media/image1279.wmf"/><Relationship Id="rId3237" Type="http://schemas.openxmlformats.org/officeDocument/2006/relationships/image" Target="media/image1718.wmf"/><Relationship Id="rId365" Type="http://schemas.openxmlformats.org/officeDocument/2006/relationships/image" Target="media/image175.wmf"/><Relationship Id="rId572" Type="http://schemas.openxmlformats.org/officeDocument/2006/relationships/oleObject" Target="embeddings/oleObject281.bin"/><Relationship Id="rId2046" Type="http://schemas.openxmlformats.org/officeDocument/2006/relationships/oleObject" Target="embeddings/oleObject1055.bin"/><Relationship Id="rId2253" Type="http://schemas.openxmlformats.org/officeDocument/2006/relationships/image" Target="media/image1072.wmf"/><Relationship Id="rId2460" Type="http://schemas.openxmlformats.org/officeDocument/2006/relationships/image" Target="media/image1166.wmf"/><Relationship Id="rId225" Type="http://schemas.openxmlformats.org/officeDocument/2006/relationships/image" Target="media/image106.wmf"/><Relationship Id="rId432" Type="http://schemas.openxmlformats.org/officeDocument/2006/relationships/image" Target="media/image208.wmf"/><Relationship Id="rId877" Type="http://schemas.openxmlformats.org/officeDocument/2006/relationships/oleObject" Target="embeddings/oleObject440.bin"/><Relationship Id="rId1062" Type="http://schemas.openxmlformats.org/officeDocument/2006/relationships/image" Target="media/image509.wmf"/><Relationship Id="rId2113" Type="http://schemas.openxmlformats.org/officeDocument/2006/relationships/oleObject" Target="embeddings/oleObject1089.bin"/><Relationship Id="rId2320" Type="http://schemas.openxmlformats.org/officeDocument/2006/relationships/oleObject" Target="embeddings/oleObject1198.bin"/><Relationship Id="rId2558" Type="http://schemas.openxmlformats.org/officeDocument/2006/relationships/oleObject" Target="embeddings/oleObject1328.bin"/><Relationship Id="rId2765" Type="http://schemas.openxmlformats.org/officeDocument/2006/relationships/image" Target="media/image1332.wmf"/><Relationship Id="rId2972" Type="http://schemas.openxmlformats.org/officeDocument/2006/relationships/image" Target="media/image1491.wmf"/><Relationship Id="rId737" Type="http://schemas.openxmlformats.org/officeDocument/2006/relationships/oleObject" Target="embeddings/oleObject367.bin"/><Relationship Id="rId944" Type="http://schemas.openxmlformats.org/officeDocument/2006/relationships/oleObject" Target="embeddings/oleObject473.bin"/><Relationship Id="rId1367" Type="http://schemas.openxmlformats.org/officeDocument/2006/relationships/oleObject" Target="embeddings/oleObject707.bin"/><Relationship Id="rId1574" Type="http://schemas.openxmlformats.org/officeDocument/2006/relationships/image" Target="media/image745.wmf"/><Relationship Id="rId1781" Type="http://schemas.openxmlformats.org/officeDocument/2006/relationships/oleObject" Target="embeddings/oleObject915.bin"/><Relationship Id="rId2418" Type="http://schemas.openxmlformats.org/officeDocument/2006/relationships/oleObject" Target="embeddings/oleObject1250.bin"/><Relationship Id="rId2625" Type="http://schemas.openxmlformats.org/officeDocument/2006/relationships/image" Target="media/image1244.wmf"/><Relationship Id="rId2832" Type="http://schemas.openxmlformats.org/officeDocument/2006/relationships/image" Target="media/image1398.wmf"/><Relationship Id="rId73" Type="http://schemas.openxmlformats.org/officeDocument/2006/relationships/image" Target="media/image32.wmf"/><Relationship Id="rId804" Type="http://schemas.openxmlformats.org/officeDocument/2006/relationships/oleObject" Target="embeddings/oleObject401.bin"/><Relationship Id="rId1227" Type="http://schemas.openxmlformats.org/officeDocument/2006/relationships/oleObject" Target="embeddings/oleObject622.bin"/><Relationship Id="rId1434" Type="http://schemas.openxmlformats.org/officeDocument/2006/relationships/image" Target="media/image676.wmf"/><Relationship Id="rId1641" Type="http://schemas.openxmlformats.org/officeDocument/2006/relationships/oleObject" Target="embeddings/oleObject845.bin"/><Relationship Id="rId1879" Type="http://schemas.openxmlformats.org/officeDocument/2006/relationships/image" Target="media/image897.wmf"/><Relationship Id="rId3094" Type="http://schemas.openxmlformats.org/officeDocument/2006/relationships/image" Target="media/image1575.wmf"/><Relationship Id="rId1501" Type="http://schemas.openxmlformats.org/officeDocument/2006/relationships/oleObject" Target="embeddings/oleObject774.bin"/><Relationship Id="rId1739" Type="http://schemas.openxmlformats.org/officeDocument/2006/relationships/oleObject" Target="embeddings/oleObject894.bin"/><Relationship Id="rId1946" Type="http://schemas.openxmlformats.org/officeDocument/2006/relationships/oleObject" Target="embeddings/oleObject1003.bin"/><Relationship Id="rId1806" Type="http://schemas.openxmlformats.org/officeDocument/2006/relationships/oleObject" Target="embeddings/oleObject927.bin"/><Relationship Id="rId3161" Type="http://schemas.openxmlformats.org/officeDocument/2006/relationships/image" Target="media/image1642.wmf"/><Relationship Id="rId3259" Type="http://schemas.openxmlformats.org/officeDocument/2006/relationships/image" Target="media/image1740.wmf"/><Relationship Id="rId387" Type="http://schemas.openxmlformats.org/officeDocument/2006/relationships/image" Target="media/image186.wmf"/><Relationship Id="rId594" Type="http://schemas.openxmlformats.org/officeDocument/2006/relationships/oleObject" Target="embeddings/oleObject292.bin"/><Relationship Id="rId2068" Type="http://schemas.openxmlformats.org/officeDocument/2006/relationships/oleObject" Target="embeddings/oleObject1066.bin"/><Relationship Id="rId2275" Type="http://schemas.openxmlformats.org/officeDocument/2006/relationships/image" Target="media/image1083.wmf"/><Relationship Id="rId3021" Type="http://schemas.openxmlformats.org/officeDocument/2006/relationships/hyperlink" Target="http://dx.doi.org/10.3390/educsci12030199" TargetMode="External"/><Relationship Id="rId3119" Type="http://schemas.openxmlformats.org/officeDocument/2006/relationships/image" Target="media/image1600.wmf"/><Relationship Id="rId247" Type="http://schemas.openxmlformats.org/officeDocument/2006/relationships/image" Target="media/image117.wmf"/><Relationship Id="rId899" Type="http://schemas.openxmlformats.org/officeDocument/2006/relationships/image" Target="media/image431.wmf"/><Relationship Id="rId1084" Type="http://schemas.openxmlformats.org/officeDocument/2006/relationships/image" Target="media/image520.wmf"/><Relationship Id="rId2482" Type="http://schemas.openxmlformats.org/officeDocument/2006/relationships/image" Target="media/image1176.wmf"/><Relationship Id="rId2787" Type="http://schemas.openxmlformats.org/officeDocument/2006/relationships/image" Target="media/image1354.wmf"/><Relationship Id="rId107" Type="http://schemas.openxmlformats.org/officeDocument/2006/relationships/image" Target="media/image49.wmf"/><Relationship Id="rId454" Type="http://schemas.openxmlformats.org/officeDocument/2006/relationships/image" Target="media/image219.wmf"/><Relationship Id="rId661" Type="http://schemas.openxmlformats.org/officeDocument/2006/relationships/oleObject" Target="embeddings/oleObject329.bin"/><Relationship Id="rId759" Type="http://schemas.openxmlformats.org/officeDocument/2006/relationships/oleObject" Target="embeddings/oleObject378.bin"/><Relationship Id="rId966" Type="http://schemas.openxmlformats.org/officeDocument/2006/relationships/oleObject" Target="embeddings/oleObject484.bin"/><Relationship Id="rId1291" Type="http://schemas.openxmlformats.org/officeDocument/2006/relationships/oleObject" Target="embeddings/oleObject656.bin"/><Relationship Id="rId1389" Type="http://schemas.openxmlformats.org/officeDocument/2006/relationships/oleObject" Target="embeddings/oleObject718.bin"/><Relationship Id="rId1596" Type="http://schemas.openxmlformats.org/officeDocument/2006/relationships/image" Target="media/image756.wmf"/><Relationship Id="rId2135" Type="http://schemas.openxmlformats.org/officeDocument/2006/relationships/oleObject" Target="embeddings/oleObject1100.bin"/><Relationship Id="rId2342" Type="http://schemas.openxmlformats.org/officeDocument/2006/relationships/oleObject" Target="embeddings/oleObject1211.bin"/><Relationship Id="rId2647" Type="http://schemas.openxmlformats.org/officeDocument/2006/relationships/image" Target="media/image1254.wmf"/><Relationship Id="rId2994" Type="http://schemas.openxmlformats.org/officeDocument/2006/relationships/image" Target="media/image1510.wmf"/><Relationship Id="rId314" Type="http://schemas.openxmlformats.org/officeDocument/2006/relationships/oleObject" Target="embeddings/oleObject147.bin"/><Relationship Id="rId521" Type="http://schemas.openxmlformats.org/officeDocument/2006/relationships/image" Target="media/image252.wmf"/><Relationship Id="rId619" Type="http://schemas.openxmlformats.org/officeDocument/2006/relationships/oleObject" Target="embeddings/oleObject307.bin"/><Relationship Id="rId1151" Type="http://schemas.openxmlformats.org/officeDocument/2006/relationships/image" Target="media/image552.wmf"/><Relationship Id="rId1249" Type="http://schemas.openxmlformats.org/officeDocument/2006/relationships/oleObject" Target="embeddings/oleObject633.bin"/><Relationship Id="rId2202" Type="http://schemas.openxmlformats.org/officeDocument/2006/relationships/image" Target="media/image1048.wmf"/><Relationship Id="rId2854" Type="http://schemas.openxmlformats.org/officeDocument/2006/relationships/image" Target="media/image1413.wmf"/><Relationship Id="rId95" Type="http://schemas.openxmlformats.org/officeDocument/2006/relationships/image" Target="media/image43.wmf"/><Relationship Id="rId826" Type="http://schemas.openxmlformats.org/officeDocument/2006/relationships/oleObject" Target="embeddings/oleObject413.bin"/><Relationship Id="rId1011" Type="http://schemas.openxmlformats.org/officeDocument/2006/relationships/image" Target="media/image487.wmf"/><Relationship Id="rId1109" Type="http://schemas.openxmlformats.org/officeDocument/2006/relationships/image" Target="media/image531.wmf"/><Relationship Id="rId1456" Type="http://schemas.openxmlformats.org/officeDocument/2006/relationships/image" Target="media/image687.wmf"/><Relationship Id="rId1663" Type="http://schemas.openxmlformats.org/officeDocument/2006/relationships/oleObject" Target="embeddings/oleObject856.bin"/><Relationship Id="rId1870" Type="http://schemas.openxmlformats.org/officeDocument/2006/relationships/oleObject" Target="embeddings/oleObject960.bin"/><Relationship Id="rId1968" Type="http://schemas.openxmlformats.org/officeDocument/2006/relationships/oleObject" Target="embeddings/oleObject1014.bin"/><Relationship Id="rId2507" Type="http://schemas.openxmlformats.org/officeDocument/2006/relationships/image" Target="media/image1188.wmf"/><Relationship Id="rId2714" Type="http://schemas.openxmlformats.org/officeDocument/2006/relationships/image" Target="media/image1287.wmf"/><Relationship Id="rId2921" Type="http://schemas.openxmlformats.org/officeDocument/2006/relationships/oleObject" Target="embeddings/oleObject1449.bin"/><Relationship Id="rId1316" Type="http://schemas.openxmlformats.org/officeDocument/2006/relationships/image" Target="media/image626.wmf"/><Relationship Id="rId1523" Type="http://schemas.openxmlformats.org/officeDocument/2006/relationships/oleObject" Target="embeddings/oleObject785.bin"/><Relationship Id="rId1730" Type="http://schemas.openxmlformats.org/officeDocument/2006/relationships/image" Target="media/image823.wmf"/><Relationship Id="rId3183" Type="http://schemas.openxmlformats.org/officeDocument/2006/relationships/image" Target="media/image1664.wmf"/><Relationship Id="rId22" Type="http://schemas.openxmlformats.org/officeDocument/2006/relationships/hyperlink" Target="https://www.researchgate.net/profile/Semahat-Incikabi?_tp=eyJjb250ZXh0Ijp7ImZpcnN0UGFnZSI6InB1YmxpY2F0aW9uIiwicGFnZSI6InB1YmxpY2F0aW9uIn19" TargetMode="External"/><Relationship Id="rId1828" Type="http://schemas.openxmlformats.org/officeDocument/2006/relationships/oleObject" Target="embeddings/oleObject938.bin"/><Relationship Id="rId3043" Type="http://schemas.openxmlformats.org/officeDocument/2006/relationships/image" Target="media/image1524.wmf"/><Relationship Id="rId3250" Type="http://schemas.openxmlformats.org/officeDocument/2006/relationships/image" Target="media/image1731.wmf"/><Relationship Id="rId171" Type="http://schemas.openxmlformats.org/officeDocument/2006/relationships/image" Target="media/image79.wmf"/><Relationship Id="rId2297" Type="http://schemas.openxmlformats.org/officeDocument/2006/relationships/oleObject" Target="embeddings/oleObject1186.bin"/><Relationship Id="rId269" Type="http://schemas.openxmlformats.org/officeDocument/2006/relationships/oleObject" Target="embeddings/oleObject124.bin"/><Relationship Id="rId476" Type="http://schemas.openxmlformats.org/officeDocument/2006/relationships/image" Target="media/image230.wmf"/><Relationship Id="rId683" Type="http://schemas.openxmlformats.org/officeDocument/2006/relationships/oleObject" Target="embeddings/oleObject340.bin"/><Relationship Id="rId890" Type="http://schemas.openxmlformats.org/officeDocument/2006/relationships/oleObject" Target="embeddings/oleObject446.bin"/><Relationship Id="rId2157" Type="http://schemas.openxmlformats.org/officeDocument/2006/relationships/oleObject" Target="embeddings/oleObject1111.bin"/><Relationship Id="rId2364" Type="http://schemas.openxmlformats.org/officeDocument/2006/relationships/oleObject" Target="embeddings/oleObject1223.bin"/><Relationship Id="rId2571" Type="http://schemas.openxmlformats.org/officeDocument/2006/relationships/oleObject" Target="embeddings/oleObject1335.bin"/><Relationship Id="rId3110" Type="http://schemas.openxmlformats.org/officeDocument/2006/relationships/image" Target="media/image1591.wmf"/><Relationship Id="rId3208" Type="http://schemas.openxmlformats.org/officeDocument/2006/relationships/image" Target="media/image1689.wmf"/><Relationship Id="rId129" Type="http://schemas.openxmlformats.org/officeDocument/2006/relationships/oleObject" Target="embeddings/oleObject52.bin"/><Relationship Id="rId336" Type="http://schemas.openxmlformats.org/officeDocument/2006/relationships/oleObject" Target="embeddings/oleObject158.bin"/><Relationship Id="rId543" Type="http://schemas.openxmlformats.org/officeDocument/2006/relationships/oleObject" Target="embeddings/oleObject264.bin"/><Relationship Id="rId988" Type="http://schemas.openxmlformats.org/officeDocument/2006/relationships/oleObject" Target="embeddings/oleObject495.bin"/><Relationship Id="rId1173" Type="http://schemas.openxmlformats.org/officeDocument/2006/relationships/oleObject" Target="embeddings/oleObject593.bin"/><Relationship Id="rId1380" Type="http://schemas.openxmlformats.org/officeDocument/2006/relationships/image" Target="media/image649.wmf"/><Relationship Id="rId2017" Type="http://schemas.openxmlformats.org/officeDocument/2006/relationships/oleObject" Target="embeddings/oleObject1040.bin"/><Relationship Id="rId2224" Type="http://schemas.openxmlformats.org/officeDocument/2006/relationships/image" Target="media/image1058.wmf"/><Relationship Id="rId2669" Type="http://schemas.openxmlformats.org/officeDocument/2006/relationships/image" Target="media/image1265.wmf"/><Relationship Id="rId2876" Type="http://schemas.openxmlformats.org/officeDocument/2006/relationships/oleObject" Target="embeddings/oleObject1431.bin"/><Relationship Id="rId403" Type="http://schemas.openxmlformats.org/officeDocument/2006/relationships/image" Target="media/image194.wmf"/><Relationship Id="rId750" Type="http://schemas.openxmlformats.org/officeDocument/2006/relationships/image" Target="media/image359.wmf"/><Relationship Id="rId848" Type="http://schemas.openxmlformats.org/officeDocument/2006/relationships/oleObject" Target="embeddings/oleObject424.bin"/><Relationship Id="rId1033" Type="http://schemas.openxmlformats.org/officeDocument/2006/relationships/oleObject" Target="embeddings/oleObject519.bin"/><Relationship Id="rId1478" Type="http://schemas.openxmlformats.org/officeDocument/2006/relationships/image" Target="media/image698.wmf"/><Relationship Id="rId1685" Type="http://schemas.openxmlformats.org/officeDocument/2006/relationships/oleObject" Target="embeddings/oleObject867.bin"/><Relationship Id="rId1892" Type="http://schemas.openxmlformats.org/officeDocument/2006/relationships/oleObject" Target="embeddings/oleObject971.bin"/><Relationship Id="rId2431" Type="http://schemas.openxmlformats.org/officeDocument/2006/relationships/image" Target="media/image1157.wmf"/><Relationship Id="rId2529" Type="http://schemas.openxmlformats.org/officeDocument/2006/relationships/oleObject" Target="embeddings/oleObject1313.bin"/><Relationship Id="rId2736" Type="http://schemas.openxmlformats.org/officeDocument/2006/relationships/image" Target="media/image1303.wmf"/><Relationship Id="rId610" Type="http://schemas.openxmlformats.org/officeDocument/2006/relationships/image" Target="media/image290.wmf"/><Relationship Id="rId708" Type="http://schemas.openxmlformats.org/officeDocument/2006/relationships/image" Target="media/image338.wmf"/><Relationship Id="rId915" Type="http://schemas.openxmlformats.org/officeDocument/2006/relationships/image" Target="media/image439.wmf"/><Relationship Id="rId1240" Type="http://schemas.openxmlformats.org/officeDocument/2006/relationships/image" Target="media/image594.wmf"/><Relationship Id="rId1338" Type="http://schemas.openxmlformats.org/officeDocument/2006/relationships/oleObject" Target="embeddings/oleObject688.bin"/><Relationship Id="rId1545" Type="http://schemas.openxmlformats.org/officeDocument/2006/relationships/image" Target="media/image730.wmf"/><Relationship Id="rId2943" Type="http://schemas.openxmlformats.org/officeDocument/2006/relationships/chart" Target="charts/chart4.xml"/><Relationship Id="rId1100" Type="http://schemas.openxmlformats.org/officeDocument/2006/relationships/oleObject" Target="embeddings/oleObject556.bin"/><Relationship Id="rId1405" Type="http://schemas.openxmlformats.org/officeDocument/2006/relationships/oleObject" Target="embeddings/oleObject726.bin"/><Relationship Id="rId1752" Type="http://schemas.openxmlformats.org/officeDocument/2006/relationships/image" Target="media/image834.wmf"/><Relationship Id="rId2803" Type="http://schemas.openxmlformats.org/officeDocument/2006/relationships/image" Target="media/image1370.wmf"/><Relationship Id="rId44" Type="http://schemas.openxmlformats.org/officeDocument/2006/relationships/oleObject" Target="embeddings/oleObject8.bin"/><Relationship Id="rId1612" Type="http://schemas.openxmlformats.org/officeDocument/2006/relationships/image" Target="media/image764.wmf"/><Relationship Id="rId1917" Type="http://schemas.openxmlformats.org/officeDocument/2006/relationships/oleObject" Target="embeddings/oleObject984.bin"/><Relationship Id="rId3065" Type="http://schemas.openxmlformats.org/officeDocument/2006/relationships/image" Target="media/image1546.wmf"/><Relationship Id="rId3272" Type="http://schemas.openxmlformats.org/officeDocument/2006/relationships/image" Target="media/image1753.wmf"/><Relationship Id="rId193" Type="http://schemas.openxmlformats.org/officeDocument/2006/relationships/image" Target="media/image90.wmf"/><Relationship Id="rId498" Type="http://schemas.openxmlformats.org/officeDocument/2006/relationships/oleObject" Target="embeddings/oleObject240.bin"/><Relationship Id="rId2081" Type="http://schemas.openxmlformats.org/officeDocument/2006/relationships/image" Target="media/image991.wmf"/><Relationship Id="rId2179" Type="http://schemas.openxmlformats.org/officeDocument/2006/relationships/oleObject" Target="embeddings/oleObject1122.bin"/><Relationship Id="rId3132" Type="http://schemas.openxmlformats.org/officeDocument/2006/relationships/image" Target="media/image1613.wmf"/><Relationship Id="rId260" Type="http://schemas.openxmlformats.org/officeDocument/2006/relationships/image" Target="media/image123.wmf"/><Relationship Id="rId2386" Type="http://schemas.openxmlformats.org/officeDocument/2006/relationships/oleObject" Target="embeddings/oleObject1234.bin"/><Relationship Id="rId2593" Type="http://schemas.openxmlformats.org/officeDocument/2006/relationships/image" Target="media/image1229.wmf"/><Relationship Id="rId120" Type="http://schemas.openxmlformats.org/officeDocument/2006/relationships/oleObject" Target="embeddings/oleObject47.bin"/><Relationship Id="rId358" Type="http://schemas.openxmlformats.org/officeDocument/2006/relationships/oleObject" Target="embeddings/oleObject169.bin"/><Relationship Id="rId565" Type="http://schemas.openxmlformats.org/officeDocument/2006/relationships/image" Target="media/image271.wmf"/><Relationship Id="rId772" Type="http://schemas.openxmlformats.org/officeDocument/2006/relationships/image" Target="media/image370.wmf"/><Relationship Id="rId1195" Type="http://schemas.openxmlformats.org/officeDocument/2006/relationships/oleObject" Target="embeddings/oleObject606.bin"/><Relationship Id="rId2039" Type="http://schemas.openxmlformats.org/officeDocument/2006/relationships/oleObject" Target="embeddings/oleObject1051.bin"/><Relationship Id="rId2246" Type="http://schemas.openxmlformats.org/officeDocument/2006/relationships/oleObject" Target="embeddings/oleObject1160.bin"/><Relationship Id="rId2453" Type="http://schemas.openxmlformats.org/officeDocument/2006/relationships/oleObject" Target="embeddings/oleObject1270.bin"/><Relationship Id="rId2660" Type="http://schemas.openxmlformats.org/officeDocument/2006/relationships/oleObject" Target="embeddings/oleObject1382.bin"/><Relationship Id="rId2898" Type="http://schemas.openxmlformats.org/officeDocument/2006/relationships/image" Target="media/image1440.wmf"/><Relationship Id="rId218" Type="http://schemas.openxmlformats.org/officeDocument/2006/relationships/oleObject" Target="embeddings/oleObject98.bin"/><Relationship Id="rId425" Type="http://schemas.openxmlformats.org/officeDocument/2006/relationships/image" Target="media/image205.wmf"/><Relationship Id="rId632" Type="http://schemas.openxmlformats.org/officeDocument/2006/relationships/oleObject" Target="embeddings/oleObject314.bin"/><Relationship Id="rId1055" Type="http://schemas.openxmlformats.org/officeDocument/2006/relationships/oleObject" Target="embeddings/oleObject532.bin"/><Relationship Id="rId1262" Type="http://schemas.openxmlformats.org/officeDocument/2006/relationships/image" Target="media/image605.wmf"/><Relationship Id="rId2106" Type="http://schemas.openxmlformats.org/officeDocument/2006/relationships/oleObject" Target="embeddings/oleObject1085.bin"/><Relationship Id="rId2313" Type="http://schemas.openxmlformats.org/officeDocument/2006/relationships/oleObject" Target="embeddings/oleObject1194.bin"/><Relationship Id="rId2520" Type="http://schemas.openxmlformats.org/officeDocument/2006/relationships/oleObject" Target="embeddings/oleObject1308.bin"/><Relationship Id="rId2758" Type="http://schemas.openxmlformats.org/officeDocument/2006/relationships/image" Target="media/image1325.wmf"/><Relationship Id="rId2965" Type="http://schemas.openxmlformats.org/officeDocument/2006/relationships/image" Target="media/image1484.wmf"/><Relationship Id="rId937" Type="http://schemas.openxmlformats.org/officeDocument/2006/relationships/image" Target="media/image450.wmf"/><Relationship Id="rId1122" Type="http://schemas.openxmlformats.org/officeDocument/2006/relationships/oleObject" Target="embeddings/oleObject567.bin"/><Relationship Id="rId1567" Type="http://schemas.openxmlformats.org/officeDocument/2006/relationships/oleObject" Target="embeddings/oleObject808.bin"/><Relationship Id="rId1774" Type="http://schemas.openxmlformats.org/officeDocument/2006/relationships/image" Target="media/image845.wmf"/><Relationship Id="rId1981" Type="http://schemas.openxmlformats.org/officeDocument/2006/relationships/image" Target="media/image943.wmf"/><Relationship Id="rId2618" Type="http://schemas.openxmlformats.org/officeDocument/2006/relationships/oleObject" Target="embeddings/oleObject1360.bin"/><Relationship Id="rId2825" Type="http://schemas.openxmlformats.org/officeDocument/2006/relationships/image" Target="media/image1391.wmf"/><Relationship Id="rId66" Type="http://schemas.openxmlformats.org/officeDocument/2006/relationships/image" Target="media/image29.wmf"/><Relationship Id="rId1427" Type="http://schemas.openxmlformats.org/officeDocument/2006/relationships/oleObject" Target="embeddings/oleObject737.bin"/><Relationship Id="rId1634" Type="http://schemas.openxmlformats.org/officeDocument/2006/relationships/image" Target="media/image775.wmf"/><Relationship Id="rId1841" Type="http://schemas.openxmlformats.org/officeDocument/2006/relationships/oleObject" Target="embeddings/oleObject945.bin"/><Relationship Id="rId3087" Type="http://schemas.openxmlformats.org/officeDocument/2006/relationships/image" Target="media/image1568.wmf"/><Relationship Id="rId3294" Type="http://schemas.openxmlformats.org/officeDocument/2006/relationships/image" Target="media/image1775.jpeg"/><Relationship Id="rId1939" Type="http://schemas.openxmlformats.org/officeDocument/2006/relationships/image" Target="media/image922.wmf"/><Relationship Id="rId1701" Type="http://schemas.openxmlformats.org/officeDocument/2006/relationships/oleObject" Target="embeddings/oleObject875.bin"/><Relationship Id="rId3154" Type="http://schemas.openxmlformats.org/officeDocument/2006/relationships/image" Target="media/image1635.wmf"/><Relationship Id="rId282" Type="http://schemas.openxmlformats.org/officeDocument/2006/relationships/oleObject" Target="embeddings/oleObject131.bin"/><Relationship Id="rId587" Type="http://schemas.openxmlformats.org/officeDocument/2006/relationships/image" Target="media/image281.wmf"/><Relationship Id="rId2170" Type="http://schemas.openxmlformats.org/officeDocument/2006/relationships/image" Target="media/image1035.wmf"/><Relationship Id="rId2268" Type="http://schemas.openxmlformats.org/officeDocument/2006/relationships/oleObject" Target="embeddings/oleObject1171.bin"/><Relationship Id="rId3014" Type="http://schemas.openxmlformats.org/officeDocument/2006/relationships/hyperlink" Target="https://doi.org/10.53313/gwj51009" TargetMode="External"/><Relationship Id="rId3221" Type="http://schemas.openxmlformats.org/officeDocument/2006/relationships/image" Target="media/image1702.wmf"/><Relationship Id="rId8" Type="http://schemas.openxmlformats.org/officeDocument/2006/relationships/endnotes" Target="endnotes.xml"/><Relationship Id="rId142" Type="http://schemas.openxmlformats.org/officeDocument/2006/relationships/oleObject" Target="embeddings/oleObject59.bin"/><Relationship Id="rId447" Type="http://schemas.openxmlformats.org/officeDocument/2006/relationships/oleObject" Target="embeddings/oleObject214.bin"/><Relationship Id="rId794" Type="http://schemas.openxmlformats.org/officeDocument/2006/relationships/image" Target="media/image381.wmf"/><Relationship Id="rId1077" Type="http://schemas.openxmlformats.org/officeDocument/2006/relationships/oleObject" Target="embeddings/oleObject543.bin"/><Relationship Id="rId2030" Type="http://schemas.openxmlformats.org/officeDocument/2006/relationships/image" Target="media/image966.wmf"/><Relationship Id="rId2128" Type="http://schemas.openxmlformats.org/officeDocument/2006/relationships/image" Target="media/image1014.wmf"/><Relationship Id="rId2475" Type="http://schemas.openxmlformats.org/officeDocument/2006/relationships/oleObject" Target="embeddings/oleObject1284.bin"/><Relationship Id="rId2682" Type="http://schemas.openxmlformats.org/officeDocument/2006/relationships/oleObject" Target="embeddings/oleObject1393.bin"/><Relationship Id="rId2987" Type="http://schemas.openxmlformats.org/officeDocument/2006/relationships/oleObject" Target="embeddings/oleObject1459.bin"/><Relationship Id="rId654" Type="http://schemas.openxmlformats.org/officeDocument/2006/relationships/image" Target="media/image311.wmf"/><Relationship Id="rId861" Type="http://schemas.openxmlformats.org/officeDocument/2006/relationships/oleObject" Target="embeddings/oleObject432.bin"/><Relationship Id="rId959" Type="http://schemas.openxmlformats.org/officeDocument/2006/relationships/image" Target="media/image461.wmf"/><Relationship Id="rId1284" Type="http://schemas.openxmlformats.org/officeDocument/2006/relationships/image" Target="media/image614.wmf"/><Relationship Id="rId1491" Type="http://schemas.openxmlformats.org/officeDocument/2006/relationships/oleObject" Target="embeddings/oleObject769.bin"/><Relationship Id="rId1589" Type="http://schemas.openxmlformats.org/officeDocument/2006/relationships/oleObject" Target="embeddings/oleObject819.bin"/><Relationship Id="rId2335" Type="http://schemas.openxmlformats.org/officeDocument/2006/relationships/oleObject" Target="embeddings/oleObject1207.bin"/><Relationship Id="rId2542" Type="http://schemas.openxmlformats.org/officeDocument/2006/relationships/image" Target="media/image1205.wmf"/><Relationship Id="rId307" Type="http://schemas.openxmlformats.org/officeDocument/2006/relationships/image" Target="media/image146.wmf"/><Relationship Id="rId514" Type="http://schemas.openxmlformats.org/officeDocument/2006/relationships/oleObject" Target="embeddings/oleObject248.bin"/><Relationship Id="rId721" Type="http://schemas.openxmlformats.org/officeDocument/2006/relationships/oleObject" Target="embeddings/oleObject359.bin"/><Relationship Id="rId1144" Type="http://schemas.openxmlformats.org/officeDocument/2006/relationships/oleObject" Target="embeddings/oleObject578.bin"/><Relationship Id="rId1351" Type="http://schemas.openxmlformats.org/officeDocument/2006/relationships/oleObject" Target="embeddings/oleObject699.bin"/><Relationship Id="rId1449" Type="http://schemas.openxmlformats.org/officeDocument/2006/relationships/oleObject" Target="embeddings/oleObject748.bin"/><Relationship Id="rId1796" Type="http://schemas.openxmlformats.org/officeDocument/2006/relationships/oleObject" Target="embeddings/oleObject922.bin"/><Relationship Id="rId2402" Type="http://schemas.openxmlformats.org/officeDocument/2006/relationships/oleObject" Target="embeddings/oleObject1242.bin"/><Relationship Id="rId2847" Type="http://schemas.openxmlformats.org/officeDocument/2006/relationships/image" Target="media/image1408.wmf"/><Relationship Id="rId88" Type="http://schemas.openxmlformats.org/officeDocument/2006/relationships/oleObject" Target="embeddings/oleObject31.bin"/><Relationship Id="rId819" Type="http://schemas.openxmlformats.org/officeDocument/2006/relationships/image" Target="media/image392.wmf"/><Relationship Id="rId1004" Type="http://schemas.openxmlformats.org/officeDocument/2006/relationships/oleObject" Target="embeddings/oleObject503.bin"/><Relationship Id="rId1211" Type="http://schemas.openxmlformats.org/officeDocument/2006/relationships/oleObject" Target="embeddings/oleObject614.bin"/><Relationship Id="rId1656" Type="http://schemas.openxmlformats.org/officeDocument/2006/relationships/image" Target="media/image786.wmf"/><Relationship Id="rId1863" Type="http://schemas.openxmlformats.org/officeDocument/2006/relationships/image" Target="media/image889.wmf"/><Relationship Id="rId2707" Type="http://schemas.openxmlformats.org/officeDocument/2006/relationships/oleObject" Target="embeddings/oleObject1406.bin"/><Relationship Id="rId2914" Type="http://schemas.openxmlformats.org/officeDocument/2006/relationships/image" Target="media/image1448.wmf"/><Relationship Id="rId1309" Type="http://schemas.openxmlformats.org/officeDocument/2006/relationships/oleObject" Target="embeddings/oleObject668.bin"/><Relationship Id="rId1516" Type="http://schemas.openxmlformats.org/officeDocument/2006/relationships/image" Target="media/image717.wmf"/><Relationship Id="rId1723" Type="http://schemas.openxmlformats.org/officeDocument/2006/relationships/oleObject" Target="embeddings/oleObject886.bin"/><Relationship Id="rId1930" Type="http://schemas.openxmlformats.org/officeDocument/2006/relationships/oleObject" Target="embeddings/oleObject995.bin"/><Relationship Id="rId3176" Type="http://schemas.openxmlformats.org/officeDocument/2006/relationships/image" Target="media/image1657.wmf"/><Relationship Id="rId15" Type="http://schemas.openxmlformats.org/officeDocument/2006/relationships/hyperlink" Target="https://vestnik.kazmkpu.kz/index.php/jour/search?authors=M.%20AND%20Tazhiev" TargetMode="External"/><Relationship Id="rId2192" Type="http://schemas.openxmlformats.org/officeDocument/2006/relationships/image" Target="media/image1044.wmf"/><Relationship Id="rId3036" Type="http://schemas.openxmlformats.org/officeDocument/2006/relationships/image" Target="media/image1517.wmf"/><Relationship Id="rId3243" Type="http://schemas.openxmlformats.org/officeDocument/2006/relationships/image" Target="media/image1724.wmf"/><Relationship Id="rId164" Type="http://schemas.openxmlformats.org/officeDocument/2006/relationships/oleObject" Target="embeddings/oleObject71.bin"/><Relationship Id="rId371" Type="http://schemas.openxmlformats.org/officeDocument/2006/relationships/image" Target="media/image178.wmf"/><Relationship Id="rId2052" Type="http://schemas.openxmlformats.org/officeDocument/2006/relationships/oleObject" Target="embeddings/oleObject1058.bin"/><Relationship Id="rId2497" Type="http://schemas.openxmlformats.org/officeDocument/2006/relationships/oleObject" Target="embeddings/oleObject1296.bin"/><Relationship Id="rId469" Type="http://schemas.openxmlformats.org/officeDocument/2006/relationships/oleObject" Target="embeddings/oleObject225.bin"/><Relationship Id="rId676" Type="http://schemas.openxmlformats.org/officeDocument/2006/relationships/image" Target="media/image322.wmf"/><Relationship Id="rId883" Type="http://schemas.openxmlformats.org/officeDocument/2006/relationships/image" Target="media/image423.wmf"/><Relationship Id="rId1099" Type="http://schemas.openxmlformats.org/officeDocument/2006/relationships/image" Target="media/image526.wmf"/><Relationship Id="rId2357" Type="http://schemas.openxmlformats.org/officeDocument/2006/relationships/oleObject" Target="embeddings/oleObject1219.bin"/><Relationship Id="rId2564" Type="http://schemas.openxmlformats.org/officeDocument/2006/relationships/oleObject" Target="embeddings/oleObject1331.bin"/><Relationship Id="rId3103" Type="http://schemas.openxmlformats.org/officeDocument/2006/relationships/image" Target="media/image1584.wmf"/><Relationship Id="rId231" Type="http://schemas.openxmlformats.org/officeDocument/2006/relationships/image" Target="media/image109.wmf"/><Relationship Id="rId329" Type="http://schemas.openxmlformats.org/officeDocument/2006/relationships/image" Target="media/image157.wmf"/><Relationship Id="rId536" Type="http://schemas.openxmlformats.org/officeDocument/2006/relationships/image" Target="media/image259.wmf"/><Relationship Id="rId1166" Type="http://schemas.openxmlformats.org/officeDocument/2006/relationships/oleObject" Target="embeddings/oleObject589.bin"/><Relationship Id="rId1373" Type="http://schemas.openxmlformats.org/officeDocument/2006/relationships/oleObject" Target="embeddings/oleObject710.bin"/><Relationship Id="rId2217" Type="http://schemas.openxmlformats.org/officeDocument/2006/relationships/oleObject" Target="embeddings/oleObject1145.bin"/><Relationship Id="rId2771" Type="http://schemas.openxmlformats.org/officeDocument/2006/relationships/image" Target="media/image1338.wmf"/><Relationship Id="rId2869" Type="http://schemas.openxmlformats.org/officeDocument/2006/relationships/image" Target="media/image1422.wmf"/><Relationship Id="rId743" Type="http://schemas.openxmlformats.org/officeDocument/2006/relationships/oleObject" Target="embeddings/oleObject370.bin"/><Relationship Id="rId950" Type="http://schemas.openxmlformats.org/officeDocument/2006/relationships/oleObject" Target="embeddings/oleObject476.bin"/><Relationship Id="rId1026" Type="http://schemas.openxmlformats.org/officeDocument/2006/relationships/image" Target="media/image493.wmf"/><Relationship Id="rId1580" Type="http://schemas.openxmlformats.org/officeDocument/2006/relationships/image" Target="media/image748.wmf"/><Relationship Id="rId1678" Type="http://schemas.openxmlformats.org/officeDocument/2006/relationships/image" Target="media/image797.wmf"/><Relationship Id="rId1885" Type="http://schemas.openxmlformats.org/officeDocument/2006/relationships/image" Target="media/image900.wmf"/><Relationship Id="rId2424" Type="http://schemas.openxmlformats.org/officeDocument/2006/relationships/oleObject" Target="embeddings/oleObject1253.bin"/><Relationship Id="rId2631" Type="http://schemas.openxmlformats.org/officeDocument/2006/relationships/image" Target="media/image1247.wmf"/><Relationship Id="rId2729" Type="http://schemas.openxmlformats.org/officeDocument/2006/relationships/image" Target="media/image1296.wmf"/><Relationship Id="rId2936" Type="http://schemas.openxmlformats.org/officeDocument/2006/relationships/image" Target="media/image1462.wmf"/><Relationship Id="rId603" Type="http://schemas.openxmlformats.org/officeDocument/2006/relationships/oleObject" Target="embeddings/oleObject298.bin"/><Relationship Id="rId810" Type="http://schemas.openxmlformats.org/officeDocument/2006/relationships/oleObject" Target="embeddings/oleObject404.bin"/><Relationship Id="rId908" Type="http://schemas.openxmlformats.org/officeDocument/2006/relationships/oleObject" Target="embeddings/oleObject455.bin"/><Relationship Id="rId1233" Type="http://schemas.openxmlformats.org/officeDocument/2006/relationships/oleObject" Target="embeddings/oleObject625.bin"/><Relationship Id="rId1440" Type="http://schemas.openxmlformats.org/officeDocument/2006/relationships/image" Target="media/image679.wmf"/><Relationship Id="rId1538" Type="http://schemas.openxmlformats.org/officeDocument/2006/relationships/image" Target="media/image727.wmf"/><Relationship Id="rId1300" Type="http://schemas.openxmlformats.org/officeDocument/2006/relationships/oleObject" Target="embeddings/oleObject661.bin"/><Relationship Id="rId1745" Type="http://schemas.openxmlformats.org/officeDocument/2006/relationships/oleObject" Target="embeddings/oleObject897.bin"/><Relationship Id="rId1952" Type="http://schemas.openxmlformats.org/officeDocument/2006/relationships/oleObject" Target="embeddings/oleObject1006.bin"/><Relationship Id="rId3198" Type="http://schemas.openxmlformats.org/officeDocument/2006/relationships/image" Target="media/image1679.wmf"/><Relationship Id="rId37" Type="http://schemas.openxmlformats.org/officeDocument/2006/relationships/image" Target="media/image15.wmf"/><Relationship Id="rId1605" Type="http://schemas.openxmlformats.org/officeDocument/2006/relationships/oleObject" Target="embeddings/oleObject827.bin"/><Relationship Id="rId1812" Type="http://schemas.openxmlformats.org/officeDocument/2006/relationships/oleObject" Target="embeddings/oleObject930.bin"/><Relationship Id="rId3058" Type="http://schemas.openxmlformats.org/officeDocument/2006/relationships/image" Target="media/image1539.wmf"/><Relationship Id="rId3265" Type="http://schemas.openxmlformats.org/officeDocument/2006/relationships/image" Target="media/image1746.wmf"/><Relationship Id="rId186" Type="http://schemas.openxmlformats.org/officeDocument/2006/relationships/oleObject" Target="embeddings/oleObject82.bin"/><Relationship Id="rId393" Type="http://schemas.openxmlformats.org/officeDocument/2006/relationships/image" Target="media/image189.wmf"/><Relationship Id="rId2074" Type="http://schemas.openxmlformats.org/officeDocument/2006/relationships/oleObject" Target="embeddings/oleObject1069.bin"/><Relationship Id="rId2281" Type="http://schemas.openxmlformats.org/officeDocument/2006/relationships/oleObject" Target="embeddings/oleObject1178.bin"/><Relationship Id="rId3125" Type="http://schemas.openxmlformats.org/officeDocument/2006/relationships/image" Target="media/image1606.wmf"/><Relationship Id="rId253" Type="http://schemas.openxmlformats.org/officeDocument/2006/relationships/oleObject" Target="embeddings/oleObject116.bin"/><Relationship Id="rId460" Type="http://schemas.openxmlformats.org/officeDocument/2006/relationships/image" Target="media/image222.wmf"/><Relationship Id="rId698" Type="http://schemas.openxmlformats.org/officeDocument/2006/relationships/image" Target="media/image333.wmf"/><Relationship Id="rId1090" Type="http://schemas.openxmlformats.org/officeDocument/2006/relationships/oleObject" Target="embeddings/oleObject550.bin"/><Relationship Id="rId2141" Type="http://schemas.openxmlformats.org/officeDocument/2006/relationships/oleObject" Target="embeddings/oleObject1103.bin"/><Relationship Id="rId2379" Type="http://schemas.openxmlformats.org/officeDocument/2006/relationships/image" Target="media/image1131.wmf"/><Relationship Id="rId2586" Type="http://schemas.openxmlformats.org/officeDocument/2006/relationships/oleObject" Target="embeddings/oleObject1343.bin"/><Relationship Id="rId2793" Type="http://schemas.openxmlformats.org/officeDocument/2006/relationships/image" Target="media/image1360.wmf"/><Relationship Id="rId113" Type="http://schemas.openxmlformats.org/officeDocument/2006/relationships/image" Target="media/image52.wmf"/><Relationship Id="rId320" Type="http://schemas.openxmlformats.org/officeDocument/2006/relationships/oleObject" Target="embeddings/oleObject150.bin"/><Relationship Id="rId558" Type="http://schemas.openxmlformats.org/officeDocument/2006/relationships/oleObject" Target="embeddings/oleObject272.bin"/><Relationship Id="rId765" Type="http://schemas.openxmlformats.org/officeDocument/2006/relationships/oleObject" Target="embeddings/oleObject381.bin"/><Relationship Id="rId972" Type="http://schemas.openxmlformats.org/officeDocument/2006/relationships/oleObject" Target="embeddings/oleObject487.bin"/><Relationship Id="rId1188" Type="http://schemas.openxmlformats.org/officeDocument/2006/relationships/image" Target="media/image569.wmf"/><Relationship Id="rId1395" Type="http://schemas.openxmlformats.org/officeDocument/2006/relationships/oleObject" Target="embeddings/oleObject721.bin"/><Relationship Id="rId2001" Type="http://schemas.openxmlformats.org/officeDocument/2006/relationships/image" Target="media/image953.wmf"/><Relationship Id="rId2239" Type="http://schemas.openxmlformats.org/officeDocument/2006/relationships/image" Target="media/image1065.wmf"/><Relationship Id="rId2446" Type="http://schemas.openxmlformats.org/officeDocument/2006/relationships/image" Target="media/image1164.wmf"/><Relationship Id="rId2653" Type="http://schemas.openxmlformats.org/officeDocument/2006/relationships/image" Target="media/image1257.wmf"/><Relationship Id="rId2860" Type="http://schemas.openxmlformats.org/officeDocument/2006/relationships/image" Target="media/image1416.png"/><Relationship Id="rId418" Type="http://schemas.openxmlformats.org/officeDocument/2006/relationships/oleObject" Target="embeddings/oleObject199.bin"/><Relationship Id="rId625" Type="http://schemas.openxmlformats.org/officeDocument/2006/relationships/image" Target="media/image297.wmf"/><Relationship Id="rId832" Type="http://schemas.openxmlformats.org/officeDocument/2006/relationships/oleObject" Target="embeddings/oleObject416.bin"/><Relationship Id="rId1048" Type="http://schemas.openxmlformats.org/officeDocument/2006/relationships/image" Target="media/image502.wmf"/><Relationship Id="rId1255" Type="http://schemas.openxmlformats.org/officeDocument/2006/relationships/oleObject" Target="embeddings/oleObject636.bin"/><Relationship Id="rId1462" Type="http://schemas.openxmlformats.org/officeDocument/2006/relationships/image" Target="media/image690.wmf"/><Relationship Id="rId2306" Type="http://schemas.openxmlformats.org/officeDocument/2006/relationships/image" Target="media/image1098.wmf"/><Relationship Id="rId2513" Type="http://schemas.openxmlformats.org/officeDocument/2006/relationships/image" Target="media/image1191.wmf"/><Relationship Id="rId2958" Type="http://schemas.openxmlformats.org/officeDocument/2006/relationships/image" Target="media/image1477.wmf"/><Relationship Id="rId1115" Type="http://schemas.openxmlformats.org/officeDocument/2006/relationships/image" Target="media/image534.wmf"/><Relationship Id="rId1322" Type="http://schemas.openxmlformats.org/officeDocument/2006/relationships/oleObject" Target="embeddings/oleObject677.bin"/><Relationship Id="rId1767" Type="http://schemas.openxmlformats.org/officeDocument/2006/relationships/oleObject" Target="embeddings/oleObject908.bin"/><Relationship Id="rId1974" Type="http://schemas.openxmlformats.org/officeDocument/2006/relationships/oleObject" Target="embeddings/oleObject1017.bin"/><Relationship Id="rId2720" Type="http://schemas.openxmlformats.org/officeDocument/2006/relationships/image" Target="media/image1290.wmf"/><Relationship Id="rId2818" Type="http://schemas.microsoft.com/office/2007/relationships/hdphoto" Target="media/hdphoto1.wdp"/><Relationship Id="rId59" Type="http://schemas.openxmlformats.org/officeDocument/2006/relationships/image" Target="media/image26.wmf"/><Relationship Id="rId1627" Type="http://schemas.openxmlformats.org/officeDocument/2006/relationships/oleObject" Target="embeddings/oleObject838.bin"/><Relationship Id="rId1834" Type="http://schemas.openxmlformats.org/officeDocument/2006/relationships/oleObject" Target="embeddings/oleObject941.bin"/><Relationship Id="rId3287" Type="http://schemas.openxmlformats.org/officeDocument/2006/relationships/image" Target="media/image1768.wmf"/><Relationship Id="rId2096" Type="http://schemas.openxmlformats.org/officeDocument/2006/relationships/oleObject" Target="embeddings/oleObject1080.bin"/><Relationship Id="rId1901" Type="http://schemas.openxmlformats.org/officeDocument/2006/relationships/image" Target="media/image908.wmf"/><Relationship Id="rId3147" Type="http://schemas.openxmlformats.org/officeDocument/2006/relationships/image" Target="media/image1628.wmf"/><Relationship Id="rId275" Type="http://schemas.openxmlformats.org/officeDocument/2006/relationships/oleObject" Target="embeddings/oleObject127.bin"/><Relationship Id="rId482" Type="http://schemas.openxmlformats.org/officeDocument/2006/relationships/image" Target="media/image233.wmf"/><Relationship Id="rId2163" Type="http://schemas.openxmlformats.org/officeDocument/2006/relationships/oleObject" Target="embeddings/oleObject1114.bin"/><Relationship Id="rId2370" Type="http://schemas.openxmlformats.org/officeDocument/2006/relationships/oleObject" Target="embeddings/oleObject1226.bin"/><Relationship Id="rId3007" Type="http://schemas.openxmlformats.org/officeDocument/2006/relationships/hyperlink" Target="https://doi.org/10.51889/9109.%202022.18.50.016" TargetMode="External"/><Relationship Id="rId3214" Type="http://schemas.openxmlformats.org/officeDocument/2006/relationships/image" Target="media/image1695.wmf"/><Relationship Id="rId135" Type="http://schemas.openxmlformats.org/officeDocument/2006/relationships/oleObject" Target="embeddings/oleObject55.bin"/><Relationship Id="rId342" Type="http://schemas.openxmlformats.org/officeDocument/2006/relationships/oleObject" Target="embeddings/oleObject161.bin"/><Relationship Id="rId787" Type="http://schemas.openxmlformats.org/officeDocument/2006/relationships/oleObject" Target="embeddings/oleObject392.bin"/><Relationship Id="rId994" Type="http://schemas.openxmlformats.org/officeDocument/2006/relationships/oleObject" Target="embeddings/oleObject498.bin"/><Relationship Id="rId2023" Type="http://schemas.openxmlformats.org/officeDocument/2006/relationships/oleObject" Target="embeddings/oleObject1043.bin"/><Relationship Id="rId2230" Type="http://schemas.openxmlformats.org/officeDocument/2006/relationships/oleObject" Target="embeddings/oleObject1152.bin"/><Relationship Id="rId2468" Type="http://schemas.openxmlformats.org/officeDocument/2006/relationships/image" Target="media/image1170.wmf"/><Relationship Id="rId2675" Type="http://schemas.openxmlformats.org/officeDocument/2006/relationships/image" Target="media/image1268.wmf"/><Relationship Id="rId2882" Type="http://schemas.openxmlformats.org/officeDocument/2006/relationships/image" Target="media/image1430.wmf"/><Relationship Id="rId202" Type="http://schemas.openxmlformats.org/officeDocument/2006/relationships/oleObject" Target="embeddings/oleObject90.bin"/><Relationship Id="rId647" Type="http://schemas.openxmlformats.org/officeDocument/2006/relationships/oleObject" Target="embeddings/oleObject322.bin"/><Relationship Id="rId854" Type="http://schemas.openxmlformats.org/officeDocument/2006/relationships/image" Target="media/image408.wmf"/><Relationship Id="rId1277" Type="http://schemas.openxmlformats.org/officeDocument/2006/relationships/oleObject" Target="embeddings/oleObject649.bin"/><Relationship Id="rId1484" Type="http://schemas.openxmlformats.org/officeDocument/2006/relationships/image" Target="media/image701.wmf"/><Relationship Id="rId1691" Type="http://schemas.openxmlformats.org/officeDocument/2006/relationships/oleObject" Target="embeddings/oleObject870.bin"/><Relationship Id="rId2328" Type="http://schemas.openxmlformats.org/officeDocument/2006/relationships/oleObject" Target="embeddings/oleObject1203.bin"/><Relationship Id="rId2535" Type="http://schemas.openxmlformats.org/officeDocument/2006/relationships/oleObject" Target="embeddings/oleObject1316.bin"/><Relationship Id="rId2742" Type="http://schemas.openxmlformats.org/officeDocument/2006/relationships/image" Target="media/image1309.wmf"/><Relationship Id="rId507" Type="http://schemas.openxmlformats.org/officeDocument/2006/relationships/image" Target="media/image245.wmf"/><Relationship Id="rId714" Type="http://schemas.openxmlformats.org/officeDocument/2006/relationships/image" Target="media/image341.wmf"/><Relationship Id="rId921" Type="http://schemas.openxmlformats.org/officeDocument/2006/relationships/image" Target="media/image442.wmf"/><Relationship Id="rId1137" Type="http://schemas.openxmlformats.org/officeDocument/2006/relationships/image" Target="media/image545.wmf"/><Relationship Id="rId1344" Type="http://schemas.openxmlformats.org/officeDocument/2006/relationships/oleObject" Target="embeddings/oleObject694.bin"/><Relationship Id="rId1551" Type="http://schemas.openxmlformats.org/officeDocument/2006/relationships/image" Target="media/image733.wmf"/><Relationship Id="rId1789" Type="http://schemas.openxmlformats.org/officeDocument/2006/relationships/oleObject" Target="embeddings/oleObject919.bin"/><Relationship Id="rId1996" Type="http://schemas.openxmlformats.org/officeDocument/2006/relationships/oleObject" Target="embeddings/oleObject1028.bin"/><Relationship Id="rId2602" Type="http://schemas.openxmlformats.org/officeDocument/2006/relationships/oleObject" Target="embeddings/oleObject1352.bin"/><Relationship Id="rId50" Type="http://schemas.openxmlformats.org/officeDocument/2006/relationships/oleObject" Target="embeddings/oleObject11.bin"/><Relationship Id="rId1204" Type="http://schemas.openxmlformats.org/officeDocument/2006/relationships/image" Target="media/image576.wmf"/><Relationship Id="rId1411" Type="http://schemas.openxmlformats.org/officeDocument/2006/relationships/oleObject" Target="embeddings/oleObject729.bin"/><Relationship Id="rId1649" Type="http://schemas.openxmlformats.org/officeDocument/2006/relationships/oleObject" Target="embeddings/oleObject849.bin"/><Relationship Id="rId1856" Type="http://schemas.openxmlformats.org/officeDocument/2006/relationships/oleObject" Target="embeddings/oleObject953.bin"/><Relationship Id="rId2907" Type="http://schemas.openxmlformats.org/officeDocument/2006/relationships/oleObject" Target="embeddings/oleObject1444.bin"/><Relationship Id="rId3071" Type="http://schemas.openxmlformats.org/officeDocument/2006/relationships/image" Target="media/image1552.wmf"/><Relationship Id="rId1509" Type="http://schemas.openxmlformats.org/officeDocument/2006/relationships/oleObject" Target="embeddings/oleObject778.bin"/><Relationship Id="rId1716" Type="http://schemas.openxmlformats.org/officeDocument/2006/relationships/image" Target="media/image816.wmf"/><Relationship Id="rId1923" Type="http://schemas.openxmlformats.org/officeDocument/2006/relationships/oleObject" Target="embeddings/oleObject990.bin"/><Relationship Id="rId3169" Type="http://schemas.openxmlformats.org/officeDocument/2006/relationships/image" Target="media/image1650.wmf"/><Relationship Id="rId297" Type="http://schemas.openxmlformats.org/officeDocument/2006/relationships/image" Target="media/image141.wmf"/><Relationship Id="rId2185" Type="http://schemas.openxmlformats.org/officeDocument/2006/relationships/oleObject" Target="embeddings/oleObject1126.bin"/><Relationship Id="rId2392" Type="http://schemas.openxmlformats.org/officeDocument/2006/relationships/oleObject" Target="embeddings/oleObject1237.bin"/><Relationship Id="rId3029" Type="http://schemas.openxmlformats.org/officeDocument/2006/relationships/hyperlink" Target="https://www.springer.com/journal/12202/" TargetMode="External"/><Relationship Id="rId3236" Type="http://schemas.openxmlformats.org/officeDocument/2006/relationships/image" Target="media/image1717.wmf"/><Relationship Id="rId157" Type="http://schemas.openxmlformats.org/officeDocument/2006/relationships/image" Target="media/image72.wmf"/><Relationship Id="rId364" Type="http://schemas.openxmlformats.org/officeDocument/2006/relationships/oleObject" Target="embeddings/oleObject172.bin"/><Relationship Id="rId2045" Type="http://schemas.openxmlformats.org/officeDocument/2006/relationships/image" Target="media/image973.wmf"/><Relationship Id="rId2697" Type="http://schemas.openxmlformats.org/officeDocument/2006/relationships/oleObject" Target="embeddings/oleObject1401.bin"/><Relationship Id="rId571" Type="http://schemas.openxmlformats.org/officeDocument/2006/relationships/image" Target="media/image273.wmf"/><Relationship Id="rId669" Type="http://schemas.openxmlformats.org/officeDocument/2006/relationships/oleObject" Target="embeddings/oleObject333.bin"/><Relationship Id="rId876" Type="http://schemas.openxmlformats.org/officeDocument/2006/relationships/image" Target="media/image419.wmf"/><Relationship Id="rId1299" Type="http://schemas.openxmlformats.org/officeDocument/2006/relationships/image" Target="media/image621.wmf"/><Relationship Id="rId2252" Type="http://schemas.openxmlformats.org/officeDocument/2006/relationships/oleObject" Target="embeddings/oleObject1163.bin"/><Relationship Id="rId2557" Type="http://schemas.openxmlformats.org/officeDocument/2006/relationships/image" Target="media/image1212.wmf"/><Relationship Id="rId224" Type="http://schemas.openxmlformats.org/officeDocument/2006/relationships/oleObject" Target="embeddings/oleObject101.bin"/><Relationship Id="rId431" Type="http://schemas.openxmlformats.org/officeDocument/2006/relationships/oleObject" Target="embeddings/oleObject206.bin"/><Relationship Id="rId529" Type="http://schemas.openxmlformats.org/officeDocument/2006/relationships/image" Target="media/image256.wmf"/><Relationship Id="rId736" Type="http://schemas.openxmlformats.org/officeDocument/2006/relationships/image" Target="media/image352.wmf"/><Relationship Id="rId1061" Type="http://schemas.openxmlformats.org/officeDocument/2006/relationships/oleObject" Target="embeddings/oleObject535.bin"/><Relationship Id="rId1159" Type="http://schemas.openxmlformats.org/officeDocument/2006/relationships/image" Target="media/image556.wmf"/><Relationship Id="rId1366" Type="http://schemas.openxmlformats.org/officeDocument/2006/relationships/image" Target="media/image642.wmf"/><Relationship Id="rId2112" Type="http://schemas.openxmlformats.org/officeDocument/2006/relationships/image" Target="media/image1006.wmf"/><Relationship Id="rId2417" Type="http://schemas.openxmlformats.org/officeDocument/2006/relationships/image" Target="media/image1150.wmf"/><Relationship Id="rId2764" Type="http://schemas.openxmlformats.org/officeDocument/2006/relationships/image" Target="media/image1331.wmf"/><Relationship Id="rId2971" Type="http://schemas.openxmlformats.org/officeDocument/2006/relationships/image" Target="media/image1490.wmf"/><Relationship Id="rId943" Type="http://schemas.openxmlformats.org/officeDocument/2006/relationships/image" Target="media/image453.wmf"/><Relationship Id="rId1019" Type="http://schemas.openxmlformats.org/officeDocument/2006/relationships/oleObject" Target="embeddings/oleObject512.bin"/><Relationship Id="rId1573" Type="http://schemas.openxmlformats.org/officeDocument/2006/relationships/oleObject" Target="embeddings/oleObject811.bin"/><Relationship Id="rId1780" Type="http://schemas.openxmlformats.org/officeDocument/2006/relationships/image" Target="media/image848.wmf"/><Relationship Id="rId1878" Type="http://schemas.openxmlformats.org/officeDocument/2006/relationships/oleObject" Target="embeddings/oleObject964.bin"/><Relationship Id="rId2624" Type="http://schemas.openxmlformats.org/officeDocument/2006/relationships/oleObject" Target="embeddings/oleObject1363.bin"/><Relationship Id="rId2831" Type="http://schemas.openxmlformats.org/officeDocument/2006/relationships/image" Target="media/image1397.wmf"/><Relationship Id="rId2929" Type="http://schemas.openxmlformats.org/officeDocument/2006/relationships/image" Target="media/image1458.wmf"/><Relationship Id="rId72" Type="http://schemas.openxmlformats.org/officeDocument/2006/relationships/oleObject" Target="embeddings/oleObject23.bin"/><Relationship Id="rId803" Type="http://schemas.openxmlformats.org/officeDocument/2006/relationships/image" Target="media/image385.wmf"/><Relationship Id="rId1226" Type="http://schemas.openxmlformats.org/officeDocument/2006/relationships/image" Target="media/image587.wmf"/><Relationship Id="rId1433" Type="http://schemas.openxmlformats.org/officeDocument/2006/relationships/oleObject" Target="embeddings/oleObject740.bin"/><Relationship Id="rId1640" Type="http://schemas.openxmlformats.org/officeDocument/2006/relationships/image" Target="media/image778.wmf"/><Relationship Id="rId1738" Type="http://schemas.openxmlformats.org/officeDocument/2006/relationships/image" Target="media/image827.wmf"/><Relationship Id="rId3093" Type="http://schemas.openxmlformats.org/officeDocument/2006/relationships/image" Target="media/image1574.wmf"/><Relationship Id="rId1500" Type="http://schemas.openxmlformats.org/officeDocument/2006/relationships/image" Target="media/image709.wmf"/><Relationship Id="rId1945" Type="http://schemas.openxmlformats.org/officeDocument/2006/relationships/image" Target="media/image925.wmf"/><Relationship Id="rId3160" Type="http://schemas.openxmlformats.org/officeDocument/2006/relationships/image" Target="media/image1641.wmf"/><Relationship Id="rId1805" Type="http://schemas.openxmlformats.org/officeDocument/2006/relationships/image" Target="media/image861.wmf"/><Relationship Id="rId3020" Type="http://schemas.openxmlformats.org/officeDocument/2006/relationships/hyperlink" Target="https://doi.org/10.12802/relime.21.2421" TargetMode="External"/><Relationship Id="rId3258" Type="http://schemas.openxmlformats.org/officeDocument/2006/relationships/image" Target="media/image1739.wmf"/><Relationship Id="rId179" Type="http://schemas.openxmlformats.org/officeDocument/2006/relationships/oleObject" Target="embeddings/oleObject79.bin"/><Relationship Id="rId386" Type="http://schemas.openxmlformats.org/officeDocument/2006/relationships/oleObject" Target="embeddings/oleObject183.bin"/><Relationship Id="rId593" Type="http://schemas.openxmlformats.org/officeDocument/2006/relationships/image" Target="media/image284.wmf"/><Relationship Id="rId2067" Type="http://schemas.openxmlformats.org/officeDocument/2006/relationships/oleObject" Target="embeddings/oleObject1065.bin"/><Relationship Id="rId2274" Type="http://schemas.openxmlformats.org/officeDocument/2006/relationships/oleObject" Target="embeddings/oleObject1174.bin"/><Relationship Id="rId2481" Type="http://schemas.openxmlformats.org/officeDocument/2006/relationships/oleObject" Target="embeddings/oleObject1288.bin"/><Relationship Id="rId3118" Type="http://schemas.openxmlformats.org/officeDocument/2006/relationships/image" Target="media/image1599.wmf"/><Relationship Id="rId246" Type="http://schemas.openxmlformats.org/officeDocument/2006/relationships/oleObject" Target="embeddings/oleObject112.bin"/><Relationship Id="rId453" Type="http://schemas.openxmlformats.org/officeDocument/2006/relationships/oleObject" Target="embeddings/oleObject217.bin"/><Relationship Id="rId660" Type="http://schemas.openxmlformats.org/officeDocument/2006/relationships/image" Target="media/image314.wmf"/><Relationship Id="rId898" Type="http://schemas.openxmlformats.org/officeDocument/2006/relationships/oleObject" Target="embeddings/oleObject450.bin"/><Relationship Id="rId1083" Type="http://schemas.openxmlformats.org/officeDocument/2006/relationships/oleObject" Target="embeddings/oleObject546.bin"/><Relationship Id="rId1290" Type="http://schemas.openxmlformats.org/officeDocument/2006/relationships/image" Target="media/image617.wmf"/><Relationship Id="rId2134" Type="http://schemas.openxmlformats.org/officeDocument/2006/relationships/image" Target="media/image1017.wmf"/><Relationship Id="rId2341" Type="http://schemas.openxmlformats.org/officeDocument/2006/relationships/image" Target="media/image1113.wmf"/><Relationship Id="rId2579" Type="http://schemas.openxmlformats.org/officeDocument/2006/relationships/oleObject" Target="embeddings/oleObject1339.bin"/><Relationship Id="rId2786" Type="http://schemas.openxmlformats.org/officeDocument/2006/relationships/image" Target="media/image1353.wmf"/><Relationship Id="rId2993" Type="http://schemas.openxmlformats.org/officeDocument/2006/relationships/image" Target="media/image1509.wmf"/><Relationship Id="rId106" Type="http://schemas.openxmlformats.org/officeDocument/2006/relationships/oleObject" Target="embeddings/oleObject40.bin"/><Relationship Id="rId313" Type="http://schemas.openxmlformats.org/officeDocument/2006/relationships/image" Target="media/image149.wmf"/><Relationship Id="rId758" Type="http://schemas.openxmlformats.org/officeDocument/2006/relationships/image" Target="media/image363.wmf"/><Relationship Id="rId965" Type="http://schemas.openxmlformats.org/officeDocument/2006/relationships/image" Target="media/image464.wmf"/><Relationship Id="rId1150" Type="http://schemas.openxmlformats.org/officeDocument/2006/relationships/oleObject" Target="embeddings/oleObject581.bin"/><Relationship Id="rId1388" Type="http://schemas.openxmlformats.org/officeDocument/2006/relationships/image" Target="media/image653.wmf"/><Relationship Id="rId1595" Type="http://schemas.openxmlformats.org/officeDocument/2006/relationships/oleObject" Target="embeddings/oleObject822.bin"/><Relationship Id="rId2439" Type="http://schemas.openxmlformats.org/officeDocument/2006/relationships/image" Target="media/image1161.wmf"/><Relationship Id="rId2646" Type="http://schemas.openxmlformats.org/officeDocument/2006/relationships/oleObject" Target="embeddings/oleObject1375.bin"/><Relationship Id="rId2853" Type="http://schemas.openxmlformats.org/officeDocument/2006/relationships/oleObject" Target="embeddings/oleObject1422.bin"/><Relationship Id="rId94" Type="http://schemas.openxmlformats.org/officeDocument/2006/relationships/oleObject" Target="embeddings/oleObject34.bin"/><Relationship Id="rId520" Type="http://schemas.openxmlformats.org/officeDocument/2006/relationships/oleObject" Target="embeddings/oleObject251.bin"/><Relationship Id="rId618" Type="http://schemas.openxmlformats.org/officeDocument/2006/relationships/image" Target="media/image294.wmf"/><Relationship Id="rId825" Type="http://schemas.openxmlformats.org/officeDocument/2006/relationships/image" Target="media/image395.wmf"/><Relationship Id="rId1248" Type="http://schemas.openxmlformats.org/officeDocument/2006/relationships/image" Target="media/image598.wmf"/><Relationship Id="rId1455" Type="http://schemas.openxmlformats.org/officeDocument/2006/relationships/oleObject" Target="embeddings/oleObject751.bin"/><Relationship Id="rId1662" Type="http://schemas.openxmlformats.org/officeDocument/2006/relationships/image" Target="media/image789.wmf"/><Relationship Id="rId2201" Type="http://schemas.openxmlformats.org/officeDocument/2006/relationships/oleObject" Target="embeddings/oleObject1136.bin"/><Relationship Id="rId2506" Type="http://schemas.openxmlformats.org/officeDocument/2006/relationships/oleObject" Target="embeddings/oleObject1301.bin"/><Relationship Id="rId1010" Type="http://schemas.openxmlformats.org/officeDocument/2006/relationships/oleObject" Target="embeddings/oleObject506.bin"/><Relationship Id="rId1108" Type="http://schemas.openxmlformats.org/officeDocument/2006/relationships/oleObject" Target="embeddings/oleObject560.bin"/><Relationship Id="rId1315" Type="http://schemas.openxmlformats.org/officeDocument/2006/relationships/oleObject" Target="embeddings/oleObject672.bin"/><Relationship Id="rId1967" Type="http://schemas.openxmlformats.org/officeDocument/2006/relationships/image" Target="media/image936.wmf"/><Relationship Id="rId2713" Type="http://schemas.openxmlformats.org/officeDocument/2006/relationships/oleObject" Target="embeddings/oleObject1409.bin"/><Relationship Id="rId2920" Type="http://schemas.openxmlformats.org/officeDocument/2006/relationships/image" Target="media/image1453.wmf"/><Relationship Id="rId1522" Type="http://schemas.openxmlformats.org/officeDocument/2006/relationships/image" Target="media/image720.wmf"/><Relationship Id="rId21" Type="http://schemas.openxmlformats.org/officeDocument/2006/relationships/oleObject" Target="embeddings/oleObject1.bin"/><Relationship Id="rId2089" Type="http://schemas.openxmlformats.org/officeDocument/2006/relationships/image" Target="media/image995.wmf"/><Relationship Id="rId2296" Type="http://schemas.openxmlformats.org/officeDocument/2006/relationships/image" Target="media/image1093.wmf"/><Relationship Id="rId268" Type="http://schemas.openxmlformats.org/officeDocument/2006/relationships/image" Target="media/image127.wmf"/><Relationship Id="rId475" Type="http://schemas.openxmlformats.org/officeDocument/2006/relationships/oleObject" Target="embeddings/oleObject228.bin"/><Relationship Id="rId682" Type="http://schemas.openxmlformats.org/officeDocument/2006/relationships/image" Target="media/image325.wmf"/><Relationship Id="rId2156" Type="http://schemas.openxmlformats.org/officeDocument/2006/relationships/image" Target="media/image1028.wmf"/><Relationship Id="rId2363" Type="http://schemas.openxmlformats.org/officeDocument/2006/relationships/image" Target="media/image1123.wmf"/><Relationship Id="rId2570" Type="http://schemas.openxmlformats.org/officeDocument/2006/relationships/image" Target="media/image1218.wmf"/><Relationship Id="rId3207" Type="http://schemas.openxmlformats.org/officeDocument/2006/relationships/image" Target="media/image1688.wmf"/><Relationship Id="rId128" Type="http://schemas.openxmlformats.org/officeDocument/2006/relationships/image" Target="media/image59.wmf"/><Relationship Id="rId335" Type="http://schemas.openxmlformats.org/officeDocument/2006/relationships/image" Target="media/image160.wmf"/><Relationship Id="rId542" Type="http://schemas.openxmlformats.org/officeDocument/2006/relationships/oleObject" Target="embeddings/oleObject263.bin"/><Relationship Id="rId1172" Type="http://schemas.openxmlformats.org/officeDocument/2006/relationships/oleObject" Target="embeddings/oleObject592.bin"/><Relationship Id="rId2016" Type="http://schemas.openxmlformats.org/officeDocument/2006/relationships/image" Target="media/image959.wmf"/><Relationship Id="rId2223" Type="http://schemas.openxmlformats.org/officeDocument/2006/relationships/oleObject" Target="embeddings/oleObject1148.bin"/><Relationship Id="rId2430" Type="http://schemas.openxmlformats.org/officeDocument/2006/relationships/oleObject" Target="embeddings/oleObject1256.bin"/><Relationship Id="rId402" Type="http://schemas.openxmlformats.org/officeDocument/2006/relationships/oleObject" Target="embeddings/oleObject191.bin"/><Relationship Id="rId1032" Type="http://schemas.openxmlformats.org/officeDocument/2006/relationships/image" Target="media/image496.wmf"/><Relationship Id="rId1989" Type="http://schemas.openxmlformats.org/officeDocument/2006/relationships/image" Target="media/image947.wmf"/><Relationship Id="rId1849" Type="http://schemas.openxmlformats.org/officeDocument/2006/relationships/oleObject" Target="embeddings/oleObject949.bin"/><Relationship Id="rId3064" Type="http://schemas.openxmlformats.org/officeDocument/2006/relationships/image" Target="media/image1545.wmf"/><Relationship Id="rId192" Type="http://schemas.openxmlformats.org/officeDocument/2006/relationships/oleObject" Target="embeddings/oleObject85.bin"/><Relationship Id="rId1709" Type="http://schemas.openxmlformats.org/officeDocument/2006/relationships/oleObject" Target="embeddings/oleObject879.bin"/><Relationship Id="rId1916" Type="http://schemas.openxmlformats.org/officeDocument/2006/relationships/oleObject" Target="embeddings/oleObject983.bin"/><Relationship Id="rId3271" Type="http://schemas.openxmlformats.org/officeDocument/2006/relationships/image" Target="media/image1752.wmf"/><Relationship Id="rId2080" Type="http://schemas.openxmlformats.org/officeDocument/2006/relationships/oleObject" Target="embeddings/oleObject1072.bin"/><Relationship Id="rId3131" Type="http://schemas.openxmlformats.org/officeDocument/2006/relationships/image" Target="media/image1612.wmf"/><Relationship Id="rId2897" Type="http://schemas.openxmlformats.org/officeDocument/2006/relationships/image" Target="media/image1439.wmf"/><Relationship Id="rId869" Type="http://schemas.openxmlformats.org/officeDocument/2006/relationships/oleObject" Target="embeddings/oleObject436.bin"/><Relationship Id="rId1499" Type="http://schemas.openxmlformats.org/officeDocument/2006/relationships/oleObject" Target="embeddings/oleObject773.bin"/><Relationship Id="rId729" Type="http://schemas.openxmlformats.org/officeDocument/2006/relationships/oleObject" Target="embeddings/oleObject363.bin"/><Relationship Id="rId1359" Type="http://schemas.openxmlformats.org/officeDocument/2006/relationships/oleObject" Target="embeddings/oleObject703.bin"/><Relationship Id="rId2757" Type="http://schemas.openxmlformats.org/officeDocument/2006/relationships/image" Target="media/image1324.wmf"/><Relationship Id="rId2964" Type="http://schemas.openxmlformats.org/officeDocument/2006/relationships/image" Target="media/image1483.wmf"/><Relationship Id="rId936" Type="http://schemas.openxmlformats.org/officeDocument/2006/relationships/oleObject" Target="embeddings/oleObject469.bin"/><Relationship Id="rId1219" Type="http://schemas.openxmlformats.org/officeDocument/2006/relationships/oleObject" Target="embeddings/oleObject618.bin"/><Relationship Id="rId1566" Type="http://schemas.openxmlformats.org/officeDocument/2006/relationships/image" Target="media/image741.wmf"/><Relationship Id="rId1773" Type="http://schemas.openxmlformats.org/officeDocument/2006/relationships/oleObject" Target="embeddings/oleObject911.bin"/><Relationship Id="rId1980" Type="http://schemas.openxmlformats.org/officeDocument/2006/relationships/oleObject" Target="embeddings/oleObject1020.bin"/><Relationship Id="rId2617" Type="http://schemas.openxmlformats.org/officeDocument/2006/relationships/image" Target="media/image1240.wmf"/><Relationship Id="rId2824" Type="http://schemas.openxmlformats.org/officeDocument/2006/relationships/image" Target="media/image1390.png"/><Relationship Id="rId65" Type="http://schemas.openxmlformats.org/officeDocument/2006/relationships/oleObject" Target="embeddings/oleObject19.bin"/><Relationship Id="rId1426" Type="http://schemas.openxmlformats.org/officeDocument/2006/relationships/image" Target="media/image672.wmf"/><Relationship Id="rId1633" Type="http://schemas.openxmlformats.org/officeDocument/2006/relationships/oleObject" Target="embeddings/oleObject841.bin"/><Relationship Id="rId1840" Type="http://schemas.openxmlformats.org/officeDocument/2006/relationships/oleObject" Target="embeddings/oleObject944.bin"/><Relationship Id="rId1700" Type="http://schemas.openxmlformats.org/officeDocument/2006/relationships/image" Target="media/image808.wmf"/><Relationship Id="rId379" Type="http://schemas.openxmlformats.org/officeDocument/2006/relationships/image" Target="media/image182.wmf"/><Relationship Id="rId586" Type="http://schemas.openxmlformats.org/officeDocument/2006/relationships/oleObject" Target="embeddings/oleObject288.bin"/><Relationship Id="rId793" Type="http://schemas.openxmlformats.org/officeDocument/2006/relationships/oleObject" Target="embeddings/oleObject395.bin"/><Relationship Id="rId2267" Type="http://schemas.openxmlformats.org/officeDocument/2006/relationships/image" Target="media/image1079.wmf"/><Relationship Id="rId2474" Type="http://schemas.openxmlformats.org/officeDocument/2006/relationships/image" Target="media/image1173.wmf"/><Relationship Id="rId2681" Type="http://schemas.openxmlformats.org/officeDocument/2006/relationships/image" Target="media/image1271.wmf"/><Relationship Id="rId239" Type="http://schemas.openxmlformats.org/officeDocument/2006/relationships/image" Target="media/image113.wmf"/><Relationship Id="rId446" Type="http://schemas.openxmlformats.org/officeDocument/2006/relationships/image" Target="media/image215.wmf"/><Relationship Id="rId653" Type="http://schemas.openxmlformats.org/officeDocument/2006/relationships/oleObject" Target="embeddings/oleObject325.bin"/><Relationship Id="rId1076" Type="http://schemas.openxmlformats.org/officeDocument/2006/relationships/image" Target="media/image516.wmf"/><Relationship Id="rId1283" Type="http://schemas.openxmlformats.org/officeDocument/2006/relationships/oleObject" Target="embeddings/oleObject652.bin"/><Relationship Id="rId1490" Type="http://schemas.openxmlformats.org/officeDocument/2006/relationships/image" Target="media/image704.wmf"/><Relationship Id="rId2127" Type="http://schemas.openxmlformats.org/officeDocument/2006/relationships/oleObject" Target="embeddings/oleObject1096.bin"/><Relationship Id="rId2334" Type="http://schemas.openxmlformats.org/officeDocument/2006/relationships/image" Target="media/image1110.wmf"/><Relationship Id="rId306" Type="http://schemas.openxmlformats.org/officeDocument/2006/relationships/oleObject" Target="embeddings/oleObject143.bin"/><Relationship Id="rId860" Type="http://schemas.openxmlformats.org/officeDocument/2006/relationships/image" Target="media/image411.wmf"/><Relationship Id="rId1143" Type="http://schemas.openxmlformats.org/officeDocument/2006/relationships/image" Target="media/image548.wmf"/><Relationship Id="rId2541" Type="http://schemas.openxmlformats.org/officeDocument/2006/relationships/oleObject" Target="embeddings/oleObject1319.bin"/><Relationship Id="rId513" Type="http://schemas.openxmlformats.org/officeDocument/2006/relationships/image" Target="media/image248.wmf"/><Relationship Id="rId720" Type="http://schemas.openxmlformats.org/officeDocument/2006/relationships/image" Target="media/image344.wmf"/><Relationship Id="rId1350" Type="http://schemas.openxmlformats.org/officeDocument/2006/relationships/oleObject" Target="embeddings/oleObject698.bin"/><Relationship Id="rId2401" Type="http://schemas.openxmlformats.org/officeDocument/2006/relationships/image" Target="media/image1142.wmf"/><Relationship Id="rId1003" Type="http://schemas.openxmlformats.org/officeDocument/2006/relationships/image" Target="media/image483.wmf"/><Relationship Id="rId1210" Type="http://schemas.openxmlformats.org/officeDocument/2006/relationships/image" Target="media/image579.wmf"/><Relationship Id="rId3175" Type="http://schemas.openxmlformats.org/officeDocument/2006/relationships/image" Target="media/image1656.wmf"/><Relationship Id="rId2191" Type="http://schemas.openxmlformats.org/officeDocument/2006/relationships/oleObject" Target="embeddings/oleObject1130.bin"/><Relationship Id="rId3035" Type="http://schemas.openxmlformats.org/officeDocument/2006/relationships/image" Target="media/image1516.wmf"/><Relationship Id="rId3242" Type="http://schemas.openxmlformats.org/officeDocument/2006/relationships/image" Target="media/image1723.wmf"/><Relationship Id="rId163" Type="http://schemas.openxmlformats.org/officeDocument/2006/relationships/image" Target="media/image75.wmf"/><Relationship Id="rId370" Type="http://schemas.openxmlformats.org/officeDocument/2006/relationships/oleObject" Target="embeddings/oleObject175.bin"/><Relationship Id="rId2051" Type="http://schemas.openxmlformats.org/officeDocument/2006/relationships/image" Target="media/image976.wmf"/><Relationship Id="rId3102" Type="http://schemas.openxmlformats.org/officeDocument/2006/relationships/image" Target="media/image1583.wmf"/><Relationship Id="rId230" Type="http://schemas.openxmlformats.org/officeDocument/2006/relationships/oleObject" Target="embeddings/oleObject104.bin"/><Relationship Id="rId2868" Type="http://schemas.openxmlformats.org/officeDocument/2006/relationships/oleObject" Target="embeddings/oleObject1428.bin"/><Relationship Id="rId1677" Type="http://schemas.openxmlformats.org/officeDocument/2006/relationships/oleObject" Target="embeddings/oleObject863.bin"/><Relationship Id="rId1884" Type="http://schemas.openxmlformats.org/officeDocument/2006/relationships/oleObject" Target="embeddings/oleObject967.bin"/><Relationship Id="rId2728" Type="http://schemas.openxmlformats.org/officeDocument/2006/relationships/image" Target="media/image1295.wmf"/><Relationship Id="rId2935" Type="http://schemas.openxmlformats.org/officeDocument/2006/relationships/oleObject" Target="embeddings/oleObject1455.bin"/><Relationship Id="rId907" Type="http://schemas.openxmlformats.org/officeDocument/2006/relationships/image" Target="media/image435.wmf"/><Relationship Id="rId1537" Type="http://schemas.openxmlformats.org/officeDocument/2006/relationships/oleObject" Target="embeddings/oleObject793.bin"/><Relationship Id="rId1744" Type="http://schemas.openxmlformats.org/officeDocument/2006/relationships/image" Target="media/image830.wmf"/><Relationship Id="rId1951" Type="http://schemas.openxmlformats.org/officeDocument/2006/relationships/image" Target="media/image928.wmf"/><Relationship Id="rId36" Type="http://schemas.openxmlformats.org/officeDocument/2006/relationships/oleObject" Target="embeddings/oleObject4.bin"/><Relationship Id="rId1604" Type="http://schemas.openxmlformats.org/officeDocument/2006/relationships/image" Target="media/image760.wmf"/><Relationship Id="rId1811" Type="http://schemas.openxmlformats.org/officeDocument/2006/relationships/image" Target="media/image864.wmf"/><Relationship Id="rId697" Type="http://schemas.openxmlformats.org/officeDocument/2006/relationships/oleObject" Target="embeddings/oleObject347.bin"/><Relationship Id="rId2378" Type="http://schemas.openxmlformats.org/officeDocument/2006/relationships/oleObject" Target="embeddings/oleObject1230.bin"/><Relationship Id="rId1187" Type="http://schemas.openxmlformats.org/officeDocument/2006/relationships/oleObject" Target="embeddings/oleObject601.bin"/><Relationship Id="rId2585" Type="http://schemas.openxmlformats.org/officeDocument/2006/relationships/image" Target="media/image1225.wmf"/><Relationship Id="rId2792" Type="http://schemas.openxmlformats.org/officeDocument/2006/relationships/image" Target="media/image1359.wmf"/><Relationship Id="rId557" Type="http://schemas.openxmlformats.org/officeDocument/2006/relationships/image" Target="media/image268.wmf"/><Relationship Id="rId764" Type="http://schemas.openxmlformats.org/officeDocument/2006/relationships/image" Target="media/image366.wmf"/><Relationship Id="rId971" Type="http://schemas.openxmlformats.org/officeDocument/2006/relationships/image" Target="media/image467.wmf"/><Relationship Id="rId1394" Type="http://schemas.openxmlformats.org/officeDocument/2006/relationships/image" Target="media/image656.wmf"/><Relationship Id="rId2238" Type="http://schemas.openxmlformats.org/officeDocument/2006/relationships/oleObject" Target="embeddings/oleObject1156.bin"/><Relationship Id="rId2445" Type="http://schemas.openxmlformats.org/officeDocument/2006/relationships/oleObject" Target="embeddings/oleObject1264.bin"/><Relationship Id="rId2652" Type="http://schemas.openxmlformats.org/officeDocument/2006/relationships/oleObject" Target="embeddings/oleObject1378.bin"/><Relationship Id="rId417" Type="http://schemas.openxmlformats.org/officeDocument/2006/relationships/image" Target="media/image201.wmf"/><Relationship Id="rId624" Type="http://schemas.openxmlformats.org/officeDocument/2006/relationships/oleObject" Target="embeddings/oleObject310.bin"/><Relationship Id="rId831" Type="http://schemas.openxmlformats.org/officeDocument/2006/relationships/image" Target="media/image398.wmf"/><Relationship Id="rId1047" Type="http://schemas.openxmlformats.org/officeDocument/2006/relationships/oleObject" Target="embeddings/oleObject528.bin"/><Relationship Id="rId1254" Type="http://schemas.openxmlformats.org/officeDocument/2006/relationships/image" Target="media/image601.wmf"/><Relationship Id="rId1461" Type="http://schemas.openxmlformats.org/officeDocument/2006/relationships/oleObject" Target="embeddings/oleObject754.bin"/><Relationship Id="rId2305" Type="http://schemas.openxmlformats.org/officeDocument/2006/relationships/oleObject" Target="embeddings/oleObject1190.bin"/><Relationship Id="rId2512" Type="http://schemas.openxmlformats.org/officeDocument/2006/relationships/oleObject" Target="embeddings/oleObject1304.bin"/><Relationship Id="rId1114" Type="http://schemas.openxmlformats.org/officeDocument/2006/relationships/oleObject" Target="embeddings/oleObject563.bin"/><Relationship Id="rId1321" Type="http://schemas.openxmlformats.org/officeDocument/2006/relationships/image" Target="media/image627.wmf"/><Relationship Id="rId3079" Type="http://schemas.openxmlformats.org/officeDocument/2006/relationships/image" Target="media/image1560.wmf"/><Relationship Id="rId3286" Type="http://schemas.openxmlformats.org/officeDocument/2006/relationships/image" Target="media/image1767.wmf"/><Relationship Id="rId2095" Type="http://schemas.openxmlformats.org/officeDocument/2006/relationships/image" Target="media/image998.wmf"/><Relationship Id="rId3146" Type="http://schemas.openxmlformats.org/officeDocument/2006/relationships/image" Target="media/image1627.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Лист1!$B$1</c:f>
              <c:strCache>
                <c:ptCount val="1"/>
                <c:pt idx="0">
                  <c:v>Проценты</c:v>
                </c:pt>
              </c:strCache>
            </c:strRef>
          </c:tx>
          <c:dPt>
            <c:idx val="0"/>
            <c:bubble3D val="0"/>
            <c:spPr>
              <a:solidFill>
                <a:schemeClr val="accent2">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1E2-4D3E-A444-968AA52F24F6}"/>
              </c:ext>
            </c:extLst>
          </c:dPt>
          <c:dPt>
            <c:idx val="1"/>
            <c:bubble3D val="0"/>
            <c:spPr>
              <a:solidFill>
                <a:schemeClr val="accent2">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B0E-4CF0-8918-74CFD07A2593}"/>
              </c:ext>
            </c:extLst>
          </c:dPt>
          <c:dPt>
            <c:idx val="2"/>
            <c:bubble3D val="0"/>
            <c:spPr>
              <a:solidFill>
                <a:schemeClr val="accent2">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B0E-4CF0-8918-74CFD07A2593}"/>
              </c:ext>
            </c:extLst>
          </c:dPt>
          <c:dPt>
            <c:idx val="3"/>
            <c:bubble3D val="0"/>
            <c:spPr>
              <a:solidFill>
                <a:schemeClr val="accent2">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0E-4CF0-8918-74CFD07A2593}"/>
              </c:ext>
            </c:extLst>
          </c:dPt>
          <c:dLbls>
            <c:dLbl>
              <c:idx val="0"/>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21</a:t>
                    </a:r>
                  </a:p>
                </c:rich>
              </c:tx>
              <c:numFmt formatCode="0.00%" sourceLinked="0"/>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1E2-4D3E-A444-968AA52F24F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0E-4CF0-8918-74CFD07A25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Кәсіби қызметке дайындығы мен кәсіби-бағдарлы оқытудың төмен деңгейі
</c:v>
                </c:pt>
                <c:pt idx="1">
                  <c:v>Кәсіби қызметке дайындығы мен кәсіби-бағдарлы оқытудың орташа деңгейі</c:v>
                </c:pt>
                <c:pt idx="2">
                  <c:v>Кәсіби қызметке дайындығы мен кәсіби-бағдарлы оқытудың  жоғары деңгейі</c:v>
                </c:pt>
              </c:strCache>
            </c:strRef>
          </c:cat>
          <c:val>
            <c:numRef>
              <c:f>Лист1!$B$2:$B$5</c:f>
              <c:numCache>
                <c:formatCode>0%</c:formatCode>
                <c:ptCount val="4"/>
                <c:pt idx="0">
                  <c:v>0.21</c:v>
                </c:pt>
                <c:pt idx="1">
                  <c:v>0.48</c:v>
                </c:pt>
                <c:pt idx="2">
                  <c:v>0.31</c:v>
                </c:pt>
              </c:numCache>
            </c:numRef>
          </c:val>
          <c:extLst xmlns:c16r2="http://schemas.microsoft.com/office/drawing/2015/06/chart">
            <c:ext xmlns:c16="http://schemas.microsoft.com/office/drawing/2014/chart" uri="{C3380CC4-5D6E-409C-BE32-E72D297353CC}">
              <c16:uniqueId val="{00000000-F1E2-4D3E-A444-968AA52F24F6}"/>
            </c:ext>
          </c:extLst>
        </c:ser>
        <c:dLbls>
          <c:showLegendKey val="0"/>
          <c:showVal val="1"/>
          <c:showCatName val="0"/>
          <c:showSerName val="0"/>
          <c:showPercent val="0"/>
          <c:showBubbleSize val="0"/>
          <c:showLeaderLines val="1"/>
        </c:dLbls>
        <c:firstSliceAng val="0"/>
      </c:pieChart>
      <c:spPr>
        <a:noFill/>
        <a:ln>
          <a:noFill/>
        </a:ln>
        <a:effectLst/>
      </c:spPr>
    </c:plotArea>
    <c:legend>
      <c:legendPos val="l"/>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Лист1!$B$1</c:f>
              <c:strCache>
                <c:ptCount val="1"/>
                <c:pt idx="0">
                  <c:v>Проценты</c:v>
                </c:pt>
              </c:strCache>
            </c:strRef>
          </c:tx>
          <c:dPt>
            <c:idx val="0"/>
            <c:bubble3D val="0"/>
            <c:spPr>
              <a:solidFill>
                <a:schemeClr val="accent2">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B58-40D7-8DB9-310F3D2B73A8}"/>
              </c:ext>
            </c:extLst>
          </c:dPt>
          <c:dPt>
            <c:idx val="1"/>
            <c:bubble3D val="0"/>
            <c:spPr>
              <a:solidFill>
                <a:schemeClr val="accent2">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5C6-4E3C-92C6-9028E403DA27}"/>
              </c:ext>
            </c:extLst>
          </c:dPt>
          <c:dPt>
            <c:idx val="2"/>
            <c:bubble3D val="0"/>
            <c:spPr>
              <a:solidFill>
                <a:schemeClr val="accent2">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5C6-4E3C-92C6-9028E403DA27}"/>
              </c:ext>
            </c:extLst>
          </c:dPt>
          <c:dPt>
            <c:idx val="3"/>
            <c:bubble3D val="0"/>
            <c:spPr>
              <a:solidFill>
                <a:schemeClr val="accent2">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5C6-4E3C-92C6-9028E403DA2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60000"/>
                          <a:lumOff val="4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5C6-4E3C-92C6-9028E403DA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Кәсіби қызметке дайындығы мен кәсіби-бағдарлы оқытудың төмен деңгейі</c:v>
                </c:pt>
                <c:pt idx="1">
                  <c:v>Кәсіби қызметке дайындығы мен кәсіби-бағдарлы оқытудың орташа деңгейі</c:v>
                </c:pt>
                <c:pt idx="2">
                  <c:v>Кәсіби қызметке дайындығы мен кәсіби-бағдарлы оқытудың  жоғары деңгейі</c:v>
                </c:pt>
              </c:strCache>
            </c:strRef>
          </c:cat>
          <c:val>
            <c:numRef>
              <c:f>Лист1!$B$2:$B$5</c:f>
              <c:numCache>
                <c:formatCode>0%</c:formatCode>
                <c:ptCount val="4"/>
                <c:pt idx="0">
                  <c:v>0.12</c:v>
                </c:pt>
                <c:pt idx="1">
                  <c:v>0.38</c:v>
                </c:pt>
                <c:pt idx="2">
                  <c:v>0.5</c:v>
                </c:pt>
              </c:numCache>
            </c:numRef>
          </c:val>
          <c:extLst xmlns:c16r2="http://schemas.microsoft.com/office/drawing/2015/06/chart">
            <c:ext xmlns:c16="http://schemas.microsoft.com/office/drawing/2014/chart" uri="{C3380CC4-5D6E-409C-BE32-E72D297353CC}">
              <c16:uniqueId val="{00000000-6B58-40D7-8DB9-310F3D2B73A8}"/>
            </c:ext>
          </c:extLst>
        </c:ser>
        <c:dLbls>
          <c:showLegendKey val="0"/>
          <c:showVal val="1"/>
          <c:showCatName val="0"/>
          <c:showSerName val="0"/>
          <c:showPercent val="0"/>
          <c:showBubbleSize val="0"/>
          <c:showLeaderLines val="1"/>
        </c:dLbls>
        <c:firstSliceAng val="0"/>
      </c:pieChart>
      <c:spPr>
        <a:noFill/>
        <a:ln>
          <a:noFill/>
        </a:ln>
        <a:effectLst/>
      </c:spPr>
    </c:plotArea>
    <c:legend>
      <c:legendPos val="l"/>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600" b="1" i="0" u="none" strike="noStrike" baseline="0">
                <a:effectLst/>
              </a:rPr>
              <a:t>Бақылау жұмысын орындау нәтижелері</a:t>
            </a:r>
            <a:endParaRPr lang="ru-RU" sz="1600"/>
          </a:p>
        </c:rich>
      </c:tx>
      <c:overlay val="0"/>
    </c:title>
    <c:autoTitleDeleted val="0"/>
    <c:plotArea>
      <c:layout>
        <c:manualLayout>
          <c:layoutTarget val="inner"/>
          <c:xMode val="edge"/>
          <c:yMode val="edge"/>
          <c:x val="2.5462962962962962E-2"/>
          <c:y val="0.12511904761904763"/>
          <c:w val="0.94907407407407407"/>
          <c:h val="0.67990251218597675"/>
        </c:manualLayout>
      </c:layout>
      <c:barChart>
        <c:barDir val="col"/>
        <c:grouping val="clustered"/>
        <c:varyColors val="0"/>
        <c:ser>
          <c:idx val="0"/>
          <c:order val="0"/>
          <c:tx>
            <c:strRef>
              <c:f>Лист1!$B$1</c:f>
              <c:strCache>
                <c:ptCount val="1"/>
                <c:pt idx="0">
                  <c:v>Студенттер саны</c:v>
                </c:pt>
              </c:strCache>
            </c:strRef>
          </c:tx>
          <c:invertIfNegative val="0"/>
          <c:dLbls>
            <c:dLbl>
              <c:idx val="0"/>
              <c:numFmt formatCode="#,##0.00" sourceLinked="0"/>
              <c:spPr/>
              <c:txPr>
                <a:bodyPr/>
                <a:lstStyle/>
                <a:p>
                  <a:pPr>
                    <a:defRPr/>
                  </a:pPr>
                  <a:endParaRPr lang="ru-RU"/>
                </a:p>
              </c:txPr>
              <c:showLegendKey val="0"/>
              <c:showVal val="1"/>
              <c:showCatName val="0"/>
              <c:showSerName val="0"/>
              <c:showPercent val="0"/>
              <c:showBubbleSize val="0"/>
            </c:dLbl>
            <c:dLbl>
              <c:idx val="6"/>
              <c:layout>
                <c:manualLayout>
                  <c:x val="2.3148148148147301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C2-4481-9B43-DEF93296EF8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A-</c:v>
                </c:pt>
                <c:pt idx="1">
                  <c:v>A</c:v>
                </c:pt>
                <c:pt idx="2">
                  <c:v>B-</c:v>
                </c:pt>
                <c:pt idx="3">
                  <c:v>B</c:v>
                </c:pt>
                <c:pt idx="4">
                  <c:v>B+</c:v>
                </c:pt>
                <c:pt idx="5">
                  <c:v>C-</c:v>
                </c:pt>
                <c:pt idx="6">
                  <c:v>C</c:v>
                </c:pt>
                <c:pt idx="7">
                  <c:v>C+</c:v>
                </c:pt>
                <c:pt idx="8">
                  <c:v>D</c:v>
                </c:pt>
                <c:pt idx="9">
                  <c:v>FX</c:v>
                </c:pt>
                <c:pt idx="10">
                  <c:v>F</c:v>
                </c:pt>
              </c:strCache>
            </c:strRef>
          </c:cat>
          <c:val>
            <c:numRef>
              <c:f>Лист1!$B$2:$B$12</c:f>
              <c:numCache>
                <c:formatCode>General</c:formatCode>
                <c:ptCount val="11"/>
                <c:pt idx="0">
                  <c:v>4</c:v>
                </c:pt>
                <c:pt idx="1">
                  <c:v>4</c:v>
                </c:pt>
                <c:pt idx="2">
                  <c:v>30</c:v>
                </c:pt>
                <c:pt idx="3">
                  <c:v>23</c:v>
                </c:pt>
                <c:pt idx="4">
                  <c:v>20</c:v>
                </c:pt>
                <c:pt idx="5">
                  <c:v>30</c:v>
                </c:pt>
                <c:pt idx="6">
                  <c:v>27</c:v>
                </c:pt>
                <c:pt idx="7">
                  <c:v>25</c:v>
                </c:pt>
                <c:pt idx="8">
                  <c:v>15</c:v>
                </c:pt>
                <c:pt idx="9">
                  <c:v>22</c:v>
                </c:pt>
                <c:pt idx="10">
                  <c:v>30</c:v>
                </c:pt>
              </c:numCache>
            </c:numRef>
          </c:val>
          <c:extLst xmlns:c16r2="http://schemas.microsoft.com/office/drawing/2015/06/chart">
            <c:ext xmlns:c16="http://schemas.microsoft.com/office/drawing/2014/chart" uri="{C3380CC4-5D6E-409C-BE32-E72D297353CC}">
              <c16:uniqueId val="{00000002-07C2-4481-9B43-DEF93296EF8B}"/>
            </c:ext>
          </c:extLst>
        </c:ser>
        <c:dLbls>
          <c:showLegendKey val="0"/>
          <c:showVal val="0"/>
          <c:showCatName val="0"/>
          <c:showSerName val="0"/>
          <c:showPercent val="0"/>
          <c:showBubbleSize val="0"/>
        </c:dLbls>
        <c:gapWidth val="150"/>
        <c:axId val="340735488"/>
        <c:axId val="340737024"/>
      </c:barChart>
      <c:catAx>
        <c:axId val="340735488"/>
        <c:scaling>
          <c:orientation val="minMax"/>
        </c:scaling>
        <c:delete val="0"/>
        <c:axPos val="b"/>
        <c:numFmt formatCode="General" sourceLinked="0"/>
        <c:majorTickMark val="out"/>
        <c:minorTickMark val="none"/>
        <c:tickLblPos val="nextTo"/>
        <c:crossAx val="340737024"/>
        <c:crosses val="autoZero"/>
        <c:auto val="1"/>
        <c:lblAlgn val="ctr"/>
        <c:lblOffset val="100"/>
        <c:noMultiLvlLbl val="0"/>
      </c:catAx>
      <c:valAx>
        <c:axId val="340737024"/>
        <c:scaling>
          <c:orientation val="minMax"/>
        </c:scaling>
        <c:delete val="1"/>
        <c:axPos val="l"/>
        <c:numFmt formatCode="General" sourceLinked="1"/>
        <c:majorTickMark val="out"/>
        <c:minorTickMark val="none"/>
        <c:tickLblPos val="none"/>
        <c:crossAx val="3407354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effectLst/>
              </a:rPr>
              <a:t>Бақылау жұмысының нәтижелері</a:t>
            </a:r>
            <a:endParaRPr lang="ru-RU"/>
          </a:p>
        </c:rich>
      </c:tx>
      <c:layout>
        <c:manualLayout>
          <c:xMode val="edge"/>
          <c:yMode val="edge"/>
          <c:x val="9.9050925925925959E-2"/>
          <c:y val="2.7812148481439841E-2"/>
        </c:manualLayout>
      </c:layout>
      <c:overlay val="0"/>
    </c:title>
    <c:autoTitleDeleted val="0"/>
    <c:plotArea>
      <c:layout/>
      <c:barChart>
        <c:barDir val="col"/>
        <c:grouping val="clustered"/>
        <c:varyColors val="0"/>
        <c:ser>
          <c:idx val="0"/>
          <c:order val="0"/>
          <c:tx>
            <c:strRef>
              <c:f>Лист1!$B$1</c:f>
              <c:strCache>
                <c:ptCount val="1"/>
                <c:pt idx="0">
                  <c:v>студенттер саны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4"/>
                <c:pt idx="0">
                  <c:v>90-100</c:v>
                </c:pt>
                <c:pt idx="1">
                  <c:v>70-89</c:v>
                </c:pt>
                <c:pt idx="2">
                  <c:v>50-69</c:v>
                </c:pt>
                <c:pt idx="3">
                  <c:v>0-49</c:v>
                </c:pt>
              </c:strCache>
            </c:strRef>
          </c:cat>
          <c:val>
            <c:numRef>
              <c:f>Лист1!$B$2:$B$6</c:f>
              <c:numCache>
                <c:formatCode>General</c:formatCode>
                <c:ptCount val="5"/>
                <c:pt idx="0">
                  <c:v>8</c:v>
                </c:pt>
                <c:pt idx="1">
                  <c:v>73</c:v>
                </c:pt>
                <c:pt idx="2">
                  <c:v>97</c:v>
                </c:pt>
                <c:pt idx="3">
                  <c:v>52</c:v>
                </c:pt>
              </c:numCache>
            </c:numRef>
          </c:val>
          <c:extLst xmlns:c16r2="http://schemas.microsoft.com/office/drawing/2015/06/chart">
            <c:ext xmlns:c16="http://schemas.microsoft.com/office/drawing/2014/chart" uri="{C3380CC4-5D6E-409C-BE32-E72D297353CC}">
              <c16:uniqueId val="{00000000-2827-4BBF-BFFB-DE88E33DFDFC}"/>
            </c:ext>
          </c:extLst>
        </c:ser>
        <c:dLbls>
          <c:showLegendKey val="0"/>
          <c:showVal val="0"/>
          <c:showCatName val="0"/>
          <c:showSerName val="0"/>
          <c:showPercent val="0"/>
          <c:showBubbleSize val="0"/>
        </c:dLbls>
        <c:gapWidth val="150"/>
        <c:axId val="340770816"/>
        <c:axId val="340772352"/>
      </c:barChart>
      <c:catAx>
        <c:axId val="340770816"/>
        <c:scaling>
          <c:orientation val="minMax"/>
        </c:scaling>
        <c:delete val="0"/>
        <c:axPos val="b"/>
        <c:numFmt formatCode="General" sourceLinked="0"/>
        <c:majorTickMark val="out"/>
        <c:minorTickMark val="none"/>
        <c:tickLblPos val="nextTo"/>
        <c:crossAx val="340772352"/>
        <c:crosses val="autoZero"/>
        <c:auto val="1"/>
        <c:lblAlgn val="ctr"/>
        <c:lblOffset val="100"/>
        <c:noMultiLvlLbl val="0"/>
      </c:catAx>
      <c:valAx>
        <c:axId val="340772352"/>
        <c:scaling>
          <c:orientation val="minMax"/>
        </c:scaling>
        <c:delete val="1"/>
        <c:axPos val="l"/>
        <c:numFmt formatCode="General" sourceLinked="1"/>
        <c:majorTickMark val="out"/>
        <c:minorTickMark val="none"/>
        <c:tickLblPos val="none"/>
        <c:crossAx val="3407708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90-100</c:v>
                </c:pt>
                <c:pt idx="1">
                  <c:v>70-89</c:v>
                </c:pt>
                <c:pt idx="2">
                  <c:v>50-69</c:v>
                </c:pt>
                <c:pt idx="3">
                  <c:v>25-49</c:v>
                </c:pt>
                <c:pt idx="4">
                  <c:v>0-24</c:v>
                </c:pt>
              </c:strCache>
            </c:strRef>
          </c:cat>
          <c:val>
            <c:numRef>
              <c:f>Лист1!$B$2:$B$6</c:f>
              <c:numCache>
                <c:formatCode>0.00%</c:formatCode>
                <c:ptCount val="5"/>
                <c:pt idx="0">
                  <c:v>2.4E-2</c:v>
                </c:pt>
                <c:pt idx="1">
                  <c:v>0.71399999999999997</c:v>
                </c:pt>
                <c:pt idx="2">
                  <c:v>4.7E-2</c:v>
                </c:pt>
                <c:pt idx="3">
                  <c:v>7.0999999999999994E-2</c:v>
                </c:pt>
                <c:pt idx="4" formatCode="0%">
                  <c:v>0.14099999999999999</c:v>
                </c:pt>
              </c:numCache>
            </c:numRef>
          </c:val>
          <c:extLst xmlns:c16r2="http://schemas.microsoft.com/office/drawing/2015/06/chart">
            <c:ext xmlns:c16="http://schemas.microsoft.com/office/drawing/2014/chart" uri="{C3380CC4-5D6E-409C-BE32-E72D297353CC}">
              <c16:uniqueId val="{00000000-0021-4F58-BCC3-8AEFE6CC20F6}"/>
            </c:ext>
          </c:extLst>
        </c:ser>
        <c:ser>
          <c:idx val="1"/>
          <c:order val="1"/>
          <c:tx>
            <c:strRef>
              <c:f>Лист1!$C$1</c:f>
              <c:strCache>
                <c:ptCount val="1"/>
                <c:pt idx="0">
                  <c:v>Эксперименттен кейін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90-100</c:v>
                </c:pt>
                <c:pt idx="1">
                  <c:v>70-89</c:v>
                </c:pt>
                <c:pt idx="2">
                  <c:v>50-69</c:v>
                </c:pt>
                <c:pt idx="3">
                  <c:v>25-49</c:v>
                </c:pt>
                <c:pt idx="4">
                  <c:v>0-24</c:v>
                </c:pt>
              </c:strCache>
            </c:strRef>
          </c:cat>
          <c:val>
            <c:numRef>
              <c:f>Лист1!$C$2:$C$6</c:f>
              <c:numCache>
                <c:formatCode>0.00%</c:formatCode>
                <c:ptCount val="5"/>
                <c:pt idx="0">
                  <c:v>7.5999999999999998E-2</c:v>
                </c:pt>
                <c:pt idx="1">
                  <c:v>0.76500000000000001</c:v>
                </c:pt>
                <c:pt idx="2">
                  <c:v>0.25900000000000001</c:v>
                </c:pt>
                <c:pt idx="3" formatCode="0%">
                  <c:v>0</c:v>
                </c:pt>
                <c:pt idx="4" formatCode="0%">
                  <c:v>0</c:v>
                </c:pt>
              </c:numCache>
            </c:numRef>
          </c:val>
          <c:extLst xmlns:c16r2="http://schemas.microsoft.com/office/drawing/2015/06/chart">
            <c:ext xmlns:c16="http://schemas.microsoft.com/office/drawing/2014/chart" uri="{C3380CC4-5D6E-409C-BE32-E72D297353CC}">
              <c16:uniqueId val="{00000001-0021-4F58-BCC3-8AEFE6CC20F6}"/>
            </c:ext>
          </c:extLst>
        </c:ser>
        <c:dLbls>
          <c:showLegendKey val="0"/>
          <c:showVal val="0"/>
          <c:showCatName val="0"/>
          <c:showSerName val="0"/>
          <c:showPercent val="0"/>
          <c:showBubbleSize val="0"/>
        </c:dLbls>
        <c:gapWidth val="150"/>
        <c:axId val="341359616"/>
        <c:axId val="341373696"/>
      </c:barChart>
      <c:catAx>
        <c:axId val="341359616"/>
        <c:scaling>
          <c:orientation val="minMax"/>
        </c:scaling>
        <c:delete val="0"/>
        <c:axPos val="b"/>
        <c:numFmt formatCode="General" sourceLinked="0"/>
        <c:majorTickMark val="out"/>
        <c:minorTickMark val="none"/>
        <c:tickLblPos val="nextTo"/>
        <c:crossAx val="341373696"/>
        <c:crosses val="autoZero"/>
        <c:auto val="1"/>
        <c:lblAlgn val="ctr"/>
        <c:lblOffset val="100"/>
        <c:noMultiLvlLbl val="0"/>
      </c:catAx>
      <c:valAx>
        <c:axId val="341373696"/>
        <c:scaling>
          <c:orientation val="minMax"/>
        </c:scaling>
        <c:delete val="1"/>
        <c:axPos val="l"/>
        <c:numFmt formatCode="0.00%" sourceLinked="1"/>
        <c:majorTickMark val="out"/>
        <c:minorTickMark val="none"/>
        <c:tickLblPos val="none"/>
        <c:crossAx val="34135961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90-100</c:v>
                </c:pt>
                <c:pt idx="1">
                  <c:v>70-89</c:v>
                </c:pt>
                <c:pt idx="2">
                  <c:v>50-69</c:v>
                </c:pt>
                <c:pt idx="3">
                  <c:v>25-49</c:v>
                </c:pt>
                <c:pt idx="4">
                  <c:v>0-24</c:v>
                </c:pt>
              </c:strCache>
            </c:strRef>
          </c:cat>
          <c:val>
            <c:numRef>
              <c:f>Лист1!$B$2:$B$6</c:f>
              <c:numCache>
                <c:formatCode>0.00%</c:formatCode>
                <c:ptCount val="5"/>
                <c:pt idx="0">
                  <c:v>4.5999999999999999E-2</c:v>
                </c:pt>
                <c:pt idx="1">
                  <c:v>0.70099999999999996</c:v>
                </c:pt>
                <c:pt idx="2">
                  <c:v>4.5999999999999999E-2</c:v>
                </c:pt>
                <c:pt idx="3">
                  <c:v>6.9000000000000006E-2</c:v>
                </c:pt>
                <c:pt idx="4" formatCode="0%">
                  <c:v>0.13800000000000001</c:v>
                </c:pt>
              </c:numCache>
            </c:numRef>
          </c:val>
          <c:extLst xmlns:c16r2="http://schemas.microsoft.com/office/drawing/2015/06/chart">
            <c:ext xmlns:c16="http://schemas.microsoft.com/office/drawing/2014/chart" uri="{C3380CC4-5D6E-409C-BE32-E72D297353CC}">
              <c16:uniqueId val="{00000000-79F6-4017-8499-96FA35D38FCB}"/>
            </c:ext>
          </c:extLst>
        </c:ser>
        <c:ser>
          <c:idx val="1"/>
          <c:order val="1"/>
          <c:tx>
            <c:strRef>
              <c:f>Лист1!$C$1</c:f>
              <c:strCache>
                <c:ptCount val="1"/>
                <c:pt idx="0">
                  <c:v>Эксперименттен кейін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90-100</c:v>
                </c:pt>
                <c:pt idx="1">
                  <c:v>70-89</c:v>
                </c:pt>
                <c:pt idx="2">
                  <c:v>50-69</c:v>
                </c:pt>
                <c:pt idx="3">
                  <c:v>25-49</c:v>
                </c:pt>
                <c:pt idx="4">
                  <c:v>0-24</c:v>
                </c:pt>
              </c:strCache>
            </c:strRef>
          </c:cat>
          <c:val>
            <c:numRef>
              <c:f>Лист1!$C$2:$C$6</c:f>
              <c:numCache>
                <c:formatCode>0.00%</c:formatCode>
                <c:ptCount val="5"/>
                <c:pt idx="0">
                  <c:v>4.5999999999999999E-2</c:v>
                </c:pt>
                <c:pt idx="1">
                  <c:v>0.72299999999999998</c:v>
                </c:pt>
                <c:pt idx="2">
                  <c:v>6.9000000000000006E-2</c:v>
                </c:pt>
                <c:pt idx="3">
                  <c:v>5.7000000000000002E-2</c:v>
                </c:pt>
                <c:pt idx="4" formatCode="0%">
                  <c:v>0.127</c:v>
                </c:pt>
              </c:numCache>
            </c:numRef>
          </c:val>
          <c:extLst xmlns:c16r2="http://schemas.microsoft.com/office/drawing/2015/06/chart">
            <c:ext xmlns:c16="http://schemas.microsoft.com/office/drawing/2014/chart" uri="{C3380CC4-5D6E-409C-BE32-E72D297353CC}">
              <c16:uniqueId val="{00000001-79F6-4017-8499-96FA35D38FCB}"/>
            </c:ext>
          </c:extLst>
        </c:ser>
        <c:dLbls>
          <c:showLegendKey val="0"/>
          <c:showVal val="0"/>
          <c:showCatName val="0"/>
          <c:showSerName val="0"/>
          <c:showPercent val="0"/>
          <c:showBubbleSize val="0"/>
        </c:dLbls>
        <c:gapWidth val="150"/>
        <c:axId val="344599168"/>
        <c:axId val="344617344"/>
      </c:barChart>
      <c:catAx>
        <c:axId val="344599168"/>
        <c:scaling>
          <c:orientation val="minMax"/>
        </c:scaling>
        <c:delete val="0"/>
        <c:axPos val="b"/>
        <c:numFmt formatCode="General" sourceLinked="0"/>
        <c:majorTickMark val="out"/>
        <c:minorTickMark val="none"/>
        <c:tickLblPos val="nextTo"/>
        <c:crossAx val="344617344"/>
        <c:crosses val="autoZero"/>
        <c:auto val="1"/>
        <c:lblAlgn val="ctr"/>
        <c:lblOffset val="100"/>
        <c:noMultiLvlLbl val="0"/>
      </c:catAx>
      <c:valAx>
        <c:axId val="344617344"/>
        <c:scaling>
          <c:orientation val="minMax"/>
        </c:scaling>
        <c:delete val="1"/>
        <c:axPos val="l"/>
        <c:numFmt formatCode="0.00%" sourceLinked="1"/>
        <c:majorTickMark val="out"/>
        <c:minorTickMark val="none"/>
        <c:tickLblPos val="none"/>
        <c:crossAx val="3445991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5B007-FA1B-45AF-A400-381BFEAE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56657</Words>
  <Characters>322945</Characters>
  <Application>Microsoft Office Word</Application>
  <DocSecurity>0</DocSecurity>
  <Lines>2691</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Рымкул</dc:creator>
  <cp:lastModifiedBy>Рымкул</cp:lastModifiedBy>
  <cp:revision>4</cp:revision>
  <cp:lastPrinted>2024-10-21T09:05:00Z</cp:lastPrinted>
  <dcterms:created xsi:type="dcterms:W3CDTF">2024-11-29T07:16:00Z</dcterms:created>
  <dcterms:modified xsi:type="dcterms:W3CDTF">2024-11-29T07:18:00Z</dcterms:modified>
</cp:coreProperties>
</file>